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0EBC77" w14:textId="05855F65" w:rsidR="00804D05" w:rsidRPr="00804D05" w:rsidRDefault="00150244" w:rsidP="00804D05">
      <w:pPr>
        <w:rPr>
          <w:rFonts w:ascii="Book Antiqua" w:hAnsi="Book Antiqua"/>
        </w:rPr>
      </w:pPr>
      <w:r w:rsidRPr="00804D05">
        <w:rPr>
          <w:rFonts w:ascii="Book Antiqua" w:hAnsi="Book Antiqua"/>
        </w:rPr>
        <w:t xml:space="preserve">Plan de clase semanal </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t>Semana escolar 1</w:t>
      </w:r>
    </w:p>
    <w:p w14:paraId="4160F9B9" w14:textId="77777777" w:rsidR="00804D05" w:rsidRPr="008C1877" w:rsidRDefault="00804D05" w:rsidP="00804D05">
      <w:pPr>
        <w:rPr>
          <w:rFonts w:ascii="Book Antiqua" w:hAnsi="Book Antiqua"/>
        </w:rPr>
      </w:pPr>
      <w:r w:rsidRPr="008C1877">
        <w:rPr>
          <w:rFonts w:ascii="Book Antiqua" w:hAnsi="Book Antiqua"/>
        </w:rPr>
        <w:t>Español</w:t>
      </w:r>
    </w:p>
    <w:p w14:paraId="2616125D" w14:textId="7484C88D" w:rsidR="00504551" w:rsidRPr="00D52149" w:rsidRDefault="00504551" w:rsidP="00D52149">
      <w:pPr>
        <w:rPr>
          <w:rFonts w:ascii="Book Antiqua" w:hAnsi="Book Antiqua"/>
          <w:b/>
          <w:sz w:val="16"/>
          <w:szCs w:val="16"/>
        </w:rPr>
      </w:pPr>
    </w:p>
    <w:tbl>
      <w:tblPr>
        <w:tblStyle w:val="Tablaconcuadrcula"/>
        <w:tblW w:w="9356" w:type="dxa"/>
        <w:tblInd w:w="108" w:type="dxa"/>
        <w:tblLayout w:type="fixed"/>
        <w:tblLook w:val="04A0" w:firstRow="1" w:lastRow="0" w:firstColumn="1" w:lastColumn="0" w:noHBand="0" w:noVBand="1"/>
      </w:tblPr>
      <w:tblGrid>
        <w:gridCol w:w="1058"/>
        <w:gridCol w:w="377"/>
        <w:gridCol w:w="980"/>
        <w:gridCol w:w="453"/>
        <w:gridCol w:w="604"/>
        <w:gridCol w:w="1660"/>
        <w:gridCol w:w="151"/>
        <w:gridCol w:w="452"/>
        <w:gridCol w:w="151"/>
        <w:gridCol w:w="301"/>
        <w:gridCol w:w="1509"/>
        <w:gridCol w:w="754"/>
        <w:gridCol w:w="906"/>
      </w:tblGrid>
      <w:tr w:rsidR="003F46E9" w:rsidRPr="00D52149" w14:paraId="1FE76DD6" w14:textId="77777777" w:rsidTr="00C87F9D">
        <w:tc>
          <w:tcPr>
            <w:tcW w:w="1347" w:type="dxa"/>
            <w:gridSpan w:val="2"/>
            <w:shd w:val="clear" w:color="auto" w:fill="CCC0D9" w:themeFill="accent4" w:themeFillTint="66"/>
            <w:vAlign w:val="center"/>
          </w:tcPr>
          <w:p w14:paraId="135ADE55" w14:textId="2010280A" w:rsidR="00F01AE8" w:rsidRPr="00EE7855" w:rsidRDefault="00F01AE8" w:rsidP="00D52149">
            <w:pPr>
              <w:jc w:val="center"/>
              <w:rPr>
                <w:rFonts w:ascii="Book Antiqua" w:hAnsi="Book Antiqua"/>
                <w:sz w:val="16"/>
                <w:szCs w:val="16"/>
                <w:lang w:val="es-ES_tradnl"/>
              </w:rPr>
            </w:pPr>
            <w:r w:rsidRPr="00EE7855">
              <w:rPr>
                <w:rFonts w:ascii="Book Antiqua" w:hAnsi="Book Antiqua"/>
                <w:sz w:val="16"/>
                <w:szCs w:val="16"/>
                <w:lang w:val="es-ES_tradnl"/>
              </w:rPr>
              <w:t>Fecha</w:t>
            </w:r>
          </w:p>
        </w:tc>
        <w:tc>
          <w:tcPr>
            <w:tcW w:w="1914" w:type="dxa"/>
            <w:gridSpan w:val="3"/>
            <w:shd w:val="clear" w:color="auto" w:fill="auto"/>
            <w:vAlign w:val="center"/>
          </w:tcPr>
          <w:p w14:paraId="1096FB02" w14:textId="77777777" w:rsidR="00F01AE8" w:rsidRPr="00EE7855" w:rsidRDefault="00F01AE8" w:rsidP="00D52149">
            <w:pPr>
              <w:rPr>
                <w:rFonts w:ascii="Book Antiqua" w:hAnsi="Book Antiqua"/>
                <w:sz w:val="16"/>
                <w:szCs w:val="16"/>
                <w:lang w:val="es-ES_tradnl"/>
              </w:rPr>
            </w:pPr>
          </w:p>
        </w:tc>
        <w:tc>
          <w:tcPr>
            <w:tcW w:w="1559" w:type="dxa"/>
            <w:shd w:val="clear" w:color="auto" w:fill="CCC0D9" w:themeFill="accent4" w:themeFillTint="66"/>
            <w:vAlign w:val="center"/>
          </w:tcPr>
          <w:p w14:paraId="7D737084" w14:textId="7E5794B1" w:rsidR="00F01AE8" w:rsidRPr="00EE7855" w:rsidRDefault="00F01AE8" w:rsidP="000B1366">
            <w:pPr>
              <w:rPr>
                <w:rFonts w:ascii="Book Antiqua" w:hAnsi="Book Antiqua"/>
                <w:sz w:val="16"/>
                <w:szCs w:val="16"/>
                <w:lang w:val="es-ES_tradnl"/>
              </w:rPr>
            </w:pPr>
            <w:r w:rsidRPr="00EE7855">
              <w:rPr>
                <w:rFonts w:ascii="Book Antiqua" w:hAnsi="Book Antiqua"/>
                <w:sz w:val="16"/>
                <w:szCs w:val="16"/>
                <w:lang w:val="es-ES_tradnl"/>
              </w:rPr>
              <w:t xml:space="preserve">Páginas </w:t>
            </w:r>
            <w:r w:rsidRPr="00EE7855">
              <w:rPr>
                <w:rFonts w:ascii="Book Antiqua" w:hAnsi="Book Antiqua"/>
                <w:i/>
                <w:sz w:val="16"/>
                <w:szCs w:val="16"/>
                <w:lang w:val="es-ES_tradnl"/>
              </w:rPr>
              <w:t>Aplicados</w:t>
            </w:r>
          </w:p>
        </w:tc>
        <w:tc>
          <w:tcPr>
            <w:tcW w:w="992" w:type="dxa"/>
            <w:gridSpan w:val="4"/>
            <w:shd w:val="clear" w:color="auto" w:fill="auto"/>
            <w:vAlign w:val="center"/>
          </w:tcPr>
          <w:p w14:paraId="50B071A3" w14:textId="398F96FE" w:rsidR="00F01AE8" w:rsidRPr="00EE7855" w:rsidRDefault="00F01AE8" w:rsidP="00D52149">
            <w:pPr>
              <w:rPr>
                <w:rFonts w:ascii="Book Antiqua" w:hAnsi="Book Antiqua"/>
                <w:sz w:val="16"/>
                <w:szCs w:val="16"/>
                <w:lang w:val="es-ES_tradnl"/>
              </w:rPr>
            </w:pPr>
            <w:r w:rsidRPr="00EE7855">
              <w:rPr>
                <w:rFonts w:ascii="Book Antiqua" w:hAnsi="Book Antiqua"/>
                <w:sz w:val="16"/>
                <w:szCs w:val="16"/>
                <w:lang w:val="es-ES_tradnl"/>
              </w:rPr>
              <w:t>10 a 13</w:t>
            </w:r>
          </w:p>
        </w:tc>
        <w:tc>
          <w:tcPr>
            <w:tcW w:w="2126" w:type="dxa"/>
            <w:gridSpan w:val="2"/>
            <w:shd w:val="clear" w:color="auto" w:fill="CCC0D9" w:themeFill="accent4" w:themeFillTint="66"/>
            <w:vAlign w:val="center"/>
          </w:tcPr>
          <w:p w14:paraId="1C045375" w14:textId="36036F2E" w:rsidR="00F01AE8" w:rsidRPr="00EE7855" w:rsidRDefault="00F01AE8" w:rsidP="00D52149">
            <w:pPr>
              <w:rPr>
                <w:rFonts w:ascii="Book Antiqua" w:hAnsi="Book Antiqua"/>
                <w:sz w:val="16"/>
                <w:szCs w:val="16"/>
                <w:lang w:val="es-ES_tradnl"/>
              </w:rPr>
            </w:pPr>
            <w:r w:rsidRPr="00EE7855">
              <w:rPr>
                <w:rFonts w:ascii="Book Antiqua" w:hAnsi="Book Antiqua"/>
                <w:sz w:val="16"/>
                <w:szCs w:val="16"/>
                <w:lang w:val="es-ES_tradnl"/>
              </w:rPr>
              <w:t xml:space="preserve">Páginas libro de texto </w:t>
            </w:r>
            <w:r w:rsidRPr="00EE7855">
              <w:rPr>
                <w:rFonts w:ascii="Book Antiqua" w:hAnsi="Book Antiqua"/>
                <w:smallCaps/>
                <w:sz w:val="16"/>
                <w:szCs w:val="16"/>
                <w:lang w:val="es-ES_tradnl"/>
              </w:rPr>
              <w:t>sep</w:t>
            </w:r>
          </w:p>
        </w:tc>
        <w:tc>
          <w:tcPr>
            <w:tcW w:w="851" w:type="dxa"/>
            <w:shd w:val="clear" w:color="auto" w:fill="auto"/>
            <w:vAlign w:val="center"/>
          </w:tcPr>
          <w:p w14:paraId="0D375C95" w14:textId="19154E54" w:rsidR="00F01AE8" w:rsidRPr="00D52149" w:rsidRDefault="00F01AE8" w:rsidP="00D52149">
            <w:pPr>
              <w:rPr>
                <w:rFonts w:ascii="Book Antiqua" w:hAnsi="Book Antiqua"/>
                <w:sz w:val="16"/>
                <w:szCs w:val="16"/>
                <w:lang w:val="es-ES_tradnl"/>
              </w:rPr>
            </w:pPr>
            <w:r w:rsidRPr="00D52149">
              <w:rPr>
                <w:rFonts w:ascii="Book Antiqua" w:hAnsi="Book Antiqua"/>
                <w:sz w:val="16"/>
                <w:szCs w:val="16"/>
                <w:lang w:val="es-ES_tradnl"/>
              </w:rPr>
              <w:t>9 a 1</w:t>
            </w:r>
            <w:r>
              <w:rPr>
                <w:rFonts w:ascii="Book Antiqua" w:hAnsi="Book Antiqua"/>
                <w:sz w:val="16"/>
                <w:szCs w:val="16"/>
                <w:lang w:val="es-ES_tradnl"/>
              </w:rPr>
              <w:t>6</w:t>
            </w:r>
          </w:p>
        </w:tc>
      </w:tr>
      <w:tr w:rsidR="003F46E9" w:rsidRPr="00D52149" w14:paraId="4BE9D0AE" w14:textId="77777777" w:rsidTr="00C87F9D">
        <w:tc>
          <w:tcPr>
            <w:tcW w:w="993" w:type="dxa"/>
            <w:shd w:val="clear" w:color="auto" w:fill="CCC0D9" w:themeFill="accent4" w:themeFillTint="66"/>
            <w:vAlign w:val="center"/>
          </w:tcPr>
          <w:p w14:paraId="65A4767D" w14:textId="201E9F60" w:rsidR="00504551" w:rsidRPr="00EE7855" w:rsidRDefault="005F138D" w:rsidP="005F138D">
            <w:pPr>
              <w:jc w:val="center"/>
              <w:rPr>
                <w:rFonts w:ascii="Book Antiqua" w:hAnsi="Book Antiqua"/>
                <w:sz w:val="16"/>
                <w:szCs w:val="16"/>
                <w:lang w:val="es-ES_tradnl"/>
              </w:rPr>
            </w:pPr>
            <w:r w:rsidRPr="00EE7855">
              <w:rPr>
                <w:rFonts w:ascii="Book Antiqua" w:hAnsi="Book Antiqua"/>
                <w:sz w:val="16"/>
                <w:szCs w:val="16"/>
                <w:lang w:val="es-ES_tradnl"/>
              </w:rPr>
              <w:t>Ámbito</w:t>
            </w:r>
          </w:p>
        </w:tc>
        <w:tc>
          <w:tcPr>
            <w:tcW w:w="1701" w:type="dxa"/>
            <w:gridSpan w:val="3"/>
            <w:shd w:val="clear" w:color="auto" w:fill="auto"/>
            <w:vAlign w:val="center"/>
          </w:tcPr>
          <w:p w14:paraId="71627B0A" w14:textId="77777777" w:rsidR="00504551" w:rsidRPr="00EE7855" w:rsidRDefault="00504551" w:rsidP="00D52149">
            <w:pPr>
              <w:jc w:val="center"/>
              <w:rPr>
                <w:rFonts w:ascii="Book Antiqua" w:hAnsi="Book Antiqua"/>
                <w:sz w:val="16"/>
                <w:szCs w:val="16"/>
                <w:lang w:val="es-ES_tradnl"/>
              </w:rPr>
            </w:pPr>
            <w:r w:rsidRPr="00EE7855">
              <w:rPr>
                <w:rFonts w:ascii="Book Antiqua" w:hAnsi="Book Antiqua"/>
                <w:sz w:val="16"/>
                <w:szCs w:val="16"/>
                <w:lang w:val="es-ES_tradnl"/>
              </w:rPr>
              <w:t>Estudio</w:t>
            </w:r>
          </w:p>
        </w:tc>
        <w:tc>
          <w:tcPr>
            <w:tcW w:w="2268" w:type="dxa"/>
            <w:gridSpan w:val="3"/>
            <w:shd w:val="clear" w:color="auto" w:fill="CCC0D9" w:themeFill="accent4" w:themeFillTint="66"/>
            <w:vAlign w:val="center"/>
          </w:tcPr>
          <w:p w14:paraId="6A172278" w14:textId="10AA0C1E" w:rsidR="00504551" w:rsidRPr="00EE7855" w:rsidRDefault="0077241F" w:rsidP="00D52149">
            <w:pPr>
              <w:jc w:val="center"/>
              <w:rPr>
                <w:rFonts w:ascii="Book Antiqua" w:hAnsi="Book Antiqua"/>
                <w:sz w:val="16"/>
                <w:szCs w:val="16"/>
                <w:lang w:val="es-ES_tradnl"/>
              </w:rPr>
            </w:pPr>
            <w:r w:rsidRPr="00EE7855">
              <w:rPr>
                <w:rFonts w:ascii="Book Antiqua" w:hAnsi="Book Antiqua"/>
                <w:sz w:val="16"/>
                <w:szCs w:val="16"/>
                <w:lang w:val="es-ES_tradnl"/>
              </w:rPr>
              <w:t>Práctica s</w:t>
            </w:r>
            <w:r w:rsidR="00504551" w:rsidRPr="00EE7855">
              <w:rPr>
                <w:rFonts w:ascii="Book Antiqua" w:hAnsi="Book Antiqua"/>
                <w:sz w:val="16"/>
                <w:szCs w:val="16"/>
                <w:lang w:val="es-ES_tradnl"/>
              </w:rPr>
              <w:t>ocial del lenguaje</w:t>
            </w:r>
          </w:p>
        </w:tc>
        <w:tc>
          <w:tcPr>
            <w:tcW w:w="3827" w:type="dxa"/>
            <w:gridSpan w:val="6"/>
            <w:shd w:val="clear" w:color="auto" w:fill="auto"/>
            <w:vAlign w:val="center"/>
          </w:tcPr>
          <w:p w14:paraId="14924EE8" w14:textId="77777777" w:rsidR="00504551" w:rsidRPr="00EE7855" w:rsidRDefault="00504551" w:rsidP="004236D3">
            <w:pPr>
              <w:jc w:val="center"/>
              <w:rPr>
                <w:rFonts w:ascii="Book Antiqua" w:hAnsi="Book Antiqua"/>
                <w:sz w:val="16"/>
                <w:szCs w:val="16"/>
                <w:lang w:val="es-ES_tradnl"/>
              </w:rPr>
            </w:pPr>
            <w:r w:rsidRPr="00EE7855">
              <w:rPr>
                <w:rFonts w:ascii="Book Antiqua" w:hAnsi="Book Antiqua"/>
                <w:sz w:val="16"/>
                <w:szCs w:val="16"/>
                <w:lang w:val="es-ES_tradnl"/>
              </w:rPr>
              <w:t>Elaborar el reglamento para el servicio de la biblioteca del salón</w:t>
            </w:r>
          </w:p>
        </w:tc>
      </w:tr>
      <w:tr w:rsidR="00504551" w:rsidRPr="00D52149" w14:paraId="77BF2778" w14:textId="77777777" w:rsidTr="00C87F9D">
        <w:tc>
          <w:tcPr>
            <w:tcW w:w="2268" w:type="dxa"/>
            <w:gridSpan w:val="3"/>
            <w:shd w:val="clear" w:color="auto" w:fill="CCC0D9" w:themeFill="accent4" w:themeFillTint="66"/>
            <w:vAlign w:val="center"/>
          </w:tcPr>
          <w:p w14:paraId="63F7781A" w14:textId="05B18494" w:rsidR="00504551" w:rsidRPr="00EE7855" w:rsidRDefault="00504551" w:rsidP="00D52149">
            <w:pPr>
              <w:jc w:val="center"/>
              <w:rPr>
                <w:rFonts w:ascii="Book Antiqua" w:hAnsi="Book Antiqua"/>
                <w:sz w:val="16"/>
                <w:szCs w:val="16"/>
                <w:lang w:val="es-ES_tradnl"/>
              </w:rPr>
            </w:pPr>
            <w:r w:rsidRPr="00EE7855">
              <w:rPr>
                <w:rFonts w:ascii="Book Antiqua" w:hAnsi="Book Antiqua"/>
                <w:sz w:val="16"/>
                <w:szCs w:val="16"/>
                <w:lang w:val="es-ES_tradnl"/>
              </w:rPr>
              <w:t>Lecciones</w:t>
            </w:r>
          </w:p>
        </w:tc>
        <w:tc>
          <w:tcPr>
            <w:tcW w:w="3261" w:type="dxa"/>
            <w:gridSpan w:val="6"/>
            <w:shd w:val="clear" w:color="auto" w:fill="CCC0D9" w:themeFill="accent4" w:themeFillTint="66"/>
            <w:vAlign w:val="center"/>
          </w:tcPr>
          <w:p w14:paraId="27C775EF" w14:textId="77777777" w:rsidR="00504551" w:rsidRPr="00EE7855" w:rsidRDefault="00504551" w:rsidP="00D52149">
            <w:pPr>
              <w:jc w:val="center"/>
              <w:rPr>
                <w:rFonts w:ascii="Book Antiqua" w:hAnsi="Book Antiqua"/>
                <w:sz w:val="16"/>
                <w:szCs w:val="16"/>
                <w:lang w:val="es-ES_tradnl"/>
              </w:rPr>
            </w:pPr>
            <w:r w:rsidRPr="00EE7855">
              <w:rPr>
                <w:rFonts w:ascii="Book Antiqua" w:hAnsi="Book Antiqua"/>
                <w:sz w:val="16"/>
                <w:szCs w:val="16"/>
                <w:lang w:val="es-ES_tradnl"/>
              </w:rPr>
              <w:t>Aprendizaje esperado</w:t>
            </w:r>
          </w:p>
        </w:tc>
        <w:tc>
          <w:tcPr>
            <w:tcW w:w="3260" w:type="dxa"/>
            <w:gridSpan w:val="4"/>
            <w:shd w:val="clear" w:color="auto" w:fill="CCC0D9" w:themeFill="accent4" w:themeFillTint="66"/>
            <w:vAlign w:val="center"/>
          </w:tcPr>
          <w:p w14:paraId="2A04084C" w14:textId="77777777" w:rsidR="00504551" w:rsidRPr="00EE7855" w:rsidRDefault="00504551" w:rsidP="00D52149">
            <w:pPr>
              <w:jc w:val="center"/>
              <w:rPr>
                <w:rFonts w:ascii="Book Antiqua" w:hAnsi="Book Antiqua"/>
                <w:sz w:val="16"/>
                <w:szCs w:val="16"/>
                <w:lang w:val="es-ES_tradnl"/>
              </w:rPr>
            </w:pPr>
            <w:r w:rsidRPr="00EE7855">
              <w:rPr>
                <w:rFonts w:ascii="Book Antiqua" w:hAnsi="Book Antiqua"/>
                <w:sz w:val="16"/>
                <w:szCs w:val="16"/>
                <w:lang w:val="es-ES_tradnl"/>
              </w:rPr>
              <w:t>Contenido</w:t>
            </w:r>
          </w:p>
        </w:tc>
      </w:tr>
      <w:tr w:rsidR="00504551" w:rsidRPr="00D52149" w14:paraId="49C78C38" w14:textId="77777777" w:rsidTr="00C87F9D">
        <w:trPr>
          <w:trHeight w:val="667"/>
        </w:trPr>
        <w:tc>
          <w:tcPr>
            <w:tcW w:w="2268" w:type="dxa"/>
            <w:gridSpan w:val="3"/>
            <w:shd w:val="clear" w:color="auto" w:fill="auto"/>
            <w:vAlign w:val="center"/>
          </w:tcPr>
          <w:p w14:paraId="7B5A1AF4" w14:textId="77777777" w:rsidR="00504551" w:rsidRPr="00EE7855" w:rsidRDefault="00504551" w:rsidP="000D60F3">
            <w:pPr>
              <w:jc w:val="center"/>
              <w:rPr>
                <w:rFonts w:ascii="Book Antiqua" w:hAnsi="Book Antiqua"/>
                <w:sz w:val="16"/>
                <w:szCs w:val="16"/>
                <w:lang w:val="es-ES_tradnl"/>
              </w:rPr>
            </w:pPr>
            <w:r w:rsidRPr="00EE7855">
              <w:rPr>
                <w:rFonts w:ascii="Book Antiqua" w:hAnsi="Book Antiqua"/>
                <w:sz w:val="16"/>
                <w:szCs w:val="16"/>
                <w:lang w:val="es-ES_tradnl"/>
              </w:rPr>
              <w:t>El reglamento</w:t>
            </w:r>
          </w:p>
        </w:tc>
        <w:tc>
          <w:tcPr>
            <w:tcW w:w="3261" w:type="dxa"/>
            <w:gridSpan w:val="6"/>
            <w:shd w:val="clear" w:color="auto" w:fill="auto"/>
            <w:vAlign w:val="center"/>
          </w:tcPr>
          <w:p w14:paraId="4AC9064A" w14:textId="5EC025B2" w:rsidR="00504551" w:rsidRPr="00EE7855" w:rsidRDefault="00504551" w:rsidP="002531E0">
            <w:pPr>
              <w:rPr>
                <w:rFonts w:ascii="Book Antiqua" w:hAnsi="Book Antiqua"/>
                <w:sz w:val="16"/>
                <w:szCs w:val="16"/>
                <w:lang w:val="es-ES_tradnl"/>
              </w:rPr>
            </w:pPr>
            <w:r w:rsidRPr="00EE7855">
              <w:rPr>
                <w:rFonts w:ascii="Book Antiqua" w:hAnsi="Book Antiqua"/>
                <w:sz w:val="16"/>
                <w:szCs w:val="16"/>
                <w:lang w:val="es-ES_tradnl"/>
              </w:rPr>
              <w:t>Conoce las características y la función de los reglamentos y las emplea en la re</w:t>
            </w:r>
            <w:r w:rsidR="007778A5" w:rsidRPr="00EE7855">
              <w:rPr>
                <w:rFonts w:ascii="Book Antiqua" w:hAnsi="Book Antiqua"/>
                <w:sz w:val="16"/>
                <w:szCs w:val="16"/>
                <w:lang w:val="es-ES_tradnl"/>
              </w:rPr>
              <w:t>dacción del reglamento para la B</w:t>
            </w:r>
            <w:r w:rsidRPr="00EE7855">
              <w:rPr>
                <w:rFonts w:ascii="Book Antiqua" w:hAnsi="Book Antiqua"/>
                <w:sz w:val="16"/>
                <w:szCs w:val="16"/>
                <w:lang w:val="es-ES_tradnl"/>
              </w:rPr>
              <w:t>iblioteca de Aula.</w:t>
            </w:r>
          </w:p>
        </w:tc>
        <w:tc>
          <w:tcPr>
            <w:tcW w:w="3260" w:type="dxa"/>
            <w:gridSpan w:val="4"/>
            <w:shd w:val="clear" w:color="auto" w:fill="auto"/>
            <w:vAlign w:val="center"/>
          </w:tcPr>
          <w:p w14:paraId="1C932750" w14:textId="4AC90DB3" w:rsidR="00504551" w:rsidRPr="00EE7855" w:rsidRDefault="00504551" w:rsidP="007778A5">
            <w:pPr>
              <w:pStyle w:val="Prrafodelista"/>
              <w:widowControl w:val="0"/>
              <w:numPr>
                <w:ilvl w:val="0"/>
                <w:numId w:val="1"/>
              </w:numPr>
              <w:autoSpaceDE w:val="0"/>
              <w:autoSpaceDN w:val="0"/>
              <w:adjustRightInd w:val="0"/>
              <w:ind w:left="175" w:hanging="175"/>
              <w:contextualSpacing w:val="0"/>
              <w:rPr>
                <w:rFonts w:ascii="Book Antiqua" w:hAnsi="Book Antiqua"/>
                <w:sz w:val="16"/>
                <w:szCs w:val="16"/>
              </w:rPr>
            </w:pPr>
            <w:r w:rsidRPr="00EE7855">
              <w:rPr>
                <w:rFonts w:ascii="Book Antiqua" w:hAnsi="Book Antiqua"/>
                <w:sz w:val="16"/>
                <w:szCs w:val="16"/>
              </w:rPr>
              <w:t>Función y características de los reglamentos.</w:t>
            </w:r>
            <w:r w:rsidR="007778A5" w:rsidRPr="00EE7855">
              <w:rPr>
                <w:rFonts w:ascii="Book Antiqua" w:hAnsi="Book Antiqua"/>
                <w:sz w:val="16"/>
                <w:szCs w:val="16"/>
              </w:rPr>
              <w:t xml:space="preserve"> </w:t>
            </w:r>
            <w:r w:rsidRPr="00EE7855">
              <w:rPr>
                <w:rFonts w:ascii="Book Antiqua" w:hAnsi="Book Antiqua"/>
                <w:sz w:val="16"/>
                <w:szCs w:val="16"/>
              </w:rPr>
              <w:t>Materiales de consulta en las bibliotecas (bibliográfico, hemerográfico, audiovisual).</w:t>
            </w:r>
          </w:p>
          <w:p w14:paraId="5457DD09" w14:textId="77777777" w:rsidR="00504551" w:rsidRPr="00EE7855" w:rsidRDefault="00504551" w:rsidP="00D52149">
            <w:pPr>
              <w:pStyle w:val="Prrafodelista"/>
              <w:numPr>
                <w:ilvl w:val="0"/>
                <w:numId w:val="1"/>
              </w:numPr>
              <w:ind w:left="175" w:hanging="175"/>
              <w:contextualSpacing w:val="0"/>
              <w:rPr>
                <w:rFonts w:ascii="Book Antiqua" w:hAnsi="Book Antiqua"/>
                <w:sz w:val="16"/>
                <w:szCs w:val="16"/>
                <w:lang w:val="es-ES_tradnl"/>
              </w:rPr>
            </w:pPr>
            <w:r w:rsidRPr="00EE7855">
              <w:rPr>
                <w:rFonts w:ascii="Book Antiqua" w:hAnsi="Book Antiqua"/>
                <w:sz w:val="16"/>
                <w:szCs w:val="16"/>
              </w:rPr>
              <w:t>Información contenida en los reglamentos.</w:t>
            </w:r>
          </w:p>
        </w:tc>
      </w:tr>
      <w:tr w:rsidR="00B65609" w:rsidRPr="00D52149" w14:paraId="3EFF42E7" w14:textId="77777777" w:rsidTr="00C87F9D">
        <w:trPr>
          <w:trHeight w:val="667"/>
        </w:trPr>
        <w:tc>
          <w:tcPr>
            <w:tcW w:w="2268" w:type="dxa"/>
            <w:gridSpan w:val="3"/>
            <w:shd w:val="clear" w:color="auto" w:fill="auto"/>
            <w:vAlign w:val="center"/>
          </w:tcPr>
          <w:p w14:paraId="0497795A" w14:textId="17D2A336" w:rsidR="00B65609" w:rsidRPr="00EE7855" w:rsidRDefault="00B65609" w:rsidP="000D60F3">
            <w:pPr>
              <w:jc w:val="center"/>
              <w:rPr>
                <w:rFonts w:ascii="Book Antiqua" w:hAnsi="Book Antiqua"/>
                <w:sz w:val="16"/>
                <w:szCs w:val="16"/>
                <w:lang w:val="es-ES_tradnl"/>
              </w:rPr>
            </w:pPr>
            <w:r w:rsidRPr="00EE7855">
              <w:rPr>
                <w:rFonts w:ascii="Book Antiqua" w:hAnsi="Book Antiqua"/>
                <w:sz w:val="16"/>
                <w:szCs w:val="16"/>
                <w:lang w:val="es-ES_tradnl"/>
              </w:rPr>
              <w:t>Verbos en las reglas</w:t>
            </w:r>
          </w:p>
        </w:tc>
        <w:tc>
          <w:tcPr>
            <w:tcW w:w="3261" w:type="dxa"/>
            <w:gridSpan w:val="6"/>
            <w:shd w:val="clear" w:color="auto" w:fill="auto"/>
            <w:vAlign w:val="center"/>
          </w:tcPr>
          <w:p w14:paraId="20DEF33B" w14:textId="77777777" w:rsidR="00B65609" w:rsidRPr="00EE7855" w:rsidRDefault="00B65609" w:rsidP="004E5922">
            <w:pPr>
              <w:pStyle w:val="Prrafodelista"/>
              <w:numPr>
                <w:ilvl w:val="0"/>
                <w:numId w:val="1"/>
              </w:numPr>
              <w:ind w:left="176" w:hanging="176"/>
              <w:rPr>
                <w:rFonts w:ascii="Book Antiqua" w:hAnsi="Book Antiqua"/>
                <w:sz w:val="16"/>
                <w:szCs w:val="16"/>
                <w:lang w:val="es-ES_tradnl"/>
              </w:rPr>
            </w:pPr>
            <w:r w:rsidRPr="00EE7855">
              <w:rPr>
                <w:rFonts w:ascii="Book Antiqua" w:hAnsi="Book Antiqua"/>
                <w:sz w:val="16"/>
                <w:szCs w:val="16"/>
                <w:lang w:val="es-ES_tradnl"/>
              </w:rPr>
              <w:t>Identifica el uso de oraciones impersonales en los reglamentos y las emplea al redactar reglas.</w:t>
            </w:r>
          </w:p>
          <w:p w14:paraId="42172219" w14:textId="2425E817" w:rsidR="00B65609" w:rsidRPr="00EE7855" w:rsidRDefault="00B65609" w:rsidP="004E5922">
            <w:pPr>
              <w:pStyle w:val="Prrafodelista"/>
              <w:numPr>
                <w:ilvl w:val="0"/>
                <w:numId w:val="1"/>
              </w:numPr>
              <w:ind w:left="176" w:hanging="176"/>
              <w:rPr>
                <w:rFonts w:ascii="Book Antiqua" w:hAnsi="Book Antiqua"/>
                <w:sz w:val="16"/>
                <w:szCs w:val="16"/>
                <w:lang w:val="es-ES_tradnl"/>
              </w:rPr>
            </w:pPr>
            <w:r w:rsidRPr="00EE7855">
              <w:rPr>
                <w:rFonts w:ascii="Book Antiqua" w:hAnsi="Book Antiqua"/>
                <w:sz w:val="16"/>
                <w:szCs w:val="16"/>
                <w:lang w:val="es-ES_tradnl"/>
              </w:rPr>
              <w:t>Emplea ortografía convencional a partir de modelos.</w:t>
            </w:r>
          </w:p>
        </w:tc>
        <w:tc>
          <w:tcPr>
            <w:tcW w:w="3260" w:type="dxa"/>
            <w:gridSpan w:val="4"/>
            <w:shd w:val="clear" w:color="auto" w:fill="auto"/>
            <w:vAlign w:val="center"/>
          </w:tcPr>
          <w:p w14:paraId="5F3FB6CB" w14:textId="77777777" w:rsidR="00293DF4" w:rsidRPr="00EE7855" w:rsidRDefault="00293DF4" w:rsidP="00375C8C">
            <w:pPr>
              <w:pStyle w:val="Prrafodelista"/>
              <w:numPr>
                <w:ilvl w:val="0"/>
                <w:numId w:val="3"/>
              </w:numPr>
              <w:ind w:left="175" w:hanging="175"/>
              <w:contextualSpacing w:val="0"/>
              <w:rPr>
                <w:rFonts w:ascii="Book Antiqua" w:hAnsi="Book Antiqua"/>
                <w:sz w:val="16"/>
                <w:szCs w:val="16"/>
              </w:rPr>
            </w:pPr>
            <w:r w:rsidRPr="00EE7855">
              <w:rPr>
                <w:rFonts w:ascii="Book Antiqua" w:hAnsi="Book Antiqua"/>
                <w:sz w:val="16"/>
                <w:szCs w:val="16"/>
              </w:rPr>
              <w:t>Infinitivos, numerales y brevedad en la escritura de reglamentos.</w:t>
            </w:r>
          </w:p>
          <w:p w14:paraId="0C83FFF6" w14:textId="2A547CD6" w:rsidR="00B65609" w:rsidRPr="00EE7855" w:rsidRDefault="00293DF4" w:rsidP="00375C8C">
            <w:pPr>
              <w:pStyle w:val="Prrafodelista"/>
              <w:widowControl w:val="0"/>
              <w:numPr>
                <w:ilvl w:val="0"/>
                <w:numId w:val="3"/>
              </w:numPr>
              <w:autoSpaceDE w:val="0"/>
              <w:autoSpaceDN w:val="0"/>
              <w:adjustRightInd w:val="0"/>
              <w:ind w:left="175" w:hanging="175"/>
              <w:contextualSpacing w:val="0"/>
              <w:rPr>
                <w:rFonts w:ascii="Book Antiqua" w:hAnsi="Book Antiqua"/>
                <w:sz w:val="16"/>
                <w:szCs w:val="16"/>
              </w:rPr>
            </w:pPr>
            <w:r w:rsidRPr="00EE7855">
              <w:rPr>
                <w:rFonts w:ascii="Book Antiqua" w:hAnsi="Book Antiqua"/>
                <w:sz w:val="16"/>
                <w:szCs w:val="16"/>
              </w:rPr>
              <w:t>Lenguaje empleado en la redacción de reglamentos (oraciones impersonales).</w:t>
            </w:r>
          </w:p>
        </w:tc>
      </w:tr>
      <w:tr w:rsidR="00504551" w:rsidRPr="00D52149" w14:paraId="633F6F7E" w14:textId="77777777" w:rsidTr="00C87F9D">
        <w:tc>
          <w:tcPr>
            <w:tcW w:w="5529" w:type="dxa"/>
            <w:gridSpan w:val="9"/>
            <w:vMerge w:val="restart"/>
          </w:tcPr>
          <w:p w14:paraId="075B140B" w14:textId="77777777" w:rsidR="00504551" w:rsidRPr="00EE7855" w:rsidRDefault="00504551" w:rsidP="00D52149">
            <w:pPr>
              <w:rPr>
                <w:rFonts w:ascii="Book Antiqua" w:hAnsi="Book Antiqua"/>
                <w:b/>
                <w:sz w:val="16"/>
                <w:szCs w:val="16"/>
                <w:lang w:val="es-ES_tradnl"/>
              </w:rPr>
            </w:pPr>
            <w:r w:rsidRPr="00EE7855">
              <w:rPr>
                <w:rFonts w:ascii="Book Antiqua" w:hAnsi="Book Antiqua"/>
                <w:b/>
                <w:sz w:val="16"/>
                <w:szCs w:val="16"/>
                <w:lang w:val="es-ES_tradnl"/>
              </w:rPr>
              <w:t>Actividades sugeridas</w:t>
            </w:r>
          </w:p>
          <w:p w14:paraId="694AC278" w14:textId="607B66FE" w:rsidR="00E03593" w:rsidRPr="00EE7855" w:rsidRDefault="00E03593" w:rsidP="00E03593">
            <w:pPr>
              <w:widowControl w:val="0"/>
              <w:autoSpaceDE w:val="0"/>
              <w:autoSpaceDN w:val="0"/>
              <w:adjustRightInd w:val="0"/>
              <w:rPr>
                <w:rFonts w:ascii="Book Antiqua" w:hAnsi="Book Antiqua" w:cs="Times New Roman"/>
                <w:sz w:val="16"/>
                <w:szCs w:val="16"/>
                <w:lang w:val="es-ES"/>
              </w:rPr>
            </w:pPr>
            <w:r w:rsidRPr="00EE7855">
              <w:rPr>
                <w:rFonts w:ascii="Book Antiqua" w:hAnsi="Book Antiqua"/>
                <w:b/>
                <w:color w:val="5F497A" w:themeColor="accent4" w:themeShade="BF"/>
                <w:sz w:val="16"/>
                <w:szCs w:val="16"/>
                <w:lang w:val="es-ES_tradnl"/>
              </w:rPr>
              <w:t>Actividades previas</w:t>
            </w:r>
            <w:r w:rsidR="0046662B" w:rsidRPr="00EE7855">
              <w:rPr>
                <w:rFonts w:ascii="Book Antiqua" w:hAnsi="Book Antiqua"/>
                <w:b/>
                <w:color w:val="5F497A" w:themeColor="accent4" w:themeShade="BF"/>
                <w:sz w:val="16"/>
                <w:szCs w:val="16"/>
                <w:lang w:val="es-ES_tradnl"/>
              </w:rPr>
              <w:t>.</w:t>
            </w:r>
            <w:r w:rsidRPr="00EE7855">
              <w:rPr>
                <w:rFonts w:ascii="Book Antiqua" w:hAnsi="Book Antiqua" w:cs="Times New Roman"/>
                <w:sz w:val="16"/>
                <w:szCs w:val="16"/>
                <w:lang w:val="es-ES"/>
              </w:rPr>
              <w:t xml:space="preserve"> Pida que imaginen que no existen reglas y qué pasaría. </w:t>
            </w:r>
            <w:r w:rsidR="0046662B" w:rsidRPr="00EE7855">
              <w:rPr>
                <w:rFonts w:ascii="Book Antiqua" w:hAnsi="Book Antiqua" w:cs="Times New Roman"/>
                <w:sz w:val="16"/>
                <w:szCs w:val="16"/>
                <w:lang w:val="es-ES"/>
              </w:rPr>
              <w:t>P</w:t>
            </w:r>
            <w:r w:rsidRPr="00EE7855">
              <w:rPr>
                <w:rFonts w:ascii="Book Antiqua" w:hAnsi="Book Antiqua" w:cs="Times New Roman"/>
                <w:sz w:val="16"/>
                <w:szCs w:val="16"/>
                <w:lang w:val="es-ES"/>
              </w:rPr>
              <w:t xml:space="preserve">regunte: </w:t>
            </w:r>
            <w:r w:rsidRPr="00DD7805">
              <w:rPr>
                <w:rFonts w:ascii="Book Antiqua" w:hAnsi="Book Antiqua" w:cs="Times New Roman"/>
                <w:i/>
                <w:sz w:val="16"/>
                <w:szCs w:val="16"/>
                <w:lang w:val="es-ES"/>
              </w:rPr>
              <w:t>¿Para qué sirven los reglamentos? ¿Por qué es necesario un reglamento para la biblioteca?</w:t>
            </w:r>
          </w:p>
          <w:p w14:paraId="1F55D840" w14:textId="555135F7" w:rsidR="00E03593" w:rsidRPr="00EE7855" w:rsidRDefault="00E03593" w:rsidP="00E03593">
            <w:pPr>
              <w:widowControl w:val="0"/>
              <w:autoSpaceDE w:val="0"/>
              <w:autoSpaceDN w:val="0"/>
              <w:adjustRightInd w:val="0"/>
              <w:rPr>
                <w:rFonts w:ascii="Book Antiqua" w:hAnsi="Book Antiqua" w:cs="Times New Roman"/>
                <w:sz w:val="16"/>
                <w:szCs w:val="16"/>
                <w:lang w:val="es-ES"/>
              </w:rPr>
            </w:pPr>
            <w:r w:rsidRPr="00EE7855">
              <w:rPr>
                <w:rFonts w:ascii="Book Antiqua" w:hAnsi="Book Antiqua"/>
                <w:b/>
                <w:color w:val="5F497A" w:themeColor="accent4" w:themeShade="BF"/>
                <w:sz w:val="16"/>
                <w:szCs w:val="16"/>
                <w:lang w:val="es-ES_tradnl"/>
              </w:rPr>
              <w:t>Actividades del libro y de la guía.</w:t>
            </w:r>
            <w:r w:rsidRPr="00EE7855">
              <w:rPr>
                <w:rFonts w:ascii="Book Antiqua" w:hAnsi="Book Antiqua" w:cs="Times New Roman"/>
                <w:sz w:val="16"/>
                <w:szCs w:val="16"/>
                <w:lang w:val="es-ES"/>
              </w:rPr>
              <w:t xml:space="preserve"> Trabaje con el libro de texto </w:t>
            </w:r>
            <w:r w:rsidRPr="00EE7855">
              <w:rPr>
                <w:rFonts w:ascii="Book Antiqua" w:hAnsi="Book Antiqua" w:cs="Times New Roman"/>
                <w:smallCaps/>
                <w:sz w:val="16"/>
                <w:szCs w:val="16"/>
                <w:lang w:val="es-ES"/>
              </w:rPr>
              <w:t>sep</w:t>
            </w:r>
            <w:r w:rsidRPr="00EE7855">
              <w:rPr>
                <w:rFonts w:ascii="Book Antiqua" w:hAnsi="Book Antiqua" w:cs="Times New Roman"/>
                <w:sz w:val="16"/>
                <w:szCs w:val="16"/>
                <w:lang w:val="es-ES"/>
              </w:rPr>
              <w:t xml:space="preserve"> y pida a los alumnos que observen la estructura de los reglamentos. Pídales que observen cómo están redactadas las frases, cómo se dirigen a las personas y cuál es su extensión.</w:t>
            </w:r>
          </w:p>
          <w:p w14:paraId="409D4385" w14:textId="77777777" w:rsidR="0046662B" w:rsidRPr="00EE7855" w:rsidRDefault="00E03593" w:rsidP="0046662B">
            <w:pPr>
              <w:widowControl w:val="0"/>
              <w:autoSpaceDE w:val="0"/>
              <w:autoSpaceDN w:val="0"/>
              <w:adjustRightInd w:val="0"/>
              <w:ind w:firstLine="318"/>
              <w:rPr>
                <w:rFonts w:ascii="Book Antiqua" w:hAnsi="Book Antiqua" w:cs="Times New Roman"/>
                <w:sz w:val="16"/>
                <w:szCs w:val="16"/>
                <w:lang w:val="es-ES"/>
              </w:rPr>
            </w:pPr>
            <w:r w:rsidRPr="00EE7855">
              <w:rPr>
                <w:rFonts w:ascii="Book Antiqua" w:hAnsi="Book Antiqua" w:cs="Times New Roman"/>
                <w:sz w:val="16"/>
                <w:szCs w:val="16"/>
                <w:lang w:val="es-ES"/>
              </w:rPr>
              <w:t>Pregunte por qué piensan que las reglas deben redactarse en modo impersonal o en</w:t>
            </w:r>
            <w:r w:rsidR="0046662B" w:rsidRPr="00EE7855">
              <w:rPr>
                <w:rFonts w:ascii="Book Antiqua" w:hAnsi="Book Antiqua" w:cs="Times New Roman"/>
                <w:sz w:val="16"/>
                <w:szCs w:val="16"/>
                <w:lang w:val="es-ES"/>
              </w:rPr>
              <w:t xml:space="preserve"> </w:t>
            </w:r>
            <w:r w:rsidRPr="00EE7855">
              <w:rPr>
                <w:rFonts w:ascii="Book Antiqua" w:hAnsi="Book Antiqua" w:cs="Times New Roman"/>
                <w:sz w:val="16"/>
                <w:szCs w:val="16"/>
                <w:lang w:val="es-ES"/>
              </w:rPr>
              <w:t>infinitivo. Escuche sus comentarios y concluya con ellos que ese estilo de redacción hace la lectura atemporal, es decir, puede leerse en cualquier momento con la misma validez, involucra a todo el que lo lee y permite que las frases sean cortas y concisas.</w:t>
            </w:r>
          </w:p>
          <w:p w14:paraId="214983BC" w14:textId="27F7FA8F" w:rsidR="00E03593" w:rsidRPr="00EE7855" w:rsidRDefault="00E03593" w:rsidP="0046662B">
            <w:pPr>
              <w:widowControl w:val="0"/>
              <w:autoSpaceDE w:val="0"/>
              <w:autoSpaceDN w:val="0"/>
              <w:adjustRightInd w:val="0"/>
              <w:ind w:firstLine="318"/>
              <w:rPr>
                <w:rFonts w:ascii="Book Antiqua" w:hAnsi="Book Antiqua" w:cs="Times New Roman"/>
                <w:sz w:val="16"/>
                <w:szCs w:val="16"/>
                <w:lang w:val="es-ES"/>
              </w:rPr>
            </w:pPr>
            <w:r w:rsidRPr="00EE7855">
              <w:rPr>
                <w:rFonts w:ascii="Book Antiqua" w:hAnsi="Book Antiqua" w:cs="Times New Roman"/>
                <w:sz w:val="16"/>
                <w:szCs w:val="16"/>
                <w:lang w:val="es-ES"/>
              </w:rPr>
              <w:t xml:space="preserve">Organícelos en tres equipos y pídales que escriban cinco reglas cada equipo. Termine la lección retomando las conclusiones anteriores. Luego trabaje las actividades de la guía </w:t>
            </w:r>
            <w:r w:rsidRPr="00EE7855">
              <w:rPr>
                <w:rFonts w:ascii="Book Antiqua" w:hAnsi="Book Antiqua" w:cs="Times New Roman"/>
                <w:i/>
                <w:sz w:val="16"/>
                <w:szCs w:val="16"/>
                <w:lang w:val="es-ES"/>
              </w:rPr>
              <w:t>Aplicados 3</w:t>
            </w:r>
            <w:r w:rsidRPr="00EE7855">
              <w:rPr>
                <w:rFonts w:ascii="Book Antiqua" w:hAnsi="Book Antiqua" w:cs="Times New Roman"/>
                <w:sz w:val="16"/>
                <w:szCs w:val="16"/>
                <w:lang w:val="es-ES"/>
              </w:rPr>
              <w:t>. Revise con los alumnos la animación y el sitio web de interés propuestos.</w:t>
            </w:r>
          </w:p>
          <w:p w14:paraId="32BCB6E0" w14:textId="324B51EE" w:rsidR="00E03593" w:rsidRPr="00EE7855" w:rsidRDefault="0046662B" w:rsidP="00E03593">
            <w:pPr>
              <w:widowControl w:val="0"/>
              <w:autoSpaceDE w:val="0"/>
              <w:autoSpaceDN w:val="0"/>
              <w:adjustRightInd w:val="0"/>
              <w:rPr>
                <w:rFonts w:ascii="Book Antiqua" w:hAnsi="Book Antiqua" w:cs="Times New Roman"/>
                <w:sz w:val="16"/>
                <w:szCs w:val="16"/>
                <w:lang w:val="es-ES"/>
              </w:rPr>
            </w:pPr>
            <w:r w:rsidRPr="00EE7855">
              <w:rPr>
                <w:rFonts w:ascii="Book Antiqua" w:hAnsi="Book Antiqua"/>
                <w:b/>
                <w:color w:val="5F497A" w:themeColor="accent4" w:themeShade="BF"/>
                <w:sz w:val="16"/>
                <w:szCs w:val="16"/>
                <w:lang w:val="es-ES_tradnl"/>
              </w:rPr>
              <w:t xml:space="preserve">Actividades de reforzamiento. </w:t>
            </w:r>
            <w:r w:rsidR="00E03593" w:rsidRPr="00EE7855">
              <w:rPr>
                <w:rFonts w:ascii="Book Antiqua" w:hAnsi="Book Antiqua" w:cs="Times New Roman"/>
                <w:sz w:val="16"/>
                <w:szCs w:val="16"/>
                <w:lang w:val="es-ES"/>
              </w:rPr>
              <w:t>Pida a los alumnos que ilustren en cartulinas las reglas principales para el uso de la Biblioteca de Aula.</w:t>
            </w:r>
          </w:p>
          <w:p w14:paraId="1E1E5694" w14:textId="21BD03F9" w:rsidR="00C51416" w:rsidRPr="00EE7855" w:rsidRDefault="0046662B" w:rsidP="0046662B">
            <w:pPr>
              <w:widowControl w:val="0"/>
              <w:autoSpaceDE w:val="0"/>
              <w:autoSpaceDN w:val="0"/>
              <w:adjustRightInd w:val="0"/>
              <w:rPr>
                <w:rFonts w:ascii="Book Antiqua" w:hAnsi="Book Antiqua"/>
                <w:sz w:val="16"/>
                <w:szCs w:val="16"/>
                <w:lang w:val="es-ES_tradnl"/>
              </w:rPr>
            </w:pPr>
            <w:r w:rsidRPr="00EE7855">
              <w:rPr>
                <w:rFonts w:ascii="Book Antiqua" w:hAnsi="Book Antiqua"/>
                <w:b/>
                <w:color w:val="5F497A" w:themeColor="accent4" w:themeShade="BF"/>
                <w:sz w:val="16"/>
                <w:szCs w:val="16"/>
                <w:lang w:val="es-ES_tradnl"/>
              </w:rPr>
              <w:t>Evaluación final.</w:t>
            </w:r>
            <w:r w:rsidR="00E03593" w:rsidRPr="00EE7855">
              <w:rPr>
                <w:rFonts w:ascii="Book Antiqua" w:hAnsi="Book Antiqua" w:cs="Times New Roman"/>
                <w:sz w:val="16"/>
                <w:szCs w:val="16"/>
                <w:lang w:val="es-ES"/>
              </w:rPr>
              <w:t xml:space="preserve"> Inicie con los alumnos un diario de clase. Esta herramienta de evaluación es útil para generar en ellos la responsabilidad de autoevaluar su aprendizaje, y le permite a usted conocer sus avances. Proponga que escriban acerca de su experiencia con la elaboración del reglamento para la biblioteca. Usted puede decidir la frecuencia con que registrarán los avances de los alumnos en el diario.</w:t>
            </w:r>
          </w:p>
        </w:tc>
        <w:tc>
          <w:tcPr>
            <w:tcW w:w="3260" w:type="dxa"/>
            <w:gridSpan w:val="4"/>
          </w:tcPr>
          <w:p w14:paraId="0CEC2158" w14:textId="77777777" w:rsidR="00504551" w:rsidRPr="00EE7855" w:rsidRDefault="00504551" w:rsidP="00D52149">
            <w:pPr>
              <w:rPr>
                <w:rFonts w:ascii="Book Antiqua" w:hAnsi="Book Antiqua"/>
                <w:b/>
                <w:sz w:val="16"/>
                <w:szCs w:val="16"/>
                <w:lang w:val="es-ES_tradnl"/>
              </w:rPr>
            </w:pPr>
            <w:r w:rsidRPr="00EE7855">
              <w:rPr>
                <w:rFonts w:ascii="Book Antiqua" w:hAnsi="Book Antiqua"/>
                <w:b/>
                <w:sz w:val="16"/>
                <w:szCs w:val="16"/>
                <w:lang w:val="es-ES_tradnl"/>
              </w:rPr>
              <w:t>Material</w:t>
            </w:r>
          </w:p>
          <w:p w14:paraId="10917055" w14:textId="77777777" w:rsidR="00504551" w:rsidRPr="00EE7855" w:rsidRDefault="00504551" w:rsidP="00375C8C">
            <w:pPr>
              <w:pStyle w:val="Prrafodelista"/>
              <w:numPr>
                <w:ilvl w:val="0"/>
                <w:numId w:val="17"/>
              </w:numPr>
              <w:ind w:left="175" w:hanging="175"/>
              <w:rPr>
                <w:rFonts w:ascii="Book Antiqua" w:hAnsi="Book Antiqua"/>
                <w:sz w:val="16"/>
                <w:szCs w:val="16"/>
                <w:lang w:val="es-ES_tradnl"/>
              </w:rPr>
            </w:pPr>
            <w:r w:rsidRPr="00EE7855">
              <w:rPr>
                <w:rFonts w:ascii="Book Antiqua" w:hAnsi="Book Antiqua"/>
                <w:sz w:val="16"/>
                <w:szCs w:val="16"/>
                <w:lang w:val="es-ES_tradnl"/>
              </w:rPr>
              <w:t>Cartulinas</w:t>
            </w:r>
          </w:p>
          <w:p w14:paraId="1E94E612" w14:textId="77777777" w:rsidR="00AD0091" w:rsidRPr="00EE7855" w:rsidRDefault="00AD0091" w:rsidP="00375C8C">
            <w:pPr>
              <w:pStyle w:val="Prrafodelista"/>
              <w:numPr>
                <w:ilvl w:val="0"/>
                <w:numId w:val="17"/>
              </w:numPr>
              <w:ind w:left="175" w:hanging="175"/>
              <w:rPr>
                <w:rFonts w:ascii="Book Antiqua" w:hAnsi="Book Antiqua"/>
                <w:sz w:val="16"/>
                <w:szCs w:val="16"/>
                <w:lang w:val="es-ES_tradnl"/>
              </w:rPr>
            </w:pPr>
            <w:r w:rsidRPr="00EE7855">
              <w:rPr>
                <w:rFonts w:ascii="Book Antiqua" w:hAnsi="Book Antiqua"/>
                <w:sz w:val="16"/>
                <w:szCs w:val="16"/>
                <w:lang w:val="es-ES_tradnl"/>
              </w:rPr>
              <w:t>Plumones</w:t>
            </w:r>
            <w:r w:rsidR="005562B2" w:rsidRPr="00EE7855">
              <w:rPr>
                <w:rFonts w:ascii="Book Antiqua" w:hAnsi="Book Antiqua"/>
                <w:sz w:val="16"/>
                <w:szCs w:val="16"/>
                <w:lang w:val="es-ES_tradnl"/>
              </w:rPr>
              <w:t>, gises, crayones</w:t>
            </w:r>
            <w:r w:rsidR="00722E08" w:rsidRPr="00EE7855">
              <w:rPr>
                <w:rFonts w:ascii="Book Antiqua" w:hAnsi="Book Antiqua"/>
                <w:sz w:val="16"/>
                <w:szCs w:val="16"/>
                <w:lang w:val="es-ES_tradnl"/>
              </w:rPr>
              <w:t xml:space="preserve"> o lápices de colores</w:t>
            </w:r>
          </w:p>
          <w:p w14:paraId="1488C1BC" w14:textId="77777777" w:rsidR="00E03593" w:rsidRPr="00EE7855" w:rsidRDefault="00E03593" w:rsidP="00E03593">
            <w:pPr>
              <w:pStyle w:val="Prrafodelista"/>
              <w:widowControl w:val="0"/>
              <w:numPr>
                <w:ilvl w:val="0"/>
                <w:numId w:val="17"/>
              </w:numPr>
              <w:autoSpaceDE w:val="0"/>
              <w:autoSpaceDN w:val="0"/>
              <w:adjustRightInd w:val="0"/>
              <w:ind w:left="175" w:hanging="175"/>
              <w:rPr>
                <w:rFonts w:ascii="Book Antiqua" w:hAnsi="Book Antiqua" w:cs="Times New Roman"/>
                <w:sz w:val="16"/>
                <w:szCs w:val="16"/>
                <w:lang w:val="es-ES"/>
              </w:rPr>
            </w:pPr>
            <w:r w:rsidRPr="00EE7855">
              <w:rPr>
                <w:rFonts w:ascii="Book Antiqua" w:hAnsi="Book Antiqua" w:cs="Times New Roman"/>
                <w:sz w:val="16"/>
                <w:szCs w:val="16"/>
                <w:lang w:val="es-ES"/>
              </w:rPr>
              <w:t>Recursos digitales, “Guía digital. Animaciones”</w:t>
            </w:r>
          </w:p>
          <w:p w14:paraId="59C7DB93" w14:textId="4E607088" w:rsidR="00E03593" w:rsidRPr="00EE7855" w:rsidRDefault="00E03593" w:rsidP="00E03593">
            <w:pPr>
              <w:pStyle w:val="Prrafodelista"/>
              <w:widowControl w:val="0"/>
              <w:numPr>
                <w:ilvl w:val="0"/>
                <w:numId w:val="17"/>
              </w:numPr>
              <w:autoSpaceDE w:val="0"/>
              <w:autoSpaceDN w:val="0"/>
              <w:adjustRightInd w:val="0"/>
              <w:ind w:left="175" w:hanging="175"/>
              <w:rPr>
                <w:rFonts w:ascii="Book Antiqua" w:hAnsi="Book Antiqua" w:cs="Times New Roman"/>
                <w:sz w:val="16"/>
                <w:szCs w:val="16"/>
                <w:lang w:val="es-ES"/>
              </w:rPr>
            </w:pPr>
            <w:r w:rsidRPr="00EE7855">
              <w:rPr>
                <w:rFonts w:ascii="Book Antiqua" w:hAnsi="Book Antiqua" w:cs="Times New Roman"/>
                <w:sz w:val="16"/>
                <w:szCs w:val="16"/>
                <w:lang w:val="es-ES"/>
              </w:rPr>
              <w:t>Recursos digitales, “Guía digital. Sitios web</w:t>
            </w:r>
            <w:r w:rsidR="0046662B" w:rsidRPr="00EE7855">
              <w:rPr>
                <w:rFonts w:ascii="Book Antiqua" w:hAnsi="Book Antiqua" w:cs="Times New Roman"/>
                <w:sz w:val="16"/>
                <w:szCs w:val="16"/>
                <w:lang w:val="es-ES"/>
              </w:rPr>
              <w:t xml:space="preserve"> </w:t>
            </w:r>
            <w:r w:rsidRPr="00EE7855">
              <w:rPr>
                <w:rFonts w:ascii="Book Antiqua" w:hAnsi="Book Antiqua" w:cs="Times New Roman"/>
                <w:sz w:val="16"/>
                <w:szCs w:val="16"/>
                <w:lang w:val="es-ES"/>
              </w:rPr>
              <w:t>de interés”</w:t>
            </w:r>
          </w:p>
        </w:tc>
      </w:tr>
      <w:tr w:rsidR="00504551" w:rsidRPr="00D52149" w14:paraId="61BF79A0" w14:textId="77777777" w:rsidTr="00C87F9D">
        <w:tc>
          <w:tcPr>
            <w:tcW w:w="5529" w:type="dxa"/>
            <w:gridSpan w:val="9"/>
            <w:vMerge/>
          </w:tcPr>
          <w:p w14:paraId="13A50D7E" w14:textId="77777777" w:rsidR="00504551" w:rsidRPr="00EE7855" w:rsidRDefault="00504551" w:rsidP="00D52149">
            <w:pPr>
              <w:rPr>
                <w:rFonts w:ascii="Book Antiqua" w:hAnsi="Book Antiqua"/>
                <w:sz w:val="16"/>
                <w:szCs w:val="16"/>
                <w:lang w:val="es-ES_tradnl"/>
              </w:rPr>
            </w:pPr>
          </w:p>
        </w:tc>
        <w:tc>
          <w:tcPr>
            <w:tcW w:w="3260" w:type="dxa"/>
            <w:gridSpan w:val="4"/>
          </w:tcPr>
          <w:p w14:paraId="3E0350A6" w14:textId="77777777" w:rsidR="00504551" w:rsidRPr="00EE7855" w:rsidRDefault="00504551" w:rsidP="00D52149">
            <w:pPr>
              <w:rPr>
                <w:rFonts w:ascii="Book Antiqua" w:hAnsi="Book Antiqua"/>
                <w:b/>
                <w:sz w:val="16"/>
                <w:szCs w:val="16"/>
                <w:lang w:val="es-ES_tradnl"/>
              </w:rPr>
            </w:pPr>
            <w:r w:rsidRPr="00EE7855">
              <w:rPr>
                <w:rFonts w:ascii="Book Antiqua" w:hAnsi="Book Antiqua"/>
                <w:b/>
                <w:sz w:val="16"/>
                <w:szCs w:val="16"/>
                <w:lang w:val="es-ES_tradnl"/>
              </w:rPr>
              <w:t>Interdisciplina</w:t>
            </w:r>
          </w:p>
          <w:p w14:paraId="2039BAC9" w14:textId="3F089009" w:rsidR="00504551" w:rsidRPr="00EE7855" w:rsidRDefault="00504551" w:rsidP="00D52149">
            <w:pPr>
              <w:rPr>
                <w:rFonts w:ascii="Book Antiqua" w:hAnsi="Book Antiqua"/>
                <w:sz w:val="16"/>
                <w:szCs w:val="16"/>
                <w:lang w:val="es-ES_tradnl"/>
              </w:rPr>
            </w:pPr>
          </w:p>
        </w:tc>
      </w:tr>
      <w:tr w:rsidR="00504551" w:rsidRPr="00D52149" w14:paraId="7391B16F" w14:textId="77777777" w:rsidTr="00C87F9D">
        <w:tc>
          <w:tcPr>
            <w:tcW w:w="5529" w:type="dxa"/>
            <w:gridSpan w:val="9"/>
            <w:vMerge/>
          </w:tcPr>
          <w:p w14:paraId="09A9C958" w14:textId="77777777" w:rsidR="00504551" w:rsidRPr="00EE7855" w:rsidRDefault="00504551" w:rsidP="00D52149">
            <w:pPr>
              <w:rPr>
                <w:rFonts w:ascii="Book Antiqua" w:hAnsi="Book Antiqua"/>
                <w:sz w:val="16"/>
                <w:szCs w:val="16"/>
                <w:lang w:val="es-ES_tradnl"/>
              </w:rPr>
            </w:pPr>
          </w:p>
        </w:tc>
        <w:tc>
          <w:tcPr>
            <w:tcW w:w="3260" w:type="dxa"/>
            <w:gridSpan w:val="4"/>
          </w:tcPr>
          <w:p w14:paraId="519DDCC1" w14:textId="77777777" w:rsidR="00504551" w:rsidRPr="00EE7855" w:rsidRDefault="00504551" w:rsidP="00D52149">
            <w:pPr>
              <w:rPr>
                <w:rFonts w:ascii="Book Antiqua" w:hAnsi="Book Antiqua"/>
                <w:b/>
                <w:sz w:val="16"/>
                <w:szCs w:val="16"/>
                <w:lang w:val="es-ES_tradnl"/>
              </w:rPr>
            </w:pPr>
            <w:r w:rsidRPr="00EE7855">
              <w:rPr>
                <w:rFonts w:ascii="Book Antiqua" w:hAnsi="Book Antiqua"/>
                <w:b/>
                <w:sz w:val="16"/>
                <w:szCs w:val="16"/>
                <w:lang w:val="es-ES_tradnl"/>
              </w:rPr>
              <w:t>Transversalidad</w:t>
            </w:r>
          </w:p>
          <w:p w14:paraId="302AC343" w14:textId="725A1A58" w:rsidR="00C003AD" w:rsidRPr="00EE7855" w:rsidRDefault="00504551" w:rsidP="00804D05">
            <w:pPr>
              <w:rPr>
                <w:rFonts w:ascii="Book Antiqua" w:hAnsi="Book Antiqua"/>
                <w:sz w:val="16"/>
                <w:szCs w:val="16"/>
                <w:lang w:val="es-ES_tradnl"/>
              </w:rPr>
            </w:pPr>
            <w:r w:rsidRPr="00EE7855">
              <w:rPr>
                <w:rFonts w:ascii="Book Antiqua" w:hAnsi="Book Antiqua"/>
                <w:b/>
                <w:color w:val="5F497A" w:themeColor="accent4" w:themeShade="BF"/>
                <w:sz w:val="16"/>
                <w:szCs w:val="16"/>
                <w:lang w:val="es-ES_tradnl"/>
              </w:rPr>
              <w:t>Educación para la paz y los derechos humanos.</w:t>
            </w:r>
            <w:r w:rsidR="00CD5005" w:rsidRPr="00EE7855">
              <w:rPr>
                <w:rFonts w:ascii="Book Antiqua" w:hAnsi="Book Antiqua"/>
                <w:sz w:val="16"/>
                <w:szCs w:val="16"/>
                <w:lang w:val="es-ES_tradnl"/>
              </w:rPr>
              <w:t xml:space="preserve"> Comente con el grupo que la</w:t>
            </w:r>
            <w:r w:rsidRPr="00EE7855">
              <w:rPr>
                <w:rFonts w:ascii="Book Antiqua" w:hAnsi="Book Antiqua"/>
                <w:sz w:val="16"/>
                <w:szCs w:val="16"/>
                <w:lang w:val="es-ES_tradnl"/>
              </w:rPr>
              <w:t xml:space="preserve"> vida, el comportamiento de las personas y el cumplimiento de los derechos humanos, son factores que deben protegerse y, para que así sea,</w:t>
            </w:r>
            <w:r w:rsidR="00CD5005" w:rsidRPr="00EE7855">
              <w:rPr>
                <w:rFonts w:ascii="Book Antiqua" w:hAnsi="Book Antiqua"/>
                <w:sz w:val="16"/>
                <w:szCs w:val="16"/>
                <w:lang w:val="es-ES_tradnl"/>
              </w:rPr>
              <w:t xml:space="preserve"> son fundamentales</w:t>
            </w:r>
            <w:r w:rsidRPr="00EE7855">
              <w:rPr>
                <w:rFonts w:ascii="Book Antiqua" w:hAnsi="Book Antiqua"/>
                <w:sz w:val="16"/>
                <w:szCs w:val="16"/>
                <w:lang w:val="es-ES_tradnl"/>
              </w:rPr>
              <w:t xml:space="preserve"> las leyes, los códigos, los reglamentos y otros documentos que regulan la conducta humana.</w:t>
            </w:r>
          </w:p>
        </w:tc>
      </w:tr>
      <w:tr w:rsidR="00504551" w:rsidRPr="00D52149" w14:paraId="3801B435" w14:textId="77777777" w:rsidTr="00C87F9D">
        <w:tc>
          <w:tcPr>
            <w:tcW w:w="8789" w:type="dxa"/>
            <w:gridSpan w:val="13"/>
            <w:shd w:val="clear" w:color="auto" w:fill="B2A1C7" w:themeFill="accent4" w:themeFillTint="99"/>
            <w:vAlign w:val="center"/>
          </w:tcPr>
          <w:p w14:paraId="3750F632" w14:textId="77777777" w:rsidR="00504551" w:rsidRPr="00EE7855" w:rsidRDefault="00504551" w:rsidP="00D52149">
            <w:pPr>
              <w:jc w:val="center"/>
              <w:rPr>
                <w:rFonts w:ascii="Book Antiqua" w:hAnsi="Book Antiqua"/>
                <w:sz w:val="16"/>
                <w:szCs w:val="16"/>
                <w:lang w:val="es-ES_tradnl"/>
              </w:rPr>
            </w:pPr>
            <w:r w:rsidRPr="00EE7855">
              <w:rPr>
                <w:rFonts w:ascii="Book Antiqua" w:hAnsi="Book Antiqua"/>
                <w:sz w:val="16"/>
                <w:szCs w:val="16"/>
                <w:lang w:val="es-ES_tradnl"/>
              </w:rPr>
              <w:t>Evaluación</w:t>
            </w:r>
          </w:p>
        </w:tc>
      </w:tr>
      <w:tr w:rsidR="00504551" w:rsidRPr="00D52149" w14:paraId="0FE18C1A" w14:textId="77777777" w:rsidTr="00C87F9D">
        <w:tc>
          <w:tcPr>
            <w:tcW w:w="5387" w:type="dxa"/>
            <w:gridSpan w:val="8"/>
          </w:tcPr>
          <w:p w14:paraId="346B1924" w14:textId="77777777" w:rsidR="00504551" w:rsidRPr="00EE7855" w:rsidRDefault="00504551" w:rsidP="00D52149">
            <w:pPr>
              <w:rPr>
                <w:rFonts w:ascii="Book Antiqua" w:hAnsi="Book Antiqua"/>
                <w:b/>
                <w:sz w:val="16"/>
                <w:szCs w:val="16"/>
                <w:lang w:val="es-ES_tradnl"/>
              </w:rPr>
            </w:pPr>
            <w:r w:rsidRPr="00EE7855">
              <w:rPr>
                <w:rFonts w:ascii="Book Antiqua" w:hAnsi="Book Antiqua"/>
                <w:b/>
                <w:sz w:val="16"/>
                <w:szCs w:val="16"/>
                <w:lang w:val="es-ES_tradnl"/>
              </w:rPr>
              <w:t>Indicadores</w:t>
            </w:r>
          </w:p>
          <w:p w14:paraId="0BB04349" w14:textId="77777777" w:rsidR="00504551" w:rsidRPr="00EE7855" w:rsidRDefault="00504551" w:rsidP="0027055B">
            <w:pPr>
              <w:pStyle w:val="Prrafodelista"/>
              <w:numPr>
                <w:ilvl w:val="0"/>
                <w:numId w:val="2"/>
              </w:numPr>
              <w:ind w:left="176" w:hanging="176"/>
              <w:contextualSpacing w:val="0"/>
              <w:rPr>
                <w:rFonts w:ascii="Book Antiqua" w:hAnsi="Book Antiqua"/>
                <w:sz w:val="16"/>
                <w:szCs w:val="16"/>
                <w:lang w:val="es-ES_tradnl"/>
              </w:rPr>
            </w:pPr>
            <w:r w:rsidRPr="00EE7855">
              <w:rPr>
                <w:rFonts w:ascii="Book Antiqua" w:hAnsi="Book Antiqua"/>
                <w:sz w:val="16"/>
                <w:szCs w:val="16"/>
                <w:lang w:val="es-ES_tradnl"/>
              </w:rPr>
              <w:t>Lee de manera autónoma una variedad de textos, con diversos propósitos: aprender, informarse, divertirse.</w:t>
            </w:r>
          </w:p>
          <w:p w14:paraId="24B1EA2E" w14:textId="64E6EB60" w:rsidR="002710B8" w:rsidRPr="00EE7855" w:rsidRDefault="00504551" w:rsidP="000B0803">
            <w:pPr>
              <w:pStyle w:val="Prrafodelista"/>
              <w:numPr>
                <w:ilvl w:val="0"/>
                <w:numId w:val="2"/>
              </w:numPr>
              <w:ind w:left="176" w:hanging="176"/>
              <w:contextualSpacing w:val="0"/>
              <w:rPr>
                <w:rFonts w:ascii="Book Antiqua" w:hAnsi="Book Antiqua"/>
                <w:strike/>
                <w:sz w:val="16"/>
                <w:szCs w:val="16"/>
                <w:lang w:val="es-ES_tradnl"/>
              </w:rPr>
            </w:pPr>
            <w:r w:rsidRPr="00EE7855">
              <w:rPr>
                <w:rFonts w:ascii="Book Antiqua" w:hAnsi="Book Antiqua"/>
                <w:sz w:val="16"/>
                <w:szCs w:val="16"/>
                <w:lang w:val="es-ES_tradnl"/>
              </w:rPr>
              <w:t xml:space="preserve">Identifica las características generales de los </w:t>
            </w:r>
            <w:r w:rsidR="00321DE5" w:rsidRPr="00EE7855">
              <w:rPr>
                <w:rFonts w:ascii="Book Antiqua" w:hAnsi="Book Antiqua"/>
                <w:sz w:val="16"/>
                <w:szCs w:val="16"/>
                <w:lang w:val="es-ES_tradnl"/>
              </w:rPr>
              <w:t xml:space="preserve">reglamentos </w:t>
            </w:r>
            <w:r w:rsidR="000B0803" w:rsidRPr="00EE7855">
              <w:rPr>
                <w:rFonts w:ascii="Book Antiqua" w:hAnsi="Book Antiqua"/>
                <w:sz w:val="16"/>
                <w:szCs w:val="16"/>
                <w:lang w:val="es-ES_tradnl"/>
              </w:rPr>
              <w:t>y redacta oraciones impersonales</w:t>
            </w:r>
            <w:r w:rsidR="00AD76C3" w:rsidRPr="00EE7855">
              <w:rPr>
                <w:rFonts w:ascii="Book Antiqua" w:hAnsi="Book Antiqua"/>
                <w:sz w:val="16"/>
                <w:szCs w:val="16"/>
                <w:lang w:val="es-ES_tradnl"/>
              </w:rPr>
              <w:t xml:space="preserve"> para un reglamento</w:t>
            </w:r>
            <w:r w:rsidR="000B0803" w:rsidRPr="00EE7855">
              <w:rPr>
                <w:rFonts w:ascii="Book Antiqua" w:hAnsi="Book Antiqua"/>
                <w:sz w:val="16"/>
                <w:szCs w:val="16"/>
                <w:lang w:val="es-ES_tradnl"/>
              </w:rPr>
              <w:t xml:space="preserve">. </w:t>
            </w:r>
          </w:p>
        </w:tc>
        <w:tc>
          <w:tcPr>
            <w:tcW w:w="1843" w:type="dxa"/>
            <w:gridSpan w:val="3"/>
          </w:tcPr>
          <w:p w14:paraId="58719AA3" w14:textId="77777777" w:rsidR="00504551" w:rsidRPr="00EE7855" w:rsidRDefault="00504551" w:rsidP="00D52149">
            <w:pPr>
              <w:rPr>
                <w:rFonts w:ascii="Book Antiqua" w:hAnsi="Book Antiqua"/>
                <w:b/>
                <w:sz w:val="16"/>
                <w:szCs w:val="16"/>
                <w:lang w:val="es-ES_tradnl"/>
              </w:rPr>
            </w:pPr>
            <w:r w:rsidRPr="00EE7855">
              <w:rPr>
                <w:rFonts w:ascii="Book Antiqua" w:hAnsi="Book Antiqua"/>
                <w:b/>
                <w:sz w:val="16"/>
                <w:szCs w:val="16"/>
                <w:lang w:val="es-ES_tradnl"/>
              </w:rPr>
              <w:t xml:space="preserve">Momentos </w:t>
            </w:r>
          </w:p>
          <w:p w14:paraId="19463456" w14:textId="77777777" w:rsidR="00504551" w:rsidRPr="00EE7855" w:rsidRDefault="00504551" w:rsidP="00D52149">
            <w:pPr>
              <w:rPr>
                <w:rFonts w:ascii="Book Antiqua" w:hAnsi="Book Antiqua"/>
                <w:sz w:val="16"/>
                <w:szCs w:val="16"/>
                <w:lang w:val="es-ES_tradnl"/>
              </w:rPr>
            </w:pPr>
            <w:r w:rsidRPr="00EE7855">
              <w:rPr>
                <w:rFonts w:ascii="Book Antiqua" w:hAnsi="Book Antiqua"/>
                <w:sz w:val="16"/>
                <w:szCs w:val="16"/>
                <w:lang w:val="es-ES_tradnl"/>
              </w:rPr>
              <w:t>Al inicio de la semana</w:t>
            </w:r>
          </w:p>
        </w:tc>
        <w:tc>
          <w:tcPr>
            <w:tcW w:w="1559" w:type="dxa"/>
            <w:gridSpan w:val="2"/>
          </w:tcPr>
          <w:p w14:paraId="355287E8" w14:textId="77777777" w:rsidR="00504551" w:rsidRPr="00D52149" w:rsidRDefault="00504551" w:rsidP="00D52149">
            <w:pPr>
              <w:rPr>
                <w:rFonts w:ascii="Book Antiqua" w:hAnsi="Book Antiqua"/>
                <w:b/>
                <w:sz w:val="16"/>
                <w:szCs w:val="16"/>
                <w:lang w:val="es-ES_tradnl"/>
              </w:rPr>
            </w:pPr>
            <w:r w:rsidRPr="00D52149">
              <w:rPr>
                <w:rFonts w:ascii="Book Antiqua" w:hAnsi="Book Antiqua"/>
                <w:b/>
                <w:sz w:val="16"/>
                <w:szCs w:val="16"/>
                <w:lang w:val="es-ES_tradnl"/>
              </w:rPr>
              <w:t xml:space="preserve">Herramientas </w:t>
            </w:r>
          </w:p>
          <w:p w14:paraId="3A349FC1" w14:textId="504C3034" w:rsidR="00504551" w:rsidRPr="00D52149" w:rsidRDefault="00C51416" w:rsidP="00D52149">
            <w:pPr>
              <w:rPr>
                <w:rFonts w:ascii="Book Antiqua" w:hAnsi="Book Antiqua"/>
                <w:sz w:val="16"/>
                <w:szCs w:val="16"/>
                <w:lang w:val="es-ES_tradnl"/>
              </w:rPr>
            </w:pPr>
            <w:r>
              <w:rPr>
                <w:rFonts w:ascii="Book Antiqua" w:hAnsi="Book Antiqua"/>
                <w:sz w:val="16"/>
                <w:szCs w:val="16"/>
                <w:lang w:val="es-ES_tradnl"/>
              </w:rPr>
              <w:t>Diario de clase</w:t>
            </w:r>
          </w:p>
        </w:tc>
      </w:tr>
    </w:tbl>
    <w:p w14:paraId="4302C816" w14:textId="77777777" w:rsidR="00F30A51" w:rsidRDefault="00F30A51" w:rsidP="00D52149">
      <w:pPr>
        <w:rPr>
          <w:rFonts w:ascii="Book Antiqua" w:hAnsi="Book Antiqua"/>
          <w:sz w:val="16"/>
          <w:szCs w:val="16"/>
        </w:rPr>
      </w:pPr>
    </w:p>
    <w:p w14:paraId="04DCD16C" w14:textId="77777777" w:rsidR="004E5922" w:rsidRDefault="004E5922" w:rsidP="00D52149">
      <w:pPr>
        <w:rPr>
          <w:rFonts w:ascii="Book Antiqua" w:hAnsi="Book Antiqua"/>
          <w:sz w:val="16"/>
          <w:szCs w:val="16"/>
          <w:highlight w:val="yellow"/>
        </w:rPr>
      </w:pPr>
    </w:p>
    <w:p w14:paraId="053678E6" w14:textId="77777777" w:rsidR="004E5922" w:rsidRDefault="004E5922" w:rsidP="00D52149">
      <w:pPr>
        <w:rPr>
          <w:rFonts w:ascii="Book Antiqua" w:hAnsi="Book Antiqua"/>
          <w:sz w:val="16"/>
          <w:szCs w:val="16"/>
        </w:rPr>
      </w:pPr>
    </w:p>
    <w:p w14:paraId="45830E64" w14:textId="77777777" w:rsidR="00DD7805" w:rsidRDefault="00DD7805" w:rsidP="00D52149">
      <w:pPr>
        <w:rPr>
          <w:rFonts w:ascii="Book Antiqua" w:hAnsi="Book Antiqua"/>
          <w:sz w:val="16"/>
          <w:szCs w:val="16"/>
        </w:rPr>
      </w:pPr>
    </w:p>
    <w:p w14:paraId="1A5FB22B" w14:textId="3305A144" w:rsidR="007D019E" w:rsidRPr="00D52149" w:rsidRDefault="00973720" w:rsidP="00D52149">
      <w:pPr>
        <w:rPr>
          <w:rFonts w:ascii="Book Antiqua" w:hAnsi="Book Antiqua"/>
          <w:sz w:val="16"/>
          <w:szCs w:val="16"/>
        </w:rPr>
      </w:pPr>
      <w:r w:rsidRPr="00D52149">
        <w:rPr>
          <w:rFonts w:ascii="Book Antiqua" w:hAnsi="Book Antiqua"/>
          <w:sz w:val="16"/>
          <w:szCs w:val="16"/>
        </w:rPr>
        <w:br w:type="page"/>
      </w:r>
    </w:p>
    <w:p w14:paraId="6164744C" w14:textId="77777777" w:rsidR="00C50A91" w:rsidRPr="00C87F9D" w:rsidRDefault="00C50A91" w:rsidP="00C50A91">
      <w:pPr>
        <w:rPr>
          <w:rFonts w:ascii="Book Antiqua" w:hAnsi="Book Antiqua"/>
        </w:rPr>
      </w:pPr>
      <w:r w:rsidRPr="00C87F9D">
        <w:rPr>
          <w:rFonts w:ascii="Book Antiqua" w:hAnsi="Book Antiqua"/>
        </w:rPr>
        <w:lastRenderedPageBreak/>
        <w:t xml:space="preserve">Plan de clase semanal </w:t>
      </w:r>
      <w:r w:rsidRPr="00C87F9D">
        <w:rPr>
          <w:rFonts w:ascii="Book Antiqua" w:hAnsi="Book Antiqua"/>
        </w:rPr>
        <w:tab/>
      </w:r>
      <w:r w:rsidRPr="00C87F9D">
        <w:rPr>
          <w:rFonts w:ascii="Book Antiqua" w:hAnsi="Book Antiqua"/>
        </w:rPr>
        <w:tab/>
      </w:r>
      <w:r w:rsidRPr="00C87F9D">
        <w:rPr>
          <w:rFonts w:ascii="Book Antiqua" w:hAnsi="Book Antiqua"/>
        </w:rPr>
        <w:tab/>
      </w:r>
      <w:r w:rsidRPr="00C87F9D">
        <w:rPr>
          <w:rFonts w:ascii="Book Antiqua" w:hAnsi="Book Antiqua"/>
        </w:rPr>
        <w:tab/>
      </w:r>
      <w:r w:rsidRPr="00C87F9D">
        <w:rPr>
          <w:rFonts w:ascii="Book Antiqua" w:hAnsi="Book Antiqua"/>
        </w:rPr>
        <w:tab/>
      </w:r>
      <w:r w:rsidRPr="00C87F9D">
        <w:rPr>
          <w:rFonts w:ascii="Book Antiqua" w:hAnsi="Book Antiqua"/>
        </w:rPr>
        <w:tab/>
      </w:r>
      <w:r w:rsidRPr="00C87F9D">
        <w:rPr>
          <w:rFonts w:ascii="Book Antiqua" w:hAnsi="Book Antiqua"/>
        </w:rPr>
        <w:tab/>
        <w:t>Semana escolar 1</w:t>
      </w:r>
    </w:p>
    <w:p w14:paraId="75C7219B" w14:textId="05DF7569" w:rsidR="00804D05" w:rsidRPr="00C87F9D" w:rsidRDefault="00804D05" w:rsidP="00D52149">
      <w:pPr>
        <w:rPr>
          <w:rFonts w:ascii="Book Antiqua" w:hAnsi="Book Antiqua"/>
        </w:rPr>
      </w:pPr>
      <w:r w:rsidRPr="00C87F9D">
        <w:rPr>
          <w:rFonts w:ascii="Book Antiqua" w:hAnsi="Book Antiqua"/>
        </w:rPr>
        <w:t>Matemáticas</w:t>
      </w:r>
    </w:p>
    <w:p w14:paraId="68A7E3E1" w14:textId="77777777" w:rsidR="00804D05" w:rsidRPr="00C87F9D" w:rsidRDefault="00804D05" w:rsidP="00D52149">
      <w:pPr>
        <w:rPr>
          <w:rFonts w:ascii="Book Antiqua" w:hAnsi="Book Antiqua"/>
          <w:b/>
          <w:lang w:val="es-ES_tradnl"/>
        </w:rPr>
      </w:pPr>
    </w:p>
    <w:tbl>
      <w:tblPr>
        <w:tblStyle w:val="Tablaconcuadrcula"/>
        <w:tblW w:w="9356" w:type="dxa"/>
        <w:tblInd w:w="108" w:type="dxa"/>
        <w:tblLayout w:type="fixed"/>
        <w:tblLook w:val="04A0" w:firstRow="1" w:lastRow="0" w:firstColumn="1" w:lastColumn="0" w:noHBand="0" w:noVBand="1"/>
      </w:tblPr>
      <w:tblGrid>
        <w:gridCol w:w="1315"/>
        <w:gridCol w:w="146"/>
        <w:gridCol w:w="2339"/>
        <w:gridCol w:w="1170"/>
        <w:gridCol w:w="585"/>
        <w:gridCol w:w="824"/>
        <w:gridCol w:w="2100"/>
        <w:gridCol w:w="877"/>
      </w:tblGrid>
      <w:tr w:rsidR="00A21F99" w:rsidRPr="00CF1E5B" w14:paraId="752DC112" w14:textId="6E692BE0" w:rsidTr="00BE2A19">
        <w:tc>
          <w:tcPr>
            <w:tcW w:w="1461" w:type="dxa"/>
            <w:gridSpan w:val="2"/>
            <w:shd w:val="clear" w:color="auto" w:fill="CCC0D9" w:themeFill="accent4" w:themeFillTint="66"/>
            <w:vAlign w:val="center"/>
          </w:tcPr>
          <w:p w14:paraId="168567FA" w14:textId="2B133602" w:rsidR="00150244" w:rsidRPr="00CF1E5B" w:rsidRDefault="00150244" w:rsidP="00D52149">
            <w:pPr>
              <w:jc w:val="center"/>
              <w:rPr>
                <w:rFonts w:ascii="Book Antiqua" w:hAnsi="Book Antiqua"/>
                <w:sz w:val="16"/>
                <w:szCs w:val="16"/>
                <w:lang w:val="es-ES_tradnl"/>
              </w:rPr>
            </w:pPr>
            <w:r w:rsidRPr="00CF1E5B">
              <w:rPr>
                <w:rFonts w:ascii="Book Antiqua" w:hAnsi="Book Antiqua"/>
                <w:sz w:val="16"/>
                <w:szCs w:val="16"/>
                <w:lang w:val="es-ES_tradnl"/>
              </w:rPr>
              <w:t>Fecha</w:t>
            </w:r>
          </w:p>
        </w:tc>
        <w:tc>
          <w:tcPr>
            <w:tcW w:w="2339" w:type="dxa"/>
            <w:shd w:val="clear" w:color="auto" w:fill="auto"/>
            <w:vAlign w:val="center"/>
          </w:tcPr>
          <w:p w14:paraId="588B2B23" w14:textId="77777777" w:rsidR="00150244" w:rsidRPr="00CF1E5B" w:rsidRDefault="00150244" w:rsidP="00D52149">
            <w:pPr>
              <w:rPr>
                <w:rFonts w:ascii="Book Antiqua" w:hAnsi="Book Antiqua"/>
                <w:sz w:val="16"/>
                <w:szCs w:val="16"/>
                <w:lang w:val="es-ES_tradnl"/>
              </w:rPr>
            </w:pPr>
          </w:p>
        </w:tc>
        <w:tc>
          <w:tcPr>
            <w:tcW w:w="1755" w:type="dxa"/>
            <w:gridSpan w:val="2"/>
            <w:shd w:val="clear" w:color="auto" w:fill="CCC0D9" w:themeFill="accent4" w:themeFillTint="66"/>
            <w:vAlign w:val="center"/>
          </w:tcPr>
          <w:p w14:paraId="16F2A196" w14:textId="43D90C3C" w:rsidR="00150244" w:rsidRPr="00CF1E5B" w:rsidRDefault="00150244" w:rsidP="00A21F99">
            <w:pPr>
              <w:rPr>
                <w:rFonts w:ascii="Book Antiqua" w:hAnsi="Book Antiqua"/>
                <w:sz w:val="16"/>
                <w:szCs w:val="16"/>
                <w:lang w:val="es-ES_tradnl"/>
              </w:rPr>
            </w:pPr>
            <w:r w:rsidRPr="00CF1E5B">
              <w:rPr>
                <w:rFonts w:ascii="Book Antiqua" w:hAnsi="Book Antiqua"/>
                <w:sz w:val="16"/>
                <w:szCs w:val="16"/>
                <w:lang w:val="es-ES_tradnl"/>
              </w:rPr>
              <w:t xml:space="preserve">Páginas </w:t>
            </w:r>
            <w:r w:rsidRPr="00CF1E5B">
              <w:rPr>
                <w:rFonts w:ascii="Book Antiqua" w:hAnsi="Book Antiqua"/>
                <w:i/>
                <w:sz w:val="16"/>
                <w:szCs w:val="16"/>
                <w:lang w:val="es-ES_tradnl"/>
              </w:rPr>
              <w:t>Aplicados</w:t>
            </w:r>
          </w:p>
        </w:tc>
        <w:tc>
          <w:tcPr>
            <w:tcW w:w="824" w:type="dxa"/>
            <w:vAlign w:val="center"/>
          </w:tcPr>
          <w:p w14:paraId="53C534B3" w14:textId="0A83693B" w:rsidR="00150244" w:rsidRPr="00CF1E5B" w:rsidRDefault="00150244">
            <w:pPr>
              <w:rPr>
                <w:rFonts w:ascii="Book Antiqua" w:hAnsi="Book Antiqua"/>
              </w:rPr>
            </w:pPr>
            <w:r w:rsidRPr="00CF1E5B">
              <w:rPr>
                <w:rFonts w:ascii="Book Antiqua" w:hAnsi="Book Antiqua"/>
                <w:sz w:val="16"/>
                <w:szCs w:val="16"/>
                <w:lang w:val="es-ES_tradnl"/>
              </w:rPr>
              <w:t>98 y 99</w:t>
            </w:r>
          </w:p>
        </w:tc>
        <w:tc>
          <w:tcPr>
            <w:tcW w:w="2100" w:type="dxa"/>
            <w:shd w:val="clear" w:color="auto" w:fill="CCC0D9" w:themeFill="accent4" w:themeFillTint="66"/>
            <w:vAlign w:val="center"/>
          </w:tcPr>
          <w:p w14:paraId="4F838879" w14:textId="6E68AC9C" w:rsidR="00150244" w:rsidRPr="00CF1E5B" w:rsidRDefault="00150244">
            <w:pPr>
              <w:rPr>
                <w:rFonts w:ascii="Book Antiqua" w:hAnsi="Book Antiqua"/>
              </w:rPr>
            </w:pPr>
            <w:r w:rsidRPr="00CF1E5B">
              <w:rPr>
                <w:rFonts w:ascii="Book Antiqua" w:hAnsi="Book Antiqua"/>
                <w:sz w:val="16"/>
                <w:szCs w:val="16"/>
                <w:lang w:val="es-ES_tradnl"/>
              </w:rPr>
              <w:t xml:space="preserve">Páginas libro de texto </w:t>
            </w:r>
            <w:r w:rsidRPr="00CF1E5B">
              <w:rPr>
                <w:rFonts w:ascii="Book Antiqua" w:hAnsi="Book Antiqua"/>
                <w:smallCaps/>
                <w:sz w:val="16"/>
                <w:szCs w:val="16"/>
              </w:rPr>
              <w:t>sep</w:t>
            </w:r>
          </w:p>
        </w:tc>
        <w:tc>
          <w:tcPr>
            <w:tcW w:w="877" w:type="dxa"/>
            <w:vAlign w:val="center"/>
          </w:tcPr>
          <w:p w14:paraId="041774CF" w14:textId="2959E6DB" w:rsidR="00150244" w:rsidRPr="00CF1E5B" w:rsidRDefault="00150244" w:rsidP="007D4615">
            <w:pPr>
              <w:rPr>
                <w:rFonts w:ascii="Book Antiqua" w:hAnsi="Book Antiqua"/>
              </w:rPr>
            </w:pPr>
            <w:r w:rsidRPr="00CF1E5B">
              <w:rPr>
                <w:rFonts w:ascii="Book Antiqua" w:hAnsi="Book Antiqua"/>
                <w:sz w:val="16"/>
                <w:szCs w:val="16"/>
                <w:lang w:val="es-ES_tradnl"/>
              </w:rPr>
              <w:t xml:space="preserve">10 a </w:t>
            </w:r>
            <w:r w:rsidR="007D4615">
              <w:rPr>
                <w:rFonts w:ascii="Book Antiqua" w:hAnsi="Book Antiqua"/>
                <w:sz w:val="16"/>
                <w:szCs w:val="16"/>
                <w:lang w:val="es-ES_tradnl"/>
              </w:rPr>
              <w:t>12</w:t>
            </w:r>
          </w:p>
        </w:tc>
      </w:tr>
      <w:tr w:rsidR="00150244" w:rsidRPr="00CF1E5B" w14:paraId="27189692" w14:textId="77777777" w:rsidTr="00BE2A19">
        <w:tc>
          <w:tcPr>
            <w:tcW w:w="1315" w:type="dxa"/>
            <w:shd w:val="clear" w:color="auto" w:fill="CCC0D9" w:themeFill="accent4" w:themeFillTint="66"/>
            <w:vAlign w:val="center"/>
          </w:tcPr>
          <w:p w14:paraId="09E0CF9B" w14:textId="001782E0" w:rsidR="00150244" w:rsidRPr="00CF1E5B" w:rsidRDefault="00150244" w:rsidP="00D52149">
            <w:pPr>
              <w:jc w:val="center"/>
              <w:rPr>
                <w:rFonts w:ascii="Book Antiqua" w:hAnsi="Book Antiqua"/>
                <w:sz w:val="16"/>
                <w:szCs w:val="16"/>
                <w:lang w:val="es-ES_tradnl"/>
              </w:rPr>
            </w:pPr>
            <w:r w:rsidRPr="00CF1E5B">
              <w:rPr>
                <w:rFonts w:ascii="Book Antiqua" w:hAnsi="Book Antiqua"/>
                <w:sz w:val="16"/>
                <w:szCs w:val="16"/>
                <w:lang w:val="es-ES_tradnl"/>
              </w:rPr>
              <w:t>Eje</w:t>
            </w:r>
          </w:p>
        </w:tc>
        <w:tc>
          <w:tcPr>
            <w:tcW w:w="4240" w:type="dxa"/>
            <w:gridSpan w:val="4"/>
            <w:shd w:val="clear" w:color="auto" w:fill="auto"/>
            <w:vAlign w:val="center"/>
          </w:tcPr>
          <w:p w14:paraId="10891A7E" w14:textId="2FD8CF24" w:rsidR="00150244" w:rsidRPr="00CF1E5B" w:rsidRDefault="00150244" w:rsidP="003B0849">
            <w:pPr>
              <w:jc w:val="center"/>
              <w:rPr>
                <w:rFonts w:ascii="Book Antiqua" w:hAnsi="Book Antiqua"/>
                <w:sz w:val="16"/>
                <w:szCs w:val="16"/>
                <w:lang w:val="es-ES_tradnl"/>
              </w:rPr>
            </w:pPr>
            <w:r w:rsidRPr="00CF1E5B">
              <w:rPr>
                <w:rFonts w:ascii="Book Antiqua" w:hAnsi="Book Antiqua"/>
                <w:sz w:val="16"/>
                <w:szCs w:val="16"/>
                <w:lang w:val="es-ES_tradnl"/>
              </w:rPr>
              <w:t>Sentido numérico y pensamiento algebraico</w:t>
            </w:r>
          </w:p>
        </w:tc>
        <w:tc>
          <w:tcPr>
            <w:tcW w:w="824" w:type="dxa"/>
            <w:shd w:val="clear" w:color="auto" w:fill="CCC0D9"/>
            <w:vAlign w:val="center"/>
          </w:tcPr>
          <w:p w14:paraId="76CA1B8D" w14:textId="77777777" w:rsidR="00150244" w:rsidRPr="00CF1E5B" w:rsidRDefault="00150244" w:rsidP="00D52149">
            <w:pPr>
              <w:jc w:val="center"/>
              <w:rPr>
                <w:rFonts w:ascii="Book Antiqua" w:hAnsi="Book Antiqua"/>
                <w:sz w:val="16"/>
                <w:szCs w:val="16"/>
                <w:lang w:val="es-ES_tradnl"/>
              </w:rPr>
            </w:pPr>
            <w:r w:rsidRPr="00CF1E5B">
              <w:rPr>
                <w:rFonts w:ascii="Book Antiqua" w:hAnsi="Book Antiqua"/>
                <w:sz w:val="16"/>
                <w:szCs w:val="16"/>
                <w:lang w:val="es-ES_tradnl"/>
              </w:rPr>
              <w:t>Tema</w:t>
            </w:r>
          </w:p>
        </w:tc>
        <w:tc>
          <w:tcPr>
            <w:tcW w:w="2977" w:type="dxa"/>
            <w:gridSpan w:val="2"/>
            <w:shd w:val="clear" w:color="auto" w:fill="auto"/>
            <w:vAlign w:val="center"/>
          </w:tcPr>
          <w:p w14:paraId="428FF0E0" w14:textId="77777777" w:rsidR="00150244" w:rsidRPr="00CF1E5B" w:rsidRDefault="00150244" w:rsidP="00D52149">
            <w:pPr>
              <w:jc w:val="center"/>
              <w:rPr>
                <w:rFonts w:ascii="Book Antiqua" w:hAnsi="Book Antiqua"/>
                <w:sz w:val="16"/>
                <w:szCs w:val="16"/>
                <w:lang w:val="es-ES_tradnl"/>
              </w:rPr>
            </w:pPr>
            <w:r w:rsidRPr="00CF1E5B">
              <w:rPr>
                <w:rFonts w:ascii="Book Antiqua" w:hAnsi="Book Antiqua"/>
                <w:sz w:val="16"/>
                <w:szCs w:val="16"/>
                <w:lang w:val="es-ES_tradnl"/>
              </w:rPr>
              <w:t>Números y sistemas de numeración</w:t>
            </w:r>
          </w:p>
        </w:tc>
      </w:tr>
      <w:tr w:rsidR="00150244" w:rsidRPr="00CF1E5B" w14:paraId="38FEB9B3" w14:textId="77777777" w:rsidTr="00BE2A19">
        <w:tc>
          <w:tcPr>
            <w:tcW w:w="1461" w:type="dxa"/>
            <w:gridSpan w:val="2"/>
            <w:shd w:val="clear" w:color="auto" w:fill="CCC0D9" w:themeFill="accent4" w:themeFillTint="66"/>
            <w:vAlign w:val="center"/>
          </w:tcPr>
          <w:p w14:paraId="48FBA9D2" w14:textId="77777777" w:rsidR="00150244" w:rsidRPr="00CF1E5B" w:rsidRDefault="00150244" w:rsidP="00D52149">
            <w:pPr>
              <w:jc w:val="center"/>
              <w:rPr>
                <w:rFonts w:ascii="Book Antiqua" w:hAnsi="Book Antiqua"/>
                <w:sz w:val="16"/>
                <w:szCs w:val="16"/>
                <w:lang w:val="es-ES_tradnl"/>
              </w:rPr>
            </w:pPr>
            <w:r w:rsidRPr="00CF1E5B">
              <w:rPr>
                <w:rFonts w:ascii="Book Antiqua" w:hAnsi="Book Antiqua"/>
                <w:sz w:val="16"/>
                <w:szCs w:val="16"/>
                <w:lang w:val="es-ES_tradnl"/>
              </w:rPr>
              <w:t>Lecciones</w:t>
            </w:r>
          </w:p>
        </w:tc>
        <w:tc>
          <w:tcPr>
            <w:tcW w:w="4094" w:type="dxa"/>
            <w:gridSpan w:val="3"/>
            <w:shd w:val="clear" w:color="auto" w:fill="CCC0D9" w:themeFill="accent4" w:themeFillTint="66"/>
            <w:vAlign w:val="center"/>
          </w:tcPr>
          <w:p w14:paraId="79AECB0E" w14:textId="77777777" w:rsidR="00150244" w:rsidRPr="00CF1E5B" w:rsidRDefault="00150244" w:rsidP="00D52149">
            <w:pPr>
              <w:jc w:val="center"/>
              <w:rPr>
                <w:rFonts w:ascii="Book Antiqua" w:hAnsi="Book Antiqua"/>
                <w:sz w:val="16"/>
                <w:szCs w:val="16"/>
                <w:lang w:val="es-ES_tradnl"/>
              </w:rPr>
            </w:pPr>
            <w:r w:rsidRPr="00CF1E5B">
              <w:rPr>
                <w:rFonts w:ascii="Book Antiqua" w:hAnsi="Book Antiqua"/>
                <w:sz w:val="16"/>
                <w:szCs w:val="16"/>
                <w:lang w:val="es-ES_tradnl"/>
              </w:rPr>
              <w:t>Aprendizaje esperado</w:t>
            </w:r>
          </w:p>
        </w:tc>
        <w:tc>
          <w:tcPr>
            <w:tcW w:w="3801" w:type="dxa"/>
            <w:gridSpan w:val="3"/>
            <w:shd w:val="clear" w:color="auto" w:fill="CCC0D9" w:themeFill="accent4" w:themeFillTint="66"/>
            <w:vAlign w:val="center"/>
          </w:tcPr>
          <w:p w14:paraId="41B0DC42" w14:textId="77777777" w:rsidR="00150244" w:rsidRPr="00CF1E5B" w:rsidRDefault="00150244" w:rsidP="00D52149">
            <w:pPr>
              <w:jc w:val="center"/>
              <w:rPr>
                <w:rFonts w:ascii="Book Antiqua" w:hAnsi="Book Antiqua"/>
                <w:sz w:val="16"/>
                <w:szCs w:val="16"/>
                <w:lang w:val="es-ES_tradnl"/>
              </w:rPr>
            </w:pPr>
            <w:r w:rsidRPr="00CF1E5B">
              <w:rPr>
                <w:rFonts w:ascii="Book Antiqua" w:hAnsi="Book Antiqua"/>
                <w:sz w:val="16"/>
                <w:szCs w:val="16"/>
                <w:lang w:val="es-ES_tradnl"/>
              </w:rPr>
              <w:t>Contenido</w:t>
            </w:r>
          </w:p>
        </w:tc>
      </w:tr>
      <w:tr w:rsidR="00150244" w:rsidRPr="00CF1E5B" w14:paraId="571CB45F" w14:textId="77777777" w:rsidTr="00BE2A19">
        <w:tc>
          <w:tcPr>
            <w:tcW w:w="1461" w:type="dxa"/>
            <w:gridSpan w:val="2"/>
            <w:shd w:val="clear" w:color="auto" w:fill="auto"/>
            <w:vAlign w:val="center"/>
          </w:tcPr>
          <w:p w14:paraId="272FA73F" w14:textId="6902A36C" w:rsidR="00150244" w:rsidRPr="00CF1E5B" w:rsidRDefault="00150244" w:rsidP="000D60F3">
            <w:pPr>
              <w:jc w:val="center"/>
              <w:rPr>
                <w:rFonts w:ascii="Book Antiqua" w:hAnsi="Book Antiqua"/>
                <w:sz w:val="16"/>
                <w:szCs w:val="16"/>
                <w:lang w:val="es-ES_tradnl"/>
              </w:rPr>
            </w:pPr>
            <w:r w:rsidRPr="00CF1E5B">
              <w:rPr>
                <w:rFonts w:ascii="Book Antiqua" w:hAnsi="Book Antiqua"/>
                <w:sz w:val="16"/>
                <w:szCs w:val="16"/>
                <w:lang w:val="es-ES_tradnl"/>
              </w:rPr>
              <w:t>Unidades de millar</w:t>
            </w:r>
          </w:p>
        </w:tc>
        <w:tc>
          <w:tcPr>
            <w:tcW w:w="4094" w:type="dxa"/>
            <w:gridSpan w:val="3"/>
            <w:shd w:val="clear" w:color="auto" w:fill="auto"/>
            <w:vAlign w:val="center"/>
          </w:tcPr>
          <w:p w14:paraId="6A2FE397" w14:textId="4DAE84C8" w:rsidR="00150244" w:rsidRPr="00CF1E5B" w:rsidRDefault="00150244" w:rsidP="002531E0">
            <w:pPr>
              <w:autoSpaceDE w:val="0"/>
              <w:autoSpaceDN w:val="0"/>
              <w:adjustRightInd w:val="0"/>
              <w:rPr>
                <w:rFonts w:ascii="Book Antiqua" w:hAnsi="Book Antiqua"/>
                <w:sz w:val="16"/>
                <w:szCs w:val="16"/>
                <w:lang w:val="es-ES_tradnl"/>
              </w:rPr>
            </w:pPr>
            <w:r w:rsidRPr="00CF1E5B">
              <w:rPr>
                <w:rFonts w:ascii="Book Antiqua" w:eastAsiaTheme="minorHAnsi" w:hAnsi="Book Antiqua" w:cs="HelveticaNeue-Light"/>
                <w:sz w:val="16"/>
                <w:szCs w:val="16"/>
                <w:lang w:eastAsia="en-US"/>
              </w:rPr>
              <w:t>Produce, lee y escribe números hasta de cuatro cifras.</w:t>
            </w:r>
          </w:p>
        </w:tc>
        <w:tc>
          <w:tcPr>
            <w:tcW w:w="3801" w:type="dxa"/>
            <w:gridSpan w:val="3"/>
            <w:shd w:val="clear" w:color="auto" w:fill="auto"/>
            <w:vAlign w:val="center"/>
          </w:tcPr>
          <w:p w14:paraId="4A3B118A" w14:textId="71C4D983" w:rsidR="00150244" w:rsidRPr="00CF1E5B" w:rsidRDefault="00150244" w:rsidP="002531E0">
            <w:pPr>
              <w:rPr>
                <w:rFonts w:ascii="Book Antiqua" w:hAnsi="Book Antiqua"/>
                <w:sz w:val="16"/>
                <w:szCs w:val="16"/>
                <w:lang w:val="es-ES_tradnl"/>
              </w:rPr>
            </w:pPr>
            <w:r w:rsidRPr="00CF1E5B">
              <w:rPr>
                <w:rFonts w:ascii="Book Antiqua" w:hAnsi="Book Antiqua"/>
                <w:bCs/>
                <w:sz w:val="16"/>
                <w:szCs w:val="16"/>
                <w:lang w:val="es-ES_tradnl"/>
              </w:rPr>
              <w:t>Uso de la descomposición de números en unidades, decenas, centenas y unidades de millar para resolver diversos problemas (valor posicional).</w:t>
            </w:r>
          </w:p>
        </w:tc>
      </w:tr>
      <w:tr w:rsidR="00150244" w:rsidRPr="00CF1E5B" w14:paraId="538BE35B" w14:textId="77777777" w:rsidTr="00BE2A19">
        <w:tc>
          <w:tcPr>
            <w:tcW w:w="5555" w:type="dxa"/>
            <w:gridSpan w:val="5"/>
            <w:vMerge w:val="restart"/>
          </w:tcPr>
          <w:p w14:paraId="0340872B" w14:textId="77777777" w:rsidR="00150244" w:rsidRPr="00CF1E5B" w:rsidRDefault="00150244" w:rsidP="009015D3">
            <w:pPr>
              <w:rPr>
                <w:rFonts w:ascii="Book Antiqua" w:hAnsi="Book Antiqua"/>
                <w:b/>
                <w:sz w:val="16"/>
                <w:szCs w:val="16"/>
                <w:lang w:val="es-ES_tradnl"/>
              </w:rPr>
            </w:pPr>
            <w:r w:rsidRPr="00CF1E5B">
              <w:rPr>
                <w:rFonts w:ascii="Book Antiqua" w:hAnsi="Book Antiqua"/>
                <w:b/>
                <w:sz w:val="16"/>
                <w:szCs w:val="16"/>
                <w:lang w:val="es-ES_tradnl"/>
              </w:rPr>
              <w:t>Actividades sugeridas</w:t>
            </w:r>
          </w:p>
          <w:p w14:paraId="6E853F7F" w14:textId="77777777" w:rsidR="005F1F38" w:rsidRPr="00CF1E5B" w:rsidRDefault="00150244" w:rsidP="005F1F38">
            <w:pPr>
              <w:widowControl w:val="0"/>
              <w:autoSpaceDE w:val="0"/>
              <w:autoSpaceDN w:val="0"/>
              <w:adjustRightInd w:val="0"/>
              <w:rPr>
                <w:rFonts w:ascii="Book Antiqua" w:hAnsi="Book Antiqua"/>
                <w:sz w:val="16"/>
                <w:szCs w:val="16"/>
                <w:lang w:val="es-ES_tradnl"/>
              </w:rPr>
            </w:pPr>
            <w:r w:rsidRPr="00CF1E5B">
              <w:rPr>
                <w:rFonts w:ascii="Book Antiqua" w:hAnsi="Book Antiqua"/>
                <w:b/>
                <w:color w:val="5F497A" w:themeColor="accent4" w:themeShade="BF"/>
                <w:sz w:val="16"/>
                <w:szCs w:val="16"/>
                <w:lang w:val="es-ES_tradnl"/>
              </w:rPr>
              <w:t>Actividades previas.</w:t>
            </w:r>
            <w:r w:rsidRPr="00CF1E5B">
              <w:rPr>
                <w:rFonts w:ascii="Book Antiqua" w:hAnsi="Book Antiqua"/>
                <w:b/>
                <w:sz w:val="16"/>
                <w:szCs w:val="16"/>
                <w:lang w:val="es-ES_tradnl"/>
              </w:rPr>
              <w:t xml:space="preserve"> </w:t>
            </w:r>
            <w:r w:rsidR="005F1F38" w:rsidRPr="00CF1E5B">
              <w:rPr>
                <w:rFonts w:ascii="Book Antiqua" w:hAnsi="Book Antiqua" w:cs="Times New Roman"/>
                <w:sz w:val="16"/>
                <w:szCs w:val="16"/>
                <w:lang w:val="es-ES"/>
              </w:rPr>
              <w:t xml:space="preserve">Verifique que los alumnos saben ubicar y leer las cifras de un número de acuerdo con su valor posicional. Al realizar la siguiente actividad, registre en una rúbrica indicadores como: </w:t>
            </w:r>
            <w:r w:rsidR="005F1F38" w:rsidRPr="00CF1E5B">
              <w:rPr>
                <w:rFonts w:ascii="Book Antiqua" w:hAnsi="Book Antiqua" w:cs="Times New Roman"/>
                <w:i/>
                <w:sz w:val="16"/>
                <w:szCs w:val="16"/>
                <w:lang w:val="es-ES"/>
              </w:rPr>
              <w:t>Ubica las cifras en el valor posicional correspondiente al escribir cantidades dictadas</w:t>
            </w:r>
            <w:r w:rsidR="005F1F38" w:rsidRPr="00CF1E5B">
              <w:rPr>
                <w:rFonts w:ascii="Book Antiqua" w:hAnsi="Book Antiqua" w:cs="Times New Roman"/>
                <w:sz w:val="16"/>
                <w:szCs w:val="16"/>
                <w:lang w:val="es-ES"/>
              </w:rPr>
              <w:t xml:space="preserve">, </w:t>
            </w:r>
            <w:r w:rsidR="005F1F38" w:rsidRPr="00CF1E5B">
              <w:rPr>
                <w:rFonts w:ascii="Book Antiqua" w:hAnsi="Book Antiqua" w:cs="Times New Roman"/>
                <w:i/>
                <w:sz w:val="16"/>
                <w:szCs w:val="16"/>
                <w:lang w:val="es-ES"/>
              </w:rPr>
              <w:t>Arma cantidades con números en valores posicionales en desorden</w:t>
            </w:r>
            <w:r w:rsidR="005F1F38" w:rsidRPr="00CF1E5B">
              <w:rPr>
                <w:rFonts w:ascii="Book Antiqua" w:hAnsi="Book Antiqua" w:cs="Times New Roman"/>
                <w:sz w:val="16"/>
                <w:szCs w:val="16"/>
                <w:lang w:val="es-ES"/>
              </w:rPr>
              <w:t>.</w:t>
            </w:r>
            <w:r w:rsidR="005F1F38" w:rsidRPr="00CF1E5B">
              <w:rPr>
                <w:rFonts w:ascii="Book Antiqua" w:hAnsi="Book Antiqua"/>
                <w:sz w:val="16"/>
                <w:szCs w:val="16"/>
                <w:lang w:val="es-ES_tradnl"/>
              </w:rPr>
              <w:t xml:space="preserve"> </w:t>
            </w:r>
          </w:p>
          <w:p w14:paraId="2859E1BF" w14:textId="50CD4E06" w:rsidR="005F1F38" w:rsidRPr="00CF1E5B" w:rsidRDefault="005F1F38" w:rsidP="005F1F38">
            <w:pPr>
              <w:widowControl w:val="0"/>
              <w:autoSpaceDE w:val="0"/>
              <w:autoSpaceDN w:val="0"/>
              <w:adjustRightInd w:val="0"/>
              <w:ind w:firstLine="318"/>
              <w:rPr>
                <w:rFonts w:ascii="Book Antiqua" w:hAnsi="Book Antiqua"/>
                <w:b/>
                <w:color w:val="5F497A" w:themeColor="accent4" w:themeShade="BF"/>
                <w:sz w:val="16"/>
                <w:szCs w:val="16"/>
                <w:lang w:val="es-ES_tradnl"/>
              </w:rPr>
            </w:pPr>
            <w:r w:rsidRPr="00CF1E5B">
              <w:rPr>
                <w:rFonts w:ascii="Book Antiqua" w:hAnsi="Book Antiqua" w:cs="Times New Roman"/>
                <w:sz w:val="16"/>
                <w:szCs w:val="16"/>
                <w:lang w:val="es-ES"/>
              </w:rPr>
              <w:t>Organice al grupo en parejas o equipos. Entregue a cada equipo fichas de tres colores diferentes y un tablero de valor posicional hasta centenas que tenga los números del 0 al 9 en cada columna. Señale que, al mencionar usted un número de tres cifras, ellos colocarán las fichas en el número que corresponda del 0 al 9 en cada columna, para representar la cantidad que se les mencionó. Después tendrán que argumentar sus posiciones y leer el número.</w:t>
            </w:r>
            <w:r w:rsidRPr="00CF1E5B">
              <w:rPr>
                <w:rFonts w:ascii="Book Antiqua" w:hAnsi="Book Antiqua"/>
                <w:b/>
                <w:color w:val="5F497A" w:themeColor="accent4" w:themeShade="BF"/>
                <w:sz w:val="16"/>
                <w:szCs w:val="16"/>
                <w:lang w:val="es-ES_tradnl"/>
              </w:rPr>
              <w:t xml:space="preserve"> </w:t>
            </w:r>
          </w:p>
          <w:p w14:paraId="15F4AF7C" w14:textId="3B63ED2B" w:rsidR="005F1F38" w:rsidRPr="00CF1E5B" w:rsidRDefault="00150244" w:rsidP="005F1F38">
            <w:pPr>
              <w:widowControl w:val="0"/>
              <w:autoSpaceDE w:val="0"/>
              <w:autoSpaceDN w:val="0"/>
              <w:adjustRightInd w:val="0"/>
              <w:rPr>
                <w:rFonts w:ascii="Book Antiqua" w:hAnsi="Book Antiqua"/>
                <w:b/>
                <w:color w:val="5F497A" w:themeColor="accent4" w:themeShade="BF"/>
                <w:sz w:val="16"/>
                <w:szCs w:val="16"/>
                <w:lang w:val="es-ES_tradnl"/>
              </w:rPr>
            </w:pPr>
            <w:r w:rsidRPr="00CF1E5B">
              <w:rPr>
                <w:rFonts w:ascii="Book Antiqua" w:hAnsi="Book Antiqua"/>
                <w:b/>
                <w:color w:val="5F497A" w:themeColor="accent4" w:themeShade="BF"/>
                <w:sz w:val="16"/>
                <w:szCs w:val="16"/>
                <w:lang w:val="es-ES_tradnl"/>
              </w:rPr>
              <w:t>Actividades del libro y de la guía.</w:t>
            </w:r>
            <w:r w:rsidRPr="00CF1E5B">
              <w:rPr>
                <w:rFonts w:ascii="Book Antiqua" w:hAnsi="Book Antiqua"/>
                <w:b/>
                <w:sz w:val="16"/>
                <w:szCs w:val="16"/>
                <w:lang w:val="es-ES_tradnl"/>
              </w:rPr>
              <w:t xml:space="preserve"> </w:t>
            </w:r>
            <w:r w:rsidRPr="00CF1E5B">
              <w:rPr>
                <w:rFonts w:ascii="Book Antiqua" w:hAnsi="Book Antiqua"/>
                <w:sz w:val="16"/>
                <w:szCs w:val="16"/>
                <w:lang w:val="es-ES_tradnl"/>
              </w:rPr>
              <w:t xml:space="preserve">Se sugiere que los alumnos resuelvan primero la lección </w:t>
            </w:r>
            <w:r w:rsidRPr="00CF1E5B">
              <w:rPr>
                <w:rFonts w:ascii="Book Antiqua" w:hAnsi="Book Antiqua" w:cs="Book Antiqua"/>
                <w:iCs/>
                <w:sz w:val="16"/>
                <w:szCs w:val="16"/>
                <w:lang w:val="es-ES_tradnl"/>
              </w:rPr>
              <w:t xml:space="preserve">de </w:t>
            </w:r>
            <w:r w:rsidR="005F1F38" w:rsidRPr="00CF1E5B">
              <w:rPr>
                <w:rFonts w:ascii="Book Antiqua" w:hAnsi="Book Antiqua" w:cs="Book Antiqua"/>
                <w:iCs/>
                <w:sz w:val="16"/>
                <w:szCs w:val="16"/>
                <w:lang w:val="es-ES_tradnl"/>
              </w:rPr>
              <w:t>la</w:t>
            </w:r>
            <w:r w:rsidRPr="00CF1E5B">
              <w:rPr>
                <w:rFonts w:ascii="Book Antiqua" w:hAnsi="Book Antiqua" w:cs="Book Antiqua"/>
                <w:iCs/>
                <w:sz w:val="16"/>
                <w:szCs w:val="16"/>
                <w:lang w:val="es-ES_tradnl"/>
              </w:rPr>
              <w:t xml:space="preserve"> guía</w:t>
            </w:r>
            <w:r w:rsidRPr="00CF1E5B">
              <w:rPr>
                <w:rFonts w:ascii="Book Antiqua" w:hAnsi="Book Antiqua" w:cs="Book Antiqua"/>
                <w:i/>
                <w:iCs/>
                <w:sz w:val="16"/>
                <w:szCs w:val="16"/>
                <w:lang w:val="es-ES_tradnl"/>
              </w:rPr>
              <w:t xml:space="preserve"> Aplicados 3</w:t>
            </w:r>
            <w:r w:rsidR="00EE593A" w:rsidRPr="00CF1E5B">
              <w:rPr>
                <w:rFonts w:ascii="Book Antiqua" w:hAnsi="Book Antiqua" w:cs="Book Antiqua"/>
                <w:sz w:val="16"/>
                <w:szCs w:val="16"/>
                <w:lang w:val="es-ES_tradnl"/>
              </w:rPr>
              <w:t xml:space="preserve">, en las páginas 98 y 99, </w:t>
            </w:r>
            <w:r w:rsidRPr="00CF1E5B">
              <w:rPr>
                <w:rFonts w:ascii="Book Antiqua" w:hAnsi="Book Antiqua" w:cs="Book Antiqua"/>
                <w:sz w:val="16"/>
                <w:szCs w:val="16"/>
                <w:lang w:val="es-ES_tradnl"/>
              </w:rPr>
              <w:t>y después las páginas de</w:t>
            </w:r>
            <w:r w:rsidR="00EE593A" w:rsidRPr="00CF1E5B">
              <w:rPr>
                <w:rFonts w:ascii="Book Antiqua" w:hAnsi="Book Antiqua" w:cs="Book Antiqua"/>
                <w:sz w:val="16"/>
                <w:szCs w:val="16"/>
                <w:lang w:val="es-ES_tradnl"/>
              </w:rPr>
              <w:t>l libro de</w:t>
            </w:r>
            <w:r w:rsidRPr="00CF1E5B">
              <w:rPr>
                <w:rFonts w:ascii="Book Antiqua" w:hAnsi="Book Antiqua" w:cs="Book Antiqua"/>
                <w:sz w:val="16"/>
                <w:szCs w:val="16"/>
                <w:lang w:val="es-ES_tradnl"/>
              </w:rPr>
              <w:t xml:space="preserve"> </w:t>
            </w:r>
            <w:r w:rsidR="005F1F38" w:rsidRPr="00CF1E5B">
              <w:rPr>
                <w:rFonts w:ascii="Book Antiqua" w:hAnsi="Book Antiqua" w:cs="Times New Roman"/>
                <w:sz w:val="16"/>
                <w:szCs w:val="16"/>
                <w:lang w:val="es-ES"/>
              </w:rPr>
              <w:t xml:space="preserve">texto </w:t>
            </w:r>
            <w:r w:rsidR="005F1F38" w:rsidRPr="00CF1E5B">
              <w:rPr>
                <w:rFonts w:ascii="Book Antiqua" w:hAnsi="Book Antiqua" w:cs="Times New Roman"/>
                <w:smallCaps/>
                <w:sz w:val="16"/>
                <w:szCs w:val="16"/>
                <w:lang w:val="es-ES"/>
              </w:rPr>
              <w:t>sep</w:t>
            </w:r>
            <w:r w:rsidR="005F1F38" w:rsidRPr="00CF1E5B">
              <w:rPr>
                <w:rFonts w:ascii="Book Antiqua" w:hAnsi="Book Antiqua" w:cs="Times New Roman"/>
                <w:sz w:val="16"/>
                <w:szCs w:val="16"/>
                <w:lang w:val="es-ES"/>
              </w:rPr>
              <w:t>, en las páginas 10 a 12, para que contextualicen el procedimiento de lectura y escritura de números de cuatro cifras.</w:t>
            </w:r>
            <w:r w:rsidR="005F1F38" w:rsidRPr="00CF1E5B">
              <w:rPr>
                <w:rFonts w:ascii="Book Antiqua" w:hAnsi="Book Antiqua"/>
                <w:b/>
                <w:color w:val="5F497A" w:themeColor="accent4" w:themeShade="BF"/>
                <w:sz w:val="16"/>
                <w:szCs w:val="16"/>
                <w:lang w:val="es-ES_tradnl"/>
              </w:rPr>
              <w:t xml:space="preserve"> </w:t>
            </w:r>
          </w:p>
          <w:p w14:paraId="68CD62BB" w14:textId="66FCE3B0" w:rsidR="00150244" w:rsidRPr="00CF1E5B" w:rsidRDefault="00150244" w:rsidP="005F1F38">
            <w:pPr>
              <w:rPr>
                <w:rFonts w:ascii="Book Antiqua" w:hAnsi="Book Antiqua"/>
                <w:b/>
                <w:color w:val="5F497A" w:themeColor="accent4" w:themeShade="BF"/>
                <w:sz w:val="16"/>
                <w:szCs w:val="16"/>
                <w:lang w:val="es-ES_tradnl"/>
              </w:rPr>
            </w:pPr>
            <w:r w:rsidRPr="00CF1E5B">
              <w:rPr>
                <w:rFonts w:ascii="Book Antiqua" w:hAnsi="Book Antiqua"/>
                <w:b/>
                <w:color w:val="5F497A" w:themeColor="accent4" w:themeShade="BF"/>
                <w:sz w:val="16"/>
                <w:szCs w:val="16"/>
                <w:lang w:val="es-ES_tradnl"/>
              </w:rPr>
              <w:t xml:space="preserve">Actividades de reforzamiento. </w:t>
            </w:r>
            <w:r w:rsidRPr="00CF1E5B">
              <w:rPr>
                <w:rFonts w:ascii="Book Antiqua" w:hAnsi="Book Antiqua" w:cs="Book Antiqua"/>
                <w:sz w:val="16"/>
                <w:szCs w:val="16"/>
                <w:lang w:val="es-ES_tradnl"/>
              </w:rPr>
              <w:t xml:space="preserve">Lea en voz alta la sección “Tip”, y pida a los alumnos que, después de haber resuelto los ejercicios 4 y 5, </w:t>
            </w:r>
            <w:r w:rsidR="00EE593A" w:rsidRPr="00CF1E5B">
              <w:rPr>
                <w:rFonts w:ascii="Book Antiqua" w:hAnsi="Book Antiqua" w:cs="Book Antiqua"/>
                <w:sz w:val="16"/>
                <w:szCs w:val="16"/>
                <w:lang w:val="es-ES_tradnl"/>
              </w:rPr>
              <w:t xml:space="preserve">de la guía </w:t>
            </w:r>
            <w:r w:rsidR="00EE593A" w:rsidRPr="00CF1E5B">
              <w:rPr>
                <w:rFonts w:ascii="Book Antiqua" w:hAnsi="Book Antiqua" w:cs="Book Antiqua"/>
                <w:i/>
                <w:sz w:val="16"/>
                <w:szCs w:val="16"/>
                <w:lang w:val="es-ES_tradnl"/>
              </w:rPr>
              <w:t>Aplicados 3</w:t>
            </w:r>
            <w:r w:rsidR="00EE593A" w:rsidRPr="00CF1E5B">
              <w:rPr>
                <w:rFonts w:ascii="Book Antiqua" w:hAnsi="Book Antiqua" w:cs="Book Antiqua"/>
                <w:sz w:val="16"/>
                <w:szCs w:val="16"/>
                <w:lang w:val="es-ES_tradnl"/>
              </w:rPr>
              <w:t xml:space="preserve">, </w:t>
            </w:r>
            <w:r w:rsidRPr="00CF1E5B">
              <w:rPr>
                <w:rFonts w:ascii="Book Antiqua" w:hAnsi="Book Antiqua" w:cs="Book Antiqua"/>
                <w:sz w:val="16"/>
                <w:szCs w:val="16"/>
                <w:lang w:val="es-ES_tradnl"/>
              </w:rPr>
              <w:t>comenten cuál es el valor posicional que determina que un número es más grande que otro.</w:t>
            </w:r>
          </w:p>
          <w:p w14:paraId="14C1BB32" w14:textId="77737B66" w:rsidR="00150244" w:rsidRPr="00CF1E5B" w:rsidRDefault="00150244" w:rsidP="00527547">
            <w:pPr>
              <w:rPr>
                <w:rFonts w:ascii="Book Antiqua" w:hAnsi="Book Antiqua"/>
                <w:b/>
                <w:color w:val="5F497A" w:themeColor="accent4" w:themeShade="BF"/>
                <w:sz w:val="16"/>
                <w:szCs w:val="16"/>
                <w:lang w:val="es-ES_tradnl"/>
              </w:rPr>
            </w:pPr>
            <w:r w:rsidRPr="00CF1E5B">
              <w:rPr>
                <w:rFonts w:ascii="Book Antiqua" w:hAnsi="Book Antiqua"/>
                <w:b/>
                <w:color w:val="5F497A" w:themeColor="accent4" w:themeShade="BF"/>
                <w:sz w:val="16"/>
                <w:szCs w:val="16"/>
                <w:lang w:val="es-ES_tradnl"/>
              </w:rPr>
              <w:t xml:space="preserve">Actividades de cierre. </w:t>
            </w:r>
            <w:r w:rsidRPr="00CF1E5B">
              <w:rPr>
                <w:rFonts w:ascii="Book Antiqua" w:hAnsi="Book Antiqua"/>
                <w:sz w:val="16"/>
                <w:szCs w:val="16"/>
                <w:lang w:val="es-ES_tradnl"/>
              </w:rPr>
              <w:t xml:space="preserve">Coloque cuatro juegos de tarjetas de 15 </w:t>
            </w:r>
            <w:r w:rsidR="00527547" w:rsidRPr="00CF1E5B">
              <w:rPr>
                <w:rFonts w:ascii="Book Antiqua" w:hAnsi="Book Antiqua"/>
                <w:sz w:val="16"/>
                <w:szCs w:val="16"/>
                <w:lang w:val="es-ES_tradnl"/>
              </w:rPr>
              <w:t xml:space="preserve">cm </w:t>
            </w:r>
            <w:r w:rsidRPr="00CF1E5B">
              <w:rPr>
                <w:rFonts w:ascii="Book Antiqua" w:hAnsi="Book Antiqua"/>
                <w:sz w:val="16"/>
                <w:szCs w:val="16"/>
                <w:lang w:val="es-ES_tradnl"/>
              </w:rPr>
              <w:t xml:space="preserve">x 15 </w:t>
            </w:r>
            <w:r w:rsidR="00527547" w:rsidRPr="00CF1E5B">
              <w:rPr>
                <w:rFonts w:ascii="Book Antiqua" w:hAnsi="Book Antiqua"/>
                <w:sz w:val="16"/>
                <w:szCs w:val="16"/>
                <w:lang w:val="es-ES_tradnl"/>
              </w:rPr>
              <w:t>c</w:t>
            </w:r>
            <w:r w:rsidRPr="00CF1E5B">
              <w:rPr>
                <w:rFonts w:ascii="Book Antiqua" w:hAnsi="Book Antiqua"/>
                <w:sz w:val="16"/>
                <w:szCs w:val="16"/>
                <w:lang w:val="es-ES_tradnl"/>
              </w:rPr>
              <w:t>m, con los números del 0 al 9, sobre una banca o en el piso. Pida que pasen cuatro niños al frente. Invite a un alumno a que diga un número de cuatro cifras para que sus compañeros lo formen. Una vez formado, otro alumno lo leerá. Repita varias veces el ejercicio</w:t>
            </w:r>
            <w:r w:rsidR="00CE5EAC" w:rsidRPr="00CF1E5B">
              <w:rPr>
                <w:rFonts w:ascii="Book Antiqua" w:hAnsi="Book Antiqua"/>
                <w:sz w:val="16"/>
                <w:szCs w:val="16"/>
                <w:lang w:val="es-ES_tradnl"/>
              </w:rPr>
              <w:t xml:space="preserve"> con distintos alumnos</w:t>
            </w:r>
            <w:r w:rsidRPr="00CF1E5B">
              <w:rPr>
                <w:rFonts w:ascii="Book Antiqua" w:hAnsi="Book Antiqua"/>
                <w:sz w:val="16"/>
                <w:szCs w:val="16"/>
                <w:lang w:val="es-ES_tradnl"/>
              </w:rPr>
              <w:t>.</w:t>
            </w:r>
          </w:p>
        </w:tc>
        <w:tc>
          <w:tcPr>
            <w:tcW w:w="3801" w:type="dxa"/>
            <w:gridSpan w:val="3"/>
          </w:tcPr>
          <w:p w14:paraId="6737358B" w14:textId="77777777" w:rsidR="00150244" w:rsidRPr="00CF1E5B" w:rsidRDefault="00150244" w:rsidP="00D52149">
            <w:pPr>
              <w:rPr>
                <w:rFonts w:ascii="Book Antiqua" w:hAnsi="Book Antiqua"/>
                <w:b/>
                <w:sz w:val="16"/>
                <w:szCs w:val="16"/>
                <w:lang w:val="es-ES_tradnl"/>
              </w:rPr>
            </w:pPr>
            <w:r w:rsidRPr="00CF1E5B">
              <w:rPr>
                <w:rFonts w:ascii="Book Antiqua" w:hAnsi="Book Antiqua"/>
                <w:b/>
                <w:sz w:val="16"/>
                <w:szCs w:val="16"/>
                <w:lang w:val="es-ES_tradnl"/>
              </w:rPr>
              <w:t>Material</w:t>
            </w:r>
          </w:p>
          <w:p w14:paraId="4C0E012B" w14:textId="4DD1C53B" w:rsidR="00150244" w:rsidRPr="00CF1E5B" w:rsidRDefault="00150244" w:rsidP="00375C8C">
            <w:pPr>
              <w:pStyle w:val="Prrafodelista"/>
              <w:numPr>
                <w:ilvl w:val="0"/>
                <w:numId w:val="18"/>
              </w:numPr>
              <w:ind w:left="175" w:hanging="175"/>
              <w:rPr>
                <w:rFonts w:ascii="Book Antiqua" w:hAnsi="Book Antiqua"/>
                <w:sz w:val="16"/>
                <w:szCs w:val="16"/>
                <w:lang w:val="es-ES_tradnl"/>
              </w:rPr>
            </w:pPr>
            <w:r w:rsidRPr="00CF1E5B">
              <w:rPr>
                <w:rFonts w:ascii="Book Antiqua" w:hAnsi="Book Antiqua"/>
                <w:sz w:val="16"/>
                <w:szCs w:val="16"/>
                <w:lang w:val="es-ES_tradnl"/>
              </w:rPr>
              <w:t xml:space="preserve">4 juegos de tarjetas de 15 </w:t>
            </w:r>
            <w:r w:rsidR="005F1F38" w:rsidRPr="00CF1E5B">
              <w:rPr>
                <w:rFonts w:ascii="Book Antiqua" w:hAnsi="Book Antiqua"/>
                <w:sz w:val="16"/>
                <w:szCs w:val="16"/>
                <w:lang w:val="es-ES_tradnl"/>
              </w:rPr>
              <w:t xml:space="preserve">cm </w:t>
            </w:r>
            <w:r w:rsidRPr="00CF1E5B">
              <w:rPr>
                <w:rFonts w:ascii="Book Antiqua" w:hAnsi="Book Antiqua"/>
                <w:sz w:val="16"/>
                <w:szCs w:val="16"/>
                <w:lang w:val="es-ES_tradnl"/>
              </w:rPr>
              <w:t>x 15 cm</w:t>
            </w:r>
          </w:p>
          <w:p w14:paraId="504FA922" w14:textId="77777777" w:rsidR="00150244" w:rsidRPr="00CF1E5B" w:rsidRDefault="00150244" w:rsidP="00375C8C">
            <w:pPr>
              <w:pStyle w:val="Prrafodelista"/>
              <w:numPr>
                <w:ilvl w:val="0"/>
                <w:numId w:val="18"/>
              </w:numPr>
              <w:ind w:left="175" w:hanging="175"/>
              <w:rPr>
                <w:rFonts w:ascii="Book Antiqua" w:hAnsi="Book Antiqua"/>
                <w:sz w:val="16"/>
                <w:szCs w:val="16"/>
                <w:lang w:val="es-ES_tradnl"/>
              </w:rPr>
            </w:pPr>
            <w:r w:rsidRPr="00CF1E5B">
              <w:rPr>
                <w:rFonts w:ascii="Book Antiqua" w:hAnsi="Book Antiqua"/>
                <w:sz w:val="16"/>
                <w:szCs w:val="16"/>
                <w:lang w:val="es-ES_tradnl"/>
              </w:rPr>
              <w:t xml:space="preserve">Tableros de valor posicional hasta unidades de millar </w:t>
            </w:r>
          </w:p>
          <w:p w14:paraId="224887BB" w14:textId="40883D61" w:rsidR="00150244" w:rsidRPr="00CF1E5B" w:rsidRDefault="00150244" w:rsidP="00375C8C">
            <w:pPr>
              <w:pStyle w:val="Prrafodelista"/>
              <w:numPr>
                <w:ilvl w:val="0"/>
                <w:numId w:val="18"/>
              </w:numPr>
              <w:ind w:left="175" w:hanging="175"/>
              <w:rPr>
                <w:rFonts w:ascii="Book Antiqua" w:hAnsi="Book Antiqua"/>
                <w:sz w:val="16"/>
                <w:szCs w:val="16"/>
                <w:lang w:val="es-ES_tradnl"/>
              </w:rPr>
            </w:pPr>
            <w:r w:rsidRPr="00CF1E5B">
              <w:rPr>
                <w:rFonts w:ascii="Book Antiqua" w:hAnsi="Book Antiqua"/>
                <w:sz w:val="16"/>
                <w:szCs w:val="16"/>
                <w:lang w:val="es-ES_tradnl"/>
              </w:rPr>
              <w:t>Fichas de plástico</w:t>
            </w:r>
          </w:p>
        </w:tc>
      </w:tr>
      <w:tr w:rsidR="00150244" w:rsidRPr="00CF1E5B" w14:paraId="7B8FC19B" w14:textId="77777777" w:rsidTr="00BE2A19">
        <w:tc>
          <w:tcPr>
            <w:tcW w:w="5555" w:type="dxa"/>
            <w:gridSpan w:val="5"/>
            <w:vMerge/>
          </w:tcPr>
          <w:p w14:paraId="389DEC68" w14:textId="77777777" w:rsidR="00150244" w:rsidRPr="00CF1E5B" w:rsidRDefault="00150244" w:rsidP="00D52149">
            <w:pPr>
              <w:rPr>
                <w:rFonts w:ascii="Book Antiqua" w:hAnsi="Book Antiqua"/>
                <w:sz w:val="16"/>
                <w:szCs w:val="16"/>
                <w:lang w:val="es-ES_tradnl"/>
              </w:rPr>
            </w:pPr>
          </w:p>
        </w:tc>
        <w:tc>
          <w:tcPr>
            <w:tcW w:w="3801" w:type="dxa"/>
            <w:gridSpan w:val="3"/>
          </w:tcPr>
          <w:p w14:paraId="1D831D29" w14:textId="77777777" w:rsidR="00150244" w:rsidRPr="00CF1E5B" w:rsidRDefault="00150244" w:rsidP="00D52149">
            <w:pPr>
              <w:rPr>
                <w:rFonts w:ascii="Book Antiqua" w:hAnsi="Book Antiqua"/>
                <w:b/>
                <w:sz w:val="16"/>
                <w:szCs w:val="16"/>
                <w:lang w:val="es-ES_tradnl"/>
              </w:rPr>
            </w:pPr>
            <w:r w:rsidRPr="00CF1E5B">
              <w:rPr>
                <w:rFonts w:ascii="Book Antiqua" w:hAnsi="Book Antiqua"/>
                <w:b/>
                <w:sz w:val="16"/>
                <w:szCs w:val="16"/>
                <w:lang w:val="es-ES_tradnl"/>
              </w:rPr>
              <w:t>Interdisciplina</w:t>
            </w:r>
          </w:p>
          <w:p w14:paraId="6E70E1B5" w14:textId="70D867D3" w:rsidR="00150244" w:rsidRPr="00CF1E5B" w:rsidRDefault="00150244" w:rsidP="00D52149">
            <w:pPr>
              <w:rPr>
                <w:rFonts w:ascii="Book Antiqua" w:hAnsi="Book Antiqua"/>
                <w:sz w:val="16"/>
                <w:szCs w:val="16"/>
                <w:lang w:val="es-ES_tradnl"/>
              </w:rPr>
            </w:pPr>
          </w:p>
        </w:tc>
      </w:tr>
      <w:tr w:rsidR="00150244" w:rsidRPr="00CF1E5B" w14:paraId="755A3E7A" w14:textId="77777777" w:rsidTr="00BE2A19">
        <w:tc>
          <w:tcPr>
            <w:tcW w:w="5555" w:type="dxa"/>
            <w:gridSpan w:val="5"/>
            <w:vMerge/>
          </w:tcPr>
          <w:p w14:paraId="55034407" w14:textId="77777777" w:rsidR="00150244" w:rsidRPr="00CF1E5B" w:rsidRDefault="00150244" w:rsidP="00D52149">
            <w:pPr>
              <w:rPr>
                <w:rFonts w:ascii="Book Antiqua" w:hAnsi="Book Antiqua"/>
                <w:sz w:val="16"/>
                <w:szCs w:val="16"/>
                <w:lang w:val="es-ES_tradnl"/>
              </w:rPr>
            </w:pPr>
          </w:p>
        </w:tc>
        <w:tc>
          <w:tcPr>
            <w:tcW w:w="3801" w:type="dxa"/>
            <w:gridSpan w:val="3"/>
          </w:tcPr>
          <w:p w14:paraId="7955AFF5" w14:textId="77777777" w:rsidR="00150244" w:rsidRPr="00CF1E5B" w:rsidRDefault="00150244" w:rsidP="00D52149">
            <w:pPr>
              <w:rPr>
                <w:rFonts w:ascii="Book Antiqua" w:hAnsi="Book Antiqua"/>
                <w:b/>
                <w:sz w:val="16"/>
                <w:szCs w:val="16"/>
                <w:lang w:val="es-ES_tradnl"/>
              </w:rPr>
            </w:pPr>
            <w:r w:rsidRPr="00CF1E5B">
              <w:rPr>
                <w:rFonts w:ascii="Book Antiqua" w:hAnsi="Book Antiqua"/>
                <w:b/>
                <w:sz w:val="16"/>
                <w:szCs w:val="16"/>
                <w:lang w:val="es-ES_tradnl"/>
              </w:rPr>
              <w:t>Transversalidad</w:t>
            </w:r>
          </w:p>
          <w:p w14:paraId="674C4E07" w14:textId="39140C41" w:rsidR="00150244" w:rsidRPr="00CF1E5B" w:rsidRDefault="00150244" w:rsidP="00D52149">
            <w:pPr>
              <w:rPr>
                <w:rFonts w:ascii="Book Antiqua" w:hAnsi="Book Antiqua"/>
                <w:sz w:val="16"/>
                <w:szCs w:val="16"/>
                <w:lang w:val="es-ES_tradnl"/>
              </w:rPr>
            </w:pPr>
          </w:p>
        </w:tc>
      </w:tr>
      <w:tr w:rsidR="00150244" w:rsidRPr="00CF1E5B" w14:paraId="1F13E4E9" w14:textId="77777777" w:rsidTr="00BE2A19">
        <w:tc>
          <w:tcPr>
            <w:tcW w:w="9356" w:type="dxa"/>
            <w:gridSpan w:val="8"/>
            <w:shd w:val="clear" w:color="auto" w:fill="B2A1C7" w:themeFill="accent4" w:themeFillTint="99"/>
            <w:vAlign w:val="center"/>
          </w:tcPr>
          <w:p w14:paraId="221BC9A8" w14:textId="77777777" w:rsidR="00150244" w:rsidRPr="00CF1E5B" w:rsidRDefault="00150244" w:rsidP="00D52149">
            <w:pPr>
              <w:jc w:val="center"/>
              <w:rPr>
                <w:rFonts w:ascii="Book Antiqua" w:hAnsi="Book Antiqua"/>
                <w:sz w:val="16"/>
                <w:szCs w:val="16"/>
                <w:lang w:val="es-ES_tradnl"/>
              </w:rPr>
            </w:pPr>
            <w:r w:rsidRPr="00CF1E5B">
              <w:rPr>
                <w:rFonts w:ascii="Book Antiqua" w:hAnsi="Book Antiqua"/>
                <w:sz w:val="16"/>
                <w:szCs w:val="16"/>
                <w:lang w:val="es-ES_tradnl"/>
              </w:rPr>
              <w:t>Evaluación</w:t>
            </w:r>
          </w:p>
        </w:tc>
      </w:tr>
      <w:tr w:rsidR="00150244" w:rsidRPr="00CF1E5B" w14:paraId="44ED7780" w14:textId="77777777" w:rsidTr="00BE2A19">
        <w:tc>
          <w:tcPr>
            <w:tcW w:w="4970" w:type="dxa"/>
            <w:gridSpan w:val="4"/>
            <w:vAlign w:val="center"/>
          </w:tcPr>
          <w:p w14:paraId="06539943" w14:textId="77777777" w:rsidR="001A44BF" w:rsidRDefault="00150244" w:rsidP="001A44BF">
            <w:pPr>
              <w:rPr>
                <w:rFonts w:ascii="Book Antiqua" w:hAnsi="Book Antiqua"/>
                <w:b/>
                <w:sz w:val="16"/>
                <w:szCs w:val="16"/>
                <w:lang w:val="es-ES_tradnl"/>
              </w:rPr>
            </w:pPr>
            <w:r w:rsidRPr="00CF1E5B">
              <w:rPr>
                <w:rFonts w:ascii="Book Antiqua" w:hAnsi="Book Antiqua"/>
                <w:b/>
                <w:sz w:val="16"/>
                <w:szCs w:val="16"/>
                <w:lang w:val="es-ES_tradnl"/>
              </w:rPr>
              <w:t>Indicadores</w:t>
            </w:r>
          </w:p>
          <w:p w14:paraId="40AF6AD2" w14:textId="502B4900" w:rsidR="00150244" w:rsidRPr="001A44BF" w:rsidRDefault="00150244" w:rsidP="001A44BF">
            <w:pPr>
              <w:rPr>
                <w:rFonts w:ascii="Book Antiqua" w:hAnsi="Book Antiqua"/>
                <w:b/>
                <w:sz w:val="16"/>
                <w:szCs w:val="16"/>
                <w:lang w:val="es-ES_tradnl"/>
              </w:rPr>
            </w:pPr>
            <w:r w:rsidRPr="00CF1E5B">
              <w:rPr>
                <w:rFonts w:ascii="Book Antiqua" w:eastAsiaTheme="minorHAnsi" w:hAnsi="Book Antiqua" w:cs="HelveticaNeue"/>
                <w:sz w:val="16"/>
                <w:szCs w:val="16"/>
                <w:lang w:eastAsia="en-US"/>
              </w:rPr>
              <w:t>Lee, escribe y compara números naturales de hasta cuatro cifras.</w:t>
            </w:r>
          </w:p>
        </w:tc>
        <w:tc>
          <w:tcPr>
            <w:tcW w:w="1409" w:type="dxa"/>
            <w:gridSpan w:val="2"/>
          </w:tcPr>
          <w:p w14:paraId="24A1C585" w14:textId="77777777" w:rsidR="00150244" w:rsidRPr="00CF1E5B" w:rsidRDefault="00150244" w:rsidP="00D52149">
            <w:pPr>
              <w:rPr>
                <w:rFonts w:ascii="Book Antiqua" w:hAnsi="Book Antiqua"/>
                <w:b/>
                <w:sz w:val="16"/>
                <w:szCs w:val="16"/>
                <w:lang w:val="es-ES_tradnl"/>
              </w:rPr>
            </w:pPr>
            <w:r w:rsidRPr="00CF1E5B">
              <w:rPr>
                <w:rFonts w:ascii="Book Antiqua" w:hAnsi="Book Antiqua"/>
                <w:b/>
                <w:sz w:val="16"/>
                <w:szCs w:val="16"/>
                <w:lang w:val="es-ES_tradnl"/>
              </w:rPr>
              <w:t xml:space="preserve">Momentos </w:t>
            </w:r>
          </w:p>
          <w:p w14:paraId="6D2340E0" w14:textId="5CE79671" w:rsidR="00150244" w:rsidRPr="00CF1E5B" w:rsidRDefault="00150244" w:rsidP="00D52149">
            <w:pPr>
              <w:rPr>
                <w:rFonts w:ascii="Book Antiqua" w:hAnsi="Book Antiqua"/>
                <w:sz w:val="16"/>
                <w:szCs w:val="16"/>
                <w:lang w:val="es-ES_tradnl"/>
              </w:rPr>
            </w:pPr>
            <w:r w:rsidRPr="00CF1E5B">
              <w:rPr>
                <w:rFonts w:ascii="Book Antiqua" w:hAnsi="Book Antiqua"/>
                <w:sz w:val="16"/>
                <w:szCs w:val="16"/>
                <w:lang w:val="es-ES_tradnl"/>
              </w:rPr>
              <w:t>Al inicio de la semana</w:t>
            </w:r>
          </w:p>
        </w:tc>
        <w:tc>
          <w:tcPr>
            <w:tcW w:w="2977" w:type="dxa"/>
            <w:gridSpan w:val="2"/>
          </w:tcPr>
          <w:p w14:paraId="7C7CCF1A" w14:textId="77777777" w:rsidR="00150244" w:rsidRPr="00CF1E5B" w:rsidRDefault="00150244" w:rsidP="00D52149">
            <w:pPr>
              <w:rPr>
                <w:rFonts w:ascii="Book Antiqua" w:hAnsi="Book Antiqua"/>
                <w:b/>
                <w:sz w:val="16"/>
                <w:szCs w:val="16"/>
                <w:lang w:val="es-ES_tradnl"/>
              </w:rPr>
            </w:pPr>
            <w:r w:rsidRPr="00CF1E5B">
              <w:rPr>
                <w:rFonts w:ascii="Book Antiqua" w:hAnsi="Book Antiqua"/>
                <w:b/>
                <w:sz w:val="16"/>
                <w:szCs w:val="16"/>
                <w:lang w:val="es-ES_tradnl"/>
              </w:rPr>
              <w:t xml:space="preserve">Herramientas </w:t>
            </w:r>
          </w:p>
          <w:p w14:paraId="5B2210DB" w14:textId="6561FF64" w:rsidR="00150244" w:rsidRPr="00CF1E5B" w:rsidRDefault="00150244" w:rsidP="00CE5EAC">
            <w:pPr>
              <w:rPr>
                <w:rFonts w:ascii="Book Antiqua" w:hAnsi="Book Antiqua"/>
                <w:b/>
                <w:sz w:val="16"/>
                <w:szCs w:val="16"/>
                <w:lang w:val="es-ES_tradnl"/>
              </w:rPr>
            </w:pPr>
            <w:r w:rsidRPr="00CF1E5B">
              <w:rPr>
                <w:rFonts w:ascii="Book Antiqua" w:hAnsi="Book Antiqua"/>
                <w:sz w:val="16"/>
                <w:szCs w:val="16"/>
                <w:lang w:val="es-ES_tradnl"/>
              </w:rPr>
              <w:t>R</w:t>
            </w:r>
            <w:r w:rsidR="00CE5EAC" w:rsidRPr="00CF1E5B">
              <w:rPr>
                <w:rFonts w:ascii="Book Antiqua" w:hAnsi="Book Antiqua"/>
                <w:sz w:val="16"/>
                <w:szCs w:val="16"/>
                <w:lang w:val="es-ES_tradnl"/>
              </w:rPr>
              <w:t>ú</w:t>
            </w:r>
            <w:r w:rsidRPr="00CF1E5B">
              <w:rPr>
                <w:rFonts w:ascii="Book Antiqua" w:hAnsi="Book Antiqua"/>
                <w:sz w:val="16"/>
                <w:szCs w:val="16"/>
                <w:lang w:val="es-ES_tradnl"/>
              </w:rPr>
              <w:t xml:space="preserve">brica </w:t>
            </w:r>
          </w:p>
        </w:tc>
      </w:tr>
    </w:tbl>
    <w:p w14:paraId="2567BF3E" w14:textId="47CD987D" w:rsidR="005E23FB" w:rsidRPr="00CF1E5B" w:rsidRDefault="005E23FB" w:rsidP="00D52149">
      <w:pPr>
        <w:rPr>
          <w:rFonts w:ascii="Book Antiqua" w:hAnsi="Book Antiqua"/>
          <w:sz w:val="16"/>
          <w:szCs w:val="16"/>
          <w:lang w:val="es-ES_tradnl"/>
        </w:rPr>
      </w:pPr>
    </w:p>
    <w:p w14:paraId="4A14BA42" w14:textId="77777777" w:rsidR="00A21F99" w:rsidRDefault="00A21F99" w:rsidP="00A21F99">
      <w:pPr>
        <w:rPr>
          <w:rFonts w:ascii="Book Antiqua" w:hAnsi="Book Antiqua"/>
          <w:sz w:val="16"/>
          <w:szCs w:val="16"/>
          <w:highlight w:val="yellow"/>
        </w:rPr>
      </w:pPr>
    </w:p>
    <w:p w14:paraId="303F2C54" w14:textId="77777777" w:rsidR="008F1181" w:rsidRDefault="008F1181" w:rsidP="00A21F99">
      <w:pPr>
        <w:rPr>
          <w:rFonts w:ascii="Book Antiqua" w:hAnsi="Book Antiqua"/>
          <w:sz w:val="16"/>
          <w:szCs w:val="16"/>
          <w:highlight w:val="yellow"/>
        </w:rPr>
      </w:pPr>
    </w:p>
    <w:p w14:paraId="02945D00" w14:textId="77777777" w:rsidR="008F1181" w:rsidRDefault="008F1181" w:rsidP="00A21F99">
      <w:pPr>
        <w:rPr>
          <w:rFonts w:ascii="Book Antiqua" w:hAnsi="Book Antiqua"/>
          <w:sz w:val="16"/>
          <w:szCs w:val="16"/>
          <w:highlight w:val="yellow"/>
        </w:rPr>
      </w:pPr>
    </w:p>
    <w:p w14:paraId="78FA1C2C" w14:textId="77777777" w:rsidR="007D4615" w:rsidRDefault="007D4615" w:rsidP="00A21F99">
      <w:pPr>
        <w:rPr>
          <w:rFonts w:ascii="Book Antiqua" w:hAnsi="Book Antiqua"/>
          <w:sz w:val="16"/>
          <w:szCs w:val="16"/>
          <w:highlight w:val="yellow"/>
        </w:rPr>
      </w:pPr>
    </w:p>
    <w:p w14:paraId="2E17C22A" w14:textId="77777777" w:rsidR="007D4615" w:rsidRDefault="007D4615" w:rsidP="00A21F99">
      <w:pPr>
        <w:rPr>
          <w:rFonts w:ascii="Book Antiqua" w:hAnsi="Book Antiqua"/>
          <w:sz w:val="16"/>
          <w:szCs w:val="16"/>
          <w:highlight w:val="yellow"/>
        </w:rPr>
      </w:pPr>
    </w:p>
    <w:p w14:paraId="60809A99" w14:textId="77777777" w:rsidR="007D4615" w:rsidRDefault="007D4615" w:rsidP="00A21F99">
      <w:pPr>
        <w:rPr>
          <w:rFonts w:ascii="Book Antiqua" w:hAnsi="Book Antiqua"/>
          <w:sz w:val="16"/>
          <w:szCs w:val="16"/>
          <w:highlight w:val="yellow"/>
        </w:rPr>
      </w:pPr>
    </w:p>
    <w:p w14:paraId="40B7DB84" w14:textId="77777777" w:rsidR="007D4615" w:rsidRDefault="007D4615" w:rsidP="00A21F99">
      <w:pPr>
        <w:rPr>
          <w:rFonts w:ascii="Book Antiqua" w:hAnsi="Book Antiqua"/>
          <w:sz w:val="16"/>
          <w:szCs w:val="16"/>
          <w:highlight w:val="yellow"/>
        </w:rPr>
      </w:pPr>
    </w:p>
    <w:p w14:paraId="10C06B3F" w14:textId="77777777" w:rsidR="008F1181" w:rsidRDefault="008F1181" w:rsidP="00A21F99">
      <w:pPr>
        <w:rPr>
          <w:rFonts w:ascii="Book Antiqua" w:hAnsi="Book Antiqua"/>
          <w:sz w:val="16"/>
          <w:szCs w:val="16"/>
          <w:highlight w:val="yellow"/>
        </w:rPr>
      </w:pPr>
    </w:p>
    <w:p w14:paraId="4489DA7F" w14:textId="77777777" w:rsidR="00024A4E" w:rsidRDefault="00024A4E" w:rsidP="00A21F99">
      <w:pPr>
        <w:rPr>
          <w:rFonts w:ascii="Book Antiqua" w:hAnsi="Book Antiqua"/>
          <w:sz w:val="16"/>
          <w:szCs w:val="16"/>
          <w:highlight w:val="yellow"/>
        </w:rPr>
      </w:pPr>
    </w:p>
    <w:p w14:paraId="183A4DCC" w14:textId="69EF5790" w:rsidR="00A21F99" w:rsidRDefault="00A21F99" w:rsidP="00A21F99">
      <w:pPr>
        <w:rPr>
          <w:rFonts w:ascii="Book Antiqua" w:hAnsi="Book Antiqua"/>
          <w:sz w:val="16"/>
          <w:szCs w:val="16"/>
        </w:rPr>
      </w:pPr>
    </w:p>
    <w:p w14:paraId="355FBD37" w14:textId="77777777" w:rsidR="005E23FB" w:rsidRPr="00D52149" w:rsidRDefault="005E23FB" w:rsidP="00D52149">
      <w:pPr>
        <w:rPr>
          <w:rFonts w:ascii="Book Antiqua" w:hAnsi="Book Antiqua"/>
          <w:sz w:val="16"/>
          <w:szCs w:val="16"/>
          <w:lang w:val="es-ES_tradnl"/>
        </w:rPr>
      </w:pPr>
      <w:r w:rsidRPr="00D52149">
        <w:rPr>
          <w:rFonts w:ascii="Book Antiqua" w:hAnsi="Book Antiqua"/>
          <w:sz w:val="16"/>
          <w:szCs w:val="16"/>
          <w:lang w:val="es-ES_tradnl"/>
        </w:rPr>
        <w:br w:type="page"/>
      </w:r>
    </w:p>
    <w:p w14:paraId="3557E0E3" w14:textId="77777777" w:rsidR="00150244" w:rsidRPr="00C42DD9" w:rsidRDefault="00150244" w:rsidP="00150244">
      <w:pPr>
        <w:rPr>
          <w:rFonts w:ascii="Book Antiqua" w:hAnsi="Book Antiqua"/>
        </w:rPr>
      </w:pPr>
      <w:r w:rsidRPr="00C42DD9">
        <w:rPr>
          <w:rFonts w:ascii="Book Antiqua" w:hAnsi="Book Antiqua"/>
        </w:rPr>
        <w:lastRenderedPageBreak/>
        <w:t xml:space="preserve">Plan de clase semanal </w:t>
      </w:r>
      <w:r w:rsidRPr="00C42DD9">
        <w:rPr>
          <w:rFonts w:ascii="Book Antiqua" w:hAnsi="Book Antiqua"/>
        </w:rPr>
        <w:tab/>
      </w:r>
      <w:r w:rsidRPr="00C42DD9">
        <w:rPr>
          <w:rFonts w:ascii="Book Antiqua" w:hAnsi="Book Antiqua"/>
        </w:rPr>
        <w:tab/>
      </w:r>
      <w:r w:rsidRPr="00C42DD9">
        <w:rPr>
          <w:rFonts w:ascii="Book Antiqua" w:hAnsi="Book Antiqua"/>
        </w:rPr>
        <w:tab/>
      </w:r>
      <w:r w:rsidRPr="00C42DD9">
        <w:rPr>
          <w:rFonts w:ascii="Book Antiqua" w:hAnsi="Book Antiqua"/>
        </w:rPr>
        <w:tab/>
      </w:r>
      <w:r w:rsidRPr="00C42DD9">
        <w:rPr>
          <w:rFonts w:ascii="Book Antiqua" w:hAnsi="Book Antiqua"/>
        </w:rPr>
        <w:tab/>
      </w:r>
      <w:r w:rsidRPr="00C42DD9">
        <w:rPr>
          <w:rFonts w:ascii="Book Antiqua" w:hAnsi="Book Antiqua"/>
        </w:rPr>
        <w:tab/>
      </w:r>
      <w:r w:rsidRPr="00C42DD9">
        <w:rPr>
          <w:rFonts w:ascii="Book Antiqua" w:hAnsi="Book Antiqua"/>
        </w:rPr>
        <w:tab/>
        <w:t>Semana escolar 1</w:t>
      </w:r>
    </w:p>
    <w:p w14:paraId="65348B4D" w14:textId="310F2699" w:rsidR="00804D05" w:rsidRPr="00C42DD9" w:rsidRDefault="00804D05" w:rsidP="00804D05">
      <w:pPr>
        <w:rPr>
          <w:rFonts w:ascii="Book Antiqua" w:hAnsi="Book Antiqua"/>
        </w:rPr>
      </w:pPr>
      <w:r w:rsidRPr="00C42DD9">
        <w:rPr>
          <w:rFonts w:ascii="Book Antiqua" w:hAnsi="Book Antiqua"/>
        </w:rPr>
        <w:t>Ciencias Naturales</w:t>
      </w:r>
    </w:p>
    <w:p w14:paraId="5A38D060" w14:textId="77777777" w:rsidR="002E64A2" w:rsidRPr="00C42DD9" w:rsidRDefault="002E64A2" w:rsidP="00D52149">
      <w:pPr>
        <w:rPr>
          <w:rFonts w:ascii="Book Antiqua" w:hAnsi="Book Antiqua"/>
          <w:sz w:val="16"/>
          <w:szCs w:val="16"/>
          <w:lang w:val="es-ES_tradnl"/>
        </w:rPr>
      </w:pPr>
    </w:p>
    <w:tbl>
      <w:tblPr>
        <w:tblStyle w:val="Tablaconcuadrcula"/>
        <w:tblW w:w="9356" w:type="dxa"/>
        <w:tblInd w:w="108" w:type="dxa"/>
        <w:tblLayout w:type="fixed"/>
        <w:tblLook w:val="04A0" w:firstRow="1" w:lastRow="0" w:firstColumn="1" w:lastColumn="0" w:noHBand="0" w:noVBand="1"/>
      </w:tblPr>
      <w:tblGrid>
        <w:gridCol w:w="1315"/>
        <w:gridCol w:w="585"/>
        <w:gridCol w:w="1608"/>
        <w:gridCol w:w="878"/>
        <w:gridCol w:w="731"/>
        <w:gridCol w:w="145"/>
        <w:gridCol w:w="878"/>
        <w:gridCol w:w="146"/>
        <w:gridCol w:w="584"/>
        <w:gridCol w:w="1608"/>
        <w:gridCol w:w="878"/>
      </w:tblGrid>
      <w:tr w:rsidR="00A21F99" w:rsidRPr="00D52149" w14:paraId="0B20A5CF" w14:textId="633350E7" w:rsidTr="00C42DD9">
        <w:tc>
          <w:tcPr>
            <w:tcW w:w="1843" w:type="dxa"/>
            <w:gridSpan w:val="2"/>
            <w:shd w:val="clear" w:color="auto" w:fill="CCC0D9" w:themeFill="accent4" w:themeFillTint="66"/>
            <w:vAlign w:val="center"/>
          </w:tcPr>
          <w:p w14:paraId="509EE537" w14:textId="77777777" w:rsidR="00A21F99" w:rsidRPr="000D0BA7" w:rsidRDefault="00A21F99" w:rsidP="00D52149">
            <w:pPr>
              <w:jc w:val="center"/>
              <w:rPr>
                <w:rFonts w:ascii="Book Antiqua" w:hAnsi="Book Antiqua"/>
                <w:sz w:val="16"/>
                <w:szCs w:val="16"/>
                <w:lang w:val="es-ES_tradnl"/>
              </w:rPr>
            </w:pPr>
            <w:r w:rsidRPr="000D0BA7">
              <w:rPr>
                <w:rFonts w:ascii="Book Antiqua" w:hAnsi="Book Antiqua"/>
                <w:sz w:val="16"/>
                <w:szCs w:val="16"/>
                <w:lang w:val="es-ES_tradnl"/>
              </w:rPr>
              <w:t>Fecha</w:t>
            </w:r>
          </w:p>
        </w:tc>
        <w:tc>
          <w:tcPr>
            <w:tcW w:w="1559" w:type="dxa"/>
            <w:shd w:val="clear" w:color="auto" w:fill="auto"/>
            <w:vAlign w:val="center"/>
          </w:tcPr>
          <w:p w14:paraId="6D04345E" w14:textId="77777777" w:rsidR="00A21F99" w:rsidRPr="000D0BA7" w:rsidRDefault="00A21F99" w:rsidP="00D52149">
            <w:pPr>
              <w:rPr>
                <w:rFonts w:ascii="Book Antiqua" w:hAnsi="Book Antiqua"/>
                <w:sz w:val="16"/>
                <w:szCs w:val="16"/>
                <w:lang w:val="es-ES_tradnl"/>
              </w:rPr>
            </w:pPr>
          </w:p>
        </w:tc>
        <w:tc>
          <w:tcPr>
            <w:tcW w:w="1560" w:type="dxa"/>
            <w:gridSpan w:val="2"/>
            <w:shd w:val="clear" w:color="auto" w:fill="CCC0D9" w:themeFill="accent4" w:themeFillTint="66"/>
            <w:vAlign w:val="center"/>
          </w:tcPr>
          <w:p w14:paraId="7ACC4FDC" w14:textId="155CE02E" w:rsidR="00A21F99" w:rsidRPr="000D0BA7" w:rsidRDefault="00A21F99" w:rsidP="00D52149">
            <w:pPr>
              <w:rPr>
                <w:rFonts w:ascii="Book Antiqua" w:hAnsi="Book Antiqua"/>
                <w:sz w:val="16"/>
                <w:szCs w:val="16"/>
                <w:lang w:val="es-ES_tradnl"/>
              </w:rPr>
            </w:pPr>
            <w:r w:rsidRPr="000D0BA7">
              <w:rPr>
                <w:rFonts w:ascii="Book Antiqua" w:hAnsi="Book Antiqua"/>
                <w:sz w:val="16"/>
                <w:szCs w:val="16"/>
                <w:lang w:val="es-ES_tradnl"/>
              </w:rPr>
              <w:t xml:space="preserve">Páginas </w:t>
            </w:r>
            <w:r w:rsidRPr="000D0BA7">
              <w:rPr>
                <w:rFonts w:ascii="Book Antiqua" w:hAnsi="Book Antiqua"/>
                <w:i/>
                <w:sz w:val="16"/>
                <w:szCs w:val="16"/>
                <w:lang w:val="es-ES_tradnl"/>
              </w:rPr>
              <w:t>Aplicados</w:t>
            </w:r>
          </w:p>
        </w:tc>
        <w:tc>
          <w:tcPr>
            <w:tcW w:w="992" w:type="dxa"/>
            <w:gridSpan w:val="2"/>
            <w:vAlign w:val="center"/>
          </w:tcPr>
          <w:p w14:paraId="42B3A727" w14:textId="3042CD7B" w:rsidR="00A21F99" w:rsidRPr="000D0BA7" w:rsidRDefault="00CF1E5B">
            <w:pPr>
              <w:rPr>
                <w:rFonts w:ascii="Book Antiqua" w:hAnsi="Book Antiqua"/>
              </w:rPr>
            </w:pPr>
            <w:r w:rsidRPr="000D0BA7">
              <w:rPr>
                <w:rFonts w:ascii="Book Antiqua" w:hAnsi="Book Antiqua" w:cs="Times New Roman"/>
                <w:sz w:val="16"/>
                <w:szCs w:val="16"/>
                <w:lang w:val="es-ES"/>
              </w:rPr>
              <w:t>182 y 183</w:t>
            </w:r>
          </w:p>
        </w:tc>
        <w:tc>
          <w:tcPr>
            <w:tcW w:w="2267" w:type="dxa"/>
            <w:gridSpan w:val="3"/>
            <w:shd w:val="clear" w:color="auto" w:fill="CCC0D9" w:themeFill="accent4" w:themeFillTint="66"/>
            <w:vAlign w:val="center"/>
          </w:tcPr>
          <w:p w14:paraId="012058F7" w14:textId="7E36699D" w:rsidR="00A21F99" w:rsidRPr="000D0BA7" w:rsidRDefault="00A21F99">
            <w:pPr>
              <w:rPr>
                <w:rFonts w:ascii="Book Antiqua" w:hAnsi="Book Antiqua"/>
              </w:rPr>
            </w:pPr>
            <w:r w:rsidRPr="000D0BA7">
              <w:rPr>
                <w:rFonts w:ascii="Book Antiqua" w:hAnsi="Book Antiqua"/>
                <w:sz w:val="16"/>
                <w:szCs w:val="16"/>
                <w:lang w:val="es-ES_tradnl"/>
              </w:rPr>
              <w:t xml:space="preserve">Páginas libro de texto </w:t>
            </w:r>
            <w:r w:rsidRPr="000D0BA7">
              <w:rPr>
                <w:rFonts w:ascii="Book Antiqua" w:hAnsi="Book Antiqua"/>
                <w:smallCaps/>
                <w:sz w:val="16"/>
                <w:szCs w:val="16"/>
              </w:rPr>
              <w:t>sep</w:t>
            </w:r>
          </w:p>
        </w:tc>
        <w:tc>
          <w:tcPr>
            <w:tcW w:w="851" w:type="dxa"/>
            <w:vAlign w:val="center"/>
          </w:tcPr>
          <w:p w14:paraId="5101AE62" w14:textId="6968B54B" w:rsidR="00A21F99" w:rsidRPr="000D0BA7" w:rsidRDefault="00A21F99" w:rsidP="00CF1E5B">
            <w:pPr>
              <w:rPr>
                <w:rFonts w:ascii="Book Antiqua" w:hAnsi="Book Antiqua"/>
              </w:rPr>
            </w:pPr>
            <w:r w:rsidRPr="000D0BA7">
              <w:rPr>
                <w:rFonts w:ascii="Book Antiqua" w:hAnsi="Book Antiqua"/>
                <w:sz w:val="16"/>
                <w:szCs w:val="16"/>
                <w:lang w:val="es-ES_tradnl"/>
              </w:rPr>
              <w:t>11 a 2</w:t>
            </w:r>
            <w:r w:rsidR="00CF1E5B" w:rsidRPr="000D0BA7">
              <w:rPr>
                <w:rFonts w:ascii="Book Antiqua" w:hAnsi="Book Antiqua"/>
                <w:sz w:val="16"/>
                <w:szCs w:val="16"/>
                <w:lang w:val="es-ES_tradnl"/>
              </w:rPr>
              <w:t>7</w:t>
            </w:r>
          </w:p>
        </w:tc>
      </w:tr>
      <w:tr w:rsidR="00A21F99" w:rsidRPr="00D52149" w14:paraId="27FB5CBE" w14:textId="77777777" w:rsidTr="00C42DD9">
        <w:tc>
          <w:tcPr>
            <w:tcW w:w="1276" w:type="dxa"/>
            <w:shd w:val="clear" w:color="auto" w:fill="CCC0D9" w:themeFill="accent4" w:themeFillTint="66"/>
            <w:vAlign w:val="center"/>
          </w:tcPr>
          <w:p w14:paraId="188513E3" w14:textId="2D4886A9" w:rsidR="00A21F99" w:rsidRPr="000D0BA7" w:rsidRDefault="00A21F99" w:rsidP="00D52149">
            <w:pPr>
              <w:jc w:val="center"/>
              <w:rPr>
                <w:rFonts w:ascii="Book Antiqua" w:hAnsi="Book Antiqua"/>
                <w:sz w:val="16"/>
                <w:szCs w:val="16"/>
                <w:lang w:val="es-ES_tradnl"/>
              </w:rPr>
            </w:pPr>
            <w:r w:rsidRPr="000D0BA7">
              <w:rPr>
                <w:rFonts w:ascii="Book Antiqua" w:hAnsi="Book Antiqua"/>
                <w:sz w:val="16"/>
                <w:szCs w:val="16"/>
                <w:lang w:val="es-ES_tradnl"/>
              </w:rPr>
              <w:t>Ámbito</w:t>
            </w:r>
          </w:p>
        </w:tc>
        <w:tc>
          <w:tcPr>
            <w:tcW w:w="3827" w:type="dxa"/>
            <w:gridSpan w:val="5"/>
            <w:shd w:val="clear" w:color="auto" w:fill="auto"/>
            <w:vAlign w:val="center"/>
          </w:tcPr>
          <w:p w14:paraId="4458B019" w14:textId="5E5AC2FA" w:rsidR="00A21F99" w:rsidRPr="000D0BA7" w:rsidRDefault="00A21F99" w:rsidP="00D52149">
            <w:pPr>
              <w:jc w:val="center"/>
              <w:rPr>
                <w:rFonts w:ascii="Book Antiqua" w:hAnsi="Book Antiqua"/>
                <w:sz w:val="16"/>
                <w:szCs w:val="16"/>
                <w:lang w:val="es-ES_tradnl"/>
              </w:rPr>
            </w:pPr>
            <w:r w:rsidRPr="000D0BA7">
              <w:rPr>
                <w:rFonts w:ascii="Book Antiqua" w:hAnsi="Book Antiqua"/>
                <w:sz w:val="16"/>
                <w:szCs w:val="16"/>
                <w:lang w:val="es-ES_tradnl"/>
              </w:rPr>
              <w:t>Desarrollo humano y cuidado de la salud</w:t>
            </w:r>
          </w:p>
        </w:tc>
        <w:tc>
          <w:tcPr>
            <w:tcW w:w="993" w:type="dxa"/>
            <w:gridSpan w:val="2"/>
            <w:shd w:val="clear" w:color="auto" w:fill="CCC0D9"/>
            <w:vAlign w:val="center"/>
          </w:tcPr>
          <w:p w14:paraId="1968979C" w14:textId="33F0E43E" w:rsidR="00A21F99" w:rsidRPr="000D0BA7" w:rsidRDefault="00A21F99" w:rsidP="00D52149">
            <w:pPr>
              <w:jc w:val="center"/>
              <w:rPr>
                <w:rFonts w:ascii="Book Antiqua" w:hAnsi="Book Antiqua"/>
                <w:sz w:val="16"/>
                <w:szCs w:val="16"/>
                <w:lang w:val="es-ES_tradnl"/>
              </w:rPr>
            </w:pPr>
            <w:r w:rsidRPr="000D0BA7">
              <w:rPr>
                <w:rFonts w:ascii="Book Antiqua" w:hAnsi="Book Antiqua"/>
                <w:sz w:val="16"/>
                <w:szCs w:val="16"/>
                <w:lang w:val="es-ES_tradnl"/>
              </w:rPr>
              <w:t>Tema</w:t>
            </w:r>
          </w:p>
        </w:tc>
        <w:tc>
          <w:tcPr>
            <w:tcW w:w="2976" w:type="dxa"/>
            <w:gridSpan w:val="3"/>
            <w:shd w:val="clear" w:color="auto" w:fill="auto"/>
            <w:vAlign w:val="center"/>
          </w:tcPr>
          <w:p w14:paraId="5C8CFE0F" w14:textId="2A7534D6" w:rsidR="00A21F99" w:rsidRPr="000D0BA7" w:rsidRDefault="00A94FD7" w:rsidP="00D52149">
            <w:pPr>
              <w:jc w:val="center"/>
              <w:rPr>
                <w:rFonts w:ascii="Book Antiqua" w:hAnsi="Book Antiqua"/>
                <w:sz w:val="16"/>
                <w:szCs w:val="16"/>
                <w:lang w:val="es-ES_tradnl"/>
              </w:rPr>
            </w:pPr>
            <w:r w:rsidRPr="000D0BA7">
              <w:rPr>
                <w:rFonts w:ascii="Book Antiqua" w:hAnsi="Book Antiqua"/>
                <w:sz w:val="16"/>
                <w:szCs w:val="16"/>
                <w:lang w:val="es-ES_tradnl"/>
              </w:rPr>
              <w:t>¿Por qué se mueve mi cuerpo y cómo prevengo accidentes?</w:t>
            </w:r>
          </w:p>
        </w:tc>
      </w:tr>
      <w:tr w:rsidR="00A21F99" w:rsidRPr="00D52149" w14:paraId="04CA2571" w14:textId="77777777" w:rsidTr="00C42DD9">
        <w:tc>
          <w:tcPr>
            <w:tcW w:w="1843" w:type="dxa"/>
            <w:gridSpan w:val="2"/>
            <w:shd w:val="clear" w:color="auto" w:fill="CCC0D9" w:themeFill="accent4" w:themeFillTint="66"/>
            <w:vAlign w:val="center"/>
          </w:tcPr>
          <w:p w14:paraId="7121AFF3" w14:textId="77777777" w:rsidR="00A21F99" w:rsidRPr="000D0BA7" w:rsidRDefault="00A21F99" w:rsidP="00D52149">
            <w:pPr>
              <w:jc w:val="center"/>
              <w:rPr>
                <w:rFonts w:ascii="Book Antiqua" w:hAnsi="Book Antiqua"/>
                <w:sz w:val="16"/>
                <w:szCs w:val="16"/>
                <w:lang w:val="es-ES_tradnl"/>
              </w:rPr>
            </w:pPr>
            <w:r w:rsidRPr="000D0BA7">
              <w:rPr>
                <w:rFonts w:ascii="Book Antiqua" w:hAnsi="Book Antiqua"/>
                <w:sz w:val="16"/>
                <w:szCs w:val="16"/>
                <w:lang w:val="es-ES_tradnl"/>
              </w:rPr>
              <w:t>Lecciones</w:t>
            </w:r>
          </w:p>
        </w:tc>
        <w:tc>
          <w:tcPr>
            <w:tcW w:w="3260" w:type="dxa"/>
            <w:gridSpan w:val="4"/>
            <w:shd w:val="clear" w:color="auto" w:fill="CCC0D9" w:themeFill="accent4" w:themeFillTint="66"/>
            <w:vAlign w:val="center"/>
          </w:tcPr>
          <w:p w14:paraId="3467EFB2" w14:textId="77777777" w:rsidR="00A21F99" w:rsidRPr="000D0BA7" w:rsidRDefault="00A21F99" w:rsidP="00D52149">
            <w:pPr>
              <w:jc w:val="center"/>
              <w:rPr>
                <w:rFonts w:ascii="Book Antiqua" w:hAnsi="Book Antiqua"/>
                <w:sz w:val="16"/>
                <w:szCs w:val="16"/>
                <w:lang w:val="es-ES_tradnl"/>
              </w:rPr>
            </w:pPr>
            <w:r w:rsidRPr="000D0BA7">
              <w:rPr>
                <w:rFonts w:ascii="Book Antiqua" w:hAnsi="Book Antiqua"/>
                <w:sz w:val="16"/>
                <w:szCs w:val="16"/>
                <w:lang w:val="es-ES_tradnl"/>
              </w:rPr>
              <w:t>Aprendizaje esperado</w:t>
            </w:r>
          </w:p>
        </w:tc>
        <w:tc>
          <w:tcPr>
            <w:tcW w:w="3969" w:type="dxa"/>
            <w:gridSpan w:val="5"/>
            <w:shd w:val="clear" w:color="auto" w:fill="CCC0D9" w:themeFill="accent4" w:themeFillTint="66"/>
            <w:vAlign w:val="center"/>
          </w:tcPr>
          <w:p w14:paraId="1263413B" w14:textId="77777777" w:rsidR="00A21F99" w:rsidRPr="000D0BA7" w:rsidRDefault="00A21F99" w:rsidP="00D52149">
            <w:pPr>
              <w:jc w:val="center"/>
              <w:rPr>
                <w:rFonts w:ascii="Book Antiqua" w:hAnsi="Book Antiqua"/>
                <w:sz w:val="16"/>
                <w:szCs w:val="16"/>
                <w:lang w:val="es-ES_tradnl"/>
              </w:rPr>
            </w:pPr>
            <w:r w:rsidRPr="000D0BA7">
              <w:rPr>
                <w:rFonts w:ascii="Book Antiqua" w:hAnsi="Book Antiqua"/>
                <w:sz w:val="16"/>
                <w:szCs w:val="16"/>
                <w:lang w:val="es-ES_tradnl"/>
              </w:rPr>
              <w:t>Contenido</w:t>
            </w:r>
          </w:p>
        </w:tc>
      </w:tr>
      <w:tr w:rsidR="00A21F99" w:rsidRPr="00D52149" w14:paraId="360443AC" w14:textId="77777777" w:rsidTr="00C42DD9">
        <w:tc>
          <w:tcPr>
            <w:tcW w:w="1843" w:type="dxa"/>
            <w:gridSpan w:val="2"/>
            <w:shd w:val="clear" w:color="auto" w:fill="auto"/>
            <w:vAlign w:val="center"/>
          </w:tcPr>
          <w:p w14:paraId="74C8416C" w14:textId="2A0C13EC" w:rsidR="00A21F99" w:rsidRPr="000D0BA7" w:rsidRDefault="00A21F99" w:rsidP="000D60F3">
            <w:pPr>
              <w:jc w:val="center"/>
              <w:rPr>
                <w:rFonts w:ascii="Book Antiqua" w:hAnsi="Book Antiqua"/>
                <w:sz w:val="16"/>
                <w:szCs w:val="16"/>
                <w:lang w:val="es-ES_tradnl"/>
              </w:rPr>
            </w:pPr>
            <w:r w:rsidRPr="000D0BA7">
              <w:rPr>
                <w:rFonts w:ascii="Book Antiqua" w:hAnsi="Book Antiqua" w:cs="Times New Roman"/>
                <w:sz w:val="16"/>
                <w:szCs w:val="16"/>
              </w:rPr>
              <w:t>Sistemas muscular, óseo y nervioso</w:t>
            </w:r>
          </w:p>
        </w:tc>
        <w:tc>
          <w:tcPr>
            <w:tcW w:w="3260" w:type="dxa"/>
            <w:gridSpan w:val="4"/>
            <w:shd w:val="clear" w:color="auto" w:fill="auto"/>
            <w:vAlign w:val="center"/>
          </w:tcPr>
          <w:p w14:paraId="4182B476" w14:textId="6D78CB9C" w:rsidR="00A21F99" w:rsidRPr="000D0BA7" w:rsidRDefault="00A21F99" w:rsidP="002531E0">
            <w:pPr>
              <w:autoSpaceDE w:val="0"/>
              <w:autoSpaceDN w:val="0"/>
              <w:adjustRightInd w:val="0"/>
              <w:rPr>
                <w:rFonts w:ascii="Book Antiqua" w:hAnsi="Book Antiqua"/>
                <w:sz w:val="16"/>
                <w:szCs w:val="16"/>
                <w:lang w:val="es-ES_tradnl"/>
              </w:rPr>
            </w:pPr>
            <w:r w:rsidRPr="000D0BA7">
              <w:rPr>
                <w:rFonts w:ascii="Book Antiqua" w:hAnsi="Book Antiqua" w:cs="Times New Roman"/>
                <w:sz w:val="16"/>
                <w:szCs w:val="16"/>
              </w:rPr>
              <w:t>Relaciona los movimientos de su cuerpo con el funcionamiento de los sistemas nervioso, óseo y muscular.</w:t>
            </w:r>
          </w:p>
        </w:tc>
        <w:tc>
          <w:tcPr>
            <w:tcW w:w="3969" w:type="dxa"/>
            <w:gridSpan w:val="5"/>
            <w:shd w:val="clear" w:color="auto" w:fill="auto"/>
            <w:vAlign w:val="center"/>
          </w:tcPr>
          <w:p w14:paraId="4E51DFD1" w14:textId="06D38FE0" w:rsidR="00A21F99" w:rsidRPr="000D0BA7" w:rsidRDefault="00276F86" w:rsidP="002531E0">
            <w:pPr>
              <w:widowControl w:val="0"/>
              <w:autoSpaceDE w:val="0"/>
              <w:autoSpaceDN w:val="0"/>
              <w:adjustRightInd w:val="0"/>
              <w:rPr>
                <w:rFonts w:ascii="Book Antiqua" w:hAnsi="Book Antiqua" w:cs="Times New Roman"/>
                <w:sz w:val="16"/>
                <w:szCs w:val="16"/>
                <w:lang w:val="es-ES"/>
              </w:rPr>
            </w:pPr>
            <w:r w:rsidRPr="000D0BA7">
              <w:rPr>
                <w:rFonts w:ascii="Book Antiqua" w:hAnsi="Book Antiqua" w:cs="Times New Roman"/>
                <w:sz w:val="16"/>
                <w:szCs w:val="16"/>
                <w:lang w:val="es-ES"/>
              </w:rPr>
              <w:t>Relación de huesos con músculos en el soporte y los movimientos del cuerpo.</w:t>
            </w:r>
          </w:p>
        </w:tc>
      </w:tr>
      <w:tr w:rsidR="00A21F99" w:rsidRPr="00D52149" w14:paraId="24679934" w14:textId="77777777" w:rsidTr="00C42DD9">
        <w:tc>
          <w:tcPr>
            <w:tcW w:w="5103" w:type="dxa"/>
            <w:gridSpan w:val="6"/>
            <w:vMerge w:val="restart"/>
          </w:tcPr>
          <w:p w14:paraId="22746E99" w14:textId="77777777" w:rsidR="00A21F99" w:rsidRPr="000D0BA7" w:rsidRDefault="00A21F99" w:rsidP="00D52149">
            <w:pPr>
              <w:rPr>
                <w:rFonts w:ascii="Book Antiqua" w:hAnsi="Book Antiqua" w:cs="Times New Roman"/>
                <w:b/>
                <w:sz w:val="16"/>
                <w:szCs w:val="16"/>
              </w:rPr>
            </w:pPr>
            <w:r w:rsidRPr="000D0BA7">
              <w:rPr>
                <w:rFonts w:ascii="Book Antiqua" w:hAnsi="Book Antiqua" w:cs="Times New Roman"/>
                <w:b/>
                <w:sz w:val="16"/>
                <w:szCs w:val="16"/>
              </w:rPr>
              <w:t>Actividades sugeridas</w:t>
            </w:r>
          </w:p>
          <w:p w14:paraId="5AB6F05F" w14:textId="23D4B26A" w:rsidR="00A21F99" w:rsidRPr="000D0BA7" w:rsidRDefault="00A21F99" w:rsidP="00CF1A94">
            <w:pPr>
              <w:widowControl w:val="0"/>
              <w:autoSpaceDE w:val="0"/>
              <w:autoSpaceDN w:val="0"/>
              <w:adjustRightInd w:val="0"/>
              <w:rPr>
                <w:rFonts w:ascii="Book Antiqua" w:hAnsi="Book Antiqua" w:cs="Times New Roman"/>
                <w:sz w:val="16"/>
                <w:szCs w:val="16"/>
              </w:rPr>
            </w:pPr>
            <w:r w:rsidRPr="000D0BA7">
              <w:rPr>
                <w:rFonts w:ascii="Book Antiqua" w:hAnsi="Book Antiqua" w:cs="Times New Roman"/>
                <w:b/>
                <w:color w:val="5F497A"/>
                <w:sz w:val="16"/>
                <w:szCs w:val="16"/>
              </w:rPr>
              <w:t>Actividades previas.</w:t>
            </w:r>
            <w:r w:rsidRPr="000D0BA7">
              <w:rPr>
                <w:rFonts w:ascii="Book Antiqua" w:hAnsi="Book Antiqua" w:cs="Times New Roman"/>
                <w:sz w:val="16"/>
                <w:szCs w:val="16"/>
              </w:rPr>
              <w:t xml:space="preserve"> </w:t>
            </w:r>
            <w:r w:rsidR="00CF1A94" w:rsidRPr="000D0BA7">
              <w:rPr>
                <w:rFonts w:ascii="Book Antiqua" w:hAnsi="Book Antiqua" w:cs="Times New Roman"/>
                <w:sz w:val="16"/>
                <w:szCs w:val="16"/>
                <w:lang w:val="es-ES"/>
              </w:rPr>
              <w:t>Pida a los alumnos que, mediante una lluvia de ideas, mencionen la importancia de los sistemas nervioso, óseo y muscular. Pregunte, por ejemplo, ¿</w:t>
            </w:r>
            <w:r w:rsidR="00CF1A94" w:rsidRPr="000D0BA7">
              <w:rPr>
                <w:rFonts w:ascii="Book Antiqua" w:hAnsi="Book Antiqua" w:cs="Times New Roman"/>
                <w:i/>
                <w:sz w:val="16"/>
                <w:szCs w:val="16"/>
                <w:lang w:val="es-ES"/>
              </w:rPr>
              <w:t>Cuál creen que es la función del sistema nervioso? ¿Para qué nos sirve el sistema muscular?</w:t>
            </w:r>
            <w:r w:rsidR="00CF1A94" w:rsidRPr="000D0BA7">
              <w:rPr>
                <w:rFonts w:ascii="Book Antiqua" w:hAnsi="Book Antiqua" w:cs="Times New Roman"/>
                <w:sz w:val="16"/>
                <w:szCs w:val="16"/>
                <w:lang w:val="es-ES"/>
              </w:rPr>
              <w:t xml:space="preserve"> Escriba en el pizarrón las preguntas y las ideas de los alumnos. Resalte las respuestas que aporten información a los conceptos. Aproveche el momento para despejar dudas acerca del tema.</w:t>
            </w:r>
          </w:p>
          <w:p w14:paraId="4DD9D0A7" w14:textId="556F4873" w:rsidR="000024F8" w:rsidRPr="000D0BA7" w:rsidRDefault="00AC7C08" w:rsidP="000024F8">
            <w:pPr>
              <w:widowControl w:val="0"/>
              <w:autoSpaceDE w:val="0"/>
              <w:autoSpaceDN w:val="0"/>
              <w:adjustRightInd w:val="0"/>
              <w:rPr>
                <w:rFonts w:ascii="Book Antiqua" w:hAnsi="Book Antiqua" w:cs="Times New Roman"/>
                <w:b/>
                <w:color w:val="5F497A"/>
                <w:sz w:val="16"/>
                <w:szCs w:val="16"/>
              </w:rPr>
            </w:pPr>
            <w:r w:rsidRPr="000D0BA7">
              <w:rPr>
                <w:rFonts w:ascii="Book Antiqua" w:hAnsi="Book Antiqua"/>
                <w:b/>
                <w:color w:val="5F497A" w:themeColor="accent4" w:themeShade="BF"/>
                <w:sz w:val="16"/>
                <w:szCs w:val="16"/>
                <w:lang w:val="es-ES_tradnl"/>
              </w:rPr>
              <w:t>Actividades del libro y de la guía.</w:t>
            </w:r>
            <w:r w:rsidR="00276F86" w:rsidRPr="000D0BA7">
              <w:rPr>
                <w:rFonts w:ascii="Book Antiqua" w:hAnsi="Book Antiqua"/>
                <w:b/>
                <w:color w:val="5F497A" w:themeColor="accent4" w:themeShade="BF"/>
                <w:sz w:val="16"/>
                <w:szCs w:val="16"/>
                <w:lang w:val="es-ES_tradnl"/>
              </w:rPr>
              <w:t xml:space="preserve"> </w:t>
            </w:r>
            <w:r w:rsidR="000024F8" w:rsidRPr="000D0BA7">
              <w:rPr>
                <w:rFonts w:ascii="Book Antiqua" w:hAnsi="Book Antiqua" w:cs="Times New Roman"/>
                <w:sz w:val="16"/>
                <w:szCs w:val="16"/>
                <w:lang w:val="es-ES"/>
              </w:rPr>
              <w:t xml:space="preserve">Pídales que lean el libro de texto </w:t>
            </w:r>
            <w:r w:rsidR="000024F8" w:rsidRPr="000D0BA7">
              <w:rPr>
                <w:rFonts w:ascii="Book Antiqua" w:hAnsi="Book Antiqua" w:cs="Times New Roman"/>
                <w:smallCaps/>
                <w:sz w:val="16"/>
                <w:szCs w:val="16"/>
                <w:lang w:val="es-ES"/>
              </w:rPr>
              <w:t>sep</w:t>
            </w:r>
            <w:r w:rsidR="000024F8" w:rsidRPr="000D0BA7">
              <w:rPr>
                <w:rFonts w:ascii="Book Antiqua" w:hAnsi="Book Antiqua" w:cs="Times New Roman"/>
                <w:sz w:val="16"/>
                <w:szCs w:val="16"/>
                <w:lang w:val="es-ES"/>
              </w:rPr>
              <w:t xml:space="preserve"> y realicen en equipos las actividades de las páginas 12, 14 y 17, cuyo objetivo es que reconozcan las características de los huesos, músculos y cartílagos en su cuerpo. Luego, solicite como tarea que resuelvan las actividades de la guía </w:t>
            </w:r>
            <w:r w:rsidR="000024F8" w:rsidRPr="000D0BA7">
              <w:rPr>
                <w:rFonts w:ascii="Book Antiqua" w:hAnsi="Book Antiqua" w:cs="Times New Roman"/>
                <w:i/>
                <w:sz w:val="16"/>
                <w:szCs w:val="16"/>
                <w:lang w:val="es-ES"/>
              </w:rPr>
              <w:t>Aplicados 3</w:t>
            </w:r>
            <w:r w:rsidR="000024F8" w:rsidRPr="000D0BA7">
              <w:rPr>
                <w:rFonts w:ascii="Book Antiqua" w:hAnsi="Book Antiqua" w:cs="Times New Roman"/>
                <w:sz w:val="16"/>
                <w:szCs w:val="16"/>
                <w:lang w:val="es-ES"/>
              </w:rPr>
              <w:t>, de las páginas 182 y 183.</w:t>
            </w:r>
            <w:r w:rsidR="000024F8" w:rsidRPr="000D0BA7">
              <w:rPr>
                <w:rFonts w:ascii="Book Antiqua" w:hAnsi="Book Antiqua" w:cs="Times New Roman"/>
                <w:b/>
                <w:color w:val="5F497A"/>
                <w:sz w:val="16"/>
                <w:szCs w:val="16"/>
              </w:rPr>
              <w:t xml:space="preserve"> </w:t>
            </w:r>
          </w:p>
          <w:p w14:paraId="37305423" w14:textId="3826644C" w:rsidR="00A21F99" w:rsidRPr="000D0BA7" w:rsidRDefault="00A21F99" w:rsidP="000024F8">
            <w:pPr>
              <w:rPr>
                <w:rFonts w:ascii="Book Antiqua" w:hAnsi="Book Antiqua" w:cs="Times New Roman"/>
                <w:sz w:val="16"/>
                <w:szCs w:val="16"/>
              </w:rPr>
            </w:pPr>
            <w:r w:rsidRPr="000D0BA7">
              <w:rPr>
                <w:rFonts w:ascii="Book Antiqua" w:hAnsi="Book Antiqua" w:cs="Times New Roman"/>
                <w:b/>
                <w:color w:val="5F497A"/>
                <w:sz w:val="16"/>
                <w:szCs w:val="16"/>
              </w:rPr>
              <w:t xml:space="preserve">Actividades de reforzamiento. </w:t>
            </w:r>
            <w:r w:rsidRPr="000D0BA7">
              <w:rPr>
                <w:rFonts w:ascii="Book Antiqua" w:hAnsi="Book Antiqua" w:cs="Times New Roman"/>
                <w:sz w:val="16"/>
                <w:szCs w:val="16"/>
              </w:rPr>
              <w:t xml:space="preserve">Muestre los esquemas para que los alumnos </w:t>
            </w:r>
            <w:r w:rsidR="00780EDC" w:rsidRPr="000D0BA7">
              <w:rPr>
                <w:rFonts w:ascii="Book Antiqua" w:hAnsi="Book Antiqua" w:cs="Times New Roman"/>
                <w:sz w:val="16"/>
                <w:szCs w:val="16"/>
              </w:rPr>
              <w:t xml:space="preserve">conozcan sus partes y </w:t>
            </w:r>
            <w:r w:rsidRPr="000D0BA7">
              <w:rPr>
                <w:rFonts w:ascii="Book Antiqua" w:hAnsi="Book Antiqua" w:cs="Times New Roman"/>
                <w:sz w:val="16"/>
                <w:szCs w:val="16"/>
              </w:rPr>
              <w:t>describan las funciones de los sistemas</w:t>
            </w:r>
            <w:r w:rsidR="00780EDC" w:rsidRPr="000D0BA7">
              <w:rPr>
                <w:rFonts w:ascii="Book Antiqua" w:hAnsi="Book Antiqua" w:cs="Times New Roman"/>
                <w:sz w:val="16"/>
                <w:szCs w:val="16"/>
              </w:rPr>
              <w:t xml:space="preserve"> y cómo se relacionan entre ellos</w:t>
            </w:r>
            <w:r w:rsidRPr="000D0BA7">
              <w:rPr>
                <w:rFonts w:ascii="Book Antiqua" w:hAnsi="Book Antiqua" w:cs="Times New Roman"/>
                <w:sz w:val="16"/>
                <w:szCs w:val="16"/>
              </w:rPr>
              <w:t xml:space="preserve">. </w:t>
            </w:r>
            <w:r w:rsidR="00780EDC" w:rsidRPr="000D0BA7">
              <w:rPr>
                <w:rFonts w:ascii="Book Antiqua" w:hAnsi="Book Antiqua" w:cs="Times New Roman"/>
                <w:sz w:val="16"/>
                <w:szCs w:val="16"/>
              </w:rPr>
              <w:t>Muestre</w:t>
            </w:r>
            <w:r w:rsidRPr="000D0BA7">
              <w:rPr>
                <w:rFonts w:ascii="Book Antiqua" w:hAnsi="Book Antiqua" w:cs="Times New Roman"/>
                <w:sz w:val="16"/>
                <w:szCs w:val="16"/>
              </w:rPr>
              <w:t xml:space="preserve">, a su vez, los principales órganos o partes del cuerpo asociados mayormente con cada sistema. Por ejemplo, la piel y sus terminales nerviosas; los músculos y su especialización en órganos como el corazón; </w:t>
            </w:r>
            <w:r w:rsidR="00780EDC" w:rsidRPr="000D0BA7">
              <w:rPr>
                <w:rFonts w:ascii="Book Antiqua" w:hAnsi="Book Antiqua" w:cs="Times New Roman"/>
                <w:sz w:val="16"/>
                <w:szCs w:val="16"/>
              </w:rPr>
              <w:t xml:space="preserve">los huesos </w:t>
            </w:r>
            <w:r w:rsidRPr="000D0BA7">
              <w:rPr>
                <w:rFonts w:ascii="Book Antiqua" w:hAnsi="Book Antiqua" w:cs="Times New Roman"/>
                <w:sz w:val="16"/>
                <w:szCs w:val="16"/>
              </w:rPr>
              <w:t>de la mano y la posición del dedo pulgar (oponible), que nos permite movimientos de prensión</w:t>
            </w:r>
            <w:r w:rsidR="00780EDC" w:rsidRPr="000D0BA7">
              <w:rPr>
                <w:rFonts w:ascii="Book Antiqua" w:hAnsi="Book Antiqua" w:cs="Times New Roman"/>
                <w:sz w:val="16"/>
                <w:szCs w:val="16"/>
              </w:rPr>
              <w:t xml:space="preserve"> precisos</w:t>
            </w:r>
            <w:r w:rsidRPr="000D0BA7">
              <w:rPr>
                <w:rFonts w:ascii="Book Antiqua" w:hAnsi="Book Antiqua" w:cs="Times New Roman"/>
                <w:sz w:val="16"/>
                <w:szCs w:val="16"/>
              </w:rPr>
              <w:t>.</w:t>
            </w:r>
          </w:p>
          <w:p w14:paraId="25D92019" w14:textId="61921E3D" w:rsidR="00A21F99" w:rsidRPr="000D0BA7" w:rsidRDefault="00A21F99" w:rsidP="006C7447">
            <w:pPr>
              <w:rPr>
                <w:rFonts w:ascii="Book Antiqua" w:hAnsi="Book Antiqua"/>
                <w:sz w:val="16"/>
                <w:szCs w:val="16"/>
                <w:lang w:val="es-ES_tradnl"/>
              </w:rPr>
            </w:pPr>
            <w:r w:rsidRPr="000D0BA7">
              <w:rPr>
                <w:rFonts w:ascii="Book Antiqua" w:hAnsi="Book Antiqua" w:cs="Times New Roman"/>
                <w:b/>
                <w:color w:val="5F497A"/>
                <w:sz w:val="16"/>
                <w:szCs w:val="16"/>
              </w:rPr>
              <w:t>Actividades de cierre.</w:t>
            </w:r>
            <w:r w:rsidRPr="000D0BA7">
              <w:rPr>
                <w:rFonts w:ascii="Book Antiqua" w:hAnsi="Book Antiqua" w:cs="Times New Roman"/>
                <w:b/>
                <w:color w:val="B2A1C7"/>
                <w:sz w:val="16"/>
                <w:szCs w:val="16"/>
              </w:rPr>
              <w:t xml:space="preserve"> </w:t>
            </w:r>
            <w:r w:rsidRPr="000D0BA7">
              <w:rPr>
                <w:rFonts w:ascii="Book Antiqua" w:hAnsi="Book Antiqua" w:cs="Times New Roman"/>
                <w:sz w:val="16"/>
                <w:szCs w:val="16"/>
              </w:rPr>
              <w:t xml:space="preserve">Pida que </w:t>
            </w:r>
            <w:r w:rsidR="00780EDC" w:rsidRPr="000D0BA7">
              <w:rPr>
                <w:rFonts w:ascii="Book Antiqua" w:hAnsi="Book Antiqua" w:cs="Times New Roman"/>
                <w:sz w:val="16"/>
                <w:szCs w:val="16"/>
              </w:rPr>
              <w:t>elijan alguna actividad cotidiana</w:t>
            </w:r>
            <w:r w:rsidR="000024F8" w:rsidRPr="000D0BA7">
              <w:rPr>
                <w:rFonts w:ascii="Book Antiqua" w:hAnsi="Book Antiqua" w:cs="Times New Roman"/>
                <w:sz w:val="16"/>
                <w:szCs w:val="16"/>
              </w:rPr>
              <w:t xml:space="preserve"> que implique movimiento</w:t>
            </w:r>
            <w:r w:rsidR="00780EDC" w:rsidRPr="000D0BA7">
              <w:rPr>
                <w:rFonts w:ascii="Book Antiqua" w:hAnsi="Book Antiqua" w:cs="Times New Roman"/>
                <w:sz w:val="16"/>
                <w:szCs w:val="16"/>
              </w:rPr>
              <w:t xml:space="preserve"> y que </w:t>
            </w:r>
            <w:r w:rsidRPr="000D0BA7">
              <w:rPr>
                <w:rFonts w:ascii="Book Antiqua" w:hAnsi="Book Antiqua" w:cs="Times New Roman"/>
                <w:sz w:val="16"/>
                <w:szCs w:val="16"/>
              </w:rPr>
              <w:t xml:space="preserve">describan en su cuaderno cómo </w:t>
            </w:r>
            <w:r w:rsidR="00780EDC" w:rsidRPr="000D0BA7">
              <w:rPr>
                <w:rFonts w:ascii="Book Antiqua" w:hAnsi="Book Antiqua" w:cs="Times New Roman"/>
                <w:sz w:val="16"/>
                <w:szCs w:val="16"/>
              </w:rPr>
              <w:t>intervienen los</w:t>
            </w:r>
            <w:r w:rsidRPr="000D0BA7">
              <w:rPr>
                <w:rFonts w:ascii="Book Antiqua" w:hAnsi="Book Antiqua" w:cs="Times New Roman"/>
                <w:sz w:val="16"/>
                <w:szCs w:val="16"/>
              </w:rPr>
              <w:t xml:space="preserve"> sistema</w:t>
            </w:r>
            <w:r w:rsidR="00780EDC" w:rsidRPr="000D0BA7">
              <w:rPr>
                <w:rFonts w:ascii="Book Antiqua" w:hAnsi="Book Antiqua" w:cs="Times New Roman"/>
                <w:sz w:val="16"/>
                <w:szCs w:val="16"/>
              </w:rPr>
              <w:t>s</w:t>
            </w:r>
            <w:r w:rsidRPr="000D0BA7">
              <w:rPr>
                <w:rFonts w:ascii="Book Antiqua" w:hAnsi="Book Antiqua" w:cs="Times New Roman"/>
                <w:sz w:val="16"/>
                <w:szCs w:val="16"/>
              </w:rPr>
              <w:t xml:space="preserve"> estudiado</w:t>
            </w:r>
            <w:r w:rsidR="00780EDC" w:rsidRPr="000D0BA7">
              <w:rPr>
                <w:rFonts w:ascii="Book Antiqua" w:hAnsi="Book Antiqua" w:cs="Times New Roman"/>
                <w:sz w:val="16"/>
                <w:szCs w:val="16"/>
              </w:rPr>
              <w:t>s</w:t>
            </w:r>
            <w:r w:rsidRPr="000D0BA7">
              <w:rPr>
                <w:rFonts w:ascii="Book Antiqua" w:hAnsi="Book Antiqua" w:cs="Times New Roman"/>
                <w:sz w:val="16"/>
                <w:szCs w:val="16"/>
              </w:rPr>
              <w:t xml:space="preserve"> </w:t>
            </w:r>
            <w:r w:rsidR="00780EDC" w:rsidRPr="000D0BA7">
              <w:rPr>
                <w:rFonts w:ascii="Book Antiqua" w:hAnsi="Book Antiqua" w:cs="Times New Roman"/>
                <w:sz w:val="16"/>
                <w:szCs w:val="16"/>
              </w:rPr>
              <w:t>en ese movimiento</w:t>
            </w:r>
            <w:r w:rsidRPr="000D0BA7">
              <w:rPr>
                <w:rFonts w:ascii="Book Antiqua" w:hAnsi="Book Antiqua" w:cs="Times New Roman"/>
                <w:sz w:val="16"/>
                <w:szCs w:val="16"/>
              </w:rPr>
              <w:t>.</w:t>
            </w:r>
          </w:p>
        </w:tc>
        <w:tc>
          <w:tcPr>
            <w:tcW w:w="3969" w:type="dxa"/>
            <w:gridSpan w:val="5"/>
          </w:tcPr>
          <w:p w14:paraId="3036DAD3" w14:textId="77777777" w:rsidR="00A21F99" w:rsidRPr="000D0BA7" w:rsidRDefault="00A21F99" w:rsidP="00D52149">
            <w:pPr>
              <w:rPr>
                <w:rFonts w:ascii="Book Antiqua" w:hAnsi="Book Antiqua" w:cs="Times New Roman"/>
                <w:b/>
                <w:sz w:val="16"/>
                <w:szCs w:val="16"/>
              </w:rPr>
            </w:pPr>
            <w:r w:rsidRPr="000D0BA7">
              <w:rPr>
                <w:rFonts w:ascii="Book Antiqua" w:hAnsi="Book Antiqua" w:cs="Times New Roman"/>
                <w:b/>
                <w:sz w:val="16"/>
                <w:szCs w:val="16"/>
              </w:rPr>
              <w:t>Material</w:t>
            </w:r>
          </w:p>
          <w:p w14:paraId="040DE71B" w14:textId="63BC6E27" w:rsidR="00A21F99" w:rsidRPr="000D0BA7" w:rsidRDefault="00A21F99" w:rsidP="00CF1E5B">
            <w:pPr>
              <w:rPr>
                <w:rFonts w:ascii="Book Antiqua" w:hAnsi="Book Antiqua"/>
                <w:sz w:val="16"/>
                <w:szCs w:val="16"/>
                <w:lang w:val="es-ES_tradnl"/>
              </w:rPr>
            </w:pPr>
            <w:r w:rsidRPr="000D0BA7">
              <w:rPr>
                <w:rFonts w:ascii="Book Antiqua" w:eastAsia="MS Mincho" w:hAnsi="Book Antiqua" w:cs="Times New Roman"/>
                <w:sz w:val="16"/>
                <w:szCs w:val="16"/>
              </w:rPr>
              <w:t>Esquemas de los sistemas nervioso, óseo y muscular</w:t>
            </w:r>
          </w:p>
        </w:tc>
      </w:tr>
      <w:tr w:rsidR="00A21F99" w:rsidRPr="00D52149" w14:paraId="55E193E6" w14:textId="77777777" w:rsidTr="00C42DD9">
        <w:tc>
          <w:tcPr>
            <w:tcW w:w="5103" w:type="dxa"/>
            <w:gridSpan w:val="6"/>
            <w:vMerge/>
          </w:tcPr>
          <w:p w14:paraId="356D21AE" w14:textId="77777777" w:rsidR="00A21F99" w:rsidRPr="000D0BA7" w:rsidRDefault="00A21F99" w:rsidP="00D52149">
            <w:pPr>
              <w:rPr>
                <w:rFonts w:ascii="Book Antiqua" w:hAnsi="Book Antiqua"/>
                <w:sz w:val="16"/>
                <w:szCs w:val="16"/>
                <w:lang w:val="es-ES_tradnl"/>
              </w:rPr>
            </w:pPr>
          </w:p>
        </w:tc>
        <w:tc>
          <w:tcPr>
            <w:tcW w:w="3969" w:type="dxa"/>
            <w:gridSpan w:val="5"/>
          </w:tcPr>
          <w:p w14:paraId="151B9D05" w14:textId="77777777" w:rsidR="00A21F99" w:rsidRPr="000D0BA7" w:rsidRDefault="00A21F99" w:rsidP="00D52149">
            <w:pPr>
              <w:rPr>
                <w:rFonts w:ascii="Book Antiqua" w:hAnsi="Book Antiqua" w:cs="Times New Roman"/>
                <w:b/>
                <w:sz w:val="16"/>
                <w:szCs w:val="16"/>
              </w:rPr>
            </w:pPr>
            <w:r w:rsidRPr="000D0BA7">
              <w:rPr>
                <w:rFonts w:ascii="Book Antiqua" w:hAnsi="Book Antiqua" w:cs="Times New Roman"/>
                <w:b/>
                <w:sz w:val="16"/>
                <w:szCs w:val="16"/>
              </w:rPr>
              <w:t>Interdisciplina</w:t>
            </w:r>
          </w:p>
          <w:p w14:paraId="5BA14BB0" w14:textId="289AB921" w:rsidR="00A21F99" w:rsidRPr="000D0BA7" w:rsidRDefault="00A21F99" w:rsidP="00D52149">
            <w:pPr>
              <w:rPr>
                <w:rFonts w:ascii="Book Antiqua" w:hAnsi="Book Antiqua"/>
                <w:sz w:val="16"/>
                <w:szCs w:val="16"/>
                <w:lang w:val="es-ES_tradnl"/>
              </w:rPr>
            </w:pPr>
          </w:p>
        </w:tc>
      </w:tr>
      <w:tr w:rsidR="00A21F99" w:rsidRPr="00D52149" w14:paraId="78D085BC" w14:textId="77777777" w:rsidTr="00C42DD9">
        <w:tc>
          <w:tcPr>
            <w:tcW w:w="5103" w:type="dxa"/>
            <w:gridSpan w:val="6"/>
            <w:vMerge/>
          </w:tcPr>
          <w:p w14:paraId="49F3CD26" w14:textId="77777777" w:rsidR="00A21F99" w:rsidRPr="000D0BA7" w:rsidRDefault="00A21F99" w:rsidP="00D52149">
            <w:pPr>
              <w:rPr>
                <w:rFonts w:ascii="Book Antiqua" w:hAnsi="Book Antiqua"/>
                <w:sz w:val="16"/>
                <w:szCs w:val="16"/>
                <w:lang w:val="es-ES_tradnl"/>
              </w:rPr>
            </w:pPr>
          </w:p>
        </w:tc>
        <w:tc>
          <w:tcPr>
            <w:tcW w:w="3969" w:type="dxa"/>
            <w:gridSpan w:val="5"/>
          </w:tcPr>
          <w:p w14:paraId="6A2874D4" w14:textId="77777777" w:rsidR="00A21F99" w:rsidRPr="000D0BA7" w:rsidRDefault="00A21F99" w:rsidP="00D52149">
            <w:pPr>
              <w:rPr>
                <w:rFonts w:ascii="Book Antiqua" w:hAnsi="Book Antiqua" w:cs="Times New Roman"/>
                <w:b/>
                <w:sz w:val="16"/>
                <w:szCs w:val="16"/>
              </w:rPr>
            </w:pPr>
            <w:r w:rsidRPr="000D0BA7">
              <w:rPr>
                <w:rFonts w:ascii="Book Antiqua" w:hAnsi="Book Antiqua" w:cs="Times New Roman"/>
                <w:b/>
                <w:sz w:val="16"/>
                <w:szCs w:val="16"/>
              </w:rPr>
              <w:t>Transversalidad</w:t>
            </w:r>
          </w:p>
          <w:p w14:paraId="33DE78E4" w14:textId="2D16CF5F" w:rsidR="00A21F99" w:rsidRPr="000D0BA7" w:rsidRDefault="00A21F99" w:rsidP="00D52149">
            <w:pPr>
              <w:rPr>
                <w:rFonts w:ascii="Book Antiqua" w:hAnsi="Book Antiqua"/>
                <w:sz w:val="16"/>
                <w:szCs w:val="16"/>
                <w:lang w:val="es-ES_tradnl"/>
              </w:rPr>
            </w:pPr>
            <w:r w:rsidRPr="000D0BA7">
              <w:rPr>
                <w:rFonts w:ascii="Book Antiqua" w:hAnsi="Book Antiqua" w:cs="Times New Roman"/>
                <w:b/>
                <w:color w:val="5F497A"/>
                <w:sz w:val="16"/>
                <w:szCs w:val="16"/>
              </w:rPr>
              <w:t>Educación para salud.</w:t>
            </w:r>
            <w:r w:rsidRPr="000D0BA7">
              <w:rPr>
                <w:rFonts w:ascii="Book Antiqua" w:hAnsi="Book Antiqua" w:cs="Times New Roman"/>
                <w:sz w:val="16"/>
                <w:szCs w:val="16"/>
              </w:rPr>
              <w:t xml:space="preserve"> Resalte la importancia del ejercicio como parte de la estimulación que necesita nuestro cuerpo para mantenerse sano.</w:t>
            </w:r>
          </w:p>
        </w:tc>
      </w:tr>
      <w:tr w:rsidR="00A21F99" w:rsidRPr="00D52149" w14:paraId="1FB43B98" w14:textId="77777777" w:rsidTr="00C42DD9">
        <w:tc>
          <w:tcPr>
            <w:tcW w:w="9072" w:type="dxa"/>
            <w:gridSpan w:val="11"/>
            <w:shd w:val="clear" w:color="auto" w:fill="B2A1C7" w:themeFill="accent4" w:themeFillTint="99"/>
            <w:vAlign w:val="center"/>
          </w:tcPr>
          <w:p w14:paraId="72A7855D" w14:textId="77777777" w:rsidR="00A21F99" w:rsidRPr="000D0BA7" w:rsidRDefault="00A21F99" w:rsidP="00D52149">
            <w:pPr>
              <w:jc w:val="center"/>
              <w:rPr>
                <w:rFonts w:ascii="Book Antiqua" w:hAnsi="Book Antiqua"/>
                <w:sz w:val="16"/>
                <w:szCs w:val="16"/>
                <w:lang w:val="es-ES_tradnl"/>
              </w:rPr>
            </w:pPr>
            <w:r w:rsidRPr="000D0BA7">
              <w:rPr>
                <w:rFonts w:ascii="Book Antiqua" w:hAnsi="Book Antiqua"/>
                <w:sz w:val="16"/>
                <w:szCs w:val="16"/>
                <w:lang w:val="es-ES_tradnl"/>
              </w:rPr>
              <w:t>Evaluación</w:t>
            </w:r>
          </w:p>
        </w:tc>
      </w:tr>
      <w:tr w:rsidR="00A21F99" w:rsidRPr="00D52149" w14:paraId="75F3B2D9" w14:textId="77777777" w:rsidTr="00C42DD9">
        <w:tc>
          <w:tcPr>
            <w:tcW w:w="4253" w:type="dxa"/>
            <w:gridSpan w:val="4"/>
          </w:tcPr>
          <w:p w14:paraId="26061A0D" w14:textId="77777777" w:rsidR="00A21F99" w:rsidRPr="000D0BA7" w:rsidRDefault="00A21F99" w:rsidP="00D5735E">
            <w:pPr>
              <w:rPr>
                <w:rFonts w:ascii="Book Antiqua" w:hAnsi="Book Antiqua"/>
                <w:b/>
                <w:sz w:val="16"/>
                <w:szCs w:val="16"/>
                <w:lang w:val="es-ES_tradnl"/>
              </w:rPr>
            </w:pPr>
            <w:r w:rsidRPr="000D0BA7">
              <w:rPr>
                <w:rFonts w:ascii="Book Antiqua" w:hAnsi="Book Antiqua"/>
                <w:b/>
                <w:sz w:val="16"/>
                <w:szCs w:val="16"/>
                <w:lang w:val="es-ES_tradnl"/>
              </w:rPr>
              <w:t>Indicadores</w:t>
            </w:r>
          </w:p>
          <w:p w14:paraId="384E7443" w14:textId="5894B88B" w:rsidR="00A21F99" w:rsidRPr="000D0BA7" w:rsidRDefault="00780EDC" w:rsidP="00780EDC">
            <w:pPr>
              <w:autoSpaceDE w:val="0"/>
              <w:autoSpaceDN w:val="0"/>
              <w:adjustRightInd w:val="0"/>
              <w:rPr>
                <w:rFonts w:ascii="Book Antiqua" w:hAnsi="Book Antiqua"/>
                <w:sz w:val="16"/>
                <w:szCs w:val="16"/>
                <w:lang w:val="es-ES_tradnl"/>
              </w:rPr>
            </w:pPr>
            <w:r w:rsidRPr="000D0BA7">
              <w:rPr>
                <w:rFonts w:ascii="Book Antiqua" w:hAnsi="Book Antiqua" w:cs="Times New Roman"/>
                <w:sz w:val="16"/>
                <w:szCs w:val="16"/>
              </w:rPr>
              <w:t>Describe las partes y funciones del sistema nervioso como coordinador de los sistemas óseo y muscular</w:t>
            </w:r>
            <w:r w:rsidR="00A21F99" w:rsidRPr="000D0BA7">
              <w:rPr>
                <w:rFonts w:ascii="Book Antiqua" w:hAnsi="Book Antiqua" w:cs="Times New Roman"/>
                <w:sz w:val="16"/>
                <w:szCs w:val="16"/>
              </w:rPr>
              <w:t>.</w:t>
            </w:r>
          </w:p>
        </w:tc>
        <w:tc>
          <w:tcPr>
            <w:tcW w:w="2409" w:type="dxa"/>
            <w:gridSpan w:val="5"/>
          </w:tcPr>
          <w:p w14:paraId="1ADD59FD" w14:textId="77777777" w:rsidR="00A21F99" w:rsidRPr="000D0BA7" w:rsidRDefault="00A21F99" w:rsidP="00D52149">
            <w:pPr>
              <w:rPr>
                <w:rFonts w:ascii="Book Antiqua" w:hAnsi="Book Antiqua" w:cs="Times New Roman"/>
                <w:b/>
                <w:sz w:val="16"/>
                <w:szCs w:val="16"/>
              </w:rPr>
            </w:pPr>
            <w:r w:rsidRPr="000D0BA7">
              <w:rPr>
                <w:rFonts w:ascii="Book Antiqua" w:hAnsi="Book Antiqua" w:cs="Times New Roman"/>
                <w:b/>
                <w:sz w:val="16"/>
                <w:szCs w:val="16"/>
              </w:rPr>
              <w:t>Momentos</w:t>
            </w:r>
          </w:p>
          <w:p w14:paraId="04D2E5E3" w14:textId="4E88A27B" w:rsidR="00A21F99" w:rsidRPr="000D0BA7" w:rsidRDefault="00A21F99" w:rsidP="00C34FB6">
            <w:pPr>
              <w:rPr>
                <w:rFonts w:ascii="Book Antiqua" w:hAnsi="Book Antiqua"/>
                <w:sz w:val="16"/>
                <w:szCs w:val="16"/>
                <w:lang w:val="es-ES_tradnl"/>
              </w:rPr>
            </w:pPr>
            <w:r w:rsidRPr="000D0BA7">
              <w:rPr>
                <w:rFonts w:ascii="Book Antiqua" w:hAnsi="Book Antiqua" w:cs="Times New Roman"/>
                <w:sz w:val="16"/>
                <w:szCs w:val="16"/>
              </w:rPr>
              <w:t xml:space="preserve">Al final de </w:t>
            </w:r>
            <w:r w:rsidR="00C34FB6" w:rsidRPr="000D0BA7">
              <w:rPr>
                <w:rFonts w:ascii="Book Antiqua" w:hAnsi="Book Antiqua" w:cs="Times New Roman"/>
                <w:sz w:val="16"/>
                <w:szCs w:val="16"/>
              </w:rPr>
              <w:t>la semana</w:t>
            </w:r>
          </w:p>
        </w:tc>
        <w:tc>
          <w:tcPr>
            <w:tcW w:w="2410" w:type="dxa"/>
            <w:gridSpan w:val="2"/>
          </w:tcPr>
          <w:p w14:paraId="610A7970" w14:textId="77777777" w:rsidR="00A21F99" w:rsidRPr="000D0BA7" w:rsidRDefault="00A21F99" w:rsidP="00D52149">
            <w:pPr>
              <w:rPr>
                <w:rFonts w:ascii="Book Antiqua" w:hAnsi="Book Antiqua" w:cs="Times New Roman"/>
                <w:b/>
                <w:sz w:val="16"/>
                <w:szCs w:val="16"/>
              </w:rPr>
            </w:pPr>
            <w:r w:rsidRPr="000D0BA7">
              <w:rPr>
                <w:rFonts w:ascii="Book Antiqua" w:hAnsi="Book Antiqua" w:cs="Times New Roman"/>
                <w:b/>
                <w:sz w:val="16"/>
                <w:szCs w:val="16"/>
              </w:rPr>
              <w:t>Herramientas</w:t>
            </w:r>
          </w:p>
          <w:p w14:paraId="433C28BD" w14:textId="11814210" w:rsidR="00A21F99" w:rsidRPr="000D0BA7" w:rsidRDefault="00780EDC" w:rsidP="00D52149">
            <w:pPr>
              <w:rPr>
                <w:rFonts w:ascii="Book Antiqua" w:hAnsi="Book Antiqua"/>
                <w:b/>
                <w:sz w:val="16"/>
                <w:szCs w:val="16"/>
                <w:lang w:val="es-ES_tradnl"/>
              </w:rPr>
            </w:pPr>
            <w:r w:rsidRPr="000D0BA7">
              <w:rPr>
                <w:rFonts w:ascii="Book Antiqua" w:hAnsi="Book Antiqua" w:cs="Times New Roman"/>
                <w:sz w:val="16"/>
                <w:szCs w:val="16"/>
              </w:rPr>
              <w:t>Cuaderno</w:t>
            </w:r>
            <w:r w:rsidR="00CF1E5B" w:rsidRPr="000D0BA7">
              <w:rPr>
                <w:rFonts w:ascii="Book Antiqua" w:hAnsi="Book Antiqua" w:cs="Times New Roman"/>
                <w:sz w:val="16"/>
                <w:szCs w:val="16"/>
              </w:rPr>
              <w:t>s</w:t>
            </w:r>
            <w:r w:rsidRPr="000D0BA7">
              <w:rPr>
                <w:rFonts w:ascii="Book Antiqua" w:hAnsi="Book Antiqua" w:cs="Times New Roman"/>
                <w:sz w:val="16"/>
                <w:szCs w:val="16"/>
              </w:rPr>
              <w:t xml:space="preserve"> de los alumnos</w:t>
            </w:r>
          </w:p>
        </w:tc>
      </w:tr>
    </w:tbl>
    <w:p w14:paraId="2E144A65" w14:textId="77777777" w:rsidR="002E64A2" w:rsidRPr="00D52149" w:rsidRDefault="002E64A2" w:rsidP="00D52149">
      <w:pPr>
        <w:rPr>
          <w:rFonts w:ascii="Book Antiqua" w:hAnsi="Book Antiqua"/>
          <w:sz w:val="16"/>
          <w:szCs w:val="16"/>
          <w:lang w:val="es-ES_tradnl"/>
        </w:rPr>
      </w:pPr>
    </w:p>
    <w:p w14:paraId="31681526" w14:textId="77777777" w:rsidR="006C7447" w:rsidRDefault="006C7447" w:rsidP="006C7447">
      <w:pPr>
        <w:rPr>
          <w:rFonts w:ascii="Book Antiqua" w:hAnsi="Book Antiqua"/>
          <w:sz w:val="16"/>
          <w:szCs w:val="16"/>
          <w:highlight w:val="yellow"/>
        </w:rPr>
      </w:pPr>
    </w:p>
    <w:p w14:paraId="04CAFE69" w14:textId="77777777" w:rsidR="000D0BA7" w:rsidRDefault="000D0BA7" w:rsidP="006C7447">
      <w:pPr>
        <w:rPr>
          <w:rFonts w:ascii="Book Antiqua" w:hAnsi="Book Antiqua"/>
          <w:sz w:val="16"/>
          <w:szCs w:val="16"/>
          <w:highlight w:val="yellow"/>
        </w:rPr>
      </w:pPr>
    </w:p>
    <w:p w14:paraId="7A8EBF48" w14:textId="77777777" w:rsidR="000D0BA7" w:rsidRDefault="000D0BA7" w:rsidP="006C7447">
      <w:pPr>
        <w:rPr>
          <w:rFonts w:ascii="Book Antiqua" w:hAnsi="Book Antiqua"/>
          <w:sz w:val="16"/>
          <w:szCs w:val="16"/>
          <w:highlight w:val="yellow"/>
        </w:rPr>
      </w:pPr>
    </w:p>
    <w:p w14:paraId="514D35C0" w14:textId="77777777" w:rsidR="000D0BA7" w:rsidRDefault="000D0BA7" w:rsidP="006C7447">
      <w:pPr>
        <w:rPr>
          <w:rFonts w:ascii="Book Antiqua" w:hAnsi="Book Antiqua"/>
          <w:sz w:val="16"/>
          <w:szCs w:val="16"/>
          <w:highlight w:val="yellow"/>
        </w:rPr>
      </w:pPr>
    </w:p>
    <w:p w14:paraId="1A13E5B0" w14:textId="77777777" w:rsidR="000D0BA7" w:rsidRDefault="000D0BA7" w:rsidP="006C7447">
      <w:pPr>
        <w:rPr>
          <w:rFonts w:ascii="Book Antiqua" w:hAnsi="Book Antiqua"/>
          <w:sz w:val="16"/>
          <w:szCs w:val="16"/>
          <w:highlight w:val="yellow"/>
        </w:rPr>
      </w:pPr>
    </w:p>
    <w:p w14:paraId="085F49BD" w14:textId="77777777" w:rsidR="000D0BA7" w:rsidRDefault="000D0BA7" w:rsidP="006C7447">
      <w:pPr>
        <w:rPr>
          <w:rFonts w:ascii="Book Antiqua" w:hAnsi="Book Antiqua"/>
          <w:sz w:val="16"/>
          <w:szCs w:val="16"/>
          <w:highlight w:val="yellow"/>
        </w:rPr>
      </w:pPr>
    </w:p>
    <w:p w14:paraId="4A9C7EFF" w14:textId="77777777" w:rsidR="000D0BA7" w:rsidRDefault="000D0BA7" w:rsidP="006C7447">
      <w:pPr>
        <w:rPr>
          <w:rFonts w:ascii="Book Antiqua" w:hAnsi="Book Antiqua"/>
          <w:sz w:val="16"/>
          <w:szCs w:val="16"/>
          <w:highlight w:val="yellow"/>
        </w:rPr>
      </w:pPr>
    </w:p>
    <w:p w14:paraId="537D8A82" w14:textId="77777777" w:rsidR="000D0BA7" w:rsidRDefault="000D0BA7" w:rsidP="006C7447">
      <w:pPr>
        <w:rPr>
          <w:rFonts w:ascii="Book Antiqua" w:hAnsi="Book Antiqua"/>
          <w:sz w:val="16"/>
          <w:szCs w:val="16"/>
          <w:highlight w:val="yellow"/>
        </w:rPr>
      </w:pPr>
    </w:p>
    <w:p w14:paraId="1237915E" w14:textId="77777777" w:rsidR="000D0BA7" w:rsidRDefault="000D0BA7" w:rsidP="006C7447">
      <w:pPr>
        <w:rPr>
          <w:rFonts w:ascii="Book Antiqua" w:hAnsi="Book Antiqua"/>
          <w:sz w:val="16"/>
          <w:szCs w:val="16"/>
          <w:highlight w:val="yellow"/>
        </w:rPr>
      </w:pPr>
    </w:p>
    <w:p w14:paraId="78D08B73" w14:textId="77777777" w:rsidR="000D0BA7" w:rsidRDefault="000D0BA7" w:rsidP="006C7447">
      <w:pPr>
        <w:rPr>
          <w:rFonts w:ascii="Book Antiqua" w:hAnsi="Book Antiqua"/>
          <w:sz w:val="16"/>
          <w:szCs w:val="16"/>
          <w:highlight w:val="yellow"/>
        </w:rPr>
      </w:pPr>
    </w:p>
    <w:p w14:paraId="7382C5D7" w14:textId="77777777" w:rsidR="000D0BA7" w:rsidRDefault="000D0BA7" w:rsidP="006C7447">
      <w:pPr>
        <w:rPr>
          <w:rFonts w:ascii="Book Antiqua" w:hAnsi="Book Antiqua"/>
          <w:sz w:val="16"/>
          <w:szCs w:val="16"/>
          <w:highlight w:val="yellow"/>
        </w:rPr>
      </w:pPr>
    </w:p>
    <w:p w14:paraId="010017E5" w14:textId="237D970C" w:rsidR="006C7447" w:rsidRDefault="006C7447" w:rsidP="006C7447">
      <w:pPr>
        <w:rPr>
          <w:rFonts w:ascii="Book Antiqua" w:hAnsi="Book Antiqua"/>
          <w:sz w:val="16"/>
          <w:szCs w:val="16"/>
        </w:rPr>
      </w:pPr>
    </w:p>
    <w:p w14:paraId="24186819" w14:textId="77777777" w:rsidR="00FB0833" w:rsidRDefault="00FB0833" w:rsidP="006C7447">
      <w:pPr>
        <w:rPr>
          <w:rFonts w:ascii="Book Antiqua" w:hAnsi="Book Antiqua"/>
          <w:sz w:val="16"/>
          <w:szCs w:val="16"/>
        </w:rPr>
      </w:pPr>
    </w:p>
    <w:p w14:paraId="7BA14B6F" w14:textId="3EA5058E" w:rsidR="006C7447" w:rsidRPr="00C42DD9" w:rsidRDefault="006C7447" w:rsidP="006C7447">
      <w:pPr>
        <w:rPr>
          <w:rFonts w:ascii="Book Antiqua" w:hAnsi="Book Antiqua"/>
        </w:rPr>
      </w:pPr>
    </w:p>
    <w:p w14:paraId="346FFE44" w14:textId="77777777" w:rsidR="006C7447" w:rsidRPr="00D52149" w:rsidRDefault="006C7447" w:rsidP="006C7447">
      <w:pPr>
        <w:rPr>
          <w:rFonts w:ascii="Book Antiqua" w:hAnsi="Book Antiqua"/>
          <w:sz w:val="16"/>
          <w:szCs w:val="16"/>
          <w:lang w:val="es-ES_tradnl"/>
        </w:rPr>
      </w:pPr>
      <w:r w:rsidRPr="00D52149">
        <w:rPr>
          <w:rFonts w:ascii="Book Antiqua" w:hAnsi="Book Antiqua"/>
          <w:sz w:val="16"/>
          <w:szCs w:val="16"/>
          <w:lang w:val="es-ES_tradnl"/>
        </w:rPr>
        <w:br w:type="page"/>
      </w:r>
    </w:p>
    <w:p w14:paraId="075B4427" w14:textId="77777777" w:rsidR="00150244" w:rsidRPr="008154B8" w:rsidRDefault="00150244" w:rsidP="00150244">
      <w:pPr>
        <w:rPr>
          <w:rFonts w:ascii="Book Antiqua" w:hAnsi="Book Antiqua"/>
        </w:rPr>
      </w:pPr>
      <w:r w:rsidRPr="008154B8">
        <w:rPr>
          <w:rFonts w:ascii="Book Antiqua" w:hAnsi="Book Antiqua"/>
        </w:rPr>
        <w:lastRenderedPageBreak/>
        <w:t xml:space="preserve">Plan de clase semanal </w:t>
      </w:r>
      <w:r w:rsidRPr="008154B8">
        <w:rPr>
          <w:rFonts w:ascii="Book Antiqua" w:hAnsi="Book Antiqua"/>
        </w:rPr>
        <w:tab/>
      </w:r>
      <w:r w:rsidRPr="008154B8">
        <w:rPr>
          <w:rFonts w:ascii="Book Antiqua" w:hAnsi="Book Antiqua"/>
        </w:rPr>
        <w:tab/>
      </w:r>
      <w:r w:rsidRPr="008154B8">
        <w:rPr>
          <w:rFonts w:ascii="Book Antiqua" w:hAnsi="Book Antiqua"/>
        </w:rPr>
        <w:tab/>
      </w:r>
      <w:r w:rsidRPr="008154B8">
        <w:rPr>
          <w:rFonts w:ascii="Book Antiqua" w:hAnsi="Book Antiqua"/>
        </w:rPr>
        <w:tab/>
      </w:r>
      <w:r w:rsidRPr="008154B8">
        <w:rPr>
          <w:rFonts w:ascii="Book Antiqua" w:hAnsi="Book Antiqua"/>
        </w:rPr>
        <w:tab/>
      </w:r>
      <w:r w:rsidRPr="008154B8">
        <w:rPr>
          <w:rFonts w:ascii="Book Antiqua" w:hAnsi="Book Antiqua"/>
        </w:rPr>
        <w:tab/>
      </w:r>
      <w:r w:rsidRPr="008154B8">
        <w:rPr>
          <w:rFonts w:ascii="Book Antiqua" w:hAnsi="Book Antiqua"/>
        </w:rPr>
        <w:tab/>
        <w:t>Semana escolar 1</w:t>
      </w:r>
    </w:p>
    <w:p w14:paraId="1B9ECEC4" w14:textId="53C710C1" w:rsidR="00804D05" w:rsidRPr="008154B8" w:rsidRDefault="00804D05" w:rsidP="00804D05">
      <w:pPr>
        <w:rPr>
          <w:rFonts w:ascii="Book Antiqua" w:hAnsi="Book Antiqua"/>
        </w:rPr>
      </w:pPr>
      <w:r w:rsidRPr="008154B8">
        <w:rPr>
          <w:rFonts w:ascii="Book Antiqua" w:hAnsi="Book Antiqua"/>
        </w:rPr>
        <w:t>La Entidad donde Vivo</w:t>
      </w:r>
    </w:p>
    <w:p w14:paraId="0DD1AE32" w14:textId="77777777" w:rsidR="00CF1E5B" w:rsidRPr="008154B8" w:rsidRDefault="00CF1E5B" w:rsidP="00804D05">
      <w:pPr>
        <w:rPr>
          <w:rFonts w:ascii="Book Antiqua" w:hAnsi="Book Antiqua"/>
          <w:b/>
          <w:sz w:val="16"/>
          <w:szCs w:val="16"/>
        </w:rPr>
      </w:pPr>
    </w:p>
    <w:tbl>
      <w:tblPr>
        <w:tblStyle w:val="Tablaconcuadrcula"/>
        <w:tblW w:w="9356" w:type="dxa"/>
        <w:tblInd w:w="108" w:type="dxa"/>
        <w:tblLayout w:type="fixed"/>
        <w:tblLook w:val="04A0" w:firstRow="1" w:lastRow="0" w:firstColumn="1" w:lastColumn="0" w:noHBand="0" w:noVBand="1"/>
      </w:tblPr>
      <w:tblGrid>
        <w:gridCol w:w="1207"/>
        <w:gridCol w:w="1057"/>
        <w:gridCol w:w="754"/>
        <w:gridCol w:w="1208"/>
        <w:gridCol w:w="452"/>
        <w:gridCol w:w="1057"/>
        <w:gridCol w:w="151"/>
        <w:gridCol w:w="2564"/>
        <w:gridCol w:w="906"/>
      </w:tblGrid>
      <w:tr w:rsidR="00EB1B8D" w:rsidRPr="00D52149" w14:paraId="10882316" w14:textId="02CEF425" w:rsidTr="008154B8">
        <w:tc>
          <w:tcPr>
            <w:tcW w:w="1133" w:type="dxa"/>
            <w:shd w:val="clear" w:color="auto" w:fill="CCC0D9" w:themeFill="accent4" w:themeFillTint="66"/>
            <w:vAlign w:val="center"/>
          </w:tcPr>
          <w:p w14:paraId="57E611E6" w14:textId="16DA9A00" w:rsidR="00EB1B8D" w:rsidRPr="008F1181" w:rsidRDefault="00EB1B8D" w:rsidP="00796F07">
            <w:pPr>
              <w:rPr>
                <w:rFonts w:ascii="Book Antiqua" w:hAnsi="Book Antiqua"/>
                <w:sz w:val="16"/>
                <w:szCs w:val="16"/>
                <w:lang w:val="es-ES_tradnl"/>
              </w:rPr>
            </w:pPr>
            <w:r w:rsidRPr="008F1181">
              <w:rPr>
                <w:rFonts w:ascii="Book Antiqua" w:hAnsi="Book Antiqua"/>
                <w:sz w:val="16"/>
                <w:szCs w:val="16"/>
                <w:lang w:val="es-ES_tradnl"/>
              </w:rPr>
              <w:t>Fecha</w:t>
            </w:r>
          </w:p>
        </w:tc>
        <w:tc>
          <w:tcPr>
            <w:tcW w:w="1701" w:type="dxa"/>
            <w:gridSpan w:val="2"/>
            <w:shd w:val="clear" w:color="auto" w:fill="auto"/>
            <w:vAlign w:val="center"/>
          </w:tcPr>
          <w:p w14:paraId="30F9A8EC" w14:textId="77777777" w:rsidR="00EB1B8D" w:rsidRPr="008F1181" w:rsidRDefault="00EB1B8D" w:rsidP="00796F07">
            <w:pPr>
              <w:keepNext/>
              <w:keepLines/>
              <w:outlineLvl w:val="8"/>
              <w:rPr>
                <w:rFonts w:ascii="Book Antiqua" w:eastAsiaTheme="majorEastAsia" w:hAnsi="Book Antiqua" w:cstheme="majorBidi"/>
                <w:i/>
                <w:iCs/>
                <w:color w:val="404040" w:themeColor="text1" w:themeTint="BF"/>
                <w:sz w:val="16"/>
                <w:szCs w:val="16"/>
                <w:lang w:val="es-ES_tradnl"/>
              </w:rPr>
            </w:pPr>
          </w:p>
        </w:tc>
        <w:tc>
          <w:tcPr>
            <w:tcW w:w="1560" w:type="dxa"/>
            <w:gridSpan w:val="2"/>
            <w:shd w:val="clear" w:color="auto" w:fill="CCC0D9" w:themeFill="accent4" w:themeFillTint="66"/>
            <w:vAlign w:val="center"/>
          </w:tcPr>
          <w:p w14:paraId="30498BE2" w14:textId="69DA8C9C" w:rsidR="00EB1B8D" w:rsidRPr="008F1181" w:rsidRDefault="00EB1B8D" w:rsidP="00796F07">
            <w:pPr>
              <w:keepNext/>
              <w:keepLines/>
              <w:outlineLvl w:val="8"/>
              <w:rPr>
                <w:rFonts w:ascii="Book Antiqua" w:eastAsiaTheme="majorEastAsia" w:hAnsi="Book Antiqua" w:cstheme="majorBidi"/>
                <w:i/>
                <w:iCs/>
                <w:color w:val="404040" w:themeColor="text1" w:themeTint="BF"/>
                <w:sz w:val="16"/>
                <w:szCs w:val="16"/>
                <w:lang w:val="es-ES_tradnl"/>
              </w:rPr>
            </w:pPr>
            <w:r w:rsidRPr="008F1181">
              <w:rPr>
                <w:rFonts w:ascii="Book Antiqua" w:hAnsi="Book Antiqua"/>
                <w:sz w:val="16"/>
                <w:szCs w:val="16"/>
                <w:lang w:val="es-ES_tradnl"/>
              </w:rPr>
              <w:t xml:space="preserve">Páginas </w:t>
            </w:r>
            <w:r w:rsidRPr="008F1181">
              <w:rPr>
                <w:rFonts w:ascii="Book Antiqua" w:hAnsi="Book Antiqua"/>
                <w:i/>
                <w:noProof/>
                <w:sz w:val="16"/>
                <w:szCs w:val="16"/>
                <w:lang w:val="es-ES"/>
              </w:rPr>
              <w:t>Aplicados</w:t>
            </w:r>
          </w:p>
        </w:tc>
        <w:tc>
          <w:tcPr>
            <w:tcW w:w="1135" w:type="dxa"/>
            <w:gridSpan w:val="2"/>
            <w:vAlign w:val="center"/>
          </w:tcPr>
          <w:p w14:paraId="2A707227" w14:textId="54C56BEF" w:rsidR="00EB1B8D" w:rsidRPr="008F1181" w:rsidRDefault="00EB1B8D">
            <w:pPr>
              <w:rPr>
                <w:rFonts w:ascii="Book Antiqua" w:hAnsi="Book Antiqua"/>
              </w:rPr>
            </w:pPr>
            <w:r w:rsidRPr="008F1181">
              <w:rPr>
                <w:rFonts w:ascii="Book Antiqua" w:hAnsi="Book Antiqua"/>
                <w:sz w:val="16"/>
                <w:szCs w:val="16"/>
                <w:lang w:val="es-ES_tradnl"/>
              </w:rPr>
              <w:t>240 y 241</w:t>
            </w:r>
          </w:p>
        </w:tc>
        <w:tc>
          <w:tcPr>
            <w:tcW w:w="2409" w:type="dxa"/>
            <w:shd w:val="clear" w:color="auto" w:fill="CCC0D9" w:themeFill="accent4" w:themeFillTint="66"/>
            <w:vAlign w:val="center"/>
          </w:tcPr>
          <w:p w14:paraId="31D11599" w14:textId="1AFC72CF" w:rsidR="00EB1B8D" w:rsidRPr="008F1181" w:rsidRDefault="00EB1B8D">
            <w:pPr>
              <w:rPr>
                <w:rFonts w:ascii="Book Antiqua" w:hAnsi="Book Antiqua"/>
              </w:rPr>
            </w:pPr>
            <w:r w:rsidRPr="008F1181">
              <w:rPr>
                <w:rFonts w:ascii="Book Antiqua" w:hAnsi="Book Antiqua"/>
                <w:sz w:val="16"/>
                <w:szCs w:val="16"/>
                <w:lang w:val="es-ES_tradnl"/>
              </w:rPr>
              <w:t xml:space="preserve">Páginas libro de texto </w:t>
            </w:r>
            <w:r w:rsidRPr="008F1181">
              <w:rPr>
                <w:rFonts w:ascii="Book Antiqua" w:hAnsi="Book Antiqua"/>
                <w:smallCaps/>
                <w:sz w:val="16"/>
                <w:szCs w:val="16"/>
                <w:lang w:val="es-ES_tradnl"/>
              </w:rPr>
              <w:t>sep</w:t>
            </w:r>
          </w:p>
        </w:tc>
        <w:tc>
          <w:tcPr>
            <w:tcW w:w="851" w:type="dxa"/>
            <w:vAlign w:val="center"/>
          </w:tcPr>
          <w:p w14:paraId="3D365205" w14:textId="69134BA0" w:rsidR="00EB1B8D" w:rsidRPr="008F1181" w:rsidRDefault="00EB1B8D">
            <w:pPr>
              <w:rPr>
                <w:rFonts w:ascii="Book Antiqua" w:hAnsi="Book Antiqua"/>
              </w:rPr>
            </w:pPr>
          </w:p>
        </w:tc>
      </w:tr>
      <w:tr w:rsidR="0010508C" w:rsidRPr="00D52149" w14:paraId="4AEFE2F3" w14:textId="77777777" w:rsidTr="008154B8">
        <w:tc>
          <w:tcPr>
            <w:tcW w:w="1133" w:type="dxa"/>
            <w:shd w:val="clear" w:color="auto" w:fill="CCC0D9" w:themeFill="accent4" w:themeFillTint="66"/>
            <w:vAlign w:val="center"/>
          </w:tcPr>
          <w:p w14:paraId="12C4B6E5" w14:textId="77777777" w:rsidR="0010508C" w:rsidRPr="008F1181" w:rsidRDefault="0010508C" w:rsidP="00796F07">
            <w:pPr>
              <w:rPr>
                <w:rFonts w:ascii="Book Antiqua" w:hAnsi="Book Antiqua"/>
                <w:sz w:val="16"/>
                <w:szCs w:val="16"/>
                <w:lang w:val="es-ES_tradnl"/>
              </w:rPr>
            </w:pPr>
            <w:r w:rsidRPr="008F1181">
              <w:rPr>
                <w:rFonts w:ascii="Book Antiqua" w:hAnsi="Book Antiqua"/>
                <w:sz w:val="16"/>
                <w:szCs w:val="16"/>
                <w:lang w:val="es-ES_tradnl"/>
              </w:rPr>
              <w:t>Ámbito</w:t>
            </w:r>
          </w:p>
        </w:tc>
        <w:tc>
          <w:tcPr>
            <w:tcW w:w="2836" w:type="dxa"/>
            <w:gridSpan w:val="3"/>
            <w:shd w:val="clear" w:color="auto" w:fill="auto"/>
            <w:vAlign w:val="center"/>
          </w:tcPr>
          <w:p w14:paraId="1FA91D80" w14:textId="13CC030E" w:rsidR="0010508C" w:rsidRPr="008F1181" w:rsidRDefault="00EB1B8D" w:rsidP="00796F07">
            <w:pPr>
              <w:jc w:val="center"/>
              <w:rPr>
                <w:rFonts w:ascii="Book Antiqua" w:hAnsi="Book Antiqua"/>
                <w:sz w:val="16"/>
                <w:szCs w:val="16"/>
                <w:lang w:val="es-ES_tradnl"/>
              </w:rPr>
            </w:pPr>
            <w:r w:rsidRPr="008F1181">
              <w:rPr>
                <w:rFonts w:ascii="Book Antiqua" w:hAnsi="Book Antiqua"/>
                <w:sz w:val="16"/>
                <w:szCs w:val="16"/>
                <w:lang w:val="es-ES_tradnl"/>
              </w:rPr>
              <w:t>La entidad</w:t>
            </w:r>
          </w:p>
        </w:tc>
        <w:tc>
          <w:tcPr>
            <w:tcW w:w="1418" w:type="dxa"/>
            <w:gridSpan w:val="2"/>
            <w:shd w:val="clear" w:color="auto" w:fill="CCC0D9" w:themeFill="accent4" w:themeFillTint="66"/>
            <w:vAlign w:val="center"/>
          </w:tcPr>
          <w:p w14:paraId="35DD74B8" w14:textId="77777777" w:rsidR="0010508C" w:rsidRPr="008F1181" w:rsidRDefault="0010508C" w:rsidP="00796F07">
            <w:pPr>
              <w:rPr>
                <w:rFonts w:ascii="Book Antiqua" w:hAnsi="Book Antiqua"/>
                <w:sz w:val="16"/>
                <w:szCs w:val="16"/>
                <w:lang w:val="es-ES_tradnl"/>
              </w:rPr>
            </w:pPr>
            <w:r w:rsidRPr="008F1181">
              <w:rPr>
                <w:rFonts w:ascii="Book Antiqua" w:hAnsi="Book Antiqua"/>
                <w:sz w:val="16"/>
                <w:szCs w:val="16"/>
                <w:lang w:val="es-ES_tradnl"/>
              </w:rPr>
              <w:t>Tema</w:t>
            </w:r>
          </w:p>
        </w:tc>
        <w:tc>
          <w:tcPr>
            <w:tcW w:w="3402" w:type="dxa"/>
            <w:gridSpan w:val="3"/>
            <w:shd w:val="clear" w:color="auto" w:fill="auto"/>
            <w:vAlign w:val="center"/>
          </w:tcPr>
          <w:p w14:paraId="0BD379AF" w14:textId="244918E3" w:rsidR="0010508C" w:rsidRPr="008F1181" w:rsidRDefault="007939B2" w:rsidP="00796F07">
            <w:pPr>
              <w:jc w:val="center"/>
              <w:rPr>
                <w:rFonts w:ascii="Book Antiqua" w:eastAsiaTheme="majorEastAsia" w:hAnsi="Book Antiqua" w:cstheme="majorBidi"/>
                <w:iCs/>
                <w:color w:val="404040" w:themeColor="text1" w:themeTint="BF"/>
                <w:sz w:val="16"/>
                <w:szCs w:val="16"/>
                <w:lang w:val="es-ES_tradnl"/>
              </w:rPr>
            </w:pPr>
            <w:r w:rsidRPr="008F1181">
              <w:rPr>
                <w:rFonts w:ascii="Book Antiqua" w:eastAsiaTheme="majorEastAsia" w:hAnsi="Book Antiqua" w:cstheme="majorBidi"/>
                <w:iCs/>
                <w:color w:val="404040" w:themeColor="text1" w:themeTint="BF"/>
                <w:sz w:val="16"/>
                <w:szCs w:val="16"/>
                <w:lang w:val="es-ES_tradnl"/>
              </w:rPr>
              <w:t>Mi entidad y sus cambios</w:t>
            </w:r>
          </w:p>
        </w:tc>
      </w:tr>
      <w:tr w:rsidR="0010508C" w:rsidRPr="00D52149" w14:paraId="21CC0E9D" w14:textId="77777777" w:rsidTr="008154B8">
        <w:tc>
          <w:tcPr>
            <w:tcW w:w="2126" w:type="dxa"/>
            <w:gridSpan w:val="2"/>
            <w:shd w:val="clear" w:color="auto" w:fill="CCC0D9" w:themeFill="accent4" w:themeFillTint="66"/>
            <w:vAlign w:val="center"/>
          </w:tcPr>
          <w:p w14:paraId="6FE25CD7" w14:textId="424C2C3E" w:rsidR="0010508C" w:rsidRPr="008F1181" w:rsidRDefault="00806945" w:rsidP="00796F07">
            <w:pPr>
              <w:jc w:val="center"/>
              <w:rPr>
                <w:rFonts w:ascii="Book Antiqua" w:hAnsi="Book Antiqua"/>
                <w:sz w:val="16"/>
                <w:szCs w:val="16"/>
                <w:lang w:val="es-ES_tradnl"/>
              </w:rPr>
            </w:pPr>
            <w:r>
              <w:rPr>
                <w:rFonts w:ascii="Book Antiqua" w:hAnsi="Book Antiqua"/>
                <w:sz w:val="16"/>
                <w:szCs w:val="16"/>
                <w:lang w:val="es-ES_tradnl"/>
              </w:rPr>
              <w:t>Lecciones</w:t>
            </w:r>
          </w:p>
        </w:tc>
        <w:tc>
          <w:tcPr>
            <w:tcW w:w="3261" w:type="dxa"/>
            <w:gridSpan w:val="4"/>
            <w:shd w:val="clear" w:color="auto" w:fill="CCC0D9" w:themeFill="accent4" w:themeFillTint="66"/>
            <w:vAlign w:val="center"/>
          </w:tcPr>
          <w:p w14:paraId="5A1098C4" w14:textId="77777777" w:rsidR="0010508C" w:rsidRPr="008F1181" w:rsidRDefault="0010508C" w:rsidP="00796F07">
            <w:pPr>
              <w:jc w:val="center"/>
              <w:rPr>
                <w:rFonts w:ascii="Book Antiqua" w:hAnsi="Book Antiqua"/>
                <w:sz w:val="16"/>
                <w:szCs w:val="16"/>
                <w:lang w:val="es-ES_tradnl"/>
              </w:rPr>
            </w:pPr>
            <w:r w:rsidRPr="008F1181">
              <w:rPr>
                <w:rFonts w:ascii="Book Antiqua" w:hAnsi="Book Antiqua"/>
                <w:sz w:val="16"/>
                <w:szCs w:val="16"/>
                <w:lang w:val="es-ES_tradnl"/>
              </w:rPr>
              <w:t>Aprendizaje esperado</w:t>
            </w:r>
          </w:p>
        </w:tc>
        <w:tc>
          <w:tcPr>
            <w:tcW w:w="3402" w:type="dxa"/>
            <w:gridSpan w:val="3"/>
            <w:shd w:val="clear" w:color="auto" w:fill="CCC0D9" w:themeFill="accent4" w:themeFillTint="66"/>
            <w:vAlign w:val="center"/>
          </w:tcPr>
          <w:p w14:paraId="49C1905D" w14:textId="77777777" w:rsidR="0010508C" w:rsidRPr="008F1181" w:rsidRDefault="0010508C" w:rsidP="00796F07">
            <w:pPr>
              <w:jc w:val="center"/>
              <w:rPr>
                <w:rFonts w:ascii="Book Antiqua" w:hAnsi="Book Antiqua"/>
                <w:sz w:val="16"/>
                <w:szCs w:val="16"/>
                <w:lang w:val="es-ES_tradnl"/>
              </w:rPr>
            </w:pPr>
            <w:r w:rsidRPr="008F1181">
              <w:rPr>
                <w:rFonts w:ascii="Book Antiqua" w:hAnsi="Book Antiqua"/>
                <w:sz w:val="16"/>
                <w:szCs w:val="16"/>
                <w:lang w:val="es-ES_tradnl"/>
              </w:rPr>
              <w:t>Contenido</w:t>
            </w:r>
          </w:p>
        </w:tc>
      </w:tr>
      <w:tr w:rsidR="0010508C" w:rsidRPr="00D52149" w14:paraId="0BE8EF29" w14:textId="77777777" w:rsidTr="008154B8">
        <w:tc>
          <w:tcPr>
            <w:tcW w:w="2126" w:type="dxa"/>
            <w:gridSpan w:val="2"/>
            <w:shd w:val="clear" w:color="auto" w:fill="auto"/>
            <w:vAlign w:val="center"/>
          </w:tcPr>
          <w:p w14:paraId="2C5953CF" w14:textId="77777777" w:rsidR="0010508C" w:rsidRPr="008F1181" w:rsidRDefault="0010508C" w:rsidP="000D60F3">
            <w:pPr>
              <w:jc w:val="center"/>
              <w:rPr>
                <w:rFonts w:ascii="Book Antiqua" w:eastAsiaTheme="majorEastAsia" w:hAnsi="Book Antiqua" w:cstheme="majorBidi"/>
                <w:iCs/>
                <w:color w:val="404040" w:themeColor="text1" w:themeTint="BF"/>
                <w:sz w:val="16"/>
                <w:szCs w:val="16"/>
                <w:lang w:val="es-ES_tradnl"/>
              </w:rPr>
            </w:pPr>
            <w:r w:rsidRPr="008F1181">
              <w:rPr>
                <w:rFonts w:ascii="Book Antiqua" w:hAnsi="Book Antiqua"/>
                <w:sz w:val="16"/>
                <w:szCs w:val="16"/>
                <w:lang w:val="es-ES_tradnl"/>
              </w:rPr>
              <w:t>El territorio y los límites de la entidad</w:t>
            </w:r>
          </w:p>
        </w:tc>
        <w:tc>
          <w:tcPr>
            <w:tcW w:w="3261" w:type="dxa"/>
            <w:gridSpan w:val="4"/>
            <w:shd w:val="clear" w:color="auto" w:fill="auto"/>
            <w:vAlign w:val="center"/>
          </w:tcPr>
          <w:p w14:paraId="79F0FD91" w14:textId="77777777" w:rsidR="0010508C" w:rsidRPr="008F1181" w:rsidRDefault="0010508C" w:rsidP="002531E0">
            <w:pPr>
              <w:rPr>
                <w:rFonts w:ascii="Book Antiqua" w:hAnsi="Book Antiqua"/>
                <w:sz w:val="16"/>
                <w:szCs w:val="16"/>
                <w:lang w:val="es-ES_tradnl"/>
              </w:rPr>
            </w:pPr>
            <w:r w:rsidRPr="008F1181">
              <w:rPr>
                <w:rFonts w:ascii="Book Antiqua" w:hAnsi="Book Antiqua"/>
                <w:sz w:val="16"/>
                <w:szCs w:val="16"/>
                <w:lang w:val="es-ES_tradnl"/>
              </w:rPr>
              <w:t>Localiza los límites territoriales de la entidad donde vive.</w:t>
            </w:r>
          </w:p>
        </w:tc>
        <w:tc>
          <w:tcPr>
            <w:tcW w:w="3402" w:type="dxa"/>
            <w:gridSpan w:val="3"/>
            <w:shd w:val="clear" w:color="auto" w:fill="auto"/>
            <w:vAlign w:val="center"/>
          </w:tcPr>
          <w:p w14:paraId="2D3CADEC" w14:textId="77777777" w:rsidR="0010508C" w:rsidRPr="008F1181" w:rsidRDefault="0010508C" w:rsidP="002531E0">
            <w:pPr>
              <w:rPr>
                <w:rFonts w:ascii="Book Antiqua" w:hAnsi="Book Antiqua"/>
                <w:sz w:val="16"/>
                <w:szCs w:val="16"/>
                <w:lang w:val="es-ES_tradnl"/>
              </w:rPr>
            </w:pPr>
            <w:r w:rsidRPr="008F1181">
              <w:rPr>
                <w:rFonts w:ascii="Book Antiqua" w:hAnsi="Book Antiqua"/>
                <w:sz w:val="16"/>
                <w:szCs w:val="16"/>
                <w:lang w:val="es-ES_tradnl"/>
              </w:rPr>
              <w:t>Mi entidad, su territorio y sus límites.</w:t>
            </w:r>
          </w:p>
        </w:tc>
      </w:tr>
      <w:tr w:rsidR="0010508C" w:rsidRPr="00D52149" w14:paraId="43B64E26" w14:textId="77777777" w:rsidTr="008154B8">
        <w:tc>
          <w:tcPr>
            <w:tcW w:w="5387" w:type="dxa"/>
            <w:gridSpan w:val="6"/>
            <w:vMerge w:val="restart"/>
          </w:tcPr>
          <w:p w14:paraId="022BA2C2" w14:textId="77777777" w:rsidR="0010508C" w:rsidRPr="008F1181" w:rsidRDefault="0010508C" w:rsidP="00796F07">
            <w:pPr>
              <w:rPr>
                <w:rFonts w:ascii="Book Antiqua" w:eastAsiaTheme="majorEastAsia" w:hAnsi="Book Antiqua" w:cstheme="majorBidi"/>
                <w:b/>
                <w:i/>
                <w:iCs/>
                <w:color w:val="404040" w:themeColor="text1" w:themeTint="BF"/>
                <w:sz w:val="16"/>
                <w:szCs w:val="16"/>
                <w:lang w:val="es-ES_tradnl"/>
              </w:rPr>
            </w:pPr>
            <w:r w:rsidRPr="008F1181">
              <w:rPr>
                <w:rFonts w:ascii="Book Antiqua" w:hAnsi="Book Antiqua"/>
                <w:b/>
                <w:sz w:val="16"/>
                <w:szCs w:val="16"/>
                <w:lang w:val="es-ES_tradnl"/>
              </w:rPr>
              <w:t>Actividades sugeridas</w:t>
            </w:r>
          </w:p>
          <w:p w14:paraId="68AFB5E8" w14:textId="77777777" w:rsidR="00CA5920" w:rsidRPr="008F1181" w:rsidRDefault="0010508C" w:rsidP="00CA5920">
            <w:pPr>
              <w:widowControl w:val="0"/>
              <w:autoSpaceDE w:val="0"/>
              <w:autoSpaceDN w:val="0"/>
              <w:adjustRightInd w:val="0"/>
              <w:rPr>
                <w:rFonts w:ascii="Book Antiqua" w:hAnsi="Book Antiqua" w:cs="Times New Roman"/>
                <w:i/>
                <w:sz w:val="16"/>
                <w:szCs w:val="16"/>
                <w:lang w:val="es-ES"/>
              </w:rPr>
            </w:pPr>
            <w:r w:rsidRPr="008F1181">
              <w:rPr>
                <w:rFonts w:ascii="Book Antiqua" w:hAnsi="Book Antiqua"/>
                <w:b/>
                <w:color w:val="5F497A" w:themeColor="accent4" w:themeShade="BF"/>
                <w:sz w:val="16"/>
                <w:szCs w:val="16"/>
              </w:rPr>
              <w:t>Actividades previas.</w:t>
            </w:r>
            <w:r w:rsidRPr="008F1181">
              <w:rPr>
                <w:rFonts w:ascii="Book Antiqua" w:hAnsi="Book Antiqua"/>
                <w:sz w:val="16"/>
                <w:szCs w:val="16"/>
                <w:lang w:val="es-ES_tradnl"/>
              </w:rPr>
              <w:t xml:space="preserve"> </w:t>
            </w:r>
            <w:r w:rsidR="00CA5920" w:rsidRPr="008F1181">
              <w:rPr>
                <w:rFonts w:ascii="Book Antiqua" w:hAnsi="Book Antiqua" w:cs="Times New Roman"/>
                <w:sz w:val="16"/>
                <w:szCs w:val="16"/>
                <w:lang w:val="es-ES"/>
              </w:rPr>
              <w:t xml:space="preserve">Pregunte al grupo </w:t>
            </w:r>
            <w:r w:rsidR="00CA5920" w:rsidRPr="008F1181">
              <w:rPr>
                <w:rFonts w:ascii="Book Antiqua" w:hAnsi="Book Antiqua" w:cs="Times New Roman"/>
                <w:i/>
                <w:sz w:val="16"/>
                <w:szCs w:val="16"/>
                <w:lang w:val="es-ES"/>
              </w:rPr>
              <w:t>¿Han visto mapas de México? ¿Saben dónde se ubica su entidad? ¿Conocen la forma de su entidad? ¿Qué es un límite territorial?</w:t>
            </w:r>
          </w:p>
          <w:p w14:paraId="03944AA6" w14:textId="5040CD75" w:rsidR="00CA5920" w:rsidRPr="008F1181" w:rsidRDefault="00AC7C08" w:rsidP="00CA5920">
            <w:pPr>
              <w:widowControl w:val="0"/>
              <w:autoSpaceDE w:val="0"/>
              <w:autoSpaceDN w:val="0"/>
              <w:adjustRightInd w:val="0"/>
              <w:rPr>
                <w:rFonts w:ascii="Book Antiqua" w:hAnsi="Book Antiqua" w:cs="Times New Roman"/>
                <w:sz w:val="16"/>
                <w:szCs w:val="16"/>
                <w:lang w:val="es-ES"/>
              </w:rPr>
            </w:pPr>
            <w:r w:rsidRPr="008F1181">
              <w:rPr>
                <w:rFonts w:ascii="Book Antiqua" w:hAnsi="Book Antiqua"/>
                <w:b/>
                <w:color w:val="5F497A" w:themeColor="accent4" w:themeShade="BF"/>
                <w:sz w:val="16"/>
                <w:szCs w:val="16"/>
                <w:lang w:val="es-ES_tradnl"/>
              </w:rPr>
              <w:t>Actividades del libro y de la guía.</w:t>
            </w:r>
            <w:r w:rsidRPr="008F1181">
              <w:rPr>
                <w:rFonts w:ascii="Book Antiqua" w:hAnsi="Book Antiqua"/>
                <w:sz w:val="16"/>
                <w:szCs w:val="16"/>
                <w:lang w:val="es-ES_tradnl"/>
              </w:rPr>
              <w:t xml:space="preserve"> </w:t>
            </w:r>
            <w:r w:rsidR="00A8026D" w:rsidRPr="008F1181">
              <w:rPr>
                <w:rFonts w:ascii="Book Antiqua" w:hAnsi="Book Antiqua"/>
                <w:sz w:val="16"/>
                <w:szCs w:val="16"/>
                <w:lang w:val="es-ES_tradnl"/>
              </w:rPr>
              <w:t xml:space="preserve">Pida a los alumnos que lean </w:t>
            </w:r>
            <w:r w:rsidR="00CA5920" w:rsidRPr="008F1181">
              <w:rPr>
                <w:rFonts w:ascii="Book Antiqua" w:hAnsi="Book Antiqua"/>
                <w:sz w:val="16"/>
                <w:szCs w:val="16"/>
                <w:lang w:val="es-ES_tradnl"/>
              </w:rPr>
              <w:t>el</w:t>
            </w:r>
            <w:r w:rsidR="00A8026D" w:rsidRPr="008F1181">
              <w:rPr>
                <w:rFonts w:ascii="Book Antiqua" w:hAnsi="Book Antiqua"/>
                <w:sz w:val="16"/>
                <w:szCs w:val="16"/>
                <w:lang w:val="es-ES_tradnl"/>
              </w:rPr>
              <w:t xml:space="preserve"> libro de texto </w:t>
            </w:r>
            <w:r w:rsidR="00A8026D" w:rsidRPr="008F1181">
              <w:rPr>
                <w:rFonts w:ascii="Book Antiqua" w:hAnsi="Book Antiqua"/>
                <w:smallCaps/>
                <w:sz w:val="16"/>
                <w:szCs w:val="16"/>
                <w:lang w:val="es-ES_tradnl"/>
              </w:rPr>
              <w:t>sep</w:t>
            </w:r>
            <w:r w:rsidR="00A8026D" w:rsidRPr="008F1181">
              <w:rPr>
                <w:rFonts w:ascii="Book Antiqua" w:hAnsi="Book Antiqua"/>
                <w:sz w:val="16"/>
                <w:szCs w:val="16"/>
                <w:lang w:val="es-ES_tradnl"/>
              </w:rPr>
              <w:t xml:space="preserve"> y </w:t>
            </w:r>
            <w:r w:rsidR="00CA5920" w:rsidRPr="008F1181">
              <w:rPr>
                <w:rFonts w:ascii="Book Antiqua" w:hAnsi="Book Antiqua"/>
                <w:sz w:val="16"/>
                <w:szCs w:val="16"/>
                <w:lang w:val="es-ES_tradnl"/>
              </w:rPr>
              <w:t xml:space="preserve">que </w:t>
            </w:r>
            <w:r w:rsidR="00A8026D" w:rsidRPr="008F1181">
              <w:rPr>
                <w:rFonts w:ascii="Book Antiqua" w:hAnsi="Book Antiqua"/>
                <w:sz w:val="16"/>
                <w:szCs w:val="16"/>
                <w:lang w:val="es-ES_tradnl"/>
              </w:rPr>
              <w:t xml:space="preserve">luego realicen las actividades de </w:t>
            </w:r>
            <w:r w:rsidR="00CA5920" w:rsidRPr="008F1181">
              <w:rPr>
                <w:rFonts w:ascii="Book Antiqua" w:hAnsi="Book Antiqua"/>
                <w:sz w:val="16"/>
                <w:szCs w:val="16"/>
                <w:lang w:val="es-ES_tradnl"/>
              </w:rPr>
              <w:t>la</w:t>
            </w:r>
            <w:r w:rsidR="00A8026D" w:rsidRPr="008F1181">
              <w:rPr>
                <w:rFonts w:ascii="Book Antiqua" w:hAnsi="Book Antiqua"/>
                <w:sz w:val="16"/>
                <w:szCs w:val="16"/>
                <w:lang w:val="es-ES_tradnl"/>
              </w:rPr>
              <w:t xml:space="preserve"> guía </w:t>
            </w:r>
            <w:r w:rsidR="00A8026D" w:rsidRPr="008F1181">
              <w:rPr>
                <w:rFonts w:ascii="Book Antiqua" w:hAnsi="Book Antiqua"/>
                <w:i/>
                <w:sz w:val="16"/>
                <w:szCs w:val="16"/>
                <w:lang w:val="es-ES_tradnl"/>
              </w:rPr>
              <w:t>Aplicados 3</w:t>
            </w:r>
            <w:r w:rsidR="00A8026D" w:rsidRPr="008F1181">
              <w:rPr>
                <w:rFonts w:ascii="Book Antiqua" w:hAnsi="Book Antiqua"/>
                <w:sz w:val="16"/>
                <w:szCs w:val="16"/>
                <w:lang w:val="es-ES_tradnl"/>
              </w:rPr>
              <w:t xml:space="preserve"> de la página </w:t>
            </w:r>
            <w:r w:rsidR="00CA5920" w:rsidRPr="008F1181">
              <w:rPr>
                <w:rFonts w:ascii="Book Antiqua" w:hAnsi="Book Antiqua" w:cs="Times New Roman"/>
                <w:sz w:val="16"/>
                <w:szCs w:val="16"/>
                <w:lang w:val="es-ES"/>
              </w:rPr>
              <w:t>240, incluida la del sitio web propuesto.</w:t>
            </w:r>
          </w:p>
          <w:p w14:paraId="74E2AC09" w14:textId="70519CCF" w:rsidR="0010508C" w:rsidRPr="008F1181" w:rsidRDefault="0010508C" w:rsidP="00CA5920">
            <w:pPr>
              <w:widowControl w:val="0"/>
              <w:autoSpaceDE w:val="0"/>
              <w:autoSpaceDN w:val="0"/>
              <w:adjustRightInd w:val="0"/>
              <w:rPr>
                <w:rFonts w:ascii="Book Antiqua" w:hAnsi="Book Antiqua"/>
                <w:sz w:val="16"/>
                <w:szCs w:val="16"/>
                <w:lang w:val="es-ES_tradnl"/>
              </w:rPr>
            </w:pPr>
            <w:r w:rsidRPr="008F1181">
              <w:rPr>
                <w:rFonts w:ascii="Book Antiqua" w:hAnsi="Book Antiqua"/>
                <w:b/>
                <w:color w:val="5F497A" w:themeColor="accent4" w:themeShade="BF"/>
                <w:sz w:val="16"/>
                <w:szCs w:val="16"/>
              </w:rPr>
              <w:t xml:space="preserve">Actividades de reforzamiento. </w:t>
            </w:r>
            <w:r w:rsidR="00CA5920" w:rsidRPr="008F1181">
              <w:rPr>
                <w:rFonts w:ascii="Book Antiqua" w:hAnsi="Book Antiqua" w:cs="Times New Roman"/>
                <w:sz w:val="16"/>
                <w:szCs w:val="16"/>
                <w:lang w:val="es-ES"/>
              </w:rPr>
              <w:t>Organice equipos y pida que reproduzcan el mapa de la república mexicana en una cartulina. En ella deben dibujar también la división política y localizar y colorear la entidad en donde viven. Pídales que en equipos investiguen el nombre oficial de su entidad, así como datos relevantes: lengua oficial, número de habitantes, sitios de interés históricos y naturales, tradiciones y actividades económicas principales. Invítelos a exponer los resultados de su investigación. Estos materiales pueden conservarse en el portafolio de evidencias del alumno, que le permitirá obtener información valiosa acerca de su desempeño a lo largo del ciclo escolar.</w:t>
            </w:r>
          </w:p>
        </w:tc>
        <w:tc>
          <w:tcPr>
            <w:tcW w:w="3402" w:type="dxa"/>
            <w:gridSpan w:val="3"/>
          </w:tcPr>
          <w:p w14:paraId="36EEDC24" w14:textId="77777777" w:rsidR="0010508C" w:rsidRPr="008F1181" w:rsidRDefault="0010508C"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8F1181">
              <w:rPr>
                <w:rFonts w:ascii="Book Antiqua" w:hAnsi="Book Antiqua"/>
                <w:b/>
                <w:sz w:val="16"/>
                <w:szCs w:val="16"/>
                <w:lang w:val="es-ES_tradnl"/>
              </w:rPr>
              <w:t>Material</w:t>
            </w:r>
          </w:p>
          <w:p w14:paraId="3F40551C" w14:textId="4A445209" w:rsidR="0010508C" w:rsidRPr="008F1181" w:rsidRDefault="00A8026D" w:rsidP="000B129E">
            <w:pPr>
              <w:pStyle w:val="Prrafodelista"/>
              <w:numPr>
                <w:ilvl w:val="0"/>
                <w:numId w:val="33"/>
              </w:numPr>
              <w:rPr>
                <w:rFonts w:ascii="Book Antiqua" w:hAnsi="Book Antiqua"/>
                <w:sz w:val="16"/>
                <w:szCs w:val="16"/>
                <w:lang w:val="es-ES_tradnl"/>
              </w:rPr>
            </w:pPr>
            <w:r w:rsidRPr="008F1181">
              <w:rPr>
                <w:rFonts w:ascii="Book Antiqua" w:hAnsi="Book Antiqua"/>
                <w:sz w:val="16"/>
                <w:szCs w:val="16"/>
                <w:lang w:val="es-ES_tradnl"/>
              </w:rPr>
              <w:t xml:space="preserve">Mapa de la república mexicana, con nombres </w:t>
            </w:r>
            <w:r w:rsidR="00F94229" w:rsidRPr="008F1181">
              <w:rPr>
                <w:rFonts w:ascii="Book Antiqua" w:hAnsi="Book Antiqua"/>
                <w:sz w:val="16"/>
                <w:szCs w:val="16"/>
                <w:lang w:val="es-ES_tradnl"/>
              </w:rPr>
              <w:t>y división política</w:t>
            </w:r>
          </w:p>
          <w:p w14:paraId="5DFAF06E" w14:textId="77777777" w:rsidR="00A8026D" w:rsidRPr="008F1181" w:rsidRDefault="00A8026D" w:rsidP="000B129E">
            <w:pPr>
              <w:pStyle w:val="Prrafodelista"/>
              <w:numPr>
                <w:ilvl w:val="0"/>
                <w:numId w:val="33"/>
              </w:numPr>
              <w:rPr>
                <w:rFonts w:ascii="Book Antiqua" w:hAnsi="Book Antiqua"/>
                <w:sz w:val="16"/>
                <w:szCs w:val="16"/>
                <w:lang w:val="es-ES_tradnl"/>
              </w:rPr>
            </w:pPr>
            <w:r w:rsidRPr="008F1181">
              <w:rPr>
                <w:rFonts w:ascii="Book Antiqua" w:hAnsi="Book Antiqua"/>
                <w:sz w:val="16"/>
                <w:szCs w:val="16"/>
                <w:lang w:val="es-ES_tradnl"/>
              </w:rPr>
              <w:t>Cartulina</w:t>
            </w:r>
            <w:r w:rsidR="00EB1B8D" w:rsidRPr="008F1181">
              <w:rPr>
                <w:rFonts w:ascii="Book Antiqua" w:hAnsi="Book Antiqua"/>
                <w:sz w:val="16"/>
                <w:szCs w:val="16"/>
                <w:lang w:val="es-ES_tradnl"/>
              </w:rPr>
              <w:t xml:space="preserve"> y </w:t>
            </w:r>
            <w:r w:rsidRPr="008F1181">
              <w:rPr>
                <w:rFonts w:ascii="Book Antiqua" w:hAnsi="Book Antiqua"/>
                <w:sz w:val="16"/>
                <w:szCs w:val="16"/>
                <w:lang w:val="es-ES_tradnl"/>
              </w:rPr>
              <w:t>lápices de colores</w:t>
            </w:r>
          </w:p>
          <w:p w14:paraId="0480291F" w14:textId="7EE695FB" w:rsidR="00EB1B8D" w:rsidRPr="008F1181" w:rsidRDefault="00EB1B8D" w:rsidP="000B129E">
            <w:pPr>
              <w:pStyle w:val="Prrafodelista"/>
              <w:numPr>
                <w:ilvl w:val="0"/>
                <w:numId w:val="33"/>
              </w:numPr>
              <w:rPr>
                <w:rFonts w:ascii="Book Antiqua" w:hAnsi="Book Antiqua"/>
                <w:sz w:val="16"/>
                <w:szCs w:val="16"/>
                <w:lang w:val="es-ES_tradnl"/>
              </w:rPr>
            </w:pPr>
            <w:r w:rsidRPr="008F1181">
              <w:rPr>
                <w:rFonts w:ascii="Book Antiqua" w:hAnsi="Book Antiqua" w:cs="Times New Roman"/>
                <w:sz w:val="16"/>
                <w:szCs w:val="16"/>
                <w:lang w:val="es-ES"/>
              </w:rPr>
              <w:t>Recursos digitales, “Guía digital. Sitios web de interés”</w:t>
            </w:r>
          </w:p>
        </w:tc>
      </w:tr>
      <w:tr w:rsidR="0010508C" w:rsidRPr="00D52149" w14:paraId="34ABFECF" w14:textId="77777777" w:rsidTr="008154B8">
        <w:tc>
          <w:tcPr>
            <w:tcW w:w="5387" w:type="dxa"/>
            <w:gridSpan w:val="6"/>
            <w:vMerge/>
          </w:tcPr>
          <w:p w14:paraId="43E0D102" w14:textId="084DC02B" w:rsidR="0010508C" w:rsidRPr="008F1181" w:rsidRDefault="0010508C" w:rsidP="00796F07">
            <w:pPr>
              <w:rPr>
                <w:rFonts w:ascii="Book Antiqua" w:hAnsi="Book Antiqua"/>
                <w:sz w:val="16"/>
                <w:szCs w:val="16"/>
                <w:lang w:val="es-ES_tradnl"/>
              </w:rPr>
            </w:pPr>
          </w:p>
        </w:tc>
        <w:tc>
          <w:tcPr>
            <w:tcW w:w="3402" w:type="dxa"/>
            <w:gridSpan w:val="3"/>
          </w:tcPr>
          <w:p w14:paraId="22BF2553" w14:textId="77777777" w:rsidR="0010508C" w:rsidRPr="008F1181" w:rsidRDefault="0010508C"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8F1181">
              <w:rPr>
                <w:rFonts w:ascii="Book Antiqua" w:hAnsi="Book Antiqua"/>
                <w:b/>
                <w:sz w:val="16"/>
                <w:szCs w:val="16"/>
                <w:lang w:val="es-ES_tradnl"/>
              </w:rPr>
              <w:t>Interdisciplina</w:t>
            </w:r>
          </w:p>
          <w:p w14:paraId="1A07B4B3" w14:textId="77777777" w:rsidR="0010508C" w:rsidRPr="008F1181" w:rsidRDefault="0010508C" w:rsidP="00796F07">
            <w:pPr>
              <w:rPr>
                <w:rFonts w:ascii="Book Antiqua" w:hAnsi="Book Antiqua"/>
                <w:sz w:val="16"/>
                <w:szCs w:val="16"/>
                <w:lang w:val="es-ES_tradnl"/>
              </w:rPr>
            </w:pPr>
          </w:p>
        </w:tc>
      </w:tr>
      <w:tr w:rsidR="0010508C" w:rsidRPr="00D52149" w14:paraId="78ECA602" w14:textId="77777777" w:rsidTr="008154B8">
        <w:tc>
          <w:tcPr>
            <w:tcW w:w="5387" w:type="dxa"/>
            <w:gridSpan w:val="6"/>
            <w:vMerge/>
          </w:tcPr>
          <w:p w14:paraId="455B257D" w14:textId="77777777" w:rsidR="0010508C" w:rsidRPr="008F1181" w:rsidRDefault="0010508C" w:rsidP="00796F07">
            <w:pPr>
              <w:rPr>
                <w:rFonts w:ascii="Book Antiqua" w:hAnsi="Book Antiqua"/>
                <w:sz w:val="16"/>
                <w:szCs w:val="16"/>
                <w:lang w:val="es-ES_tradnl"/>
              </w:rPr>
            </w:pPr>
          </w:p>
        </w:tc>
        <w:tc>
          <w:tcPr>
            <w:tcW w:w="3402" w:type="dxa"/>
            <w:gridSpan w:val="3"/>
          </w:tcPr>
          <w:p w14:paraId="54BA0187" w14:textId="77777777" w:rsidR="0010508C" w:rsidRPr="008F1181" w:rsidRDefault="0010508C"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8F1181">
              <w:rPr>
                <w:rFonts w:ascii="Book Antiqua" w:hAnsi="Book Antiqua"/>
                <w:b/>
                <w:sz w:val="16"/>
                <w:szCs w:val="16"/>
                <w:lang w:val="es-ES_tradnl"/>
              </w:rPr>
              <w:t>Transversalidad</w:t>
            </w:r>
          </w:p>
          <w:p w14:paraId="7ED97F11" w14:textId="4CEC0C2D" w:rsidR="0010508C" w:rsidRPr="008F1181" w:rsidRDefault="0010508C" w:rsidP="00B04A87">
            <w:pPr>
              <w:rPr>
                <w:rFonts w:ascii="Book Antiqua" w:hAnsi="Book Antiqua"/>
                <w:color w:val="000000" w:themeColor="text1"/>
                <w:sz w:val="16"/>
                <w:szCs w:val="16"/>
                <w:lang w:val="es-ES_tradnl"/>
              </w:rPr>
            </w:pPr>
            <w:r w:rsidRPr="008F1181">
              <w:rPr>
                <w:rFonts w:ascii="Book Antiqua" w:hAnsi="Book Antiqua"/>
                <w:b/>
                <w:color w:val="5F497A" w:themeColor="accent4" w:themeShade="BF"/>
                <w:sz w:val="16"/>
                <w:szCs w:val="16"/>
                <w:lang w:val="es-ES_tradnl"/>
              </w:rPr>
              <w:t xml:space="preserve">Educación ambiental para la sustentabilidad. </w:t>
            </w:r>
            <w:r w:rsidRPr="008F1181">
              <w:rPr>
                <w:rFonts w:ascii="Book Antiqua" w:hAnsi="Book Antiqua"/>
                <w:color w:val="000000" w:themeColor="text1"/>
                <w:sz w:val="16"/>
                <w:szCs w:val="16"/>
                <w:lang w:val="es-ES_tradnl"/>
              </w:rPr>
              <w:t xml:space="preserve">Destaque </w:t>
            </w:r>
            <w:r w:rsidR="00F94229" w:rsidRPr="008F1181">
              <w:rPr>
                <w:rFonts w:ascii="Book Antiqua" w:hAnsi="Book Antiqua"/>
                <w:color w:val="000000" w:themeColor="text1"/>
                <w:sz w:val="16"/>
                <w:szCs w:val="16"/>
                <w:lang w:val="es-ES_tradnl"/>
              </w:rPr>
              <w:t>la importancia d</w:t>
            </w:r>
            <w:r w:rsidRPr="008F1181">
              <w:rPr>
                <w:rFonts w:ascii="Book Antiqua" w:hAnsi="Book Antiqua"/>
                <w:color w:val="000000" w:themeColor="text1"/>
                <w:sz w:val="16"/>
                <w:szCs w:val="16"/>
                <w:lang w:val="es-ES_tradnl"/>
              </w:rPr>
              <w:t xml:space="preserve">el patrimonio natural de </w:t>
            </w:r>
            <w:r w:rsidR="00F94229" w:rsidRPr="008F1181">
              <w:rPr>
                <w:rFonts w:ascii="Book Antiqua" w:hAnsi="Book Antiqua"/>
                <w:color w:val="000000" w:themeColor="text1"/>
                <w:sz w:val="16"/>
                <w:szCs w:val="16"/>
                <w:lang w:val="es-ES_tradnl"/>
              </w:rPr>
              <w:t>su</w:t>
            </w:r>
            <w:r w:rsidRPr="008F1181">
              <w:rPr>
                <w:rFonts w:ascii="Book Antiqua" w:hAnsi="Book Antiqua"/>
                <w:color w:val="000000" w:themeColor="text1"/>
                <w:sz w:val="16"/>
                <w:szCs w:val="16"/>
                <w:lang w:val="es-ES_tradnl"/>
              </w:rPr>
              <w:t xml:space="preserve"> comunidad. Pida a los alumnos que utilicen la información</w:t>
            </w:r>
            <w:r w:rsidR="00F94229" w:rsidRPr="008F1181">
              <w:rPr>
                <w:rFonts w:ascii="Book Antiqua" w:hAnsi="Book Antiqua"/>
                <w:color w:val="000000" w:themeColor="text1"/>
                <w:sz w:val="16"/>
                <w:szCs w:val="16"/>
                <w:lang w:val="es-ES_tradnl"/>
              </w:rPr>
              <w:t xml:space="preserve"> de su investigación </w:t>
            </w:r>
            <w:r w:rsidRPr="008F1181">
              <w:rPr>
                <w:rFonts w:ascii="Book Antiqua" w:hAnsi="Book Antiqua"/>
                <w:color w:val="000000" w:themeColor="text1"/>
                <w:sz w:val="16"/>
                <w:szCs w:val="16"/>
                <w:lang w:val="es-ES_tradnl"/>
              </w:rPr>
              <w:t xml:space="preserve">para diseñar un tríptico promocional que invite a otras personas a </w:t>
            </w:r>
            <w:r w:rsidR="00F94229" w:rsidRPr="008F1181">
              <w:rPr>
                <w:rFonts w:ascii="Book Antiqua" w:hAnsi="Book Antiqua"/>
                <w:color w:val="000000" w:themeColor="text1"/>
                <w:sz w:val="16"/>
                <w:szCs w:val="16"/>
                <w:lang w:val="es-ES_tradnl"/>
              </w:rPr>
              <w:t xml:space="preserve">conservar </w:t>
            </w:r>
            <w:r w:rsidR="00B04A87" w:rsidRPr="008F1181">
              <w:rPr>
                <w:rFonts w:ascii="Book Antiqua" w:hAnsi="Book Antiqua"/>
                <w:color w:val="000000" w:themeColor="text1"/>
                <w:sz w:val="16"/>
                <w:szCs w:val="16"/>
                <w:lang w:val="es-ES_tradnl"/>
              </w:rPr>
              <w:t>los recursos naturales de su entidad</w:t>
            </w:r>
            <w:r w:rsidRPr="008F1181">
              <w:rPr>
                <w:rFonts w:ascii="Book Antiqua" w:hAnsi="Book Antiqua"/>
                <w:color w:val="000000" w:themeColor="text1"/>
                <w:sz w:val="16"/>
                <w:szCs w:val="16"/>
                <w:lang w:val="es-ES_tradnl"/>
              </w:rPr>
              <w:t>.</w:t>
            </w:r>
          </w:p>
        </w:tc>
      </w:tr>
      <w:tr w:rsidR="0010508C" w:rsidRPr="00D52149" w14:paraId="6B27E884" w14:textId="77777777" w:rsidTr="008154B8">
        <w:tc>
          <w:tcPr>
            <w:tcW w:w="8789" w:type="dxa"/>
            <w:gridSpan w:val="9"/>
            <w:shd w:val="clear" w:color="auto" w:fill="B2A1C7" w:themeFill="accent4" w:themeFillTint="99"/>
            <w:vAlign w:val="center"/>
          </w:tcPr>
          <w:p w14:paraId="29A99E3A" w14:textId="77777777" w:rsidR="0010508C" w:rsidRPr="008F1181" w:rsidRDefault="0010508C" w:rsidP="00796F07">
            <w:pPr>
              <w:jc w:val="center"/>
              <w:rPr>
                <w:rFonts w:ascii="Book Antiqua" w:hAnsi="Book Antiqua"/>
                <w:sz w:val="16"/>
                <w:szCs w:val="16"/>
                <w:lang w:val="es-ES_tradnl"/>
              </w:rPr>
            </w:pPr>
            <w:r w:rsidRPr="008F1181">
              <w:rPr>
                <w:rFonts w:ascii="Book Antiqua" w:hAnsi="Book Antiqua"/>
                <w:sz w:val="16"/>
                <w:szCs w:val="16"/>
                <w:lang w:val="es-ES_tradnl"/>
              </w:rPr>
              <w:t>Evaluación</w:t>
            </w:r>
          </w:p>
        </w:tc>
      </w:tr>
      <w:tr w:rsidR="0010508C" w:rsidRPr="00D52149" w14:paraId="1CD90B88" w14:textId="77777777" w:rsidTr="008154B8">
        <w:tc>
          <w:tcPr>
            <w:tcW w:w="3969" w:type="dxa"/>
            <w:gridSpan w:val="4"/>
            <w:vAlign w:val="center"/>
          </w:tcPr>
          <w:p w14:paraId="750FFACC" w14:textId="77777777" w:rsidR="0010508C" w:rsidRPr="008F1181" w:rsidRDefault="0010508C" w:rsidP="00796F07">
            <w:pPr>
              <w:rPr>
                <w:rFonts w:ascii="Book Antiqua" w:hAnsi="Book Antiqua"/>
                <w:b/>
                <w:sz w:val="16"/>
                <w:szCs w:val="16"/>
                <w:lang w:val="es-ES_tradnl"/>
              </w:rPr>
            </w:pPr>
            <w:r w:rsidRPr="008F1181">
              <w:rPr>
                <w:rFonts w:ascii="Book Antiqua" w:hAnsi="Book Antiqua"/>
                <w:b/>
                <w:sz w:val="16"/>
                <w:szCs w:val="16"/>
                <w:lang w:val="es-ES_tradnl"/>
              </w:rPr>
              <w:t>Indicadores</w:t>
            </w:r>
          </w:p>
          <w:p w14:paraId="01156537" w14:textId="6CCF93CC" w:rsidR="0010508C" w:rsidRPr="008F1181" w:rsidRDefault="00375C8C" w:rsidP="00375C8C">
            <w:pPr>
              <w:rPr>
                <w:rFonts w:ascii="Book Antiqua" w:hAnsi="Book Antiqua"/>
                <w:sz w:val="16"/>
                <w:szCs w:val="16"/>
                <w:lang w:val="es-ES_tradnl"/>
              </w:rPr>
            </w:pPr>
            <w:r w:rsidRPr="008F1181">
              <w:rPr>
                <w:rFonts w:ascii="Book Antiqua" w:hAnsi="Book Antiqua"/>
                <w:sz w:val="16"/>
                <w:szCs w:val="16"/>
                <w:lang w:val="es-ES_tradnl"/>
              </w:rPr>
              <w:t xml:space="preserve">Localiza su entidad donde vive en un mapa y </w:t>
            </w:r>
            <w:r w:rsidR="0010508C" w:rsidRPr="008F1181">
              <w:rPr>
                <w:rFonts w:ascii="Book Antiqua" w:hAnsi="Book Antiqua"/>
                <w:sz w:val="16"/>
                <w:szCs w:val="16"/>
                <w:lang w:val="es-ES_tradnl"/>
              </w:rPr>
              <w:t xml:space="preserve">conoce </w:t>
            </w:r>
            <w:r w:rsidRPr="008F1181">
              <w:rPr>
                <w:rFonts w:ascii="Book Antiqua" w:hAnsi="Book Antiqua"/>
                <w:sz w:val="16"/>
                <w:szCs w:val="16"/>
                <w:lang w:val="es-ES_tradnl"/>
              </w:rPr>
              <w:t>su</w:t>
            </w:r>
            <w:r w:rsidR="0010508C" w:rsidRPr="008F1181">
              <w:rPr>
                <w:rFonts w:ascii="Book Antiqua" w:hAnsi="Book Antiqua"/>
                <w:sz w:val="16"/>
                <w:szCs w:val="16"/>
                <w:lang w:val="es-ES_tradnl"/>
              </w:rPr>
              <w:t xml:space="preserve"> nombre oficial, espacio geográfico, forma y límites.</w:t>
            </w:r>
          </w:p>
        </w:tc>
        <w:tc>
          <w:tcPr>
            <w:tcW w:w="1560" w:type="dxa"/>
            <w:gridSpan w:val="3"/>
          </w:tcPr>
          <w:p w14:paraId="2CD8A142" w14:textId="77777777" w:rsidR="0010508C" w:rsidRPr="008F1181" w:rsidRDefault="0010508C" w:rsidP="00796F07">
            <w:pPr>
              <w:jc w:val="both"/>
              <w:rPr>
                <w:rFonts w:ascii="Book Antiqua" w:eastAsiaTheme="majorEastAsia" w:hAnsi="Book Antiqua" w:cstheme="majorBidi"/>
                <w:b/>
                <w:i/>
                <w:iCs/>
                <w:color w:val="404040" w:themeColor="text1" w:themeTint="BF"/>
                <w:sz w:val="16"/>
                <w:szCs w:val="16"/>
                <w:lang w:val="es-ES_tradnl"/>
              </w:rPr>
            </w:pPr>
            <w:r w:rsidRPr="008F1181">
              <w:rPr>
                <w:rFonts w:ascii="Book Antiqua" w:hAnsi="Book Antiqua"/>
                <w:b/>
                <w:sz w:val="16"/>
                <w:szCs w:val="16"/>
                <w:lang w:val="es-ES_tradnl"/>
              </w:rPr>
              <w:t>Momentos</w:t>
            </w:r>
          </w:p>
          <w:p w14:paraId="0DAF3640" w14:textId="269DC992" w:rsidR="0010508C" w:rsidRPr="008F1181" w:rsidRDefault="00EB1B8D" w:rsidP="00796F07">
            <w:pPr>
              <w:rPr>
                <w:rFonts w:ascii="Book Antiqua" w:hAnsi="Book Antiqua"/>
                <w:sz w:val="16"/>
                <w:szCs w:val="16"/>
                <w:lang w:val="es-ES_tradnl"/>
              </w:rPr>
            </w:pPr>
            <w:r w:rsidRPr="008F1181">
              <w:rPr>
                <w:rFonts w:ascii="Book Antiqua" w:hAnsi="Book Antiqua" w:cs="Times New Roman"/>
                <w:sz w:val="16"/>
                <w:szCs w:val="16"/>
                <w:lang w:val="es-ES"/>
              </w:rPr>
              <w:t>Durante la semana</w:t>
            </w:r>
          </w:p>
        </w:tc>
        <w:tc>
          <w:tcPr>
            <w:tcW w:w="3260" w:type="dxa"/>
            <w:gridSpan w:val="2"/>
          </w:tcPr>
          <w:p w14:paraId="15C0E8FE" w14:textId="77777777" w:rsidR="0010508C" w:rsidRPr="008F1181" w:rsidRDefault="0010508C" w:rsidP="00796F07">
            <w:pPr>
              <w:rPr>
                <w:rFonts w:ascii="Book Antiqua" w:eastAsiaTheme="majorEastAsia" w:hAnsi="Book Antiqua" w:cstheme="majorBidi"/>
                <w:b/>
                <w:i/>
                <w:iCs/>
                <w:color w:val="404040" w:themeColor="text1" w:themeTint="BF"/>
                <w:sz w:val="16"/>
                <w:szCs w:val="16"/>
                <w:lang w:val="es-ES_tradnl"/>
              </w:rPr>
            </w:pPr>
            <w:r w:rsidRPr="008F1181">
              <w:rPr>
                <w:rFonts w:ascii="Book Antiqua" w:hAnsi="Book Antiqua"/>
                <w:b/>
                <w:sz w:val="16"/>
                <w:szCs w:val="16"/>
                <w:lang w:val="es-ES_tradnl"/>
              </w:rPr>
              <w:t>Herramientas</w:t>
            </w:r>
          </w:p>
          <w:p w14:paraId="24B708CB" w14:textId="15966C39" w:rsidR="0010508C" w:rsidRPr="008F1181" w:rsidRDefault="00EB1B8D" w:rsidP="00375C8C">
            <w:pPr>
              <w:rPr>
                <w:rFonts w:ascii="Book Antiqua" w:hAnsi="Book Antiqua"/>
                <w:sz w:val="16"/>
                <w:szCs w:val="16"/>
                <w:lang w:val="es-ES_tradnl"/>
              </w:rPr>
            </w:pPr>
            <w:r w:rsidRPr="008F1181">
              <w:rPr>
                <w:rFonts w:ascii="Book Antiqua" w:hAnsi="Book Antiqua" w:cs="Times New Roman"/>
                <w:sz w:val="16"/>
                <w:szCs w:val="16"/>
                <w:lang w:val="es-ES"/>
              </w:rPr>
              <w:t>Portafolio de evidencias</w:t>
            </w:r>
          </w:p>
        </w:tc>
      </w:tr>
    </w:tbl>
    <w:p w14:paraId="69040A85" w14:textId="77777777" w:rsidR="00837013" w:rsidRPr="00D52149" w:rsidRDefault="00837013" w:rsidP="00D52149">
      <w:pPr>
        <w:rPr>
          <w:rFonts w:ascii="Book Antiqua" w:hAnsi="Book Antiqua"/>
          <w:sz w:val="16"/>
          <w:szCs w:val="16"/>
        </w:rPr>
      </w:pPr>
    </w:p>
    <w:p w14:paraId="4B2D4B6D" w14:textId="4D7BFBEA" w:rsidR="00837013" w:rsidRPr="008154B8" w:rsidRDefault="00804D05" w:rsidP="00D52149">
      <w:pPr>
        <w:rPr>
          <w:rFonts w:ascii="Book Antiqua" w:hAnsi="Book Antiqua"/>
          <w:sz w:val="16"/>
          <w:szCs w:val="16"/>
        </w:rPr>
      </w:pPr>
      <w:r w:rsidRPr="008154B8">
        <w:rPr>
          <w:rFonts w:ascii="Book Antiqua" w:hAnsi="Book Antiqua"/>
        </w:rPr>
        <w:t>Formación Cívica y Ética</w:t>
      </w:r>
    </w:p>
    <w:p w14:paraId="100FC38D" w14:textId="77777777" w:rsidR="00804D05" w:rsidRPr="00D52149" w:rsidRDefault="00804D05" w:rsidP="00D52149">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905"/>
        <w:gridCol w:w="451"/>
        <w:gridCol w:w="1056"/>
        <w:gridCol w:w="1358"/>
        <w:gridCol w:w="454"/>
        <w:gridCol w:w="755"/>
        <w:gridCol w:w="452"/>
        <w:gridCol w:w="1656"/>
        <w:gridCol w:w="760"/>
        <w:gridCol w:w="1509"/>
      </w:tblGrid>
      <w:tr w:rsidR="0010508C" w:rsidRPr="008154B8" w14:paraId="5422764C" w14:textId="09C7647F" w:rsidTr="008154B8">
        <w:tc>
          <w:tcPr>
            <w:tcW w:w="1274" w:type="dxa"/>
            <w:gridSpan w:val="2"/>
            <w:shd w:val="clear" w:color="auto" w:fill="B2A1C7" w:themeFill="accent4" w:themeFillTint="99"/>
            <w:vAlign w:val="center"/>
          </w:tcPr>
          <w:p w14:paraId="23B37029" w14:textId="77777777" w:rsidR="0010508C" w:rsidRPr="008154B8" w:rsidRDefault="0010508C" w:rsidP="00D52149">
            <w:pPr>
              <w:rPr>
                <w:rFonts w:ascii="Book Antiqua" w:hAnsi="Book Antiqua"/>
                <w:sz w:val="16"/>
                <w:szCs w:val="16"/>
              </w:rPr>
            </w:pPr>
            <w:r w:rsidRPr="008154B8">
              <w:rPr>
                <w:rFonts w:ascii="Book Antiqua" w:hAnsi="Book Antiqua"/>
                <w:sz w:val="16"/>
                <w:szCs w:val="16"/>
              </w:rPr>
              <w:t>Fecha</w:t>
            </w:r>
          </w:p>
        </w:tc>
        <w:tc>
          <w:tcPr>
            <w:tcW w:w="992" w:type="dxa"/>
            <w:shd w:val="clear" w:color="auto" w:fill="auto"/>
            <w:vAlign w:val="center"/>
          </w:tcPr>
          <w:p w14:paraId="1DC87C9D" w14:textId="77777777" w:rsidR="0010508C" w:rsidRPr="008154B8" w:rsidRDefault="0010508C" w:rsidP="00D52149">
            <w:pPr>
              <w:rPr>
                <w:rFonts w:ascii="Book Antiqua" w:hAnsi="Book Antiqua"/>
                <w:sz w:val="16"/>
                <w:szCs w:val="16"/>
              </w:rPr>
            </w:pPr>
          </w:p>
        </w:tc>
        <w:tc>
          <w:tcPr>
            <w:tcW w:w="1703" w:type="dxa"/>
            <w:gridSpan w:val="2"/>
            <w:shd w:val="clear" w:color="auto" w:fill="CCC0D9" w:themeFill="accent4" w:themeFillTint="66"/>
            <w:vAlign w:val="center"/>
          </w:tcPr>
          <w:p w14:paraId="35E2AD63" w14:textId="4E046222" w:rsidR="0010508C" w:rsidRPr="008154B8" w:rsidRDefault="0010508C" w:rsidP="00D52149">
            <w:pPr>
              <w:rPr>
                <w:rFonts w:ascii="Book Antiqua" w:hAnsi="Book Antiqua"/>
                <w:sz w:val="16"/>
                <w:szCs w:val="16"/>
              </w:rPr>
            </w:pPr>
            <w:r w:rsidRPr="008154B8">
              <w:rPr>
                <w:rFonts w:ascii="Book Antiqua" w:hAnsi="Book Antiqua"/>
                <w:noProof/>
                <w:sz w:val="16"/>
                <w:szCs w:val="16"/>
                <w:lang w:val="es-ES"/>
              </w:rPr>
              <w:t xml:space="preserve">Páginas </w:t>
            </w:r>
            <w:r w:rsidRPr="008154B8">
              <w:rPr>
                <w:rFonts w:ascii="Book Antiqua" w:hAnsi="Book Antiqua"/>
                <w:i/>
                <w:noProof/>
                <w:sz w:val="16"/>
                <w:szCs w:val="16"/>
                <w:lang w:val="es-ES"/>
              </w:rPr>
              <w:t xml:space="preserve">Aplicados </w:t>
            </w:r>
          </w:p>
        </w:tc>
        <w:tc>
          <w:tcPr>
            <w:tcW w:w="1132" w:type="dxa"/>
            <w:gridSpan w:val="2"/>
            <w:vAlign w:val="center"/>
          </w:tcPr>
          <w:p w14:paraId="416713A9" w14:textId="5CCDA6CC" w:rsidR="0010508C" w:rsidRPr="008154B8" w:rsidRDefault="0010508C">
            <w:pPr>
              <w:rPr>
                <w:rFonts w:ascii="Book Antiqua" w:hAnsi="Book Antiqua"/>
                <w:sz w:val="16"/>
                <w:szCs w:val="16"/>
              </w:rPr>
            </w:pPr>
            <w:r w:rsidRPr="008154B8">
              <w:rPr>
                <w:rFonts w:ascii="Book Antiqua" w:hAnsi="Book Antiqua"/>
                <w:sz w:val="16"/>
                <w:szCs w:val="16"/>
              </w:rPr>
              <w:t>290</w:t>
            </w:r>
          </w:p>
        </w:tc>
        <w:tc>
          <w:tcPr>
            <w:tcW w:w="2270" w:type="dxa"/>
            <w:gridSpan w:val="2"/>
            <w:shd w:val="clear" w:color="auto" w:fill="CCC0D9" w:themeFill="accent4" w:themeFillTint="66"/>
            <w:vAlign w:val="center"/>
          </w:tcPr>
          <w:p w14:paraId="2A6A04BA" w14:textId="5884D24D" w:rsidR="0010508C" w:rsidRPr="008154B8" w:rsidRDefault="0010508C">
            <w:pPr>
              <w:rPr>
                <w:rFonts w:ascii="Book Antiqua" w:hAnsi="Book Antiqua"/>
                <w:sz w:val="16"/>
                <w:szCs w:val="16"/>
              </w:rPr>
            </w:pPr>
            <w:r w:rsidRPr="008154B8">
              <w:rPr>
                <w:rFonts w:ascii="Book Antiqua" w:hAnsi="Book Antiqua"/>
                <w:sz w:val="16"/>
                <w:szCs w:val="16"/>
              </w:rPr>
              <w:t xml:space="preserve">Páginas libro de texto </w:t>
            </w:r>
            <w:r w:rsidRPr="008154B8">
              <w:rPr>
                <w:rFonts w:ascii="Book Antiqua" w:hAnsi="Book Antiqua"/>
                <w:smallCaps/>
                <w:sz w:val="16"/>
                <w:szCs w:val="16"/>
              </w:rPr>
              <w:t>sep</w:t>
            </w:r>
          </w:p>
        </w:tc>
        <w:tc>
          <w:tcPr>
            <w:tcW w:w="1418" w:type="dxa"/>
            <w:vAlign w:val="center"/>
          </w:tcPr>
          <w:p w14:paraId="40440E3D" w14:textId="7A84A6EA" w:rsidR="0010508C" w:rsidRPr="008154B8" w:rsidRDefault="0010508C">
            <w:pPr>
              <w:rPr>
                <w:rFonts w:ascii="Book Antiqua" w:hAnsi="Book Antiqua"/>
                <w:sz w:val="16"/>
                <w:szCs w:val="16"/>
              </w:rPr>
            </w:pPr>
            <w:r w:rsidRPr="008154B8">
              <w:rPr>
                <w:rFonts w:ascii="Book Antiqua" w:hAnsi="Book Antiqua"/>
                <w:sz w:val="16"/>
                <w:szCs w:val="16"/>
              </w:rPr>
              <w:t>10 a 26</w:t>
            </w:r>
          </w:p>
        </w:tc>
      </w:tr>
      <w:tr w:rsidR="0010508C" w:rsidRPr="008154B8" w14:paraId="3EB47AB4" w14:textId="77777777" w:rsidTr="008154B8">
        <w:tc>
          <w:tcPr>
            <w:tcW w:w="850" w:type="dxa"/>
            <w:shd w:val="clear" w:color="auto" w:fill="CCC0D9" w:themeFill="accent4" w:themeFillTint="66"/>
            <w:vAlign w:val="center"/>
          </w:tcPr>
          <w:p w14:paraId="6C5A5E36" w14:textId="287C1341" w:rsidR="0010508C" w:rsidRPr="008154B8" w:rsidRDefault="0010508C" w:rsidP="00D52149">
            <w:pPr>
              <w:rPr>
                <w:rFonts w:ascii="Book Antiqua" w:hAnsi="Book Antiqua"/>
                <w:noProof/>
                <w:sz w:val="16"/>
                <w:szCs w:val="16"/>
                <w:lang w:val="es-ES"/>
              </w:rPr>
            </w:pPr>
            <w:r w:rsidRPr="008154B8">
              <w:rPr>
                <w:rFonts w:ascii="Book Antiqua" w:hAnsi="Book Antiqua"/>
                <w:sz w:val="16"/>
                <w:szCs w:val="16"/>
              </w:rPr>
              <w:t>Ámbito</w:t>
            </w:r>
          </w:p>
        </w:tc>
        <w:tc>
          <w:tcPr>
            <w:tcW w:w="3119" w:type="dxa"/>
            <w:gridSpan w:val="4"/>
            <w:shd w:val="clear" w:color="auto" w:fill="auto"/>
            <w:vAlign w:val="center"/>
          </w:tcPr>
          <w:p w14:paraId="61DD204C" w14:textId="77777777" w:rsidR="0010508C" w:rsidRPr="008154B8" w:rsidRDefault="0010508C" w:rsidP="00D52149">
            <w:pPr>
              <w:jc w:val="center"/>
              <w:rPr>
                <w:rFonts w:ascii="Book Antiqua" w:hAnsi="Book Antiqua"/>
                <w:sz w:val="16"/>
                <w:szCs w:val="16"/>
              </w:rPr>
            </w:pPr>
            <w:r w:rsidRPr="008154B8">
              <w:rPr>
                <w:rFonts w:ascii="Book Antiqua" w:hAnsi="Book Antiqua"/>
                <w:sz w:val="16"/>
                <w:szCs w:val="16"/>
              </w:rPr>
              <w:t>Aula</w:t>
            </w:r>
          </w:p>
        </w:tc>
        <w:tc>
          <w:tcPr>
            <w:tcW w:w="709" w:type="dxa"/>
            <w:shd w:val="clear" w:color="auto" w:fill="CCC0D9" w:themeFill="accent4" w:themeFillTint="66"/>
            <w:vAlign w:val="center"/>
          </w:tcPr>
          <w:p w14:paraId="484F56B1" w14:textId="26BDACE7" w:rsidR="0010508C" w:rsidRPr="008154B8" w:rsidRDefault="0010508C" w:rsidP="00D52149">
            <w:pPr>
              <w:rPr>
                <w:rFonts w:ascii="Book Antiqua" w:hAnsi="Book Antiqua"/>
                <w:sz w:val="16"/>
                <w:szCs w:val="16"/>
              </w:rPr>
            </w:pPr>
            <w:r w:rsidRPr="008154B8">
              <w:rPr>
                <w:rFonts w:ascii="Book Antiqua" w:hAnsi="Book Antiqua"/>
                <w:sz w:val="16"/>
                <w:szCs w:val="16"/>
              </w:rPr>
              <w:t>Tema</w:t>
            </w:r>
          </w:p>
        </w:tc>
        <w:tc>
          <w:tcPr>
            <w:tcW w:w="4111" w:type="dxa"/>
            <w:gridSpan w:val="4"/>
            <w:shd w:val="clear" w:color="auto" w:fill="auto"/>
            <w:vAlign w:val="center"/>
          </w:tcPr>
          <w:p w14:paraId="048007B6" w14:textId="58DC6B79" w:rsidR="0010508C" w:rsidRPr="008154B8" w:rsidRDefault="0010508C" w:rsidP="00D52149">
            <w:pPr>
              <w:jc w:val="center"/>
              <w:rPr>
                <w:rFonts w:ascii="Book Antiqua" w:hAnsi="Book Antiqua"/>
                <w:sz w:val="16"/>
                <w:szCs w:val="16"/>
              </w:rPr>
            </w:pPr>
            <w:r w:rsidRPr="008154B8">
              <w:rPr>
                <w:rFonts w:ascii="Book Antiqua" w:hAnsi="Book Antiqua"/>
                <w:sz w:val="16"/>
                <w:szCs w:val="16"/>
              </w:rPr>
              <w:t>Único e inigualable</w:t>
            </w:r>
          </w:p>
        </w:tc>
      </w:tr>
      <w:tr w:rsidR="0010508C" w:rsidRPr="008154B8" w14:paraId="271EAA16" w14:textId="77777777" w:rsidTr="008154B8">
        <w:tc>
          <w:tcPr>
            <w:tcW w:w="1274" w:type="dxa"/>
            <w:gridSpan w:val="2"/>
            <w:shd w:val="clear" w:color="auto" w:fill="CCC0D9" w:themeFill="accent4" w:themeFillTint="66"/>
            <w:vAlign w:val="center"/>
          </w:tcPr>
          <w:p w14:paraId="2CD41DF7" w14:textId="77777777" w:rsidR="0010508C" w:rsidRPr="008154B8" w:rsidRDefault="0010508C" w:rsidP="00D52149">
            <w:pPr>
              <w:jc w:val="center"/>
              <w:rPr>
                <w:rFonts w:ascii="Book Antiqua" w:hAnsi="Book Antiqua"/>
                <w:sz w:val="16"/>
                <w:szCs w:val="16"/>
              </w:rPr>
            </w:pPr>
            <w:r w:rsidRPr="008154B8">
              <w:rPr>
                <w:rFonts w:ascii="Book Antiqua" w:hAnsi="Book Antiqua"/>
                <w:sz w:val="16"/>
                <w:szCs w:val="16"/>
              </w:rPr>
              <w:t>Lecciones</w:t>
            </w:r>
          </w:p>
        </w:tc>
        <w:tc>
          <w:tcPr>
            <w:tcW w:w="3829" w:type="dxa"/>
            <w:gridSpan w:val="5"/>
            <w:shd w:val="clear" w:color="auto" w:fill="CCC0D9" w:themeFill="accent4" w:themeFillTint="66"/>
            <w:vAlign w:val="center"/>
          </w:tcPr>
          <w:p w14:paraId="608E46A6" w14:textId="77777777" w:rsidR="0010508C" w:rsidRPr="008154B8" w:rsidRDefault="0010508C" w:rsidP="00D52149">
            <w:pPr>
              <w:jc w:val="center"/>
              <w:rPr>
                <w:rFonts w:ascii="Book Antiqua" w:hAnsi="Book Antiqua"/>
                <w:sz w:val="16"/>
                <w:szCs w:val="16"/>
              </w:rPr>
            </w:pPr>
            <w:r w:rsidRPr="008154B8">
              <w:rPr>
                <w:rFonts w:ascii="Book Antiqua" w:hAnsi="Book Antiqua"/>
                <w:sz w:val="16"/>
                <w:szCs w:val="16"/>
              </w:rPr>
              <w:t>Aprendizaje esperado</w:t>
            </w:r>
          </w:p>
        </w:tc>
        <w:tc>
          <w:tcPr>
            <w:tcW w:w="3686" w:type="dxa"/>
            <w:gridSpan w:val="3"/>
            <w:shd w:val="clear" w:color="auto" w:fill="CCC0D9" w:themeFill="accent4" w:themeFillTint="66"/>
            <w:vAlign w:val="center"/>
          </w:tcPr>
          <w:p w14:paraId="4D3937CE" w14:textId="77777777" w:rsidR="0010508C" w:rsidRPr="008154B8" w:rsidRDefault="0010508C" w:rsidP="00D52149">
            <w:pPr>
              <w:jc w:val="center"/>
              <w:rPr>
                <w:rFonts w:ascii="Book Antiqua" w:hAnsi="Book Antiqua"/>
                <w:sz w:val="16"/>
                <w:szCs w:val="16"/>
              </w:rPr>
            </w:pPr>
            <w:r w:rsidRPr="008154B8">
              <w:rPr>
                <w:rFonts w:ascii="Book Antiqua" w:hAnsi="Book Antiqua"/>
                <w:sz w:val="16"/>
                <w:szCs w:val="16"/>
              </w:rPr>
              <w:t>Contenido</w:t>
            </w:r>
          </w:p>
        </w:tc>
      </w:tr>
      <w:tr w:rsidR="0010508C" w:rsidRPr="008154B8" w14:paraId="7A2FE423" w14:textId="77777777" w:rsidTr="008154B8">
        <w:trPr>
          <w:trHeight w:val="1011"/>
        </w:trPr>
        <w:tc>
          <w:tcPr>
            <w:tcW w:w="1274" w:type="dxa"/>
            <w:gridSpan w:val="2"/>
            <w:shd w:val="clear" w:color="auto" w:fill="auto"/>
            <w:vAlign w:val="center"/>
          </w:tcPr>
          <w:p w14:paraId="5E6FD612" w14:textId="5F75A114" w:rsidR="0010508C" w:rsidRPr="008154B8" w:rsidRDefault="0010508C" w:rsidP="00D52149">
            <w:pPr>
              <w:rPr>
                <w:rFonts w:ascii="Book Antiqua" w:eastAsiaTheme="majorEastAsia" w:hAnsi="Book Antiqua" w:cstheme="majorBidi"/>
                <w:iCs/>
                <w:noProof/>
                <w:color w:val="404040" w:themeColor="text1" w:themeTint="BF"/>
                <w:sz w:val="16"/>
                <w:szCs w:val="16"/>
                <w:lang w:val="es-ES"/>
              </w:rPr>
            </w:pPr>
            <w:r w:rsidRPr="008154B8">
              <w:rPr>
                <w:rFonts w:ascii="Book Antiqua" w:eastAsiaTheme="majorEastAsia" w:hAnsi="Book Antiqua" w:cstheme="majorBidi"/>
                <w:iCs/>
                <w:noProof/>
                <w:color w:val="404040" w:themeColor="text1" w:themeTint="BF"/>
                <w:sz w:val="16"/>
                <w:szCs w:val="16"/>
                <w:lang w:val="es-ES"/>
              </w:rPr>
              <w:t>Ser único</w:t>
            </w:r>
          </w:p>
        </w:tc>
        <w:tc>
          <w:tcPr>
            <w:tcW w:w="3829" w:type="dxa"/>
            <w:gridSpan w:val="5"/>
            <w:shd w:val="clear" w:color="auto" w:fill="auto"/>
            <w:vAlign w:val="center"/>
          </w:tcPr>
          <w:p w14:paraId="037466B4" w14:textId="77777777" w:rsidR="0010508C" w:rsidRPr="008154B8" w:rsidRDefault="0010508C" w:rsidP="00D52149">
            <w:pPr>
              <w:rPr>
                <w:rFonts w:ascii="Book Antiqua" w:hAnsi="Book Antiqua"/>
                <w:sz w:val="16"/>
                <w:szCs w:val="16"/>
              </w:rPr>
            </w:pPr>
            <w:r w:rsidRPr="008154B8">
              <w:rPr>
                <w:rFonts w:ascii="Book Antiqua" w:hAnsi="Book Antiqua"/>
                <w:sz w:val="16"/>
                <w:szCs w:val="16"/>
              </w:rPr>
              <w:t>Aprecia las características físicas, emocionales y culturales que le dan singularidad y respeta las de otros niños.</w:t>
            </w:r>
          </w:p>
        </w:tc>
        <w:tc>
          <w:tcPr>
            <w:tcW w:w="3686" w:type="dxa"/>
            <w:gridSpan w:val="3"/>
            <w:shd w:val="clear" w:color="auto" w:fill="auto"/>
            <w:vAlign w:val="center"/>
          </w:tcPr>
          <w:p w14:paraId="31D358C2" w14:textId="6B78A316" w:rsidR="0010508C" w:rsidRPr="008154B8" w:rsidRDefault="0010508C" w:rsidP="00375C8C">
            <w:pPr>
              <w:pStyle w:val="Prrafodelista"/>
              <w:numPr>
                <w:ilvl w:val="0"/>
                <w:numId w:val="19"/>
              </w:numPr>
              <w:ind w:left="176" w:hanging="176"/>
              <w:rPr>
                <w:rFonts w:ascii="Book Antiqua" w:hAnsi="Book Antiqua"/>
                <w:sz w:val="16"/>
                <w:szCs w:val="16"/>
              </w:rPr>
            </w:pPr>
            <w:r w:rsidRPr="008154B8">
              <w:rPr>
                <w:rFonts w:ascii="Book Antiqua" w:hAnsi="Book Antiqua"/>
                <w:sz w:val="16"/>
                <w:szCs w:val="16"/>
              </w:rPr>
              <w:t>Qué características físicas comparto con otros</w:t>
            </w:r>
            <w:r w:rsidR="000E4F01" w:rsidRPr="008154B8">
              <w:rPr>
                <w:rFonts w:ascii="Book Antiqua" w:hAnsi="Book Antiqua"/>
                <w:sz w:val="16"/>
                <w:szCs w:val="16"/>
              </w:rPr>
              <w:t>.</w:t>
            </w:r>
            <w:r w:rsidRPr="008154B8">
              <w:rPr>
                <w:rFonts w:ascii="Book Antiqua" w:hAnsi="Book Antiqua"/>
                <w:sz w:val="16"/>
                <w:szCs w:val="16"/>
              </w:rPr>
              <w:t xml:space="preserve"> </w:t>
            </w:r>
          </w:p>
          <w:p w14:paraId="38626C71" w14:textId="77777777" w:rsidR="008F1181" w:rsidRPr="008154B8" w:rsidRDefault="008F1181" w:rsidP="00375C8C">
            <w:pPr>
              <w:pStyle w:val="Prrafodelista"/>
              <w:numPr>
                <w:ilvl w:val="0"/>
                <w:numId w:val="19"/>
              </w:numPr>
              <w:ind w:left="176" w:hanging="176"/>
              <w:rPr>
                <w:rFonts w:ascii="Book Antiqua" w:hAnsi="Book Antiqua"/>
                <w:sz w:val="16"/>
                <w:szCs w:val="16"/>
              </w:rPr>
            </w:pPr>
            <w:r w:rsidRPr="008154B8">
              <w:rPr>
                <w:rFonts w:ascii="Book Antiqua" w:hAnsi="Book Antiqua" w:cs="Times New Roman"/>
                <w:sz w:val="16"/>
                <w:szCs w:val="16"/>
                <w:lang w:val="es-ES"/>
              </w:rPr>
              <w:t>Qué rasgos me hacen distinto de otros niños.</w:t>
            </w:r>
          </w:p>
          <w:p w14:paraId="681F69E7" w14:textId="32E6F083" w:rsidR="0010508C" w:rsidRPr="008154B8" w:rsidRDefault="0010508C" w:rsidP="00375C8C">
            <w:pPr>
              <w:pStyle w:val="Prrafodelista"/>
              <w:numPr>
                <w:ilvl w:val="0"/>
                <w:numId w:val="19"/>
              </w:numPr>
              <w:ind w:left="176" w:hanging="176"/>
              <w:rPr>
                <w:rFonts w:ascii="Book Antiqua" w:hAnsi="Book Antiqua"/>
                <w:sz w:val="16"/>
                <w:szCs w:val="16"/>
              </w:rPr>
            </w:pPr>
            <w:r w:rsidRPr="008154B8">
              <w:rPr>
                <w:rFonts w:ascii="Book Antiqua" w:hAnsi="Book Antiqua"/>
                <w:sz w:val="16"/>
                <w:szCs w:val="16"/>
              </w:rPr>
              <w:t xml:space="preserve">Por qué cada niño es singular e irrepetible. </w:t>
            </w:r>
          </w:p>
          <w:p w14:paraId="1E63EAB5" w14:textId="06BE351B" w:rsidR="0010508C" w:rsidRPr="008154B8" w:rsidRDefault="008F1181" w:rsidP="008F1181">
            <w:pPr>
              <w:pStyle w:val="Prrafodelista"/>
              <w:widowControl w:val="0"/>
              <w:numPr>
                <w:ilvl w:val="0"/>
                <w:numId w:val="19"/>
              </w:numPr>
              <w:autoSpaceDE w:val="0"/>
              <w:autoSpaceDN w:val="0"/>
              <w:adjustRightInd w:val="0"/>
              <w:ind w:left="176" w:hanging="176"/>
              <w:rPr>
                <w:rFonts w:ascii="Book Antiqua" w:hAnsi="Book Antiqua"/>
                <w:sz w:val="16"/>
                <w:szCs w:val="16"/>
              </w:rPr>
            </w:pPr>
            <w:r w:rsidRPr="008154B8">
              <w:rPr>
                <w:rFonts w:ascii="Book Antiqua" w:hAnsi="Book Antiqua" w:cs="Times New Roman"/>
                <w:sz w:val="16"/>
                <w:szCs w:val="16"/>
                <w:lang w:val="es-ES"/>
              </w:rPr>
              <w:t>Por qué todos los niños merecemos respeto independientemente de nuestras características.</w:t>
            </w:r>
          </w:p>
        </w:tc>
      </w:tr>
      <w:tr w:rsidR="0010508C" w:rsidRPr="008154B8" w14:paraId="189D79DE" w14:textId="77777777" w:rsidTr="008154B8">
        <w:tc>
          <w:tcPr>
            <w:tcW w:w="5103" w:type="dxa"/>
            <w:gridSpan w:val="7"/>
            <w:vMerge w:val="restart"/>
          </w:tcPr>
          <w:p w14:paraId="1A50105F" w14:textId="77777777" w:rsidR="0010508C" w:rsidRPr="008154B8" w:rsidRDefault="0010508C" w:rsidP="00D52149">
            <w:pPr>
              <w:rPr>
                <w:rFonts w:ascii="Book Antiqua" w:hAnsi="Book Antiqua"/>
                <w:b/>
                <w:sz w:val="16"/>
                <w:szCs w:val="16"/>
              </w:rPr>
            </w:pPr>
            <w:r w:rsidRPr="008154B8">
              <w:rPr>
                <w:rFonts w:ascii="Book Antiqua" w:hAnsi="Book Antiqua"/>
                <w:b/>
                <w:sz w:val="16"/>
                <w:szCs w:val="16"/>
              </w:rPr>
              <w:t>Actividades sugeridas</w:t>
            </w:r>
          </w:p>
          <w:p w14:paraId="0C90D785" w14:textId="5B2996F3" w:rsidR="0010508C" w:rsidRPr="008154B8" w:rsidRDefault="0010508C" w:rsidP="00134672">
            <w:pPr>
              <w:widowControl w:val="0"/>
              <w:autoSpaceDE w:val="0"/>
              <w:autoSpaceDN w:val="0"/>
              <w:adjustRightInd w:val="0"/>
              <w:rPr>
                <w:rFonts w:ascii="Book Antiqua" w:hAnsi="Book Antiqua"/>
                <w:sz w:val="16"/>
                <w:szCs w:val="16"/>
              </w:rPr>
            </w:pPr>
            <w:r w:rsidRPr="008154B8">
              <w:rPr>
                <w:rFonts w:ascii="Book Antiqua" w:hAnsi="Book Antiqua"/>
                <w:b/>
                <w:color w:val="5F497A" w:themeColor="accent4" w:themeShade="BF"/>
                <w:sz w:val="16"/>
                <w:szCs w:val="16"/>
              </w:rPr>
              <w:t>Actividades previas.</w:t>
            </w:r>
            <w:r w:rsidRPr="008154B8">
              <w:rPr>
                <w:rFonts w:ascii="Book Antiqua" w:hAnsi="Book Antiqua"/>
                <w:sz w:val="16"/>
                <w:szCs w:val="16"/>
              </w:rPr>
              <w:t xml:space="preserve"> </w:t>
            </w:r>
            <w:r w:rsidR="00134672" w:rsidRPr="008154B8">
              <w:rPr>
                <w:rFonts w:ascii="Book Antiqua" w:hAnsi="Book Antiqua" w:cs="Times New Roman"/>
                <w:sz w:val="16"/>
                <w:szCs w:val="16"/>
                <w:lang w:val="es-ES"/>
              </w:rPr>
              <w:t>Pida a los alumnos que se dibujen a sí mismos, detallando sus características físicas. Para hacerlo deje que se observen en un espejo. Al terminar, organícelos en parejas, para que intercambien sus retratos y escriban tres características positivas del autor. Cuide que los comentarios sean respetuosos.</w:t>
            </w:r>
          </w:p>
          <w:p w14:paraId="5FA27FAF" w14:textId="6340671D" w:rsidR="00AC7C08" w:rsidRPr="008154B8" w:rsidRDefault="00AC7C08" w:rsidP="008F1181">
            <w:pPr>
              <w:widowControl w:val="0"/>
              <w:autoSpaceDE w:val="0"/>
              <w:autoSpaceDN w:val="0"/>
              <w:adjustRightInd w:val="0"/>
              <w:rPr>
                <w:rFonts w:ascii="Book Antiqua" w:hAnsi="Book Antiqua"/>
                <w:sz w:val="16"/>
                <w:szCs w:val="16"/>
                <w:lang w:val="es-ES_tradnl"/>
              </w:rPr>
            </w:pPr>
            <w:r w:rsidRPr="008154B8">
              <w:rPr>
                <w:rFonts w:ascii="Book Antiqua" w:hAnsi="Book Antiqua"/>
                <w:b/>
                <w:color w:val="5F497A" w:themeColor="accent4" w:themeShade="BF"/>
                <w:sz w:val="16"/>
                <w:szCs w:val="16"/>
                <w:lang w:val="es-ES_tradnl"/>
              </w:rPr>
              <w:t>Actividades del libro y de la guía.</w:t>
            </w:r>
            <w:r w:rsidRPr="008154B8">
              <w:rPr>
                <w:rFonts w:ascii="Book Antiqua" w:hAnsi="Book Antiqua"/>
                <w:sz w:val="16"/>
                <w:szCs w:val="16"/>
                <w:lang w:val="es-ES_tradnl"/>
              </w:rPr>
              <w:t xml:space="preserve"> </w:t>
            </w:r>
            <w:r w:rsidR="008F1181" w:rsidRPr="008154B8">
              <w:rPr>
                <w:rFonts w:ascii="Book Antiqua" w:hAnsi="Book Antiqua" w:cs="Times New Roman"/>
                <w:sz w:val="16"/>
                <w:szCs w:val="16"/>
                <w:lang w:val="es-ES"/>
              </w:rPr>
              <w:t xml:space="preserve">Solicite a algunos alumnos que lean en voz alta el libro de texto </w:t>
            </w:r>
            <w:r w:rsidR="008F1181" w:rsidRPr="008154B8">
              <w:rPr>
                <w:rFonts w:ascii="Book Antiqua" w:hAnsi="Book Antiqua" w:cs="Times New Roman"/>
                <w:smallCaps/>
                <w:sz w:val="16"/>
                <w:szCs w:val="16"/>
                <w:lang w:val="es-ES"/>
              </w:rPr>
              <w:t>sep</w:t>
            </w:r>
            <w:r w:rsidR="008F1181" w:rsidRPr="008154B8">
              <w:rPr>
                <w:rFonts w:ascii="Book Antiqua" w:hAnsi="Book Antiqua" w:cs="Times New Roman"/>
                <w:sz w:val="16"/>
                <w:szCs w:val="16"/>
                <w:lang w:val="es-ES"/>
              </w:rPr>
              <w:t xml:space="preserve"> en las páginas 10 y 11 y haga algunas pausas para elaborar </w:t>
            </w:r>
            <w:r w:rsidR="008037A5" w:rsidRPr="008154B8">
              <w:rPr>
                <w:rFonts w:ascii="Book Antiqua" w:hAnsi="Book Antiqua"/>
                <w:sz w:val="16"/>
                <w:szCs w:val="16"/>
                <w:lang w:val="es-ES_tradnl"/>
              </w:rPr>
              <w:t xml:space="preserve">preguntas acerca del tema. </w:t>
            </w:r>
            <w:r w:rsidR="008F1181" w:rsidRPr="008154B8">
              <w:rPr>
                <w:rFonts w:ascii="Book Antiqua" w:hAnsi="Book Antiqua" w:cs="Times New Roman"/>
                <w:sz w:val="16"/>
                <w:szCs w:val="16"/>
                <w:lang w:val="es-ES"/>
              </w:rPr>
              <w:t xml:space="preserve">Permita que los alumnos también pregunten y fomente que expresen sus opiniones. Luego solicite que respondan las actividades de la guía </w:t>
            </w:r>
            <w:r w:rsidR="008F1181" w:rsidRPr="008154B8">
              <w:rPr>
                <w:rFonts w:ascii="Book Antiqua" w:hAnsi="Book Antiqua" w:cs="Times New Roman"/>
                <w:i/>
                <w:sz w:val="16"/>
                <w:szCs w:val="16"/>
                <w:lang w:val="es-ES"/>
              </w:rPr>
              <w:t>Aplicados 3</w:t>
            </w:r>
            <w:r w:rsidR="008F1181" w:rsidRPr="008154B8">
              <w:rPr>
                <w:rFonts w:ascii="Book Antiqua" w:hAnsi="Book Antiqua" w:cs="Times New Roman"/>
                <w:sz w:val="16"/>
                <w:szCs w:val="16"/>
                <w:lang w:val="es-ES"/>
              </w:rPr>
              <w:t>, como tarea.</w:t>
            </w:r>
          </w:p>
          <w:p w14:paraId="603CF651" w14:textId="0C2BFD9C" w:rsidR="0010508C" w:rsidRPr="008154B8" w:rsidRDefault="0010508C" w:rsidP="008F1181">
            <w:pPr>
              <w:widowControl w:val="0"/>
              <w:autoSpaceDE w:val="0"/>
              <w:autoSpaceDN w:val="0"/>
              <w:adjustRightInd w:val="0"/>
              <w:rPr>
                <w:rFonts w:ascii="Book Antiqua" w:hAnsi="Book Antiqua"/>
                <w:sz w:val="16"/>
                <w:szCs w:val="16"/>
              </w:rPr>
            </w:pPr>
            <w:r w:rsidRPr="008154B8">
              <w:rPr>
                <w:rFonts w:ascii="Book Antiqua" w:hAnsi="Book Antiqua"/>
                <w:b/>
                <w:color w:val="5F497A" w:themeColor="accent4" w:themeShade="BF"/>
                <w:sz w:val="16"/>
                <w:szCs w:val="16"/>
              </w:rPr>
              <w:t xml:space="preserve">Actividades de reforzamiento. </w:t>
            </w:r>
            <w:r w:rsidR="008F1181" w:rsidRPr="008154B8">
              <w:rPr>
                <w:rFonts w:ascii="Book Antiqua" w:hAnsi="Book Antiqua" w:cs="Times New Roman"/>
                <w:sz w:val="16"/>
                <w:szCs w:val="16"/>
                <w:lang w:val="es-ES"/>
              </w:rPr>
              <w:t xml:space="preserve">Pida a los alumnos que lleven revistas para que armen en su cuaderno un </w:t>
            </w:r>
            <w:r w:rsidR="008F1181" w:rsidRPr="004B54C6">
              <w:rPr>
                <w:rFonts w:ascii="Book Antiqua" w:hAnsi="Book Antiqua" w:cs="Times New Roman"/>
                <w:i/>
                <w:sz w:val="16"/>
                <w:szCs w:val="16"/>
                <w:lang w:val="es-ES"/>
              </w:rPr>
              <w:t>collage</w:t>
            </w:r>
            <w:r w:rsidR="008F1181" w:rsidRPr="008154B8">
              <w:rPr>
                <w:rFonts w:ascii="Book Antiqua" w:hAnsi="Book Antiqua" w:cs="Times New Roman"/>
                <w:sz w:val="16"/>
                <w:szCs w:val="16"/>
                <w:lang w:val="es-ES"/>
              </w:rPr>
              <w:t xml:space="preserve"> de sus aficiones, comida preferida y pasatiempos y lo presenten y comenten con sus compañeros, con la finalidad de que se conozcan más. Pida que guarden estos materiales en su portafolio de evidencias.</w:t>
            </w:r>
          </w:p>
        </w:tc>
        <w:tc>
          <w:tcPr>
            <w:tcW w:w="3686" w:type="dxa"/>
            <w:gridSpan w:val="3"/>
          </w:tcPr>
          <w:p w14:paraId="1DC26F33" w14:textId="77777777" w:rsidR="0010508C" w:rsidRPr="008154B8" w:rsidRDefault="0010508C" w:rsidP="00D52149">
            <w:pPr>
              <w:rPr>
                <w:rFonts w:ascii="Book Antiqua" w:hAnsi="Book Antiqua"/>
                <w:b/>
                <w:sz w:val="16"/>
                <w:szCs w:val="16"/>
              </w:rPr>
            </w:pPr>
            <w:r w:rsidRPr="008154B8">
              <w:rPr>
                <w:rFonts w:ascii="Book Antiqua" w:hAnsi="Book Antiqua"/>
                <w:b/>
                <w:sz w:val="16"/>
                <w:szCs w:val="16"/>
              </w:rPr>
              <w:t>Material</w:t>
            </w:r>
          </w:p>
          <w:p w14:paraId="27F66135" w14:textId="795EC3CB" w:rsidR="000E4F01" w:rsidRPr="008154B8" w:rsidRDefault="000E4F01" w:rsidP="00375C8C">
            <w:pPr>
              <w:pStyle w:val="Prrafodelista"/>
              <w:numPr>
                <w:ilvl w:val="0"/>
                <w:numId w:val="16"/>
              </w:numPr>
              <w:ind w:left="176" w:hanging="176"/>
              <w:contextualSpacing w:val="0"/>
              <w:rPr>
                <w:rFonts w:ascii="Book Antiqua" w:hAnsi="Book Antiqua"/>
                <w:b/>
                <w:sz w:val="16"/>
                <w:szCs w:val="16"/>
              </w:rPr>
            </w:pPr>
            <w:r w:rsidRPr="008154B8">
              <w:rPr>
                <w:rFonts w:ascii="Book Antiqua" w:hAnsi="Book Antiqua"/>
                <w:sz w:val="16"/>
                <w:szCs w:val="16"/>
              </w:rPr>
              <w:t>Espejo</w:t>
            </w:r>
          </w:p>
          <w:p w14:paraId="7476C4AC" w14:textId="77777777" w:rsidR="000E4F01" w:rsidRPr="008154B8" w:rsidRDefault="000E4F01" w:rsidP="00375C8C">
            <w:pPr>
              <w:pStyle w:val="Prrafodelista"/>
              <w:numPr>
                <w:ilvl w:val="0"/>
                <w:numId w:val="16"/>
              </w:numPr>
              <w:ind w:left="176" w:hanging="176"/>
              <w:contextualSpacing w:val="0"/>
              <w:rPr>
                <w:rFonts w:ascii="Book Antiqua" w:hAnsi="Book Antiqua"/>
                <w:b/>
                <w:sz w:val="16"/>
                <w:szCs w:val="16"/>
              </w:rPr>
            </w:pPr>
            <w:r w:rsidRPr="008154B8">
              <w:rPr>
                <w:rFonts w:ascii="Book Antiqua" w:hAnsi="Book Antiqua"/>
                <w:sz w:val="16"/>
                <w:szCs w:val="16"/>
              </w:rPr>
              <w:t>Lápices de colores</w:t>
            </w:r>
          </w:p>
          <w:p w14:paraId="4730AEF9" w14:textId="0F3EBA1E" w:rsidR="0010508C" w:rsidRPr="008154B8" w:rsidRDefault="0010508C" w:rsidP="00375C8C">
            <w:pPr>
              <w:pStyle w:val="Prrafodelista"/>
              <w:numPr>
                <w:ilvl w:val="0"/>
                <w:numId w:val="16"/>
              </w:numPr>
              <w:ind w:left="176" w:hanging="176"/>
              <w:contextualSpacing w:val="0"/>
              <w:rPr>
                <w:rFonts w:ascii="Book Antiqua" w:hAnsi="Book Antiqua"/>
                <w:b/>
                <w:sz w:val="16"/>
                <w:szCs w:val="16"/>
              </w:rPr>
            </w:pPr>
            <w:r w:rsidRPr="008154B8">
              <w:rPr>
                <w:rFonts w:ascii="Book Antiqua" w:hAnsi="Book Antiqua"/>
                <w:sz w:val="16"/>
                <w:szCs w:val="16"/>
              </w:rPr>
              <w:t>Revistas varias</w:t>
            </w:r>
          </w:p>
          <w:p w14:paraId="31B5702F" w14:textId="0143C149" w:rsidR="0010508C" w:rsidRPr="008154B8" w:rsidRDefault="000E4F01" w:rsidP="00375C8C">
            <w:pPr>
              <w:pStyle w:val="Prrafodelista"/>
              <w:numPr>
                <w:ilvl w:val="0"/>
                <w:numId w:val="16"/>
              </w:numPr>
              <w:ind w:left="176" w:hanging="176"/>
              <w:contextualSpacing w:val="0"/>
              <w:rPr>
                <w:rFonts w:ascii="Book Antiqua" w:hAnsi="Book Antiqua"/>
                <w:b/>
                <w:sz w:val="16"/>
                <w:szCs w:val="16"/>
              </w:rPr>
            </w:pPr>
            <w:r w:rsidRPr="008154B8">
              <w:rPr>
                <w:rFonts w:ascii="Book Antiqua" w:hAnsi="Book Antiqua"/>
                <w:sz w:val="16"/>
                <w:szCs w:val="16"/>
              </w:rPr>
              <w:t>Lápiz adhesivo</w:t>
            </w:r>
            <w:r w:rsidR="0010508C" w:rsidRPr="008154B8">
              <w:rPr>
                <w:rFonts w:ascii="Book Antiqua" w:hAnsi="Book Antiqua"/>
                <w:sz w:val="16"/>
                <w:szCs w:val="16"/>
              </w:rPr>
              <w:t xml:space="preserve"> </w:t>
            </w:r>
          </w:p>
        </w:tc>
      </w:tr>
      <w:tr w:rsidR="0010508C" w:rsidRPr="008154B8" w14:paraId="6972508F" w14:textId="77777777" w:rsidTr="008154B8">
        <w:tc>
          <w:tcPr>
            <w:tcW w:w="5103" w:type="dxa"/>
            <w:gridSpan w:val="7"/>
            <w:vMerge/>
          </w:tcPr>
          <w:p w14:paraId="6C58F55D" w14:textId="0B63E808" w:rsidR="0010508C" w:rsidRPr="008154B8" w:rsidRDefault="0010508C" w:rsidP="00D52149">
            <w:pPr>
              <w:rPr>
                <w:rFonts w:ascii="Book Antiqua" w:hAnsi="Book Antiqua"/>
                <w:sz w:val="16"/>
                <w:szCs w:val="16"/>
              </w:rPr>
            </w:pPr>
          </w:p>
        </w:tc>
        <w:tc>
          <w:tcPr>
            <w:tcW w:w="3686" w:type="dxa"/>
            <w:gridSpan w:val="3"/>
          </w:tcPr>
          <w:p w14:paraId="2BC9E813" w14:textId="77777777" w:rsidR="0010508C" w:rsidRPr="008154B8" w:rsidRDefault="0010508C" w:rsidP="00D52149">
            <w:pPr>
              <w:rPr>
                <w:rFonts w:ascii="Book Antiqua" w:hAnsi="Book Antiqua"/>
                <w:b/>
                <w:sz w:val="16"/>
                <w:szCs w:val="16"/>
              </w:rPr>
            </w:pPr>
            <w:r w:rsidRPr="008154B8">
              <w:rPr>
                <w:rFonts w:ascii="Book Antiqua" w:hAnsi="Book Antiqua"/>
                <w:b/>
                <w:sz w:val="16"/>
                <w:szCs w:val="16"/>
              </w:rPr>
              <w:t>Interdisciplina</w:t>
            </w:r>
          </w:p>
          <w:p w14:paraId="49555387" w14:textId="11CCB5F3" w:rsidR="0010508C" w:rsidRPr="008154B8" w:rsidRDefault="0010508C" w:rsidP="00D52149">
            <w:pPr>
              <w:rPr>
                <w:rFonts w:ascii="Book Antiqua" w:hAnsi="Book Antiqua"/>
                <w:b/>
                <w:sz w:val="16"/>
                <w:szCs w:val="16"/>
              </w:rPr>
            </w:pPr>
          </w:p>
        </w:tc>
      </w:tr>
      <w:tr w:rsidR="0010508C" w:rsidRPr="008154B8" w14:paraId="6F57520C" w14:textId="77777777" w:rsidTr="008154B8">
        <w:tc>
          <w:tcPr>
            <w:tcW w:w="5103" w:type="dxa"/>
            <w:gridSpan w:val="7"/>
            <w:vMerge/>
          </w:tcPr>
          <w:p w14:paraId="61897B14" w14:textId="77777777" w:rsidR="0010508C" w:rsidRPr="008154B8" w:rsidRDefault="0010508C" w:rsidP="00D52149">
            <w:pPr>
              <w:rPr>
                <w:rFonts w:ascii="Book Antiqua" w:hAnsi="Book Antiqua"/>
                <w:sz w:val="16"/>
                <w:szCs w:val="16"/>
              </w:rPr>
            </w:pPr>
          </w:p>
        </w:tc>
        <w:tc>
          <w:tcPr>
            <w:tcW w:w="3686" w:type="dxa"/>
            <w:gridSpan w:val="3"/>
          </w:tcPr>
          <w:p w14:paraId="72439524" w14:textId="77777777" w:rsidR="0010508C" w:rsidRPr="008154B8" w:rsidRDefault="0010508C" w:rsidP="00D52149">
            <w:pPr>
              <w:rPr>
                <w:rFonts w:ascii="Book Antiqua" w:hAnsi="Book Antiqua"/>
                <w:b/>
                <w:sz w:val="16"/>
                <w:szCs w:val="16"/>
              </w:rPr>
            </w:pPr>
            <w:r w:rsidRPr="008154B8">
              <w:rPr>
                <w:rFonts w:ascii="Book Antiqua" w:hAnsi="Book Antiqua"/>
                <w:b/>
                <w:sz w:val="16"/>
                <w:szCs w:val="16"/>
              </w:rPr>
              <w:t>Transversalidad</w:t>
            </w:r>
          </w:p>
          <w:p w14:paraId="25BD6EFB" w14:textId="3670EDE1" w:rsidR="0010508C" w:rsidRPr="008154B8" w:rsidRDefault="0010508C" w:rsidP="008F1181">
            <w:pPr>
              <w:widowControl w:val="0"/>
              <w:autoSpaceDE w:val="0"/>
              <w:autoSpaceDN w:val="0"/>
              <w:adjustRightInd w:val="0"/>
              <w:rPr>
                <w:rFonts w:ascii="Book Antiqua" w:hAnsi="Book Antiqua"/>
                <w:sz w:val="16"/>
                <w:szCs w:val="16"/>
              </w:rPr>
            </w:pPr>
            <w:r w:rsidRPr="008154B8">
              <w:rPr>
                <w:rFonts w:ascii="Book Antiqua" w:hAnsi="Book Antiqua"/>
                <w:b/>
                <w:color w:val="5F497A" w:themeColor="accent4" w:themeShade="BF"/>
                <w:sz w:val="16"/>
                <w:szCs w:val="16"/>
              </w:rPr>
              <w:t xml:space="preserve">Educación para la paz y los derechos humanos. </w:t>
            </w:r>
            <w:r w:rsidR="008F1181" w:rsidRPr="008154B8">
              <w:rPr>
                <w:rFonts w:ascii="Book Antiqua" w:hAnsi="Book Antiqua" w:cs="Times New Roman"/>
                <w:sz w:val="16"/>
                <w:szCs w:val="16"/>
                <w:lang w:val="es-ES"/>
              </w:rPr>
              <w:t>En grupo, reflexionen acerca de cómo la diversidad de pensamiento enriquece a una sociedad. Señale positivamente las diferencias entre los integrantes del grupo y permita que todos tengan oportunidad de mostrar un rasgo personal propio.</w:t>
            </w:r>
          </w:p>
        </w:tc>
      </w:tr>
      <w:tr w:rsidR="0010508C" w:rsidRPr="008154B8" w14:paraId="2F6BAC19" w14:textId="77777777" w:rsidTr="008154B8">
        <w:tc>
          <w:tcPr>
            <w:tcW w:w="8789" w:type="dxa"/>
            <w:gridSpan w:val="10"/>
            <w:shd w:val="clear" w:color="auto" w:fill="B2A1C7" w:themeFill="accent4" w:themeFillTint="99"/>
            <w:vAlign w:val="center"/>
          </w:tcPr>
          <w:p w14:paraId="03F37F6A" w14:textId="77777777" w:rsidR="0010508C" w:rsidRPr="008154B8" w:rsidRDefault="0010508C" w:rsidP="00D52149">
            <w:pPr>
              <w:jc w:val="center"/>
              <w:rPr>
                <w:rFonts w:ascii="Book Antiqua" w:hAnsi="Book Antiqua"/>
                <w:sz w:val="16"/>
                <w:szCs w:val="16"/>
              </w:rPr>
            </w:pPr>
            <w:r w:rsidRPr="008154B8">
              <w:rPr>
                <w:rFonts w:ascii="Book Antiqua" w:hAnsi="Book Antiqua"/>
                <w:sz w:val="16"/>
                <w:szCs w:val="16"/>
              </w:rPr>
              <w:t>Evaluación</w:t>
            </w:r>
          </w:p>
        </w:tc>
      </w:tr>
      <w:tr w:rsidR="0010508C" w:rsidRPr="008154B8" w14:paraId="0BA5EFA6" w14:textId="77777777" w:rsidTr="008154B8">
        <w:tc>
          <w:tcPr>
            <w:tcW w:w="3542" w:type="dxa"/>
            <w:gridSpan w:val="4"/>
            <w:vAlign w:val="center"/>
          </w:tcPr>
          <w:p w14:paraId="627C5ADB" w14:textId="77777777" w:rsidR="0010508C" w:rsidRPr="008154B8" w:rsidRDefault="0010508C" w:rsidP="00D5735E">
            <w:pPr>
              <w:rPr>
                <w:rFonts w:ascii="Book Antiqua" w:hAnsi="Book Antiqua"/>
                <w:b/>
                <w:sz w:val="16"/>
                <w:szCs w:val="16"/>
                <w:lang w:val="es-ES_tradnl"/>
              </w:rPr>
            </w:pPr>
            <w:r w:rsidRPr="008154B8">
              <w:rPr>
                <w:rFonts w:ascii="Book Antiqua" w:hAnsi="Book Antiqua"/>
                <w:b/>
                <w:sz w:val="16"/>
                <w:szCs w:val="16"/>
                <w:lang w:val="es-ES_tradnl"/>
              </w:rPr>
              <w:t>Indicadores</w:t>
            </w:r>
          </w:p>
          <w:p w14:paraId="71AFB189" w14:textId="527F0E50" w:rsidR="0010508C" w:rsidRPr="008154B8" w:rsidRDefault="000E4F01" w:rsidP="000E4F01">
            <w:pPr>
              <w:rPr>
                <w:rFonts w:ascii="Book Antiqua" w:hAnsi="Book Antiqua"/>
                <w:spacing w:val="-2"/>
                <w:sz w:val="16"/>
                <w:szCs w:val="16"/>
              </w:rPr>
            </w:pPr>
            <w:r w:rsidRPr="008154B8">
              <w:rPr>
                <w:rFonts w:ascii="Book Antiqua" w:hAnsi="Book Antiqua"/>
                <w:spacing w:val="-2"/>
                <w:sz w:val="16"/>
                <w:szCs w:val="16"/>
              </w:rPr>
              <w:t>Describe</w:t>
            </w:r>
            <w:r w:rsidR="0010508C" w:rsidRPr="008154B8">
              <w:rPr>
                <w:rFonts w:ascii="Book Antiqua" w:hAnsi="Book Antiqua"/>
                <w:spacing w:val="-2"/>
                <w:sz w:val="16"/>
                <w:szCs w:val="16"/>
              </w:rPr>
              <w:t xml:space="preserve"> </w:t>
            </w:r>
            <w:r w:rsidRPr="008154B8">
              <w:rPr>
                <w:rFonts w:ascii="Book Antiqua" w:hAnsi="Book Antiqua"/>
                <w:spacing w:val="-2"/>
                <w:sz w:val="16"/>
                <w:szCs w:val="16"/>
              </w:rPr>
              <w:t>sus</w:t>
            </w:r>
            <w:r w:rsidR="0010508C" w:rsidRPr="008154B8">
              <w:rPr>
                <w:rFonts w:ascii="Book Antiqua" w:hAnsi="Book Antiqua"/>
                <w:spacing w:val="-2"/>
                <w:sz w:val="16"/>
                <w:szCs w:val="16"/>
              </w:rPr>
              <w:t xml:space="preserve"> características físicas, emocionales y culturales que lo distinguen de los demás.</w:t>
            </w:r>
          </w:p>
        </w:tc>
        <w:tc>
          <w:tcPr>
            <w:tcW w:w="3117" w:type="dxa"/>
            <w:gridSpan w:val="4"/>
          </w:tcPr>
          <w:p w14:paraId="7C3AD5A5" w14:textId="77777777" w:rsidR="0010508C" w:rsidRPr="008154B8" w:rsidRDefault="0010508C" w:rsidP="00D52149">
            <w:pPr>
              <w:rPr>
                <w:rFonts w:ascii="Book Antiqua" w:hAnsi="Book Antiqua"/>
                <w:b/>
                <w:sz w:val="16"/>
                <w:szCs w:val="16"/>
              </w:rPr>
            </w:pPr>
            <w:r w:rsidRPr="008154B8">
              <w:rPr>
                <w:rFonts w:ascii="Book Antiqua" w:hAnsi="Book Antiqua"/>
                <w:b/>
                <w:sz w:val="16"/>
                <w:szCs w:val="16"/>
              </w:rPr>
              <w:t>Momentos</w:t>
            </w:r>
          </w:p>
          <w:p w14:paraId="72825277" w14:textId="51E72D49" w:rsidR="0010508C" w:rsidRPr="008154B8" w:rsidRDefault="000E4F01" w:rsidP="004F3065">
            <w:pPr>
              <w:rPr>
                <w:rFonts w:ascii="Book Antiqua" w:hAnsi="Book Antiqua"/>
                <w:sz w:val="16"/>
                <w:szCs w:val="16"/>
              </w:rPr>
            </w:pPr>
            <w:r w:rsidRPr="008154B8">
              <w:rPr>
                <w:rFonts w:ascii="Book Antiqua" w:hAnsi="Book Antiqua"/>
                <w:sz w:val="16"/>
                <w:szCs w:val="16"/>
              </w:rPr>
              <w:t xml:space="preserve">Durante la </w:t>
            </w:r>
            <w:r w:rsidR="004F3065" w:rsidRPr="008154B8">
              <w:rPr>
                <w:rFonts w:ascii="Book Antiqua" w:hAnsi="Book Antiqua"/>
                <w:sz w:val="16"/>
                <w:szCs w:val="16"/>
              </w:rPr>
              <w:t>semana</w:t>
            </w:r>
          </w:p>
        </w:tc>
        <w:tc>
          <w:tcPr>
            <w:tcW w:w="2130" w:type="dxa"/>
            <w:gridSpan w:val="2"/>
          </w:tcPr>
          <w:p w14:paraId="26C68768" w14:textId="77777777" w:rsidR="0010508C" w:rsidRPr="008154B8" w:rsidRDefault="0010508C" w:rsidP="004F3065">
            <w:pPr>
              <w:rPr>
                <w:rFonts w:ascii="Book Antiqua" w:hAnsi="Book Antiqua"/>
                <w:b/>
                <w:sz w:val="16"/>
                <w:szCs w:val="16"/>
              </w:rPr>
            </w:pPr>
            <w:r w:rsidRPr="008154B8">
              <w:rPr>
                <w:rFonts w:ascii="Book Antiqua" w:hAnsi="Book Antiqua"/>
                <w:b/>
                <w:sz w:val="16"/>
                <w:szCs w:val="16"/>
              </w:rPr>
              <w:t>Herramientas</w:t>
            </w:r>
          </w:p>
          <w:p w14:paraId="559D3924" w14:textId="29457574" w:rsidR="004F3065" w:rsidRPr="008154B8" w:rsidRDefault="004F3065" w:rsidP="004F3065">
            <w:pPr>
              <w:rPr>
                <w:rFonts w:ascii="Book Antiqua" w:hAnsi="Book Antiqua"/>
                <w:strike/>
                <w:sz w:val="16"/>
                <w:szCs w:val="16"/>
              </w:rPr>
            </w:pPr>
            <w:r w:rsidRPr="008154B8">
              <w:rPr>
                <w:rFonts w:ascii="Book Antiqua" w:hAnsi="Book Antiqua"/>
                <w:sz w:val="16"/>
                <w:szCs w:val="16"/>
              </w:rPr>
              <w:t>Portafolio de evidencias</w:t>
            </w:r>
          </w:p>
        </w:tc>
      </w:tr>
    </w:tbl>
    <w:p w14:paraId="37EFA0DF" w14:textId="7CAB96FB" w:rsidR="005E23FB" w:rsidRPr="008154B8" w:rsidRDefault="005E23FB" w:rsidP="00D52149">
      <w:pPr>
        <w:rPr>
          <w:rFonts w:ascii="Book Antiqua" w:hAnsi="Book Antiqua"/>
          <w:sz w:val="16"/>
          <w:szCs w:val="16"/>
        </w:rPr>
      </w:pPr>
      <w:r w:rsidRPr="008154B8">
        <w:rPr>
          <w:rFonts w:ascii="Book Antiqua" w:hAnsi="Book Antiqua"/>
          <w:sz w:val="16"/>
          <w:szCs w:val="16"/>
        </w:rPr>
        <w:br w:type="page"/>
      </w:r>
    </w:p>
    <w:p w14:paraId="1DA52D29" w14:textId="39E24DAE" w:rsidR="00150244" w:rsidRPr="002A4952" w:rsidRDefault="00150244" w:rsidP="00150244">
      <w:pPr>
        <w:rPr>
          <w:rFonts w:ascii="Book Antiqua" w:hAnsi="Book Antiqua"/>
        </w:rPr>
      </w:pPr>
      <w:r w:rsidRPr="002A4952">
        <w:rPr>
          <w:rFonts w:ascii="Book Antiqua" w:hAnsi="Book Antiqua"/>
        </w:rPr>
        <w:lastRenderedPageBreak/>
        <w:t>Plan</w:t>
      </w:r>
      <w:r w:rsidR="005E2A70" w:rsidRPr="002A4952">
        <w:rPr>
          <w:rFonts w:ascii="Book Antiqua" w:hAnsi="Book Antiqua"/>
        </w:rPr>
        <w:t xml:space="preserve"> de clase semanal</w:t>
      </w:r>
      <w:r w:rsidRPr="002A4952">
        <w:rPr>
          <w:rFonts w:ascii="Book Antiqua" w:hAnsi="Book Antiqua"/>
        </w:rPr>
        <w:tab/>
      </w:r>
      <w:r w:rsidRPr="002A4952">
        <w:rPr>
          <w:rFonts w:ascii="Book Antiqua" w:hAnsi="Book Antiqua"/>
        </w:rPr>
        <w:tab/>
      </w:r>
      <w:r w:rsidRPr="002A4952">
        <w:rPr>
          <w:rFonts w:ascii="Book Antiqua" w:hAnsi="Book Antiqua"/>
        </w:rPr>
        <w:tab/>
      </w:r>
      <w:r w:rsidRPr="002A4952">
        <w:rPr>
          <w:rFonts w:ascii="Book Antiqua" w:hAnsi="Book Antiqua"/>
        </w:rPr>
        <w:tab/>
      </w:r>
      <w:r w:rsidRPr="002A4952">
        <w:rPr>
          <w:rFonts w:ascii="Book Antiqua" w:hAnsi="Book Antiqua"/>
        </w:rPr>
        <w:tab/>
      </w:r>
      <w:r w:rsidRPr="002A4952">
        <w:rPr>
          <w:rFonts w:ascii="Book Antiqua" w:hAnsi="Book Antiqua"/>
        </w:rPr>
        <w:tab/>
      </w:r>
      <w:r w:rsidRPr="002A4952">
        <w:rPr>
          <w:rFonts w:ascii="Book Antiqua" w:hAnsi="Book Antiqua"/>
        </w:rPr>
        <w:tab/>
        <w:t>Semana escolar 2</w:t>
      </w:r>
    </w:p>
    <w:p w14:paraId="3D0C8174" w14:textId="77777777" w:rsidR="00C50A91" w:rsidRPr="002A4952" w:rsidRDefault="00C50A91" w:rsidP="00C50A91">
      <w:pPr>
        <w:rPr>
          <w:rFonts w:ascii="Book Antiqua" w:hAnsi="Book Antiqua"/>
        </w:rPr>
      </w:pPr>
      <w:r w:rsidRPr="002A4952">
        <w:rPr>
          <w:rFonts w:ascii="Book Antiqua" w:hAnsi="Book Antiqua"/>
        </w:rPr>
        <w:t>Español</w:t>
      </w:r>
    </w:p>
    <w:p w14:paraId="472CD2F0" w14:textId="77777777" w:rsidR="00150244" w:rsidRPr="002A4952" w:rsidRDefault="00150244" w:rsidP="00D52149">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1359"/>
        <w:gridCol w:w="76"/>
        <w:gridCol w:w="980"/>
        <w:gridCol w:w="755"/>
        <w:gridCol w:w="151"/>
        <w:gridCol w:w="1782"/>
        <w:gridCol w:w="783"/>
        <w:gridCol w:w="635"/>
        <w:gridCol w:w="1559"/>
        <w:gridCol w:w="69"/>
        <w:gridCol w:w="1207"/>
      </w:tblGrid>
      <w:tr w:rsidR="00F01AE8" w:rsidRPr="00D52149" w14:paraId="4BC6CB04" w14:textId="77777777" w:rsidTr="00B02E3A">
        <w:tc>
          <w:tcPr>
            <w:tcW w:w="1435" w:type="dxa"/>
            <w:gridSpan w:val="2"/>
            <w:shd w:val="clear" w:color="auto" w:fill="CCC0D9" w:themeFill="accent4" w:themeFillTint="66"/>
            <w:vAlign w:val="center"/>
          </w:tcPr>
          <w:p w14:paraId="01CF7EFF" w14:textId="53523DEB" w:rsidR="00F01AE8" w:rsidRPr="002A4952" w:rsidRDefault="00F01AE8" w:rsidP="00F01AE8">
            <w:pPr>
              <w:jc w:val="center"/>
              <w:rPr>
                <w:rFonts w:ascii="Book Antiqua" w:hAnsi="Book Antiqua"/>
                <w:sz w:val="16"/>
                <w:szCs w:val="16"/>
                <w:lang w:val="es-ES_tradnl"/>
              </w:rPr>
            </w:pPr>
            <w:r w:rsidRPr="002A4952">
              <w:rPr>
                <w:rFonts w:ascii="Book Antiqua" w:hAnsi="Book Antiqua"/>
                <w:sz w:val="16"/>
                <w:szCs w:val="16"/>
                <w:lang w:val="es-ES_tradnl"/>
              </w:rPr>
              <w:t>Fecha</w:t>
            </w:r>
          </w:p>
        </w:tc>
        <w:tc>
          <w:tcPr>
            <w:tcW w:w="1735" w:type="dxa"/>
            <w:gridSpan w:val="2"/>
            <w:shd w:val="clear" w:color="auto" w:fill="auto"/>
            <w:vAlign w:val="center"/>
          </w:tcPr>
          <w:p w14:paraId="1047BF67" w14:textId="77777777" w:rsidR="00F01AE8" w:rsidRPr="002A4952" w:rsidRDefault="00F01AE8" w:rsidP="00F01AE8">
            <w:pPr>
              <w:rPr>
                <w:rFonts w:ascii="Book Antiqua" w:hAnsi="Book Antiqua"/>
                <w:sz w:val="16"/>
                <w:szCs w:val="16"/>
                <w:lang w:val="es-ES_tradnl"/>
              </w:rPr>
            </w:pPr>
          </w:p>
        </w:tc>
        <w:tc>
          <w:tcPr>
            <w:tcW w:w="1933" w:type="dxa"/>
            <w:gridSpan w:val="2"/>
            <w:shd w:val="clear" w:color="auto" w:fill="CCC0D9" w:themeFill="accent4" w:themeFillTint="66"/>
            <w:vAlign w:val="center"/>
          </w:tcPr>
          <w:p w14:paraId="2B867FD4" w14:textId="77777777" w:rsidR="00F01AE8" w:rsidRPr="002A4952" w:rsidRDefault="00F01AE8" w:rsidP="00F01AE8">
            <w:pPr>
              <w:rPr>
                <w:rFonts w:ascii="Book Antiqua" w:hAnsi="Book Antiqua"/>
                <w:sz w:val="16"/>
                <w:szCs w:val="16"/>
                <w:lang w:val="es-ES_tradnl"/>
              </w:rPr>
            </w:pPr>
            <w:r w:rsidRPr="002A4952">
              <w:rPr>
                <w:rFonts w:ascii="Book Antiqua" w:hAnsi="Book Antiqua"/>
                <w:sz w:val="16"/>
                <w:szCs w:val="16"/>
                <w:lang w:val="es-ES_tradnl"/>
              </w:rPr>
              <w:t xml:space="preserve">Páginas </w:t>
            </w:r>
            <w:r w:rsidRPr="002A4952">
              <w:rPr>
                <w:rFonts w:ascii="Book Antiqua" w:hAnsi="Book Antiqua"/>
                <w:i/>
                <w:sz w:val="16"/>
                <w:szCs w:val="16"/>
                <w:lang w:val="es-ES_tradnl"/>
              </w:rPr>
              <w:t>Aplicados</w:t>
            </w:r>
          </w:p>
        </w:tc>
        <w:tc>
          <w:tcPr>
            <w:tcW w:w="783" w:type="dxa"/>
            <w:shd w:val="clear" w:color="auto" w:fill="auto"/>
            <w:vAlign w:val="center"/>
          </w:tcPr>
          <w:p w14:paraId="61E2B557" w14:textId="78CEB9D8" w:rsidR="00F01AE8" w:rsidRPr="002A4952" w:rsidRDefault="00344491" w:rsidP="00F01AE8">
            <w:pPr>
              <w:rPr>
                <w:rFonts w:ascii="Book Antiqua" w:hAnsi="Book Antiqua"/>
                <w:sz w:val="16"/>
                <w:szCs w:val="16"/>
                <w:lang w:val="es-ES_tradnl"/>
              </w:rPr>
            </w:pPr>
            <w:r w:rsidRPr="002A4952">
              <w:rPr>
                <w:rFonts w:ascii="Book Antiqua" w:hAnsi="Book Antiqua"/>
                <w:sz w:val="16"/>
                <w:szCs w:val="16"/>
                <w:lang w:val="es-ES_tradnl"/>
              </w:rPr>
              <w:t>14 y 15</w:t>
            </w:r>
          </w:p>
        </w:tc>
        <w:tc>
          <w:tcPr>
            <w:tcW w:w="2263" w:type="dxa"/>
            <w:gridSpan w:val="3"/>
            <w:shd w:val="clear" w:color="auto" w:fill="CCC0D9" w:themeFill="accent4" w:themeFillTint="66"/>
            <w:vAlign w:val="center"/>
          </w:tcPr>
          <w:p w14:paraId="5153B5D4" w14:textId="77777777" w:rsidR="00F01AE8" w:rsidRPr="002A4952" w:rsidRDefault="00F01AE8" w:rsidP="00F01AE8">
            <w:pPr>
              <w:rPr>
                <w:rFonts w:ascii="Book Antiqua" w:hAnsi="Book Antiqua"/>
                <w:sz w:val="16"/>
                <w:szCs w:val="16"/>
                <w:lang w:val="es-ES_tradnl"/>
              </w:rPr>
            </w:pPr>
            <w:r w:rsidRPr="002A4952">
              <w:rPr>
                <w:rFonts w:ascii="Book Antiqua" w:hAnsi="Book Antiqua"/>
                <w:sz w:val="16"/>
                <w:szCs w:val="16"/>
                <w:lang w:val="es-ES_tradnl"/>
              </w:rPr>
              <w:t xml:space="preserve">Páginas libro de texto </w:t>
            </w:r>
            <w:r w:rsidRPr="002A4952">
              <w:rPr>
                <w:rFonts w:ascii="Book Antiqua" w:hAnsi="Book Antiqua"/>
                <w:smallCaps/>
                <w:sz w:val="16"/>
                <w:szCs w:val="16"/>
                <w:lang w:val="es-ES_tradnl"/>
              </w:rPr>
              <w:t>sep</w:t>
            </w:r>
          </w:p>
        </w:tc>
        <w:tc>
          <w:tcPr>
            <w:tcW w:w="1207" w:type="dxa"/>
            <w:shd w:val="clear" w:color="auto" w:fill="auto"/>
            <w:vAlign w:val="center"/>
          </w:tcPr>
          <w:p w14:paraId="13735D16" w14:textId="39CAE766" w:rsidR="00F01AE8" w:rsidRPr="002A4952" w:rsidRDefault="005E2A70" w:rsidP="00F01AE8">
            <w:pPr>
              <w:rPr>
                <w:rFonts w:ascii="Book Antiqua" w:hAnsi="Book Antiqua"/>
                <w:sz w:val="16"/>
                <w:szCs w:val="16"/>
                <w:lang w:val="es-ES_tradnl"/>
              </w:rPr>
            </w:pPr>
            <w:r w:rsidRPr="002A4952">
              <w:rPr>
                <w:rFonts w:ascii="Book Antiqua" w:hAnsi="Book Antiqua"/>
                <w:sz w:val="16"/>
                <w:szCs w:val="16"/>
                <w:lang w:val="es-ES_tradnl"/>
              </w:rPr>
              <w:t>16</w:t>
            </w:r>
          </w:p>
        </w:tc>
      </w:tr>
      <w:tr w:rsidR="00F01AE8" w:rsidRPr="00D52149" w14:paraId="56C08EEB" w14:textId="77777777" w:rsidTr="00B02E3A">
        <w:tc>
          <w:tcPr>
            <w:tcW w:w="1359" w:type="dxa"/>
            <w:shd w:val="clear" w:color="auto" w:fill="CCC0D9" w:themeFill="accent4" w:themeFillTint="66"/>
            <w:vAlign w:val="center"/>
          </w:tcPr>
          <w:p w14:paraId="246730DF" w14:textId="77777777" w:rsidR="00F01AE8" w:rsidRPr="002A4952" w:rsidRDefault="00F01AE8" w:rsidP="00F01AE8">
            <w:pPr>
              <w:jc w:val="center"/>
              <w:rPr>
                <w:rFonts w:ascii="Book Antiqua" w:hAnsi="Book Antiqua"/>
                <w:sz w:val="16"/>
                <w:szCs w:val="16"/>
                <w:lang w:val="es-ES_tradnl"/>
              </w:rPr>
            </w:pPr>
            <w:r w:rsidRPr="002A4952">
              <w:rPr>
                <w:rFonts w:ascii="Book Antiqua" w:hAnsi="Book Antiqua"/>
                <w:sz w:val="16"/>
                <w:szCs w:val="16"/>
                <w:lang w:val="es-ES_tradnl"/>
              </w:rPr>
              <w:t>Ámbito</w:t>
            </w:r>
          </w:p>
        </w:tc>
        <w:tc>
          <w:tcPr>
            <w:tcW w:w="1962" w:type="dxa"/>
            <w:gridSpan w:val="4"/>
            <w:shd w:val="clear" w:color="auto" w:fill="auto"/>
            <w:vAlign w:val="center"/>
          </w:tcPr>
          <w:p w14:paraId="25CA9B61" w14:textId="77777777" w:rsidR="00F01AE8" w:rsidRPr="002A4952" w:rsidRDefault="00F01AE8" w:rsidP="00F01AE8">
            <w:pPr>
              <w:jc w:val="center"/>
              <w:rPr>
                <w:rFonts w:ascii="Book Antiqua" w:hAnsi="Book Antiqua"/>
                <w:sz w:val="16"/>
                <w:szCs w:val="16"/>
                <w:lang w:val="es-ES_tradnl"/>
              </w:rPr>
            </w:pPr>
            <w:r w:rsidRPr="002A4952">
              <w:rPr>
                <w:rFonts w:ascii="Book Antiqua" w:hAnsi="Book Antiqua"/>
                <w:sz w:val="16"/>
                <w:szCs w:val="16"/>
                <w:lang w:val="es-ES_tradnl"/>
              </w:rPr>
              <w:t>Estudio</w:t>
            </w:r>
          </w:p>
        </w:tc>
        <w:tc>
          <w:tcPr>
            <w:tcW w:w="2565" w:type="dxa"/>
            <w:gridSpan w:val="2"/>
            <w:shd w:val="clear" w:color="auto" w:fill="CCC0D9" w:themeFill="accent4" w:themeFillTint="66"/>
            <w:vAlign w:val="center"/>
          </w:tcPr>
          <w:p w14:paraId="68B78CD6" w14:textId="77777777" w:rsidR="00F01AE8" w:rsidRPr="002A4952" w:rsidRDefault="00F01AE8" w:rsidP="00F01AE8">
            <w:pPr>
              <w:jc w:val="center"/>
              <w:rPr>
                <w:rFonts w:ascii="Book Antiqua" w:hAnsi="Book Antiqua"/>
                <w:sz w:val="16"/>
                <w:szCs w:val="16"/>
                <w:lang w:val="es-ES_tradnl"/>
              </w:rPr>
            </w:pPr>
            <w:r w:rsidRPr="002A4952">
              <w:rPr>
                <w:rFonts w:ascii="Book Antiqua" w:hAnsi="Book Antiqua"/>
                <w:sz w:val="16"/>
                <w:szCs w:val="16"/>
                <w:lang w:val="es-ES_tradnl"/>
              </w:rPr>
              <w:t>Práctica social del lenguaje</w:t>
            </w:r>
          </w:p>
        </w:tc>
        <w:tc>
          <w:tcPr>
            <w:tcW w:w="3470" w:type="dxa"/>
            <w:gridSpan w:val="4"/>
            <w:shd w:val="clear" w:color="auto" w:fill="auto"/>
            <w:vAlign w:val="center"/>
          </w:tcPr>
          <w:p w14:paraId="64A2DB36" w14:textId="77777777" w:rsidR="00F01AE8" w:rsidRPr="002A4952" w:rsidRDefault="00F01AE8" w:rsidP="00F01AE8">
            <w:pPr>
              <w:jc w:val="center"/>
              <w:rPr>
                <w:rFonts w:ascii="Book Antiqua" w:hAnsi="Book Antiqua"/>
                <w:sz w:val="16"/>
                <w:szCs w:val="16"/>
                <w:lang w:val="es-ES_tradnl"/>
              </w:rPr>
            </w:pPr>
            <w:r w:rsidRPr="002A4952">
              <w:rPr>
                <w:rFonts w:ascii="Book Antiqua" w:hAnsi="Book Antiqua"/>
                <w:sz w:val="16"/>
                <w:szCs w:val="16"/>
                <w:lang w:val="es-ES_tradnl"/>
              </w:rPr>
              <w:t>Elaborar el reglamento para el servicio de la biblioteca del salón</w:t>
            </w:r>
          </w:p>
        </w:tc>
      </w:tr>
      <w:tr w:rsidR="008F31F6" w:rsidRPr="00D52149" w14:paraId="2B265391" w14:textId="77777777" w:rsidTr="00B02E3A">
        <w:tc>
          <w:tcPr>
            <w:tcW w:w="2415" w:type="dxa"/>
            <w:gridSpan w:val="3"/>
            <w:shd w:val="clear" w:color="auto" w:fill="CCC0D9" w:themeFill="accent4" w:themeFillTint="66"/>
            <w:vAlign w:val="center"/>
          </w:tcPr>
          <w:p w14:paraId="4F4716AF" w14:textId="27B06807" w:rsidR="008F31F6" w:rsidRPr="002A4952" w:rsidRDefault="008F31F6" w:rsidP="008F31F6">
            <w:pPr>
              <w:jc w:val="center"/>
              <w:rPr>
                <w:rFonts w:ascii="Book Antiqua" w:hAnsi="Book Antiqua"/>
                <w:sz w:val="16"/>
                <w:szCs w:val="16"/>
                <w:lang w:val="es-ES_tradnl"/>
              </w:rPr>
            </w:pPr>
            <w:r w:rsidRPr="002A4952">
              <w:rPr>
                <w:rFonts w:ascii="Book Antiqua" w:hAnsi="Book Antiqua"/>
                <w:sz w:val="16"/>
                <w:szCs w:val="16"/>
                <w:lang w:val="es-ES_tradnl"/>
              </w:rPr>
              <w:t>Lecciones</w:t>
            </w:r>
          </w:p>
        </w:tc>
        <w:tc>
          <w:tcPr>
            <w:tcW w:w="3471" w:type="dxa"/>
            <w:gridSpan w:val="4"/>
            <w:shd w:val="clear" w:color="auto" w:fill="CCC0D9" w:themeFill="accent4" w:themeFillTint="66"/>
            <w:vAlign w:val="center"/>
          </w:tcPr>
          <w:p w14:paraId="753E08DE" w14:textId="77777777" w:rsidR="008F31F6" w:rsidRPr="002A4952" w:rsidRDefault="008F31F6" w:rsidP="008F31F6">
            <w:pPr>
              <w:jc w:val="center"/>
              <w:rPr>
                <w:rFonts w:ascii="Book Antiqua" w:hAnsi="Book Antiqua"/>
                <w:sz w:val="16"/>
                <w:szCs w:val="16"/>
                <w:lang w:val="es-ES_tradnl"/>
              </w:rPr>
            </w:pPr>
            <w:r w:rsidRPr="002A4952">
              <w:rPr>
                <w:rFonts w:ascii="Book Antiqua" w:hAnsi="Book Antiqua"/>
                <w:sz w:val="16"/>
                <w:szCs w:val="16"/>
                <w:lang w:val="es-ES_tradnl"/>
              </w:rPr>
              <w:t>Aprendizaje esperado</w:t>
            </w:r>
          </w:p>
        </w:tc>
        <w:tc>
          <w:tcPr>
            <w:tcW w:w="3470" w:type="dxa"/>
            <w:gridSpan w:val="4"/>
            <w:shd w:val="clear" w:color="auto" w:fill="CCC0D9" w:themeFill="accent4" w:themeFillTint="66"/>
            <w:vAlign w:val="center"/>
          </w:tcPr>
          <w:p w14:paraId="67E72FEC" w14:textId="77777777" w:rsidR="008F31F6" w:rsidRPr="002A4952" w:rsidRDefault="008F31F6" w:rsidP="008F31F6">
            <w:pPr>
              <w:jc w:val="center"/>
              <w:rPr>
                <w:rFonts w:ascii="Book Antiqua" w:hAnsi="Book Antiqua"/>
                <w:sz w:val="16"/>
                <w:szCs w:val="16"/>
                <w:lang w:val="es-ES_tradnl"/>
              </w:rPr>
            </w:pPr>
            <w:r w:rsidRPr="002A4952">
              <w:rPr>
                <w:rFonts w:ascii="Book Antiqua" w:hAnsi="Book Antiqua"/>
                <w:sz w:val="16"/>
                <w:szCs w:val="16"/>
                <w:lang w:val="es-ES_tradnl"/>
              </w:rPr>
              <w:t>Contenido</w:t>
            </w:r>
          </w:p>
        </w:tc>
      </w:tr>
      <w:tr w:rsidR="008F31F6" w:rsidRPr="00D52149" w14:paraId="4FB2B9C2" w14:textId="77777777" w:rsidTr="00B02E3A">
        <w:trPr>
          <w:trHeight w:val="667"/>
        </w:trPr>
        <w:tc>
          <w:tcPr>
            <w:tcW w:w="2415" w:type="dxa"/>
            <w:gridSpan w:val="3"/>
            <w:shd w:val="clear" w:color="auto" w:fill="auto"/>
            <w:vAlign w:val="center"/>
          </w:tcPr>
          <w:p w14:paraId="7860AB8D" w14:textId="77777777" w:rsidR="008F31F6" w:rsidRPr="002A4952" w:rsidRDefault="008F31F6" w:rsidP="000D60F3">
            <w:pPr>
              <w:jc w:val="center"/>
              <w:rPr>
                <w:rFonts w:ascii="Book Antiqua" w:hAnsi="Book Antiqua"/>
                <w:sz w:val="16"/>
                <w:szCs w:val="16"/>
                <w:lang w:val="es-ES_tradnl"/>
              </w:rPr>
            </w:pPr>
            <w:r w:rsidRPr="002A4952">
              <w:rPr>
                <w:rFonts w:ascii="Book Antiqua" w:hAnsi="Book Antiqua"/>
                <w:sz w:val="16"/>
                <w:szCs w:val="16"/>
                <w:lang w:val="es-ES_tradnl"/>
              </w:rPr>
              <w:t>Punto y seguido</w:t>
            </w:r>
          </w:p>
        </w:tc>
        <w:tc>
          <w:tcPr>
            <w:tcW w:w="3471" w:type="dxa"/>
            <w:gridSpan w:val="4"/>
            <w:vMerge w:val="restart"/>
            <w:shd w:val="clear" w:color="auto" w:fill="auto"/>
            <w:vAlign w:val="center"/>
          </w:tcPr>
          <w:p w14:paraId="2FA2442C" w14:textId="77777777" w:rsidR="008F31F6" w:rsidRPr="002A4952" w:rsidRDefault="008F31F6" w:rsidP="002531E0">
            <w:pPr>
              <w:rPr>
                <w:rFonts w:ascii="Book Antiqua" w:hAnsi="Book Antiqua"/>
                <w:sz w:val="16"/>
                <w:szCs w:val="16"/>
                <w:lang w:val="es-ES_tradnl"/>
              </w:rPr>
            </w:pPr>
            <w:r w:rsidRPr="002A4952">
              <w:rPr>
                <w:rFonts w:ascii="Book Antiqua" w:hAnsi="Book Antiqua"/>
                <w:sz w:val="16"/>
                <w:szCs w:val="16"/>
                <w:lang w:val="es-ES_tradnl"/>
              </w:rPr>
              <w:t>Emplea la ortografía convencional a partir de modelos.</w:t>
            </w:r>
          </w:p>
        </w:tc>
        <w:tc>
          <w:tcPr>
            <w:tcW w:w="3470" w:type="dxa"/>
            <w:gridSpan w:val="4"/>
            <w:shd w:val="clear" w:color="auto" w:fill="auto"/>
            <w:vAlign w:val="center"/>
          </w:tcPr>
          <w:p w14:paraId="7F1E20E0" w14:textId="77777777" w:rsidR="008F31F6" w:rsidRPr="002A4952" w:rsidRDefault="008F31F6" w:rsidP="00375C8C">
            <w:pPr>
              <w:pStyle w:val="Prrafodelista"/>
              <w:numPr>
                <w:ilvl w:val="0"/>
                <w:numId w:val="3"/>
              </w:numPr>
              <w:ind w:left="175" w:hanging="175"/>
              <w:contextualSpacing w:val="0"/>
              <w:rPr>
                <w:rFonts w:ascii="Book Antiqua" w:hAnsi="Book Antiqua"/>
                <w:sz w:val="16"/>
                <w:szCs w:val="16"/>
              </w:rPr>
            </w:pPr>
            <w:r w:rsidRPr="002A4952">
              <w:rPr>
                <w:rFonts w:ascii="Book Antiqua" w:hAnsi="Book Antiqua"/>
                <w:sz w:val="16"/>
                <w:szCs w:val="16"/>
              </w:rPr>
              <w:t>Puntos para separar oraciones.</w:t>
            </w:r>
          </w:p>
          <w:p w14:paraId="41E029DC" w14:textId="77777777" w:rsidR="008F31F6" w:rsidRPr="002A4952" w:rsidRDefault="008F31F6" w:rsidP="00375C8C">
            <w:pPr>
              <w:pStyle w:val="Prrafodelista"/>
              <w:numPr>
                <w:ilvl w:val="0"/>
                <w:numId w:val="3"/>
              </w:numPr>
              <w:ind w:left="175" w:hanging="175"/>
              <w:contextualSpacing w:val="0"/>
              <w:rPr>
                <w:rFonts w:ascii="Book Antiqua" w:hAnsi="Book Antiqua"/>
                <w:sz w:val="16"/>
                <w:szCs w:val="16"/>
              </w:rPr>
            </w:pPr>
            <w:r w:rsidRPr="002A4952">
              <w:rPr>
                <w:rFonts w:ascii="Book Antiqua" w:hAnsi="Book Antiqua"/>
                <w:sz w:val="16"/>
                <w:szCs w:val="16"/>
              </w:rPr>
              <w:t>Mayúsculas al inicio de la oración y en nombres propios.</w:t>
            </w:r>
          </w:p>
        </w:tc>
      </w:tr>
      <w:tr w:rsidR="008F31F6" w:rsidRPr="00D52149" w14:paraId="6F8ACFC9" w14:textId="77777777" w:rsidTr="00B02E3A">
        <w:trPr>
          <w:trHeight w:val="482"/>
        </w:trPr>
        <w:tc>
          <w:tcPr>
            <w:tcW w:w="2415" w:type="dxa"/>
            <w:gridSpan w:val="3"/>
            <w:shd w:val="clear" w:color="auto" w:fill="auto"/>
            <w:vAlign w:val="center"/>
          </w:tcPr>
          <w:p w14:paraId="168D2357" w14:textId="77777777" w:rsidR="008F31F6" w:rsidRPr="002A4952" w:rsidRDefault="008F31F6" w:rsidP="000D60F3">
            <w:pPr>
              <w:jc w:val="center"/>
              <w:rPr>
                <w:rFonts w:ascii="Book Antiqua" w:hAnsi="Book Antiqua"/>
                <w:sz w:val="16"/>
                <w:szCs w:val="16"/>
                <w:lang w:val="es-ES_tradnl"/>
              </w:rPr>
            </w:pPr>
            <w:r w:rsidRPr="002A4952">
              <w:rPr>
                <w:rFonts w:ascii="Book Antiqua" w:hAnsi="Book Antiqua"/>
                <w:sz w:val="16"/>
                <w:szCs w:val="16"/>
                <w:lang w:val="es-ES_tradnl"/>
              </w:rPr>
              <w:t xml:space="preserve">Uso de </w:t>
            </w:r>
            <w:r w:rsidRPr="002A4952">
              <w:rPr>
                <w:rFonts w:ascii="Book Antiqua" w:hAnsi="Book Antiqua"/>
                <w:i/>
                <w:sz w:val="16"/>
                <w:szCs w:val="16"/>
                <w:lang w:val="es-ES_tradnl"/>
              </w:rPr>
              <w:t>r</w:t>
            </w:r>
            <w:r w:rsidRPr="002A4952">
              <w:rPr>
                <w:rFonts w:ascii="Book Antiqua" w:hAnsi="Book Antiqua"/>
                <w:sz w:val="16"/>
                <w:szCs w:val="16"/>
                <w:lang w:val="es-ES_tradnl"/>
              </w:rPr>
              <w:t xml:space="preserve"> y </w:t>
            </w:r>
            <w:r w:rsidRPr="002A4952">
              <w:rPr>
                <w:rFonts w:ascii="Book Antiqua" w:hAnsi="Book Antiqua"/>
                <w:i/>
                <w:sz w:val="16"/>
                <w:szCs w:val="16"/>
                <w:lang w:val="es-ES_tradnl"/>
              </w:rPr>
              <w:t>rr</w:t>
            </w:r>
          </w:p>
        </w:tc>
        <w:tc>
          <w:tcPr>
            <w:tcW w:w="3471" w:type="dxa"/>
            <w:gridSpan w:val="4"/>
            <w:vMerge/>
            <w:shd w:val="clear" w:color="auto" w:fill="auto"/>
            <w:vAlign w:val="center"/>
          </w:tcPr>
          <w:p w14:paraId="3F918E9B" w14:textId="77777777" w:rsidR="008F31F6" w:rsidRPr="002A4952" w:rsidRDefault="008F31F6" w:rsidP="00375C8C">
            <w:pPr>
              <w:pStyle w:val="Prrafodelista"/>
              <w:numPr>
                <w:ilvl w:val="0"/>
                <w:numId w:val="3"/>
              </w:numPr>
              <w:ind w:left="176" w:hanging="176"/>
              <w:contextualSpacing w:val="0"/>
              <w:rPr>
                <w:rFonts w:ascii="Book Antiqua" w:hAnsi="Book Antiqua"/>
                <w:sz w:val="16"/>
                <w:szCs w:val="16"/>
                <w:lang w:val="es-ES_tradnl"/>
              </w:rPr>
            </w:pPr>
          </w:p>
        </w:tc>
        <w:tc>
          <w:tcPr>
            <w:tcW w:w="3470" w:type="dxa"/>
            <w:gridSpan w:val="4"/>
            <w:shd w:val="clear" w:color="auto" w:fill="auto"/>
            <w:vAlign w:val="center"/>
          </w:tcPr>
          <w:p w14:paraId="4E18AD85" w14:textId="77777777" w:rsidR="008F31F6" w:rsidRPr="002A4952" w:rsidRDefault="008F31F6" w:rsidP="00375C8C">
            <w:pPr>
              <w:pStyle w:val="Prrafodelista"/>
              <w:numPr>
                <w:ilvl w:val="0"/>
                <w:numId w:val="3"/>
              </w:numPr>
              <w:ind w:left="176" w:hanging="176"/>
              <w:contextualSpacing w:val="0"/>
              <w:rPr>
                <w:rFonts w:ascii="Book Antiqua" w:hAnsi="Book Antiqua"/>
                <w:sz w:val="16"/>
                <w:szCs w:val="16"/>
              </w:rPr>
            </w:pPr>
            <w:r w:rsidRPr="002A4952">
              <w:rPr>
                <w:rFonts w:ascii="Book Antiqua" w:hAnsi="Book Antiqua"/>
                <w:sz w:val="16"/>
                <w:szCs w:val="16"/>
              </w:rPr>
              <w:t xml:space="preserve">Ortografía convencional (uso de </w:t>
            </w:r>
            <w:r w:rsidRPr="002A4952">
              <w:rPr>
                <w:rFonts w:ascii="Book Antiqua" w:hAnsi="Book Antiqua"/>
                <w:i/>
                <w:sz w:val="16"/>
                <w:szCs w:val="16"/>
              </w:rPr>
              <w:t>r</w:t>
            </w:r>
            <w:r w:rsidRPr="002A4952">
              <w:rPr>
                <w:rFonts w:ascii="Book Antiqua" w:hAnsi="Book Antiqua"/>
                <w:sz w:val="16"/>
                <w:szCs w:val="16"/>
              </w:rPr>
              <w:t xml:space="preserve"> y </w:t>
            </w:r>
            <w:r w:rsidRPr="002A4952">
              <w:rPr>
                <w:rFonts w:ascii="Book Antiqua" w:hAnsi="Book Antiqua"/>
                <w:i/>
                <w:sz w:val="16"/>
                <w:szCs w:val="16"/>
              </w:rPr>
              <w:t>rr</w:t>
            </w:r>
            <w:r w:rsidRPr="002A4952">
              <w:rPr>
                <w:rFonts w:ascii="Book Antiqua" w:hAnsi="Book Antiqua"/>
                <w:sz w:val="16"/>
                <w:szCs w:val="16"/>
              </w:rPr>
              <w:t>).</w:t>
            </w:r>
          </w:p>
          <w:p w14:paraId="23C59FA9" w14:textId="77777777" w:rsidR="008F31F6" w:rsidRPr="002A4952" w:rsidRDefault="008F31F6" w:rsidP="00375C8C">
            <w:pPr>
              <w:pStyle w:val="Prrafodelista"/>
              <w:numPr>
                <w:ilvl w:val="0"/>
                <w:numId w:val="3"/>
              </w:numPr>
              <w:ind w:left="176" w:hanging="176"/>
              <w:contextualSpacing w:val="0"/>
              <w:rPr>
                <w:rFonts w:ascii="Book Antiqua" w:hAnsi="Book Antiqua"/>
                <w:sz w:val="16"/>
                <w:szCs w:val="16"/>
              </w:rPr>
            </w:pPr>
            <w:r w:rsidRPr="002A4952">
              <w:rPr>
                <w:rFonts w:ascii="Book Antiqua" w:hAnsi="Book Antiqua"/>
                <w:sz w:val="16"/>
                <w:szCs w:val="16"/>
              </w:rPr>
              <w:t>Segmentación convencional en la escritura.</w:t>
            </w:r>
          </w:p>
        </w:tc>
      </w:tr>
      <w:tr w:rsidR="008F31F6" w:rsidRPr="00D52149" w14:paraId="6B491297" w14:textId="77777777" w:rsidTr="00B02E3A">
        <w:tc>
          <w:tcPr>
            <w:tcW w:w="5886" w:type="dxa"/>
            <w:gridSpan w:val="7"/>
            <w:vMerge w:val="restart"/>
          </w:tcPr>
          <w:p w14:paraId="3B525778" w14:textId="77777777" w:rsidR="008F31F6" w:rsidRPr="002A4952" w:rsidRDefault="008F31F6" w:rsidP="008F31F6">
            <w:pPr>
              <w:rPr>
                <w:rFonts w:ascii="Book Antiqua" w:hAnsi="Book Antiqua"/>
                <w:b/>
                <w:sz w:val="16"/>
                <w:szCs w:val="16"/>
                <w:lang w:val="es-ES_tradnl"/>
              </w:rPr>
            </w:pPr>
            <w:r w:rsidRPr="002A4952">
              <w:rPr>
                <w:rFonts w:ascii="Book Antiqua" w:hAnsi="Book Antiqua"/>
                <w:b/>
                <w:sz w:val="16"/>
                <w:szCs w:val="16"/>
                <w:lang w:val="es-ES_tradnl"/>
              </w:rPr>
              <w:t>Actividades sugeridas</w:t>
            </w:r>
          </w:p>
          <w:p w14:paraId="60F25D66" w14:textId="04CA789D" w:rsidR="008F31F6" w:rsidRPr="002A4952" w:rsidRDefault="008F31F6" w:rsidP="008F31F6">
            <w:pPr>
              <w:rPr>
                <w:rFonts w:ascii="Book Antiqua" w:hAnsi="Book Antiqua"/>
                <w:sz w:val="16"/>
                <w:szCs w:val="16"/>
                <w:lang w:val="es-ES_tradnl"/>
              </w:rPr>
            </w:pPr>
            <w:r w:rsidRPr="002A4952">
              <w:rPr>
                <w:rFonts w:ascii="Book Antiqua" w:hAnsi="Book Antiqua"/>
                <w:b/>
                <w:color w:val="5F497A" w:themeColor="accent4" w:themeShade="BF"/>
                <w:sz w:val="16"/>
                <w:szCs w:val="16"/>
                <w:lang w:val="es-ES_tradnl"/>
              </w:rPr>
              <w:t>Actividades previas.</w:t>
            </w:r>
            <w:r w:rsidRPr="002A4952">
              <w:rPr>
                <w:rFonts w:ascii="Book Antiqua" w:hAnsi="Book Antiqua"/>
                <w:sz w:val="16"/>
                <w:szCs w:val="16"/>
                <w:lang w:val="es-ES_tradnl"/>
              </w:rPr>
              <w:t xml:space="preserve"> Recuerde con los alumnos la estructura básica de una oración (sujeto, verbo conjugado y predicado), para que ellos recuperen el concepto de “idea completa” en la construcción de párrafos y, sobre todo, en la puntuación de los mismos (mayúscula inicial al inicio del párrafo y después de punto final o seguido, y punto </w:t>
            </w:r>
            <w:r w:rsidR="00F46032" w:rsidRPr="002A4952">
              <w:rPr>
                <w:rFonts w:ascii="Book Antiqua" w:hAnsi="Book Antiqua"/>
                <w:sz w:val="16"/>
                <w:szCs w:val="16"/>
                <w:lang w:val="es-ES_tradnl"/>
              </w:rPr>
              <w:t>al final</w:t>
            </w:r>
            <w:r w:rsidRPr="002A4952">
              <w:rPr>
                <w:rFonts w:ascii="Book Antiqua" w:hAnsi="Book Antiqua"/>
                <w:sz w:val="16"/>
                <w:szCs w:val="16"/>
                <w:lang w:val="es-ES_tradnl"/>
              </w:rPr>
              <w:t xml:space="preserve"> de una oración). Si es necesario, escriba un par de ejemplos en el pizarrón.</w:t>
            </w:r>
          </w:p>
          <w:p w14:paraId="56B6FBC6" w14:textId="70D657F4" w:rsidR="00003816" w:rsidRPr="002A4952" w:rsidRDefault="00003816" w:rsidP="00003816">
            <w:pPr>
              <w:widowControl w:val="0"/>
              <w:autoSpaceDE w:val="0"/>
              <w:autoSpaceDN w:val="0"/>
              <w:adjustRightInd w:val="0"/>
              <w:ind w:firstLine="318"/>
              <w:rPr>
                <w:rFonts w:ascii="Book Antiqua" w:hAnsi="Book Antiqua"/>
                <w:sz w:val="16"/>
                <w:szCs w:val="16"/>
                <w:lang w:val="es-ES_tradnl"/>
              </w:rPr>
            </w:pPr>
            <w:r w:rsidRPr="002A4952">
              <w:rPr>
                <w:rFonts w:ascii="Book Antiqua" w:hAnsi="Book Antiqua" w:cs="Times New Roman"/>
                <w:sz w:val="16"/>
                <w:szCs w:val="16"/>
                <w:lang w:val="es-ES"/>
              </w:rPr>
              <w:t>Utilice la animación sobre el uso del punto y el sitio web de interés propuesto para complementar la introducción.</w:t>
            </w:r>
          </w:p>
          <w:p w14:paraId="04D34500" w14:textId="7E581521" w:rsidR="00BE1230" w:rsidRPr="002A4952" w:rsidRDefault="00BE1230" w:rsidP="008F31F6">
            <w:pPr>
              <w:rPr>
                <w:rFonts w:ascii="Book Antiqua" w:hAnsi="Book Antiqua"/>
                <w:sz w:val="16"/>
                <w:szCs w:val="16"/>
                <w:lang w:val="es-ES_tradnl"/>
              </w:rPr>
            </w:pPr>
            <w:r w:rsidRPr="002A4952">
              <w:rPr>
                <w:rFonts w:ascii="Book Antiqua" w:hAnsi="Book Antiqua"/>
                <w:b/>
                <w:color w:val="5F497A" w:themeColor="accent4" w:themeShade="BF"/>
                <w:sz w:val="16"/>
                <w:szCs w:val="16"/>
                <w:lang w:val="es-ES_tradnl"/>
              </w:rPr>
              <w:t>Actividades del libro y de la guía.</w:t>
            </w:r>
            <w:r w:rsidRPr="002A4952">
              <w:rPr>
                <w:rFonts w:ascii="Book Antiqua" w:hAnsi="Book Antiqua"/>
                <w:sz w:val="16"/>
                <w:szCs w:val="16"/>
                <w:lang w:val="es-ES_tradnl"/>
              </w:rPr>
              <w:t xml:space="preserve"> </w:t>
            </w:r>
            <w:r w:rsidR="00F46032" w:rsidRPr="002A4952">
              <w:rPr>
                <w:rFonts w:ascii="Book Antiqua" w:hAnsi="Book Antiqua"/>
                <w:sz w:val="16"/>
                <w:szCs w:val="16"/>
                <w:lang w:val="es-ES_tradnl"/>
              </w:rPr>
              <w:t>Pídales q</w:t>
            </w:r>
            <w:r w:rsidR="00134672" w:rsidRPr="002A4952">
              <w:rPr>
                <w:rFonts w:ascii="Book Antiqua" w:hAnsi="Book Antiqua"/>
                <w:sz w:val="16"/>
                <w:szCs w:val="16"/>
                <w:lang w:val="es-ES_tradnl"/>
              </w:rPr>
              <w:t xml:space="preserve">ue realicen las actividades de la </w:t>
            </w:r>
            <w:r w:rsidR="00F46032" w:rsidRPr="002A4952">
              <w:rPr>
                <w:rFonts w:ascii="Book Antiqua" w:hAnsi="Book Antiqua"/>
                <w:sz w:val="16"/>
                <w:szCs w:val="16"/>
                <w:lang w:val="es-ES_tradnl"/>
              </w:rPr>
              <w:t xml:space="preserve">guía </w:t>
            </w:r>
            <w:r w:rsidR="00F46032" w:rsidRPr="002A4952">
              <w:rPr>
                <w:rFonts w:ascii="Book Antiqua" w:hAnsi="Book Antiqua"/>
                <w:i/>
                <w:sz w:val="16"/>
                <w:szCs w:val="16"/>
                <w:lang w:val="es-ES_tradnl"/>
              </w:rPr>
              <w:t>Aplicados 3</w:t>
            </w:r>
            <w:r w:rsidR="00F46032" w:rsidRPr="002A4952">
              <w:rPr>
                <w:rFonts w:ascii="Book Antiqua" w:hAnsi="Book Antiqua"/>
                <w:sz w:val="16"/>
                <w:szCs w:val="16"/>
                <w:lang w:val="es-ES_tradnl"/>
              </w:rPr>
              <w:t xml:space="preserve"> de las páginas 14 y 15 y luego trabajen las que sugiere </w:t>
            </w:r>
            <w:r w:rsidR="00134672" w:rsidRPr="002A4952">
              <w:rPr>
                <w:rFonts w:ascii="Book Antiqua" w:hAnsi="Book Antiqua"/>
                <w:sz w:val="16"/>
                <w:szCs w:val="16"/>
                <w:lang w:val="es-ES_tradnl"/>
              </w:rPr>
              <w:t xml:space="preserve">el </w:t>
            </w:r>
            <w:r w:rsidR="00F46032" w:rsidRPr="002A4952">
              <w:rPr>
                <w:rFonts w:ascii="Book Antiqua" w:hAnsi="Book Antiqua"/>
                <w:sz w:val="16"/>
                <w:szCs w:val="16"/>
                <w:lang w:val="es-ES_tradnl"/>
              </w:rPr>
              <w:t xml:space="preserve">libro de texto </w:t>
            </w:r>
            <w:r w:rsidR="00F46032" w:rsidRPr="002A4952">
              <w:rPr>
                <w:rFonts w:ascii="Book Antiqua" w:hAnsi="Book Antiqua"/>
                <w:smallCaps/>
                <w:sz w:val="16"/>
                <w:szCs w:val="16"/>
                <w:lang w:val="es-ES_tradnl"/>
              </w:rPr>
              <w:t>sep</w:t>
            </w:r>
            <w:r w:rsidR="00F46032" w:rsidRPr="002A4952">
              <w:rPr>
                <w:rFonts w:ascii="Book Antiqua" w:hAnsi="Book Antiqua"/>
                <w:sz w:val="16"/>
                <w:szCs w:val="16"/>
                <w:lang w:val="es-ES_tradnl"/>
              </w:rPr>
              <w:t xml:space="preserve"> </w:t>
            </w:r>
            <w:r w:rsidR="00F815A9" w:rsidRPr="002A4952">
              <w:rPr>
                <w:rFonts w:ascii="Book Antiqua" w:hAnsi="Book Antiqua"/>
                <w:sz w:val="16"/>
                <w:szCs w:val="16"/>
                <w:lang w:val="es-ES_tradnl"/>
              </w:rPr>
              <w:t>en</w:t>
            </w:r>
            <w:r w:rsidR="00F46032" w:rsidRPr="002A4952">
              <w:rPr>
                <w:rFonts w:ascii="Book Antiqua" w:hAnsi="Book Antiqua"/>
                <w:sz w:val="16"/>
                <w:szCs w:val="16"/>
                <w:lang w:val="es-ES_tradnl"/>
              </w:rPr>
              <w:t xml:space="preserve"> la página 16. Pídales que relean y corrijan sus textos. Verifique que utilicen correctamente el punto y seguido y mayúsculas al inicio de las oraciones. </w:t>
            </w:r>
          </w:p>
          <w:p w14:paraId="4CF604D8" w14:textId="32D1528D" w:rsidR="008F31F6" w:rsidRPr="002A4952" w:rsidRDefault="008F31F6" w:rsidP="00F815A9">
            <w:pPr>
              <w:widowControl w:val="0"/>
              <w:autoSpaceDE w:val="0"/>
              <w:autoSpaceDN w:val="0"/>
              <w:adjustRightInd w:val="0"/>
              <w:rPr>
                <w:rFonts w:ascii="Book Antiqua" w:hAnsi="Book Antiqua"/>
                <w:sz w:val="16"/>
                <w:szCs w:val="16"/>
                <w:lang w:val="es-ES_tradnl"/>
              </w:rPr>
            </w:pPr>
            <w:r w:rsidRPr="002A4952">
              <w:rPr>
                <w:rFonts w:ascii="Book Antiqua" w:hAnsi="Book Antiqua"/>
                <w:sz w:val="16"/>
                <w:szCs w:val="16"/>
                <w:lang w:val="es-ES_tradnl"/>
              </w:rPr>
              <w:t xml:space="preserve">Al concluir el estudio de esta práctica social, </w:t>
            </w:r>
            <w:r w:rsidR="00F815A9" w:rsidRPr="002A4952">
              <w:rPr>
                <w:rFonts w:ascii="Book Antiqua" w:hAnsi="Book Antiqua" w:cs="Times New Roman"/>
                <w:sz w:val="16"/>
                <w:szCs w:val="16"/>
                <w:lang w:val="es-ES"/>
              </w:rPr>
              <w:t>solicite a los alumnos una coevaluación mediante una rúbrica para valorar el trabajo y las actitudes de sus compañeros de equipo.</w:t>
            </w:r>
            <w:r w:rsidRPr="002A4952">
              <w:rPr>
                <w:rFonts w:ascii="Book Antiqua" w:hAnsi="Book Antiqua"/>
                <w:sz w:val="16"/>
                <w:szCs w:val="16"/>
                <w:lang w:val="es-ES_tradnl"/>
              </w:rPr>
              <w:t xml:space="preserve"> Esta actividad fomenta el respeto y la responsabilidad hacia el trabajo de los otros y le permitirá establecer de manera más clara la dinámica del grupo para el trabajo grupal o en equipos</w:t>
            </w:r>
            <w:r w:rsidR="00FC45A6" w:rsidRPr="002A4952">
              <w:rPr>
                <w:rFonts w:ascii="Book Antiqua" w:hAnsi="Book Antiqua"/>
                <w:sz w:val="16"/>
                <w:szCs w:val="16"/>
                <w:lang w:val="es-ES_tradnl"/>
              </w:rPr>
              <w:t xml:space="preserve"> posterior</w:t>
            </w:r>
            <w:r w:rsidRPr="002A4952">
              <w:rPr>
                <w:rFonts w:ascii="Book Antiqua" w:hAnsi="Book Antiqua"/>
                <w:sz w:val="16"/>
                <w:szCs w:val="16"/>
                <w:lang w:val="es-ES_tradnl"/>
              </w:rPr>
              <w:t>.</w:t>
            </w:r>
          </w:p>
        </w:tc>
        <w:tc>
          <w:tcPr>
            <w:tcW w:w="3470" w:type="dxa"/>
            <w:gridSpan w:val="4"/>
          </w:tcPr>
          <w:p w14:paraId="1524B6CD" w14:textId="77777777" w:rsidR="008F31F6" w:rsidRPr="002A4952" w:rsidRDefault="008F31F6" w:rsidP="008F31F6">
            <w:pPr>
              <w:rPr>
                <w:rFonts w:ascii="Book Antiqua" w:hAnsi="Book Antiqua"/>
                <w:b/>
                <w:sz w:val="16"/>
                <w:szCs w:val="16"/>
                <w:lang w:val="es-ES_tradnl"/>
              </w:rPr>
            </w:pPr>
            <w:r w:rsidRPr="002A4952">
              <w:rPr>
                <w:rFonts w:ascii="Book Antiqua" w:hAnsi="Book Antiqua"/>
                <w:b/>
                <w:sz w:val="16"/>
                <w:szCs w:val="16"/>
                <w:lang w:val="es-ES_tradnl"/>
              </w:rPr>
              <w:t>Material</w:t>
            </w:r>
          </w:p>
          <w:p w14:paraId="3F6C90A2" w14:textId="77777777" w:rsidR="00B02418" w:rsidRPr="002A4952" w:rsidRDefault="00B02418" w:rsidP="000B129E">
            <w:pPr>
              <w:pStyle w:val="Prrafodelista"/>
              <w:widowControl w:val="0"/>
              <w:numPr>
                <w:ilvl w:val="0"/>
                <w:numId w:val="42"/>
              </w:numPr>
              <w:autoSpaceDE w:val="0"/>
              <w:autoSpaceDN w:val="0"/>
              <w:adjustRightInd w:val="0"/>
              <w:ind w:left="175" w:hanging="175"/>
              <w:rPr>
                <w:rFonts w:ascii="Book Antiqua" w:hAnsi="Book Antiqua" w:cs="Times New Roman"/>
                <w:sz w:val="16"/>
                <w:szCs w:val="16"/>
                <w:lang w:val="es-ES"/>
              </w:rPr>
            </w:pPr>
            <w:r w:rsidRPr="002A4952">
              <w:rPr>
                <w:rFonts w:ascii="Book Antiqua" w:hAnsi="Book Antiqua" w:cs="Times New Roman"/>
                <w:sz w:val="16"/>
                <w:szCs w:val="16"/>
                <w:lang w:val="es-ES"/>
              </w:rPr>
              <w:t>Recursos digitales, “Guía digital. Animaciones”</w:t>
            </w:r>
          </w:p>
          <w:p w14:paraId="3C859244" w14:textId="1909EE07" w:rsidR="008F31F6" w:rsidRPr="002A4952" w:rsidRDefault="00B02418" w:rsidP="000B129E">
            <w:pPr>
              <w:pStyle w:val="Prrafodelista"/>
              <w:widowControl w:val="0"/>
              <w:numPr>
                <w:ilvl w:val="0"/>
                <w:numId w:val="42"/>
              </w:numPr>
              <w:autoSpaceDE w:val="0"/>
              <w:autoSpaceDN w:val="0"/>
              <w:adjustRightInd w:val="0"/>
              <w:ind w:left="175" w:hanging="175"/>
              <w:rPr>
                <w:rFonts w:ascii="Book Antiqua" w:hAnsi="Book Antiqua"/>
                <w:sz w:val="16"/>
                <w:szCs w:val="16"/>
                <w:lang w:val="es-ES_tradnl"/>
              </w:rPr>
            </w:pPr>
            <w:r w:rsidRPr="002A4952">
              <w:rPr>
                <w:rFonts w:ascii="Book Antiqua" w:hAnsi="Book Antiqua" w:cs="Times New Roman"/>
                <w:sz w:val="16"/>
                <w:szCs w:val="16"/>
                <w:lang w:val="es-ES"/>
              </w:rPr>
              <w:t>Recursos digitales, “Guía digital. Sitios web</w:t>
            </w:r>
            <w:r w:rsidR="008F3E4F" w:rsidRPr="002A4952">
              <w:rPr>
                <w:rFonts w:ascii="Book Antiqua" w:hAnsi="Book Antiqua" w:cs="Times New Roman"/>
                <w:sz w:val="16"/>
                <w:szCs w:val="16"/>
                <w:lang w:val="es-ES"/>
              </w:rPr>
              <w:t xml:space="preserve"> </w:t>
            </w:r>
            <w:r w:rsidRPr="002A4952">
              <w:rPr>
                <w:rFonts w:ascii="Book Antiqua" w:hAnsi="Book Antiqua" w:cs="Times New Roman"/>
                <w:sz w:val="16"/>
                <w:szCs w:val="16"/>
                <w:lang w:val="es-ES"/>
              </w:rPr>
              <w:t>de interés”</w:t>
            </w:r>
          </w:p>
        </w:tc>
      </w:tr>
      <w:tr w:rsidR="008F31F6" w:rsidRPr="00D52149" w14:paraId="50CF0174" w14:textId="77777777" w:rsidTr="00B02E3A">
        <w:tc>
          <w:tcPr>
            <w:tcW w:w="5886" w:type="dxa"/>
            <w:gridSpan w:val="7"/>
            <w:vMerge/>
          </w:tcPr>
          <w:p w14:paraId="6D5B2D87" w14:textId="77777777" w:rsidR="008F31F6" w:rsidRPr="002A4952" w:rsidRDefault="008F31F6" w:rsidP="008F31F6">
            <w:pPr>
              <w:rPr>
                <w:rFonts w:ascii="Book Antiqua" w:hAnsi="Book Antiqua"/>
                <w:sz w:val="16"/>
                <w:szCs w:val="16"/>
                <w:lang w:val="es-ES_tradnl"/>
              </w:rPr>
            </w:pPr>
          </w:p>
        </w:tc>
        <w:tc>
          <w:tcPr>
            <w:tcW w:w="3470" w:type="dxa"/>
            <w:gridSpan w:val="4"/>
          </w:tcPr>
          <w:p w14:paraId="5DEE8BDA" w14:textId="77777777" w:rsidR="008F31F6" w:rsidRPr="002A4952" w:rsidRDefault="008F31F6" w:rsidP="008F31F6">
            <w:pPr>
              <w:rPr>
                <w:rFonts w:ascii="Book Antiqua" w:hAnsi="Book Antiqua"/>
                <w:b/>
                <w:sz w:val="16"/>
                <w:szCs w:val="16"/>
                <w:lang w:val="es-ES_tradnl"/>
              </w:rPr>
            </w:pPr>
            <w:r w:rsidRPr="002A4952">
              <w:rPr>
                <w:rFonts w:ascii="Book Antiqua" w:hAnsi="Book Antiqua"/>
                <w:b/>
                <w:sz w:val="16"/>
                <w:szCs w:val="16"/>
                <w:lang w:val="es-ES_tradnl"/>
              </w:rPr>
              <w:t>Interdisciplina</w:t>
            </w:r>
          </w:p>
          <w:p w14:paraId="2378151F" w14:textId="77777777" w:rsidR="008F31F6" w:rsidRPr="002A4952" w:rsidRDefault="008F31F6" w:rsidP="008F31F6">
            <w:pPr>
              <w:rPr>
                <w:rFonts w:ascii="Book Antiqua" w:hAnsi="Book Antiqua"/>
                <w:sz w:val="16"/>
                <w:szCs w:val="16"/>
                <w:lang w:val="es-ES_tradnl"/>
              </w:rPr>
            </w:pPr>
          </w:p>
        </w:tc>
      </w:tr>
      <w:tr w:rsidR="008F31F6" w:rsidRPr="00D52149" w14:paraId="589FE414" w14:textId="77777777" w:rsidTr="00B02E3A">
        <w:tc>
          <w:tcPr>
            <w:tcW w:w="5886" w:type="dxa"/>
            <w:gridSpan w:val="7"/>
            <w:vMerge/>
          </w:tcPr>
          <w:p w14:paraId="3077AC03" w14:textId="77777777" w:rsidR="008F31F6" w:rsidRPr="002A4952" w:rsidRDefault="008F31F6" w:rsidP="008F31F6">
            <w:pPr>
              <w:rPr>
                <w:rFonts w:ascii="Book Antiqua" w:hAnsi="Book Antiqua"/>
                <w:sz w:val="16"/>
                <w:szCs w:val="16"/>
                <w:lang w:val="es-ES_tradnl"/>
              </w:rPr>
            </w:pPr>
          </w:p>
        </w:tc>
        <w:tc>
          <w:tcPr>
            <w:tcW w:w="3470" w:type="dxa"/>
            <w:gridSpan w:val="4"/>
          </w:tcPr>
          <w:p w14:paraId="7A0EC601" w14:textId="77777777" w:rsidR="008F31F6" w:rsidRPr="002A4952" w:rsidRDefault="008F31F6" w:rsidP="008F31F6">
            <w:pPr>
              <w:rPr>
                <w:rFonts w:ascii="Book Antiqua" w:hAnsi="Book Antiqua"/>
                <w:b/>
                <w:sz w:val="16"/>
                <w:szCs w:val="16"/>
                <w:lang w:val="es-ES_tradnl"/>
              </w:rPr>
            </w:pPr>
            <w:r w:rsidRPr="002A4952">
              <w:rPr>
                <w:rFonts w:ascii="Book Antiqua" w:hAnsi="Book Antiqua"/>
                <w:b/>
                <w:sz w:val="16"/>
                <w:szCs w:val="16"/>
                <w:lang w:val="es-ES_tradnl"/>
              </w:rPr>
              <w:t>Transversalidad</w:t>
            </w:r>
          </w:p>
          <w:p w14:paraId="23CF092E" w14:textId="47F76884" w:rsidR="008F31F6" w:rsidRPr="002A4952" w:rsidRDefault="008F31F6" w:rsidP="008F31F6">
            <w:pPr>
              <w:rPr>
                <w:rFonts w:ascii="Book Antiqua" w:hAnsi="Book Antiqua"/>
                <w:sz w:val="16"/>
                <w:szCs w:val="16"/>
                <w:lang w:val="es-ES_tradnl"/>
              </w:rPr>
            </w:pPr>
          </w:p>
        </w:tc>
      </w:tr>
      <w:tr w:rsidR="008F31F6" w:rsidRPr="00D52149" w14:paraId="09C3B582" w14:textId="77777777" w:rsidTr="00B02E3A">
        <w:tc>
          <w:tcPr>
            <w:tcW w:w="9356" w:type="dxa"/>
            <w:gridSpan w:val="11"/>
            <w:shd w:val="clear" w:color="auto" w:fill="B2A1C7" w:themeFill="accent4" w:themeFillTint="99"/>
            <w:vAlign w:val="center"/>
          </w:tcPr>
          <w:p w14:paraId="08FDC037" w14:textId="77777777" w:rsidR="008F31F6" w:rsidRPr="002A4952" w:rsidRDefault="008F31F6" w:rsidP="008F31F6">
            <w:pPr>
              <w:jc w:val="center"/>
              <w:rPr>
                <w:rFonts w:ascii="Book Antiqua" w:hAnsi="Book Antiqua"/>
                <w:sz w:val="16"/>
                <w:szCs w:val="16"/>
                <w:lang w:val="es-ES_tradnl"/>
              </w:rPr>
            </w:pPr>
            <w:r w:rsidRPr="002A4952">
              <w:rPr>
                <w:rFonts w:ascii="Book Antiqua" w:hAnsi="Book Antiqua"/>
                <w:sz w:val="16"/>
                <w:szCs w:val="16"/>
                <w:lang w:val="es-ES_tradnl"/>
              </w:rPr>
              <w:t>Evaluación</w:t>
            </w:r>
          </w:p>
        </w:tc>
      </w:tr>
      <w:tr w:rsidR="00B02E3A" w:rsidRPr="00D52149" w14:paraId="3D5F3ED4" w14:textId="77777777" w:rsidTr="00B02E3A">
        <w:tc>
          <w:tcPr>
            <w:tcW w:w="6521" w:type="dxa"/>
            <w:gridSpan w:val="8"/>
            <w:vAlign w:val="center"/>
          </w:tcPr>
          <w:p w14:paraId="3416E031" w14:textId="77777777" w:rsidR="008F31F6" w:rsidRPr="002A4952" w:rsidRDefault="008F31F6" w:rsidP="008F31F6">
            <w:pPr>
              <w:rPr>
                <w:rFonts w:ascii="Book Antiqua" w:hAnsi="Book Antiqua"/>
                <w:b/>
                <w:sz w:val="16"/>
                <w:szCs w:val="16"/>
                <w:lang w:val="es-ES_tradnl"/>
              </w:rPr>
            </w:pPr>
            <w:r w:rsidRPr="002A4952">
              <w:rPr>
                <w:rFonts w:ascii="Book Antiqua" w:hAnsi="Book Antiqua"/>
                <w:b/>
                <w:sz w:val="16"/>
                <w:szCs w:val="16"/>
                <w:lang w:val="es-ES_tradnl"/>
              </w:rPr>
              <w:t>Indicadores</w:t>
            </w:r>
          </w:p>
          <w:p w14:paraId="6CA398D5" w14:textId="21135748" w:rsidR="008F31F6" w:rsidRPr="002A4952" w:rsidRDefault="00F46032" w:rsidP="008F31F6">
            <w:pPr>
              <w:pStyle w:val="Prrafodelista"/>
              <w:numPr>
                <w:ilvl w:val="0"/>
                <w:numId w:val="2"/>
              </w:numPr>
              <w:ind w:left="176" w:hanging="176"/>
              <w:contextualSpacing w:val="0"/>
              <w:rPr>
                <w:rFonts w:ascii="Book Antiqua" w:hAnsi="Book Antiqua"/>
                <w:sz w:val="16"/>
                <w:szCs w:val="16"/>
                <w:lang w:val="es-ES_tradnl"/>
              </w:rPr>
            </w:pPr>
            <w:r w:rsidRPr="002A4952">
              <w:rPr>
                <w:rFonts w:ascii="Book Antiqua" w:hAnsi="Book Antiqua"/>
                <w:sz w:val="16"/>
                <w:szCs w:val="16"/>
                <w:lang w:val="es-ES_tradnl"/>
              </w:rPr>
              <w:t xml:space="preserve">Durante la lectura en voz alta, </w:t>
            </w:r>
            <w:r w:rsidR="00D64169" w:rsidRPr="002A4952">
              <w:rPr>
                <w:rFonts w:ascii="Book Antiqua" w:hAnsi="Book Antiqua"/>
                <w:sz w:val="16"/>
                <w:szCs w:val="16"/>
                <w:lang w:val="es-ES_tradnl"/>
              </w:rPr>
              <w:t>interpreta de forma correcta</w:t>
            </w:r>
            <w:r w:rsidR="008F31F6" w:rsidRPr="002A4952">
              <w:rPr>
                <w:rFonts w:ascii="Book Antiqua" w:hAnsi="Book Antiqua"/>
                <w:sz w:val="16"/>
                <w:szCs w:val="16"/>
                <w:lang w:val="es-ES_tradnl"/>
              </w:rPr>
              <w:t xml:space="preserve"> los si</w:t>
            </w:r>
            <w:r w:rsidR="00D64169" w:rsidRPr="002A4952">
              <w:rPr>
                <w:rFonts w:ascii="Book Antiqua" w:hAnsi="Book Antiqua"/>
                <w:sz w:val="16"/>
                <w:szCs w:val="16"/>
                <w:lang w:val="es-ES_tradnl"/>
              </w:rPr>
              <w:t>gnos de puntuación</w:t>
            </w:r>
            <w:r w:rsidR="008F31F6" w:rsidRPr="002A4952">
              <w:rPr>
                <w:rFonts w:ascii="Book Antiqua" w:hAnsi="Book Antiqua"/>
                <w:sz w:val="16"/>
                <w:szCs w:val="16"/>
                <w:lang w:val="es-ES_tradnl"/>
              </w:rPr>
              <w:t>: punto, coma, signos de exclamació</w:t>
            </w:r>
            <w:r w:rsidR="00453E1B" w:rsidRPr="002A4952">
              <w:rPr>
                <w:rFonts w:ascii="Book Antiqua" w:hAnsi="Book Antiqua"/>
                <w:sz w:val="16"/>
                <w:szCs w:val="16"/>
                <w:lang w:val="es-ES_tradnl"/>
              </w:rPr>
              <w:t>n, signos de interrogación, guio</w:t>
            </w:r>
            <w:r w:rsidR="008F31F6" w:rsidRPr="002A4952">
              <w:rPr>
                <w:rFonts w:ascii="Book Antiqua" w:hAnsi="Book Antiqua"/>
                <w:sz w:val="16"/>
                <w:szCs w:val="16"/>
                <w:lang w:val="es-ES_tradnl"/>
              </w:rPr>
              <w:t>n y tilde.</w:t>
            </w:r>
          </w:p>
          <w:p w14:paraId="5B2B05D5" w14:textId="056975EA" w:rsidR="008F31F6" w:rsidRPr="002A4952" w:rsidRDefault="00D64169" w:rsidP="00D64169">
            <w:pPr>
              <w:pStyle w:val="Prrafodelista"/>
              <w:numPr>
                <w:ilvl w:val="0"/>
                <w:numId w:val="2"/>
              </w:numPr>
              <w:ind w:left="176" w:hanging="176"/>
              <w:contextualSpacing w:val="0"/>
              <w:rPr>
                <w:rFonts w:ascii="Book Antiqua" w:hAnsi="Book Antiqua"/>
                <w:sz w:val="16"/>
                <w:szCs w:val="16"/>
                <w:lang w:val="es-ES_tradnl"/>
              </w:rPr>
            </w:pPr>
            <w:r w:rsidRPr="002A4952">
              <w:rPr>
                <w:rFonts w:ascii="Book Antiqua" w:hAnsi="Book Antiqua"/>
                <w:sz w:val="16"/>
                <w:szCs w:val="16"/>
                <w:lang w:val="es-ES_tradnl"/>
              </w:rPr>
              <w:t>Escribe</w:t>
            </w:r>
            <w:r w:rsidR="008F31F6" w:rsidRPr="002A4952">
              <w:rPr>
                <w:rFonts w:ascii="Book Antiqua" w:hAnsi="Book Antiqua"/>
                <w:sz w:val="16"/>
                <w:szCs w:val="16"/>
                <w:lang w:val="es-ES_tradnl"/>
              </w:rPr>
              <w:t xml:space="preserve"> </w:t>
            </w:r>
            <w:r w:rsidRPr="002A4952">
              <w:rPr>
                <w:rFonts w:ascii="Book Antiqua" w:hAnsi="Book Antiqua"/>
                <w:sz w:val="16"/>
                <w:szCs w:val="16"/>
                <w:lang w:val="es-ES_tradnl"/>
              </w:rPr>
              <w:t xml:space="preserve">correctamente </w:t>
            </w:r>
            <w:r w:rsidR="008F31F6" w:rsidRPr="002A4952">
              <w:rPr>
                <w:rFonts w:ascii="Book Antiqua" w:hAnsi="Book Antiqua"/>
                <w:sz w:val="16"/>
                <w:szCs w:val="16"/>
                <w:lang w:val="es-ES_tradnl"/>
              </w:rPr>
              <w:t>las letras mayúsculas al escribir nombres propios e identifica los párrafos a partir de marcadores textuales, como mayúsculas y punto final.</w:t>
            </w:r>
          </w:p>
        </w:tc>
        <w:tc>
          <w:tcPr>
            <w:tcW w:w="1559" w:type="dxa"/>
          </w:tcPr>
          <w:p w14:paraId="1C8BB04C" w14:textId="77777777" w:rsidR="008F31F6" w:rsidRPr="002A4952" w:rsidRDefault="008F31F6" w:rsidP="008F31F6">
            <w:pPr>
              <w:rPr>
                <w:rFonts w:ascii="Book Antiqua" w:hAnsi="Book Antiqua"/>
                <w:b/>
                <w:sz w:val="16"/>
                <w:szCs w:val="16"/>
                <w:lang w:val="es-ES_tradnl"/>
              </w:rPr>
            </w:pPr>
            <w:r w:rsidRPr="002A4952">
              <w:rPr>
                <w:rFonts w:ascii="Book Antiqua" w:hAnsi="Book Antiqua"/>
                <w:b/>
                <w:sz w:val="16"/>
                <w:szCs w:val="16"/>
                <w:lang w:val="es-ES_tradnl"/>
              </w:rPr>
              <w:t xml:space="preserve">Momentos </w:t>
            </w:r>
          </w:p>
          <w:p w14:paraId="35F70703" w14:textId="6A0100D6" w:rsidR="008F31F6" w:rsidRPr="002A4952" w:rsidRDefault="00453E1B" w:rsidP="008F31F6">
            <w:pPr>
              <w:rPr>
                <w:rFonts w:ascii="Book Antiqua" w:hAnsi="Book Antiqua"/>
                <w:sz w:val="16"/>
                <w:szCs w:val="16"/>
                <w:lang w:val="es-ES_tradnl"/>
              </w:rPr>
            </w:pPr>
            <w:r w:rsidRPr="002A4952">
              <w:rPr>
                <w:rFonts w:ascii="Book Antiqua" w:hAnsi="Book Antiqua"/>
                <w:sz w:val="16"/>
                <w:szCs w:val="16"/>
                <w:lang w:val="es-ES_tradnl"/>
              </w:rPr>
              <w:t>Al final de la semana</w:t>
            </w:r>
          </w:p>
        </w:tc>
        <w:tc>
          <w:tcPr>
            <w:tcW w:w="1276" w:type="dxa"/>
            <w:gridSpan w:val="2"/>
          </w:tcPr>
          <w:p w14:paraId="60D4C8CB" w14:textId="77777777" w:rsidR="008F31F6" w:rsidRPr="002A4952" w:rsidRDefault="008F31F6" w:rsidP="008F31F6">
            <w:pPr>
              <w:rPr>
                <w:rFonts w:ascii="Book Antiqua" w:hAnsi="Book Antiqua"/>
                <w:b/>
                <w:sz w:val="16"/>
                <w:szCs w:val="16"/>
                <w:lang w:val="es-ES_tradnl"/>
              </w:rPr>
            </w:pPr>
            <w:r w:rsidRPr="002A4952">
              <w:rPr>
                <w:rFonts w:ascii="Book Antiqua" w:hAnsi="Book Antiqua"/>
                <w:b/>
                <w:sz w:val="16"/>
                <w:szCs w:val="16"/>
                <w:lang w:val="es-ES_tradnl"/>
              </w:rPr>
              <w:t xml:space="preserve">Herramientas </w:t>
            </w:r>
          </w:p>
          <w:p w14:paraId="5E27F141" w14:textId="520EC06F" w:rsidR="008F31F6" w:rsidRPr="002A4952" w:rsidRDefault="00453E1B" w:rsidP="008F31F6">
            <w:pPr>
              <w:rPr>
                <w:rFonts w:ascii="Book Antiqua" w:hAnsi="Book Antiqua"/>
                <w:sz w:val="16"/>
                <w:szCs w:val="16"/>
                <w:lang w:val="es-ES_tradnl"/>
              </w:rPr>
            </w:pPr>
            <w:r w:rsidRPr="002A4952">
              <w:rPr>
                <w:rFonts w:ascii="Book Antiqua" w:hAnsi="Book Antiqua"/>
                <w:sz w:val="16"/>
                <w:szCs w:val="16"/>
                <w:lang w:val="es-ES_tradnl"/>
              </w:rPr>
              <w:t>Rúbrica</w:t>
            </w:r>
          </w:p>
        </w:tc>
      </w:tr>
    </w:tbl>
    <w:p w14:paraId="289D654A" w14:textId="77777777" w:rsidR="007E0CB5" w:rsidRDefault="007E0CB5" w:rsidP="00D52149">
      <w:pPr>
        <w:rPr>
          <w:rFonts w:ascii="Book Antiqua" w:hAnsi="Book Antiqua"/>
          <w:sz w:val="16"/>
          <w:szCs w:val="16"/>
        </w:rPr>
      </w:pPr>
    </w:p>
    <w:p w14:paraId="33A977F8" w14:textId="77777777" w:rsidR="00B02E3A" w:rsidRDefault="00B02E3A" w:rsidP="00D52149">
      <w:pPr>
        <w:rPr>
          <w:rFonts w:ascii="Book Antiqua" w:hAnsi="Book Antiqua"/>
          <w:sz w:val="16"/>
          <w:szCs w:val="16"/>
        </w:rPr>
      </w:pPr>
    </w:p>
    <w:p w14:paraId="076C3B44" w14:textId="77777777" w:rsidR="00B02E3A" w:rsidRDefault="00B02E3A" w:rsidP="00D52149">
      <w:pPr>
        <w:rPr>
          <w:rFonts w:ascii="Book Antiqua" w:hAnsi="Book Antiqua"/>
          <w:sz w:val="16"/>
          <w:szCs w:val="16"/>
        </w:rPr>
      </w:pPr>
    </w:p>
    <w:p w14:paraId="5E2A4ED5" w14:textId="77777777" w:rsidR="00B02E3A" w:rsidRDefault="00B02E3A" w:rsidP="00D52149">
      <w:pPr>
        <w:rPr>
          <w:rFonts w:ascii="Book Antiqua" w:hAnsi="Book Antiqua"/>
          <w:sz w:val="16"/>
          <w:szCs w:val="16"/>
        </w:rPr>
      </w:pPr>
    </w:p>
    <w:p w14:paraId="181F24E3" w14:textId="77777777" w:rsidR="00B02E3A" w:rsidRDefault="00B02E3A" w:rsidP="00D52149">
      <w:pPr>
        <w:rPr>
          <w:rFonts w:ascii="Book Antiqua" w:hAnsi="Book Antiqua"/>
          <w:sz w:val="16"/>
          <w:szCs w:val="16"/>
        </w:rPr>
      </w:pPr>
    </w:p>
    <w:p w14:paraId="7DD6D454" w14:textId="77777777" w:rsidR="00B02E3A" w:rsidRPr="00AA26B8" w:rsidRDefault="00B02E3A" w:rsidP="00D52149">
      <w:pPr>
        <w:rPr>
          <w:rFonts w:ascii="Book Antiqua" w:hAnsi="Book Antiqua"/>
          <w:sz w:val="16"/>
          <w:szCs w:val="16"/>
        </w:rPr>
      </w:pPr>
    </w:p>
    <w:p w14:paraId="39438BC5" w14:textId="77777777" w:rsidR="007E0CB5" w:rsidRDefault="007E0CB5" w:rsidP="00D52149">
      <w:pPr>
        <w:rPr>
          <w:rFonts w:ascii="Book Antiqua" w:hAnsi="Book Antiqua"/>
          <w:sz w:val="16"/>
          <w:szCs w:val="16"/>
        </w:rPr>
      </w:pPr>
    </w:p>
    <w:p w14:paraId="359C9FBD" w14:textId="77777777" w:rsidR="00B02E3A" w:rsidRDefault="00B02E3A" w:rsidP="00D52149">
      <w:pPr>
        <w:rPr>
          <w:rFonts w:ascii="Book Antiqua" w:hAnsi="Book Antiqua"/>
          <w:sz w:val="16"/>
          <w:szCs w:val="16"/>
        </w:rPr>
      </w:pPr>
    </w:p>
    <w:p w14:paraId="54A8EE00" w14:textId="77777777" w:rsidR="00B02E3A" w:rsidRDefault="00B02E3A" w:rsidP="00D52149">
      <w:pPr>
        <w:rPr>
          <w:rFonts w:ascii="Book Antiqua" w:hAnsi="Book Antiqua"/>
          <w:sz w:val="16"/>
          <w:szCs w:val="16"/>
        </w:rPr>
      </w:pPr>
    </w:p>
    <w:p w14:paraId="6FBF55C1" w14:textId="77777777" w:rsidR="00B02E3A" w:rsidRDefault="00B02E3A" w:rsidP="00D52149">
      <w:pPr>
        <w:rPr>
          <w:rFonts w:ascii="Book Antiqua" w:hAnsi="Book Antiqua"/>
          <w:sz w:val="16"/>
          <w:szCs w:val="16"/>
        </w:rPr>
      </w:pPr>
    </w:p>
    <w:p w14:paraId="1A49D290" w14:textId="77777777" w:rsidR="00B02E3A" w:rsidRDefault="00B02E3A" w:rsidP="00D52149">
      <w:pPr>
        <w:rPr>
          <w:rFonts w:ascii="Book Antiqua" w:hAnsi="Book Antiqua"/>
          <w:sz w:val="16"/>
          <w:szCs w:val="16"/>
        </w:rPr>
      </w:pPr>
    </w:p>
    <w:p w14:paraId="1D1FA51F" w14:textId="77777777" w:rsidR="00B02E3A" w:rsidRDefault="00B02E3A" w:rsidP="00D52149">
      <w:pPr>
        <w:rPr>
          <w:rFonts w:ascii="Book Antiqua" w:hAnsi="Book Antiqua"/>
          <w:sz w:val="16"/>
          <w:szCs w:val="16"/>
        </w:rPr>
      </w:pPr>
    </w:p>
    <w:p w14:paraId="620E62B0" w14:textId="77777777" w:rsidR="00B02E3A" w:rsidRDefault="00B02E3A" w:rsidP="00D52149">
      <w:pPr>
        <w:rPr>
          <w:rFonts w:ascii="Book Antiqua" w:hAnsi="Book Antiqua"/>
          <w:sz w:val="16"/>
          <w:szCs w:val="16"/>
        </w:rPr>
      </w:pPr>
    </w:p>
    <w:p w14:paraId="5CECDE44" w14:textId="77777777" w:rsidR="00B02E3A" w:rsidRPr="00AA26B8" w:rsidRDefault="00B02E3A" w:rsidP="00D52149">
      <w:pPr>
        <w:rPr>
          <w:rFonts w:ascii="Book Antiqua" w:hAnsi="Book Antiqua"/>
          <w:sz w:val="16"/>
          <w:szCs w:val="16"/>
        </w:rPr>
      </w:pPr>
    </w:p>
    <w:p w14:paraId="6F55CDC5" w14:textId="77777777" w:rsidR="007E0CB5" w:rsidRPr="00AA26B8" w:rsidRDefault="007E0CB5" w:rsidP="007E0CB5">
      <w:pPr>
        <w:rPr>
          <w:rFonts w:ascii="Book Antiqua" w:hAnsi="Book Antiqua"/>
          <w:sz w:val="16"/>
          <w:szCs w:val="16"/>
        </w:rPr>
      </w:pPr>
    </w:p>
    <w:p w14:paraId="519AFF6E" w14:textId="12E33A9D" w:rsidR="00772DC1" w:rsidRPr="00D52149" w:rsidRDefault="00772DC1" w:rsidP="00D52149">
      <w:pPr>
        <w:rPr>
          <w:rFonts w:ascii="Book Antiqua" w:hAnsi="Book Antiqua"/>
          <w:sz w:val="16"/>
          <w:szCs w:val="16"/>
        </w:rPr>
      </w:pPr>
      <w:r w:rsidRPr="00D52149">
        <w:rPr>
          <w:rFonts w:ascii="Book Antiqua" w:hAnsi="Book Antiqua"/>
          <w:sz w:val="16"/>
          <w:szCs w:val="16"/>
        </w:rPr>
        <w:br w:type="page"/>
      </w:r>
    </w:p>
    <w:p w14:paraId="126AC7B6" w14:textId="5F753FF4" w:rsidR="00150244" w:rsidRPr="00AA26B8" w:rsidRDefault="000A1003" w:rsidP="00150244">
      <w:pPr>
        <w:rPr>
          <w:rFonts w:ascii="Book Antiqua" w:hAnsi="Book Antiqua"/>
        </w:rPr>
      </w:pPr>
      <w:r w:rsidRPr="00AA26B8">
        <w:rPr>
          <w:rFonts w:ascii="Book Antiqua" w:hAnsi="Book Antiqua"/>
        </w:rPr>
        <w:lastRenderedPageBreak/>
        <w:t>Plan de clase semanal</w:t>
      </w:r>
      <w:r w:rsidR="00150244" w:rsidRPr="00AA26B8">
        <w:rPr>
          <w:rFonts w:ascii="Book Antiqua" w:hAnsi="Book Antiqua"/>
        </w:rPr>
        <w:tab/>
      </w:r>
      <w:r w:rsidR="00150244" w:rsidRPr="00AA26B8">
        <w:rPr>
          <w:rFonts w:ascii="Book Antiqua" w:hAnsi="Book Antiqua"/>
        </w:rPr>
        <w:tab/>
      </w:r>
      <w:r w:rsidR="00150244" w:rsidRPr="00AA26B8">
        <w:rPr>
          <w:rFonts w:ascii="Book Antiqua" w:hAnsi="Book Antiqua"/>
        </w:rPr>
        <w:tab/>
      </w:r>
      <w:r w:rsidR="00150244" w:rsidRPr="00AA26B8">
        <w:rPr>
          <w:rFonts w:ascii="Book Antiqua" w:hAnsi="Book Antiqua"/>
        </w:rPr>
        <w:tab/>
      </w:r>
      <w:r w:rsidR="00150244" w:rsidRPr="00AA26B8">
        <w:rPr>
          <w:rFonts w:ascii="Book Antiqua" w:hAnsi="Book Antiqua"/>
        </w:rPr>
        <w:tab/>
      </w:r>
      <w:r w:rsidR="00150244" w:rsidRPr="00AA26B8">
        <w:rPr>
          <w:rFonts w:ascii="Book Antiqua" w:hAnsi="Book Antiqua"/>
        </w:rPr>
        <w:tab/>
      </w:r>
      <w:r w:rsidR="00150244" w:rsidRPr="00AA26B8">
        <w:rPr>
          <w:rFonts w:ascii="Book Antiqua" w:hAnsi="Book Antiqua"/>
        </w:rPr>
        <w:tab/>
        <w:t>Semana escolar 2</w:t>
      </w:r>
    </w:p>
    <w:p w14:paraId="1012A3BD" w14:textId="77777777" w:rsidR="00C50A91" w:rsidRPr="00AA26B8" w:rsidRDefault="00C50A91" w:rsidP="00C50A91">
      <w:pPr>
        <w:rPr>
          <w:rFonts w:ascii="Book Antiqua" w:hAnsi="Book Antiqua"/>
        </w:rPr>
      </w:pPr>
      <w:r w:rsidRPr="00AA26B8">
        <w:rPr>
          <w:rFonts w:ascii="Book Antiqua" w:hAnsi="Book Antiqua"/>
        </w:rPr>
        <w:t>Matemáticas</w:t>
      </w:r>
    </w:p>
    <w:p w14:paraId="324C4B2A" w14:textId="77777777" w:rsidR="005E23FB" w:rsidRPr="00AA26B8" w:rsidRDefault="005E23FB" w:rsidP="00D52149">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1510"/>
        <w:gridCol w:w="452"/>
        <w:gridCol w:w="1660"/>
        <w:gridCol w:w="1509"/>
        <w:gridCol w:w="151"/>
        <w:gridCol w:w="1056"/>
        <w:gridCol w:w="754"/>
        <w:gridCol w:w="1509"/>
        <w:gridCol w:w="755"/>
      </w:tblGrid>
      <w:tr w:rsidR="00F9337D" w:rsidRPr="00D52149" w14:paraId="02D0BA58" w14:textId="77777777" w:rsidTr="00AA26B8">
        <w:tc>
          <w:tcPr>
            <w:tcW w:w="1418" w:type="dxa"/>
            <w:shd w:val="clear" w:color="auto" w:fill="B2A1C7" w:themeFill="accent4" w:themeFillTint="99"/>
            <w:vAlign w:val="center"/>
          </w:tcPr>
          <w:p w14:paraId="516D3C54" w14:textId="77777777" w:rsidR="00F9337D" w:rsidRPr="00D52149" w:rsidRDefault="00F9337D" w:rsidP="00C50A91">
            <w:pPr>
              <w:jc w:val="center"/>
              <w:rPr>
                <w:rFonts w:ascii="Book Antiqua" w:hAnsi="Book Antiqua"/>
                <w:sz w:val="16"/>
                <w:szCs w:val="16"/>
                <w:lang w:val="es-ES_tradnl"/>
              </w:rPr>
            </w:pPr>
            <w:r w:rsidRPr="00D52149">
              <w:rPr>
                <w:rFonts w:ascii="Book Antiqua" w:hAnsi="Book Antiqua"/>
                <w:sz w:val="16"/>
                <w:szCs w:val="16"/>
                <w:lang w:val="es-ES_tradnl"/>
              </w:rPr>
              <w:t>Fecha</w:t>
            </w:r>
          </w:p>
        </w:tc>
        <w:tc>
          <w:tcPr>
            <w:tcW w:w="1984" w:type="dxa"/>
            <w:gridSpan w:val="2"/>
            <w:shd w:val="clear" w:color="auto" w:fill="auto"/>
            <w:vAlign w:val="center"/>
          </w:tcPr>
          <w:p w14:paraId="66B046B1" w14:textId="77777777" w:rsidR="00F9337D" w:rsidRPr="00D52149" w:rsidRDefault="00F9337D" w:rsidP="00C50A91">
            <w:pPr>
              <w:rPr>
                <w:rFonts w:ascii="Book Antiqua" w:hAnsi="Book Antiqua"/>
                <w:sz w:val="16"/>
                <w:szCs w:val="16"/>
                <w:lang w:val="es-ES_tradnl"/>
              </w:rPr>
            </w:pPr>
          </w:p>
        </w:tc>
        <w:tc>
          <w:tcPr>
            <w:tcW w:w="1560" w:type="dxa"/>
            <w:gridSpan w:val="2"/>
            <w:shd w:val="clear" w:color="auto" w:fill="CCC0D9" w:themeFill="accent4" w:themeFillTint="66"/>
            <w:vAlign w:val="center"/>
          </w:tcPr>
          <w:p w14:paraId="1394EEE3" w14:textId="77777777" w:rsidR="00F9337D" w:rsidRPr="00D52149" w:rsidRDefault="00F9337D" w:rsidP="00C50A91">
            <w:pPr>
              <w:rPr>
                <w:rFonts w:ascii="Book Antiqua" w:hAnsi="Book Antiqua"/>
                <w:sz w:val="16"/>
                <w:szCs w:val="16"/>
                <w:lang w:val="es-ES_tradnl"/>
              </w:rPr>
            </w:pPr>
            <w:r w:rsidRPr="00D52149">
              <w:rPr>
                <w:rFonts w:ascii="Book Antiqua" w:hAnsi="Book Antiqua"/>
                <w:sz w:val="16"/>
                <w:szCs w:val="16"/>
                <w:lang w:val="es-ES_tradnl"/>
              </w:rPr>
              <w:t xml:space="preserve">Páginas </w:t>
            </w:r>
            <w:r w:rsidRPr="00D52149">
              <w:rPr>
                <w:rFonts w:ascii="Book Antiqua" w:hAnsi="Book Antiqua"/>
                <w:i/>
                <w:sz w:val="16"/>
                <w:szCs w:val="16"/>
                <w:lang w:val="es-ES_tradnl"/>
              </w:rPr>
              <w:t>Aplicados</w:t>
            </w:r>
          </w:p>
        </w:tc>
        <w:tc>
          <w:tcPr>
            <w:tcW w:w="992" w:type="dxa"/>
            <w:vAlign w:val="center"/>
          </w:tcPr>
          <w:p w14:paraId="539D343C" w14:textId="6B25DE53" w:rsidR="00F9337D" w:rsidRPr="00D52149" w:rsidRDefault="00F9337D" w:rsidP="00C50A91">
            <w:r w:rsidRPr="00D52149">
              <w:rPr>
                <w:rFonts w:ascii="Book Antiqua" w:hAnsi="Book Antiqua"/>
                <w:sz w:val="16"/>
                <w:szCs w:val="16"/>
                <w:lang w:val="es-ES_tradnl"/>
              </w:rPr>
              <w:t>100 y 101</w:t>
            </w:r>
          </w:p>
        </w:tc>
        <w:tc>
          <w:tcPr>
            <w:tcW w:w="2126" w:type="dxa"/>
            <w:gridSpan w:val="2"/>
            <w:shd w:val="clear" w:color="auto" w:fill="CCC0D9" w:themeFill="accent4" w:themeFillTint="66"/>
            <w:vAlign w:val="center"/>
          </w:tcPr>
          <w:p w14:paraId="50E9BD5C" w14:textId="77777777" w:rsidR="00F9337D" w:rsidRPr="00D52149" w:rsidRDefault="00F9337D" w:rsidP="00C50A91">
            <w:r w:rsidRPr="00D52149">
              <w:rPr>
                <w:rFonts w:ascii="Book Antiqua" w:hAnsi="Book Antiqua"/>
                <w:sz w:val="16"/>
                <w:szCs w:val="16"/>
                <w:lang w:val="es-ES_tradnl"/>
              </w:rPr>
              <w:t xml:space="preserve">Páginas libro de texto </w:t>
            </w:r>
            <w:r w:rsidRPr="00D52149">
              <w:rPr>
                <w:rFonts w:ascii="Book Antiqua" w:hAnsi="Book Antiqua"/>
                <w:smallCaps/>
                <w:sz w:val="16"/>
                <w:szCs w:val="16"/>
              </w:rPr>
              <w:t>sep</w:t>
            </w:r>
          </w:p>
        </w:tc>
        <w:tc>
          <w:tcPr>
            <w:tcW w:w="709" w:type="dxa"/>
            <w:vAlign w:val="center"/>
          </w:tcPr>
          <w:p w14:paraId="32124AEA" w14:textId="7813BBEA" w:rsidR="00F9337D" w:rsidRPr="00D52149" w:rsidRDefault="00F9337D" w:rsidP="00C50A91">
            <w:r w:rsidRPr="00D52149">
              <w:rPr>
                <w:rFonts w:ascii="Book Antiqua" w:hAnsi="Book Antiqua"/>
                <w:sz w:val="16"/>
                <w:szCs w:val="16"/>
                <w:lang w:val="es-ES_tradnl"/>
              </w:rPr>
              <w:t>12 a 14</w:t>
            </w:r>
          </w:p>
        </w:tc>
      </w:tr>
      <w:tr w:rsidR="00772DC1" w:rsidRPr="00D52149" w14:paraId="77A2BEB3" w14:textId="77777777" w:rsidTr="00AA26B8">
        <w:tc>
          <w:tcPr>
            <w:tcW w:w="1843" w:type="dxa"/>
            <w:gridSpan w:val="2"/>
            <w:shd w:val="clear" w:color="auto" w:fill="CCC0D9" w:themeFill="accent4" w:themeFillTint="66"/>
            <w:vAlign w:val="center"/>
          </w:tcPr>
          <w:p w14:paraId="63AD50B2" w14:textId="3620447B" w:rsidR="00772DC1" w:rsidRPr="00D52149" w:rsidRDefault="00772DC1" w:rsidP="00D52149">
            <w:pPr>
              <w:jc w:val="center"/>
              <w:rPr>
                <w:rFonts w:ascii="Book Antiqua" w:hAnsi="Book Antiqua"/>
                <w:sz w:val="16"/>
                <w:szCs w:val="16"/>
                <w:lang w:val="es-ES_tradnl"/>
              </w:rPr>
            </w:pPr>
            <w:r w:rsidRPr="00D52149">
              <w:rPr>
                <w:rFonts w:ascii="Book Antiqua" w:hAnsi="Book Antiqua"/>
                <w:sz w:val="16"/>
                <w:szCs w:val="16"/>
                <w:lang w:val="es-ES_tradnl"/>
              </w:rPr>
              <w:t>Eje</w:t>
            </w:r>
          </w:p>
        </w:tc>
        <w:tc>
          <w:tcPr>
            <w:tcW w:w="3119" w:type="dxa"/>
            <w:gridSpan w:val="3"/>
            <w:shd w:val="clear" w:color="auto" w:fill="auto"/>
            <w:vAlign w:val="center"/>
          </w:tcPr>
          <w:p w14:paraId="0AFDA63E" w14:textId="77777777" w:rsidR="00772DC1" w:rsidRPr="00D52149" w:rsidRDefault="00772DC1" w:rsidP="00D52149">
            <w:pPr>
              <w:jc w:val="center"/>
              <w:rPr>
                <w:rFonts w:ascii="Book Antiqua" w:hAnsi="Book Antiqua"/>
                <w:sz w:val="16"/>
                <w:szCs w:val="16"/>
                <w:lang w:val="es-ES_tradnl"/>
              </w:rPr>
            </w:pPr>
            <w:r w:rsidRPr="00D52149">
              <w:rPr>
                <w:rFonts w:ascii="Book Antiqua" w:hAnsi="Book Antiqua"/>
                <w:sz w:val="16"/>
                <w:szCs w:val="16"/>
                <w:lang w:val="es-ES_tradnl"/>
              </w:rPr>
              <w:t>Sentido numérico y pensamiento algebraico</w:t>
            </w:r>
          </w:p>
        </w:tc>
        <w:tc>
          <w:tcPr>
            <w:tcW w:w="992" w:type="dxa"/>
            <w:shd w:val="clear" w:color="auto" w:fill="CCC0D9" w:themeFill="accent4" w:themeFillTint="66"/>
            <w:vAlign w:val="center"/>
          </w:tcPr>
          <w:p w14:paraId="3FDF4961" w14:textId="77777777" w:rsidR="00772DC1" w:rsidRPr="00D52149" w:rsidRDefault="00772DC1" w:rsidP="00D52149">
            <w:pPr>
              <w:jc w:val="center"/>
              <w:rPr>
                <w:rFonts w:ascii="Book Antiqua" w:hAnsi="Book Antiqua"/>
                <w:sz w:val="16"/>
                <w:szCs w:val="16"/>
                <w:lang w:val="es-ES_tradnl"/>
              </w:rPr>
            </w:pPr>
            <w:r w:rsidRPr="00D52149">
              <w:rPr>
                <w:rFonts w:ascii="Book Antiqua" w:hAnsi="Book Antiqua"/>
                <w:sz w:val="16"/>
                <w:szCs w:val="16"/>
                <w:lang w:val="es-ES_tradnl"/>
              </w:rPr>
              <w:t>Tema</w:t>
            </w:r>
          </w:p>
        </w:tc>
        <w:tc>
          <w:tcPr>
            <w:tcW w:w="2835" w:type="dxa"/>
            <w:gridSpan w:val="3"/>
            <w:shd w:val="clear" w:color="auto" w:fill="auto"/>
            <w:vAlign w:val="center"/>
          </w:tcPr>
          <w:p w14:paraId="740ED232" w14:textId="77777777" w:rsidR="00772DC1" w:rsidRPr="00D52149" w:rsidRDefault="00772DC1" w:rsidP="00D52149">
            <w:pPr>
              <w:jc w:val="center"/>
              <w:rPr>
                <w:rFonts w:ascii="Book Antiqua" w:hAnsi="Book Antiqua"/>
                <w:sz w:val="16"/>
                <w:szCs w:val="16"/>
                <w:lang w:val="es-ES_tradnl"/>
              </w:rPr>
            </w:pPr>
            <w:r w:rsidRPr="00D52149">
              <w:rPr>
                <w:rFonts w:ascii="Book Antiqua" w:hAnsi="Book Antiqua"/>
                <w:sz w:val="16"/>
                <w:szCs w:val="16"/>
                <w:lang w:val="es-ES_tradnl"/>
              </w:rPr>
              <w:t>Números y sistemas de numeración</w:t>
            </w:r>
          </w:p>
        </w:tc>
      </w:tr>
      <w:tr w:rsidR="00E338EB" w:rsidRPr="00D52149" w14:paraId="600AA63D" w14:textId="77777777" w:rsidTr="00AA26B8">
        <w:tc>
          <w:tcPr>
            <w:tcW w:w="1843" w:type="dxa"/>
            <w:gridSpan w:val="2"/>
            <w:shd w:val="clear" w:color="auto" w:fill="CCC0D9" w:themeFill="accent4" w:themeFillTint="66"/>
            <w:vAlign w:val="center"/>
          </w:tcPr>
          <w:p w14:paraId="55E979D8" w14:textId="77777777" w:rsidR="00E338EB" w:rsidRPr="00D52149" w:rsidRDefault="00E338EB" w:rsidP="00D52149">
            <w:pPr>
              <w:jc w:val="center"/>
              <w:rPr>
                <w:rFonts w:ascii="Book Antiqua" w:hAnsi="Book Antiqua"/>
                <w:sz w:val="16"/>
                <w:szCs w:val="16"/>
                <w:lang w:val="es-ES_tradnl"/>
              </w:rPr>
            </w:pPr>
            <w:r w:rsidRPr="00D52149">
              <w:rPr>
                <w:rFonts w:ascii="Book Antiqua" w:hAnsi="Book Antiqua"/>
                <w:sz w:val="16"/>
                <w:szCs w:val="16"/>
                <w:lang w:val="es-ES_tradnl"/>
              </w:rPr>
              <w:t>Lecciones</w:t>
            </w:r>
          </w:p>
        </w:tc>
        <w:tc>
          <w:tcPr>
            <w:tcW w:w="3119" w:type="dxa"/>
            <w:gridSpan w:val="3"/>
            <w:shd w:val="clear" w:color="auto" w:fill="CCC0D9" w:themeFill="accent4" w:themeFillTint="66"/>
            <w:vAlign w:val="center"/>
          </w:tcPr>
          <w:p w14:paraId="78F4309A" w14:textId="77777777" w:rsidR="00E338EB" w:rsidRPr="00D52149" w:rsidRDefault="00E338EB" w:rsidP="00D52149">
            <w:pPr>
              <w:jc w:val="center"/>
              <w:rPr>
                <w:rFonts w:ascii="Book Antiqua" w:hAnsi="Book Antiqua"/>
                <w:sz w:val="16"/>
                <w:szCs w:val="16"/>
                <w:lang w:val="es-ES_tradnl"/>
              </w:rPr>
            </w:pPr>
            <w:r w:rsidRPr="00D52149">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4AF97BAE" w14:textId="77777777" w:rsidR="00E338EB" w:rsidRPr="00D52149" w:rsidRDefault="00E338EB" w:rsidP="00D52149">
            <w:pPr>
              <w:jc w:val="center"/>
              <w:rPr>
                <w:rFonts w:ascii="Book Antiqua" w:hAnsi="Book Antiqua"/>
                <w:sz w:val="16"/>
                <w:szCs w:val="16"/>
                <w:lang w:val="es-ES_tradnl"/>
              </w:rPr>
            </w:pPr>
            <w:r w:rsidRPr="00D52149">
              <w:rPr>
                <w:rFonts w:ascii="Book Antiqua" w:hAnsi="Book Antiqua"/>
                <w:sz w:val="16"/>
                <w:szCs w:val="16"/>
                <w:lang w:val="es-ES_tradnl"/>
              </w:rPr>
              <w:t>Contenido</w:t>
            </w:r>
          </w:p>
        </w:tc>
      </w:tr>
      <w:tr w:rsidR="00772DC1" w:rsidRPr="00D52149" w14:paraId="7A2369C3" w14:textId="77777777" w:rsidTr="00AA26B8">
        <w:tc>
          <w:tcPr>
            <w:tcW w:w="1843" w:type="dxa"/>
            <w:gridSpan w:val="2"/>
            <w:shd w:val="clear" w:color="auto" w:fill="auto"/>
            <w:vAlign w:val="center"/>
          </w:tcPr>
          <w:p w14:paraId="305382AF" w14:textId="77777777" w:rsidR="00772DC1" w:rsidRPr="00D52149" w:rsidRDefault="00772DC1" w:rsidP="000D60F3">
            <w:pPr>
              <w:jc w:val="center"/>
              <w:rPr>
                <w:rFonts w:ascii="Book Antiqua" w:hAnsi="Book Antiqua"/>
                <w:sz w:val="16"/>
                <w:szCs w:val="16"/>
                <w:lang w:val="es-ES_tradnl"/>
              </w:rPr>
            </w:pPr>
            <w:r w:rsidRPr="00D52149">
              <w:rPr>
                <w:rFonts w:ascii="Book Antiqua" w:hAnsi="Book Antiqua"/>
                <w:sz w:val="16"/>
                <w:szCs w:val="16"/>
                <w:lang w:val="es-ES_tradnl"/>
              </w:rPr>
              <w:t>Descomposición y valor posicional</w:t>
            </w:r>
          </w:p>
        </w:tc>
        <w:tc>
          <w:tcPr>
            <w:tcW w:w="3119" w:type="dxa"/>
            <w:gridSpan w:val="3"/>
            <w:shd w:val="clear" w:color="auto" w:fill="auto"/>
            <w:vAlign w:val="center"/>
          </w:tcPr>
          <w:p w14:paraId="0EC93F41" w14:textId="6456EBA3" w:rsidR="00772DC1" w:rsidRPr="002531E0" w:rsidRDefault="00772DC1" w:rsidP="002531E0">
            <w:pPr>
              <w:autoSpaceDE w:val="0"/>
              <w:autoSpaceDN w:val="0"/>
              <w:adjustRightInd w:val="0"/>
              <w:rPr>
                <w:rFonts w:ascii="Book Antiqua" w:hAnsi="Book Antiqua"/>
                <w:sz w:val="16"/>
                <w:szCs w:val="16"/>
                <w:lang w:val="es-ES_tradnl"/>
              </w:rPr>
            </w:pPr>
            <w:r w:rsidRPr="002531E0">
              <w:rPr>
                <w:rFonts w:ascii="Book Antiqua" w:eastAsiaTheme="minorHAnsi" w:hAnsi="Book Antiqua" w:cs="HelveticaNeue-Light"/>
                <w:sz w:val="16"/>
                <w:szCs w:val="16"/>
                <w:lang w:eastAsia="en-US"/>
              </w:rPr>
              <w:t>Produce, lee y escribe números hasta de cuatro cifras.</w:t>
            </w:r>
          </w:p>
        </w:tc>
        <w:tc>
          <w:tcPr>
            <w:tcW w:w="3827" w:type="dxa"/>
            <w:gridSpan w:val="4"/>
            <w:shd w:val="clear" w:color="auto" w:fill="auto"/>
            <w:vAlign w:val="center"/>
          </w:tcPr>
          <w:p w14:paraId="598C659F" w14:textId="66B20950" w:rsidR="00772DC1" w:rsidRPr="002531E0" w:rsidRDefault="00772DC1" w:rsidP="002531E0">
            <w:pPr>
              <w:rPr>
                <w:rFonts w:ascii="Book Antiqua" w:hAnsi="Book Antiqua"/>
                <w:sz w:val="16"/>
                <w:szCs w:val="16"/>
                <w:lang w:val="es-ES_tradnl"/>
              </w:rPr>
            </w:pPr>
            <w:r w:rsidRPr="002531E0">
              <w:rPr>
                <w:rFonts w:ascii="Book Antiqua" w:hAnsi="Book Antiqua"/>
                <w:bCs/>
                <w:sz w:val="16"/>
                <w:szCs w:val="16"/>
                <w:lang w:val="es-ES_tradnl"/>
              </w:rPr>
              <w:t>Uso de la descomposición de números en unidades, decenas, centenas y unidades de millar para resolver diversos problemas</w:t>
            </w:r>
            <w:r w:rsidR="00B171B4" w:rsidRPr="002531E0">
              <w:rPr>
                <w:rFonts w:ascii="Book Antiqua" w:hAnsi="Book Antiqua"/>
                <w:bCs/>
                <w:sz w:val="16"/>
                <w:szCs w:val="16"/>
                <w:lang w:val="es-ES_tradnl"/>
              </w:rPr>
              <w:t xml:space="preserve"> </w:t>
            </w:r>
            <w:r w:rsidRPr="002531E0">
              <w:rPr>
                <w:rFonts w:ascii="Book Antiqua" w:hAnsi="Book Antiqua"/>
                <w:bCs/>
                <w:sz w:val="16"/>
                <w:szCs w:val="16"/>
                <w:lang w:val="es-ES_tradnl"/>
              </w:rPr>
              <w:t>(</w:t>
            </w:r>
            <w:r w:rsidR="00D83F43" w:rsidRPr="002531E0">
              <w:rPr>
                <w:rFonts w:ascii="Book Antiqua" w:hAnsi="Book Antiqua"/>
                <w:bCs/>
                <w:sz w:val="16"/>
                <w:szCs w:val="16"/>
                <w:lang w:val="es-ES_tradnl"/>
              </w:rPr>
              <w:t>su uso en la resolución de problemas</w:t>
            </w:r>
            <w:r w:rsidRPr="002531E0">
              <w:rPr>
                <w:rFonts w:ascii="Book Antiqua" w:hAnsi="Book Antiqua"/>
                <w:bCs/>
                <w:sz w:val="16"/>
                <w:szCs w:val="16"/>
                <w:lang w:val="es-ES_tradnl"/>
              </w:rPr>
              <w:t>)</w:t>
            </w:r>
          </w:p>
        </w:tc>
      </w:tr>
      <w:tr w:rsidR="00772DC1" w:rsidRPr="00D52149" w14:paraId="6F96E412" w14:textId="77777777" w:rsidTr="00AA26B8">
        <w:tc>
          <w:tcPr>
            <w:tcW w:w="4962" w:type="dxa"/>
            <w:gridSpan w:val="5"/>
            <w:vMerge w:val="restart"/>
          </w:tcPr>
          <w:p w14:paraId="3B9D5859" w14:textId="08A2D1F0" w:rsidR="00772DC1" w:rsidRPr="00D52149" w:rsidRDefault="00772DC1" w:rsidP="00D52149">
            <w:pPr>
              <w:jc w:val="both"/>
              <w:rPr>
                <w:rFonts w:ascii="Book Antiqua" w:hAnsi="Book Antiqua"/>
                <w:b/>
                <w:sz w:val="16"/>
                <w:szCs w:val="16"/>
                <w:lang w:val="es-ES_tradnl"/>
              </w:rPr>
            </w:pPr>
            <w:r w:rsidRPr="00D52149">
              <w:rPr>
                <w:rFonts w:ascii="Book Antiqua" w:hAnsi="Book Antiqua"/>
                <w:b/>
                <w:sz w:val="16"/>
                <w:szCs w:val="16"/>
                <w:lang w:val="es-ES_tradnl"/>
              </w:rPr>
              <w:t>Actividades sugeridas</w:t>
            </w:r>
          </w:p>
          <w:p w14:paraId="680143EF" w14:textId="7EB09151" w:rsidR="00027DB8" w:rsidRDefault="00772DC1" w:rsidP="00490A81">
            <w:pPr>
              <w:rPr>
                <w:rFonts w:ascii="Book Antiqua" w:hAnsi="Book Antiqua"/>
                <w:sz w:val="16"/>
                <w:szCs w:val="16"/>
                <w:lang w:val="es-ES_tradnl"/>
              </w:rPr>
            </w:pPr>
            <w:r w:rsidRPr="00D5735E">
              <w:rPr>
                <w:rFonts w:ascii="Book Antiqua" w:hAnsi="Book Antiqua"/>
                <w:b/>
                <w:color w:val="5F497A" w:themeColor="accent4" w:themeShade="BF"/>
                <w:sz w:val="16"/>
                <w:szCs w:val="16"/>
                <w:lang w:val="es-ES_tradnl"/>
              </w:rPr>
              <w:t>Actividad</w:t>
            </w:r>
            <w:r w:rsidR="00027DB8">
              <w:rPr>
                <w:rFonts w:ascii="Book Antiqua" w:hAnsi="Book Antiqua"/>
                <w:b/>
                <w:color w:val="5F497A" w:themeColor="accent4" w:themeShade="BF"/>
                <w:sz w:val="16"/>
                <w:szCs w:val="16"/>
                <w:lang w:val="es-ES_tradnl"/>
              </w:rPr>
              <w:t>es</w:t>
            </w:r>
            <w:r w:rsidRPr="00D5735E">
              <w:rPr>
                <w:rFonts w:ascii="Book Antiqua" w:hAnsi="Book Antiqua"/>
                <w:b/>
                <w:color w:val="5F497A" w:themeColor="accent4" w:themeShade="BF"/>
                <w:sz w:val="16"/>
                <w:szCs w:val="16"/>
                <w:lang w:val="es-ES_tradnl"/>
              </w:rPr>
              <w:t xml:space="preserve"> previa</w:t>
            </w:r>
            <w:r w:rsidR="00027DB8">
              <w:rPr>
                <w:rFonts w:ascii="Book Antiqua" w:hAnsi="Book Antiqua"/>
                <w:b/>
                <w:color w:val="5F497A" w:themeColor="accent4" w:themeShade="BF"/>
                <w:sz w:val="16"/>
                <w:szCs w:val="16"/>
                <w:lang w:val="es-ES_tradnl"/>
              </w:rPr>
              <w:t>s</w:t>
            </w:r>
            <w:r w:rsidRPr="00D5735E">
              <w:rPr>
                <w:rFonts w:ascii="Book Antiqua" w:hAnsi="Book Antiqua"/>
                <w:b/>
                <w:color w:val="5F497A" w:themeColor="accent4" w:themeShade="BF"/>
                <w:sz w:val="16"/>
                <w:szCs w:val="16"/>
                <w:lang w:val="es-ES_tradnl"/>
              </w:rPr>
              <w:t>.</w:t>
            </w:r>
            <w:r w:rsidR="00B171B4" w:rsidRPr="00D52149">
              <w:rPr>
                <w:rFonts w:ascii="Book Antiqua" w:hAnsi="Book Antiqua"/>
                <w:b/>
                <w:sz w:val="16"/>
                <w:szCs w:val="16"/>
                <w:lang w:val="es-ES_tradnl"/>
              </w:rPr>
              <w:t xml:space="preserve"> </w:t>
            </w:r>
            <w:r w:rsidR="00297B52">
              <w:rPr>
                <w:rFonts w:ascii="Book Antiqua" w:hAnsi="Book Antiqua"/>
                <w:sz w:val="16"/>
                <w:szCs w:val="16"/>
                <w:lang w:val="es-ES_tradnl"/>
              </w:rPr>
              <w:t>C</w:t>
            </w:r>
            <w:r w:rsidR="00B92A9C">
              <w:rPr>
                <w:rFonts w:ascii="Book Antiqua" w:hAnsi="Book Antiqua"/>
                <w:sz w:val="16"/>
                <w:szCs w:val="16"/>
                <w:lang w:val="es-ES_tradnl"/>
              </w:rPr>
              <w:t>erci</w:t>
            </w:r>
            <w:r w:rsidR="00297B52">
              <w:rPr>
                <w:rFonts w:ascii="Book Antiqua" w:hAnsi="Book Antiqua"/>
                <w:sz w:val="16"/>
                <w:szCs w:val="16"/>
                <w:lang w:val="es-ES_tradnl"/>
              </w:rPr>
              <w:t>ó</w:t>
            </w:r>
            <w:r w:rsidR="00B92A9C">
              <w:rPr>
                <w:rFonts w:ascii="Book Antiqua" w:hAnsi="Book Antiqua"/>
                <w:sz w:val="16"/>
                <w:szCs w:val="16"/>
                <w:lang w:val="es-ES_tradnl"/>
              </w:rPr>
              <w:t>re</w:t>
            </w:r>
            <w:r w:rsidR="00297B52">
              <w:rPr>
                <w:rFonts w:ascii="Book Antiqua" w:hAnsi="Book Antiqua"/>
                <w:sz w:val="16"/>
                <w:szCs w:val="16"/>
                <w:lang w:val="es-ES_tradnl"/>
              </w:rPr>
              <w:t>se</w:t>
            </w:r>
            <w:r w:rsidRPr="00D52149">
              <w:rPr>
                <w:rFonts w:ascii="Book Antiqua" w:hAnsi="Book Antiqua"/>
                <w:sz w:val="16"/>
                <w:szCs w:val="16"/>
                <w:lang w:val="es-ES_tradnl"/>
              </w:rPr>
              <w:t xml:space="preserve"> </w:t>
            </w:r>
            <w:r w:rsidR="00B92A9C">
              <w:rPr>
                <w:rFonts w:ascii="Book Antiqua" w:hAnsi="Book Antiqua"/>
                <w:sz w:val="16"/>
                <w:szCs w:val="16"/>
                <w:lang w:val="es-ES_tradnl"/>
              </w:rPr>
              <w:t xml:space="preserve">de </w:t>
            </w:r>
            <w:r w:rsidRPr="00D52149">
              <w:rPr>
                <w:rFonts w:ascii="Book Antiqua" w:hAnsi="Book Antiqua"/>
                <w:sz w:val="16"/>
                <w:szCs w:val="16"/>
                <w:lang w:val="es-ES_tradnl"/>
              </w:rPr>
              <w:t>que los alumnos comprend</w:t>
            </w:r>
            <w:r w:rsidR="00297B52">
              <w:rPr>
                <w:rFonts w:ascii="Book Antiqua" w:hAnsi="Book Antiqua"/>
                <w:sz w:val="16"/>
                <w:szCs w:val="16"/>
                <w:lang w:val="es-ES_tradnl"/>
              </w:rPr>
              <w:t>en</w:t>
            </w:r>
            <w:r w:rsidRPr="00D52149">
              <w:rPr>
                <w:rFonts w:ascii="Book Antiqua" w:hAnsi="Book Antiqua"/>
                <w:sz w:val="16"/>
                <w:szCs w:val="16"/>
                <w:lang w:val="es-ES_tradnl"/>
              </w:rPr>
              <w:t xml:space="preserve"> el valor posicional para que pu</w:t>
            </w:r>
            <w:r w:rsidR="00B92A9C">
              <w:rPr>
                <w:rFonts w:ascii="Book Antiqua" w:hAnsi="Book Antiqua"/>
                <w:sz w:val="16"/>
                <w:szCs w:val="16"/>
                <w:lang w:val="es-ES_tradnl"/>
              </w:rPr>
              <w:t>edan hacer las descomposiciones. E</w:t>
            </w:r>
            <w:r w:rsidRPr="00D52149">
              <w:rPr>
                <w:rFonts w:ascii="Book Antiqua" w:hAnsi="Book Antiqua"/>
                <w:sz w:val="16"/>
                <w:szCs w:val="16"/>
                <w:lang w:val="es-ES_tradnl"/>
              </w:rPr>
              <w:t>sto puede registrarse en una lista de cotejo q</w:t>
            </w:r>
            <w:r w:rsidR="00490A81">
              <w:rPr>
                <w:rFonts w:ascii="Book Antiqua" w:hAnsi="Book Antiqua"/>
                <w:sz w:val="16"/>
                <w:szCs w:val="16"/>
                <w:lang w:val="es-ES_tradnl"/>
              </w:rPr>
              <w:t>ue puede tener indicadores como</w:t>
            </w:r>
            <w:r w:rsidR="00FC45A6">
              <w:rPr>
                <w:rFonts w:ascii="Book Antiqua" w:hAnsi="Book Antiqua"/>
                <w:sz w:val="16"/>
                <w:szCs w:val="16"/>
                <w:lang w:val="es-ES_tradnl"/>
              </w:rPr>
              <w:t>:</w:t>
            </w:r>
            <w:r w:rsidRPr="00D52149">
              <w:rPr>
                <w:rFonts w:ascii="Book Antiqua" w:hAnsi="Book Antiqua"/>
                <w:sz w:val="16"/>
                <w:szCs w:val="16"/>
                <w:lang w:val="es-ES_tradnl"/>
              </w:rPr>
              <w:t xml:space="preserve"> </w:t>
            </w:r>
            <w:r w:rsidR="00FC45A6" w:rsidRPr="00FC45A6">
              <w:rPr>
                <w:rFonts w:ascii="Book Antiqua" w:hAnsi="Book Antiqua"/>
                <w:i/>
                <w:sz w:val="16"/>
                <w:szCs w:val="16"/>
                <w:lang w:val="es-ES_tradnl"/>
              </w:rPr>
              <w:t>E</w:t>
            </w:r>
            <w:r w:rsidR="00B92A9C" w:rsidRPr="00FC45A6">
              <w:rPr>
                <w:rFonts w:ascii="Book Antiqua" w:hAnsi="Book Antiqua"/>
                <w:i/>
                <w:sz w:val="16"/>
                <w:szCs w:val="16"/>
                <w:lang w:val="es-ES_tradnl"/>
              </w:rPr>
              <w:t>scribe correctamente n</w:t>
            </w:r>
            <w:r w:rsidR="00D64169" w:rsidRPr="00FC45A6">
              <w:rPr>
                <w:rFonts w:ascii="Book Antiqua" w:hAnsi="Book Antiqua"/>
                <w:i/>
                <w:sz w:val="16"/>
                <w:szCs w:val="16"/>
                <w:lang w:val="es-ES_tradnl"/>
              </w:rPr>
              <w:t>ú</w:t>
            </w:r>
            <w:r w:rsidR="00B92A9C" w:rsidRPr="00FC45A6">
              <w:rPr>
                <w:rFonts w:ascii="Book Antiqua" w:hAnsi="Book Antiqua"/>
                <w:i/>
                <w:sz w:val="16"/>
                <w:szCs w:val="16"/>
                <w:lang w:val="es-ES_tradnl"/>
              </w:rPr>
              <w:t>mero</w:t>
            </w:r>
            <w:r w:rsidR="00D64169" w:rsidRPr="00FC45A6">
              <w:rPr>
                <w:rFonts w:ascii="Book Antiqua" w:hAnsi="Book Antiqua"/>
                <w:i/>
                <w:sz w:val="16"/>
                <w:szCs w:val="16"/>
                <w:lang w:val="es-ES_tradnl"/>
              </w:rPr>
              <w:t>s</w:t>
            </w:r>
            <w:r w:rsidR="00B92A9C" w:rsidRPr="00FC45A6">
              <w:rPr>
                <w:rFonts w:ascii="Book Antiqua" w:hAnsi="Book Antiqua"/>
                <w:i/>
                <w:sz w:val="16"/>
                <w:szCs w:val="16"/>
                <w:lang w:val="es-ES_tradnl"/>
              </w:rPr>
              <w:t xml:space="preserve"> de cuatro</w:t>
            </w:r>
            <w:r w:rsidRPr="00FC45A6">
              <w:rPr>
                <w:rFonts w:ascii="Book Antiqua" w:hAnsi="Book Antiqua"/>
                <w:i/>
                <w:sz w:val="16"/>
                <w:szCs w:val="16"/>
                <w:lang w:val="es-ES_tradnl"/>
              </w:rPr>
              <w:t xml:space="preserve"> cifras</w:t>
            </w:r>
            <w:r w:rsidRPr="00D52149">
              <w:rPr>
                <w:rFonts w:ascii="Book Antiqua" w:hAnsi="Book Antiqua"/>
                <w:sz w:val="16"/>
                <w:szCs w:val="16"/>
                <w:lang w:val="es-ES_tradnl"/>
              </w:rPr>
              <w:t xml:space="preserve">, </w:t>
            </w:r>
            <w:r w:rsidR="00FC45A6" w:rsidRPr="00FC45A6">
              <w:rPr>
                <w:rFonts w:ascii="Book Antiqua" w:hAnsi="Book Antiqua"/>
                <w:i/>
                <w:sz w:val="16"/>
                <w:szCs w:val="16"/>
                <w:lang w:val="es-ES_tradnl"/>
              </w:rPr>
              <w:t>I</w:t>
            </w:r>
            <w:r w:rsidRPr="00FC45A6">
              <w:rPr>
                <w:rFonts w:ascii="Book Antiqua" w:hAnsi="Book Antiqua"/>
                <w:i/>
                <w:sz w:val="16"/>
                <w:szCs w:val="16"/>
                <w:lang w:val="es-ES_tradnl"/>
              </w:rPr>
              <w:t>dentifica el valor posicional de las cifras en un número</w:t>
            </w:r>
            <w:r w:rsidRPr="00D52149">
              <w:rPr>
                <w:rFonts w:ascii="Book Antiqua" w:hAnsi="Book Antiqua"/>
                <w:sz w:val="16"/>
                <w:szCs w:val="16"/>
                <w:lang w:val="es-ES_tradnl"/>
              </w:rPr>
              <w:t xml:space="preserve">, </w:t>
            </w:r>
            <w:r w:rsidR="00FC45A6" w:rsidRPr="00FC45A6">
              <w:rPr>
                <w:rFonts w:ascii="Book Antiqua" w:hAnsi="Book Antiqua"/>
                <w:i/>
                <w:sz w:val="16"/>
                <w:szCs w:val="16"/>
                <w:lang w:val="es-ES_tradnl"/>
              </w:rPr>
              <w:t>D</w:t>
            </w:r>
            <w:r w:rsidRPr="00FC45A6">
              <w:rPr>
                <w:rFonts w:ascii="Book Antiqua" w:hAnsi="Book Antiqua"/>
                <w:i/>
                <w:sz w:val="16"/>
                <w:szCs w:val="16"/>
                <w:lang w:val="es-ES_tradnl"/>
              </w:rPr>
              <w:t>iferencia los</w:t>
            </w:r>
            <w:r w:rsidRPr="00D52149">
              <w:rPr>
                <w:rFonts w:ascii="Book Antiqua" w:hAnsi="Book Antiqua"/>
                <w:sz w:val="16"/>
                <w:szCs w:val="16"/>
                <w:lang w:val="es-ES_tradnl"/>
              </w:rPr>
              <w:t xml:space="preserve"> </w:t>
            </w:r>
            <w:r w:rsidRPr="00FC45A6">
              <w:rPr>
                <w:rFonts w:ascii="Book Antiqua" w:hAnsi="Book Antiqua"/>
                <w:i/>
                <w:sz w:val="16"/>
                <w:szCs w:val="16"/>
                <w:lang w:val="es-ES_tradnl"/>
              </w:rPr>
              <w:t xml:space="preserve">valores de acuerdo </w:t>
            </w:r>
            <w:r w:rsidR="00297B52" w:rsidRPr="00FC45A6">
              <w:rPr>
                <w:rFonts w:ascii="Book Antiqua" w:hAnsi="Book Antiqua"/>
                <w:i/>
                <w:sz w:val="16"/>
                <w:szCs w:val="16"/>
                <w:lang w:val="es-ES_tradnl"/>
              </w:rPr>
              <w:t>con</w:t>
            </w:r>
            <w:r w:rsidRPr="00FC45A6">
              <w:rPr>
                <w:rFonts w:ascii="Book Antiqua" w:hAnsi="Book Antiqua"/>
                <w:i/>
                <w:sz w:val="16"/>
                <w:szCs w:val="16"/>
                <w:lang w:val="es-ES_tradnl"/>
              </w:rPr>
              <w:t xml:space="preserve"> su posición</w:t>
            </w:r>
            <w:r w:rsidRPr="00D52149">
              <w:rPr>
                <w:rFonts w:ascii="Book Antiqua" w:hAnsi="Book Antiqua"/>
                <w:sz w:val="16"/>
                <w:szCs w:val="16"/>
                <w:lang w:val="es-ES_tradnl"/>
              </w:rPr>
              <w:t xml:space="preserve">, </w:t>
            </w:r>
            <w:r w:rsidR="00FC45A6" w:rsidRPr="00FC45A6">
              <w:rPr>
                <w:rFonts w:ascii="Book Antiqua" w:hAnsi="Book Antiqua"/>
                <w:i/>
                <w:sz w:val="16"/>
                <w:szCs w:val="16"/>
                <w:lang w:val="es-ES_tradnl"/>
              </w:rPr>
              <w:t>F</w:t>
            </w:r>
            <w:r w:rsidR="00B92A9C" w:rsidRPr="00FC45A6">
              <w:rPr>
                <w:rFonts w:ascii="Book Antiqua" w:hAnsi="Book Antiqua"/>
                <w:i/>
                <w:sz w:val="16"/>
                <w:szCs w:val="16"/>
                <w:lang w:val="es-ES_tradnl"/>
              </w:rPr>
              <w:t>orma números de cuatro</w:t>
            </w:r>
            <w:r w:rsidRPr="00FC45A6">
              <w:rPr>
                <w:rFonts w:ascii="Book Antiqua" w:hAnsi="Book Antiqua"/>
                <w:i/>
                <w:sz w:val="16"/>
                <w:szCs w:val="16"/>
                <w:lang w:val="es-ES_tradnl"/>
              </w:rPr>
              <w:t xml:space="preserve"> cifras</w:t>
            </w:r>
            <w:r w:rsidR="00FC45A6">
              <w:rPr>
                <w:rFonts w:ascii="Book Antiqua" w:hAnsi="Book Antiqua"/>
                <w:sz w:val="16"/>
                <w:szCs w:val="16"/>
                <w:lang w:val="es-ES_tradnl"/>
              </w:rPr>
              <w:t>, etcétera</w:t>
            </w:r>
            <w:r w:rsidRPr="00D52149">
              <w:rPr>
                <w:rFonts w:ascii="Book Antiqua" w:hAnsi="Book Antiqua"/>
                <w:sz w:val="16"/>
                <w:szCs w:val="16"/>
                <w:lang w:val="es-ES_tradnl"/>
              </w:rPr>
              <w:t>.</w:t>
            </w:r>
          </w:p>
          <w:p w14:paraId="5DDDF39D" w14:textId="3CB87B51" w:rsidR="00772DC1" w:rsidRPr="00027DB8" w:rsidRDefault="00772DC1" w:rsidP="00027DB8">
            <w:pPr>
              <w:ind w:firstLine="318"/>
              <w:rPr>
                <w:rFonts w:ascii="Book Antiqua" w:hAnsi="Book Antiqua"/>
                <w:sz w:val="16"/>
                <w:szCs w:val="16"/>
                <w:lang w:val="es-ES_tradnl"/>
              </w:rPr>
            </w:pPr>
            <w:r w:rsidRPr="00D52149">
              <w:rPr>
                <w:rFonts w:ascii="Book Antiqua" w:hAnsi="Book Antiqua"/>
                <w:sz w:val="16"/>
                <w:szCs w:val="16"/>
                <w:lang w:val="es-ES_tradnl"/>
              </w:rPr>
              <w:t>Entregue una hoja carta a cada alumn</w:t>
            </w:r>
            <w:r w:rsidR="00490A81">
              <w:rPr>
                <w:rFonts w:ascii="Book Antiqua" w:hAnsi="Book Antiqua"/>
                <w:sz w:val="16"/>
                <w:szCs w:val="16"/>
                <w:lang w:val="es-ES_tradnl"/>
              </w:rPr>
              <w:t>o y solicite que la dividan en ocho partes iguales.</w:t>
            </w:r>
            <w:r w:rsidRPr="00D52149">
              <w:rPr>
                <w:rFonts w:ascii="Book Antiqua" w:hAnsi="Book Antiqua"/>
                <w:sz w:val="16"/>
                <w:szCs w:val="16"/>
                <w:lang w:val="es-ES_tradnl"/>
              </w:rPr>
              <w:t xml:space="preserve"> </w:t>
            </w:r>
            <w:r w:rsidR="00490A81">
              <w:rPr>
                <w:rFonts w:ascii="Book Antiqua" w:hAnsi="Book Antiqua"/>
                <w:sz w:val="16"/>
                <w:szCs w:val="16"/>
                <w:lang w:val="es-ES_tradnl"/>
              </w:rPr>
              <w:t>Después numerarán</w:t>
            </w:r>
            <w:r w:rsidRPr="00D52149">
              <w:rPr>
                <w:rFonts w:ascii="Book Antiqua" w:hAnsi="Book Antiqua"/>
                <w:sz w:val="16"/>
                <w:szCs w:val="16"/>
                <w:lang w:val="es-ES_tradnl"/>
              </w:rPr>
              <w:t xml:space="preserve"> los espacios del 1 al 8</w:t>
            </w:r>
            <w:r w:rsidR="00490A81">
              <w:rPr>
                <w:rFonts w:ascii="Book Antiqua" w:hAnsi="Book Antiqua"/>
                <w:sz w:val="16"/>
                <w:szCs w:val="16"/>
                <w:lang w:val="es-ES_tradnl"/>
              </w:rPr>
              <w:t>,</w:t>
            </w:r>
            <w:r w:rsidRPr="00D52149">
              <w:rPr>
                <w:rFonts w:ascii="Book Antiqua" w:hAnsi="Book Antiqua"/>
                <w:sz w:val="16"/>
                <w:szCs w:val="16"/>
                <w:lang w:val="es-ES_tradnl"/>
              </w:rPr>
              <w:t xml:space="preserve"> de izquierda a derecha y de arriba hacia abajo</w:t>
            </w:r>
            <w:r w:rsidR="00FC45A6">
              <w:rPr>
                <w:rFonts w:ascii="Book Antiqua" w:hAnsi="Book Antiqua"/>
                <w:sz w:val="16"/>
                <w:szCs w:val="16"/>
                <w:lang w:val="es-ES_tradnl"/>
              </w:rPr>
              <w:t xml:space="preserve"> si es que una de las divisiones de la hoja fue a la mitad</w:t>
            </w:r>
            <w:r w:rsidRPr="00D52149">
              <w:rPr>
                <w:rFonts w:ascii="Book Antiqua" w:hAnsi="Book Antiqua"/>
                <w:sz w:val="16"/>
                <w:szCs w:val="16"/>
                <w:lang w:val="es-ES_tradnl"/>
              </w:rPr>
              <w:t xml:space="preserve">. Aclare que el número debe estar en la parte superior izquierda de cada recuadro y </w:t>
            </w:r>
            <w:r w:rsidR="00490A81">
              <w:rPr>
                <w:rFonts w:ascii="Book Antiqua" w:hAnsi="Book Antiqua"/>
                <w:sz w:val="16"/>
                <w:szCs w:val="16"/>
                <w:lang w:val="es-ES_tradnl"/>
              </w:rPr>
              <w:t xml:space="preserve">ser </w:t>
            </w:r>
            <w:r w:rsidRPr="00D52149">
              <w:rPr>
                <w:rFonts w:ascii="Book Antiqua" w:hAnsi="Book Antiqua"/>
                <w:sz w:val="16"/>
                <w:szCs w:val="16"/>
                <w:lang w:val="es-ES_tradnl"/>
              </w:rPr>
              <w:t xml:space="preserve">pequeño. </w:t>
            </w:r>
            <w:r w:rsidR="00490A81">
              <w:rPr>
                <w:rFonts w:ascii="Book Antiqua" w:hAnsi="Book Antiqua"/>
                <w:sz w:val="16"/>
                <w:szCs w:val="16"/>
                <w:lang w:val="es-ES_tradnl"/>
              </w:rPr>
              <w:t>Señale</w:t>
            </w:r>
            <w:r w:rsidRPr="00D52149">
              <w:rPr>
                <w:rFonts w:ascii="Book Antiqua" w:hAnsi="Book Antiqua"/>
                <w:sz w:val="16"/>
                <w:szCs w:val="16"/>
                <w:lang w:val="es-ES_tradnl"/>
              </w:rPr>
              <w:t xml:space="preserve"> que escriban en cada espacio </w:t>
            </w:r>
            <w:r w:rsidR="00FC45A6" w:rsidRPr="00D52149">
              <w:rPr>
                <w:rFonts w:ascii="Book Antiqua" w:hAnsi="Book Antiqua"/>
                <w:sz w:val="16"/>
                <w:szCs w:val="16"/>
                <w:lang w:val="es-ES_tradnl"/>
              </w:rPr>
              <w:t xml:space="preserve">un número </w:t>
            </w:r>
            <w:r w:rsidR="00FC45A6">
              <w:rPr>
                <w:rFonts w:ascii="Book Antiqua" w:hAnsi="Book Antiqua"/>
                <w:sz w:val="16"/>
                <w:szCs w:val="16"/>
                <w:lang w:val="es-ES_tradnl"/>
              </w:rPr>
              <w:t xml:space="preserve">con </w:t>
            </w:r>
            <w:r w:rsidRPr="00D52149">
              <w:rPr>
                <w:rFonts w:ascii="Book Antiqua" w:hAnsi="Book Antiqua"/>
                <w:sz w:val="16"/>
                <w:szCs w:val="16"/>
                <w:lang w:val="es-ES_tradnl"/>
              </w:rPr>
              <w:t xml:space="preserve">los indicadores que usted mencione, </w:t>
            </w:r>
            <w:r w:rsidR="003C209D">
              <w:rPr>
                <w:rFonts w:ascii="Book Antiqua" w:hAnsi="Book Antiqua"/>
                <w:sz w:val="16"/>
                <w:szCs w:val="16"/>
                <w:lang w:val="es-ES_tradnl"/>
              </w:rPr>
              <w:t xml:space="preserve">por </w:t>
            </w:r>
            <w:r w:rsidRPr="00D52149">
              <w:rPr>
                <w:rFonts w:ascii="Book Antiqua" w:hAnsi="Book Antiqua"/>
                <w:sz w:val="16"/>
                <w:szCs w:val="16"/>
                <w:lang w:val="es-ES_tradnl"/>
              </w:rPr>
              <w:t>ejemplo</w:t>
            </w:r>
            <w:r w:rsidR="003C209D">
              <w:rPr>
                <w:rFonts w:ascii="Book Antiqua" w:hAnsi="Book Antiqua"/>
                <w:sz w:val="16"/>
                <w:szCs w:val="16"/>
                <w:lang w:val="es-ES_tradnl"/>
              </w:rPr>
              <w:t>,</w:t>
            </w:r>
            <w:r w:rsidRPr="00D52149">
              <w:rPr>
                <w:rFonts w:ascii="Book Antiqua" w:hAnsi="Book Antiqua"/>
                <w:sz w:val="16"/>
                <w:szCs w:val="16"/>
                <w:lang w:val="es-ES_tradnl"/>
              </w:rPr>
              <w:t xml:space="preserve"> </w:t>
            </w:r>
            <w:r w:rsidR="003C209D" w:rsidRPr="003C209D">
              <w:rPr>
                <w:rFonts w:ascii="Book Antiqua" w:hAnsi="Book Antiqua"/>
                <w:i/>
                <w:sz w:val="16"/>
                <w:szCs w:val="16"/>
                <w:lang w:val="es-ES_tradnl"/>
              </w:rPr>
              <w:t>E</w:t>
            </w:r>
            <w:r w:rsidRPr="003C209D">
              <w:rPr>
                <w:rFonts w:ascii="Book Antiqua" w:hAnsi="Book Antiqua"/>
                <w:i/>
                <w:sz w:val="16"/>
                <w:szCs w:val="16"/>
                <w:lang w:val="es-ES_tradnl"/>
              </w:rPr>
              <w:t>n el espacio 1 escriban un número que tenga</w:t>
            </w:r>
            <w:r w:rsidR="00B171B4" w:rsidRPr="003C209D">
              <w:rPr>
                <w:rFonts w:ascii="Book Antiqua" w:hAnsi="Book Antiqua"/>
                <w:i/>
                <w:sz w:val="16"/>
                <w:szCs w:val="16"/>
                <w:lang w:val="es-ES_tradnl"/>
              </w:rPr>
              <w:t xml:space="preserve"> </w:t>
            </w:r>
            <w:r w:rsidRPr="003C209D">
              <w:rPr>
                <w:rFonts w:ascii="Book Antiqua" w:hAnsi="Book Antiqua"/>
                <w:i/>
                <w:sz w:val="16"/>
                <w:szCs w:val="16"/>
                <w:lang w:val="es-ES_tradnl"/>
              </w:rPr>
              <w:t>4 UM</w:t>
            </w:r>
            <w:r w:rsidR="00D92496" w:rsidRPr="003C209D">
              <w:rPr>
                <w:rFonts w:ascii="Book Antiqua" w:hAnsi="Book Antiqua"/>
                <w:i/>
                <w:sz w:val="16"/>
                <w:szCs w:val="16"/>
                <w:lang w:val="es-ES_tradnl"/>
              </w:rPr>
              <w:t xml:space="preserve"> (unidades de millar)</w:t>
            </w:r>
            <w:r w:rsidRPr="00D52149">
              <w:rPr>
                <w:rFonts w:ascii="Book Antiqua" w:hAnsi="Book Antiqua"/>
                <w:sz w:val="16"/>
                <w:szCs w:val="16"/>
                <w:lang w:val="es-ES_tradnl"/>
              </w:rPr>
              <w:t xml:space="preserve">, </w:t>
            </w:r>
            <w:r w:rsidRPr="003C209D">
              <w:rPr>
                <w:rFonts w:ascii="Book Antiqua" w:hAnsi="Book Antiqua"/>
                <w:i/>
                <w:sz w:val="16"/>
                <w:szCs w:val="16"/>
                <w:lang w:val="es-ES_tradnl"/>
              </w:rPr>
              <w:t>8 C</w:t>
            </w:r>
            <w:r w:rsidR="00D92496" w:rsidRPr="003C209D">
              <w:rPr>
                <w:rFonts w:ascii="Book Antiqua" w:hAnsi="Book Antiqua"/>
                <w:i/>
                <w:sz w:val="16"/>
                <w:szCs w:val="16"/>
                <w:lang w:val="es-ES_tradnl"/>
              </w:rPr>
              <w:t xml:space="preserve"> (centenas)</w:t>
            </w:r>
            <w:r w:rsidRPr="00D52149">
              <w:rPr>
                <w:rFonts w:ascii="Book Antiqua" w:hAnsi="Book Antiqua"/>
                <w:sz w:val="16"/>
                <w:szCs w:val="16"/>
                <w:lang w:val="es-ES_tradnl"/>
              </w:rPr>
              <w:t xml:space="preserve">, </w:t>
            </w:r>
            <w:r w:rsidRPr="003C209D">
              <w:rPr>
                <w:rFonts w:ascii="Book Antiqua" w:hAnsi="Book Antiqua"/>
                <w:i/>
                <w:sz w:val="16"/>
                <w:szCs w:val="16"/>
                <w:lang w:val="es-ES_tradnl"/>
              </w:rPr>
              <w:t>2 D</w:t>
            </w:r>
            <w:r w:rsidR="00D92496" w:rsidRPr="003C209D">
              <w:rPr>
                <w:rFonts w:ascii="Book Antiqua" w:hAnsi="Book Antiqua"/>
                <w:i/>
                <w:sz w:val="16"/>
                <w:szCs w:val="16"/>
                <w:lang w:val="es-ES_tradnl"/>
              </w:rPr>
              <w:t xml:space="preserve"> (decenas)</w:t>
            </w:r>
            <w:r w:rsidRPr="00D52149">
              <w:rPr>
                <w:rFonts w:ascii="Book Antiqua" w:hAnsi="Book Antiqua"/>
                <w:sz w:val="16"/>
                <w:szCs w:val="16"/>
                <w:lang w:val="es-ES_tradnl"/>
              </w:rPr>
              <w:t xml:space="preserve"> y </w:t>
            </w:r>
            <w:r w:rsidRPr="003C209D">
              <w:rPr>
                <w:rFonts w:ascii="Book Antiqua" w:hAnsi="Book Antiqua"/>
                <w:i/>
                <w:sz w:val="16"/>
                <w:szCs w:val="16"/>
                <w:lang w:val="es-ES_tradnl"/>
              </w:rPr>
              <w:t>0 U</w:t>
            </w:r>
            <w:r w:rsidR="00D92496" w:rsidRPr="003C209D">
              <w:rPr>
                <w:rFonts w:ascii="Book Antiqua" w:hAnsi="Book Antiqua"/>
                <w:i/>
                <w:sz w:val="16"/>
                <w:szCs w:val="16"/>
                <w:lang w:val="es-ES_tradnl"/>
              </w:rPr>
              <w:t xml:space="preserve"> (unidades)</w:t>
            </w:r>
            <w:r w:rsidRPr="00D52149">
              <w:rPr>
                <w:rFonts w:ascii="Book Antiqua" w:hAnsi="Book Antiqua"/>
                <w:sz w:val="16"/>
                <w:szCs w:val="16"/>
                <w:lang w:val="es-ES_tradnl"/>
              </w:rPr>
              <w:t>.</w:t>
            </w:r>
            <w:r w:rsidR="00B171B4" w:rsidRPr="00D52149">
              <w:rPr>
                <w:rFonts w:ascii="Book Antiqua" w:hAnsi="Book Antiqua"/>
                <w:sz w:val="16"/>
                <w:szCs w:val="16"/>
                <w:lang w:val="es-ES_tradnl"/>
              </w:rPr>
              <w:t xml:space="preserve"> </w:t>
            </w:r>
            <w:r w:rsidRPr="00D52149">
              <w:rPr>
                <w:rFonts w:ascii="Book Antiqua" w:hAnsi="Book Antiqua"/>
                <w:sz w:val="16"/>
                <w:szCs w:val="16"/>
                <w:lang w:val="es-ES_tradnl"/>
              </w:rPr>
              <w:t>Dé tiempo suficiente para que lo escriban y solicite a un alumno que lea el número que escribió para q</w:t>
            </w:r>
            <w:r w:rsidR="00490A81">
              <w:rPr>
                <w:rFonts w:ascii="Book Antiqua" w:hAnsi="Book Antiqua"/>
                <w:sz w:val="16"/>
                <w:szCs w:val="16"/>
                <w:lang w:val="es-ES_tradnl"/>
              </w:rPr>
              <w:t>ue los demás corroboren el suyo;</w:t>
            </w:r>
            <w:r w:rsidRPr="00D52149">
              <w:rPr>
                <w:rFonts w:ascii="Book Antiqua" w:hAnsi="Book Antiqua"/>
                <w:sz w:val="16"/>
                <w:szCs w:val="16"/>
                <w:lang w:val="es-ES_tradnl"/>
              </w:rPr>
              <w:t xml:space="preserve"> después</w:t>
            </w:r>
            <w:r w:rsidR="00490A81">
              <w:rPr>
                <w:rFonts w:ascii="Book Antiqua" w:hAnsi="Book Antiqua"/>
                <w:sz w:val="16"/>
                <w:szCs w:val="16"/>
                <w:lang w:val="es-ES_tradnl"/>
              </w:rPr>
              <w:t xml:space="preserve"> escriba el número</w:t>
            </w:r>
            <w:r w:rsidRPr="00D52149">
              <w:rPr>
                <w:rFonts w:ascii="Book Antiqua" w:hAnsi="Book Antiqua"/>
                <w:sz w:val="16"/>
                <w:szCs w:val="16"/>
                <w:lang w:val="es-ES_tradnl"/>
              </w:rPr>
              <w:t xml:space="preserve"> en el piza</w:t>
            </w:r>
            <w:r w:rsidR="003C209D">
              <w:rPr>
                <w:rFonts w:ascii="Book Antiqua" w:hAnsi="Book Antiqua"/>
                <w:sz w:val="16"/>
                <w:szCs w:val="16"/>
                <w:lang w:val="es-ES_tradnl"/>
              </w:rPr>
              <w:t>rrón.</w:t>
            </w:r>
          </w:p>
          <w:p w14:paraId="4EE011AD" w14:textId="695C963D" w:rsidR="001F64C9" w:rsidRPr="003C209D" w:rsidRDefault="00772DC1" w:rsidP="006C2363">
            <w:pPr>
              <w:rPr>
                <w:rFonts w:ascii="Book Antiqua" w:hAnsi="Book Antiqua"/>
                <w:b/>
                <w:color w:val="5F497A" w:themeColor="accent4" w:themeShade="BF"/>
                <w:sz w:val="16"/>
                <w:szCs w:val="16"/>
                <w:lang w:val="es-ES_tradnl"/>
              </w:rPr>
            </w:pPr>
            <w:r w:rsidRPr="00D5735E">
              <w:rPr>
                <w:rFonts w:ascii="Book Antiqua" w:hAnsi="Book Antiqua"/>
                <w:b/>
                <w:color w:val="5F497A" w:themeColor="accent4" w:themeShade="BF"/>
                <w:sz w:val="16"/>
                <w:szCs w:val="16"/>
                <w:lang w:val="es-ES_tradnl"/>
              </w:rPr>
              <w:t xml:space="preserve">Actividades </w:t>
            </w:r>
            <w:r w:rsidR="004E0A49">
              <w:rPr>
                <w:rFonts w:ascii="Book Antiqua" w:hAnsi="Book Antiqua"/>
                <w:b/>
                <w:color w:val="5F497A" w:themeColor="accent4" w:themeShade="BF"/>
                <w:sz w:val="16"/>
                <w:szCs w:val="16"/>
                <w:lang w:val="es-ES_tradnl"/>
              </w:rPr>
              <w:t>de</w:t>
            </w:r>
            <w:r w:rsidR="003C209D">
              <w:rPr>
                <w:rFonts w:ascii="Book Antiqua" w:hAnsi="Book Antiqua"/>
                <w:b/>
                <w:color w:val="5F497A" w:themeColor="accent4" w:themeShade="BF"/>
                <w:sz w:val="16"/>
                <w:szCs w:val="16"/>
                <w:lang w:val="es-ES_tradnl"/>
              </w:rPr>
              <w:t>l</w:t>
            </w:r>
            <w:r w:rsidR="004E0A49">
              <w:rPr>
                <w:rFonts w:ascii="Book Antiqua" w:hAnsi="Book Antiqua"/>
                <w:b/>
                <w:color w:val="5F497A" w:themeColor="accent4" w:themeShade="BF"/>
                <w:sz w:val="16"/>
                <w:szCs w:val="16"/>
                <w:lang w:val="es-ES_tradnl"/>
              </w:rPr>
              <w:t xml:space="preserve"> libro y </w:t>
            </w:r>
            <w:r w:rsidR="003C209D">
              <w:rPr>
                <w:rFonts w:ascii="Book Antiqua" w:hAnsi="Book Antiqua"/>
                <w:b/>
                <w:color w:val="5F497A" w:themeColor="accent4" w:themeShade="BF"/>
                <w:sz w:val="16"/>
                <w:szCs w:val="16"/>
                <w:lang w:val="es-ES_tradnl"/>
              </w:rPr>
              <w:t xml:space="preserve">de la </w:t>
            </w:r>
            <w:r w:rsidR="004E0A49">
              <w:rPr>
                <w:rFonts w:ascii="Book Antiqua" w:hAnsi="Book Antiqua"/>
                <w:b/>
                <w:color w:val="5F497A" w:themeColor="accent4" w:themeShade="BF"/>
                <w:sz w:val="16"/>
                <w:szCs w:val="16"/>
                <w:lang w:val="es-ES_tradnl"/>
              </w:rPr>
              <w:t>guía</w:t>
            </w:r>
            <w:r w:rsidRPr="00D5735E">
              <w:rPr>
                <w:rFonts w:ascii="Book Antiqua" w:hAnsi="Book Antiqua"/>
                <w:b/>
                <w:color w:val="5F497A" w:themeColor="accent4" w:themeShade="BF"/>
                <w:sz w:val="16"/>
                <w:szCs w:val="16"/>
                <w:lang w:val="es-ES_tradnl"/>
              </w:rPr>
              <w:t>.</w:t>
            </w:r>
            <w:r w:rsidR="004E0A49">
              <w:rPr>
                <w:rFonts w:ascii="Book Antiqua" w:hAnsi="Book Antiqua"/>
                <w:b/>
                <w:color w:val="5F497A" w:themeColor="accent4" w:themeShade="BF"/>
                <w:sz w:val="16"/>
                <w:szCs w:val="16"/>
                <w:lang w:val="es-ES_tradnl"/>
              </w:rPr>
              <w:t xml:space="preserve"> </w:t>
            </w:r>
            <w:r w:rsidRPr="00D52149">
              <w:rPr>
                <w:rFonts w:ascii="Book Antiqua" w:hAnsi="Book Antiqua"/>
                <w:sz w:val="16"/>
                <w:szCs w:val="16"/>
                <w:lang w:val="es-ES_tradnl"/>
              </w:rPr>
              <w:t xml:space="preserve">Pida que lean </w:t>
            </w:r>
            <w:r w:rsidR="003C209D">
              <w:rPr>
                <w:rFonts w:ascii="Book Antiqua" w:hAnsi="Book Antiqua"/>
                <w:sz w:val="16"/>
                <w:szCs w:val="16"/>
                <w:lang w:val="es-ES_tradnl"/>
              </w:rPr>
              <w:t>el párrafo de información conceptual</w:t>
            </w:r>
            <w:r w:rsidRPr="00D52149">
              <w:rPr>
                <w:rFonts w:ascii="Book Antiqua" w:hAnsi="Book Antiqua"/>
                <w:sz w:val="16"/>
                <w:szCs w:val="16"/>
                <w:lang w:val="es-ES_tradnl"/>
              </w:rPr>
              <w:t xml:space="preserve"> que está al inicio de la lección</w:t>
            </w:r>
            <w:r w:rsidR="00297B52">
              <w:rPr>
                <w:rFonts w:ascii="Book Antiqua" w:hAnsi="Book Antiqua"/>
                <w:sz w:val="16"/>
                <w:szCs w:val="16"/>
                <w:lang w:val="es-ES_tradnl"/>
              </w:rPr>
              <w:t xml:space="preserve"> de la guía </w:t>
            </w:r>
            <w:r w:rsidR="00297B52" w:rsidRPr="00297B52">
              <w:rPr>
                <w:rFonts w:ascii="Book Antiqua" w:hAnsi="Book Antiqua"/>
                <w:i/>
                <w:sz w:val="16"/>
                <w:szCs w:val="16"/>
                <w:lang w:val="es-ES_tradnl"/>
              </w:rPr>
              <w:t>Aplicados 3</w:t>
            </w:r>
            <w:r w:rsidR="004E0A49">
              <w:rPr>
                <w:rFonts w:ascii="Book Antiqua" w:hAnsi="Book Antiqua"/>
                <w:sz w:val="16"/>
                <w:szCs w:val="16"/>
                <w:lang w:val="es-ES_tradnl"/>
              </w:rPr>
              <w:t>,</w:t>
            </w:r>
            <w:r w:rsidRPr="00D52149">
              <w:rPr>
                <w:rFonts w:ascii="Book Antiqua" w:hAnsi="Book Antiqua"/>
                <w:sz w:val="16"/>
                <w:szCs w:val="16"/>
                <w:lang w:val="es-ES_tradnl"/>
              </w:rPr>
              <w:t xml:space="preserve"> y pregunte: </w:t>
            </w:r>
            <w:r w:rsidRPr="00AA167D">
              <w:rPr>
                <w:rFonts w:ascii="Book Antiqua" w:hAnsi="Book Antiqua"/>
                <w:i/>
                <w:sz w:val="16"/>
                <w:szCs w:val="16"/>
                <w:lang w:val="es-ES_tradnl"/>
              </w:rPr>
              <w:t xml:space="preserve">¿Por qué se le llama Sistema de Numeración Decimal? ¿Cuál es el valor de las unidades, de las decenas, de las centenas y de las unidades de millar? ¿Cómo se abrevia el nombre de cada valor posicional? ¿Por qué es necesario sumar los valores para obtener el número 1456? </w:t>
            </w:r>
            <w:r w:rsidR="00AA167D">
              <w:rPr>
                <w:rFonts w:ascii="Book Antiqua" w:hAnsi="Book Antiqua"/>
                <w:sz w:val="16"/>
                <w:szCs w:val="16"/>
                <w:lang w:val="es-ES_tradnl"/>
              </w:rPr>
              <w:t>Lea con ellos</w:t>
            </w:r>
            <w:r w:rsidRPr="00D52149">
              <w:rPr>
                <w:rFonts w:ascii="Book Antiqua" w:hAnsi="Book Antiqua"/>
                <w:sz w:val="16"/>
                <w:szCs w:val="16"/>
                <w:lang w:val="es-ES_tradnl"/>
              </w:rPr>
              <w:t xml:space="preserve"> la </w:t>
            </w:r>
            <w:r w:rsidR="00AA167D">
              <w:rPr>
                <w:rFonts w:ascii="Book Antiqua" w:hAnsi="Book Antiqua"/>
                <w:sz w:val="16"/>
                <w:szCs w:val="16"/>
                <w:lang w:val="es-ES_tradnl"/>
              </w:rPr>
              <w:t>sección</w:t>
            </w:r>
            <w:r w:rsidRPr="00D52149">
              <w:rPr>
                <w:rFonts w:ascii="Book Antiqua" w:hAnsi="Book Antiqua"/>
                <w:sz w:val="16"/>
                <w:szCs w:val="16"/>
                <w:lang w:val="es-ES_tradnl"/>
              </w:rPr>
              <w:t xml:space="preserve"> </w:t>
            </w:r>
            <w:r w:rsidR="00AA167D">
              <w:rPr>
                <w:rFonts w:ascii="Book Antiqua" w:hAnsi="Book Antiqua"/>
                <w:sz w:val="16"/>
                <w:szCs w:val="16"/>
                <w:lang w:val="es-ES_tradnl"/>
              </w:rPr>
              <w:t>“Tip”</w:t>
            </w:r>
            <w:r w:rsidRPr="00D52149">
              <w:rPr>
                <w:rFonts w:ascii="Book Antiqua" w:hAnsi="Book Antiqua"/>
                <w:sz w:val="16"/>
                <w:szCs w:val="16"/>
                <w:lang w:val="es-ES_tradnl"/>
              </w:rPr>
              <w:t xml:space="preserve"> </w:t>
            </w:r>
            <w:r w:rsidR="00AA167D">
              <w:rPr>
                <w:rFonts w:ascii="Book Antiqua" w:hAnsi="Book Antiqua"/>
                <w:sz w:val="16"/>
                <w:szCs w:val="16"/>
                <w:lang w:val="es-ES_tradnl"/>
              </w:rPr>
              <w:t>y explique la idea.</w:t>
            </w:r>
          </w:p>
          <w:p w14:paraId="41DE3718" w14:textId="4BE834EA" w:rsidR="00772DC1" w:rsidRPr="001F64C9" w:rsidRDefault="001F64C9" w:rsidP="001F64C9">
            <w:pPr>
              <w:ind w:firstLine="318"/>
              <w:rPr>
                <w:rFonts w:ascii="Book Antiqua" w:hAnsi="Book Antiqua"/>
                <w:b/>
                <w:color w:val="5F497A" w:themeColor="accent4" w:themeShade="BF"/>
                <w:sz w:val="16"/>
                <w:szCs w:val="16"/>
                <w:lang w:val="es-ES_tradnl"/>
              </w:rPr>
            </w:pPr>
            <w:r>
              <w:rPr>
                <w:rFonts w:ascii="Book Antiqua" w:hAnsi="Book Antiqua"/>
                <w:sz w:val="16"/>
                <w:szCs w:val="16"/>
                <w:lang w:val="es-ES_tradnl"/>
              </w:rPr>
              <w:t>Se sugiere resolver primero</w:t>
            </w:r>
            <w:r w:rsidR="00772DC1" w:rsidRPr="00D52149">
              <w:rPr>
                <w:rFonts w:ascii="Book Antiqua" w:hAnsi="Book Antiqua"/>
                <w:sz w:val="16"/>
                <w:szCs w:val="16"/>
                <w:lang w:val="es-ES_tradnl"/>
              </w:rPr>
              <w:t xml:space="preserve"> </w:t>
            </w:r>
            <w:r>
              <w:rPr>
                <w:rFonts w:ascii="Book Antiqua" w:hAnsi="Book Antiqua" w:cs="Book Antiqua"/>
                <w:sz w:val="16"/>
                <w:szCs w:val="16"/>
                <w:lang w:val="es-ES_tradnl"/>
              </w:rPr>
              <w:t xml:space="preserve">las </w:t>
            </w:r>
            <w:r w:rsidRPr="00D52149">
              <w:rPr>
                <w:rFonts w:ascii="Book Antiqua" w:hAnsi="Book Antiqua" w:cs="Book Antiqua"/>
                <w:sz w:val="16"/>
                <w:szCs w:val="16"/>
                <w:lang w:val="es-ES_tradnl"/>
              </w:rPr>
              <w:t xml:space="preserve">actividades 1 y 2, </w:t>
            </w:r>
            <w:r w:rsidR="00D57C58" w:rsidRPr="00D52149">
              <w:rPr>
                <w:rFonts w:ascii="Book Antiqua" w:hAnsi="Book Antiqua" w:cs="Book Antiqua"/>
                <w:iCs/>
                <w:sz w:val="16"/>
                <w:szCs w:val="16"/>
                <w:lang w:val="es-ES_tradnl"/>
              </w:rPr>
              <w:t xml:space="preserve">de </w:t>
            </w:r>
            <w:r w:rsidR="00134672">
              <w:rPr>
                <w:rFonts w:ascii="Book Antiqua" w:hAnsi="Book Antiqua" w:cs="Book Antiqua"/>
                <w:iCs/>
                <w:sz w:val="16"/>
                <w:szCs w:val="16"/>
                <w:lang w:val="es-ES_tradnl"/>
              </w:rPr>
              <w:t>la</w:t>
            </w:r>
            <w:r w:rsidR="00D57C58" w:rsidRPr="00D52149">
              <w:rPr>
                <w:rFonts w:ascii="Book Antiqua" w:hAnsi="Book Antiqua" w:cs="Book Antiqua"/>
                <w:iCs/>
                <w:sz w:val="16"/>
                <w:szCs w:val="16"/>
                <w:lang w:val="es-ES_tradnl"/>
              </w:rPr>
              <w:t xml:space="preserve"> guía </w:t>
            </w:r>
            <w:r w:rsidR="000F2C08" w:rsidRPr="00D52149">
              <w:rPr>
                <w:rFonts w:ascii="Book Antiqua" w:hAnsi="Book Antiqua" w:cs="Book Antiqua"/>
                <w:i/>
                <w:iCs/>
                <w:sz w:val="16"/>
                <w:szCs w:val="16"/>
                <w:lang w:val="es-ES_tradnl"/>
              </w:rPr>
              <w:t>Aplicados 3</w:t>
            </w:r>
            <w:r w:rsidR="00772DC1" w:rsidRPr="00D52149">
              <w:rPr>
                <w:rFonts w:ascii="Book Antiqua" w:hAnsi="Book Antiqua" w:cs="Book Antiqua"/>
                <w:sz w:val="16"/>
                <w:szCs w:val="16"/>
                <w:lang w:val="es-ES_tradnl"/>
              </w:rPr>
              <w:t xml:space="preserve">, luego el </w:t>
            </w:r>
            <w:r w:rsidR="00D64169">
              <w:rPr>
                <w:rFonts w:ascii="Book Antiqua" w:hAnsi="Book Antiqua" w:cs="Book Antiqua"/>
                <w:sz w:val="16"/>
                <w:szCs w:val="16"/>
                <w:lang w:val="es-ES_tradnl"/>
              </w:rPr>
              <w:t>d</w:t>
            </w:r>
            <w:r w:rsidR="00772DC1" w:rsidRPr="00D52149">
              <w:rPr>
                <w:rFonts w:ascii="Book Antiqua" w:hAnsi="Book Antiqua" w:cs="Book Antiqua"/>
                <w:sz w:val="16"/>
                <w:szCs w:val="16"/>
                <w:lang w:val="es-ES_tradnl"/>
              </w:rPr>
              <w:t xml:space="preserve">esafío 3, </w:t>
            </w:r>
            <w:r>
              <w:rPr>
                <w:rFonts w:ascii="Book Antiqua" w:hAnsi="Book Antiqua" w:cs="Book Antiqua"/>
                <w:sz w:val="16"/>
                <w:szCs w:val="16"/>
                <w:lang w:val="es-ES_tradnl"/>
              </w:rPr>
              <w:t xml:space="preserve">de las </w:t>
            </w:r>
            <w:r w:rsidR="00772DC1" w:rsidRPr="00D52149">
              <w:rPr>
                <w:rFonts w:ascii="Book Antiqua" w:hAnsi="Book Antiqua" w:cs="Book Antiqua"/>
                <w:sz w:val="16"/>
                <w:szCs w:val="16"/>
                <w:lang w:val="es-ES_tradnl"/>
              </w:rPr>
              <w:t>páginas 12 a 14 del</w:t>
            </w:r>
            <w:r w:rsidR="00B171B4" w:rsidRPr="00D52149">
              <w:rPr>
                <w:rFonts w:ascii="Book Antiqua" w:hAnsi="Book Antiqua" w:cs="Book Antiqua"/>
                <w:sz w:val="16"/>
                <w:szCs w:val="16"/>
                <w:lang w:val="es-ES_tradnl"/>
              </w:rPr>
              <w:t xml:space="preserve"> </w:t>
            </w:r>
            <w:r w:rsidR="009719EB">
              <w:rPr>
                <w:rFonts w:ascii="Book Antiqua" w:hAnsi="Book Antiqua" w:cs="Book Antiqua"/>
                <w:sz w:val="16"/>
                <w:szCs w:val="16"/>
                <w:lang w:val="es-ES_tradnl"/>
              </w:rPr>
              <w:t xml:space="preserve">libro de </w:t>
            </w:r>
            <w:r w:rsidR="00772DC1" w:rsidRPr="00D52149">
              <w:rPr>
                <w:rFonts w:ascii="Book Antiqua" w:hAnsi="Book Antiqua" w:cs="Book Antiqua"/>
                <w:sz w:val="16"/>
                <w:szCs w:val="16"/>
                <w:lang w:val="es-ES_tradnl"/>
              </w:rPr>
              <w:t xml:space="preserve">texto </w:t>
            </w:r>
            <w:r w:rsidR="00772DC1" w:rsidRPr="00D52149">
              <w:rPr>
                <w:rFonts w:ascii="Book Antiqua" w:hAnsi="Book Antiqua" w:cs="Cambria"/>
                <w:smallCaps/>
                <w:sz w:val="16"/>
                <w:szCs w:val="16"/>
                <w:lang w:val="es-ES_tradnl"/>
              </w:rPr>
              <w:t>sep</w:t>
            </w:r>
            <w:r w:rsidR="00D57C58" w:rsidRPr="001F64C9">
              <w:rPr>
                <w:rFonts w:ascii="Book Antiqua" w:hAnsi="Book Antiqua" w:cs="Cambria"/>
                <w:sz w:val="16"/>
                <w:szCs w:val="16"/>
                <w:lang w:val="es-ES_tradnl"/>
              </w:rPr>
              <w:t xml:space="preserve">, </w:t>
            </w:r>
            <w:r w:rsidRPr="001F64C9">
              <w:rPr>
                <w:rFonts w:ascii="Book Antiqua" w:hAnsi="Book Antiqua" w:cs="Cambria"/>
                <w:sz w:val="16"/>
                <w:szCs w:val="16"/>
                <w:lang w:val="es-ES_tradnl"/>
              </w:rPr>
              <w:t>y finalmente</w:t>
            </w:r>
            <w:r w:rsidR="00772DC1" w:rsidRPr="00D52149">
              <w:rPr>
                <w:rFonts w:ascii="Book Antiqua" w:hAnsi="Book Antiqua" w:cs="Book Antiqua"/>
                <w:sz w:val="16"/>
                <w:szCs w:val="16"/>
                <w:lang w:val="es-ES_tradnl"/>
              </w:rPr>
              <w:t xml:space="preserve"> la página 101</w:t>
            </w:r>
            <w:r w:rsidR="00772DC1" w:rsidRPr="00D52149">
              <w:rPr>
                <w:rFonts w:ascii="Book Antiqua" w:hAnsi="Book Antiqua"/>
                <w:sz w:val="16"/>
                <w:szCs w:val="16"/>
                <w:lang w:val="es-ES_tradnl"/>
              </w:rPr>
              <w:t xml:space="preserve"> </w:t>
            </w:r>
            <w:r w:rsidR="00D57C58" w:rsidRPr="00D52149">
              <w:rPr>
                <w:rFonts w:ascii="Book Antiqua" w:hAnsi="Book Antiqua" w:cs="Book Antiqua"/>
                <w:iCs/>
                <w:sz w:val="16"/>
                <w:szCs w:val="16"/>
                <w:lang w:val="es-ES_tradnl"/>
              </w:rPr>
              <w:t xml:space="preserve">de </w:t>
            </w:r>
            <w:r w:rsidR="00134672">
              <w:rPr>
                <w:rFonts w:ascii="Book Antiqua" w:hAnsi="Book Antiqua" w:cs="Book Antiqua"/>
                <w:iCs/>
                <w:sz w:val="16"/>
                <w:szCs w:val="16"/>
                <w:lang w:val="es-ES_tradnl"/>
              </w:rPr>
              <w:t>la</w:t>
            </w:r>
            <w:r w:rsidR="00D57C58" w:rsidRPr="00D52149">
              <w:rPr>
                <w:rFonts w:ascii="Book Antiqua" w:hAnsi="Book Antiqua" w:cs="Book Antiqua"/>
                <w:iCs/>
                <w:sz w:val="16"/>
                <w:szCs w:val="16"/>
                <w:lang w:val="es-ES_tradnl"/>
              </w:rPr>
              <w:t xml:space="preserve"> guía</w:t>
            </w:r>
            <w:r w:rsidR="00D57C58" w:rsidRPr="00D52149">
              <w:rPr>
                <w:rFonts w:ascii="Book Antiqua" w:hAnsi="Book Antiqua" w:cs="Book Antiqua"/>
                <w:i/>
                <w:iCs/>
                <w:sz w:val="16"/>
                <w:szCs w:val="16"/>
                <w:lang w:val="es-ES_tradnl"/>
              </w:rPr>
              <w:t xml:space="preserve"> </w:t>
            </w:r>
            <w:r w:rsidR="000F2C08" w:rsidRPr="00D52149">
              <w:rPr>
                <w:rFonts w:ascii="Book Antiqua" w:hAnsi="Book Antiqua" w:cs="Book Antiqua"/>
                <w:i/>
                <w:iCs/>
                <w:sz w:val="16"/>
                <w:szCs w:val="16"/>
                <w:lang w:val="es-ES_tradnl"/>
              </w:rPr>
              <w:t>Aplicados 3</w:t>
            </w:r>
            <w:r>
              <w:rPr>
                <w:rFonts w:ascii="Book Antiqua" w:hAnsi="Book Antiqua" w:cs="Book Antiqua"/>
                <w:i/>
                <w:iCs/>
                <w:sz w:val="16"/>
                <w:szCs w:val="16"/>
                <w:lang w:val="es-ES_tradnl"/>
              </w:rPr>
              <w:t>.</w:t>
            </w:r>
          </w:p>
          <w:p w14:paraId="4924EE0C" w14:textId="1E4D0EAA" w:rsidR="00772DC1" w:rsidRPr="006C2363" w:rsidRDefault="00772DC1" w:rsidP="006951DF">
            <w:pPr>
              <w:rPr>
                <w:rFonts w:ascii="Book Antiqua" w:hAnsi="Book Antiqua"/>
                <w:b/>
                <w:color w:val="5F497A" w:themeColor="accent4" w:themeShade="BF"/>
                <w:sz w:val="16"/>
                <w:szCs w:val="16"/>
                <w:lang w:val="es-ES_tradnl"/>
              </w:rPr>
            </w:pPr>
            <w:r w:rsidRPr="00D5735E">
              <w:rPr>
                <w:rFonts w:ascii="Book Antiqua" w:hAnsi="Book Antiqua"/>
                <w:b/>
                <w:color w:val="5F497A" w:themeColor="accent4" w:themeShade="BF"/>
                <w:sz w:val="16"/>
                <w:szCs w:val="16"/>
                <w:lang w:val="es-ES_tradnl"/>
              </w:rPr>
              <w:t>Actividad</w:t>
            </w:r>
            <w:r w:rsidR="00027DB8">
              <w:rPr>
                <w:rFonts w:ascii="Book Antiqua" w:hAnsi="Book Antiqua"/>
                <w:b/>
                <w:color w:val="5F497A" w:themeColor="accent4" w:themeShade="BF"/>
                <w:sz w:val="16"/>
                <w:szCs w:val="16"/>
                <w:lang w:val="es-ES_tradnl"/>
              </w:rPr>
              <w:t>es</w:t>
            </w:r>
            <w:r w:rsidRPr="00D5735E">
              <w:rPr>
                <w:rFonts w:ascii="Book Antiqua" w:hAnsi="Book Antiqua"/>
                <w:b/>
                <w:color w:val="5F497A" w:themeColor="accent4" w:themeShade="BF"/>
                <w:sz w:val="16"/>
                <w:szCs w:val="16"/>
                <w:lang w:val="es-ES_tradnl"/>
              </w:rPr>
              <w:t xml:space="preserve"> de reforzamiento.</w:t>
            </w:r>
            <w:r w:rsidR="00D15D30">
              <w:rPr>
                <w:rFonts w:ascii="Book Antiqua" w:hAnsi="Book Antiqua"/>
                <w:b/>
                <w:color w:val="5F497A" w:themeColor="accent4" w:themeShade="BF"/>
                <w:sz w:val="16"/>
                <w:szCs w:val="16"/>
                <w:lang w:val="es-ES_tradnl"/>
              </w:rPr>
              <w:t xml:space="preserve"> </w:t>
            </w:r>
            <w:r w:rsidRPr="00D52149">
              <w:rPr>
                <w:rFonts w:ascii="Book Antiqua" w:hAnsi="Book Antiqua" w:cs="Book Antiqua"/>
                <w:sz w:val="16"/>
                <w:szCs w:val="16"/>
                <w:lang w:val="es-ES_tradnl"/>
              </w:rPr>
              <w:t>Después de resolver la actividad 5</w:t>
            </w:r>
            <w:r w:rsidR="00D64169">
              <w:rPr>
                <w:rFonts w:ascii="Book Antiqua" w:hAnsi="Book Antiqua" w:cs="Book Antiqua"/>
                <w:sz w:val="16"/>
                <w:szCs w:val="16"/>
                <w:lang w:val="es-ES_tradnl"/>
              </w:rPr>
              <w:t xml:space="preserve"> de</w:t>
            </w:r>
            <w:r w:rsidR="00D64169" w:rsidRPr="00D64169">
              <w:rPr>
                <w:rFonts w:ascii="Book Antiqua" w:hAnsi="Book Antiqua" w:cs="Book Antiqua"/>
                <w:i/>
                <w:sz w:val="16"/>
                <w:szCs w:val="16"/>
                <w:lang w:val="es-ES_tradnl"/>
              </w:rPr>
              <w:t xml:space="preserve"> Aplicados 3</w:t>
            </w:r>
            <w:r w:rsidR="00D15D30">
              <w:rPr>
                <w:rFonts w:ascii="Book Antiqua" w:hAnsi="Book Antiqua" w:cs="Book Antiqua"/>
                <w:sz w:val="16"/>
                <w:szCs w:val="16"/>
                <w:lang w:val="es-ES_tradnl"/>
              </w:rPr>
              <w:t>, organice al grupo en parejas. P</w:t>
            </w:r>
            <w:r w:rsidRPr="00D52149">
              <w:rPr>
                <w:rFonts w:ascii="Book Antiqua" w:hAnsi="Book Antiqua" w:cs="Book Antiqua"/>
                <w:sz w:val="16"/>
                <w:szCs w:val="16"/>
                <w:lang w:val="es-ES_tradnl"/>
              </w:rPr>
              <w:t>ida que una persona cambie las cifras de valor posicional y la otra mencione el nuevo número que se forma. Invierta los papeles para que ambos tengan la posibili</w:t>
            </w:r>
            <w:r w:rsidR="00D15D30">
              <w:rPr>
                <w:rFonts w:ascii="Book Antiqua" w:hAnsi="Book Antiqua" w:cs="Book Antiqua"/>
                <w:sz w:val="16"/>
                <w:szCs w:val="16"/>
                <w:lang w:val="es-ES_tradnl"/>
              </w:rPr>
              <w:t xml:space="preserve">dad de cambiar </w:t>
            </w:r>
            <w:r w:rsidR="006951DF">
              <w:rPr>
                <w:rFonts w:ascii="Book Antiqua" w:hAnsi="Book Antiqua" w:cs="Book Antiqua"/>
                <w:sz w:val="16"/>
                <w:szCs w:val="16"/>
                <w:lang w:val="es-ES_tradnl"/>
              </w:rPr>
              <w:t>las cifras</w:t>
            </w:r>
            <w:r w:rsidR="00D15D30">
              <w:rPr>
                <w:rFonts w:ascii="Book Antiqua" w:hAnsi="Book Antiqua" w:cs="Book Antiqua"/>
                <w:sz w:val="16"/>
                <w:szCs w:val="16"/>
                <w:lang w:val="es-ES_tradnl"/>
              </w:rPr>
              <w:t xml:space="preserve"> y </w:t>
            </w:r>
            <w:r w:rsidRPr="00D52149">
              <w:rPr>
                <w:rFonts w:ascii="Book Antiqua" w:hAnsi="Book Antiqua" w:cs="Book Antiqua"/>
                <w:sz w:val="16"/>
                <w:szCs w:val="16"/>
                <w:lang w:val="es-ES_tradnl"/>
              </w:rPr>
              <w:t>decir el número que se forma</w:t>
            </w:r>
            <w:r w:rsidR="00D15D30">
              <w:rPr>
                <w:rFonts w:ascii="Book Antiqua" w:hAnsi="Book Antiqua" w:cs="Book Antiqua"/>
                <w:sz w:val="16"/>
                <w:szCs w:val="16"/>
                <w:lang w:val="es-ES_tradnl"/>
              </w:rPr>
              <w:t>.</w:t>
            </w:r>
          </w:p>
        </w:tc>
        <w:tc>
          <w:tcPr>
            <w:tcW w:w="3827" w:type="dxa"/>
            <w:gridSpan w:val="4"/>
          </w:tcPr>
          <w:p w14:paraId="28CD2052" w14:textId="77777777" w:rsidR="00772DC1" w:rsidRPr="00D52149" w:rsidRDefault="00772DC1" w:rsidP="00D52149">
            <w:pPr>
              <w:rPr>
                <w:rFonts w:ascii="Book Antiqua" w:hAnsi="Book Antiqua"/>
                <w:sz w:val="16"/>
                <w:szCs w:val="16"/>
                <w:lang w:val="es-ES_tradnl"/>
              </w:rPr>
            </w:pPr>
            <w:r w:rsidRPr="00D52149">
              <w:rPr>
                <w:rFonts w:ascii="Book Antiqua" w:hAnsi="Book Antiqua"/>
                <w:b/>
                <w:sz w:val="16"/>
                <w:szCs w:val="16"/>
                <w:lang w:val="es-ES_tradnl"/>
              </w:rPr>
              <w:t>Material</w:t>
            </w:r>
          </w:p>
          <w:p w14:paraId="4A8F1EA1" w14:textId="45B3243F" w:rsidR="00772DC1" w:rsidRPr="00576CF4" w:rsidRDefault="00772DC1" w:rsidP="00576CF4">
            <w:pPr>
              <w:pStyle w:val="Prrafodelista"/>
              <w:numPr>
                <w:ilvl w:val="0"/>
                <w:numId w:val="4"/>
              </w:numPr>
              <w:ind w:left="175" w:hanging="175"/>
              <w:contextualSpacing w:val="0"/>
              <w:rPr>
                <w:rFonts w:ascii="Book Antiqua" w:hAnsi="Book Antiqua"/>
                <w:sz w:val="16"/>
                <w:szCs w:val="16"/>
                <w:lang w:val="es-ES_tradnl"/>
              </w:rPr>
            </w:pPr>
            <w:r w:rsidRPr="00D52149">
              <w:rPr>
                <w:rFonts w:ascii="Book Antiqua" w:hAnsi="Book Antiqua"/>
                <w:sz w:val="16"/>
                <w:szCs w:val="16"/>
                <w:lang w:val="es-ES_tradnl"/>
              </w:rPr>
              <w:t>Hojas blancas</w:t>
            </w:r>
          </w:p>
        </w:tc>
      </w:tr>
      <w:tr w:rsidR="00772DC1" w:rsidRPr="00D52149" w14:paraId="4BD97E8E" w14:textId="77777777" w:rsidTr="00AA26B8">
        <w:tc>
          <w:tcPr>
            <w:tcW w:w="4962" w:type="dxa"/>
            <w:gridSpan w:val="5"/>
            <w:vMerge/>
          </w:tcPr>
          <w:p w14:paraId="0AB881BA" w14:textId="77777777" w:rsidR="00772DC1" w:rsidRPr="00D52149" w:rsidRDefault="00772DC1" w:rsidP="00D52149">
            <w:pPr>
              <w:rPr>
                <w:rFonts w:ascii="Book Antiqua" w:hAnsi="Book Antiqua"/>
                <w:sz w:val="16"/>
                <w:szCs w:val="16"/>
                <w:lang w:val="es-ES_tradnl"/>
              </w:rPr>
            </w:pPr>
          </w:p>
        </w:tc>
        <w:tc>
          <w:tcPr>
            <w:tcW w:w="3827" w:type="dxa"/>
            <w:gridSpan w:val="4"/>
          </w:tcPr>
          <w:p w14:paraId="6355615C" w14:textId="77777777" w:rsidR="00772DC1" w:rsidRPr="00D52149" w:rsidRDefault="00772DC1" w:rsidP="00D52149">
            <w:pPr>
              <w:rPr>
                <w:rFonts w:ascii="Book Antiqua" w:hAnsi="Book Antiqua"/>
                <w:b/>
                <w:sz w:val="16"/>
                <w:szCs w:val="16"/>
                <w:lang w:val="es-ES_tradnl"/>
              </w:rPr>
            </w:pPr>
            <w:r w:rsidRPr="00D52149">
              <w:rPr>
                <w:rFonts w:ascii="Book Antiqua" w:hAnsi="Book Antiqua"/>
                <w:b/>
                <w:sz w:val="16"/>
                <w:szCs w:val="16"/>
                <w:lang w:val="es-ES_tradnl"/>
              </w:rPr>
              <w:t>Interdisciplina</w:t>
            </w:r>
          </w:p>
          <w:p w14:paraId="7A989D5A" w14:textId="2320F8A0" w:rsidR="00772DC1" w:rsidRPr="00D52149" w:rsidRDefault="00772DC1" w:rsidP="00D52149">
            <w:pPr>
              <w:rPr>
                <w:rFonts w:ascii="Book Antiqua" w:hAnsi="Book Antiqua"/>
                <w:sz w:val="16"/>
                <w:szCs w:val="16"/>
                <w:lang w:val="es-ES_tradnl"/>
              </w:rPr>
            </w:pPr>
          </w:p>
        </w:tc>
      </w:tr>
      <w:tr w:rsidR="00772DC1" w:rsidRPr="00D52149" w14:paraId="4B440783" w14:textId="77777777" w:rsidTr="00AA26B8">
        <w:tc>
          <w:tcPr>
            <w:tcW w:w="4962" w:type="dxa"/>
            <w:gridSpan w:val="5"/>
            <w:vMerge/>
          </w:tcPr>
          <w:p w14:paraId="71D8E6F9" w14:textId="77777777" w:rsidR="00772DC1" w:rsidRPr="00D52149" w:rsidRDefault="00772DC1" w:rsidP="00D52149">
            <w:pPr>
              <w:rPr>
                <w:rFonts w:ascii="Book Antiqua" w:hAnsi="Book Antiqua"/>
                <w:sz w:val="16"/>
                <w:szCs w:val="16"/>
                <w:lang w:val="es-ES_tradnl"/>
              </w:rPr>
            </w:pPr>
          </w:p>
        </w:tc>
        <w:tc>
          <w:tcPr>
            <w:tcW w:w="3827" w:type="dxa"/>
            <w:gridSpan w:val="4"/>
          </w:tcPr>
          <w:p w14:paraId="2921D30C" w14:textId="77777777" w:rsidR="00772DC1" w:rsidRPr="00D52149" w:rsidRDefault="00772DC1" w:rsidP="00D52149">
            <w:pPr>
              <w:rPr>
                <w:rFonts w:ascii="Book Antiqua" w:hAnsi="Book Antiqua"/>
                <w:b/>
                <w:sz w:val="16"/>
                <w:szCs w:val="16"/>
                <w:lang w:val="es-ES_tradnl"/>
              </w:rPr>
            </w:pPr>
            <w:r w:rsidRPr="00D52149">
              <w:rPr>
                <w:rFonts w:ascii="Book Antiqua" w:hAnsi="Book Antiqua"/>
                <w:b/>
                <w:sz w:val="16"/>
                <w:szCs w:val="16"/>
                <w:lang w:val="es-ES_tradnl"/>
              </w:rPr>
              <w:t>Transversalidad</w:t>
            </w:r>
          </w:p>
          <w:p w14:paraId="11AA3F1D" w14:textId="42EED137" w:rsidR="00772DC1" w:rsidRPr="00D52149" w:rsidRDefault="00772DC1" w:rsidP="00D52149">
            <w:pPr>
              <w:rPr>
                <w:rFonts w:ascii="Book Antiqua" w:hAnsi="Book Antiqua"/>
                <w:sz w:val="16"/>
                <w:szCs w:val="16"/>
                <w:lang w:val="es-ES_tradnl"/>
              </w:rPr>
            </w:pPr>
          </w:p>
        </w:tc>
      </w:tr>
      <w:tr w:rsidR="00772DC1" w:rsidRPr="00D52149" w14:paraId="53CEAF7A" w14:textId="77777777" w:rsidTr="00AA26B8">
        <w:tc>
          <w:tcPr>
            <w:tcW w:w="8789" w:type="dxa"/>
            <w:gridSpan w:val="9"/>
            <w:shd w:val="clear" w:color="auto" w:fill="B2A1C7" w:themeFill="accent4" w:themeFillTint="99"/>
            <w:vAlign w:val="center"/>
          </w:tcPr>
          <w:p w14:paraId="0BE10D7A" w14:textId="77777777" w:rsidR="00772DC1" w:rsidRPr="00D52149" w:rsidRDefault="00772DC1" w:rsidP="00D52149">
            <w:pPr>
              <w:jc w:val="center"/>
              <w:rPr>
                <w:rFonts w:ascii="Book Antiqua" w:hAnsi="Book Antiqua"/>
                <w:sz w:val="16"/>
                <w:szCs w:val="16"/>
                <w:lang w:val="es-ES_tradnl"/>
              </w:rPr>
            </w:pPr>
            <w:r w:rsidRPr="00D52149">
              <w:rPr>
                <w:rFonts w:ascii="Book Antiqua" w:hAnsi="Book Antiqua"/>
                <w:sz w:val="16"/>
                <w:szCs w:val="16"/>
                <w:lang w:val="es-ES_tradnl"/>
              </w:rPr>
              <w:t>Evaluación</w:t>
            </w:r>
          </w:p>
        </w:tc>
      </w:tr>
      <w:tr w:rsidR="00772DC1" w:rsidRPr="00D52149" w14:paraId="4459E078" w14:textId="77777777" w:rsidTr="003E6DCD">
        <w:trPr>
          <w:trHeight w:val="576"/>
        </w:trPr>
        <w:tc>
          <w:tcPr>
            <w:tcW w:w="4820" w:type="dxa"/>
            <w:gridSpan w:val="4"/>
            <w:vAlign w:val="center"/>
          </w:tcPr>
          <w:p w14:paraId="0C20ED19" w14:textId="77777777" w:rsidR="00D5735E" w:rsidRPr="00D5735E" w:rsidRDefault="00D5735E" w:rsidP="00D5735E">
            <w:pPr>
              <w:rPr>
                <w:rFonts w:ascii="Book Antiqua" w:hAnsi="Book Antiqua"/>
                <w:b/>
                <w:sz w:val="16"/>
                <w:szCs w:val="16"/>
                <w:lang w:val="es-ES_tradnl"/>
              </w:rPr>
            </w:pPr>
            <w:r w:rsidRPr="00D5735E">
              <w:rPr>
                <w:rFonts w:ascii="Book Antiqua" w:hAnsi="Book Antiqua"/>
                <w:b/>
                <w:sz w:val="16"/>
                <w:szCs w:val="16"/>
                <w:lang w:val="es-ES_tradnl"/>
              </w:rPr>
              <w:t>I</w:t>
            </w:r>
            <w:r w:rsidRPr="00D52149">
              <w:rPr>
                <w:rFonts w:ascii="Book Antiqua" w:hAnsi="Book Antiqua"/>
                <w:b/>
                <w:sz w:val="16"/>
                <w:szCs w:val="16"/>
                <w:lang w:val="es-ES_tradnl"/>
              </w:rPr>
              <w:t>ndicadores</w:t>
            </w:r>
          </w:p>
          <w:p w14:paraId="0947BED0" w14:textId="6612CD96" w:rsidR="00772DC1" w:rsidRPr="00D52149" w:rsidRDefault="00772DC1" w:rsidP="00D52149">
            <w:pPr>
              <w:autoSpaceDE w:val="0"/>
              <w:autoSpaceDN w:val="0"/>
              <w:adjustRightInd w:val="0"/>
              <w:rPr>
                <w:rFonts w:ascii="Book Antiqua" w:hAnsi="Book Antiqua"/>
                <w:sz w:val="16"/>
                <w:szCs w:val="16"/>
                <w:lang w:val="es-ES_tradnl"/>
              </w:rPr>
            </w:pPr>
            <w:r w:rsidRPr="00D52149">
              <w:rPr>
                <w:rFonts w:ascii="Book Antiqua" w:eastAsiaTheme="minorHAnsi" w:hAnsi="Book Antiqua" w:cs="HelveticaNeue"/>
                <w:sz w:val="16"/>
                <w:szCs w:val="16"/>
                <w:lang w:eastAsia="en-US"/>
              </w:rPr>
              <w:t>Lee, escribe y compara números naturales de hasta cuatro cifras.</w:t>
            </w:r>
          </w:p>
        </w:tc>
        <w:tc>
          <w:tcPr>
            <w:tcW w:w="1842" w:type="dxa"/>
            <w:gridSpan w:val="3"/>
          </w:tcPr>
          <w:p w14:paraId="206FE531" w14:textId="77777777" w:rsidR="00772DC1" w:rsidRPr="00D52149" w:rsidRDefault="00772DC1" w:rsidP="00D52149">
            <w:pPr>
              <w:rPr>
                <w:rFonts w:ascii="Book Antiqua" w:hAnsi="Book Antiqua"/>
                <w:b/>
                <w:sz w:val="16"/>
                <w:szCs w:val="16"/>
                <w:lang w:val="es-ES_tradnl"/>
              </w:rPr>
            </w:pPr>
            <w:r w:rsidRPr="00D52149">
              <w:rPr>
                <w:rFonts w:ascii="Book Antiqua" w:hAnsi="Book Antiqua"/>
                <w:b/>
                <w:sz w:val="16"/>
                <w:szCs w:val="16"/>
                <w:lang w:val="es-ES_tradnl"/>
              </w:rPr>
              <w:t xml:space="preserve">Momentos </w:t>
            </w:r>
          </w:p>
          <w:p w14:paraId="7FB8420B" w14:textId="5CBF84DE" w:rsidR="00772DC1" w:rsidRPr="00D52149" w:rsidRDefault="00F834F4" w:rsidP="00D52149">
            <w:pPr>
              <w:rPr>
                <w:rFonts w:ascii="Book Antiqua" w:hAnsi="Book Antiqua"/>
                <w:sz w:val="16"/>
                <w:szCs w:val="16"/>
                <w:lang w:val="es-ES_tradnl"/>
              </w:rPr>
            </w:pPr>
            <w:r>
              <w:rPr>
                <w:rFonts w:ascii="Book Antiqua" w:hAnsi="Book Antiqua"/>
                <w:sz w:val="16"/>
                <w:szCs w:val="16"/>
                <w:lang w:val="es-ES_tradnl"/>
              </w:rPr>
              <w:t>Al inicio de la semana</w:t>
            </w:r>
          </w:p>
        </w:tc>
        <w:tc>
          <w:tcPr>
            <w:tcW w:w="2127" w:type="dxa"/>
            <w:gridSpan w:val="2"/>
          </w:tcPr>
          <w:p w14:paraId="5ACA9781" w14:textId="77777777" w:rsidR="00772DC1" w:rsidRPr="00D52149" w:rsidRDefault="00772DC1" w:rsidP="00D52149">
            <w:pPr>
              <w:rPr>
                <w:rFonts w:ascii="Book Antiqua" w:hAnsi="Book Antiqua"/>
                <w:b/>
                <w:sz w:val="16"/>
                <w:szCs w:val="16"/>
                <w:lang w:val="es-ES_tradnl"/>
              </w:rPr>
            </w:pPr>
            <w:r w:rsidRPr="00D52149">
              <w:rPr>
                <w:rFonts w:ascii="Book Antiqua" w:hAnsi="Book Antiqua"/>
                <w:b/>
                <w:sz w:val="16"/>
                <w:szCs w:val="16"/>
                <w:lang w:val="es-ES_tradnl"/>
              </w:rPr>
              <w:t xml:space="preserve">Herramientas </w:t>
            </w:r>
          </w:p>
          <w:p w14:paraId="29232547" w14:textId="77777777" w:rsidR="00772DC1" w:rsidRPr="00307438" w:rsidRDefault="00772DC1" w:rsidP="00D52149">
            <w:pPr>
              <w:rPr>
                <w:rFonts w:ascii="Book Antiqua" w:hAnsi="Book Antiqua"/>
                <w:sz w:val="16"/>
                <w:szCs w:val="16"/>
                <w:lang w:val="es-ES_tradnl"/>
              </w:rPr>
            </w:pPr>
            <w:r w:rsidRPr="00307438">
              <w:rPr>
                <w:rFonts w:ascii="Book Antiqua" w:hAnsi="Book Antiqua"/>
                <w:sz w:val="16"/>
                <w:szCs w:val="16"/>
                <w:lang w:val="es-ES_tradnl"/>
              </w:rPr>
              <w:t>Lista de cotejo</w:t>
            </w:r>
          </w:p>
        </w:tc>
      </w:tr>
    </w:tbl>
    <w:p w14:paraId="33EC5197" w14:textId="077792B4" w:rsidR="00F42D94" w:rsidRDefault="00F42D94" w:rsidP="00D52149">
      <w:pPr>
        <w:rPr>
          <w:rFonts w:ascii="Book Antiqua" w:hAnsi="Book Antiqua"/>
          <w:sz w:val="16"/>
          <w:szCs w:val="16"/>
        </w:rPr>
      </w:pPr>
    </w:p>
    <w:p w14:paraId="6462C216" w14:textId="77777777" w:rsidR="00576CF4" w:rsidRDefault="00576CF4" w:rsidP="00D52149">
      <w:pPr>
        <w:rPr>
          <w:rFonts w:ascii="Book Antiqua" w:hAnsi="Book Antiqua"/>
          <w:sz w:val="16"/>
          <w:szCs w:val="16"/>
        </w:rPr>
      </w:pPr>
    </w:p>
    <w:p w14:paraId="5DD046B4" w14:textId="77777777" w:rsidR="004F14C1" w:rsidRDefault="004F14C1" w:rsidP="00D52149">
      <w:pPr>
        <w:rPr>
          <w:rFonts w:ascii="Book Antiqua" w:hAnsi="Book Antiqua"/>
          <w:sz w:val="16"/>
          <w:szCs w:val="16"/>
        </w:rPr>
      </w:pPr>
    </w:p>
    <w:p w14:paraId="1A355C0E" w14:textId="77777777" w:rsidR="004F14C1" w:rsidRDefault="004F14C1" w:rsidP="00D52149">
      <w:pPr>
        <w:rPr>
          <w:rFonts w:ascii="Book Antiqua" w:hAnsi="Book Antiqua"/>
          <w:sz w:val="16"/>
          <w:szCs w:val="16"/>
        </w:rPr>
      </w:pPr>
    </w:p>
    <w:p w14:paraId="0C1957CF" w14:textId="77777777" w:rsidR="004F14C1" w:rsidRDefault="004F14C1" w:rsidP="00D52149">
      <w:pPr>
        <w:rPr>
          <w:rFonts w:ascii="Book Antiqua" w:hAnsi="Book Antiqua"/>
          <w:sz w:val="16"/>
          <w:szCs w:val="16"/>
        </w:rPr>
      </w:pPr>
    </w:p>
    <w:p w14:paraId="434A680E" w14:textId="77777777" w:rsidR="004F14C1" w:rsidRDefault="004F14C1" w:rsidP="00D52149">
      <w:pPr>
        <w:rPr>
          <w:rFonts w:ascii="Book Antiqua" w:hAnsi="Book Antiqua"/>
          <w:sz w:val="16"/>
          <w:szCs w:val="16"/>
        </w:rPr>
      </w:pPr>
    </w:p>
    <w:p w14:paraId="3BBCBEDA" w14:textId="77777777" w:rsidR="00576CF4" w:rsidRPr="00D52149" w:rsidRDefault="00576CF4" w:rsidP="00D52149">
      <w:pPr>
        <w:rPr>
          <w:rFonts w:ascii="Book Antiqua" w:hAnsi="Book Antiqua"/>
          <w:sz w:val="16"/>
          <w:szCs w:val="16"/>
        </w:rPr>
      </w:pPr>
    </w:p>
    <w:p w14:paraId="1143B047" w14:textId="77777777" w:rsidR="00F42D94" w:rsidRPr="00D52149" w:rsidRDefault="00F42D94" w:rsidP="00D52149">
      <w:pPr>
        <w:rPr>
          <w:rFonts w:ascii="Book Antiqua" w:hAnsi="Book Antiqua"/>
          <w:sz w:val="16"/>
          <w:szCs w:val="16"/>
        </w:rPr>
      </w:pPr>
      <w:r w:rsidRPr="00D52149">
        <w:rPr>
          <w:rFonts w:ascii="Book Antiqua" w:hAnsi="Book Antiqua"/>
          <w:sz w:val="16"/>
          <w:szCs w:val="16"/>
        </w:rPr>
        <w:br w:type="page"/>
      </w:r>
    </w:p>
    <w:p w14:paraId="257C5DD9" w14:textId="77777777" w:rsidR="00150244" w:rsidRDefault="00150244" w:rsidP="00150244">
      <w:pPr>
        <w:rPr>
          <w:rFonts w:ascii="Book Antiqua" w:hAnsi="Book Antiqua"/>
        </w:rPr>
      </w:pPr>
      <w:r w:rsidRPr="00804D05">
        <w:rPr>
          <w:rFonts w:ascii="Book Antiqua" w:hAnsi="Book Antiqua"/>
        </w:rPr>
        <w:lastRenderedPageBreak/>
        <w:t xml:space="preserve">Plan de clase semanal </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t>Semana escolar 2</w:t>
      </w:r>
    </w:p>
    <w:p w14:paraId="0F6BFFFD" w14:textId="77777777" w:rsidR="00AC17B1" w:rsidRDefault="00AC17B1" w:rsidP="00AC17B1">
      <w:r>
        <w:t>Ciencias Naturales</w:t>
      </w:r>
    </w:p>
    <w:p w14:paraId="4709A45F" w14:textId="77777777" w:rsidR="00521A48" w:rsidRPr="00804D05" w:rsidRDefault="00521A48" w:rsidP="00AC17B1"/>
    <w:tbl>
      <w:tblPr>
        <w:tblStyle w:val="Tablaconcuadrcula"/>
        <w:tblW w:w="9356" w:type="dxa"/>
        <w:tblInd w:w="108" w:type="dxa"/>
        <w:tblLayout w:type="fixed"/>
        <w:tblLook w:val="04A0" w:firstRow="1" w:lastRow="0" w:firstColumn="1" w:lastColumn="0" w:noHBand="0" w:noVBand="1"/>
      </w:tblPr>
      <w:tblGrid>
        <w:gridCol w:w="1900"/>
        <w:gridCol w:w="1608"/>
        <w:gridCol w:w="878"/>
        <w:gridCol w:w="731"/>
        <w:gridCol w:w="438"/>
        <w:gridCol w:w="585"/>
        <w:gridCol w:w="468"/>
        <w:gridCol w:w="262"/>
        <w:gridCol w:w="1608"/>
        <w:gridCol w:w="878"/>
      </w:tblGrid>
      <w:tr w:rsidR="00C753B1" w:rsidRPr="00D52149" w14:paraId="08793FD5" w14:textId="77777777" w:rsidTr="00450C93">
        <w:tc>
          <w:tcPr>
            <w:tcW w:w="1843" w:type="dxa"/>
            <w:shd w:val="clear" w:color="auto" w:fill="B2A1C7" w:themeFill="accent4" w:themeFillTint="99"/>
            <w:vAlign w:val="center"/>
          </w:tcPr>
          <w:p w14:paraId="5028BF18" w14:textId="77777777" w:rsidR="00C753B1" w:rsidRPr="00521A48" w:rsidRDefault="00C753B1" w:rsidP="00C753B1">
            <w:pPr>
              <w:jc w:val="center"/>
              <w:rPr>
                <w:rFonts w:ascii="Book Antiqua" w:hAnsi="Book Antiqua"/>
                <w:sz w:val="16"/>
                <w:szCs w:val="16"/>
                <w:lang w:val="es-ES_tradnl"/>
              </w:rPr>
            </w:pPr>
            <w:r w:rsidRPr="00521A48">
              <w:rPr>
                <w:rFonts w:ascii="Book Antiqua" w:hAnsi="Book Antiqua"/>
                <w:sz w:val="16"/>
                <w:szCs w:val="16"/>
                <w:lang w:val="es-ES_tradnl"/>
              </w:rPr>
              <w:t>Fecha</w:t>
            </w:r>
          </w:p>
        </w:tc>
        <w:tc>
          <w:tcPr>
            <w:tcW w:w="1559" w:type="dxa"/>
            <w:shd w:val="clear" w:color="auto" w:fill="auto"/>
            <w:vAlign w:val="center"/>
          </w:tcPr>
          <w:p w14:paraId="4637D602" w14:textId="77777777" w:rsidR="00C753B1" w:rsidRPr="00521A48" w:rsidRDefault="00C753B1" w:rsidP="00C753B1">
            <w:pPr>
              <w:rPr>
                <w:rFonts w:ascii="Book Antiqua" w:hAnsi="Book Antiqua"/>
                <w:sz w:val="16"/>
                <w:szCs w:val="16"/>
                <w:lang w:val="es-ES_tradnl"/>
              </w:rPr>
            </w:pPr>
          </w:p>
        </w:tc>
        <w:tc>
          <w:tcPr>
            <w:tcW w:w="1560" w:type="dxa"/>
            <w:gridSpan w:val="2"/>
            <w:shd w:val="clear" w:color="auto" w:fill="CCC0D9" w:themeFill="accent4" w:themeFillTint="66"/>
            <w:vAlign w:val="center"/>
          </w:tcPr>
          <w:p w14:paraId="6719DFD8" w14:textId="77777777" w:rsidR="00C753B1" w:rsidRPr="00521A48" w:rsidRDefault="00C753B1" w:rsidP="00C753B1">
            <w:pPr>
              <w:rPr>
                <w:rFonts w:ascii="Book Antiqua" w:hAnsi="Book Antiqua"/>
                <w:sz w:val="16"/>
                <w:szCs w:val="16"/>
                <w:lang w:val="es-ES_tradnl"/>
              </w:rPr>
            </w:pPr>
            <w:r w:rsidRPr="00521A48">
              <w:rPr>
                <w:rFonts w:ascii="Book Antiqua" w:hAnsi="Book Antiqua"/>
                <w:sz w:val="16"/>
                <w:szCs w:val="16"/>
                <w:lang w:val="es-ES_tradnl"/>
              </w:rPr>
              <w:t xml:space="preserve">Páginas </w:t>
            </w:r>
            <w:r w:rsidRPr="00521A48">
              <w:rPr>
                <w:rFonts w:ascii="Book Antiqua" w:hAnsi="Book Antiqua"/>
                <w:i/>
                <w:sz w:val="16"/>
                <w:szCs w:val="16"/>
                <w:lang w:val="es-ES_tradnl"/>
              </w:rPr>
              <w:t>Aplicados</w:t>
            </w:r>
          </w:p>
        </w:tc>
        <w:tc>
          <w:tcPr>
            <w:tcW w:w="992" w:type="dxa"/>
            <w:gridSpan w:val="2"/>
            <w:vAlign w:val="center"/>
          </w:tcPr>
          <w:p w14:paraId="66AD487E" w14:textId="40301280" w:rsidR="00C753B1" w:rsidRPr="00521A48" w:rsidRDefault="00C753B1" w:rsidP="00C753B1">
            <w:pPr>
              <w:rPr>
                <w:rFonts w:ascii="Book Antiqua" w:hAnsi="Book Antiqua"/>
              </w:rPr>
            </w:pPr>
            <w:r w:rsidRPr="00521A48">
              <w:rPr>
                <w:rFonts w:ascii="Book Antiqua" w:hAnsi="Book Antiqua"/>
                <w:sz w:val="16"/>
                <w:szCs w:val="16"/>
              </w:rPr>
              <w:t>184 y 185</w:t>
            </w:r>
          </w:p>
        </w:tc>
        <w:tc>
          <w:tcPr>
            <w:tcW w:w="2267" w:type="dxa"/>
            <w:gridSpan w:val="3"/>
            <w:shd w:val="clear" w:color="auto" w:fill="CCC0D9" w:themeFill="accent4" w:themeFillTint="66"/>
            <w:vAlign w:val="center"/>
          </w:tcPr>
          <w:p w14:paraId="20C3009D" w14:textId="77777777" w:rsidR="00C753B1" w:rsidRPr="00521A48" w:rsidRDefault="00C753B1" w:rsidP="00C753B1">
            <w:pPr>
              <w:rPr>
                <w:rFonts w:ascii="Book Antiqua" w:hAnsi="Book Antiqua"/>
              </w:rPr>
            </w:pPr>
            <w:r w:rsidRPr="00521A48">
              <w:rPr>
                <w:rFonts w:ascii="Book Antiqua" w:hAnsi="Book Antiqua"/>
                <w:sz w:val="16"/>
                <w:szCs w:val="16"/>
                <w:lang w:val="es-ES_tradnl"/>
              </w:rPr>
              <w:t xml:space="preserve">Páginas libro de texto </w:t>
            </w:r>
            <w:r w:rsidRPr="00521A48">
              <w:rPr>
                <w:rFonts w:ascii="Book Antiqua" w:hAnsi="Book Antiqua"/>
                <w:smallCaps/>
                <w:sz w:val="16"/>
                <w:szCs w:val="16"/>
              </w:rPr>
              <w:t>sep</w:t>
            </w:r>
          </w:p>
        </w:tc>
        <w:tc>
          <w:tcPr>
            <w:tcW w:w="851" w:type="dxa"/>
            <w:vAlign w:val="center"/>
          </w:tcPr>
          <w:p w14:paraId="73FB3DA8" w14:textId="3F09E7CC" w:rsidR="00C753B1" w:rsidRPr="00521A48" w:rsidRDefault="001164D5" w:rsidP="00C753B1">
            <w:pPr>
              <w:rPr>
                <w:rFonts w:ascii="Book Antiqua" w:hAnsi="Book Antiqua"/>
              </w:rPr>
            </w:pPr>
            <w:r w:rsidRPr="00521A48">
              <w:rPr>
                <w:rFonts w:ascii="Book Antiqua" w:hAnsi="Book Antiqua"/>
                <w:sz w:val="16"/>
                <w:szCs w:val="16"/>
              </w:rPr>
              <w:t>11</w:t>
            </w:r>
            <w:r w:rsidR="00C753B1" w:rsidRPr="00521A48">
              <w:rPr>
                <w:rFonts w:ascii="Book Antiqua" w:hAnsi="Book Antiqua"/>
                <w:sz w:val="16"/>
                <w:szCs w:val="16"/>
              </w:rPr>
              <w:t xml:space="preserve"> a 27</w:t>
            </w:r>
          </w:p>
        </w:tc>
      </w:tr>
      <w:tr w:rsidR="00646477" w:rsidRPr="00D52149" w14:paraId="402C2EB0" w14:textId="77777777" w:rsidTr="00450C93">
        <w:tc>
          <w:tcPr>
            <w:tcW w:w="1843" w:type="dxa"/>
            <w:shd w:val="clear" w:color="auto" w:fill="CCC0D9" w:themeFill="accent4" w:themeFillTint="66"/>
            <w:vAlign w:val="center"/>
          </w:tcPr>
          <w:p w14:paraId="626CF19C" w14:textId="3D484F72" w:rsidR="00646477" w:rsidRPr="00521A48" w:rsidRDefault="00145038" w:rsidP="00D52149">
            <w:pPr>
              <w:jc w:val="center"/>
              <w:rPr>
                <w:rFonts w:ascii="Book Antiqua" w:hAnsi="Book Antiqua"/>
                <w:sz w:val="16"/>
                <w:szCs w:val="16"/>
                <w:lang w:val="es-ES_tradnl"/>
              </w:rPr>
            </w:pPr>
            <w:r w:rsidRPr="00521A48">
              <w:rPr>
                <w:rFonts w:ascii="Book Antiqua" w:hAnsi="Book Antiqua"/>
                <w:sz w:val="16"/>
                <w:szCs w:val="16"/>
                <w:lang w:val="es-ES_tradnl"/>
              </w:rPr>
              <w:t>Ámbito</w:t>
            </w:r>
          </w:p>
        </w:tc>
        <w:tc>
          <w:tcPr>
            <w:tcW w:w="3544" w:type="dxa"/>
            <w:gridSpan w:val="4"/>
            <w:shd w:val="clear" w:color="auto" w:fill="auto"/>
            <w:vAlign w:val="center"/>
          </w:tcPr>
          <w:p w14:paraId="087DDB4C" w14:textId="1AFBA123" w:rsidR="00145038" w:rsidRPr="00521A48" w:rsidRDefault="00145038" w:rsidP="00D52149">
            <w:pPr>
              <w:jc w:val="center"/>
              <w:rPr>
                <w:rFonts w:ascii="Book Antiqua" w:hAnsi="Book Antiqua"/>
                <w:sz w:val="16"/>
                <w:szCs w:val="16"/>
                <w:lang w:val="es-ES_tradnl"/>
              </w:rPr>
            </w:pPr>
            <w:r w:rsidRPr="00521A48">
              <w:rPr>
                <w:rFonts w:ascii="Book Antiqua" w:hAnsi="Book Antiqua"/>
                <w:sz w:val="16"/>
                <w:szCs w:val="16"/>
              </w:rPr>
              <w:t>Desarrollo humano y cuidado de la salud</w:t>
            </w:r>
          </w:p>
        </w:tc>
        <w:tc>
          <w:tcPr>
            <w:tcW w:w="1021" w:type="dxa"/>
            <w:gridSpan w:val="2"/>
            <w:shd w:val="clear" w:color="auto" w:fill="CCC0D9" w:themeFill="accent4" w:themeFillTint="66"/>
            <w:vAlign w:val="center"/>
          </w:tcPr>
          <w:p w14:paraId="5F529C1E" w14:textId="77777777" w:rsidR="00646477" w:rsidRPr="00521A48" w:rsidRDefault="00646477" w:rsidP="00D52149">
            <w:pPr>
              <w:jc w:val="center"/>
              <w:rPr>
                <w:rFonts w:ascii="Book Antiqua" w:hAnsi="Book Antiqua"/>
                <w:sz w:val="16"/>
                <w:szCs w:val="16"/>
                <w:lang w:val="es-ES_tradnl"/>
              </w:rPr>
            </w:pPr>
            <w:r w:rsidRPr="00521A48">
              <w:rPr>
                <w:rFonts w:ascii="Book Antiqua" w:hAnsi="Book Antiqua"/>
                <w:sz w:val="16"/>
                <w:szCs w:val="16"/>
                <w:lang w:val="es-ES_tradnl"/>
              </w:rPr>
              <w:t>Tema</w:t>
            </w:r>
          </w:p>
        </w:tc>
        <w:tc>
          <w:tcPr>
            <w:tcW w:w="2664" w:type="dxa"/>
            <w:gridSpan w:val="3"/>
            <w:shd w:val="clear" w:color="auto" w:fill="auto"/>
            <w:vAlign w:val="center"/>
          </w:tcPr>
          <w:p w14:paraId="7F3C1CDC" w14:textId="7264CA6A" w:rsidR="00646477" w:rsidRPr="00521A48" w:rsidRDefault="00547DD5" w:rsidP="00D52149">
            <w:pPr>
              <w:jc w:val="center"/>
              <w:rPr>
                <w:rFonts w:ascii="Book Antiqua" w:hAnsi="Book Antiqua"/>
                <w:sz w:val="16"/>
                <w:szCs w:val="16"/>
                <w:lang w:val="es-ES_tradnl"/>
              </w:rPr>
            </w:pPr>
            <w:r w:rsidRPr="00521A48">
              <w:rPr>
                <w:rFonts w:ascii="Book Antiqua" w:hAnsi="Book Antiqua"/>
                <w:sz w:val="16"/>
                <w:szCs w:val="16"/>
              </w:rPr>
              <w:t>¿Por qué se mueve mi cuerpo y cómo prevengo accidentes?</w:t>
            </w:r>
          </w:p>
        </w:tc>
      </w:tr>
      <w:tr w:rsidR="00646477" w:rsidRPr="00D52149" w14:paraId="01830B99" w14:textId="77777777" w:rsidTr="00450C93">
        <w:tc>
          <w:tcPr>
            <w:tcW w:w="1843" w:type="dxa"/>
            <w:shd w:val="clear" w:color="auto" w:fill="CCC0D9" w:themeFill="accent4" w:themeFillTint="66"/>
            <w:vAlign w:val="center"/>
          </w:tcPr>
          <w:p w14:paraId="7A07FF0F" w14:textId="77777777" w:rsidR="00646477" w:rsidRPr="00521A48" w:rsidRDefault="00646477" w:rsidP="00D52149">
            <w:pPr>
              <w:jc w:val="center"/>
              <w:rPr>
                <w:rFonts w:ascii="Book Antiqua" w:hAnsi="Book Antiqua"/>
                <w:sz w:val="16"/>
                <w:szCs w:val="16"/>
                <w:lang w:val="es-ES_tradnl"/>
              </w:rPr>
            </w:pPr>
            <w:r w:rsidRPr="00521A48">
              <w:rPr>
                <w:rFonts w:ascii="Book Antiqua" w:hAnsi="Book Antiqua"/>
                <w:sz w:val="16"/>
                <w:szCs w:val="16"/>
                <w:lang w:val="es-ES_tradnl"/>
              </w:rPr>
              <w:t>Lecciones</w:t>
            </w:r>
          </w:p>
        </w:tc>
        <w:tc>
          <w:tcPr>
            <w:tcW w:w="3544" w:type="dxa"/>
            <w:gridSpan w:val="4"/>
            <w:shd w:val="clear" w:color="auto" w:fill="CCC0D9" w:themeFill="accent4" w:themeFillTint="66"/>
            <w:vAlign w:val="center"/>
          </w:tcPr>
          <w:p w14:paraId="1FD0DC96" w14:textId="77777777" w:rsidR="00646477" w:rsidRPr="00521A48" w:rsidRDefault="00646477" w:rsidP="00D52149">
            <w:pPr>
              <w:jc w:val="center"/>
              <w:rPr>
                <w:rFonts w:ascii="Book Antiqua" w:hAnsi="Book Antiqua"/>
                <w:sz w:val="16"/>
                <w:szCs w:val="16"/>
                <w:lang w:val="es-ES_tradnl"/>
              </w:rPr>
            </w:pPr>
            <w:r w:rsidRPr="00521A48">
              <w:rPr>
                <w:rFonts w:ascii="Book Antiqua" w:hAnsi="Book Antiqua"/>
                <w:sz w:val="16"/>
                <w:szCs w:val="16"/>
                <w:lang w:val="es-ES_tradnl"/>
              </w:rPr>
              <w:t>Aprendizaje esperado</w:t>
            </w:r>
          </w:p>
        </w:tc>
        <w:tc>
          <w:tcPr>
            <w:tcW w:w="3685" w:type="dxa"/>
            <w:gridSpan w:val="5"/>
            <w:shd w:val="clear" w:color="auto" w:fill="CCC0D9" w:themeFill="accent4" w:themeFillTint="66"/>
            <w:vAlign w:val="center"/>
          </w:tcPr>
          <w:p w14:paraId="2AAB1CF7" w14:textId="77777777" w:rsidR="00646477" w:rsidRPr="00521A48" w:rsidRDefault="00646477" w:rsidP="00D52149">
            <w:pPr>
              <w:jc w:val="center"/>
              <w:rPr>
                <w:rFonts w:ascii="Book Antiqua" w:hAnsi="Book Antiqua"/>
                <w:sz w:val="16"/>
                <w:szCs w:val="16"/>
                <w:lang w:val="es-ES_tradnl"/>
              </w:rPr>
            </w:pPr>
            <w:r w:rsidRPr="00521A48">
              <w:rPr>
                <w:rFonts w:ascii="Book Antiqua" w:hAnsi="Book Antiqua"/>
                <w:sz w:val="16"/>
                <w:szCs w:val="16"/>
                <w:lang w:val="es-ES_tradnl"/>
              </w:rPr>
              <w:t>Contenido</w:t>
            </w:r>
          </w:p>
        </w:tc>
      </w:tr>
      <w:tr w:rsidR="00646477" w:rsidRPr="00D52149" w14:paraId="53F205CB" w14:textId="77777777" w:rsidTr="00450C93">
        <w:tc>
          <w:tcPr>
            <w:tcW w:w="1843" w:type="dxa"/>
            <w:shd w:val="clear" w:color="auto" w:fill="auto"/>
            <w:vAlign w:val="center"/>
          </w:tcPr>
          <w:p w14:paraId="6323058E" w14:textId="06DF0308" w:rsidR="00646477" w:rsidRPr="00521A48" w:rsidRDefault="00145038" w:rsidP="000D60F3">
            <w:pPr>
              <w:jc w:val="center"/>
              <w:rPr>
                <w:rFonts w:ascii="Book Antiqua" w:hAnsi="Book Antiqua"/>
                <w:sz w:val="16"/>
                <w:szCs w:val="16"/>
                <w:lang w:val="es-ES_tradnl"/>
              </w:rPr>
            </w:pPr>
            <w:r w:rsidRPr="00521A48">
              <w:rPr>
                <w:rFonts w:ascii="Book Antiqua" w:hAnsi="Book Antiqua"/>
                <w:sz w:val="16"/>
                <w:szCs w:val="16"/>
              </w:rPr>
              <w:t>Prevención de accidentes y lesiones</w:t>
            </w:r>
          </w:p>
        </w:tc>
        <w:tc>
          <w:tcPr>
            <w:tcW w:w="3544" w:type="dxa"/>
            <w:gridSpan w:val="4"/>
            <w:shd w:val="clear" w:color="auto" w:fill="auto"/>
            <w:vAlign w:val="center"/>
          </w:tcPr>
          <w:p w14:paraId="5198FC6D" w14:textId="71DBC212" w:rsidR="00646477" w:rsidRPr="00521A48" w:rsidRDefault="00145038" w:rsidP="00D52149">
            <w:pPr>
              <w:autoSpaceDE w:val="0"/>
              <w:autoSpaceDN w:val="0"/>
              <w:adjustRightInd w:val="0"/>
              <w:rPr>
                <w:rFonts w:ascii="Book Antiqua" w:hAnsi="Book Antiqua"/>
                <w:sz w:val="16"/>
                <w:szCs w:val="16"/>
                <w:lang w:val="es-ES_tradnl"/>
              </w:rPr>
            </w:pPr>
            <w:r w:rsidRPr="00521A48">
              <w:rPr>
                <w:rFonts w:ascii="Book Antiqua" w:hAnsi="Book Antiqua"/>
                <w:sz w:val="16"/>
                <w:szCs w:val="16"/>
              </w:rPr>
              <w:t>Explica algunas medidas para prevenir accidentes que pueden lesionar el sistema locomotor.</w:t>
            </w:r>
          </w:p>
        </w:tc>
        <w:tc>
          <w:tcPr>
            <w:tcW w:w="3685" w:type="dxa"/>
            <w:gridSpan w:val="5"/>
            <w:shd w:val="clear" w:color="auto" w:fill="auto"/>
            <w:vAlign w:val="center"/>
          </w:tcPr>
          <w:p w14:paraId="28FA86DB" w14:textId="7C7D6A52" w:rsidR="00145038" w:rsidRPr="00521A48" w:rsidRDefault="00145038" w:rsidP="000B129E">
            <w:pPr>
              <w:pStyle w:val="Prrafodelista"/>
              <w:numPr>
                <w:ilvl w:val="0"/>
                <w:numId w:val="28"/>
              </w:numPr>
              <w:ind w:left="175" w:hanging="175"/>
              <w:rPr>
                <w:rFonts w:ascii="Book Antiqua" w:hAnsi="Book Antiqua"/>
                <w:color w:val="365F91" w:themeColor="accent1" w:themeShade="BF"/>
                <w:sz w:val="16"/>
                <w:szCs w:val="16"/>
              </w:rPr>
            </w:pPr>
            <w:r w:rsidRPr="00521A48">
              <w:rPr>
                <w:rFonts w:ascii="Book Antiqua" w:hAnsi="Book Antiqua"/>
                <w:sz w:val="16"/>
                <w:szCs w:val="16"/>
              </w:rPr>
              <w:t>Accidentes comunes en niños y adolescentes: causas, lesiones y medidas preventivas.</w:t>
            </w:r>
          </w:p>
          <w:p w14:paraId="7518D00A" w14:textId="6C921FA8" w:rsidR="00646477" w:rsidRPr="00521A48" w:rsidRDefault="00145038" w:rsidP="00375C8C">
            <w:pPr>
              <w:pStyle w:val="Prrafodelista"/>
              <w:numPr>
                <w:ilvl w:val="0"/>
                <w:numId w:val="20"/>
              </w:numPr>
              <w:ind w:left="175" w:hanging="175"/>
              <w:rPr>
                <w:rFonts w:ascii="Book Antiqua" w:hAnsi="Book Antiqua"/>
                <w:sz w:val="16"/>
                <w:szCs w:val="16"/>
                <w:lang w:val="es-ES_tradnl"/>
              </w:rPr>
            </w:pPr>
            <w:r w:rsidRPr="00521A48">
              <w:rPr>
                <w:rFonts w:ascii="Book Antiqua" w:hAnsi="Book Antiqua"/>
                <w:sz w:val="16"/>
                <w:szCs w:val="16"/>
              </w:rPr>
              <w:t>Medidas para fortalecer el sistema locomotor: realizar actividad física de manera frecuente, consumir alimentos de los tres grupos y agua simple potable.</w:t>
            </w:r>
          </w:p>
        </w:tc>
      </w:tr>
      <w:tr w:rsidR="00646477" w:rsidRPr="00D52149" w14:paraId="4394330A" w14:textId="77777777" w:rsidTr="00450C93">
        <w:tc>
          <w:tcPr>
            <w:tcW w:w="5387" w:type="dxa"/>
            <w:gridSpan w:val="5"/>
            <w:vMerge w:val="restart"/>
          </w:tcPr>
          <w:p w14:paraId="6AFE1266" w14:textId="77777777" w:rsidR="00145038" w:rsidRPr="00521A48" w:rsidRDefault="00145038" w:rsidP="00D52149">
            <w:pPr>
              <w:rPr>
                <w:rFonts w:ascii="Book Antiqua" w:hAnsi="Book Antiqua"/>
                <w:b/>
                <w:sz w:val="16"/>
                <w:szCs w:val="16"/>
              </w:rPr>
            </w:pPr>
            <w:r w:rsidRPr="00521A48">
              <w:rPr>
                <w:rFonts w:ascii="Book Antiqua" w:hAnsi="Book Antiqua"/>
                <w:b/>
                <w:sz w:val="16"/>
                <w:szCs w:val="16"/>
              </w:rPr>
              <w:t>Actividades sugeridas</w:t>
            </w:r>
          </w:p>
          <w:p w14:paraId="03FF5011" w14:textId="19403FBA" w:rsidR="00145038" w:rsidRPr="00521A48" w:rsidRDefault="00145038" w:rsidP="00D52149">
            <w:pPr>
              <w:rPr>
                <w:rFonts w:ascii="Book Antiqua" w:hAnsi="Book Antiqua"/>
                <w:sz w:val="16"/>
                <w:szCs w:val="16"/>
              </w:rPr>
            </w:pPr>
            <w:r w:rsidRPr="00521A48">
              <w:rPr>
                <w:rFonts w:ascii="Book Antiqua" w:hAnsi="Book Antiqua"/>
                <w:b/>
                <w:color w:val="5F497A" w:themeColor="accent4" w:themeShade="BF"/>
                <w:sz w:val="16"/>
                <w:szCs w:val="16"/>
              </w:rPr>
              <w:t>Actividades previas.</w:t>
            </w:r>
            <w:r w:rsidRPr="00521A48">
              <w:rPr>
                <w:rFonts w:ascii="Book Antiqua" w:hAnsi="Book Antiqua"/>
                <w:sz w:val="16"/>
                <w:szCs w:val="16"/>
              </w:rPr>
              <w:t xml:space="preserve"> </w:t>
            </w:r>
            <w:r w:rsidR="005242B5" w:rsidRPr="00521A48">
              <w:rPr>
                <w:rFonts w:ascii="Book Antiqua" w:hAnsi="Book Antiqua"/>
                <w:sz w:val="16"/>
                <w:szCs w:val="16"/>
              </w:rPr>
              <w:t>Pregunte a los alumnos</w:t>
            </w:r>
            <w:r w:rsidRPr="00521A48">
              <w:rPr>
                <w:rFonts w:ascii="Book Antiqua" w:hAnsi="Book Antiqua"/>
                <w:sz w:val="16"/>
                <w:szCs w:val="16"/>
              </w:rPr>
              <w:t xml:space="preserve"> si han tenid</w:t>
            </w:r>
            <w:r w:rsidR="005242B5" w:rsidRPr="00521A48">
              <w:rPr>
                <w:rFonts w:ascii="Book Antiqua" w:hAnsi="Book Antiqua"/>
                <w:sz w:val="16"/>
                <w:szCs w:val="16"/>
              </w:rPr>
              <w:t>o algún tipo de lesión muscular y comente con ellos qué</w:t>
            </w:r>
            <w:r w:rsidRPr="00521A48">
              <w:rPr>
                <w:rFonts w:ascii="Book Antiqua" w:hAnsi="Book Antiqua"/>
                <w:sz w:val="16"/>
                <w:szCs w:val="16"/>
              </w:rPr>
              <w:t xml:space="preserve"> factores contribuyen a las lesiones</w:t>
            </w:r>
            <w:r w:rsidR="00CD7093" w:rsidRPr="00521A48">
              <w:rPr>
                <w:rFonts w:ascii="Book Antiqua" w:hAnsi="Book Antiqua"/>
                <w:sz w:val="16"/>
                <w:szCs w:val="16"/>
              </w:rPr>
              <w:t xml:space="preserve"> del sistema locomotor</w:t>
            </w:r>
            <w:r w:rsidRPr="00521A48">
              <w:rPr>
                <w:rFonts w:ascii="Book Antiqua" w:hAnsi="Book Antiqua"/>
                <w:sz w:val="16"/>
                <w:szCs w:val="16"/>
              </w:rPr>
              <w:t>.</w:t>
            </w:r>
            <w:r w:rsidR="005242B5" w:rsidRPr="00521A48">
              <w:rPr>
                <w:rFonts w:ascii="Book Antiqua" w:hAnsi="Book Antiqua"/>
                <w:sz w:val="16"/>
                <w:szCs w:val="16"/>
              </w:rPr>
              <w:t xml:space="preserve"> Posteriormente, </w:t>
            </w:r>
            <w:r w:rsidRPr="00521A48">
              <w:rPr>
                <w:rFonts w:ascii="Book Antiqua" w:hAnsi="Book Antiqua"/>
                <w:sz w:val="16"/>
                <w:szCs w:val="16"/>
              </w:rPr>
              <w:t>con base en la información obtenida en el diálogo</w:t>
            </w:r>
            <w:r w:rsidR="005242B5" w:rsidRPr="00521A48">
              <w:rPr>
                <w:rFonts w:ascii="Book Antiqua" w:hAnsi="Book Antiqua"/>
                <w:sz w:val="16"/>
                <w:szCs w:val="16"/>
              </w:rPr>
              <w:t>, escribirán</w:t>
            </w:r>
            <w:r w:rsidRPr="00521A48">
              <w:rPr>
                <w:rFonts w:ascii="Book Antiqua" w:hAnsi="Book Antiqua"/>
                <w:sz w:val="16"/>
                <w:szCs w:val="16"/>
              </w:rPr>
              <w:t xml:space="preserve"> en su cuaderno el tipo de lesiones que han tenido y a qué se han debido</w:t>
            </w:r>
            <w:r w:rsidR="00162DD4" w:rsidRPr="00521A48">
              <w:rPr>
                <w:rFonts w:ascii="Book Antiqua" w:hAnsi="Book Antiqua"/>
                <w:sz w:val="16"/>
                <w:szCs w:val="16"/>
              </w:rPr>
              <w:t xml:space="preserve"> éstas</w:t>
            </w:r>
            <w:r w:rsidRPr="00521A48">
              <w:rPr>
                <w:rFonts w:ascii="Book Antiqua" w:hAnsi="Book Antiqua"/>
                <w:sz w:val="16"/>
                <w:szCs w:val="16"/>
              </w:rPr>
              <w:t>.</w:t>
            </w:r>
          </w:p>
          <w:p w14:paraId="50C28B9C" w14:textId="35AC010B" w:rsidR="002829E2" w:rsidRPr="00521A48" w:rsidRDefault="002829E2" w:rsidP="00D52149">
            <w:pPr>
              <w:rPr>
                <w:rFonts w:ascii="Book Antiqua" w:hAnsi="Book Antiqua"/>
                <w:b/>
                <w:sz w:val="16"/>
                <w:szCs w:val="16"/>
                <w:lang w:val="es-ES_tradnl"/>
              </w:rPr>
            </w:pPr>
            <w:r w:rsidRPr="00521A48">
              <w:rPr>
                <w:rFonts w:ascii="Book Antiqua" w:hAnsi="Book Antiqua"/>
                <w:b/>
                <w:color w:val="5F497A" w:themeColor="accent4" w:themeShade="BF"/>
                <w:sz w:val="16"/>
                <w:szCs w:val="16"/>
                <w:lang w:val="es-ES_tradnl"/>
              </w:rPr>
              <w:t>Actividades del libro y de la guía.</w:t>
            </w:r>
            <w:r w:rsidRPr="00521A48">
              <w:rPr>
                <w:rFonts w:ascii="Book Antiqua" w:hAnsi="Book Antiqua"/>
                <w:b/>
                <w:sz w:val="16"/>
                <w:szCs w:val="16"/>
                <w:lang w:val="es-ES_tradnl"/>
              </w:rPr>
              <w:t xml:space="preserve"> </w:t>
            </w:r>
            <w:r w:rsidR="000D4CE9" w:rsidRPr="00521A48">
              <w:rPr>
                <w:rFonts w:ascii="Book Antiqua" w:hAnsi="Book Antiqua"/>
                <w:sz w:val="16"/>
                <w:szCs w:val="16"/>
                <w:lang w:val="es-ES_tradnl"/>
              </w:rPr>
              <w:t xml:space="preserve">Pida a los </w:t>
            </w:r>
            <w:r w:rsidR="00CD7093" w:rsidRPr="00521A48">
              <w:rPr>
                <w:rFonts w:ascii="Book Antiqua" w:hAnsi="Book Antiqua"/>
                <w:sz w:val="16"/>
                <w:szCs w:val="16"/>
                <w:lang w:val="es-ES_tradnl"/>
              </w:rPr>
              <w:t>estudiantes</w:t>
            </w:r>
            <w:r w:rsidR="000D4CE9" w:rsidRPr="00521A48">
              <w:rPr>
                <w:rFonts w:ascii="Book Antiqua" w:hAnsi="Book Antiqua"/>
                <w:sz w:val="16"/>
                <w:szCs w:val="16"/>
                <w:lang w:val="es-ES_tradnl"/>
              </w:rPr>
              <w:t xml:space="preserve"> que lean </w:t>
            </w:r>
            <w:r w:rsidR="00134672" w:rsidRPr="00521A48">
              <w:rPr>
                <w:rFonts w:ascii="Book Antiqua" w:hAnsi="Book Antiqua"/>
                <w:sz w:val="16"/>
                <w:szCs w:val="16"/>
                <w:lang w:val="es-ES_tradnl"/>
              </w:rPr>
              <w:t>el</w:t>
            </w:r>
            <w:r w:rsidR="000D4CE9" w:rsidRPr="00521A48">
              <w:rPr>
                <w:rFonts w:ascii="Book Antiqua" w:hAnsi="Book Antiqua"/>
                <w:sz w:val="16"/>
                <w:szCs w:val="16"/>
                <w:lang w:val="es-ES_tradnl"/>
              </w:rPr>
              <w:t xml:space="preserve"> libro de texto </w:t>
            </w:r>
            <w:r w:rsidR="000D4CE9" w:rsidRPr="00521A48">
              <w:rPr>
                <w:rFonts w:ascii="Book Antiqua" w:hAnsi="Book Antiqua"/>
                <w:smallCaps/>
                <w:sz w:val="16"/>
                <w:szCs w:val="16"/>
                <w:lang w:val="es-ES_tradnl"/>
              </w:rPr>
              <w:t>sep</w:t>
            </w:r>
            <w:r w:rsidR="000D4CE9" w:rsidRPr="00521A48">
              <w:rPr>
                <w:rFonts w:ascii="Book Antiqua" w:hAnsi="Book Antiqua"/>
                <w:sz w:val="16"/>
                <w:szCs w:val="16"/>
                <w:lang w:val="es-ES_tradnl"/>
              </w:rPr>
              <w:t xml:space="preserve"> en las páginas 24 a 27</w:t>
            </w:r>
            <w:r w:rsidR="00CD7093" w:rsidRPr="00521A48">
              <w:rPr>
                <w:rFonts w:ascii="Book Antiqua" w:hAnsi="Book Antiqua"/>
                <w:sz w:val="16"/>
                <w:szCs w:val="16"/>
                <w:lang w:val="es-ES_tradnl"/>
              </w:rPr>
              <w:t>,</w:t>
            </w:r>
            <w:r w:rsidR="000D4CE9" w:rsidRPr="00521A48">
              <w:rPr>
                <w:rFonts w:ascii="Book Antiqua" w:hAnsi="Book Antiqua"/>
                <w:sz w:val="16"/>
                <w:szCs w:val="16"/>
                <w:lang w:val="es-ES_tradnl"/>
              </w:rPr>
              <w:t xml:space="preserve"> y luego que respondan las actividades de </w:t>
            </w:r>
            <w:r w:rsidR="00134672" w:rsidRPr="00521A48">
              <w:rPr>
                <w:rFonts w:ascii="Book Antiqua" w:hAnsi="Book Antiqua"/>
                <w:sz w:val="16"/>
                <w:szCs w:val="16"/>
                <w:lang w:val="es-ES_tradnl"/>
              </w:rPr>
              <w:t>la</w:t>
            </w:r>
            <w:r w:rsidR="000D4CE9" w:rsidRPr="00521A48">
              <w:rPr>
                <w:rFonts w:ascii="Book Antiqua" w:hAnsi="Book Antiqua"/>
                <w:sz w:val="16"/>
                <w:szCs w:val="16"/>
                <w:lang w:val="es-ES_tradnl"/>
              </w:rPr>
              <w:t xml:space="preserve"> guía </w:t>
            </w:r>
            <w:r w:rsidR="000D4CE9" w:rsidRPr="00521A48">
              <w:rPr>
                <w:rFonts w:ascii="Book Antiqua" w:hAnsi="Book Antiqua"/>
                <w:i/>
                <w:sz w:val="16"/>
                <w:szCs w:val="16"/>
                <w:lang w:val="es-ES_tradnl"/>
              </w:rPr>
              <w:t>Aplicados 3,</w:t>
            </w:r>
            <w:r w:rsidR="000D4CE9" w:rsidRPr="00521A48">
              <w:rPr>
                <w:rFonts w:ascii="Book Antiqua" w:hAnsi="Book Antiqua"/>
                <w:sz w:val="16"/>
                <w:szCs w:val="16"/>
                <w:lang w:val="es-ES_tradnl"/>
              </w:rPr>
              <w:t xml:space="preserve"> en las páginas 184 y 185. </w:t>
            </w:r>
          </w:p>
          <w:p w14:paraId="5FD0D2E8" w14:textId="5794897F" w:rsidR="00B07598" w:rsidRPr="00521A48" w:rsidRDefault="00145038" w:rsidP="00B07598">
            <w:pPr>
              <w:widowControl w:val="0"/>
              <w:autoSpaceDE w:val="0"/>
              <w:autoSpaceDN w:val="0"/>
              <w:adjustRightInd w:val="0"/>
              <w:rPr>
                <w:rFonts w:ascii="Book Antiqua" w:hAnsi="Book Antiqua" w:cs="Times New Roman"/>
                <w:sz w:val="16"/>
                <w:szCs w:val="16"/>
                <w:lang w:val="es-ES"/>
              </w:rPr>
            </w:pPr>
            <w:r w:rsidRPr="00521A48">
              <w:rPr>
                <w:rFonts w:ascii="Book Antiqua" w:hAnsi="Book Antiqua"/>
                <w:b/>
                <w:color w:val="5F497A" w:themeColor="accent4" w:themeShade="BF"/>
                <w:sz w:val="16"/>
                <w:szCs w:val="16"/>
              </w:rPr>
              <w:t>Actividades de reforzamiento.</w:t>
            </w:r>
            <w:r w:rsidR="00BC746C" w:rsidRPr="00521A48">
              <w:rPr>
                <w:rFonts w:ascii="Book Antiqua" w:hAnsi="Book Antiqua"/>
                <w:b/>
                <w:color w:val="5F497A" w:themeColor="accent4" w:themeShade="BF"/>
                <w:sz w:val="16"/>
                <w:szCs w:val="16"/>
              </w:rPr>
              <w:t xml:space="preserve"> </w:t>
            </w:r>
            <w:r w:rsidRPr="00521A48">
              <w:rPr>
                <w:rFonts w:ascii="Book Antiqua" w:hAnsi="Book Antiqua"/>
                <w:sz w:val="16"/>
                <w:szCs w:val="16"/>
              </w:rPr>
              <w:t xml:space="preserve">Describa a los alumnos algunas actividades, movimientos o malas posturas que pondrían en riesgo la integridad del sistema locomotor. </w:t>
            </w:r>
            <w:r w:rsidR="00F503E8" w:rsidRPr="00521A48">
              <w:rPr>
                <w:rFonts w:ascii="Book Antiqua" w:hAnsi="Book Antiqua"/>
                <w:sz w:val="16"/>
                <w:szCs w:val="16"/>
              </w:rPr>
              <w:t>Luego,</w:t>
            </w:r>
            <w:r w:rsidRPr="00521A48">
              <w:rPr>
                <w:rFonts w:ascii="Book Antiqua" w:hAnsi="Book Antiqua"/>
                <w:sz w:val="16"/>
                <w:szCs w:val="16"/>
              </w:rPr>
              <w:t xml:space="preserve"> pida que</w:t>
            </w:r>
            <w:r w:rsidR="00F503E8" w:rsidRPr="00521A48">
              <w:rPr>
                <w:rFonts w:ascii="Book Antiqua" w:hAnsi="Book Antiqua"/>
                <w:sz w:val="16"/>
                <w:szCs w:val="16"/>
              </w:rPr>
              <w:t>,</w:t>
            </w:r>
            <w:r w:rsidRPr="00521A48">
              <w:rPr>
                <w:rFonts w:ascii="Book Antiqua" w:hAnsi="Book Antiqua"/>
                <w:sz w:val="16"/>
                <w:szCs w:val="16"/>
              </w:rPr>
              <w:t xml:space="preserve"> en equipos</w:t>
            </w:r>
            <w:r w:rsidR="00F503E8" w:rsidRPr="00521A48">
              <w:rPr>
                <w:rFonts w:ascii="Book Antiqua" w:hAnsi="Book Antiqua"/>
                <w:sz w:val="16"/>
                <w:szCs w:val="16"/>
              </w:rPr>
              <w:t>,</w:t>
            </w:r>
            <w:r w:rsidRPr="00521A48">
              <w:rPr>
                <w:rFonts w:ascii="Book Antiqua" w:hAnsi="Book Antiqua"/>
                <w:sz w:val="16"/>
                <w:szCs w:val="16"/>
              </w:rPr>
              <w:t xml:space="preserve"> di</w:t>
            </w:r>
            <w:r w:rsidR="00F503E8" w:rsidRPr="00521A48">
              <w:rPr>
                <w:rFonts w:ascii="Book Antiqua" w:hAnsi="Book Antiqua"/>
                <w:sz w:val="16"/>
                <w:szCs w:val="16"/>
              </w:rPr>
              <w:t xml:space="preserve">bujen en una cartulina </w:t>
            </w:r>
            <w:r w:rsidRPr="00521A48">
              <w:rPr>
                <w:rFonts w:ascii="Book Antiqua" w:hAnsi="Book Antiqua"/>
                <w:sz w:val="16"/>
                <w:szCs w:val="16"/>
              </w:rPr>
              <w:t>una actividad que podría generar un accidente y una posible alternativa para evitarlo.</w:t>
            </w:r>
            <w:r w:rsidR="00F503E8" w:rsidRPr="00521A48">
              <w:rPr>
                <w:rFonts w:ascii="Book Antiqua" w:hAnsi="Book Antiqua"/>
                <w:sz w:val="16"/>
                <w:szCs w:val="16"/>
              </w:rPr>
              <w:t xml:space="preserve"> Al terminar, l</w:t>
            </w:r>
            <w:r w:rsidRPr="00521A48">
              <w:rPr>
                <w:rFonts w:ascii="Book Antiqua" w:hAnsi="Book Antiqua"/>
                <w:sz w:val="16"/>
                <w:szCs w:val="16"/>
              </w:rPr>
              <w:t>os alumnos p</w:t>
            </w:r>
            <w:r w:rsidR="00F503E8" w:rsidRPr="00521A48">
              <w:rPr>
                <w:rFonts w:ascii="Book Antiqua" w:hAnsi="Book Antiqua"/>
                <w:sz w:val="16"/>
                <w:szCs w:val="16"/>
              </w:rPr>
              <w:t>ueden</w:t>
            </w:r>
            <w:r w:rsidRPr="00521A48">
              <w:rPr>
                <w:rFonts w:ascii="Book Antiqua" w:hAnsi="Book Antiqua"/>
                <w:sz w:val="16"/>
                <w:szCs w:val="16"/>
              </w:rPr>
              <w:t xml:space="preserve"> p</w:t>
            </w:r>
            <w:r w:rsidR="00F503E8" w:rsidRPr="00521A48">
              <w:rPr>
                <w:rFonts w:ascii="Book Antiqua" w:hAnsi="Book Antiqua"/>
                <w:sz w:val="16"/>
                <w:szCs w:val="16"/>
              </w:rPr>
              <w:t xml:space="preserve">asar al pizarrón para compartir </w:t>
            </w:r>
            <w:r w:rsidRPr="00521A48">
              <w:rPr>
                <w:rFonts w:ascii="Book Antiqua" w:hAnsi="Book Antiqua"/>
                <w:sz w:val="16"/>
                <w:szCs w:val="16"/>
              </w:rPr>
              <w:t xml:space="preserve">el dibujo con </w:t>
            </w:r>
            <w:r w:rsidR="00F503E8" w:rsidRPr="00521A48">
              <w:rPr>
                <w:rFonts w:ascii="Book Antiqua" w:hAnsi="Book Antiqua"/>
                <w:sz w:val="16"/>
                <w:szCs w:val="16"/>
              </w:rPr>
              <w:t xml:space="preserve">el resto del grupo </w:t>
            </w:r>
            <w:r w:rsidRPr="00521A48">
              <w:rPr>
                <w:rFonts w:ascii="Book Antiqua" w:hAnsi="Book Antiqua"/>
                <w:sz w:val="16"/>
                <w:szCs w:val="16"/>
              </w:rPr>
              <w:t xml:space="preserve">y dar una breve explicación de </w:t>
            </w:r>
            <w:r w:rsidR="000D4CE9" w:rsidRPr="00521A48">
              <w:rPr>
                <w:rFonts w:ascii="Book Antiqua" w:hAnsi="Book Antiqua"/>
                <w:sz w:val="16"/>
                <w:szCs w:val="16"/>
              </w:rPr>
              <w:t xml:space="preserve">las </w:t>
            </w:r>
            <w:r w:rsidR="00B07598" w:rsidRPr="00521A48">
              <w:rPr>
                <w:rFonts w:ascii="Book Antiqua" w:hAnsi="Book Antiqua" w:cs="Times New Roman"/>
                <w:sz w:val="16"/>
                <w:szCs w:val="16"/>
                <w:lang w:val="es-ES"/>
              </w:rPr>
              <w:t>medidas de prevención que aplicarían para evitar lesiones. Pídales que guarden su dibujo en su portafolio de evidencias.</w:t>
            </w:r>
          </w:p>
          <w:p w14:paraId="54207076" w14:textId="39EE78A7" w:rsidR="00646477" w:rsidRPr="00521A48" w:rsidRDefault="00145038" w:rsidP="00B07598">
            <w:pPr>
              <w:rPr>
                <w:rFonts w:ascii="Book Antiqua" w:hAnsi="Book Antiqua"/>
                <w:sz w:val="16"/>
                <w:szCs w:val="16"/>
                <w:lang w:val="es-ES_tradnl"/>
              </w:rPr>
            </w:pPr>
            <w:r w:rsidRPr="00521A48">
              <w:rPr>
                <w:rFonts w:ascii="Book Antiqua" w:hAnsi="Book Antiqua"/>
                <w:b/>
                <w:color w:val="5F497A" w:themeColor="accent4" w:themeShade="BF"/>
                <w:sz w:val="16"/>
                <w:szCs w:val="16"/>
              </w:rPr>
              <w:t>Actividades de cierre.</w:t>
            </w:r>
            <w:r w:rsidRPr="00521A48">
              <w:rPr>
                <w:rFonts w:ascii="Book Antiqua" w:hAnsi="Book Antiqua"/>
                <w:b/>
                <w:color w:val="B2A1C7" w:themeColor="accent4" w:themeTint="99"/>
                <w:sz w:val="16"/>
                <w:szCs w:val="16"/>
              </w:rPr>
              <w:t xml:space="preserve"> </w:t>
            </w:r>
            <w:r w:rsidRPr="00521A48">
              <w:rPr>
                <w:rFonts w:ascii="Book Antiqua" w:hAnsi="Book Antiqua"/>
                <w:sz w:val="16"/>
                <w:szCs w:val="16"/>
              </w:rPr>
              <w:t>Presente casos de diversos accidentes</w:t>
            </w:r>
            <w:r w:rsidR="00F503E8" w:rsidRPr="00521A48">
              <w:rPr>
                <w:rFonts w:ascii="Book Antiqua" w:hAnsi="Book Antiqua"/>
                <w:sz w:val="16"/>
                <w:szCs w:val="16"/>
              </w:rPr>
              <w:t>,</w:t>
            </w:r>
            <w:r w:rsidRPr="00521A48">
              <w:rPr>
                <w:rFonts w:ascii="Book Antiqua" w:hAnsi="Book Antiqua"/>
                <w:sz w:val="16"/>
                <w:szCs w:val="16"/>
              </w:rPr>
              <w:t xml:space="preserve"> </w:t>
            </w:r>
            <w:r w:rsidR="00F503E8" w:rsidRPr="00521A48">
              <w:rPr>
                <w:rFonts w:ascii="Book Antiqua" w:hAnsi="Book Antiqua"/>
                <w:sz w:val="16"/>
                <w:szCs w:val="16"/>
              </w:rPr>
              <w:t>así sea con imágenes o só</w:t>
            </w:r>
            <w:r w:rsidRPr="00521A48">
              <w:rPr>
                <w:rFonts w:ascii="Book Antiqua" w:hAnsi="Book Antiqua"/>
                <w:sz w:val="16"/>
                <w:szCs w:val="16"/>
              </w:rPr>
              <w:t>lo describiéndolas verbalmente, para que</w:t>
            </w:r>
            <w:r w:rsidR="00F503E8" w:rsidRPr="00521A48">
              <w:rPr>
                <w:rFonts w:ascii="Book Antiqua" w:hAnsi="Book Antiqua"/>
                <w:sz w:val="16"/>
                <w:szCs w:val="16"/>
              </w:rPr>
              <w:t xml:space="preserve"> los alumnos escriban</w:t>
            </w:r>
            <w:r w:rsidRPr="00521A48">
              <w:rPr>
                <w:rFonts w:ascii="Book Antiqua" w:hAnsi="Book Antiqua"/>
                <w:sz w:val="16"/>
                <w:szCs w:val="16"/>
              </w:rPr>
              <w:t xml:space="preserve"> en sus cuadernos </w:t>
            </w:r>
            <w:r w:rsidR="00B07598" w:rsidRPr="00521A48">
              <w:rPr>
                <w:rFonts w:ascii="Book Antiqua" w:hAnsi="Book Antiqua"/>
                <w:sz w:val="16"/>
                <w:szCs w:val="16"/>
              </w:rPr>
              <w:t>algunas</w:t>
            </w:r>
            <w:r w:rsidRPr="00521A48">
              <w:rPr>
                <w:rFonts w:ascii="Book Antiqua" w:hAnsi="Book Antiqua"/>
                <w:sz w:val="16"/>
                <w:szCs w:val="16"/>
              </w:rPr>
              <w:t xml:space="preserve"> medidas </w:t>
            </w:r>
            <w:r w:rsidR="00F503E8" w:rsidRPr="00521A48">
              <w:rPr>
                <w:rFonts w:ascii="Book Antiqua" w:hAnsi="Book Antiqua"/>
                <w:sz w:val="16"/>
                <w:szCs w:val="16"/>
              </w:rPr>
              <w:t>para</w:t>
            </w:r>
            <w:r w:rsidRPr="00521A48">
              <w:rPr>
                <w:rFonts w:ascii="Book Antiqua" w:hAnsi="Book Antiqua"/>
                <w:sz w:val="16"/>
                <w:szCs w:val="16"/>
              </w:rPr>
              <w:t xml:space="preserve"> </w:t>
            </w:r>
            <w:r w:rsidR="00B07598" w:rsidRPr="00521A48">
              <w:rPr>
                <w:rFonts w:ascii="Book Antiqua" w:hAnsi="Book Antiqua"/>
                <w:sz w:val="16"/>
                <w:szCs w:val="16"/>
              </w:rPr>
              <w:t>prevenirlos</w:t>
            </w:r>
            <w:r w:rsidRPr="00521A48">
              <w:rPr>
                <w:rFonts w:ascii="Book Antiqua" w:hAnsi="Book Antiqua"/>
                <w:sz w:val="16"/>
                <w:szCs w:val="16"/>
              </w:rPr>
              <w:t>.</w:t>
            </w:r>
          </w:p>
        </w:tc>
        <w:tc>
          <w:tcPr>
            <w:tcW w:w="3685" w:type="dxa"/>
            <w:gridSpan w:val="5"/>
          </w:tcPr>
          <w:p w14:paraId="5A57074D" w14:textId="77777777" w:rsidR="00AB6DD5" w:rsidRPr="00521A48" w:rsidRDefault="00AB6DD5" w:rsidP="00D52149">
            <w:pPr>
              <w:rPr>
                <w:rFonts w:ascii="Book Antiqua" w:hAnsi="Book Antiqua"/>
                <w:b/>
                <w:sz w:val="16"/>
                <w:szCs w:val="16"/>
              </w:rPr>
            </w:pPr>
            <w:r w:rsidRPr="00521A48">
              <w:rPr>
                <w:rFonts w:ascii="Book Antiqua" w:hAnsi="Book Antiqua"/>
                <w:b/>
                <w:sz w:val="16"/>
                <w:szCs w:val="16"/>
              </w:rPr>
              <w:t>Material</w:t>
            </w:r>
          </w:p>
          <w:p w14:paraId="57C00703" w14:textId="77777777" w:rsidR="00AB6DD5" w:rsidRPr="00521A48" w:rsidRDefault="00AB6DD5" w:rsidP="00375C8C">
            <w:pPr>
              <w:pStyle w:val="Prrafodelista"/>
              <w:numPr>
                <w:ilvl w:val="0"/>
                <w:numId w:val="15"/>
              </w:numPr>
              <w:ind w:left="175" w:hanging="175"/>
              <w:contextualSpacing w:val="0"/>
              <w:rPr>
                <w:rFonts w:ascii="Book Antiqua" w:hAnsi="Book Antiqua"/>
                <w:sz w:val="16"/>
                <w:szCs w:val="16"/>
              </w:rPr>
            </w:pPr>
            <w:r w:rsidRPr="00521A48">
              <w:rPr>
                <w:rFonts w:ascii="Book Antiqua" w:hAnsi="Book Antiqua"/>
                <w:sz w:val="16"/>
                <w:szCs w:val="16"/>
              </w:rPr>
              <w:t>Cartulina (una por equipo)</w:t>
            </w:r>
          </w:p>
          <w:p w14:paraId="039D4607" w14:textId="66B4BDF8" w:rsidR="00646477" w:rsidRPr="00521A48" w:rsidRDefault="00F22C9B" w:rsidP="00375C8C">
            <w:pPr>
              <w:pStyle w:val="Prrafodelista"/>
              <w:numPr>
                <w:ilvl w:val="0"/>
                <w:numId w:val="15"/>
              </w:numPr>
              <w:ind w:left="175" w:hanging="175"/>
              <w:contextualSpacing w:val="0"/>
              <w:rPr>
                <w:rFonts w:ascii="Book Antiqua" w:hAnsi="Book Antiqua"/>
                <w:sz w:val="16"/>
                <w:szCs w:val="16"/>
              </w:rPr>
            </w:pPr>
            <w:r w:rsidRPr="00521A48">
              <w:rPr>
                <w:rFonts w:ascii="Book Antiqua" w:hAnsi="Book Antiqua"/>
                <w:sz w:val="16"/>
                <w:szCs w:val="16"/>
              </w:rPr>
              <w:t>Gises</w:t>
            </w:r>
            <w:r w:rsidR="00CE2DD0" w:rsidRPr="00521A48">
              <w:rPr>
                <w:rFonts w:ascii="Book Antiqua" w:hAnsi="Book Antiqua"/>
                <w:sz w:val="16"/>
                <w:szCs w:val="16"/>
              </w:rPr>
              <w:t>, plumones, crayones o lápices de colores</w:t>
            </w:r>
          </w:p>
        </w:tc>
      </w:tr>
      <w:tr w:rsidR="00646477" w:rsidRPr="00D52149" w14:paraId="6BC7F6BE" w14:textId="77777777" w:rsidTr="00450C93">
        <w:tc>
          <w:tcPr>
            <w:tcW w:w="5387" w:type="dxa"/>
            <w:gridSpan w:val="5"/>
            <w:vMerge/>
          </w:tcPr>
          <w:p w14:paraId="2776DED3" w14:textId="77777777" w:rsidR="00646477" w:rsidRPr="00521A48" w:rsidRDefault="00646477" w:rsidP="00D52149">
            <w:pPr>
              <w:rPr>
                <w:rFonts w:ascii="Book Antiqua" w:hAnsi="Book Antiqua"/>
                <w:sz w:val="16"/>
                <w:szCs w:val="16"/>
                <w:lang w:val="es-ES_tradnl"/>
              </w:rPr>
            </w:pPr>
          </w:p>
        </w:tc>
        <w:tc>
          <w:tcPr>
            <w:tcW w:w="3685" w:type="dxa"/>
            <w:gridSpan w:val="5"/>
          </w:tcPr>
          <w:p w14:paraId="4CD8CC72" w14:textId="77777777" w:rsidR="00AB6DD5" w:rsidRPr="00521A48" w:rsidRDefault="00AB6DD5" w:rsidP="00D52149">
            <w:pPr>
              <w:rPr>
                <w:rFonts w:ascii="Book Antiqua" w:hAnsi="Book Antiqua"/>
                <w:b/>
                <w:sz w:val="16"/>
                <w:szCs w:val="16"/>
              </w:rPr>
            </w:pPr>
            <w:r w:rsidRPr="00521A48">
              <w:rPr>
                <w:rFonts w:ascii="Book Antiqua" w:hAnsi="Book Antiqua"/>
                <w:b/>
                <w:sz w:val="16"/>
                <w:szCs w:val="16"/>
              </w:rPr>
              <w:t>Interdisciplina</w:t>
            </w:r>
          </w:p>
          <w:p w14:paraId="4212F183" w14:textId="1B0328C2" w:rsidR="00646477" w:rsidRPr="00521A48" w:rsidRDefault="00FE0517" w:rsidP="001164D5">
            <w:pPr>
              <w:widowControl w:val="0"/>
              <w:autoSpaceDE w:val="0"/>
              <w:autoSpaceDN w:val="0"/>
              <w:adjustRightInd w:val="0"/>
              <w:rPr>
                <w:rFonts w:ascii="Book Antiqua" w:hAnsi="Book Antiqua"/>
                <w:sz w:val="16"/>
                <w:szCs w:val="16"/>
                <w:lang w:val="es-ES_tradnl"/>
              </w:rPr>
            </w:pPr>
            <w:r w:rsidRPr="00521A48">
              <w:rPr>
                <w:rFonts w:ascii="Book Antiqua" w:hAnsi="Book Antiqua"/>
                <w:b/>
                <w:color w:val="5F497A" w:themeColor="accent4" w:themeShade="BF"/>
                <w:sz w:val="16"/>
                <w:szCs w:val="16"/>
              </w:rPr>
              <w:t>Fcé.</w:t>
            </w:r>
            <w:r w:rsidR="00AB6DD5" w:rsidRPr="00521A48">
              <w:rPr>
                <w:rFonts w:ascii="Book Antiqua" w:hAnsi="Book Antiqua"/>
                <w:sz w:val="16"/>
                <w:szCs w:val="16"/>
              </w:rPr>
              <w:t xml:space="preserve"> </w:t>
            </w:r>
            <w:r w:rsidR="001164D5" w:rsidRPr="00521A48">
              <w:rPr>
                <w:rFonts w:ascii="Book Antiqua" w:hAnsi="Book Antiqua" w:cs="Times New Roman"/>
                <w:sz w:val="16"/>
                <w:szCs w:val="16"/>
                <w:lang w:val="es-ES"/>
              </w:rPr>
              <w:t xml:space="preserve">Vincule la lección con la de la página 293 de </w:t>
            </w:r>
            <w:r w:rsidR="00AB06B2">
              <w:rPr>
                <w:rFonts w:ascii="Book Antiqua" w:hAnsi="Book Antiqua" w:cs="Times New Roman"/>
                <w:sz w:val="16"/>
                <w:szCs w:val="16"/>
                <w:lang w:val="es-ES"/>
              </w:rPr>
              <w:t xml:space="preserve">la guía </w:t>
            </w:r>
            <w:r w:rsidR="001164D5" w:rsidRPr="00AB06B2">
              <w:rPr>
                <w:rFonts w:ascii="Book Antiqua" w:hAnsi="Book Antiqua" w:cs="Times New Roman"/>
                <w:i/>
                <w:sz w:val="16"/>
                <w:szCs w:val="16"/>
                <w:lang w:val="es-ES"/>
              </w:rPr>
              <w:t>Aplicados 3</w:t>
            </w:r>
            <w:r w:rsidR="001164D5" w:rsidRPr="00521A48">
              <w:rPr>
                <w:rFonts w:ascii="Book Antiqua" w:hAnsi="Book Antiqua" w:cs="Times New Roman"/>
                <w:sz w:val="16"/>
                <w:szCs w:val="16"/>
                <w:lang w:val="es-ES"/>
              </w:rPr>
              <w:t>, “Niños y el cuidado de la salud”. Discuta con los alumnos acerca de la importancia de desarrollar hábitos para el cuidado de l</w:t>
            </w:r>
            <w:r w:rsidR="007B0425" w:rsidRPr="00521A48">
              <w:rPr>
                <w:rFonts w:ascii="Book Antiqua" w:hAnsi="Book Antiqua" w:cs="Times New Roman"/>
                <w:sz w:val="16"/>
                <w:szCs w:val="16"/>
                <w:lang w:val="es-ES"/>
              </w:rPr>
              <w:t>a salud, como hacer ejercicio fí</w:t>
            </w:r>
            <w:r w:rsidR="001164D5" w:rsidRPr="00521A48">
              <w:rPr>
                <w:rFonts w:ascii="Book Antiqua" w:hAnsi="Book Antiqua" w:cs="Times New Roman"/>
                <w:sz w:val="16"/>
                <w:szCs w:val="16"/>
                <w:lang w:val="es-ES"/>
              </w:rPr>
              <w:t>sico, pero también calentar antes de realizar esa actividad, para evitar cualquier tipo de lesiones.</w:t>
            </w:r>
          </w:p>
        </w:tc>
      </w:tr>
      <w:tr w:rsidR="00646477" w:rsidRPr="00D52149" w14:paraId="6F109B25" w14:textId="77777777" w:rsidTr="00450C93">
        <w:tc>
          <w:tcPr>
            <w:tcW w:w="5387" w:type="dxa"/>
            <w:gridSpan w:val="5"/>
            <w:vMerge/>
          </w:tcPr>
          <w:p w14:paraId="7151D427" w14:textId="77777777" w:rsidR="00646477" w:rsidRPr="00521A48" w:rsidRDefault="00646477" w:rsidP="00D52149">
            <w:pPr>
              <w:rPr>
                <w:rFonts w:ascii="Book Antiqua" w:hAnsi="Book Antiqua"/>
                <w:sz w:val="16"/>
                <w:szCs w:val="16"/>
                <w:lang w:val="es-ES_tradnl"/>
              </w:rPr>
            </w:pPr>
          </w:p>
        </w:tc>
        <w:tc>
          <w:tcPr>
            <w:tcW w:w="3685" w:type="dxa"/>
            <w:gridSpan w:val="5"/>
          </w:tcPr>
          <w:p w14:paraId="75F41F6F" w14:textId="77777777" w:rsidR="00AB6DD5" w:rsidRPr="00521A48" w:rsidRDefault="00AB6DD5" w:rsidP="00D52149">
            <w:pPr>
              <w:rPr>
                <w:rFonts w:ascii="Book Antiqua" w:hAnsi="Book Antiqua"/>
                <w:b/>
                <w:sz w:val="16"/>
                <w:szCs w:val="16"/>
              </w:rPr>
            </w:pPr>
            <w:r w:rsidRPr="00521A48">
              <w:rPr>
                <w:rFonts w:ascii="Book Antiqua" w:hAnsi="Book Antiqua"/>
                <w:b/>
                <w:sz w:val="16"/>
                <w:szCs w:val="16"/>
              </w:rPr>
              <w:t>Transversalidad</w:t>
            </w:r>
          </w:p>
          <w:p w14:paraId="480125B6" w14:textId="7D243FE8" w:rsidR="00646477" w:rsidRPr="00521A48" w:rsidRDefault="00AB6DD5" w:rsidP="001164D5">
            <w:pPr>
              <w:widowControl w:val="0"/>
              <w:autoSpaceDE w:val="0"/>
              <w:autoSpaceDN w:val="0"/>
              <w:adjustRightInd w:val="0"/>
              <w:rPr>
                <w:rFonts w:ascii="Book Antiqua" w:hAnsi="Book Antiqua"/>
                <w:sz w:val="16"/>
                <w:szCs w:val="16"/>
                <w:lang w:val="es-ES_tradnl"/>
              </w:rPr>
            </w:pPr>
            <w:r w:rsidRPr="00521A48">
              <w:rPr>
                <w:rFonts w:ascii="Book Antiqua" w:hAnsi="Book Antiqua"/>
                <w:b/>
                <w:color w:val="5F497A" w:themeColor="accent4" w:themeShade="BF"/>
                <w:sz w:val="16"/>
                <w:szCs w:val="16"/>
              </w:rPr>
              <w:t>Educación vial.</w:t>
            </w:r>
            <w:r w:rsidRPr="00521A48">
              <w:rPr>
                <w:rFonts w:ascii="Book Antiqua" w:hAnsi="Book Antiqua"/>
                <w:sz w:val="16"/>
                <w:szCs w:val="16"/>
              </w:rPr>
              <w:t xml:space="preserve"> </w:t>
            </w:r>
            <w:r w:rsidR="001164D5" w:rsidRPr="00521A48">
              <w:rPr>
                <w:rFonts w:ascii="Book Antiqua" w:hAnsi="Book Antiqua" w:cs="Times New Roman"/>
                <w:sz w:val="16"/>
                <w:szCs w:val="16"/>
                <w:lang w:val="es-ES"/>
              </w:rPr>
              <w:t>Comente la importancia de la observación y respeto de</w:t>
            </w:r>
            <w:r w:rsidR="007B0425" w:rsidRPr="00521A48">
              <w:rPr>
                <w:rFonts w:ascii="Book Antiqua" w:hAnsi="Book Antiqua" w:cs="Times New Roman"/>
                <w:sz w:val="16"/>
                <w:szCs w:val="16"/>
                <w:lang w:val="es-ES"/>
              </w:rPr>
              <w:t xml:space="preserve"> </w:t>
            </w:r>
            <w:r w:rsidR="001164D5" w:rsidRPr="00521A48">
              <w:rPr>
                <w:rFonts w:ascii="Book Antiqua" w:hAnsi="Book Antiqua" w:cs="Times New Roman"/>
                <w:sz w:val="16"/>
                <w:szCs w:val="16"/>
                <w:lang w:val="es-ES"/>
              </w:rPr>
              <w:t>los señalamientos viales, así como el conocimiento de las normas de circulación de peatones y de conductores, para la prevención de accidentes.</w:t>
            </w:r>
          </w:p>
        </w:tc>
      </w:tr>
      <w:tr w:rsidR="00646477" w:rsidRPr="00D52149" w14:paraId="4A0E7F84" w14:textId="77777777" w:rsidTr="00450C93">
        <w:tc>
          <w:tcPr>
            <w:tcW w:w="9072" w:type="dxa"/>
            <w:gridSpan w:val="10"/>
            <w:shd w:val="clear" w:color="auto" w:fill="B2A1C7" w:themeFill="accent4" w:themeFillTint="99"/>
            <w:vAlign w:val="center"/>
          </w:tcPr>
          <w:p w14:paraId="6B1CC716" w14:textId="77777777" w:rsidR="00646477" w:rsidRPr="00521A48" w:rsidRDefault="00646477" w:rsidP="00D52149">
            <w:pPr>
              <w:jc w:val="center"/>
              <w:rPr>
                <w:rFonts w:ascii="Book Antiqua" w:hAnsi="Book Antiqua"/>
                <w:sz w:val="16"/>
                <w:szCs w:val="16"/>
                <w:lang w:val="es-ES_tradnl"/>
              </w:rPr>
            </w:pPr>
            <w:r w:rsidRPr="00521A48">
              <w:rPr>
                <w:rFonts w:ascii="Book Antiqua" w:hAnsi="Book Antiqua"/>
                <w:sz w:val="16"/>
                <w:szCs w:val="16"/>
                <w:lang w:val="es-ES_tradnl"/>
              </w:rPr>
              <w:t>Evaluación</w:t>
            </w:r>
          </w:p>
        </w:tc>
      </w:tr>
      <w:tr w:rsidR="00646477" w:rsidRPr="00D52149" w14:paraId="5E43DAEA" w14:textId="77777777" w:rsidTr="00450C93">
        <w:tc>
          <w:tcPr>
            <w:tcW w:w="4253" w:type="dxa"/>
            <w:gridSpan w:val="3"/>
            <w:vAlign w:val="center"/>
          </w:tcPr>
          <w:p w14:paraId="1A4FCCA3" w14:textId="3C5FC8CA" w:rsidR="00D5735E" w:rsidRPr="00521A48" w:rsidRDefault="00D5735E" w:rsidP="00D5735E">
            <w:pPr>
              <w:rPr>
                <w:rFonts w:ascii="Book Antiqua" w:hAnsi="Book Antiqua"/>
                <w:b/>
                <w:sz w:val="16"/>
                <w:szCs w:val="16"/>
                <w:lang w:val="es-ES_tradnl"/>
              </w:rPr>
            </w:pPr>
            <w:r w:rsidRPr="00521A48">
              <w:rPr>
                <w:rFonts w:ascii="Book Antiqua" w:hAnsi="Book Antiqua"/>
                <w:b/>
                <w:sz w:val="16"/>
                <w:szCs w:val="16"/>
                <w:lang w:val="es-ES_tradnl"/>
              </w:rPr>
              <w:t>Indicadores</w:t>
            </w:r>
          </w:p>
          <w:p w14:paraId="072548A0" w14:textId="207C46B3" w:rsidR="007B0425" w:rsidRPr="00521A48" w:rsidRDefault="004F5A6E" w:rsidP="0041534C">
            <w:pPr>
              <w:pStyle w:val="Prrafodelista"/>
              <w:numPr>
                <w:ilvl w:val="0"/>
                <w:numId w:val="20"/>
              </w:numPr>
              <w:autoSpaceDE w:val="0"/>
              <w:autoSpaceDN w:val="0"/>
              <w:adjustRightInd w:val="0"/>
              <w:ind w:left="318" w:hanging="318"/>
              <w:rPr>
                <w:rFonts w:ascii="Book Antiqua" w:hAnsi="Book Antiqua"/>
                <w:sz w:val="16"/>
                <w:szCs w:val="16"/>
              </w:rPr>
            </w:pPr>
            <w:r w:rsidRPr="00521A48">
              <w:rPr>
                <w:rFonts w:ascii="Book Antiqua" w:hAnsi="Book Antiqua"/>
                <w:sz w:val="16"/>
                <w:szCs w:val="16"/>
              </w:rPr>
              <w:t>Menciona</w:t>
            </w:r>
            <w:r w:rsidR="00076BB9" w:rsidRPr="00521A48">
              <w:rPr>
                <w:rFonts w:ascii="Book Antiqua" w:hAnsi="Book Antiqua"/>
                <w:sz w:val="16"/>
                <w:szCs w:val="16"/>
              </w:rPr>
              <w:t xml:space="preserve"> </w:t>
            </w:r>
            <w:r w:rsidRPr="00521A48">
              <w:rPr>
                <w:rFonts w:ascii="Book Antiqua" w:hAnsi="Book Antiqua"/>
                <w:sz w:val="16"/>
                <w:szCs w:val="16"/>
              </w:rPr>
              <w:t xml:space="preserve">los riesgos de </w:t>
            </w:r>
            <w:r w:rsidR="00847A21" w:rsidRPr="00521A48">
              <w:rPr>
                <w:rFonts w:ascii="Book Antiqua" w:hAnsi="Book Antiqua"/>
                <w:sz w:val="16"/>
                <w:szCs w:val="16"/>
              </w:rPr>
              <w:t xml:space="preserve">realizar </w:t>
            </w:r>
            <w:r w:rsidRPr="00521A48">
              <w:rPr>
                <w:rFonts w:ascii="Book Antiqua" w:hAnsi="Book Antiqua"/>
                <w:sz w:val="16"/>
                <w:szCs w:val="16"/>
              </w:rPr>
              <w:t>actividades que pueden ocasionar lesiones a su cuerpo</w:t>
            </w:r>
            <w:r w:rsidR="007B0425" w:rsidRPr="00521A48">
              <w:rPr>
                <w:rFonts w:ascii="Book Antiqua" w:hAnsi="Book Antiqua"/>
                <w:sz w:val="16"/>
                <w:szCs w:val="16"/>
              </w:rPr>
              <w:t>.</w:t>
            </w:r>
          </w:p>
          <w:p w14:paraId="6A4F578D" w14:textId="38C289F4" w:rsidR="00646477" w:rsidRPr="00521A48" w:rsidRDefault="007B0425" w:rsidP="0041534C">
            <w:pPr>
              <w:pStyle w:val="Prrafodelista"/>
              <w:numPr>
                <w:ilvl w:val="0"/>
                <w:numId w:val="20"/>
              </w:numPr>
              <w:autoSpaceDE w:val="0"/>
              <w:autoSpaceDN w:val="0"/>
              <w:adjustRightInd w:val="0"/>
              <w:ind w:left="318" w:hanging="284"/>
              <w:rPr>
                <w:rFonts w:ascii="Book Antiqua" w:hAnsi="Book Antiqua"/>
                <w:sz w:val="16"/>
                <w:szCs w:val="16"/>
                <w:lang w:val="es-ES_tradnl"/>
              </w:rPr>
            </w:pPr>
            <w:r w:rsidRPr="00521A48">
              <w:rPr>
                <w:rFonts w:ascii="Book Antiqua" w:hAnsi="Book Antiqua"/>
                <w:sz w:val="16"/>
                <w:szCs w:val="16"/>
              </w:rPr>
              <w:t>R</w:t>
            </w:r>
            <w:r w:rsidR="004F5A6E" w:rsidRPr="00521A48">
              <w:rPr>
                <w:rFonts w:ascii="Book Antiqua" w:hAnsi="Book Antiqua"/>
                <w:sz w:val="16"/>
                <w:szCs w:val="16"/>
              </w:rPr>
              <w:t>ecomienda m</w:t>
            </w:r>
            <w:r w:rsidR="00076BB9" w:rsidRPr="00521A48">
              <w:rPr>
                <w:rFonts w:ascii="Book Antiqua" w:hAnsi="Book Antiqua"/>
                <w:sz w:val="16"/>
                <w:szCs w:val="16"/>
              </w:rPr>
              <w:t xml:space="preserve">edidas </w:t>
            </w:r>
            <w:r w:rsidR="004F5A6E" w:rsidRPr="00521A48">
              <w:rPr>
                <w:rFonts w:ascii="Book Antiqua" w:hAnsi="Book Antiqua"/>
                <w:sz w:val="16"/>
                <w:szCs w:val="16"/>
              </w:rPr>
              <w:t>de</w:t>
            </w:r>
            <w:r w:rsidR="00076BB9" w:rsidRPr="00521A48">
              <w:rPr>
                <w:rFonts w:ascii="Book Antiqua" w:hAnsi="Book Antiqua"/>
                <w:sz w:val="16"/>
                <w:szCs w:val="16"/>
              </w:rPr>
              <w:t xml:space="preserve"> prevención</w:t>
            </w:r>
            <w:r w:rsidR="004F5A6E" w:rsidRPr="00521A48">
              <w:rPr>
                <w:rFonts w:ascii="Book Antiqua" w:hAnsi="Book Antiqua"/>
                <w:sz w:val="16"/>
                <w:szCs w:val="16"/>
              </w:rPr>
              <w:t xml:space="preserve"> </w:t>
            </w:r>
            <w:r w:rsidR="0041534C" w:rsidRPr="00521A48">
              <w:rPr>
                <w:rFonts w:ascii="Book Antiqua" w:hAnsi="Book Antiqua"/>
                <w:sz w:val="16"/>
                <w:szCs w:val="16"/>
              </w:rPr>
              <w:t xml:space="preserve">de accidentes </w:t>
            </w:r>
            <w:r w:rsidR="004F5A6E" w:rsidRPr="00521A48">
              <w:rPr>
                <w:rFonts w:ascii="Book Antiqua" w:hAnsi="Book Antiqua"/>
                <w:sz w:val="16"/>
                <w:szCs w:val="16"/>
              </w:rPr>
              <w:t>y hábitos para conservar la salud</w:t>
            </w:r>
            <w:r w:rsidR="00076BB9" w:rsidRPr="00521A48">
              <w:rPr>
                <w:rFonts w:ascii="Book Antiqua" w:hAnsi="Book Antiqua"/>
                <w:sz w:val="16"/>
                <w:szCs w:val="16"/>
              </w:rPr>
              <w:t>.</w:t>
            </w:r>
          </w:p>
        </w:tc>
        <w:tc>
          <w:tcPr>
            <w:tcW w:w="2409" w:type="dxa"/>
            <w:gridSpan w:val="5"/>
          </w:tcPr>
          <w:p w14:paraId="03699430" w14:textId="77777777" w:rsidR="00076BB9" w:rsidRPr="00521A48" w:rsidRDefault="00076BB9" w:rsidP="00D52149">
            <w:pPr>
              <w:rPr>
                <w:rFonts w:ascii="Book Antiqua" w:hAnsi="Book Antiqua"/>
                <w:b/>
                <w:sz w:val="16"/>
                <w:szCs w:val="16"/>
              </w:rPr>
            </w:pPr>
            <w:r w:rsidRPr="00521A48">
              <w:rPr>
                <w:rFonts w:ascii="Book Antiqua" w:hAnsi="Book Antiqua"/>
                <w:b/>
                <w:sz w:val="16"/>
                <w:szCs w:val="16"/>
              </w:rPr>
              <w:t>Momentos</w:t>
            </w:r>
          </w:p>
          <w:p w14:paraId="7915541D" w14:textId="3CA45387" w:rsidR="00646477" w:rsidRPr="00521A48" w:rsidRDefault="004F5A6E" w:rsidP="007B0425">
            <w:pPr>
              <w:rPr>
                <w:rFonts w:ascii="Book Antiqua" w:hAnsi="Book Antiqua"/>
                <w:sz w:val="16"/>
                <w:szCs w:val="16"/>
                <w:lang w:val="es-ES_tradnl"/>
              </w:rPr>
            </w:pPr>
            <w:r w:rsidRPr="00521A48">
              <w:rPr>
                <w:rFonts w:ascii="Book Antiqua" w:hAnsi="Book Antiqua"/>
                <w:sz w:val="16"/>
                <w:szCs w:val="16"/>
              </w:rPr>
              <w:t xml:space="preserve">Durante </w:t>
            </w:r>
            <w:r w:rsidR="007B0425" w:rsidRPr="00521A48">
              <w:rPr>
                <w:rFonts w:ascii="Book Antiqua" w:hAnsi="Book Antiqua"/>
                <w:sz w:val="16"/>
                <w:szCs w:val="16"/>
              </w:rPr>
              <w:t>la semana</w:t>
            </w:r>
          </w:p>
        </w:tc>
        <w:tc>
          <w:tcPr>
            <w:tcW w:w="2410" w:type="dxa"/>
            <w:gridSpan w:val="2"/>
          </w:tcPr>
          <w:p w14:paraId="20BC7DFD" w14:textId="77777777" w:rsidR="00076BB9" w:rsidRPr="00521A48" w:rsidRDefault="00076BB9" w:rsidP="00D52149">
            <w:pPr>
              <w:rPr>
                <w:rFonts w:ascii="Book Antiqua" w:hAnsi="Book Antiqua"/>
                <w:b/>
                <w:sz w:val="16"/>
                <w:szCs w:val="16"/>
              </w:rPr>
            </w:pPr>
            <w:r w:rsidRPr="00521A48">
              <w:rPr>
                <w:rFonts w:ascii="Book Antiqua" w:hAnsi="Book Antiqua"/>
                <w:b/>
                <w:sz w:val="16"/>
                <w:szCs w:val="16"/>
              </w:rPr>
              <w:t>Herramientas</w:t>
            </w:r>
          </w:p>
          <w:p w14:paraId="01DB89D8" w14:textId="17AF700A" w:rsidR="00646477" w:rsidRPr="00521A48" w:rsidRDefault="007B0425" w:rsidP="00D52149">
            <w:pPr>
              <w:rPr>
                <w:rFonts w:ascii="Book Antiqua" w:hAnsi="Book Antiqua"/>
                <w:b/>
                <w:sz w:val="16"/>
                <w:szCs w:val="16"/>
                <w:lang w:val="es-ES_tradnl"/>
              </w:rPr>
            </w:pPr>
            <w:r w:rsidRPr="00521A48">
              <w:rPr>
                <w:rFonts w:ascii="Book Antiqua" w:hAnsi="Book Antiqua"/>
                <w:sz w:val="16"/>
                <w:szCs w:val="16"/>
              </w:rPr>
              <w:t>Portafolio de evidencias</w:t>
            </w:r>
          </w:p>
        </w:tc>
      </w:tr>
    </w:tbl>
    <w:p w14:paraId="03208D24" w14:textId="77777777" w:rsidR="00646477" w:rsidRDefault="00646477" w:rsidP="00D52149">
      <w:pPr>
        <w:rPr>
          <w:rFonts w:ascii="Book Antiqua" w:hAnsi="Book Antiqua"/>
          <w:sz w:val="16"/>
          <w:szCs w:val="16"/>
        </w:rPr>
      </w:pPr>
    </w:p>
    <w:p w14:paraId="071FB5AC" w14:textId="77777777" w:rsidR="00AB06B2" w:rsidRDefault="00AB06B2" w:rsidP="00D52149">
      <w:pPr>
        <w:rPr>
          <w:rFonts w:ascii="Book Antiqua" w:hAnsi="Book Antiqua"/>
          <w:sz w:val="16"/>
          <w:szCs w:val="16"/>
        </w:rPr>
      </w:pPr>
    </w:p>
    <w:p w14:paraId="66893005" w14:textId="77777777" w:rsidR="00AB06B2" w:rsidRDefault="00AB06B2" w:rsidP="00D52149">
      <w:pPr>
        <w:rPr>
          <w:rFonts w:ascii="Book Antiqua" w:hAnsi="Book Antiqua"/>
          <w:sz w:val="16"/>
          <w:szCs w:val="16"/>
        </w:rPr>
      </w:pPr>
    </w:p>
    <w:p w14:paraId="380413EC" w14:textId="77777777" w:rsidR="00AB06B2" w:rsidRDefault="00AB06B2" w:rsidP="00D52149">
      <w:pPr>
        <w:rPr>
          <w:rFonts w:ascii="Book Antiqua" w:hAnsi="Book Antiqua"/>
          <w:sz w:val="16"/>
          <w:szCs w:val="16"/>
        </w:rPr>
      </w:pPr>
    </w:p>
    <w:p w14:paraId="0F7D11FD" w14:textId="77777777" w:rsidR="00AB06B2" w:rsidRDefault="00AB06B2" w:rsidP="00D52149">
      <w:pPr>
        <w:rPr>
          <w:rFonts w:ascii="Book Antiqua" w:hAnsi="Book Antiqua"/>
          <w:sz w:val="16"/>
          <w:szCs w:val="16"/>
        </w:rPr>
      </w:pPr>
    </w:p>
    <w:p w14:paraId="4C27D4CD" w14:textId="77777777" w:rsidR="00AB06B2" w:rsidRPr="00D52149" w:rsidRDefault="00AB06B2" w:rsidP="00D52149">
      <w:pPr>
        <w:rPr>
          <w:rFonts w:ascii="Book Antiqua" w:hAnsi="Book Antiqua"/>
          <w:sz w:val="16"/>
          <w:szCs w:val="16"/>
        </w:rPr>
      </w:pPr>
    </w:p>
    <w:p w14:paraId="40510ED7" w14:textId="77777777" w:rsidR="007E0CB5" w:rsidRDefault="007E0CB5" w:rsidP="00D52149">
      <w:pPr>
        <w:rPr>
          <w:rFonts w:ascii="Book Antiqua" w:hAnsi="Book Antiqua"/>
          <w:sz w:val="16"/>
          <w:szCs w:val="16"/>
        </w:rPr>
      </w:pPr>
    </w:p>
    <w:p w14:paraId="633F651A" w14:textId="77777777" w:rsidR="00AB06B2" w:rsidRDefault="00AB06B2" w:rsidP="00D52149">
      <w:pPr>
        <w:rPr>
          <w:rFonts w:ascii="Book Antiqua" w:hAnsi="Book Antiqua"/>
          <w:sz w:val="16"/>
          <w:szCs w:val="16"/>
        </w:rPr>
      </w:pPr>
    </w:p>
    <w:p w14:paraId="1216935B" w14:textId="77777777" w:rsidR="00AB06B2" w:rsidRDefault="00AB06B2" w:rsidP="00D52149">
      <w:pPr>
        <w:rPr>
          <w:rFonts w:ascii="Book Antiqua" w:hAnsi="Book Antiqua"/>
          <w:sz w:val="16"/>
          <w:szCs w:val="16"/>
        </w:rPr>
      </w:pPr>
    </w:p>
    <w:p w14:paraId="00B32B78" w14:textId="77777777" w:rsidR="007E0CB5" w:rsidRDefault="007E0CB5" w:rsidP="007E0CB5">
      <w:pPr>
        <w:rPr>
          <w:rFonts w:ascii="Book Antiqua" w:hAnsi="Book Antiqua"/>
          <w:sz w:val="16"/>
          <w:szCs w:val="16"/>
        </w:rPr>
      </w:pPr>
    </w:p>
    <w:p w14:paraId="2F1B97A9" w14:textId="77777777" w:rsidR="00AB06B2" w:rsidRDefault="00AB06B2" w:rsidP="007E0CB5">
      <w:pPr>
        <w:rPr>
          <w:rFonts w:ascii="Book Antiqua" w:hAnsi="Book Antiqua"/>
          <w:sz w:val="16"/>
          <w:szCs w:val="16"/>
        </w:rPr>
      </w:pPr>
    </w:p>
    <w:p w14:paraId="50960A68" w14:textId="77777777" w:rsidR="00AB06B2" w:rsidRDefault="00AB06B2" w:rsidP="007E0CB5">
      <w:pPr>
        <w:rPr>
          <w:rFonts w:ascii="Book Antiqua" w:hAnsi="Book Antiqua"/>
          <w:sz w:val="16"/>
          <w:szCs w:val="16"/>
        </w:rPr>
      </w:pPr>
    </w:p>
    <w:p w14:paraId="271A13B8" w14:textId="77777777" w:rsidR="00AB06B2" w:rsidRDefault="00AB06B2" w:rsidP="007E0CB5">
      <w:pPr>
        <w:rPr>
          <w:rFonts w:ascii="Book Antiqua" w:hAnsi="Book Antiqua"/>
          <w:sz w:val="16"/>
          <w:szCs w:val="16"/>
        </w:rPr>
      </w:pPr>
    </w:p>
    <w:p w14:paraId="6CCE3FB3" w14:textId="3F6EA0CD" w:rsidR="00F42D94" w:rsidRPr="00D52149" w:rsidRDefault="00F42D94" w:rsidP="00D52149">
      <w:pPr>
        <w:rPr>
          <w:rFonts w:ascii="Book Antiqua" w:hAnsi="Book Antiqua"/>
          <w:sz w:val="16"/>
          <w:szCs w:val="16"/>
        </w:rPr>
      </w:pPr>
      <w:r w:rsidRPr="00D52149">
        <w:rPr>
          <w:rFonts w:ascii="Book Antiqua" w:hAnsi="Book Antiqua"/>
          <w:sz w:val="16"/>
          <w:szCs w:val="16"/>
        </w:rPr>
        <w:br w:type="page"/>
      </w:r>
    </w:p>
    <w:p w14:paraId="2F29014F" w14:textId="77777777" w:rsidR="00150244" w:rsidRPr="008F4C38" w:rsidRDefault="00150244" w:rsidP="00150244">
      <w:pPr>
        <w:rPr>
          <w:rFonts w:ascii="Book Antiqua" w:hAnsi="Book Antiqua"/>
        </w:rPr>
      </w:pPr>
      <w:r w:rsidRPr="008F4C38">
        <w:rPr>
          <w:rFonts w:ascii="Book Antiqua" w:hAnsi="Book Antiqua"/>
        </w:rPr>
        <w:lastRenderedPageBreak/>
        <w:t xml:space="preserve">Plan de clase semanal </w:t>
      </w:r>
      <w:r w:rsidRPr="008F4C38">
        <w:rPr>
          <w:rFonts w:ascii="Book Antiqua" w:hAnsi="Book Antiqua"/>
        </w:rPr>
        <w:tab/>
      </w:r>
      <w:r w:rsidRPr="008F4C38">
        <w:rPr>
          <w:rFonts w:ascii="Book Antiqua" w:hAnsi="Book Antiqua"/>
        </w:rPr>
        <w:tab/>
      </w:r>
      <w:r w:rsidRPr="008F4C38">
        <w:rPr>
          <w:rFonts w:ascii="Book Antiqua" w:hAnsi="Book Antiqua"/>
        </w:rPr>
        <w:tab/>
      </w:r>
      <w:r w:rsidRPr="008F4C38">
        <w:rPr>
          <w:rFonts w:ascii="Book Antiqua" w:hAnsi="Book Antiqua"/>
        </w:rPr>
        <w:tab/>
      </w:r>
      <w:r w:rsidRPr="008F4C38">
        <w:rPr>
          <w:rFonts w:ascii="Book Antiqua" w:hAnsi="Book Antiqua"/>
        </w:rPr>
        <w:tab/>
      </w:r>
      <w:r w:rsidRPr="008F4C38">
        <w:rPr>
          <w:rFonts w:ascii="Book Antiqua" w:hAnsi="Book Antiqua"/>
        </w:rPr>
        <w:tab/>
      </w:r>
      <w:r w:rsidRPr="008F4C38">
        <w:rPr>
          <w:rFonts w:ascii="Book Antiqua" w:hAnsi="Book Antiqua"/>
        </w:rPr>
        <w:tab/>
        <w:t>Semana escolar 2</w:t>
      </w:r>
    </w:p>
    <w:p w14:paraId="60B3F464" w14:textId="77777777" w:rsidR="00AC17B1" w:rsidRPr="008F4C38" w:rsidRDefault="00AC17B1" w:rsidP="00AC17B1">
      <w:pPr>
        <w:rPr>
          <w:rFonts w:ascii="Book Antiqua" w:hAnsi="Book Antiqua"/>
          <w:b/>
          <w:sz w:val="16"/>
          <w:szCs w:val="16"/>
        </w:rPr>
      </w:pPr>
      <w:r w:rsidRPr="008F4C38">
        <w:rPr>
          <w:rFonts w:ascii="Book Antiqua" w:hAnsi="Book Antiqua"/>
        </w:rPr>
        <w:t>La Entidad donde Vivo</w:t>
      </w:r>
    </w:p>
    <w:p w14:paraId="121BAC2C" w14:textId="77777777" w:rsidR="00F42D94" w:rsidRPr="008F4C38" w:rsidRDefault="00F42D94" w:rsidP="00D52149">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907"/>
        <w:gridCol w:w="2565"/>
        <w:gridCol w:w="1660"/>
        <w:gridCol w:w="452"/>
        <w:gridCol w:w="604"/>
        <w:gridCol w:w="402"/>
        <w:gridCol w:w="502"/>
        <w:gridCol w:w="1358"/>
        <w:gridCol w:w="906"/>
      </w:tblGrid>
      <w:tr w:rsidR="00B04A87" w:rsidRPr="00D52149" w14:paraId="55453850" w14:textId="28D66AC9" w:rsidTr="008F4C38">
        <w:tc>
          <w:tcPr>
            <w:tcW w:w="851" w:type="dxa"/>
            <w:shd w:val="clear" w:color="auto" w:fill="B2A1C7" w:themeFill="accent4" w:themeFillTint="99"/>
            <w:vAlign w:val="center"/>
          </w:tcPr>
          <w:p w14:paraId="2FE3BB7B" w14:textId="6FA599ED" w:rsidR="00B04A87" w:rsidRPr="00521A48" w:rsidRDefault="00B04A87" w:rsidP="00796F07">
            <w:pPr>
              <w:rPr>
                <w:rFonts w:ascii="Book Antiqua" w:hAnsi="Book Antiqua"/>
                <w:sz w:val="16"/>
                <w:szCs w:val="16"/>
                <w:lang w:val="es-ES_tradnl"/>
              </w:rPr>
            </w:pPr>
            <w:r w:rsidRPr="00521A48">
              <w:rPr>
                <w:rFonts w:ascii="Book Antiqua" w:hAnsi="Book Antiqua"/>
                <w:sz w:val="16"/>
                <w:szCs w:val="16"/>
                <w:lang w:val="es-ES_tradnl"/>
              </w:rPr>
              <w:t>Fecha</w:t>
            </w:r>
          </w:p>
        </w:tc>
        <w:tc>
          <w:tcPr>
            <w:tcW w:w="2410" w:type="dxa"/>
            <w:shd w:val="clear" w:color="auto" w:fill="auto"/>
            <w:vAlign w:val="center"/>
          </w:tcPr>
          <w:p w14:paraId="4E9C17AD" w14:textId="77777777" w:rsidR="00B04A87" w:rsidRPr="00C92E80" w:rsidRDefault="00B04A87" w:rsidP="00796F07">
            <w:pPr>
              <w:keepNext/>
              <w:keepLines/>
              <w:outlineLvl w:val="8"/>
              <w:rPr>
                <w:rFonts w:ascii="Book Antiqua" w:eastAsiaTheme="majorEastAsia" w:hAnsi="Book Antiqua" w:cstheme="majorBidi"/>
                <w:i/>
                <w:iCs/>
                <w:color w:val="404040" w:themeColor="text1" w:themeTint="BF"/>
                <w:sz w:val="16"/>
                <w:szCs w:val="16"/>
                <w:lang w:val="es-ES_tradnl"/>
              </w:rPr>
            </w:pPr>
          </w:p>
        </w:tc>
        <w:tc>
          <w:tcPr>
            <w:tcW w:w="1559" w:type="dxa"/>
            <w:shd w:val="clear" w:color="auto" w:fill="CCC0D9" w:themeFill="accent4" w:themeFillTint="66"/>
            <w:vAlign w:val="center"/>
          </w:tcPr>
          <w:p w14:paraId="44CB6D12" w14:textId="3D81BC61" w:rsidR="00B04A87" w:rsidRPr="00C92E80" w:rsidRDefault="00B04A87">
            <w:pPr>
              <w:rPr>
                <w:rFonts w:ascii="Book Antiqua" w:hAnsi="Book Antiqua"/>
              </w:rPr>
            </w:pPr>
            <w:r w:rsidRPr="00C92E80">
              <w:rPr>
                <w:rFonts w:ascii="Book Antiqua" w:hAnsi="Book Antiqua"/>
                <w:sz w:val="16"/>
                <w:szCs w:val="16"/>
                <w:lang w:val="es-ES_tradnl"/>
              </w:rPr>
              <w:t xml:space="preserve">Páginas </w:t>
            </w:r>
            <w:r w:rsidRPr="00C92E80">
              <w:rPr>
                <w:rFonts w:ascii="Book Antiqua" w:hAnsi="Book Antiqua"/>
                <w:i/>
                <w:noProof/>
                <w:sz w:val="16"/>
                <w:szCs w:val="16"/>
                <w:lang w:val="es-ES"/>
              </w:rPr>
              <w:t>Aplicados</w:t>
            </w:r>
          </w:p>
        </w:tc>
        <w:tc>
          <w:tcPr>
            <w:tcW w:w="992" w:type="dxa"/>
            <w:gridSpan w:val="2"/>
            <w:vAlign w:val="center"/>
          </w:tcPr>
          <w:p w14:paraId="4B243364" w14:textId="58CB218D" w:rsidR="00B04A87" w:rsidRPr="00C92E80" w:rsidRDefault="00B04A87">
            <w:pPr>
              <w:rPr>
                <w:rFonts w:ascii="Book Antiqua" w:hAnsi="Book Antiqua"/>
              </w:rPr>
            </w:pPr>
            <w:r w:rsidRPr="00C92E80">
              <w:rPr>
                <w:rFonts w:ascii="Book Antiqua" w:hAnsi="Book Antiqua"/>
                <w:sz w:val="16"/>
                <w:szCs w:val="16"/>
                <w:lang w:val="es-ES_tradnl"/>
              </w:rPr>
              <w:t>240 y 241</w:t>
            </w:r>
          </w:p>
        </w:tc>
        <w:tc>
          <w:tcPr>
            <w:tcW w:w="2126" w:type="dxa"/>
            <w:gridSpan w:val="3"/>
            <w:shd w:val="clear" w:color="auto" w:fill="CCC0D9" w:themeFill="accent4" w:themeFillTint="66"/>
            <w:vAlign w:val="center"/>
          </w:tcPr>
          <w:p w14:paraId="46D453BA" w14:textId="52E4888E" w:rsidR="00B04A87" w:rsidRPr="00C92E80" w:rsidRDefault="00B04A87">
            <w:pPr>
              <w:rPr>
                <w:rFonts w:ascii="Book Antiqua" w:hAnsi="Book Antiqua"/>
              </w:rPr>
            </w:pPr>
            <w:r w:rsidRPr="00C92E80">
              <w:rPr>
                <w:rFonts w:ascii="Book Antiqua" w:hAnsi="Book Antiqua"/>
                <w:sz w:val="16"/>
                <w:szCs w:val="16"/>
                <w:lang w:val="es-ES_tradnl"/>
              </w:rPr>
              <w:t xml:space="preserve">Páginas libro de texto </w:t>
            </w:r>
            <w:r w:rsidRPr="00C92E80">
              <w:rPr>
                <w:rFonts w:ascii="Book Antiqua" w:hAnsi="Book Antiqua"/>
                <w:smallCaps/>
                <w:sz w:val="16"/>
                <w:szCs w:val="16"/>
                <w:lang w:val="es-ES_tradnl"/>
              </w:rPr>
              <w:t>sep</w:t>
            </w:r>
          </w:p>
        </w:tc>
        <w:tc>
          <w:tcPr>
            <w:tcW w:w="851" w:type="dxa"/>
            <w:vAlign w:val="center"/>
          </w:tcPr>
          <w:p w14:paraId="5A9CDC96" w14:textId="2457A287" w:rsidR="00B04A87" w:rsidRPr="00C92E80" w:rsidRDefault="00B04A87">
            <w:pPr>
              <w:rPr>
                <w:rFonts w:ascii="Book Antiqua" w:hAnsi="Book Antiqua"/>
              </w:rPr>
            </w:pPr>
          </w:p>
        </w:tc>
      </w:tr>
      <w:tr w:rsidR="00B04A87" w:rsidRPr="00D52149" w14:paraId="25C89A3F" w14:textId="77777777" w:rsidTr="008F4C38">
        <w:tc>
          <w:tcPr>
            <w:tcW w:w="851" w:type="dxa"/>
            <w:shd w:val="clear" w:color="auto" w:fill="CCC0D9" w:themeFill="accent4" w:themeFillTint="66"/>
            <w:vAlign w:val="center"/>
          </w:tcPr>
          <w:p w14:paraId="7A6CB4CE" w14:textId="767C7DD3" w:rsidR="00B04A87" w:rsidRPr="00521A48" w:rsidRDefault="00B04A87" w:rsidP="00796F07">
            <w:pPr>
              <w:rPr>
                <w:rFonts w:ascii="Book Antiqua" w:hAnsi="Book Antiqua"/>
                <w:sz w:val="16"/>
                <w:szCs w:val="16"/>
                <w:lang w:val="es-ES_tradnl"/>
              </w:rPr>
            </w:pPr>
            <w:r w:rsidRPr="00521A48">
              <w:rPr>
                <w:rFonts w:ascii="Book Antiqua" w:hAnsi="Book Antiqua"/>
                <w:sz w:val="16"/>
                <w:szCs w:val="16"/>
                <w:lang w:val="es-ES_tradnl"/>
              </w:rPr>
              <w:t>Ámbito</w:t>
            </w:r>
          </w:p>
        </w:tc>
        <w:tc>
          <w:tcPr>
            <w:tcW w:w="4394" w:type="dxa"/>
            <w:gridSpan w:val="3"/>
            <w:shd w:val="clear" w:color="auto" w:fill="auto"/>
            <w:vAlign w:val="center"/>
          </w:tcPr>
          <w:p w14:paraId="376129CA" w14:textId="488070EB" w:rsidR="00B04A87" w:rsidRPr="00C92E80" w:rsidRDefault="004F00E0" w:rsidP="00796F07">
            <w:pPr>
              <w:jc w:val="center"/>
              <w:rPr>
                <w:rFonts w:ascii="Book Antiqua" w:hAnsi="Book Antiqua"/>
                <w:sz w:val="16"/>
                <w:szCs w:val="16"/>
                <w:lang w:val="es-ES_tradnl"/>
              </w:rPr>
            </w:pPr>
            <w:r w:rsidRPr="00C92E80">
              <w:rPr>
                <w:rFonts w:ascii="Book Antiqua" w:hAnsi="Book Antiqua"/>
                <w:sz w:val="16"/>
                <w:szCs w:val="16"/>
                <w:lang w:val="es-ES_tradnl"/>
              </w:rPr>
              <w:t>La entidad</w:t>
            </w:r>
          </w:p>
        </w:tc>
        <w:tc>
          <w:tcPr>
            <w:tcW w:w="945" w:type="dxa"/>
            <w:gridSpan w:val="2"/>
            <w:shd w:val="clear" w:color="auto" w:fill="CCC0D9" w:themeFill="accent4" w:themeFillTint="66"/>
            <w:vAlign w:val="center"/>
          </w:tcPr>
          <w:p w14:paraId="258CF40A" w14:textId="4CB03060" w:rsidR="00B04A87" w:rsidRPr="00C92E80" w:rsidRDefault="00B04A87" w:rsidP="00796F07">
            <w:pPr>
              <w:rPr>
                <w:rFonts w:ascii="Book Antiqua" w:hAnsi="Book Antiqua"/>
                <w:sz w:val="16"/>
                <w:szCs w:val="16"/>
                <w:lang w:val="es-ES_tradnl"/>
              </w:rPr>
            </w:pPr>
            <w:r w:rsidRPr="00C92E80">
              <w:rPr>
                <w:rFonts w:ascii="Book Antiqua" w:hAnsi="Book Antiqua"/>
                <w:sz w:val="16"/>
                <w:szCs w:val="16"/>
                <w:lang w:val="es-ES_tradnl"/>
              </w:rPr>
              <w:t>Tema</w:t>
            </w:r>
          </w:p>
        </w:tc>
        <w:tc>
          <w:tcPr>
            <w:tcW w:w="2599" w:type="dxa"/>
            <w:gridSpan w:val="3"/>
            <w:shd w:val="clear" w:color="auto" w:fill="auto"/>
            <w:vAlign w:val="center"/>
          </w:tcPr>
          <w:p w14:paraId="2B7AEC51" w14:textId="1E3CA872" w:rsidR="00B04A87" w:rsidRPr="00C92E80" w:rsidRDefault="00B04A87" w:rsidP="00796F07">
            <w:pPr>
              <w:jc w:val="center"/>
              <w:rPr>
                <w:rFonts w:ascii="Book Antiqua" w:eastAsiaTheme="majorEastAsia" w:hAnsi="Book Antiqua" w:cstheme="majorBidi"/>
                <w:i/>
                <w:iCs/>
                <w:color w:val="404040" w:themeColor="text1" w:themeTint="BF"/>
                <w:sz w:val="16"/>
                <w:szCs w:val="16"/>
                <w:lang w:val="es-ES_tradnl"/>
              </w:rPr>
            </w:pPr>
            <w:r w:rsidRPr="00C92E80">
              <w:rPr>
                <w:rFonts w:ascii="Book Antiqua" w:eastAsiaTheme="majorEastAsia" w:hAnsi="Book Antiqua" w:cstheme="majorBidi"/>
                <w:iCs/>
                <w:color w:val="404040" w:themeColor="text1" w:themeTint="BF"/>
                <w:sz w:val="16"/>
                <w:szCs w:val="16"/>
                <w:lang w:val="es-ES_tradnl"/>
              </w:rPr>
              <w:t>Mi entidad y sus cambios</w:t>
            </w:r>
          </w:p>
        </w:tc>
      </w:tr>
      <w:tr w:rsidR="00B04A87" w:rsidRPr="00D52149" w14:paraId="2E21A073" w14:textId="77777777" w:rsidTr="008F4C38">
        <w:tc>
          <w:tcPr>
            <w:tcW w:w="3261" w:type="dxa"/>
            <w:gridSpan w:val="2"/>
            <w:shd w:val="clear" w:color="auto" w:fill="CCC0D9" w:themeFill="accent4" w:themeFillTint="66"/>
            <w:vAlign w:val="center"/>
          </w:tcPr>
          <w:p w14:paraId="1BD22CEB" w14:textId="6FEAC66F" w:rsidR="00B04A87" w:rsidRPr="00C92E80" w:rsidRDefault="00B04A87" w:rsidP="00BB0F35">
            <w:pPr>
              <w:jc w:val="center"/>
              <w:rPr>
                <w:rFonts w:ascii="Book Antiqua" w:hAnsi="Book Antiqua"/>
                <w:sz w:val="16"/>
                <w:szCs w:val="16"/>
                <w:lang w:val="es-ES_tradnl"/>
              </w:rPr>
            </w:pPr>
            <w:r w:rsidRPr="00C92E80">
              <w:rPr>
                <w:rFonts w:ascii="Book Antiqua" w:hAnsi="Book Antiqua"/>
                <w:sz w:val="16"/>
                <w:szCs w:val="16"/>
                <w:lang w:val="es-ES_tradnl"/>
              </w:rPr>
              <w:t>Lecci</w:t>
            </w:r>
            <w:r w:rsidR="00BB0F35" w:rsidRPr="00C92E80">
              <w:rPr>
                <w:rFonts w:ascii="Book Antiqua" w:hAnsi="Book Antiqua"/>
                <w:sz w:val="16"/>
                <w:szCs w:val="16"/>
                <w:lang w:val="es-ES_tradnl"/>
              </w:rPr>
              <w:t>o</w:t>
            </w:r>
            <w:r w:rsidRPr="00C92E80">
              <w:rPr>
                <w:rFonts w:ascii="Book Antiqua" w:hAnsi="Book Antiqua"/>
                <w:sz w:val="16"/>
                <w:szCs w:val="16"/>
                <w:lang w:val="es-ES_tradnl"/>
              </w:rPr>
              <w:t>n</w:t>
            </w:r>
            <w:r w:rsidR="00BB0F35" w:rsidRPr="00C92E80">
              <w:rPr>
                <w:rFonts w:ascii="Book Antiqua" w:hAnsi="Book Antiqua"/>
                <w:sz w:val="16"/>
                <w:szCs w:val="16"/>
                <w:lang w:val="es-ES_tradnl"/>
              </w:rPr>
              <w:t>es</w:t>
            </w:r>
          </w:p>
        </w:tc>
        <w:tc>
          <w:tcPr>
            <w:tcW w:w="2551" w:type="dxa"/>
            <w:gridSpan w:val="3"/>
            <w:shd w:val="clear" w:color="auto" w:fill="CCC0D9" w:themeFill="accent4" w:themeFillTint="66"/>
            <w:vAlign w:val="center"/>
          </w:tcPr>
          <w:p w14:paraId="6911F887" w14:textId="59EAFD11" w:rsidR="00B04A87" w:rsidRPr="00C92E80" w:rsidRDefault="00B04A87" w:rsidP="00796F07">
            <w:pPr>
              <w:jc w:val="center"/>
              <w:rPr>
                <w:rFonts w:ascii="Book Antiqua" w:hAnsi="Book Antiqua"/>
                <w:sz w:val="16"/>
                <w:szCs w:val="16"/>
                <w:lang w:val="es-ES_tradnl"/>
              </w:rPr>
            </w:pPr>
            <w:r w:rsidRPr="00C92E80">
              <w:rPr>
                <w:rFonts w:ascii="Book Antiqua" w:hAnsi="Book Antiqua"/>
                <w:sz w:val="16"/>
                <w:szCs w:val="16"/>
                <w:lang w:val="es-ES_tradnl"/>
              </w:rPr>
              <w:t>Aprendizaje esperado</w:t>
            </w:r>
          </w:p>
        </w:tc>
        <w:tc>
          <w:tcPr>
            <w:tcW w:w="2977" w:type="dxa"/>
            <w:gridSpan w:val="4"/>
            <w:shd w:val="clear" w:color="auto" w:fill="CCC0D9" w:themeFill="accent4" w:themeFillTint="66"/>
            <w:vAlign w:val="center"/>
          </w:tcPr>
          <w:p w14:paraId="717845FB" w14:textId="1388CD51" w:rsidR="00B04A87" w:rsidRPr="00C92E80" w:rsidRDefault="00B04A87" w:rsidP="00796F07">
            <w:pPr>
              <w:jc w:val="center"/>
              <w:rPr>
                <w:rFonts w:ascii="Book Antiqua" w:hAnsi="Book Antiqua"/>
                <w:sz w:val="16"/>
                <w:szCs w:val="16"/>
                <w:lang w:val="es-ES_tradnl"/>
              </w:rPr>
            </w:pPr>
            <w:r w:rsidRPr="00C92E80">
              <w:rPr>
                <w:rFonts w:ascii="Book Antiqua" w:hAnsi="Book Antiqua"/>
                <w:sz w:val="16"/>
                <w:szCs w:val="16"/>
                <w:lang w:val="es-ES_tradnl"/>
              </w:rPr>
              <w:t>Contenido</w:t>
            </w:r>
          </w:p>
        </w:tc>
      </w:tr>
      <w:tr w:rsidR="00B04A87" w:rsidRPr="00D52149" w14:paraId="4F4D5817" w14:textId="77777777" w:rsidTr="008F4C38">
        <w:tc>
          <w:tcPr>
            <w:tcW w:w="3261" w:type="dxa"/>
            <w:gridSpan w:val="2"/>
            <w:shd w:val="clear" w:color="auto" w:fill="auto"/>
            <w:vAlign w:val="center"/>
          </w:tcPr>
          <w:p w14:paraId="5B1535C4" w14:textId="6BDDA109" w:rsidR="00B04A87" w:rsidRPr="00C92E80" w:rsidRDefault="00B04A87" w:rsidP="000D60F3">
            <w:pPr>
              <w:jc w:val="center"/>
              <w:rPr>
                <w:rFonts w:ascii="Book Antiqua" w:eastAsiaTheme="majorEastAsia" w:hAnsi="Book Antiqua" w:cstheme="majorBidi"/>
                <w:iCs/>
                <w:color w:val="404040" w:themeColor="text1" w:themeTint="BF"/>
                <w:sz w:val="16"/>
                <w:szCs w:val="16"/>
                <w:lang w:val="es-ES_tradnl"/>
              </w:rPr>
            </w:pPr>
            <w:r w:rsidRPr="00C92E80">
              <w:rPr>
                <w:rFonts w:ascii="Book Antiqua" w:hAnsi="Book Antiqua"/>
                <w:sz w:val="16"/>
                <w:szCs w:val="16"/>
                <w:lang w:val="es-ES_tradnl"/>
              </w:rPr>
              <w:t>El territorio y los límites de la entidad</w:t>
            </w:r>
          </w:p>
        </w:tc>
        <w:tc>
          <w:tcPr>
            <w:tcW w:w="2551" w:type="dxa"/>
            <w:gridSpan w:val="3"/>
            <w:shd w:val="clear" w:color="auto" w:fill="auto"/>
            <w:vAlign w:val="center"/>
          </w:tcPr>
          <w:p w14:paraId="57BC7FCF" w14:textId="7EB11C8B" w:rsidR="00B04A87" w:rsidRPr="00C92E80" w:rsidRDefault="00B04A87" w:rsidP="00796F07">
            <w:pPr>
              <w:rPr>
                <w:rFonts w:ascii="Book Antiqua" w:hAnsi="Book Antiqua"/>
                <w:sz w:val="16"/>
                <w:szCs w:val="16"/>
                <w:lang w:val="es-ES_tradnl"/>
              </w:rPr>
            </w:pPr>
            <w:r w:rsidRPr="00C92E80">
              <w:rPr>
                <w:rFonts w:ascii="Book Antiqua" w:hAnsi="Book Antiqua"/>
                <w:sz w:val="16"/>
                <w:szCs w:val="16"/>
                <w:lang w:val="es-ES_tradnl"/>
              </w:rPr>
              <w:t>Localiza los límites territoriales de la entidad donde vive.</w:t>
            </w:r>
          </w:p>
        </w:tc>
        <w:tc>
          <w:tcPr>
            <w:tcW w:w="2977" w:type="dxa"/>
            <w:gridSpan w:val="4"/>
            <w:shd w:val="clear" w:color="auto" w:fill="auto"/>
            <w:vAlign w:val="center"/>
          </w:tcPr>
          <w:p w14:paraId="75801FB5" w14:textId="1C56B153" w:rsidR="00B04A87" w:rsidRPr="00C92E80" w:rsidRDefault="00B04A87" w:rsidP="00796F07">
            <w:pPr>
              <w:rPr>
                <w:rFonts w:ascii="Book Antiqua" w:hAnsi="Book Antiqua"/>
                <w:sz w:val="16"/>
                <w:szCs w:val="16"/>
                <w:lang w:val="es-ES_tradnl"/>
              </w:rPr>
            </w:pPr>
            <w:r w:rsidRPr="00C92E80">
              <w:rPr>
                <w:rFonts w:ascii="Book Antiqua" w:hAnsi="Book Antiqua"/>
                <w:sz w:val="16"/>
                <w:szCs w:val="16"/>
                <w:lang w:val="es-ES_tradnl"/>
              </w:rPr>
              <w:t>Mi entidad, su territorio y sus límites.</w:t>
            </w:r>
          </w:p>
        </w:tc>
      </w:tr>
      <w:tr w:rsidR="00AD0EFA" w:rsidRPr="00D52149" w14:paraId="669B74F6" w14:textId="77777777" w:rsidTr="008F4C38">
        <w:tc>
          <w:tcPr>
            <w:tcW w:w="5812" w:type="dxa"/>
            <w:gridSpan w:val="5"/>
            <w:vMerge w:val="restart"/>
          </w:tcPr>
          <w:p w14:paraId="65395593" w14:textId="77777777" w:rsidR="00AD0EFA" w:rsidRPr="00C92E80" w:rsidRDefault="00AD0EFA" w:rsidP="00796F07">
            <w:pPr>
              <w:rPr>
                <w:rFonts w:ascii="Book Antiqua" w:eastAsiaTheme="majorEastAsia" w:hAnsi="Book Antiqua" w:cstheme="majorBidi"/>
                <w:b/>
                <w:i/>
                <w:iCs/>
                <w:color w:val="404040" w:themeColor="text1" w:themeTint="BF"/>
                <w:sz w:val="16"/>
                <w:szCs w:val="16"/>
                <w:lang w:val="es-ES_tradnl"/>
              </w:rPr>
            </w:pPr>
            <w:r w:rsidRPr="00C92E80">
              <w:rPr>
                <w:rFonts w:ascii="Book Antiqua" w:hAnsi="Book Antiqua"/>
                <w:b/>
                <w:sz w:val="16"/>
                <w:szCs w:val="16"/>
                <w:lang w:val="es-ES_tradnl"/>
              </w:rPr>
              <w:t>Actividades sugeridas</w:t>
            </w:r>
          </w:p>
          <w:p w14:paraId="6F76849B" w14:textId="7B85F059" w:rsidR="00B04A87" w:rsidRPr="00C92E80" w:rsidRDefault="00B04A87" w:rsidP="00796F07">
            <w:pPr>
              <w:rPr>
                <w:rFonts w:ascii="Book Antiqua" w:hAnsi="Book Antiqua"/>
                <w:b/>
                <w:color w:val="5F497A" w:themeColor="accent4" w:themeShade="BF"/>
                <w:sz w:val="16"/>
                <w:szCs w:val="16"/>
                <w:lang w:val="es-ES_tradnl"/>
              </w:rPr>
            </w:pPr>
            <w:r w:rsidRPr="00C92E80">
              <w:rPr>
                <w:rFonts w:ascii="Book Antiqua" w:hAnsi="Book Antiqua"/>
                <w:b/>
                <w:color w:val="5F497A" w:themeColor="accent4" w:themeShade="BF"/>
                <w:sz w:val="16"/>
                <w:szCs w:val="16"/>
                <w:lang w:val="es-ES_tradnl"/>
              </w:rPr>
              <w:t xml:space="preserve">Actividades del libro y de la guía. </w:t>
            </w:r>
            <w:r w:rsidRPr="00C92E80">
              <w:rPr>
                <w:rFonts w:ascii="Book Antiqua" w:hAnsi="Book Antiqua"/>
                <w:sz w:val="16"/>
                <w:szCs w:val="16"/>
                <w:lang w:val="es-ES_tradnl"/>
              </w:rPr>
              <w:t xml:space="preserve">Pida a los alumnos que respondan las actividades de </w:t>
            </w:r>
            <w:r w:rsidR="00134672" w:rsidRPr="00C92E80">
              <w:rPr>
                <w:rFonts w:ascii="Book Antiqua" w:hAnsi="Book Antiqua"/>
                <w:sz w:val="16"/>
                <w:szCs w:val="16"/>
                <w:lang w:val="es-ES_tradnl"/>
              </w:rPr>
              <w:t>la</w:t>
            </w:r>
            <w:r w:rsidRPr="00C92E80">
              <w:rPr>
                <w:rFonts w:ascii="Book Antiqua" w:hAnsi="Book Antiqua"/>
                <w:sz w:val="16"/>
                <w:szCs w:val="16"/>
                <w:lang w:val="es-ES_tradnl"/>
              </w:rPr>
              <w:t xml:space="preserve"> guía </w:t>
            </w:r>
            <w:r w:rsidRPr="00C92E80">
              <w:rPr>
                <w:rFonts w:ascii="Book Antiqua" w:hAnsi="Book Antiqua"/>
                <w:i/>
                <w:sz w:val="16"/>
                <w:szCs w:val="16"/>
                <w:lang w:val="es-ES_tradnl"/>
              </w:rPr>
              <w:t>Aplicados 3</w:t>
            </w:r>
            <w:r w:rsidRPr="00C92E80">
              <w:rPr>
                <w:rFonts w:ascii="Book Antiqua" w:hAnsi="Book Antiqua"/>
                <w:sz w:val="16"/>
                <w:szCs w:val="16"/>
                <w:lang w:val="es-ES_tradnl"/>
              </w:rPr>
              <w:t xml:space="preserve"> de la página </w:t>
            </w:r>
            <w:r w:rsidR="00294D3F" w:rsidRPr="00C92E80">
              <w:rPr>
                <w:rFonts w:ascii="Book Antiqua" w:hAnsi="Book Antiqua"/>
                <w:sz w:val="16"/>
                <w:szCs w:val="16"/>
                <w:lang w:val="es-ES_tradnl"/>
              </w:rPr>
              <w:t>241</w:t>
            </w:r>
            <w:r w:rsidRPr="00C92E80">
              <w:rPr>
                <w:rFonts w:ascii="Book Antiqua" w:hAnsi="Book Antiqua"/>
                <w:sz w:val="16"/>
                <w:szCs w:val="16"/>
                <w:lang w:val="es-ES_tradnl"/>
              </w:rPr>
              <w:t xml:space="preserve">. </w:t>
            </w:r>
          </w:p>
          <w:p w14:paraId="4E823BF5" w14:textId="2B8ED3C1" w:rsidR="002531E0" w:rsidRPr="00C92E80" w:rsidRDefault="002531E0" w:rsidP="002531E0">
            <w:pPr>
              <w:rPr>
                <w:rFonts w:ascii="Book Antiqua" w:hAnsi="Book Antiqua"/>
                <w:sz w:val="16"/>
                <w:szCs w:val="16"/>
                <w:lang w:val="es-ES_tradnl"/>
              </w:rPr>
            </w:pPr>
            <w:r w:rsidRPr="00C92E80">
              <w:rPr>
                <w:rFonts w:ascii="Book Antiqua" w:hAnsi="Book Antiqua"/>
                <w:b/>
                <w:color w:val="5F497A" w:themeColor="accent4" w:themeShade="BF"/>
                <w:sz w:val="16"/>
                <w:szCs w:val="16"/>
              </w:rPr>
              <w:t xml:space="preserve">Actividades de reforzamiento. </w:t>
            </w:r>
            <w:r w:rsidRPr="00C92E80">
              <w:rPr>
                <w:rFonts w:ascii="Book Antiqua" w:hAnsi="Book Antiqua"/>
                <w:sz w:val="16"/>
                <w:szCs w:val="16"/>
              </w:rPr>
              <w:t xml:space="preserve">En equipos, deben dibujar en el mapa que realizaron </w:t>
            </w:r>
            <w:r w:rsidR="004F00E0" w:rsidRPr="00C92E80">
              <w:rPr>
                <w:rFonts w:ascii="Book Antiqua" w:hAnsi="Book Antiqua"/>
                <w:sz w:val="16"/>
                <w:szCs w:val="16"/>
              </w:rPr>
              <w:t>la semana</w:t>
            </w:r>
            <w:r w:rsidRPr="00C92E80">
              <w:rPr>
                <w:rFonts w:ascii="Book Antiqua" w:hAnsi="Book Antiqua"/>
                <w:sz w:val="16"/>
                <w:szCs w:val="16"/>
              </w:rPr>
              <w:t xml:space="preserve"> a</w:t>
            </w:r>
            <w:r w:rsidR="004F00E0" w:rsidRPr="00C92E80">
              <w:rPr>
                <w:rFonts w:ascii="Book Antiqua" w:hAnsi="Book Antiqua"/>
                <w:sz w:val="16"/>
                <w:szCs w:val="16"/>
              </w:rPr>
              <w:t>n</w:t>
            </w:r>
            <w:r w:rsidRPr="00C92E80">
              <w:rPr>
                <w:rFonts w:ascii="Book Antiqua" w:hAnsi="Book Antiqua"/>
                <w:sz w:val="16"/>
                <w:szCs w:val="16"/>
              </w:rPr>
              <w:t>terior, algunos elementos naturales de su entidad, como ríos, mar, lagunas, montañas, etcétera.</w:t>
            </w:r>
          </w:p>
          <w:p w14:paraId="2A6DB0EE" w14:textId="4F8F49A8" w:rsidR="002829E2" w:rsidRPr="00C92E80" w:rsidRDefault="00AD0EFA" w:rsidP="00521A48">
            <w:pPr>
              <w:widowControl w:val="0"/>
              <w:autoSpaceDE w:val="0"/>
              <w:autoSpaceDN w:val="0"/>
              <w:adjustRightInd w:val="0"/>
              <w:rPr>
                <w:rFonts w:ascii="Book Antiqua" w:hAnsi="Book Antiqua" w:cs="Times New Roman"/>
                <w:sz w:val="16"/>
                <w:szCs w:val="16"/>
                <w:lang w:val="es-ES"/>
              </w:rPr>
            </w:pPr>
            <w:r w:rsidRPr="00C92E80">
              <w:rPr>
                <w:rFonts w:ascii="Book Antiqua" w:hAnsi="Book Antiqua"/>
                <w:b/>
                <w:color w:val="5F497A" w:themeColor="accent4" w:themeShade="BF"/>
                <w:sz w:val="16"/>
                <w:szCs w:val="16"/>
                <w:lang w:val="es-ES_tradnl"/>
              </w:rPr>
              <w:t xml:space="preserve">Actividades </w:t>
            </w:r>
            <w:r w:rsidR="004F00E0" w:rsidRPr="00C92E80">
              <w:rPr>
                <w:rFonts w:ascii="Book Antiqua" w:hAnsi="Book Antiqua"/>
                <w:b/>
                <w:color w:val="5F497A" w:themeColor="accent4" w:themeShade="BF"/>
                <w:sz w:val="16"/>
                <w:szCs w:val="16"/>
                <w:lang w:val="es-ES_tradnl"/>
              </w:rPr>
              <w:t>de cierre</w:t>
            </w:r>
            <w:r w:rsidRPr="00C92E80">
              <w:rPr>
                <w:rFonts w:ascii="Book Antiqua" w:hAnsi="Book Antiqua"/>
                <w:b/>
                <w:color w:val="5F497A" w:themeColor="accent4" w:themeShade="BF"/>
                <w:sz w:val="16"/>
                <w:szCs w:val="16"/>
                <w:lang w:val="es-ES_tradnl"/>
              </w:rPr>
              <w:t>.</w:t>
            </w:r>
            <w:r w:rsidRPr="00C92E80">
              <w:rPr>
                <w:rFonts w:ascii="Book Antiqua" w:hAnsi="Book Antiqua"/>
                <w:sz w:val="16"/>
                <w:szCs w:val="16"/>
                <w:lang w:val="es-ES_tradnl"/>
              </w:rPr>
              <w:t xml:space="preserve"> </w:t>
            </w:r>
            <w:r w:rsidR="00521A48" w:rsidRPr="00C92E80">
              <w:rPr>
                <w:rFonts w:ascii="Book Antiqua" w:hAnsi="Book Antiqua" w:cs="Times New Roman"/>
                <w:sz w:val="16"/>
                <w:szCs w:val="16"/>
                <w:lang w:val="es-ES"/>
              </w:rPr>
              <w:t>Solicite a los estudiantes que utilicen la información recabada en la investigación que realizaron sobre su entidad, para diseñar un tríptico promocional que invite a otras personas a visitar el lugar.</w:t>
            </w:r>
          </w:p>
          <w:p w14:paraId="6394E5D5" w14:textId="3C15B9A0" w:rsidR="00521A48" w:rsidRPr="00C92E80" w:rsidRDefault="00521A48" w:rsidP="00C92E80">
            <w:pPr>
              <w:widowControl w:val="0"/>
              <w:autoSpaceDE w:val="0"/>
              <w:autoSpaceDN w:val="0"/>
              <w:adjustRightInd w:val="0"/>
              <w:ind w:firstLine="318"/>
              <w:rPr>
                <w:rFonts w:ascii="Book Antiqua" w:hAnsi="Book Antiqua"/>
                <w:sz w:val="16"/>
                <w:szCs w:val="16"/>
                <w:lang w:val="es-ES_tradnl"/>
              </w:rPr>
            </w:pPr>
            <w:r w:rsidRPr="00C92E80">
              <w:rPr>
                <w:rFonts w:ascii="Book Antiqua" w:hAnsi="Book Antiqua" w:cs="Times New Roman"/>
                <w:sz w:val="16"/>
                <w:szCs w:val="16"/>
                <w:lang w:val="es-ES"/>
              </w:rPr>
              <w:t>Pídales que conserven su mapa de la república mexicana y su tríptico en su</w:t>
            </w:r>
            <w:r w:rsidR="00C92E80" w:rsidRPr="00C92E80">
              <w:rPr>
                <w:rFonts w:ascii="Book Antiqua" w:hAnsi="Book Antiqua" w:cs="Times New Roman"/>
                <w:sz w:val="16"/>
                <w:szCs w:val="16"/>
                <w:lang w:val="es-ES"/>
              </w:rPr>
              <w:t xml:space="preserve"> </w:t>
            </w:r>
            <w:r w:rsidRPr="00C92E80">
              <w:rPr>
                <w:rFonts w:ascii="Book Antiqua" w:hAnsi="Book Antiqua" w:cs="Times New Roman"/>
                <w:sz w:val="16"/>
                <w:szCs w:val="16"/>
                <w:lang w:val="es-ES"/>
              </w:rPr>
              <w:t>portafolio de evidencias.</w:t>
            </w:r>
          </w:p>
        </w:tc>
        <w:tc>
          <w:tcPr>
            <w:tcW w:w="2977" w:type="dxa"/>
            <w:gridSpan w:val="4"/>
          </w:tcPr>
          <w:p w14:paraId="6241F8C4" w14:textId="77777777" w:rsidR="00AD0EFA" w:rsidRPr="00C92E80" w:rsidRDefault="00AD0EFA"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C92E80">
              <w:rPr>
                <w:rFonts w:ascii="Book Antiqua" w:hAnsi="Book Antiqua"/>
                <w:b/>
                <w:sz w:val="16"/>
                <w:szCs w:val="16"/>
                <w:lang w:val="es-ES_tradnl"/>
              </w:rPr>
              <w:t>Material</w:t>
            </w:r>
          </w:p>
          <w:p w14:paraId="16CABF1F" w14:textId="0278BF91" w:rsidR="002531E0" w:rsidRPr="00C92E80" w:rsidRDefault="002531E0" w:rsidP="000B129E">
            <w:pPr>
              <w:pStyle w:val="Prrafodelista"/>
              <w:numPr>
                <w:ilvl w:val="0"/>
                <w:numId w:val="31"/>
              </w:numPr>
              <w:ind w:left="176" w:hanging="176"/>
              <w:rPr>
                <w:rFonts w:ascii="Book Antiqua" w:hAnsi="Book Antiqua"/>
                <w:sz w:val="16"/>
                <w:szCs w:val="16"/>
                <w:lang w:val="es-ES_tradnl"/>
              </w:rPr>
            </w:pPr>
            <w:r w:rsidRPr="00C92E80">
              <w:rPr>
                <w:rFonts w:ascii="Book Antiqua" w:hAnsi="Book Antiqua"/>
                <w:sz w:val="16"/>
                <w:szCs w:val="16"/>
                <w:lang w:val="es-ES_tradnl"/>
              </w:rPr>
              <w:t>Mapa de la república mexicana</w:t>
            </w:r>
            <w:r w:rsidR="004F00E0" w:rsidRPr="00C92E80">
              <w:rPr>
                <w:rFonts w:ascii="Book Antiqua" w:hAnsi="Book Antiqua"/>
                <w:sz w:val="16"/>
                <w:szCs w:val="16"/>
                <w:lang w:val="es-ES_tradnl"/>
              </w:rPr>
              <w:t xml:space="preserve"> (de la semana anterior)</w:t>
            </w:r>
          </w:p>
          <w:p w14:paraId="177CE190" w14:textId="592C1468" w:rsidR="002531E0" w:rsidRPr="00C92E80" w:rsidRDefault="002531E0" w:rsidP="000B129E">
            <w:pPr>
              <w:pStyle w:val="Prrafodelista"/>
              <w:numPr>
                <w:ilvl w:val="0"/>
                <w:numId w:val="31"/>
              </w:numPr>
              <w:ind w:left="176" w:hanging="176"/>
              <w:rPr>
                <w:rFonts w:ascii="Book Antiqua" w:hAnsi="Book Antiqua"/>
                <w:sz w:val="16"/>
                <w:szCs w:val="16"/>
                <w:lang w:val="es-ES_tradnl"/>
              </w:rPr>
            </w:pPr>
            <w:r w:rsidRPr="00C92E80">
              <w:rPr>
                <w:rFonts w:ascii="Book Antiqua" w:hAnsi="Book Antiqua"/>
                <w:sz w:val="16"/>
                <w:szCs w:val="16"/>
                <w:lang w:val="es-ES_tradnl"/>
              </w:rPr>
              <w:t>Cartulina</w:t>
            </w:r>
          </w:p>
          <w:p w14:paraId="17F14F9F" w14:textId="40E7C704" w:rsidR="00AD0EFA" w:rsidRPr="00C92E80" w:rsidRDefault="00AD0EFA" w:rsidP="000B129E">
            <w:pPr>
              <w:pStyle w:val="Prrafodelista"/>
              <w:numPr>
                <w:ilvl w:val="0"/>
                <w:numId w:val="31"/>
              </w:numPr>
              <w:ind w:left="176" w:hanging="176"/>
              <w:rPr>
                <w:rFonts w:ascii="Book Antiqua" w:hAnsi="Book Antiqua"/>
                <w:sz w:val="16"/>
                <w:szCs w:val="16"/>
                <w:lang w:val="es-ES_tradnl"/>
              </w:rPr>
            </w:pPr>
            <w:r w:rsidRPr="00C92E80">
              <w:rPr>
                <w:rFonts w:ascii="Book Antiqua" w:hAnsi="Book Antiqua"/>
                <w:sz w:val="16"/>
                <w:szCs w:val="16"/>
                <w:lang w:val="es-ES_tradnl"/>
              </w:rPr>
              <w:t>Hojas de papel</w:t>
            </w:r>
          </w:p>
          <w:p w14:paraId="4A1D7196" w14:textId="1534B5F7" w:rsidR="00AD0EFA" w:rsidRPr="00C92E80" w:rsidRDefault="00AD0EFA" w:rsidP="000B129E">
            <w:pPr>
              <w:pStyle w:val="Prrafodelista"/>
              <w:numPr>
                <w:ilvl w:val="0"/>
                <w:numId w:val="31"/>
              </w:numPr>
              <w:ind w:left="176" w:hanging="176"/>
              <w:rPr>
                <w:rFonts w:ascii="Book Antiqua" w:hAnsi="Book Antiqua"/>
                <w:sz w:val="16"/>
                <w:szCs w:val="16"/>
                <w:lang w:val="es-ES_tradnl"/>
              </w:rPr>
            </w:pPr>
            <w:r w:rsidRPr="00C92E80">
              <w:rPr>
                <w:rFonts w:ascii="Book Antiqua" w:hAnsi="Book Antiqua"/>
                <w:sz w:val="16"/>
                <w:szCs w:val="16"/>
                <w:lang w:val="es-ES_tradnl"/>
              </w:rPr>
              <w:t>Lápices</w:t>
            </w:r>
            <w:r w:rsidR="00B04A87" w:rsidRPr="00C92E80">
              <w:rPr>
                <w:rFonts w:ascii="Book Antiqua" w:hAnsi="Book Antiqua"/>
                <w:sz w:val="16"/>
                <w:szCs w:val="16"/>
                <w:lang w:val="es-ES_tradnl"/>
              </w:rPr>
              <w:t xml:space="preserve"> de colores</w:t>
            </w:r>
          </w:p>
        </w:tc>
      </w:tr>
      <w:tr w:rsidR="00AD0EFA" w:rsidRPr="00D52149" w14:paraId="7F1742A3" w14:textId="77777777" w:rsidTr="008F4C38">
        <w:tc>
          <w:tcPr>
            <w:tcW w:w="5812" w:type="dxa"/>
            <w:gridSpan w:val="5"/>
            <w:vMerge/>
          </w:tcPr>
          <w:p w14:paraId="74E2E9AA" w14:textId="2CE5FD4C" w:rsidR="00AD0EFA" w:rsidRPr="00C92E80" w:rsidRDefault="00AD0EFA" w:rsidP="00796F07">
            <w:pPr>
              <w:rPr>
                <w:rFonts w:ascii="Book Antiqua" w:hAnsi="Book Antiqua"/>
                <w:sz w:val="16"/>
                <w:szCs w:val="16"/>
                <w:lang w:val="es-ES_tradnl"/>
              </w:rPr>
            </w:pPr>
          </w:p>
        </w:tc>
        <w:tc>
          <w:tcPr>
            <w:tcW w:w="2977" w:type="dxa"/>
            <w:gridSpan w:val="4"/>
          </w:tcPr>
          <w:p w14:paraId="402B18F7" w14:textId="77777777" w:rsidR="00AD0EFA" w:rsidRPr="00C92E80" w:rsidRDefault="00AD0EFA"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C92E80">
              <w:rPr>
                <w:rFonts w:ascii="Book Antiqua" w:hAnsi="Book Antiqua"/>
                <w:b/>
                <w:sz w:val="16"/>
                <w:szCs w:val="16"/>
                <w:lang w:val="es-ES_tradnl"/>
              </w:rPr>
              <w:t>Interdisciplina</w:t>
            </w:r>
          </w:p>
          <w:p w14:paraId="50699F76" w14:textId="77777777" w:rsidR="00AD0EFA" w:rsidRPr="00C92E80" w:rsidRDefault="00AD0EFA" w:rsidP="00796F07">
            <w:pPr>
              <w:rPr>
                <w:rFonts w:ascii="Book Antiqua" w:hAnsi="Book Antiqua"/>
                <w:sz w:val="16"/>
                <w:szCs w:val="16"/>
                <w:lang w:val="es-ES_tradnl"/>
              </w:rPr>
            </w:pPr>
          </w:p>
        </w:tc>
      </w:tr>
      <w:tr w:rsidR="00AD0EFA" w:rsidRPr="00D52149" w14:paraId="572F8EB5" w14:textId="77777777" w:rsidTr="008F4C38">
        <w:tc>
          <w:tcPr>
            <w:tcW w:w="5812" w:type="dxa"/>
            <w:gridSpan w:val="5"/>
            <w:vMerge/>
          </w:tcPr>
          <w:p w14:paraId="3A646013" w14:textId="77777777" w:rsidR="00AD0EFA" w:rsidRPr="00C92E80" w:rsidRDefault="00AD0EFA" w:rsidP="00796F07">
            <w:pPr>
              <w:rPr>
                <w:rFonts w:ascii="Book Antiqua" w:hAnsi="Book Antiqua"/>
                <w:sz w:val="16"/>
                <w:szCs w:val="16"/>
                <w:lang w:val="es-ES_tradnl"/>
              </w:rPr>
            </w:pPr>
          </w:p>
        </w:tc>
        <w:tc>
          <w:tcPr>
            <w:tcW w:w="2977" w:type="dxa"/>
            <w:gridSpan w:val="4"/>
          </w:tcPr>
          <w:p w14:paraId="37C6924B" w14:textId="77777777" w:rsidR="00AD0EFA" w:rsidRPr="00C92E80" w:rsidRDefault="00AD0EFA"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C92E80">
              <w:rPr>
                <w:rFonts w:ascii="Book Antiqua" w:hAnsi="Book Antiqua"/>
                <w:b/>
                <w:sz w:val="16"/>
                <w:szCs w:val="16"/>
                <w:lang w:val="es-ES_tradnl"/>
              </w:rPr>
              <w:t>Transversalidad</w:t>
            </w:r>
          </w:p>
          <w:p w14:paraId="57E71578" w14:textId="77777777" w:rsidR="00AD0EFA" w:rsidRPr="00C92E80" w:rsidRDefault="00AD0EFA" w:rsidP="00796F07">
            <w:pPr>
              <w:rPr>
                <w:rFonts w:ascii="Book Antiqua" w:hAnsi="Book Antiqua"/>
                <w:color w:val="000000" w:themeColor="text1"/>
                <w:sz w:val="16"/>
                <w:szCs w:val="16"/>
                <w:lang w:val="es-ES_tradnl"/>
              </w:rPr>
            </w:pPr>
          </w:p>
        </w:tc>
      </w:tr>
      <w:tr w:rsidR="00AD0EFA" w:rsidRPr="00D52149" w14:paraId="6D778199" w14:textId="77777777" w:rsidTr="008F4C38">
        <w:tc>
          <w:tcPr>
            <w:tcW w:w="8789" w:type="dxa"/>
            <w:gridSpan w:val="9"/>
            <w:shd w:val="clear" w:color="auto" w:fill="B2A1C7" w:themeFill="accent4" w:themeFillTint="99"/>
            <w:vAlign w:val="center"/>
          </w:tcPr>
          <w:p w14:paraId="5682A818" w14:textId="77777777" w:rsidR="00AD0EFA" w:rsidRPr="00C92E80" w:rsidRDefault="00AD0EFA" w:rsidP="00796F07">
            <w:pPr>
              <w:jc w:val="center"/>
              <w:rPr>
                <w:rFonts w:ascii="Book Antiqua" w:hAnsi="Book Antiqua"/>
                <w:sz w:val="16"/>
                <w:szCs w:val="16"/>
                <w:lang w:val="es-ES_tradnl"/>
              </w:rPr>
            </w:pPr>
            <w:r w:rsidRPr="00C92E80">
              <w:rPr>
                <w:rFonts w:ascii="Book Antiqua" w:hAnsi="Book Antiqua"/>
                <w:sz w:val="16"/>
                <w:szCs w:val="16"/>
                <w:lang w:val="es-ES_tradnl"/>
              </w:rPr>
              <w:t>Evaluación</w:t>
            </w:r>
          </w:p>
        </w:tc>
      </w:tr>
      <w:tr w:rsidR="002531E0" w:rsidRPr="00D52149" w14:paraId="71D0E668" w14:textId="77777777" w:rsidTr="008F4C38">
        <w:tc>
          <w:tcPr>
            <w:tcW w:w="4820" w:type="dxa"/>
            <w:gridSpan w:val="3"/>
            <w:vAlign w:val="center"/>
          </w:tcPr>
          <w:p w14:paraId="49D54FD9" w14:textId="77777777" w:rsidR="002531E0" w:rsidRPr="00C92E80" w:rsidRDefault="002531E0" w:rsidP="00294D3F">
            <w:pPr>
              <w:rPr>
                <w:rFonts w:ascii="Book Antiqua" w:hAnsi="Book Antiqua"/>
                <w:b/>
                <w:sz w:val="16"/>
                <w:szCs w:val="16"/>
                <w:lang w:val="es-ES_tradnl"/>
              </w:rPr>
            </w:pPr>
            <w:r w:rsidRPr="00C92E80">
              <w:rPr>
                <w:rFonts w:ascii="Book Antiqua" w:hAnsi="Book Antiqua"/>
                <w:b/>
                <w:sz w:val="16"/>
                <w:szCs w:val="16"/>
                <w:lang w:val="es-ES_tradnl"/>
              </w:rPr>
              <w:t>Indicadores</w:t>
            </w:r>
          </w:p>
          <w:p w14:paraId="37AB3BE0" w14:textId="0A8FC7FD" w:rsidR="002531E0" w:rsidRPr="00C92E80" w:rsidRDefault="00C92E80" w:rsidP="002531E0">
            <w:pPr>
              <w:rPr>
                <w:rFonts w:ascii="Book Antiqua" w:hAnsi="Book Antiqua"/>
                <w:sz w:val="16"/>
                <w:szCs w:val="16"/>
                <w:lang w:val="es-ES_tradnl"/>
              </w:rPr>
            </w:pPr>
            <w:r w:rsidRPr="00C92E80">
              <w:rPr>
                <w:rFonts w:ascii="Book Antiqua" w:hAnsi="Book Antiqua"/>
                <w:sz w:val="16"/>
                <w:szCs w:val="16"/>
                <w:lang w:val="es-ES_tradnl"/>
              </w:rPr>
              <w:t>Localiza en un mapa la entidad donde vive y conoce su nombre oficial, espacio geográfico, forma, límites y elementos naturales.</w:t>
            </w:r>
          </w:p>
        </w:tc>
        <w:tc>
          <w:tcPr>
            <w:tcW w:w="1842" w:type="dxa"/>
            <w:gridSpan w:val="4"/>
          </w:tcPr>
          <w:p w14:paraId="3F24CB74" w14:textId="77777777" w:rsidR="002531E0" w:rsidRPr="00C92E80" w:rsidRDefault="002531E0" w:rsidP="00796F07">
            <w:pPr>
              <w:jc w:val="both"/>
              <w:rPr>
                <w:rFonts w:ascii="Book Antiqua" w:eastAsiaTheme="majorEastAsia" w:hAnsi="Book Antiqua" w:cstheme="majorBidi"/>
                <w:b/>
                <w:i/>
                <w:iCs/>
                <w:color w:val="404040" w:themeColor="text1" w:themeTint="BF"/>
                <w:sz w:val="16"/>
                <w:szCs w:val="16"/>
                <w:lang w:val="es-ES_tradnl"/>
              </w:rPr>
            </w:pPr>
            <w:r w:rsidRPr="00C92E80">
              <w:rPr>
                <w:rFonts w:ascii="Book Antiqua" w:hAnsi="Book Antiqua"/>
                <w:b/>
                <w:sz w:val="16"/>
                <w:szCs w:val="16"/>
                <w:lang w:val="es-ES_tradnl"/>
              </w:rPr>
              <w:t>Momentos</w:t>
            </w:r>
          </w:p>
          <w:p w14:paraId="019DFB22" w14:textId="76A58ADB" w:rsidR="002531E0" w:rsidRPr="00C92E80" w:rsidRDefault="002531E0" w:rsidP="004F00E0">
            <w:pPr>
              <w:rPr>
                <w:rFonts w:ascii="Book Antiqua" w:hAnsi="Book Antiqua"/>
                <w:sz w:val="16"/>
                <w:szCs w:val="16"/>
                <w:lang w:val="es-ES_tradnl"/>
              </w:rPr>
            </w:pPr>
            <w:r w:rsidRPr="00C92E80">
              <w:rPr>
                <w:rFonts w:ascii="Book Antiqua" w:hAnsi="Book Antiqua"/>
                <w:sz w:val="16"/>
                <w:szCs w:val="16"/>
                <w:lang w:val="es-ES_tradnl"/>
              </w:rPr>
              <w:t xml:space="preserve">Al final de </w:t>
            </w:r>
            <w:r w:rsidR="004F00E0" w:rsidRPr="00C92E80">
              <w:rPr>
                <w:rFonts w:ascii="Book Antiqua" w:hAnsi="Book Antiqua"/>
                <w:sz w:val="16"/>
                <w:szCs w:val="16"/>
                <w:lang w:val="es-ES_tradnl"/>
              </w:rPr>
              <w:t>la semana</w:t>
            </w:r>
          </w:p>
        </w:tc>
        <w:tc>
          <w:tcPr>
            <w:tcW w:w="2127" w:type="dxa"/>
            <w:gridSpan w:val="2"/>
          </w:tcPr>
          <w:p w14:paraId="24B80099" w14:textId="77777777" w:rsidR="002531E0" w:rsidRPr="00C92E80" w:rsidRDefault="002531E0" w:rsidP="00796F07">
            <w:pPr>
              <w:rPr>
                <w:rFonts w:ascii="Book Antiqua" w:eastAsiaTheme="majorEastAsia" w:hAnsi="Book Antiqua" w:cstheme="majorBidi"/>
                <w:b/>
                <w:i/>
                <w:iCs/>
                <w:color w:val="404040" w:themeColor="text1" w:themeTint="BF"/>
                <w:sz w:val="16"/>
                <w:szCs w:val="16"/>
                <w:lang w:val="es-ES_tradnl"/>
              </w:rPr>
            </w:pPr>
            <w:r w:rsidRPr="00C92E80">
              <w:rPr>
                <w:rFonts w:ascii="Book Antiqua" w:hAnsi="Book Antiqua"/>
                <w:b/>
                <w:sz w:val="16"/>
                <w:szCs w:val="16"/>
                <w:lang w:val="es-ES_tradnl"/>
              </w:rPr>
              <w:t>Herramientas</w:t>
            </w:r>
          </w:p>
          <w:p w14:paraId="41FBBEBB" w14:textId="2A3DD0E5" w:rsidR="002531E0" w:rsidRPr="00C92E80" w:rsidRDefault="004F00E0" w:rsidP="00796F07">
            <w:pPr>
              <w:rPr>
                <w:rFonts w:ascii="Book Antiqua" w:hAnsi="Book Antiqua"/>
                <w:sz w:val="16"/>
                <w:szCs w:val="16"/>
                <w:lang w:val="es-ES_tradnl"/>
              </w:rPr>
            </w:pPr>
            <w:r w:rsidRPr="00C92E80">
              <w:rPr>
                <w:rFonts w:ascii="Book Antiqua" w:hAnsi="Book Antiqua"/>
                <w:sz w:val="16"/>
                <w:szCs w:val="16"/>
                <w:lang w:val="es-ES_tradnl"/>
              </w:rPr>
              <w:t>Portafolio de evidencias</w:t>
            </w:r>
          </w:p>
        </w:tc>
      </w:tr>
    </w:tbl>
    <w:p w14:paraId="4E436AF2" w14:textId="55D27B6C" w:rsidR="00E06377" w:rsidRPr="00D52149" w:rsidRDefault="00E06377" w:rsidP="00D52149">
      <w:pPr>
        <w:rPr>
          <w:rFonts w:ascii="Book Antiqua" w:hAnsi="Book Antiqua"/>
          <w:sz w:val="16"/>
          <w:szCs w:val="16"/>
        </w:rPr>
      </w:pPr>
    </w:p>
    <w:p w14:paraId="3C1626DB" w14:textId="77777777" w:rsidR="00AC17B1" w:rsidRPr="008F4C38" w:rsidRDefault="00AC17B1" w:rsidP="00AC17B1">
      <w:pPr>
        <w:rPr>
          <w:rFonts w:ascii="Book Antiqua" w:hAnsi="Book Antiqua"/>
          <w:sz w:val="16"/>
          <w:szCs w:val="16"/>
        </w:rPr>
      </w:pPr>
      <w:r w:rsidRPr="008F4C38">
        <w:rPr>
          <w:rFonts w:ascii="Book Antiqua" w:hAnsi="Book Antiqua"/>
        </w:rPr>
        <w:t>Formación Cívica y Ética</w:t>
      </w:r>
    </w:p>
    <w:p w14:paraId="0B6A9EDC" w14:textId="77777777" w:rsidR="00E06377" w:rsidRPr="00D52149" w:rsidRDefault="00E06377" w:rsidP="00D52149">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906"/>
        <w:gridCol w:w="1358"/>
        <w:gridCol w:w="1660"/>
        <w:gridCol w:w="1056"/>
        <w:gridCol w:w="690"/>
        <w:gridCol w:w="617"/>
        <w:gridCol w:w="234"/>
        <w:gridCol w:w="420"/>
        <w:gridCol w:w="1660"/>
        <w:gridCol w:w="755"/>
      </w:tblGrid>
      <w:tr w:rsidR="00AD0EFA" w:rsidRPr="00D52149" w14:paraId="1EB65C3E" w14:textId="0A43B412" w:rsidTr="007218A3">
        <w:tc>
          <w:tcPr>
            <w:tcW w:w="906" w:type="dxa"/>
            <w:shd w:val="clear" w:color="auto" w:fill="B2A1C7" w:themeFill="accent4" w:themeFillTint="99"/>
            <w:vAlign w:val="center"/>
          </w:tcPr>
          <w:p w14:paraId="68D5B411" w14:textId="38DD773A" w:rsidR="00AD0EFA" w:rsidRPr="00221ECC" w:rsidRDefault="00AD0EFA" w:rsidP="00D52149">
            <w:pPr>
              <w:rPr>
                <w:rFonts w:ascii="Book Antiqua" w:hAnsi="Book Antiqua"/>
                <w:sz w:val="16"/>
                <w:szCs w:val="16"/>
                <w:lang w:val="es-ES_tradnl"/>
              </w:rPr>
            </w:pPr>
            <w:r w:rsidRPr="00221ECC">
              <w:rPr>
                <w:rFonts w:ascii="Book Antiqua" w:hAnsi="Book Antiqua"/>
                <w:sz w:val="16"/>
                <w:szCs w:val="16"/>
                <w:lang w:val="es-ES_tradnl"/>
              </w:rPr>
              <w:t>Fecha</w:t>
            </w:r>
          </w:p>
        </w:tc>
        <w:tc>
          <w:tcPr>
            <w:tcW w:w="3018" w:type="dxa"/>
            <w:gridSpan w:val="2"/>
            <w:shd w:val="clear" w:color="auto" w:fill="auto"/>
            <w:vAlign w:val="center"/>
          </w:tcPr>
          <w:p w14:paraId="6969E656" w14:textId="77777777" w:rsidR="00AD0EFA" w:rsidRPr="00221ECC" w:rsidRDefault="00AD0EFA" w:rsidP="00D52149">
            <w:pPr>
              <w:keepNext/>
              <w:keepLines/>
              <w:outlineLvl w:val="8"/>
              <w:rPr>
                <w:rFonts w:ascii="Book Antiqua" w:eastAsiaTheme="majorEastAsia" w:hAnsi="Book Antiqua" w:cstheme="majorBidi"/>
                <w:i/>
                <w:iCs/>
                <w:color w:val="404040" w:themeColor="text1" w:themeTint="BF"/>
                <w:sz w:val="16"/>
                <w:szCs w:val="16"/>
                <w:lang w:val="es-ES_tradnl"/>
              </w:rPr>
            </w:pPr>
          </w:p>
        </w:tc>
        <w:tc>
          <w:tcPr>
            <w:tcW w:w="1746" w:type="dxa"/>
            <w:gridSpan w:val="2"/>
            <w:shd w:val="clear" w:color="auto" w:fill="CCC0D9" w:themeFill="accent4" w:themeFillTint="66"/>
            <w:vAlign w:val="center"/>
          </w:tcPr>
          <w:p w14:paraId="625FDC4C" w14:textId="734E2905" w:rsidR="00AD0EFA" w:rsidRPr="00221ECC" w:rsidRDefault="00AD0EFA">
            <w:pPr>
              <w:rPr>
                <w:rFonts w:ascii="Book Antiqua" w:hAnsi="Book Antiqua"/>
              </w:rPr>
            </w:pPr>
            <w:r w:rsidRPr="00221ECC">
              <w:rPr>
                <w:rFonts w:ascii="Book Antiqua" w:hAnsi="Book Antiqua"/>
                <w:sz w:val="16"/>
                <w:szCs w:val="16"/>
                <w:lang w:val="es-ES_tradnl"/>
              </w:rPr>
              <w:t xml:space="preserve">Páginas </w:t>
            </w:r>
            <w:r w:rsidR="00626E6E" w:rsidRPr="00221ECC">
              <w:rPr>
                <w:rFonts w:ascii="Book Antiqua" w:hAnsi="Book Antiqua"/>
                <w:i/>
                <w:noProof/>
                <w:sz w:val="16"/>
                <w:szCs w:val="16"/>
                <w:lang w:val="es-ES"/>
              </w:rPr>
              <w:t>Aplicados</w:t>
            </w:r>
          </w:p>
        </w:tc>
        <w:tc>
          <w:tcPr>
            <w:tcW w:w="851" w:type="dxa"/>
            <w:gridSpan w:val="2"/>
            <w:vAlign w:val="center"/>
          </w:tcPr>
          <w:p w14:paraId="12932D93" w14:textId="1C94AFF5" w:rsidR="00AD0EFA" w:rsidRPr="00221ECC" w:rsidRDefault="00AD0EFA">
            <w:pPr>
              <w:rPr>
                <w:rFonts w:ascii="Book Antiqua" w:hAnsi="Book Antiqua"/>
              </w:rPr>
            </w:pPr>
            <w:r w:rsidRPr="00221ECC">
              <w:rPr>
                <w:rFonts w:ascii="Book Antiqua" w:hAnsi="Book Antiqua"/>
                <w:sz w:val="16"/>
                <w:szCs w:val="16"/>
              </w:rPr>
              <w:t>291</w:t>
            </w:r>
          </w:p>
        </w:tc>
        <w:tc>
          <w:tcPr>
            <w:tcW w:w="2080" w:type="dxa"/>
            <w:gridSpan w:val="2"/>
            <w:shd w:val="clear" w:color="auto" w:fill="CCC0D9" w:themeFill="accent4" w:themeFillTint="66"/>
            <w:vAlign w:val="center"/>
          </w:tcPr>
          <w:p w14:paraId="33480B56" w14:textId="0F2F0846" w:rsidR="00AD0EFA" w:rsidRPr="00221ECC" w:rsidRDefault="00AD0EFA">
            <w:pPr>
              <w:rPr>
                <w:rFonts w:ascii="Book Antiqua" w:hAnsi="Book Antiqua"/>
              </w:rPr>
            </w:pPr>
            <w:r w:rsidRPr="00221ECC">
              <w:rPr>
                <w:rFonts w:ascii="Book Antiqua" w:hAnsi="Book Antiqua"/>
                <w:sz w:val="16"/>
                <w:szCs w:val="16"/>
                <w:lang w:val="es-ES_tradnl"/>
              </w:rPr>
              <w:t xml:space="preserve">Páginas libro de texto </w:t>
            </w:r>
            <w:r w:rsidRPr="00221ECC">
              <w:rPr>
                <w:rFonts w:ascii="Book Antiqua" w:hAnsi="Book Antiqua"/>
                <w:smallCaps/>
                <w:sz w:val="16"/>
                <w:szCs w:val="16"/>
                <w:lang w:val="es-ES_tradnl"/>
              </w:rPr>
              <w:t>sep</w:t>
            </w:r>
          </w:p>
        </w:tc>
        <w:tc>
          <w:tcPr>
            <w:tcW w:w="755" w:type="dxa"/>
            <w:vAlign w:val="center"/>
          </w:tcPr>
          <w:p w14:paraId="6DE7BF27" w14:textId="1A5D16BC" w:rsidR="00AD0EFA" w:rsidRPr="00221ECC" w:rsidRDefault="00AD0EFA">
            <w:pPr>
              <w:rPr>
                <w:rFonts w:ascii="Book Antiqua" w:hAnsi="Book Antiqua"/>
              </w:rPr>
            </w:pPr>
            <w:r w:rsidRPr="00221ECC">
              <w:rPr>
                <w:rFonts w:ascii="Book Antiqua" w:hAnsi="Book Antiqua"/>
                <w:sz w:val="16"/>
                <w:szCs w:val="16"/>
              </w:rPr>
              <w:t>10 a 26</w:t>
            </w:r>
          </w:p>
        </w:tc>
      </w:tr>
      <w:tr w:rsidR="00AD0EFA" w:rsidRPr="00D52149" w14:paraId="2713A3EF" w14:textId="77777777" w:rsidTr="007218A3">
        <w:tc>
          <w:tcPr>
            <w:tcW w:w="906" w:type="dxa"/>
            <w:shd w:val="clear" w:color="auto" w:fill="CCC0D9" w:themeFill="accent4" w:themeFillTint="66"/>
            <w:vAlign w:val="center"/>
          </w:tcPr>
          <w:p w14:paraId="201A50AB" w14:textId="0A6DB68A" w:rsidR="00AD0EFA" w:rsidRPr="00221ECC" w:rsidRDefault="00AD0EFA" w:rsidP="00D52149">
            <w:pPr>
              <w:rPr>
                <w:rFonts w:ascii="Book Antiqua" w:hAnsi="Book Antiqua"/>
                <w:sz w:val="16"/>
                <w:szCs w:val="16"/>
                <w:lang w:val="es-ES_tradnl"/>
              </w:rPr>
            </w:pPr>
            <w:r w:rsidRPr="00221ECC">
              <w:rPr>
                <w:rFonts w:ascii="Book Antiqua" w:hAnsi="Book Antiqua"/>
                <w:sz w:val="16"/>
                <w:szCs w:val="16"/>
                <w:lang w:val="es-ES_tradnl"/>
              </w:rPr>
              <w:t>Ámbito</w:t>
            </w:r>
          </w:p>
        </w:tc>
        <w:tc>
          <w:tcPr>
            <w:tcW w:w="3018" w:type="dxa"/>
            <w:gridSpan w:val="2"/>
            <w:shd w:val="clear" w:color="auto" w:fill="auto"/>
            <w:vAlign w:val="center"/>
          </w:tcPr>
          <w:p w14:paraId="2C958085" w14:textId="12B096AF" w:rsidR="00AD0EFA" w:rsidRPr="00221ECC" w:rsidRDefault="00AD0EFA" w:rsidP="00D52149">
            <w:pPr>
              <w:jc w:val="center"/>
              <w:rPr>
                <w:rFonts w:ascii="Book Antiqua" w:hAnsi="Book Antiqua"/>
                <w:sz w:val="16"/>
                <w:szCs w:val="16"/>
                <w:lang w:val="es-ES_tradnl"/>
              </w:rPr>
            </w:pPr>
            <w:r w:rsidRPr="00221ECC">
              <w:rPr>
                <w:rFonts w:ascii="Book Antiqua" w:hAnsi="Book Antiqua"/>
                <w:sz w:val="16"/>
                <w:szCs w:val="16"/>
                <w:lang w:val="es-ES_tradnl"/>
              </w:rPr>
              <w:t>Aula</w:t>
            </w:r>
          </w:p>
        </w:tc>
        <w:tc>
          <w:tcPr>
            <w:tcW w:w="2363" w:type="dxa"/>
            <w:gridSpan w:val="3"/>
            <w:shd w:val="clear" w:color="auto" w:fill="CCC0D9" w:themeFill="accent4" w:themeFillTint="66"/>
            <w:vAlign w:val="center"/>
          </w:tcPr>
          <w:p w14:paraId="7E704455" w14:textId="2E00945D" w:rsidR="00AD0EFA" w:rsidRPr="00221ECC" w:rsidRDefault="00AD0EFA" w:rsidP="00D52149">
            <w:pPr>
              <w:rPr>
                <w:rFonts w:ascii="Book Antiqua" w:hAnsi="Book Antiqua"/>
                <w:sz w:val="16"/>
                <w:szCs w:val="16"/>
                <w:lang w:val="es-ES_tradnl"/>
              </w:rPr>
            </w:pPr>
            <w:r w:rsidRPr="00221ECC">
              <w:rPr>
                <w:rFonts w:ascii="Book Antiqua" w:hAnsi="Book Antiqua"/>
                <w:sz w:val="16"/>
                <w:szCs w:val="16"/>
                <w:lang w:val="es-ES_tradnl"/>
              </w:rPr>
              <w:t>Tema</w:t>
            </w:r>
          </w:p>
        </w:tc>
        <w:tc>
          <w:tcPr>
            <w:tcW w:w="3069" w:type="dxa"/>
            <w:gridSpan w:val="4"/>
            <w:shd w:val="clear" w:color="auto" w:fill="auto"/>
            <w:vAlign w:val="center"/>
          </w:tcPr>
          <w:p w14:paraId="33FA5ECD" w14:textId="111DFBD9" w:rsidR="00AD0EFA" w:rsidRPr="00221ECC" w:rsidRDefault="00AD0EFA" w:rsidP="00D52149">
            <w:pPr>
              <w:jc w:val="center"/>
              <w:rPr>
                <w:rFonts w:ascii="Book Antiqua" w:eastAsiaTheme="majorEastAsia" w:hAnsi="Book Antiqua" w:cstheme="majorBidi"/>
                <w:i/>
                <w:iCs/>
                <w:color w:val="404040" w:themeColor="text1" w:themeTint="BF"/>
                <w:sz w:val="16"/>
                <w:szCs w:val="16"/>
                <w:lang w:val="es-ES_tradnl"/>
              </w:rPr>
            </w:pPr>
            <w:r w:rsidRPr="00221ECC">
              <w:rPr>
                <w:rFonts w:ascii="Book Antiqua" w:hAnsi="Book Antiqua"/>
                <w:sz w:val="16"/>
                <w:szCs w:val="16"/>
              </w:rPr>
              <w:t>Pertenecemos a varios grupos</w:t>
            </w:r>
          </w:p>
        </w:tc>
      </w:tr>
      <w:tr w:rsidR="00AD0EFA" w:rsidRPr="00D52149" w14:paraId="1DB123A5" w14:textId="77777777" w:rsidTr="007218A3">
        <w:tc>
          <w:tcPr>
            <w:tcW w:w="2264" w:type="dxa"/>
            <w:gridSpan w:val="2"/>
            <w:shd w:val="clear" w:color="auto" w:fill="CCC0D9" w:themeFill="accent4" w:themeFillTint="66"/>
            <w:vAlign w:val="center"/>
          </w:tcPr>
          <w:p w14:paraId="3784C9E9" w14:textId="45695FC3" w:rsidR="00AD0EFA" w:rsidRPr="00221ECC" w:rsidRDefault="00AD0EFA" w:rsidP="00BB0F35">
            <w:pPr>
              <w:jc w:val="center"/>
              <w:rPr>
                <w:rFonts w:ascii="Book Antiqua" w:hAnsi="Book Antiqua"/>
                <w:sz w:val="16"/>
                <w:szCs w:val="16"/>
                <w:lang w:val="es-ES_tradnl"/>
              </w:rPr>
            </w:pPr>
            <w:r w:rsidRPr="00221ECC">
              <w:rPr>
                <w:rFonts w:ascii="Book Antiqua" w:hAnsi="Book Antiqua"/>
                <w:sz w:val="16"/>
                <w:szCs w:val="16"/>
                <w:lang w:val="es-ES_tradnl"/>
              </w:rPr>
              <w:t>Lecci</w:t>
            </w:r>
            <w:r w:rsidR="00BB0F35" w:rsidRPr="00221ECC">
              <w:rPr>
                <w:rFonts w:ascii="Book Antiqua" w:hAnsi="Book Antiqua"/>
                <w:sz w:val="16"/>
                <w:szCs w:val="16"/>
                <w:lang w:val="es-ES_tradnl"/>
              </w:rPr>
              <w:t>ones</w:t>
            </w:r>
          </w:p>
        </w:tc>
        <w:tc>
          <w:tcPr>
            <w:tcW w:w="3406" w:type="dxa"/>
            <w:gridSpan w:val="3"/>
            <w:shd w:val="clear" w:color="auto" w:fill="CCC0D9" w:themeFill="accent4" w:themeFillTint="66"/>
            <w:vAlign w:val="center"/>
          </w:tcPr>
          <w:p w14:paraId="7C42D16C" w14:textId="77777777" w:rsidR="00AD0EFA" w:rsidRPr="00221ECC" w:rsidRDefault="00AD0EFA" w:rsidP="00D52149">
            <w:pPr>
              <w:jc w:val="center"/>
              <w:rPr>
                <w:rFonts w:ascii="Book Antiqua" w:hAnsi="Book Antiqua"/>
                <w:sz w:val="16"/>
                <w:szCs w:val="16"/>
                <w:lang w:val="es-ES_tradnl"/>
              </w:rPr>
            </w:pPr>
            <w:r w:rsidRPr="00221ECC">
              <w:rPr>
                <w:rFonts w:ascii="Book Antiqua" w:hAnsi="Book Antiqua"/>
                <w:sz w:val="16"/>
                <w:szCs w:val="16"/>
                <w:lang w:val="es-ES_tradnl"/>
              </w:rPr>
              <w:t>Aprendizaje esperado</w:t>
            </w:r>
          </w:p>
        </w:tc>
        <w:tc>
          <w:tcPr>
            <w:tcW w:w="3686" w:type="dxa"/>
            <w:gridSpan w:val="5"/>
            <w:shd w:val="clear" w:color="auto" w:fill="CCC0D9" w:themeFill="accent4" w:themeFillTint="66"/>
            <w:vAlign w:val="center"/>
          </w:tcPr>
          <w:p w14:paraId="2A691E03" w14:textId="77777777" w:rsidR="00AD0EFA" w:rsidRPr="00221ECC" w:rsidRDefault="00AD0EFA" w:rsidP="00D52149">
            <w:pPr>
              <w:jc w:val="center"/>
              <w:rPr>
                <w:rFonts w:ascii="Book Antiqua" w:hAnsi="Book Antiqua"/>
                <w:sz w:val="16"/>
                <w:szCs w:val="16"/>
                <w:lang w:val="es-ES_tradnl"/>
              </w:rPr>
            </w:pPr>
            <w:r w:rsidRPr="00221ECC">
              <w:rPr>
                <w:rFonts w:ascii="Book Antiqua" w:hAnsi="Book Antiqua"/>
                <w:sz w:val="16"/>
                <w:szCs w:val="16"/>
                <w:lang w:val="es-ES_tradnl"/>
              </w:rPr>
              <w:t>Contenido</w:t>
            </w:r>
          </w:p>
        </w:tc>
      </w:tr>
      <w:tr w:rsidR="00AD0EFA" w:rsidRPr="00D52149" w14:paraId="061105BB" w14:textId="77777777" w:rsidTr="007218A3">
        <w:tc>
          <w:tcPr>
            <w:tcW w:w="2264" w:type="dxa"/>
            <w:gridSpan w:val="2"/>
            <w:shd w:val="clear" w:color="auto" w:fill="auto"/>
            <w:vAlign w:val="center"/>
          </w:tcPr>
          <w:p w14:paraId="2FB14084" w14:textId="710C4CAD" w:rsidR="00AD0EFA" w:rsidRPr="00221ECC" w:rsidRDefault="00AD0EFA" w:rsidP="00AA68CA">
            <w:pPr>
              <w:rPr>
                <w:rFonts w:ascii="Book Antiqua" w:eastAsiaTheme="majorEastAsia" w:hAnsi="Book Antiqua" w:cstheme="majorBidi"/>
                <w:iCs/>
                <w:color w:val="404040" w:themeColor="text1" w:themeTint="BF"/>
                <w:sz w:val="16"/>
                <w:szCs w:val="16"/>
                <w:lang w:val="es-ES_tradnl"/>
              </w:rPr>
            </w:pPr>
            <w:r w:rsidRPr="00221ECC">
              <w:rPr>
                <w:rFonts w:ascii="Book Antiqua" w:eastAsiaTheme="majorEastAsia" w:hAnsi="Book Antiqua" w:cstheme="majorBidi"/>
                <w:iCs/>
                <w:noProof/>
                <w:color w:val="404040" w:themeColor="text1" w:themeTint="BF"/>
                <w:sz w:val="16"/>
                <w:szCs w:val="16"/>
                <w:lang w:val="es-ES"/>
              </w:rPr>
              <w:t>Los grupos a los que se pertenece</w:t>
            </w:r>
          </w:p>
        </w:tc>
        <w:tc>
          <w:tcPr>
            <w:tcW w:w="3406" w:type="dxa"/>
            <w:gridSpan w:val="3"/>
            <w:shd w:val="clear" w:color="auto" w:fill="auto"/>
            <w:vAlign w:val="center"/>
          </w:tcPr>
          <w:p w14:paraId="3E04DE0C" w14:textId="3BF6ECA7" w:rsidR="00AD0EFA" w:rsidRPr="00221ECC" w:rsidRDefault="00AD0EFA" w:rsidP="00D52149">
            <w:pPr>
              <w:rPr>
                <w:rFonts w:ascii="Book Antiqua" w:hAnsi="Book Antiqua"/>
                <w:sz w:val="16"/>
                <w:szCs w:val="16"/>
                <w:lang w:val="es-ES_tradnl"/>
              </w:rPr>
            </w:pPr>
            <w:r w:rsidRPr="00221ECC">
              <w:rPr>
                <w:rFonts w:ascii="Book Antiqua" w:hAnsi="Book Antiqua"/>
                <w:sz w:val="16"/>
                <w:szCs w:val="16"/>
              </w:rPr>
              <w:t>Compara los rasgos que caracterizan a los grupos de los que forma parte: familia, escuela, vecinos.</w:t>
            </w:r>
          </w:p>
        </w:tc>
        <w:tc>
          <w:tcPr>
            <w:tcW w:w="3686" w:type="dxa"/>
            <w:gridSpan w:val="5"/>
            <w:shd w:val="clear" w:color="auto" w:fill="auto"/>
            <w:vAlign w:val="center"/>
          </w:tcPr>
          <w:p w14:paraId="5A6A7C59" w14:textId="30DB3242" w:rsidR="00AD0EFA" w:rsidRPr="00221ECC" w:rsidRDefault="00AD0EFA" w:rsidP="00375C8C">
            <w:pPr>
              <w:pStyle w:val="Prrafodelista"/>
              <w:widowControl w:val="0"/>
              <w:numPr>
                <w:ilvl w:val="0"/>
                <w:numId w:val="21"/>
              </w:numPr>
              <w:autoSpaceDE w:val="0"/>
              <w:autoSpaceDN w:val="0"/>
              <w:adjustRightInd w:val="0"/>
              <w:ind w:left="176" w:hanging="176"/>
              <w:rPr>
                <w:rFonts w:ascii="Book Antiqua" w:hAnsi="Book Antiqua"/>
                <w:sz w:val="16"/>
                <w:szCs w:val="16"/>
              </w:rPr>
            </w:pPr>
            <w:r w:rsidRPr="00221ECC">
              <w:rPr>
                <w:rFonts w:ascii="Book Antiqua" w:hAnsi="Book Antiqua"/>
                <w:sz w:val="16"/>
                <w:szCs w:val="16"/>
              </w:rPr>
              <w:t xml:space="preserve">Quiénes son mis familiares, compañeros de la escuela, amigos, vecinos o paisanos. </w:t>
            </w:r>
          </w:p>
          <w:p w14:paraId="77E0BE81" w14:textId="77777777" w:rsidR="00AD0EFA" w:rsidRPr="00221ECC" w:rsidRDefault="00AD0EFA" w:rsidP="00375C8C">
            <w:pPr>
              <w:pStyle w:val="Prrafodelista"/>
              <w:widowControl w:val="0"/>
              <w:numPr>
                <w:ilvl w:val="0"/>
                <w:numId w:val="21"/>
              </w:numPr>
              <w:autoSpaceDE w:val="0"/>
              <w:autoSpaceDN w:val="0"/>
              <w:adjustRightInd w:val="0"/>
              <w:ind w:left="176" w:hanging="176"/>
              <w:rPr>
                <w:rFonts w:ascii="Book Antiqua" w:hAnsi="Book Antiqua"/>
                <w:sz w:val="16"/>
                <w:szCs w:val="16"/>
              </w:rPr>
            </w:pPr>
            <w:r w:rsidRPr="00221ECC">
              <w:rPr>
                <w:rFonts w:ascii="Book Antiqua" w:hAnsi="Book Antiqua"/>
                <w:sz w:val="16"/>
                <w:szCs w:val="16"/>
              </w:rPr>
              <w:t xml:space="preserve">Qué grupos comparto con ellos. </w:t>
            </w:r>
          </w:p>
          <w:p w14:paraId="5BC740E2" w14:textId="03F951DA" w:rsidR="00AD0EFA" w:rsidRPr="00221ECC" w:rsidRDefault="00AD0EFA" w:rsidP="00375C8C">
            <w:pPr>
              <w:pStyle w:val="Prrafodelista"/>
              <w:widowControl w:val="0"/>
              <w:numPr>
                <w:ilvl w:val="0"/>
                <w:numId w:val="21"/>
              </w:numPr>
              <w:autoSpaceDE w:val="0"/>
              <w:autoSpaceDN w:val="0"/>
              <w:adjustRightInd w:val="0"/>
              <w:ind w:left="176" w:hanging="176"/>
              <w:rPr>
                <w:rFonts w:ascii="Book Antiqua" w:hAnsi="Book Antiqua"/>
                <w:color w:val="3366FF"/>
                <w:sz w:val="16"/>
                <w:szCs w:val="16"/>
              </w:rPr>
            </w:pPr>
            <w:r w:rsidRPr="00221ECC">
              <w:rPr>
                <w:rFonts w:ascii="Book Antiqua" w:hAnsi="Book Antiqua"/>
                <w:sz w:val="16"/>
                <w:szCs w:val="16"/>
              </w:rPr>
              <w:t>Qué rasgos compartidos con las personas de los grupos a los que pertenezco me dan identidad.</w:t>
            </w:r>
          </w:p>
        </w:tc>
      </w:tr>
      <w:tr w:rsidR="00AD0EFA" w:rsidRPr="00D52149" w14:paraId="1FF2B8F7" w14:textId="77777777" w:rsidTr="007218A3">
        <w:tc>
          <w:tcPr>
            <w:tcW w:w="5670" w:type="dxa"/>
            <w:gridSpan w:val="5"/>
            <w:vMerge w:val="restart"/>
          </w:tcPr>
          <w:p w14:paraId="3D90093E" w14:textId="77777777" w:rsidR="00AD0EFA" w:rsidRPr="00221ECC" w:rsidRDefault="00AD0EFA" w:rsidP="00D52149">
            <w:pPr>
              <w:rPr>
                <w:rFonts w:ascii="Book Antiqua" w:hAnsi="Book Antiqua"/>
                <w:b/>
                <w:sz w:val="16"/>
                <w:szCs w:val="16"/>
              </w:rPr>
            </w:pPr>
            <w:r w:rsidRPr="00221ECC">
              <w:rPr>
                <w:rFonts w:ascii="Book Antiqua" w:hAnsi="Book Antiqua"/>
                <w:b/>
                <w:sz w:val="16"/>
                <w:szCs w:val="16"/>
              </w:rPr>
              <w:t>Actividades sugeridas</w:t>
            </w:r>
          </w:p>
          <w:p w14:paraId="59BF74AD" w14:textId="39A8233B" w:rsidR="00AD0EFA" w:rsidRPr="00221ECC" w:rsidRDefault="007E6433" w:rsidP="007E6433">
            <w:pPr>
              <w:widowControl w:val="0"/>
              <w:autoSpaceDE w:val="0"/>
              <w:autoSpaceDN w:val="0"/>
              <w:adjustRightInd w:val="0"/>
              <w:rPr>
                <w:rFonts w:ascii="Book Antiqua" w:hAnsi="Book Antiqua"/>
                <w:sz w:val="16"/>
                <w:szCs w:val="16"/>
              </w:rPr>
            </w:pPr>
            <w:r w:rsidRPr="00221ECC">
              <w:rPr>
                <w:rFonts w:ascii="Book Antiqua" w:hAnsi="Book Antiqua" w:cs="Times New Roman"/>
                <w:sz w:val="16"/>
                <w:szCs w:val="16"/>
                <w:lang w:val="es-ES"/>
              </w:rPr>
              <w:t>Actividades previas. Pida a los alumnos que escriban en su cuaderno sus gustos y aficiones, su personalidad, etcétera, para que después, en equipos, intercambien sus cuadernos y lean</w:t>
            </w:r>
            <w:r w:rsidR="00AD0EFA" w:rsidRPr="00221ECC">
              <w:rPr>
                <w:rFonts w:ascii="Book Antiqua" w:hAnsi="Book Antiqua"/>
                <w:sz w:val="16"/>
                <w:szCs w:val="16"/>
              </w:rPr>
              <w:t xml:space="preserve"> lo que escribió cada uno. </w:t>
            </w:r>
          </w:p>
          <w:p w14:paraId="1E1D7CFC" w14:textId="77777777" w:rsidR="007E6433" w:rsidRPr="00221ECC" w:rsidRDefault="008E2800" w:rsidP="00422A35">
            <w:pPr>
              <w:rPr>
                <w:rFonts w:ascii="Book Antiqua" w:hAnsi="Book Antiqua" w:cs="Times New Roman"/>
                <w:sz w:val="16"/>
                <w:szCs w:val="16"/>
                <w:lang w:val="es-ES"/>
              </w:rPr>
            </w:pPr>
            <w:r w:rsidRPr="00221ECC">
              <w:rPr>
                <w:rFonts w:ascii="Book Antiqua" w:hAnsi="Book Antiqua"/>
                <w:b/>
                <w:color w:val="5F497A" w:themeColor="accent4" w:themeShade="BF"/>
                <w:sz w:val="16"/>
                <w:szCs w:val="16"/>
                <w:lang w:val="es-ES_tradnl"/>
              </w:rPr>
              <w:t>Actividades del libro y de la guía.</w:t>
            </w:r>
            <w:r w:rsidRPr="00221ECC">
              <w:rPr>
                <w:rFonts w:ascii="Book Antiqua" w:hAnsi="Book Antiqua"/>
                <w:sz w:val="16"/>
                <w:szCs w:val="16"/>
                <w:lang w:val="es-ES_tradnl"/>
              </w:rPr>
              <w:t xml:space="preserve"> </w:t>
            </w:r>
            <w:r w:rsidR="007E6433" w:rsidRPr="00221ECC">
              <w:rPr>
                <w:rFonts w:ascii="Book Antiqua" w:hAnsi="Book Antiqua"/>
                <w:sz w:val="16"/>
                <w:szCs w:val="16"/>
                <w:lang w:val="es-ES_tradnl"/>
              </w:rPr>
              <w:t>Solicite</w:t>
            </w:r>
            <w:r w:rsidRPr="00221ECC">
              <w:rPr>
                <w:rFonts w:ascii="Book Antiqua" w:hAnsi="Book Antiqua"/>
                <w:sz w:val="16"/>
                <w:szCs w:val="16"/>
                <w:lang w:val="es-ES_tradnl"/>
              </w:rPr>
              <w:t xml:space="preserve"> a algunos </w:t>
            </w:r>
            <w:r w:rsidR="007E6433" w:rsidRPr="00221ECC">
              <w:rPr>
                <w:rFonts w:ascii="Book Antiqua" w:hAnsi="Book Antiqua"/>
                <w:sz w:val="16"/>
                <w:szCs w:val="16"/>
                <w:lang w:val="es-ES_tradnl"/>
              </w:rPr>
              <w:t>estudiantes</w:t>
            </w:r>
            <w:r w:rsidRPr="00221ECC">
              <w:rPr>
                <w:rFonts w:ascii="Book Antiqua" w:hAnsi="Book Antiqua"/>
                <w:sz w:val="16"/>
                <w:szCs w:val="16"/>
                <w:lang w:val="es-ES_tradnl"/>
              </w:rPr>
              <w:t xml:space="preserve"> que lean en voz alta </w:t>
            </w:r>
            <w:r w:rsidR="007E6433" w:rsidRPr="00221ECC">
              <w:rPr>
                <w:rFonts w:ascii="Book Antiqua" w:hAnsi="Book Antiqua"/>
                <w:sz w:val="16"/>
                <w:szCs w:val="16"/>
                <w:lang w:val="es-ES_tradnl"/>
              </w:rPr>
              <w:t xml:space="preserve">su </w:t>
            </w:r>
            <w:r w:rsidRPr="00221ECC">
              <w:rPr>
                <w:rFonts w:ascii="Book Antiqua" w:hAnsi="Book Antiqua"/>
                <w:sz w:val="16"/>
                <w:szCs w:val="16"/>
                <w:lang w:val="es-ES_tradnl"/>
              </w:rPr>
              <w:t xml:space="preserve">libro de texto </w:t>
            </w:r>
            <w:r w:rsidRPr="00221ECC">
              <w:rPr>
                <w:rFonts w:ascii="Book Antiqua" w:hAnsi="Book Antiqua"/>
                <w:smallCaps/>
                <w:sz w:val="16"/>
                <w:szCs w:val="16"/>
                <w:lang w:val="es-ES_tradnl"/>
              </w:rPr>
              <w:t>sep</w:t>
            </w:r>
            <w:r w:rsidRPr="00221ECC">
              <w:rPr>
                <w:rFonts w:ascii="Book Antiqua" w:hAnsi="Book Antiqua"/>
                <w:sz w:val="16"/>
                <w:szCs w:val="16"/>
                <w:lang w:val="es-ES_tradnl"/>
              </w:rPr>
              <w:t xml:space="preserve"> en las páginas 11 y 12. Haga pausas para dar algunos ejemplos acerca del </w:t>
            </w:r>
            <w:r w:rsidR="007E6433" w:rsidRPr="00221ECC">
              <w:rPr>
                <w:rFonts w:ascii="Book Antiqua" w:hAnsi="Book Antiqua" w:cs="Times New Roman"/>
                <w:sz w:val="16"/>
                <w:szCs w:val="16"/>
                <w:lang w:val="es-ES"/>
              </w:rPr>
              <w:t xml:space="preserve">tema. Indique después que respondan las actividades de la guía </w:t>
            </w:r>
            <w:r w:rsidR="007E6433" w:rsidRPr="00221ECC">
              <w:rPr>
                <w:rFonts w:ascii="Book Antiqua" w:hAnsi="Book Antiqua" w:cs="Times New Roman"/>
                <w:i/>
                <w:sz w:val="16"/>
                <w:szCs w:val="16"/>
                <w:lang w:val="es-ES"/>
              </w:rPr>
              <w:t>Aplicados 3</w:t>
            </w:r>
            <w:r w:rsidR="007E6433" w:rsidRPr="00221ECC">
              <w:rPr>
                <w:rFonts w:ascii="Book Antiqua" w:hAnsi="Book Antiqua" w:cs="Times New Roman"/>
                <w:sz w:val="16"/>
                <w:szCs w:val="16"/>
                <w:lang w:val="es-ES"/>
              </w:rPr>
              <w:t>.</w:t>
            </w:r>
          </w:p>
          <w:p w14:paraId="4DD99162" w14:textId="77777777" w:rsidR="00AD0EFA" w:rsidRDefault="00AD0EFA" w:rsidP="00E209C7">
            <w:pPr>
              <w:rPr>
                <w:rFonts w:ascii="Book Antiqua" w:hAnsi="Book Antiqua"/>
                <w:sz w:val="16"/>
                <w:szCs w:val="16"/>
              </w:rPr>
            </w:pPr>
            <w:r w:rsidRPr="00221ECC">
              <w:rPr>
                <w:rFonts w:ascii="Book Antiqua" w:hAnsi="Book Antiqua"/>
                <w:b/>
                <w:color w:val="5F497A" w:themeColor="accent4" w:themeShade="BF"/>
                <w:sz w:val="16"/>
                <w:szCs w:val="16"/>
              </w:rPr>
              <w:t xml:space="preserve">Actividades de reforzamiento. </w:t>
            </w:r>
            <w:r w:rsidRPr="00221ECC">
              <w:rPr>
                <w:rFonts w:ascii="Book Antiqua" w:hAnsi="Book Antiqua"/>
                <w:sz w:val="16"/>
                <w:szCs w:val="16"/>
              </w:rPr>
              <w:t xml:space="preserve">Pida que escriban las cosas que les gustan a sus familiares más cercanos. Después elaborarán </w:t>
            </w:r>
            <w:r w:rsidR="00F429F4">
              <w:rPr>
                <w:rFonts w:ascii="Book Antiqua" w:hAnsi="Book Antiqua"/>
                <w:sz w:val="16"/>
                <w:szCs w:val="16"/>
              </w:rPr>
              <w:t>en media cartulina</w:t>
            </w:r>
            <w:r w:rsidRPr="00221ECC">
              <w:rPr>
                <w:rFonts w:ascii="Book Antiqua" w:hAnsi="Book Antiqua"/>
                <w:sz w:val="16"/>
                <w:szCs w:val="16"/>
              </w:rPr>
              <w:t xml:space="preserve"> </w:t>
            </w:r>
            <w:r w:rsidR="00F429F4">
              <w:rPr>
                <w:rFonts w:ascii="Book Antiqua" w:hAnsi="Book Antiqua"/>
                <w:sz w:val="16"/>
                <w:szCs w:val="16"/>
              </w:rPr>
              <w:t xml:space="preserve">un </w:t>
            </w:r>
            <w:r w:rsidRPr="00221ECC">
              <w:rPr>
                <w:rFonts w:ascii="Book Antiqua" w:hAnsi="Book Antiqua"/>
                <w:sz w:val="16"/>
                <w:szCs w:val="16"/>
              </w:rPr>
              <w:t xml:space="preserve">cuadro comparativo de los gustos de sus compañeros, de sus familiares y de ellos mismos. Al terminar, pida a algunos alumnos que pasen al pizarrón con su cuadro comparativo y comenten respetuosamente las diferencias que encuentran </w:t>
            </w:r>
            <w:r w:rsidR="00E209C7">
              <w:rPr>
                <w:rFonts w:ascii="Book Antiqua" w:hAnsi="Book Antiqua"/>
                <w:sz w:val="16"/>
                <w:szCs w:val="16"/>
              </w:rPr>
              <w:t>en</w:t>
            </w:r>
            <w:r w:rsidRPr="00221ECC">
              <w:rPr>
                <w:rFonts w:ascii="Book Antiqua" w:hAnsi="Book Antiqua"/>
                <w:sz w:val="16"/>
                <w:szCs w:val="16"/>
              </w:rPr>
              <w:t xml:space="preserve"> r</w:t>
            </w:r>
            <w:r w:rsidR="00E209C7">
              <w:rPr>
                <w:rFonts w:ascii="Book Antiqua" w:hAnsi="Book Antiqua"/>
                <w:sz w:val="16"/>
                <w:szCs w:val="16"/>
              </w:rPr>
              <w:t>elación</w:t>
            </w:r>
            <w:r w:rsidRPr="00221ECC">
              <w:rPr>
                <w:rFonts w:ascii="Book Antiqua" w:hAnsi="Book Antiqua"/>
                <w:sz w:val="16"/>
                <w:szCs w:val="16"/>
              </w:rPr>
              <w:t xml:space="preserve"> a sus compañeros y sus familiares.</w:t>
            </w:r>
            <w:r w:rsidR="00E209C7">
              <w:rPr>
                <w:rFonts w:ascii="Book Antiqua" w:hAnsi="Book Antiqua"/>
                <w:sz w:val="16"/>
                <w:szCs w:val="16"/>
              </w:rPr>
              <w:t xml:space="preserve"> Evalúelos con una escala de actitudes.</w:t>
            </w:r>
          </w:p>
          <w:p w14:paraId="3A2B7D59" w14:textId="3DC4298D" w:rsidR="007218A3" w:rsidRPr="00221ECC" w:rsidRDefault="007218A3" w:rsidP="007218A3">
            <w:pPr>
              <w:rPr>
                <w:rFonts w:ascii="Book Antiqua" w:hAnsi="Book Antiqua"/>
                <w:sz w:val="16"/>
                <w:szCs w:val="16"/>
              </w:rPr>
            </w:pPr>
            <w:r w:rsidRPr="00221ECC">
              <w:rPr>
                <w:rFonts w:ascii="Book Antiqua" w:hAnsi="Book Antiqua"/>
                <w:b/>
                <w:color w:val="5F497A" w:themeColor="accent4" w:themeShade="BF"/>
                <w:sz w:val="16"/>
                <w:szCs w:val="16"/>
              </w:rPr>
              <w:t xml:space="preserve">Actividades </w:t>
            </w:r>
            <w:r>
              <w:rPr>
                <w:rFonts w:ascii="Book Antiqua" w:hAnsi="Book Antiqua"/>
                <w:b/>
                <w:color w:val="5F497A" w:themeColor="accent4" w:themeShade="BF"/>
                <w:sz w:val="16"/>
                <w:szCs w:val="16"/>
              </w:rPr>
              <w:t>imprimibles</w:t>
            </w:r>
            <w:r w:rsidRPr="00221ECC">
              <w:rPr>
                <w:rFonts w:ascii="Book Antiqua" w:hAnsi="Book Antiqua"/>
                <w:b/>
                <w:color w:val="5F497A" w:themeColor="accent4" w:themeShade="BF"/>
                <w:sz w:val="16"/>
                <w:szCs w:val="16"/>
              </w:rPr>
              <w:t xml:space="preserve">. </w:t>
            </w:r>
            <w:r>
              <w:rPr>
                <w:rFonts w:ascii="Book Antiqua" w:hAnsi="Book Antiqua"/>
                <w:sz w:val="16"/>
                <w:szCs w:val="16"/>
              </w:rPr>
              <w:t>Como tarea, indique a los alumnos que realicen la efeméride correspondeinte a agosto, "Natalicio de Emiliano Zapata" incluida en los recursos digitales.</w:t>
            </w:r>
          </w:p>
        </w:tc>
        <w:tc>
          <w:tcPr>
            <w:tcW w:w="3686" w:type="dxa"/>
            <w:gridSpan w:val="5"/>
          </w:tcPr>
          <w:p w14:paraId="317491E7" w14:textId="77777777" w:rsidR="00AD0EFA" w:rsidRPr="00221ECC" w:rsidRDefault="00AD0EFA" w:rsidP="00D52149">
            <w:pPr>
              <w:keepNext/>
              <w:keepLines/>
              <w:outlineLvl w:val="8"/>
              <w:rPr>
                <w:rFonts w:ascii="Book Antiqua" w:eastAsiaTheme="majorEastAsia" w:hAnsi="Book Antiqua" w:cstheme="majorBidi"/>
                <w:b/>
                <w:i/>
                <w:iCs/>
                <w:color w:val="404040" w:themeColor="text1" w:themeTint="BF"/>
                <w:sz w:val="16"/>
                <w:szCs w:val="16"/>
                <w:lang w:val="es-ES_tradnl"/>
              </w:rPr>
            </w:pPr>
            <w:r w:rsidRPr="00221ECC">
              <w:rPr>
                <w:rFonts w:ascii="Book Antiqua" w:hAnsi="Book Antiqua"/>
                <w:b/>
                <w:sz w:val="16"/>
                <w:szCs w:val="16"/>
                <w:lang w:val="es-ES_tradnl"/>
              </w:rPr>
              <w:t>Material</w:t>
            </w:r>
          </w:p>
          <w:p w14:paraId="2E8F5752" w14:textId="1F2266F6" w:rsidR="002D2177" w:rsidRPr="00221ECC" w:rsidRDefault="002D2177" w:rsidP="000B129E">
            <w:pPr>
              <w:pStyle w:val="Prrafodelista"/>
              <w:widowControl w:val="0"/>
              <w:numPr>
                <w:ilvl w:val="0"/>
                <w:numId w:val="43"/>
              </w:numPr>
              <w:autoSpaceDE w:val="0"/>
              <w:autoSpaceDN w:val="0"/>
              <w:adjustRightInd w:val="0"/>
              <w:ind w:left="176" w:hanging="176"/>
              <w:rPr>
                <w:rFonts w:ascii="Book Antiqua" w:hAnsi="Book Antiqua" w:cs="¿}0[ˇ"/>
                <w:sz w:val="16"/>
                <w:szCs w:val="16"/>
                <w:lang w:val="es-ES"/>
              </w:rPr>
            </w:pPr>
            <w:r w:rsidRPr="00221ECC">
              <w:rPr>
                <w:rFonts w:ascii="Book Antiqua" w:hAnsi="Book Antiqua" w:cs="¿}0[ˇ"/>
                <w:sz w:val="16"/>
                <w:szCs w:val="16"/>
                <w:lang w:val="es-ES"/>
              </w:rPr>
              <w:t>Media cartulina (para cada alumno)</w:t>
            </w:r>
          </w:p>
          <w:p w14:paraId="4C15C260" w14:textId="4A292745" w:rsidR="002D2177" w:rsidRPr="00221ECC" w:rsidRDefault="002D2177" w:rsidP="000B129E">
            <w:pPr>
              <w:pStyle w:val="Prrafodelista"/>
              <w:widowControl w:val="0"/>
              <w:numPr>
                <w:ilvl w:val="0"/>
                <w:numId w:val="43"/>
              </w:numPr>
              <w:autoSpaceDE w:val="0"/>
              <w:autoSpaceDN w:val="0"/>
              <w:adjustRightInd w:val="0"/>
              <w:ind w:left="176" w:hanging="176"/>
              <w:rPr>
                <w:rFonts w:ascii="Book Antiqua" w:hAnsi="Book Antiqua" w:cs="¿}0[ˇ"/>
                <w:sz w:val="16"/>
                <w:szCs w:val="16"/>
                <w:lang w:val="es-ES"/>
              </w:rPr>
            </w:pPr>
            <w:r w:rsidRPr="00221ECC">
              <w:rPr>
                <w:rFonts w:ascii="Book Antiqua" w:hAnsi="Book Antiqua" w:cs="¿}0[ˇ"/>
                <w:sz w:val="16"/>
                <w:szCs w:val="16"/>
                <w:lang w:val="es-ES"/>
              </w:rPr>
              <w:t>Recursos digitales, "Actividades imprimibles.</w:t>
            </w:r>
          </w:p>
          <w:p w14:paraId="42B474D4" w14:textId="79CEB1B1" w:rsidR="00AD0EFA" w:rsidRPr="00221ECC" w:rsidRDefault="002D2177" w:rsidP="000B129E">
            <w:pPr>
              <w:pStyle w:val="Prrafodelista"/>
              <w:numPr>
                <w:ilvl w:val="0"/>
                <w:numId w:val="43"/>
              </w:numPr>
              <w:ind w:left="176" w:hanging="176"/>
              <w:rPr>
                <w:rFonts w:ascii="Book Antiqua" w:hAnsi="Book Antiqua"/>
                <w:sz w:val="16"/>
                <w:szCs w:val="16"/>
                <w:lang w:val="es-ES_tradnl"/>
              </w:rPr>
            </w:pPr>
            <w:r w:rsidRPr="00221ECC">
              <w:rPr>
                <w:rFonts w:ascii="Book Antiqua" w:hAnsi="Book Antiqua" w:cs="¿}0[ˇ"/>
                <w:sz w:val="16"/>
                <w:szCs w:val="16"/>
                <w:lang w:val="es-ES"/>
              </w:rPr>
              <w:t>Efemérides", “Natalicio de Emiliano Zapata”</w:t>
            </w:r>
          </w:p>
        </w:tc>
      </w:tr>
      <w:tr w:rsidR="00AD0EFA" w:rsidRPr="00D52149" w14:paraId="47DC73C9" w14:textId="77777777" w:rsidTr="007218A3">
        <w:tc>
          <w:tcPr>
            <w:tcW w:w="5670" w:type="dxa"/>
            <w:gridSpan w:val="5"/>
            <w:vMerge/>
          </w:tcPr>
          <w:p w14:paraId="3DAEAE4D" w14:textId="77777777" w:rsidR="00AD0EFA" w:rsidRPr="00221ECC" w:rsidRDefault="00AD0EFA" w:rsidP="00D52149">
            <w:pPr>
              <w:rPr>
                <w:rFonts w:ascii="Book Antiqua" w:hAnsi="Book Antiqua"/>
                <w:sz w:val="16"/>
                <w:szCs w:val="16"/>
                <w:lang w:val="es-ES_tradnl"/>
              </w:rPr>
            </w:pPr>
          </w:p>
        </w:tc>
        <w:tc>
          <w:tcPr>
            <w:tcW w:w="3686" w:type="dxa"/>
            <w:gridSpan w:val="5"/>
          </w:tcPr>
          <w:p w14:paraId="21E6846D" w14:textId="77777777" w:rsidR="00AD0EFA" w:rsidRPr="00221ECC" w:rsidRDefault="00AD0EFA" w:rsidP="00D52149">
            <w:pPr>
              <w:rPr>
                <w:rFonts w:ascii="Book Antiqua" w:hAnsi="Book Antiqua"/>
                <w:b/>
                <w:sz w:val="16"/>
                <w:szCs w:val="16"/>
              </w:rPr>
            </w:pPr>
            <w:r w:rsidRPr="00221ECC">
              <w:rPr>
                <w:rFonts w:ascii="Book Antiqua" w:hAnsi="Book Antiqua"/>
                <w:b/>
                <w:sz w:val="16"/>
                <w:szCs w:val="16"/>
              </w:rPr>
              <w:t>Interdisciplina</w:t>
            </w:r>
          </w:p>
          <w:p w14:paraId="494DC71D" w14:textId="614DFD59" w:rsidR="00AD0EFA" w:rsidRPr="00221ECC" w:rsidRDefault="00AD0EFA" w:rsidP="00D52149">
            <w:pPr>
              <w:rPr>
                <w:rFonts w:ascii="Book Antiqua" w:hAnsi="Book Antiqua"/>
                <w:sz w:val="16"/>
                <w:szCs w:val="16"/>
                <w:lang w:val="es-ES_tradnl"/>
              </w:rPr>
            </w:pPr>
          </w:p>
        </w:tc>
      </w:tr>
      <w:tr w:rsidR="00AD0EFA" w:rsidRPr="00D52149" w14:paraId="0D5F7AB7" w14:textId="77777777" w:rsidTr="007218A3">
        <w:tc>
          <w:tcPr>
            <w:tcW w:w="5670" w:type="dxa"/>
            <w:gridSpan w:val="5"/>
            <w:vMerge/>
          </w:tcPr>
          <w:p w14:paraId="6F52AE19" w14:textId="77777777" w:rsidR="00AD0EFA" w:rsidRPr="00221ECC" w:rsidRDefault="00AD0EFA" w:rsidP="00D52149">
            <w:pPr>
              <w:rPr>
                <w:rFonts w:ascii="Book Antiqua" w:hAnsi="Book Antiqua"/>
                <w:sz w:val="16"/>
                <w:szCs w:val="16"/>
                <w:lang w:val="es-ES_tradnl"/>
              </w:rPr>
            </w:pPr>
          </w:p>
        </w:tc>
        <w:tc>
          <w:tcPr>
            <w:tcW w:w="3686" w:type="dxa"/>
            <w:gridSpan w:val="5"/>
          </w:tcPr>
          <w:p w14:paraId="7AE01EB9" w14:textId="77777777" w:rsidR="00AD0EFA" w:rsidRPr="00221ECC" w:rsidRDefault="00AD0EFA" w:rsidP="00D52149">
            <w:pPr>
              <w:rPr>
                <w:rFonts w:ascii="Book Antiqua" w:hAnsi="Book Antiqua"/>
                <w:b/>
                <w:sz w:val="16"/>
                <w:szCs w:val="16"/>
              </w:rPr>
            </w:pPr>
            <w:r w:rsidRPr="00221ECC">
              <w:rPr>
                <w:rFonts w:ascii="Book Antiqua" w:hAnsi="Book Antiqua"/>
                <w:b/>
                <w:sz w:val="16"/>
                <w:szCs w:val="16"/>
              </w:rPr>
              <w:t>Transversalidad</w:t>
            </w:r>
          </w:p>
          <w:p w14:paraId="2F669499" w14:textId="2CF45C75" w:rsidR="00AD0EFA" w:rsidRPr="00221ECC" w:rsidRDefault="00AD0EFA" w:rsidP="007E6433">
            <w:pPr>
              <w:widowControl w:val="0"/>
              <w:autoSpaceDE w:val="0"/>
              <w:autoSpaceDN w:val="0"/>
              <w:adjustRightInd w:val="0"/>
              <w:rPr>
                <w:rFonts w:ascii="Book Antiqua" w:hAnsi="Book Antiqua"/>
                <w:color w:val="000000" w:themeColor="text1"/>
                <w:sz w:val="16"/>
                <w:szCs w:val="16"/>
                <w:lang w:val="es-ES_tradnl"/>
              </w:rPr>
            </w:pPr>
            <w:r w:rsidRPr="00221ECC">
              <w:rPr>
                <w:rFonts w:ascii="Book Antiqua" w:hAnsi="Book Antiqua"/>
                <w:b/>
                <w:color w:val="5F497A" w:themeColor="accent4" w:themeShade="BF"/>
                <w:sz w:val="16"/>
                <w:szCs w:val="16"/>
              </w:rPr>
              <w:t xml:space="preserve">Educación </w:t>
            </w:r>
            <w:r w:rsidR="00422A35" w:rsidRPr="00221ECC">
              <w:rPr>
                <w:rFonts w:ascii="Book Antiqua" w:hAnsi="Book Antiqua"/>
                <w:b/>
                <w:color w:val="5F497A" w:themeColor="accent4" w:themeShade="BF"/>
                <w:sz w:val="16"/>
                <w:szCs w:val="16"/>
              </w:rPr>
              <w:t>intercultural</w:t>
            </w:r>
            <w:r w:rsidRPr="00221ECC">
              <w:rPr>
                <w:rFonts w:ascii="Book Antiqua" w:hAnsi="Book Antiqua"/>
                <w:b/>
                <w:color w:val="5F497A" w:themeColor="accent4" w:themeShade="BF"/>
                <w:sz w:val="16"/>
                <w:szCs w:val="16"/>
              </w:rPr>
              <w:t xml:space="preserve">. </w:t>
            </w:r>
            <w:r w:rsidR="007E6433" w:rsidRPr="00221ECC">
              <w:rPr>
                <w:rFonts w:ascii="Book Antiqua" w:hAnsi="Book Antiqua" w:cs="Times New Roman"/>
                <w:sz w:val="16"/>
                <w:szCs w:val="16"/>
                <w:lang w:val="es-ES"/>
              </w:rPr>
              <w:t>La educación básica tiene como elemento central el establecimiento de relaciones entre las personas bajo el principio de equidad y reconocimiento del otro como diferente. Mencione la importancia de comprender y respetar las diferencias culturales. Invite a los alumnos a reconocer que la diversidad es una riqueza social.</w:t>
            </w:r>
          </w:p>
        </w:tc>
      </w:tr>
      <w:tr w:rsidR="00AD0EFA" w:rsidRPr="00D52149" w14:paraId="7205830D" w14:textId="77777777" w:rsidTr="007218A3">
        <w:tc>
          <w:tcPr>
            <w:tcW w:w="9356" w:type="dxa"/>
            <w:gridSpan w:val="10"/>
            <w:shd w:val="clear" w:color="auto" w:fill="B2A1C7" w:themeFill="accent4" w:themeFillTint="99"/>
            <w:vAlign w:val="center"/>
          </w:tcPr>
          <w:p w14:paraId="22F37CBF" w14:textId="77777777" w:rsidR="00AD0EFA" w:rsidRPr="00221ECC" w:rsidRDefault="00AD0EFA" w:rsidP="00D52149">
            <w:pPr>
              <w:jc w:val="center"/>
              <w:rPr>
                <w:rFonts w:ascii="Book Antiqua" w:hAnsi="Book Antiqua"/>
                <w:sz w:val="16"/>
                <w:szCs w:val="16"/>
                <w:lang w:val="es-ES_tradnl"/>
              </w:rPr>
            </w:pPr>
            <w:r w:rsidRPr="00221ECC">
              <w:rPr>
                <w:rFonts w:ascii="Book Antiqua" w:hAnsi="Book Antiqua"/>
                <w:sz w:val="16"/>
                <w:szCs w:val="16"/>
                <w:lang w:val="es-ES_tradnl"/>
              </w:rPr>
              <w:t>Evaluación</w:t>
            </w:r>
          </w:p>
        </w:tc>
      </w:tr>
      <w:tr w:rsidR="00AD0EFA" w:rsidRPr="00D52149" w14:paraId="1720AD4E" w14:textId="77777777" w:rsidTr="007218A3">
        <w:tc>
          <w:tcPr>
            <w:tcW w:w="4980" w:type="dxa"/>
            <w:gridSpan w:val="4"/>
            <w:vAlign w:val="center"/>
          </w:tcPr>
          <w:p w14:paraId="026A4250" w14:textId="77777777" w:rsidR="00AD0EFA" w:rsidRPr="00221ECC" w:rsidRDefault="00AD0EFA" w:rsidP="00D5735E">
            <w:pPr>
              <w:rPr>
                <w:rFonts w:ascii="Book Antiqua" w:hAnsi="Book Antiqua"/>
                <w:b/>
                <w:sz w:val="16"/>
                <w:szCs w:val="16"/>
                <w:lang w:val="es-ES_tradnl"/>
              </w:rPr>
            </w:pPr>
            <w:r w:rsidRPr="00221ECC">
              <w:rPr>
                <w:rFonts w:ascii="Book Antiqua" w:hAnsi="Book Antiqua"/>
                <w:b/>
                <w:sz w:val="16"/>
                <w:szCs w:val="16"/>
                <w:lang w:val="es-ES_tradnl"/>
              </w:rPr>
              <w:t>Indicadores</w:t>
            </w:r>
          </w:p>
          <w:p w14:paraId="79D1FAA8" w14:textId="34CAE884" w:rsidR="00AD0EFA" w:rsidRPr="00221ECC" w:rsidRDefault="00CB1168" w:rsidP="00CB1168">
            <w:pPr>
              <w:rPr>
                <w:rFonts w:ascii="Book Antiqua" w:hAnsi="Book Antiqua"/>
                <w:sz w:val="16"/>
                <w:szCs w:val="16"/>
                <w:lang w:val="es-ES_tradnl"/>
              </w:rPr>
            </w:pPr>
            <w:r w:rsidRPr="00221ECC">
              <w:rPr>
                <w:rFonts w:ascii="Book Antiqua" w:hAnsi="Book Antiqua"/>
                <w:sz w:val="16"/>
                <w:szCs w:val="16"/>
              </w:rPr>
              <w:t>Conoce</w:t>
            </w:r>
            <w:r w:rsidR="00AD0EFA" w:rsidRPr="00221ECC">
              <w:rPr>
                <w:rFonts w:ascii="Book Antiqua" w:hAnsi="Book Antiqua"/>
                <w:sz w:val="16"/>
                <w:szCs w:val="16"/>
              </w:rPr>
              <w:t xml:space="preserve"> </w:t>
            </w:r>
            <w:r w:rsidRPr="00221ECC">
              <w:rPr>
                <w:rFonts w:ascii="Book Antiqua" w:hAnsi="Book Antiqua"/>
                <w:sz w:val="16"/>
                <w:szCs w:val="16"/>
              </w:rPr>
              <w:t>y describe las</w:t>
            </w:r>
            <w:r w:rsidR="00AD0EFA" w:rsidRPr="00221ECC">
              <w:rPr>
                <w:rFonts w:ascii="Book Antiqua" w:hAnsi="Book Antiqua"/>
                <w:sz w:val="16"/>
                <w:szCs w:val="16"/>
              </w:rPr>
              <w:t xml:space="preserve"> características físicas, emocionales y culturales que lo distinguen de los demás.</w:t>
            </w:r>
          </w:p>
        </w:tc>
        <w:tc>
          <w:tcPr>
            <w:tcW w:w="1961" w:type="dxa"/>
            <w:gridSpan w:val="4"/>
          </w:tcPr>
          <w:p w14:paraId="5C004242" w14:textId="77777777" w:rsidR="00AD0EFA" w:rsidRPr="00221ECC" w:rsidRDefault="00AD0EFA" w:rsidP="00D52149">
            <w:pPr>
              <w:rPr>
                <w:rFonts w:ascii="Book Antiqua" w:hAnsi="Book Antiqua"/>
                <w:b/>
                <w:sz w:val="16"/>
                <w:szCs w:val="16"/>
              </w:rPr>
            </w:pPr>
            <w:r w:rsidRPr="00221ECC">
              <w:rPr>
                <w:rFonts w:ascii="Book Antiqua" w:hAnsi="Book Antiqua"/>
                <w:b/>
                <w:sz w:val="16"/>
                <w:szCs w:val="16"/>
              </w:rPr>
              <w:t>Momentos</w:t>
            </w:r>
          </w:p>
          <w:p w14:paraId="51BE6D3D" w14:textId="5B9489E6" w:rsidR="00AD0EFA" w:rsidRPr="00221ECC" w:rsidRDefault="00AD0EFA" w:rsidP="00D52149">
            <w:pPr>
              <w:rPr>
                <w:rFonts w:ascii="Book Antiqua" w:hAnsi="Book Antiqua"/>
                <w:sz w:val="16"/>
                <w:szCs w:val="16"/>
              </w:rPr>
            </w:pPr>
            <w:r w:rsidRPr="00221ECC">
              <w:rPr>
                <w:rFonts w:ascii="Book Antiqua" w:hAnsi="Book Antiqua"/>
                <w:sz w:val="16"/>
                <w:szCs w:val="16"/>
              </w:rPr>
              <w:t>Al final de la semana</w:t>
            </w:r>
          </w:p>
        </w:tc>
        <w:tc>
          <w:tcPr>
            <w:tcW w:w="2415" w:type="dxa"/>
            <w:gridSpan w:val="2"/>
          </w:tcPr>
          <w:p w14:paraId="45230054" w14:textId="77777777" w:rsidR="00AD0EFA" w:rsidRPr="00221ECC" w:rsidRDefault="00AD0EFA" w:rsidP="00D52149">
            <w:pPr>
              <w:rPr>
                <w:rFonts w:ascii="Book Antiqua" w:hAnsi="Book Antiqua"/>
                <w:b/>
                <w:sz w:val="16"/>
                <w:szCs w:val="16"/>
              </w:rPr>
            </w:pPr>
            <w:r w:rsidRPr="00221ECC">
              <w:rPr>
                <w:rFonts w:ascii="Book Antiqua" w:hAnsi="Book Antiqua"/>
                <w:b/>
                <w:sz w:val="16"/>
                <w:szCs w:val="16"/>
              </w:rPr>
              <w:t>Herramientas</w:t>
            </w:r>
          </w:p>
          <w:p w14:paraId="4F053DCC" w14:textId="4CA0985C" w:rsidR="00AD0EFA" w:rsidRPr="00221ECC" w:rsidRDefault="007E6433" w:rsidP="00D52149">
            <w:pPr>
              <w:rPr>
                <w:rFonts w:ascii="Book Antiqua" w:hAnsi="Book Antiqua"/>
                <w:sz w:val="16"/>
                <w:szCs w:val="16"/>
                <w:lang w:val="es-ES_tradnl"/>
              </w:rPr>
            </w:pPr>
            <w:r w:rsidRPr="00221ECC">
              <w:rPr>
                <w:rFonts w:ascii="Book Antiqua" w:hAnsi="Book Antiqua"/>
                <w:sz w:val="16"/>
                <w:szCs w:val="16"/>
              </w:rPr>
              <w:t>Escala de actitudes</w:t>
            </w:r>
          </w:p>
        </w:tc>
      </w:tr>
    </w:tbl>
    <w:p w14:paraId="79BD49D5" w14:textId="77777777" w:rsidR="00E06377" w:rsidRPr="00D52149" w:rsidRDefault="00E06377" w:rsidP="00D52149">
      <w:pPr>
        <w:rPr>
          <w:rFonts w:ascii="Book Antiqua" w:hAnsi="Book Antiqua"/>
          <w:sz w:val="16"/>
          <w:szCs w:val="16"/>
        </w:rPr>
      </w:pPr>
    </w:p>
    <w:p w14:paraId="0C02E4B3" w14:textId="1E5718E0" w:rsidR="00772DC1" w:rsidRPr="00D52149" w:rsidRDefault="00772DC1" w:rsidP="00D52149">
      <w:pPr>
        <w:rPr>
          <w:rFonts w:ascii="Book Antiqua" w:hAnsi="Book Antiqua"/>
          <w:sz w:val="16"/>
          <w:szCs w:val="16"/>
        </w:rPr>
      </w:pPr>
      <w:r w:rsidRPr="00D52149">
        <w:rPr>
          <w:rFonts w:ascii="Book Antiqua" w:hAnsi="Book Antiqua"/>
          <w:sz w:val="16"/>
          <w:szCs w:val="16"/>
        </w:rPr>
        <w:br w:type="page"/>
      </w:r>
    </w:p>
    <w:p w14:paraId="27EEE6E7" w14:textId="59B52931" w:rsidR="00150244" w:rsidRPr="005C3A02" w:rsidRDefault="00150244" w:rsidP="00150244">
      <w:pPr>
        <w:rPr>
          <w:rFonts w:ascii="Book Antiqua" w:hAnsi="Book Antiqua"/>
        </w:rPr>
      </w:pPr>
      <w:r w:rsidRPr="005C3A02">
        <w:rPr>
          <w:rFonts w:ascii="Book Antiqua" w:hAnsi="Book Antiqua"/>
        </w:rPr>
        <w:lastRenderedPageBreak/>
        <w:t xml:space="preserve">Plan de clase semanal </w:t>
      </w:r>
      <w:r w:rsidRPr="005C3A02">
        <w:rPr>
          <w:rFonts w:ascii="Book Antiqua" w:hAnsi="Book Antiqua"/>
        </w:rPr>
        <w:tab/>
      </w:r>
      <w:r w:rsidRPr="005C3A02">
        <w:rPr>
          <w:rFonts w:ascii="Book Antiqua" w:hAnsi="Book Antiqua"/>
        </w:rPr>
        <w:tab/>
      </w:r>
      <w:r w:rsidRPr="005C3A02">
        <w:rPr>
          <w:rFonts w:ascii="Book Antiqua" w:hAnsi="Book Antiqua"/>
        </w:rPr>
        <w:tab/>
      </w:r>
      <w:r w:rsidRPr="005C3A02">
        <w:rPr>
          <w:rFonts w:ascii="Book Antiqua" w:hAnsi="Book Antiqua"/>
        </w:rPr>
        <w:tab/>
      </w:r>
      <w:r w:rsidRPr="005C3A02">
        <w:rPr>
          <w:rFonts w:ascii="Book Antiqua" w:hAnsi="Book Antiqua"/>
        </w:rPr>
        <w:tab/>
      </w:r>
      <w:r w:rsidRPr="005C3A02">
        <w:rPr>
          <w:rFonts w:ascii="Book Antiqua" w:hAnsi="Book Antiqua"/>
        </w:rPr>
        <w:tab/>
      </w:r>
      <w:r w:rsidRPr="005C3A02">
        <w:rPr>
          <w:rFonts w:ascii="Book Antiqua" w:hAnsi="Book Antiqua"/>
        </w:rPr>
        <w:tab/>
        <w:t>Semana escolar 3</w:t>
      </w:r>
    </w:p>
    <w:p w14:paraId="23CF1682" w14:textId="77777777" w:rsidR="00C50A91" w:rsidRPr="005C3A02" w:rsidRDefault="00C50A91" w:rsidP="00C50A91">
      <w:pPr>
        <w:rPr>
          <w:rFonts w:ascii="Book Antiqua" w:hAnsi="Book Antiqua"/>
        </w:rPr>
      </w:pPr>
      <w:r w:rsidRPr="005C3A02">
        <w:rPr>
          <w:rFonts w:ascii="Book Antiqua" w:hAnsi="Book Antiqua"/>
        </w:rPr>
        <w:t>Español</w:t>
      </w:r>
    </w:p>
    <w:p w14:paraId="3CDC0C81" w14:textId="5324055F" w:rsidR="00A9529B" w:rsidRPr="005C3A02" w:rsidRDefault="00A9529B" w:rsidP="00D52149">
      <w:pPr>
        <w:rPr>
          <w:rFonts w:ascii="Book Antiqua" w:hAnsi="Book Antiqua"/>
          <w:sz w:val="16"/>
          <w:szCs w:val="16"/>
          <w:lang w:val="es-ES_tradnl"/>
        </w:rPr>
      </w:pPr>
    </w:p>
    <w:tbl>
      <w:tblPr>
        <w:tblStyle w:val="Tablaconcuadrcula"/>
        <w:tblW w:w="9356" w:type="dxa"/>
        <w:tblInd w:w="108" w:type="dxa"/>
        <w:tblLayout w:type="fixed"/>
        <w:tblLook w:val="04A0" w:firstRow="1" w:lastRow="0" w:firstColumn="1" w:lastColumn="0" w:noHBand="0" w:noVBand="1"/>
      </w:tblPr>
      <w:tblGrid>
        <w:gridCol w:w="1358"/>
        <w:gridCol w:w="76"/>
        <w:gridCol w:w="980"/>
        <w:gridCol w:w="755"/>
        <w:gridCol w:w="151"/>
        <w:gridCol w:w="1660"/>
        <w:gridCol w:w="452"/>
        <w:gridCol w:w="453"/>
        <w:gridCol w:w="1660"/>
        <w:gridCol w:w="604"/>
        <w:gridCol w:w="1207"/>
      </w:tblGrid>
      <w:tr w:rsidR="00A9529B" w:rsidRPr="00D52149" w14:paraId="0795F7F9" w14:textId="77777777" w:rsidTr="00456FD6">
        <w:tc>
          <w:tcPr>
            <w:tcW w:w="1347" w:type="dxa"/>
            <w:gridSpan w:val="2"/>
            <w:shd w:val="clear" w:color="auto" w:fill="CCC0D9" w:themeFill="accent4" w:themeFillTint="66"/>
            <w:vAlign w:val="center"/>
          </w:tcPr>
          <w:p w14:paraId="6E0A8680" w14:textId="77777777" w:rsidR="00A9529B" w:rsidRPr="005C3A02" w:rsidRDefault="00A9529B" w:rsidP="00A9529B">
            <w:pPr>
              <w:jc w:val="center"/>
              <w:rPr>
                <w:rFonts w:ascii="Book Antiqua" w:hAnsi="Book Antiqua"/>
                <w:sz w:val="16"/>
                <w:szCs w:val="16"/>
                <w:lang w:val="es-ES_tradnl"/>
              </w:rPr>
            </w:pPr>
            <w:r w:rsidRPr="005C3A02">
              <w:rPr>
                <w:rFonts w:ascii="Book Antiqua" w:hAnsi="Book Antiqua"/>
                <w:sz w:val="16"/>
                <w:szCs w:val="16"/>
                <w:lang w:val="es-ES_tradnl"/>
              </w:rPr>
              <w:t>Fecha</w:t>
            </w:r>
          </w:p>
        </w:tc>
        <w:tc>
          <w:tcPr>
            <w:tcW w:w="1630" w:type="dxa"/>
            <w:gridSpan w:val="2"/>
            <w:shd w:val="clear" w:color="auto" w:fill="auto"/>
            <w:vAlign w:val="center"/>
          </w:tcPr>
          <w:p w14:paraId="24D6D1FD" w14:textId="77777777" w:rsidR="00A9529B" w:rsidRPr="005C3A02" w:rsidRDefault="00A9529B" w:rsidP="00A9529B">
            <w:pPr>
              <w:rPr>
                <w:rFonts w:ascii="Book Antiqua" w:hAnsi="Book Antiqua"/>
                <w:sz w:val="16"/>
                <w:szCs w:val="16"/>
                <w:lang w:val="es-ES_tradnl"/>
              </w:rPr>
            </w:pPr>
          </w:p>
        </w:tc>
        <w:tc>
          <w:tcPr>
            <w:tcW w:w="1701" w:type="dxa"/>
            <w:gridSpan w:val="2"/>
            <w:shd w:val="clear" w:color="auto" w:fill="CCC0D9" w:themeFill="accent4" w:themeFillTint="66"/>
            <w:vAlign w:val="center"/>
          </w:tcPr>
          <w:p w14:paraId="6042A98E" w14:textId="77777777" w:rsidR="00A9529B" w:rsidRPr="005C3A02" w:rsidRDefault="00A9529B" w:rsidP="00A9529B">
            <w:pPr>
              <w:rPr>
                <w:rFonts w:ascii="Book Antiqua" w:hAnsi="Book Antiqua"/>
                <w:sz w:val="16"/>
                <w:szCs w:val="16"/>
                <w:lang w:val="es-ES_tradnl"/>
              </w:rPr>
            </w:pPr>
            <w:r w:rsidRPr="005C3A02">
              <w:rPr>
                <w:rFonts w:ascii="Book Antiqua" w:hAnsi="Book Antiqua"/>
                <w:sz w:val="16"/>
                <w:szCs w:val="16"/>
                <w:lang w:val="es-ES_tradnl"/>
              </w:rPr>
              <w:t xml:space="preserve">Páginas </w:t>
            </w:r>
            <w:r w:rsidRPr="005C3A02">
              <w:rPr>
                <w:rFonts w:ascii="Book Antiqua" w:hAnsi="Book Antiqua"/>
                <w:i/>
                <w:sz w:val="16"/>
                <w:szCs w:val="16"/>
                <w:lang w:val="es-ES_tradnl"/>
              </w:rPr>
              <w:t>Aplicados</w:t>
            </w:r>
          </w:p>
        </w:tc>
        <w:tc>
          <w:tcPr>
            <w:tcW w:w="851" w:type="dxa"/>
            <w:gridSpan w:val="2"/>
            <w:shd w:val="clear" w:color="auto" w:fill="auto"/>
            <w:vAlign w:val="center"/>
          </w:tcPr>
          <w:p w14:paraId="786F93D6" w14:textId="333F04B8" w:rsidR="00A9529B" w:rsidRPr="005C3A02" w:rsidRDefault="00344491" w:rsidP="00A9529B">
            <w:pPr>
              <w:rPr>
                <w:rFonts w:ascii="Book Antiqua" w:hAnsi="Book Antiqua"/>
                <w:sz w:val="16"/>
                <w:szCs w:val="16"/>
                <w:lang w:val="es-ES_tradnl"/>
              </w:rPr>
            </w:pPr>
            <w:r w:rsidRPr="005C3A02">
              <w:rPr>
                <w:rFonts w:ascii="Book Antiqua" w:hAnsi="Book Antiqua"/>
                <w:sz w:val="16"/>
                <w:szCs w:val="16"/>
                <w:lang w:val="es-ES_tradnl"/>
              </w:rPr>
              <w:t>16 y 17</w:t>
            </w:r>
          </w:p>
        </w:tc>
        <w:tc>
          <w:tcPr>
            <w:tcW w:w="2126" w:type="dxa"/>
            <w:gridSpan w:val="2"/>
            <w:shd w:val="clear" w:color="auto" w:fill="CCC0D9" w:themeFill="accent4" w:themeFillTint="66"/>
            <w:vAlign w:val="center"/>
          </w:tcPr>
          <w:p w14:paraId="6B875E1E" w14:textId="77777777" w:rsidR="00A9529B" w:rsidRPr="005C3A02" w:rsidRDefault="00A9529B" w:rsidP="00A9529B">
            <w:pPr>
              <w:rPr>
                <w:rFonts w:ascii="Book Antiqua" w:hAnsi="Book Antiqua"/>
                <w:sz w:val="16"/>
                <w:szCs w:val="16"/>
                <w:lang w:val="es-ES_tradnl"/>
              </w:rPr>
            </w:pPr>
            <w:r w:rsidRPr="005C3A02">
              <w:rPr>
                <w:rFonts w:ascii="Book Antiqua" w:hAnsi="Book Antiqua"/>
                <w:sz w:val="16"/>
                <w:szCs w:val="16"/>
                <w:lang w:val="es-ES_tradnl"/>
              </w:rPr>
              <w:t xml:space="preserve">Páginas libro de texto </w:t>
            </w:r>
            <w:r w:rsidRPr="005C3A02">
              <w:rPr>
                <w:rFonts w:ascii="Book Antiqua" w:hAnsi="Book Antiqua"/>
                <w:smallCaps/>
                <w:sz w:val="16"/>
                <w:szCs w:val="16"/>
                <w:lang w:val="es-ES_tradnl"/>
              </w:rPr>
              <w:t>sep</w:t>
            </w:r>
          </w:p>
        </w:tc>
        <w:tc>
          <w:tcPr>
            <w:tcW w:w="1134" w:type="dxa"/>
            <w:shd w:val="clear" w:color="auto" w:fill="auto"/>
            <w:vAlign w:val="center"/>
          </w:tcPr>
          <w:p w14:paraId="43329BF6" w14:textId="33A91526" w:rsidR="00A9529B" w:rsidRPr="00D52149" w:rsidRDefault="00344491" w:rsidP="00A9529B">
            <w:pPr>
              <w:rPr>
                <w:rFonts w:ascii="Book Antiqua" w:hAnsi="Book Antiqua"/>
                <w:sz w:val="16"/>
                <w:szCs w:val="16"/>
                <w:lang w:val="es-ES_tradnl"/>
              </w:rPr>
            </w:pPr>
            <w:r>
              <w:rPr>
                <w:rFonts w:ascii="Book Antiqua" w:hAnsi="Book Antiqua"/>
                <w:sz w:val="16"/>
                <w:szCs w:val="16"/>
                <w:lang w:val="es-ES_tradnl"/>
              </w:rPr>
              <w:t>19 a 21</w:t>
            </w:r>
          </w:p>
        </w:tc>
      </w:tr>
      <w:tr w:rsidR="00344491" w:rsidRPr="00D52149" w14:paraId="00EEF7DA" w14:textId="77777777" w:rsidTr="00456FD6">
        <w:tc>
          <w:tcPr>
            <w:tcW w:w="1276" w:type="dxa"/>
            <w:shd w:val="clear" w:color="auto" w:fill="CCC0D9" w:themeFill="accent4" w:themeFillTint="66"/>
            <w:vAlign w:val="center"/>
          </w:tcPr>
          <w:p w14:paraId="1F56C980" w14:textId="77777777" w:rsidR="00344491" w:rsidRPr="005C3A02" w:rsidRDefault="00344491" w:rsidP="00A9529B">
            <w:pPr>
              <w:jc w:val="center"/>
              <w:rPr>
                <w:rFonts w:ascii="Book Antiqua" w:hAnsi="Book Antiqua"/>
                <w:sz w:val="16"/>
                <w:szCs w:val="16"/>
                <w:lang w:val="es-ES_tradnl"/>
              </w:rPr>
            </w:pPr>
            <w:r w:rsidRPr="005C3A02">
              <w:rPr>
                <w:rFonts w:ascii="Book Antiqua" w:hAnsi="Book Antiqua"/>
                <w:sz w:val="16"/>
                <w:szCs w:val="16"/>
                <w:lang w:val="es-ES_tradnl"/>
              </w:rPr>
              <w:t>Ámbito</w:t>
            </w:r>
          </w:p>
        </w:tc>
        <w:tc>
          <w:tcPr>
            <w:tcW w:w="1843" w:type="dxa"/>
            <w:gridSpan w:val="4"/>
            <w:shd w:val="clear" w:color="auto" w:fill="auto"/>
            <w:vAlign w:val="center"/>
          </w:tcPr>
          <w:p w14:paraId="5F7CF642" w14:textId="3F95D552" w:rsidR="00344491" w:rsidRPr="005C3A02" w:rsidRDefault="00344491" w:rsidP="00A9529B">
            <w:pPr>
              <w:jc w:val="center"/>
              <w:rPr>
                <w:rFonts w:ascii="Book Antiqua" w:hAnsi="Book Antiqua"/>
                <w:sz w:val="16"/>
                <w:szCs w:val="16"/>
                <w:lang w:val="es-ES_tradnl"/>
              </w:rPr>
            </w:pPr>
            <w:r w:rsidRPr="005C3A02">
              <w:rPr>
                <w:rFonts w:ascii="Book Antiqua" w:hAnsi="Book Antiqua"/>
                <w:sz w:val="16"/>
                <w:szCs w:val="16"/>
                <w:lang w:val="es-ES_tradnl"/>
              </w:rPr>
              <w:t>Literatura</w:t>
            </w:r>
          </w:p>
        </w:tc>
        <w:tc>
          <w:tcPr>
            <w:tcW w:w="2410" w:type="dxa"/>
            <w:gridSpan w:val="3"/>
            <w:shd w:val="clear" w:color="auto" w:fill="CCC0D9" w:themeFill="accent4" w:themeFillTint="66"/>
            <w:vAlign w:val="center"/>
          </w:tcPr>
          <w:p w14:paraId="58003C1C" w14:textId="77777777" w:rsidR="00344491" w:rsidRPr="005C3A02" w:rsidRDefault="00344491" w:rsidP="00A9529B">
            <w:pPr>
              <w:jc w:val="center"/>
              <w:rPr>
                <w:rFonts w:ascii="Book Antiqua" w:hAnsi="Book Antiqua"/>
                <w:sz w:val="16"/>
                <w:szCs w:val="16"/>
                <w:lang w:val="es-ES_tradnl"/>
              </w:rPr>
            </w:pPr>
            <w:r w:rsidRPr="005C3A02">
              <w:rPr>
                <w:rFonts w:ascii="Book Antiqua" w:hAnsi="Book Antiqua"/>
                <w:sz w:val="16"/>
                <w:szCs w:val="16"/>
                <w:lang w:val="es-ES_tradnl"/>
              </w:rPr>
              <w:t>Práctica social del lenguaje</w:t>
            </w:r>
          </w:p>
        </w:tc>
        <w:tc>
          <w:tcPr>
            <w:tcW w:w="3260" w:type="dxa"/>
            <w:gridSpan w:val="3"/>
            <w:shd w:val="clear" w:color="auto" w:fill="auto"/>
            <w:vAlign w:val="center"/>
          </w:tcPr>
          <w:p w14:paraId="1C0EDADC" w14:textId="439E6DC7" w:rsidR="00344491" w:rsidRPr="005C3A02" w:rsidRDefault="00344491" w:rsidP="00A9529B">
            <w:pPr>
              <w:jc w:val="center"/>
              <w:rPr>
                <w:rFonts w:ascii="Book Antiqua" w:hAnsi="Book Antiqua"/>
                <w:sz w:val="16"/>
                <w:szCs w:val="16"/>
                <w:lang w:val="es-ES_tradnl"/>
              </w:rPr>
            </w:pPr>
            <w:r w:rsidRPr="005C3A02">
              <w:rPr>
                <w:rFonts w:ascii="Book Antiqua" w:hAnsi="Book Antiqua"/>
                <w:sz w:val="16"/>
                <w:szCs w:val="16"/>
                <w:lang w:val="es-ES_tradnl"/>
              </w:rPr>
              <w:t>Contar y escribir chistes para publicarlos</w:t>
            </w:r>
          </w:p>
        </w:tc>
      </w:tr>
      <w:tr w:rsidR="004C4B1F" w:rsidRPr="00D52149" w14:paraId="04166AC4" w14:textId="77777777" w:rsidTr="00456FD6">
        <w:tc>
          <w:tcPr>
            <w:tcW w:w="2268" w:type="dxa"/>
            <w:gridSpan w:val="3"/>
            <w:shd w:val="clear" w:color="auto" w:fill="CCC0D9" w:themeFill="accent4" w:themeFillTint="66"/>
            <w:vAlign w:val="center"/>
          </w:tcPr>
          <w:p w14:paraId="3AF92E01" w14:textId="77777777" w:rsidR="004C4B1F" w:rsidRPr="005C3A02" w:rsidRDefault="004C4B1F" w:rsidP="00CC40F6">
            <w:pPr>
              <w:jc w:val="center"/>
              <w:rPr>
                <w:rFonts w:ascii="Book Antiqua" w:hAnsi="Book Antiqua"/>
                <w:sz w:val="16"/>
                <w:szCs w:val="16"/>
                <w:lang w:val="es-ES_tradnl"/>
              </w:rPr>
            </w:pPr>
            <w:r w:rsidRPr="005C3A02">
              <w:rPr>
                <w:rFonts w:ascii="Book Antiqua" w:hAnsi="Book Antiqua"/>
                <w:sz w:val="16"/>
                <w:szCs w:val="16"/>
                <w:lang w:val="es-ES_tradnl"/>
              </w:rPr>
              <w:t>Lecciones</w:t>
            </w:r>
          </w:p>
        </w:tc>
        <w:tc>
          <w:tcPr>
            <w:tcW w:w="3261" w:type="dxa"/>
            <w:gridSpan w:val="5"/>
            <w:shd w:val="clear" w:color="auto" w:fill="CCC0D9" w:themeFill="accent4" w:themeFillTint="66"/>
            <w:vAlign w:val="center"/>
          </w:tcPr>
          <w:p w14:paraId="0466B41C" w14:textId="77777777" w:rsidR="004C4B1F" w:rsidRPr="005C3A02" w:rsidRDefault="004C4B1F" w:rsidP="00CC40F6">
            <w:pPr>
              <w:jc w:val="center"/>
              <w:rPr>
                <w:rFonts w:ascii="Book Antiqua" w:hAnsi="Book Antiqua"/>
                <w:sz w:val="16"/>
                <w:szCs w:val="16"/>
                <w:lang w:val="es-ES_tradnl"/>
              </w:rPr>
            </w:pPr>
            <w:r w:rsidRPr="005C3A02">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73183E2E" w14:textId="77777777" w:rsidR="004C4B1F" w:rsidRPr="005C3A02" w:rsidRDefault="004C4B1F" w:rsidP="00CC40F6">
            <w:pPr>
              <w:jc w:val="center"/>
              <w:rPr>
                <w:rFonts w:ascii="Book Antiqua" w:hAnsi="Book Antiqua"/>
                <w:sz w:val="16"/>
                <w:szCs w:val="16"/>
                <w:lang w:val="es-ES_tradnl"/>
              </w:rPr>
            </w:pPr>
            <w:r w:rsidRPr="005C3A02">
              <w:rPr>
                <w:rFonts w:ascii="Book Antiqua" w:hAnsi="Book Antiqua"/>
                <w:sz w:val="16"/>
                <w:szCs w:val="16"/>
                <w:lang w:val="es-ES_tradnl"/>
              </w:rPr>
              <w:t>Contenido</w:t>
            </w:r>
          </w:p>
        </w:tc>
      </w:tr>
      <w:tr w:rsidR="004C4B1F" w:rsidRPr="00D52149" w14:paraId="1EB61B70" w14:textId="77777777" w:rsidTr="00456FD6">
        <w:trPr>
          <w:trHeight w:val="782"/>
        </w:trPr>
        <w:tc>
          <w:tcPr>
            <w:tcW w:w="2268" w:type="dxa"/>
            <w:gridSpan w:val="3"/>
            <w:shd w:val="clear" w:color="auto" w:fill="auto"/>
            <w:vAlign w:val="center"/>
          </w:tcPr>
          <w:p w14:paraId="6B0AA503" w14:textId="77777777" w:rsidR="004C4B1F" w:rsidRPr="005C3A02" w:rsidRDefault="004C4B1F" w:rsidP="000D60F3">
            <w:pPr>
              <w:jc w:val="center"/>
              <w:rPr>
                <w:rFonts w:ascii="Book Antiqua" w:hAnsi="Book Antiqua"/>
                <w:sz w:val="16"/>
                <w:szCs w:val="16"/>
                <w:lang w:val="es-ES_tradnl"/>
              </w:rPr>
            </w:pPr>
            <w:r w:rsidRPr="005C3A02">
              <w:rPr>
                <w:rFonts w:ascii="Book Antiqua" w:hAnsi="Book Antiqua"/>
                <w:sz w:val="16"/>
                <w:szCs w:val="16"/>
                <w:lang w:val="es-ES_tradnl"/>
              </w:rPr>
              <w:t>Juegos de palabras en los chistes</w:t>
            </w:r>
          </w:p>
        </w:tc>
        <w:tc>
          <w:tcPr>
            <w:tcW w:w="3261" w:type="dxa"/>
            <w:gridSpan w:val="5"/>
            <w:shd w:val="clear" w:color="auto" w:fill="auto"/>
            <w:vAlign w:val="center"/>
          </w:tcPr>
          <w:p w14:paraId="12694CB1" w14:textId="77777777" w:rsidR="004C4B1F" w:rsidRPr="005C3A02" w:rsidRDefault="004C4B1F" w:rsidP="00375C8C">
            <w:pPr>
              <w:pStyle w:val="Prrafodelista"/>
              <w:numPr>
                <w:ilvl w:val="0"/>
                <w:numId w:val="7"/>
              </w:numPr>
              <w:ind w:left="176" w:hanging="176"/>
              <w:contextualSpacing w:val="0"/>
              <w:rPr>
                <w:rFonts w:ascii="Book Antiqua" w:hAnsi="Book Antiqua"/>
                <w:sz w:val="16"/>
                <w:szCs w:val="16"/>
                <w:lang w:val="es-ES_tradnl"/>
              </w:rPr>
            </w:pPr>
            <w:r w:rsidRPr="005C3A02">
              <w:rPr>
                <w:rFonts w:ascii="Book Antiqua" w:hAnsi="Book Antiqua"/>
                <w:sz w:val="16"/>
                <w:szCs w:val="16"/>
                <w:lang w:val="es-ES_tradnl"/>
              </w:rPr>
              <w:t>Identifica y usa juegos de palabras.</w:t>
            </w:r>
          </w:p>
          <w:p w14:paraId="6CAFEBA7" w14:textId="77777777" w:rsidR="004C4B1F" w:rsidRPr="005C3A02" w:rsidRDefault="004C4B1F" w:rsidP="00375C8C">
            <w:pPr>
              <w:pStyle w:val="Prrafodelista"/>
              <w:numPr>
                <w:ilvl w:val="0"/>
                <w:numId w:val="7"/>
              </w:numPr>
              <w:ind w:left="176" w:hanging="176"/>
              <w:contextualSpacing w:val="0"/>
              <w:rPr>
                <w:rFonts w:ascii="Book Antiqua" w:hAnsi="Book Antiqua"/>
                <w:sz w:val="16"/>
                <w:szCs w:val="16"/>
                <w:lang w:val="es-ES_tradnl"/>
              </w:rPr>
            </w:pPr>
            <w:r w:rsidRPr="005C3A02">
              <w:rPr>
                <w:rFonts w:ascii="Book Antiqua" w:hAnsi="Book Antiqua"/>
                <w:sz w:val="16"/>
                <w:szCs w:val="16"/>
                <w:lang w:val="es-ES_tradnl"/>
              </w:rPr>
              <w:t>Identifica diferencias entre oralidad y escritura, y el empleo de algunos recursos gráficos para dar sentido a la expresión.</w:t>
            </w:r>
          </w:p>
        </w:tc>
        <w:tc>
          <w:tcPr>
            <w:tcW w:w="3260" w:type="dxa"/>
            <w:gridSpan w:val="3"/>
            <w:shd w:val="clear" w:color="auto" w:fill="auto"/>
            <w:vAlign w:val="center"/>
          </w:tcPr>
          <w:p w14:paraId="33F05F34" w14:textId="77777777" w:rsidR="004C4B1F" w:rsidRPr="005C3A02" w:rsidRDefault="004C4B1F" w:rsidP="00375C8C">
            <w:pPr>
              <w:pStyle w:val="Prrafodelista"/>
              <w:numPr>
                <w:ilvl w:val="0"/>
                <w:numId w:val="5"/>
              </w:numPr>
              <w:ind w:left="175" w:hanging="175"/>
              <w:contextualSpacing w:val="0"/>
              <w:rPr>
                <w:rFonts w:ascii="Book Antiqua" w:hAnsi="Book Antiqua"/>
                <w:sz w:val="16"/>
                <w:szCs w:val="16"/>
              </w:rPr>
            </w:pPr>
            <w:r w:rsidRPr="005C3A02">
              <w:rPr>
                <w:rFonts w:ascii="Book Antiqua" w:hAnsi="Book Antiqua"/>
                <w:sz w:val="16"/>
                <w:szCs w:val="16"/>
              </w:rPr>
              <w:t>Recursos discursivos empleados en los chistes.</w:t>
            </w:r>
          </w:p>
          <w:p w14:paraId="27811958" w14:textId="77777777" w:rsidR="004C4B1F" w:rsidRPr="005C3A02" w:rsidRDefault="004C4B1F" w:rsidP="00375C8C">
            <w:pPr>
              <w:pStyle w:val="Prrafodelista"/>
              <w:numPr>
                <w:ilvl w:val="0"/>
                <w:numId w:val="5"/>
              </w:numPr>
              <w:ind w:left="175" w:hanging="175"/>
              <w:contextualSpacing w:val="0"/>
              <w:rPr>
                <w:rFonts w:ascii="Book Antiqua" w:hAnsi="Book Antiqua"/>
                <w:sz w:val="16"/>
                <w:szCs w:val="16"/>
              </w:rPr>
            </w:pPr>
            <w:r w:rsidRPr="005C3A02">
              <w:rPr>
                <w:rFonts w:ascii="Book Antiqua" w:hAnsi="Book Antiqua"/>
                <w:sz w:val="16"/>
                <w:szCs w:val="16"/>
              </w:rPr>
              <w:t>Significado de los juegos de palabras presentes en los chistes.</w:t>
            </w:r>
          </w:p>
        </w:tc>
      </w:tr>
      <w:tr w:rsidR="004C4B1F" w:rsidRPr="00D52149" w14:paraId="557BD198" w14:textId="77777777" w:rsidTr="00456FD6">
        <w:tc>
          <w:tcPr>
            <w:tcW w:w="5529" w:type="dxa"/>
            <w:gridSpan w:val="8"/>
            <w:vMerge w:val="restart"/>
          </w:tcPr>
          <w:p w14:paraId="4B4762B1" w14:textId="77777777" w:rsidR="004C4B1F" w:rsidRPr="005C3A02" w:rsidRDefault="004C4B1F" w:rsidP="00CC40F6">
            <w:pPr>
              <w:rPr>
                <w:rFonts w:ascii="Book Antiqua" w:hAnsi="Book Antiqua"/>
                <w:b/>
                <w:sz w:val="16"/>
                <w:szCs w:val="16"/>
                <w:lang w:val="es-ES_tradnl"/>
              </w:rPr>
            </w:pPr>
            <w:r w:rsidRPr="005C3A02">
              <w:rPr>
                <w:rFonts w:ascii="Book Antiqua" w:hAnsi="Book Antiqua"/>
                <w:b/>
                <w:sz w:val="16"/>
                <w:szCs w:val="16"/>
                <w:lang w:val="es-ES_tradnl"/>
              </w:rPr>
              <w:t>Actividades sugeridas</w:t>
            </w:r>
          </w:p>
          <w:p w14:paraId="1831C602" w14:textId="5D26669D" w:rsidR="004C4B1F" w:rsidRPr="005C3A02" w:rsidRDefault="004C4B1F" w:rsidP="004C4B1F">
            <w:pPr>
              <w:rPr>
                <w:rFonts w:ascii="Book Antiqua" w:hAnsi="Book Antiqua"/>
                <w:sz w:val="16"/>
                <w:szCs w:val="16"/>
                <w:lang w:val="es-ES_tradnl"/>
              </w:rPr>
            </w:pPr>
            <w:r w:rsidRPr="005C3A02">
              <w:rPr>
                <w:rFonts w:ascii="Book Antiqua" w:hAnsi="Book Antiqua"/>
                <w:b/>
                <w:color w:val="5F497A" w:themeColor="accent4" w:themeShade="BF"/>
                <w:sz w:val="16"/>
                <w:szCs w:val="16"/>
                <w:lang w:val="es-ES_tradnl"/>
              </w:rPr>
              <w:t>Actividades previas.</w:t>
            </w:r>
            <w:r w:rsidRPr="005C3A02">
              <w:rPr>
                <w:rFonts w:ascii="Book Antiqua" w:hAnsi="Book Antiqua"/>
                <w:sz w:val="16"/>
                <w:szCs w:val="16"/>
                <w:lang w:val="es-ES_tradnl"/>
              </w:rPr>
              <w:t xml:space="preserve"> El estudio de esta práctica soci</w:t>
            </w:r>
            <w:r w:rsidR="00214AD8" w:rsidRPr="005C3A02">
              <w:rPr>
                <w:rFonts w:ascii="Book Antiqua" w:hAnsi="Book Antiqua"/>
                <w:sz w:val="16"/>
                <w:szCs w:val="16"/>
                <w:lang w:val="es-ES_tradnl"/>
              </w:rPr>
              <w:t>al del lenguaje permite ver</w:t>
            </w:r>
            <w:r w:rsidRPr="005C3A02">
              <w:rPr>
                <w:rFonts w:ascii="Book Antiqua" w:hAnsi="Book Antiqua"/>
                <w:sz w:val="16"/>
                <w:szCs w:val="16"/>
                <w:lang w:val="es-ES_tradnl"/>
              </w:rPr>
              <w:t xml:space="preserve"> los chistes desde sus diversas aristas. Por un lado, los chistes tienen un fin lúdico, divertido y útil para el aprendizaje de la lengua, ya que suelen ser precisos en el uso de las palabras</w:t>
            </w:r>
            <w:r w:rsidR="00C046E7" w:rsidRPr="005C3A02">
              <w:rPr>
                <w:rFonts w:ascii="Book Antiqua" w:hAnsi="Book Antiqua"/>
                <w:sz w:val="16"/>
                <w:szCs w:val="16"/>
                <w:lang w:val="es-ES_tradnl"/>
              </w:rPr>
              <w:t xml:space="preserve"> y</w:t>
            </w:r>
            <w:r w:rsidRPr="005C3A02">
              <w:rPr>
                <w:rFonts w:ascii="Book Antiqua" w:hAnsi="Book Antiqua"/>
                <w:sz w:val="16"/>
                <w:szCs w:val="16"/>
                <w:lang w:val="es-ES_tradnl"/>
              </w:rPr>
              <w:t xml:space="preserve"> explotan su carácter polisémico y sus cualidades sonoras. Por otro lado, el negativo, muchos se basan en estereotipos y se burlan de las diferencias étnicas o de las discapacidades físicas o intelectuales de las personas. Por lo tanto, es importante que durante </w:t>
            </w:r>
            <w:r w:rsidR="00C046E7" w:rsidRPr="005C3A02">
              <w:rPr>
                <w:rFonts w:ascii="Book Antiqua" w:hAnsi="Book Antiqua"/>
                <w:sz w:val="16"/>
                <w:szCs w:val="16"/>
                <w:lang w:val="es-ES_tradnl"/>
              </w:rPr>
              <w:t>esta práctica</w:t>
            </w:r>
            <w:r w:rsidRPr="005C3A02">
              <w:rPr>
                <w:rFonts w:ascii="Book Antiqua" w:hAnsi="Book Antiqua"/>
                <w:sz w:val="16"/>
                <w:szCs w:val="16"/>
                <w:lang w:val="es-ES_tradnl"/>
              </w:rPr>
              <w:t xml:space="preserve"> </w:t>
            </w:r>
            <w:r w:rsidR="00C046E7" w:rsidRPr="005C3A02">
              <w:rPr>
                <w:rFonts w:ascii="Book Antiqua" w:hAnsi="Book Antiqua"/>
                <w:sz w:val="16"/>
                <w:szCs w:val="16"/>
                <w:lang w:val="es-ES_tradnl"/>
              </w:rPr>
              <w:t xml:space="preserve">se </w:t>
            </w:r>
            <w:r w:rsidRPr="005C3A02">
              <w:rPr>
                <w:rFonts w:ascii="Book Antiqua" w:hAnsi="Book Antiqua"/>
                <w:sz w:val="16"/>
                <w:szCs w:val="16"/>
                <w:lang w:val="es-ES_tradnl"/>
              </w:rPr>
              <w:t>haga constante hincapié en la importancia de respetar a los demás.</w:t>
            </w:r>
          </w:p>
          <w:p w14:paraId="0367A2DF" w14:textId="0C2113BA" w:rsidR="002829E2" w:rsidRPr="005C3A02" w:rsidRDefault="002829E2" w:rsidP="004C4B1F">
            <w:pPr>
              <w:rPr>
                <w:rFonts w:ascii="Book Antiqua" w:hAnsi="Book Antiqua"/>
                <w:sz w:val="16"/>
                <w:szCs w:val="16"/>
                <w:lang w:val="es-ES_tradnl"/>
              </w:rPr>
            </w:pPr>
            <w:r w:rsidRPr="005C3A02">
              <w:rPr>
                <w:rFonts w:ascii="Book Antiqua" w:hAnsi="Book Antiqua"/>
                <w:b/>
                <w:color w:val="5F497A" w:themeColor="accent4" w:themeShade="BF"/>
                <w:sz w:val="16"/>
                <w:szCs w:val="16"/>
                <w:lang w:val="es-ES_tradnl"/>
              </w:rPr>
              <w:t>Actividades del libro y de la guía.</w:t>
            </w:r>
            <w:r w:rsidRPr="005C3A02">
              <w:rPr>
                <w:rFonts w:ascii="Book Antiqua" w:hAnsi="Book Antiqua"/>
                <w:b/>
                <w:sz w:val="16"/>
                <w:szCs w:val="16"/>
                <w:lang w:val="es-ES_tradnl"/>
              </w:rPr>
              <w:t xml:space="preserve"> </w:t>
            </w:r>
            <w:r w:rsidR="00C046E7" w:rsidRPr="005C3A02">
              <w:rPr>
                <w:rFonts w:ascii="Book Antiqua" w:hAnsi="Book Antiqua"/>
                <w:sz w:val="16"/>
                <w:szCs w:val="16"/>
                <w:lang w:val="es-ES_tradnl"/>
              </w:rPr>
              <w:t>Invite a algunos alumnos que así lo deseen a pasar al frente a leer los chistes de las páginas 19, 20 y 21 d</w:t>
            </w:r>
            <w:r w:rsidR="00134672" w:rsidRPr="005C3A02">
              <w:rPr>
                <w:rFonts w:ascii="Book Antiqua" w:hAnsi="Book Antiqua"/>
                <w:sz w:val="16"/>
                <w:szCs w:val="16"/>
                <w:lang w:val="es-ES_tradnl"/>
              </w:rPr>
              <w:t xml:space="preserve">el </w:t>
            </w:r>
            <w:r w:rsidR="00C046E7" w:rsidRPr="005C3A02">
              <w:rPr>
                <w:rFonts w:ascii="Book Antiqua" w:hAnsi="Book Antiqua"/>
                <w:sz w:val="16"/>
                <w:szCs w:val="16"/>
                <w:lang w:val="es-ES_tradnl"/>
              </w:rPr>
              <w:t xml:space="preserve">libro de texto </w:t>
            </w:r>
            <w:r w:rsidR="00C046E7" w:rsidRPr="005C3A02">
              <w:rPr>
                <w:rFonts w:ascii="Book Antiqua" w:hAnsi="Book Antiqua"/>
                <w:smallCaps/>
                <w:sz w:val="16"/>
                <w:szCs w:val="16"/>
                <w:lang w:val="es-ES_tradnl"/>
              </w:rPr>
              <w:t>sep</w:t>
            </w:r>
            <w:r w:rsidR="00C046E7" w:rsidRPr="005C3A02">
              <w:rPr>
                <w:rFonts w:ascii="Book Antiqua" w:hAnsi="Book Antiqua"/>
                <w:sz w:val="16"/>
                <w:szCs w:val="16"/>
                <w:lang w:val="es-ES_tradnl"/>
              </w:rPr>
              <w:t xml:space="preserve"> y </w:t>
            </w:r>
            <w:r w:rsidR="001247E7" w:rsidRPr="005C3A02">
              <w:rPr>
                <w:rFonts w:ascii="Book Antiqua" w:hAnsi="Book Antiqua"/>
                <w:sz w:val="16"/>
                <w:szCs w:val="16"/>
                <w:lang w:val="es-ES_tradnl"/>
              </w:rPr>
              <w:t>de las páginas 16 y 17 de</w:t>
            </w:r>
            <w:r w:rsidR="00E539AA" w:rsidRPr="005C3A02">
              <w:rPr>
                <w:rFonts w:ascii="Book Antiqua" w:hAnsi="Book Antiqua"/>
                <w:sz w:val="16"/>
                <w:szCs w:val="16"/>
                <w:lang w:val="es-ES_tradnl"/>
              </w:rPr>
              <w:t xml:space="preserve"> la guía</w:t>
            </w:r>
            <w:r w:rsidR="001247E7" w:rsidRPr="005C3A02">
              <w:rPr>
                <w:rFonts w:ascii="Book Antiqua" w:hAnsi="Book Antiqua"/>
                <w:sz w:val="16"/>
                <w:szCs w:val="16"/>
                <w:lang w:val="es-ES_tradnl"/>
              </w:rPr>
              <w:t xml:space="preserve"> </w:t>
            </w:r>
            <w:r w:rsidR="001247E7" w:rsidRPr="005C3A02">
              <w:rPr>
                <w:rFonts w:ascii="Book Antiqua" w:hAnsi="Book Antiqua"/>
                <w:i/>
                <w:sz w:val="16"/>
                <w:szCs w:val="16"/>
                <w:lang w:val="es-ES_tradnl"/>
              </w:rPr>
              <w:t>Aplicados 3</w:t>
            </w:r>
            <w:r w:rsidR="001247E7" w:rsidRPr="005C3A02">
              <w:rPr>
                <w:rFonts w:ascii="Book Antiqua" w:hAnsi="Book Antiqua"/>
                <w:sz w:val="16"/>
                <w:szCs w:val="16"/>
                <w:lang w:val="es-ES_tradnl"/>
              </w:rPr>
              <w:t xml:space="preserve"> y </w:t>
            </w:r>
            <w:r w:rsidR="00C046E7" w:rsidRPr="005C3A02">
              <w:rPr>
                <w:rFonts w:ascii="Book Antiqua" w:hAnsi="Book Antiqua"/>
                <w:sz w:val="16"/>
                <w:szCs w:val="16"/>
                <w:lang w:val="es-ES_tradnl"/>
              </w:rPr>
              <w:t>que los interpreten con distintos estados de ánimo (tristeza, alegría, enojo…)</w:t>
            </w:r>
            <w:r w:rsidR="001247E7" w:rsidRPr="005C3A02">
              <w:rPr>
                <w:rFonts w:ascii="Book Antiqua" w:hAnsi="Book Antiqua"/>
                <w:sz w:val="16"/>
                <w:szCs w:val="16"/>
                <w:lang w:val="es-ES_tradnl"/>
              </w:rPr>
              <w:t xml:space="preserve">. </w:t>
            </w:r>
            <w:r w:rsidR="00E539AA" w:rsidRPr="005C3A02">
              <w:rPr>
                <w:rFonts w:ascii="Book Antiqua" w:hAnsi="Book Antiqua"/>
                <w:sz w:val="16"/>
                <w:szCs w:val="16"/>
                <w:lang w:val="es-ES_tradnl"/>
              </w:rPr>
              <w:t>Luego, p</w:t>
            </w:r>
            <w:r w:rsidR="001247E7" w:rsidRPr="005C3A02">
              <w:rPr>
                <w:rFonts w:ascii="Book Antiqua" w:hAnsi="Book Antiqua"/>
                <w:sz w:val="16"/>
                <w:szCs w:val="16"/>
                <w:lang w:val="es-ES_tradnl"/>
              </w:rPr>
              <w:t xml:space="preserve">ídales que </w:t>
            </w:r>
            <w:r w:rsidR="00FE3BE6" w:rsidRPr="005C3A02">
              <w:rPr>
                <w:rFonts w:ascii="Book Antiqua" w:hAnsi="Book Antiqua"/>
                <w:sz w:val="16"/>
                <w:szCs w:val="16"/>
                <w:lang w:val="es-ES_tradnl"/>
              </w:rPr>
              <w:t>respondan las actividades de las páginas 16 y 17 de</w:t>
            </w:r>
            <w:r w:rsidR="00E539AA" w:rsidRPr="005C3A02">
              <w:rPr>
                <w:rFonts w:ascii="Book Antiqua" w:hAnsi="Book Antiqua"/>
                <w:sz w:val="16"/>
                <w:szCs w:val="16"/>
                <w:lang w:val="es-ES_tradnl"/>
              </w:rPr>
              <w:t xml:space="preserve"> la guía</w:t>
            </w:r>
            <w:r w:rsidR="00FE3BE6" w:rsidRPr="005C3A02">
              <w:rPr>
                <w:rFonts w:ascii="Book Antiqua" w:hAnsi="Book Antiqua"/>
                <w:i/>
                <w:sz w:val="16"/>
                <w:szCs w:val="16"/>
                <w:lang w:val="es-ES_tradnl"/>
              </w:rPr>
              <w:t xml:space="preserve"> Aplicados 3. </w:t>
            </w:r>
            <w:r w:rsidR="00FE3BE6" w:rsidRPr="005C3A02">
              <w:rPr>
                <w:rFonts w:ascii="Book Antiqua" w:hAnsi="Book Antiqua"/>
                <w:sz w:val="16"/>
                <w:szCs w:val="16"/>
                <w:lang w:val="es-ES_tradnl"/>
              </w:rPr>
              <w:t xml:space="preserve"> </w:t>
            </w:r>
          </w:p>
          <w:p w14:paraId="3C007485" w14:textId="34F57E22" w:rsidR="004C4B1F" w:rsidRPr="005C3A02" w:rsidRDefault="004C4B1F" w:rsidP="004C4B1F">
            <w:pPr>
              <w:rPr>
                <w:rFonts w:ascii="Book Antiqua" w:hAnsi="Book Antiqua"/>
                <w:sz w:val="16"/>
                <w:szCs w:val="16"/>
                <w:lang w:val="es-ES_tradnl"/>
              </w:rPr>
            </w:pPr>
            <w:r w:rsidRPr="005C3A02">
              <w:rPr>
                <w:rFonts w:ascii="Book Antiqua" w:hAnsi="Book Antiqua"/>
                <w:b/>
                <w:color w:val="5F497A" w:themeColor="accent4" w:themeShade="BF"/>
                <w:sz w:val="16"/>
                <w:szCs w:val="16"/>
                <w:lang w:val="es-ES_tradnl"/>
              </w:rPr>
              <w:t>Ronda de chistes.</w:t>
            </w:r>
            <w:r w:rsidRPr="005C3A02">
              <w:rPr>
                <w:rFonts w:ascii="Book Antiqua" w:hAnsi="Book Antiqua"/>
                <w:sz w:val="16"/>
                <w:szCs w:val="16"/>
                <w:lang w:val="es-ES_tradnl"/>
              </w:rPr>
              <w:t xml:space="preserve"> Sugiera a los alumnos llevar a cabo una ronda de chistes cortos. Identifique los que recurran a la exageración de las características físicas y al final comente con el grupo que los chistes son sanos cuando se trata</w:t>
            </w:r>
            <w:r w:rsidR="001D6AB6" w:rsidRPr="005C3A02">
              <w:rPr>
                <w:rFonts w:ascii="Book Antiqua" w:hAnsi="Book Antiqua"/>
                <w:sz w:val="16"/>
                <w:szCs w:val="16"/>
                <w:lang w:val="es-ES_tradnl"/>
              </w:rPr>
              <w:t>n</w:t>
            </w:r>
            <w:r w:rsidRPr="005C3A02">
              <w:rPr>
                <w:rFonts w:ascii="Book Antiqua" w:hAnsi="Book Antiqua"/>
                <w:sz w:val="16"/>
                <w:szCs w:val="16"/>
                <w:lang w:val="es-ES_tradnl"/>
              </w:rPr>
              <w:t xml:space="preserve"> de situaciones simpáticas, pero nunca cuando ridiculizan a las personas.</w:t>
            </w:r>
            <w:r w:rsidR="0059653A" w:rsidRPr="005C3A02">
              <w:rPr>
                <w:rFonts w:ascii="Book Antiqua" w:hAnsi="Book Antiqua"/>
                <w:sz w:val="16"/>
                <w:szCs w:val="16"/>
                <w:lang w:val="es-ES_tradnl"/>
              </w:rPr>
              <w:t xml:space="preserve"> </w:t>
            </w:r>
          </w:p>
          <w:p w14:paraId="7882E316" w14:textId="6B43B24F" w:rsidR="004C4B1F" w:rsidRPr="005C3A02" w:rsidRDefault="004C4B1F" w:rsidP="00CC40F6">
            <w:pPr>
              <w:ind w:firstLine="318"/>
              <w:rPr>
                <w:rFonts w:ascii="Book Antiqua" w:hAnsi="Book Antiqua"/>
                <w:sz w:val="16"/>
                <w:szCs w:val="16"/>
                <w:lang w:val="es-ES_tradnl"/>
              </w:rPr>
            </w:pPr>
            <w:r w:rsidRPr="005C3A02">
              <w:rPr>
                <w:rFonts w:ascii="Book Antiqua" w:hAnsi="Book Antiqua"/>
                <w:sz w:val="16"/>
                <w:szCs w:val="16"/>
                <w:lang w:val="es-ES_tradnl"/>
              </w:rPr>
              <w:t xml:space="preserve">Localice </w:t>
            </w:r>
            <w:r w:rsidR="001D6AB6" w:rsidRPr="005C3A02">
              <w:rPr>
                <w:rFonts w:ascii="Book Antiqua" w:hAnsi="Book Antiqua"/>
                <w:sz w:val="16"/>
                <w:szCs w:val="16"/>
                <w:lang w:val="es-ES_tradnl"/>
              </w:rPr>
              <w:t xml:space="preserve">chistes de juegos de palabras </w:t>
            </w:r>
            <w:r w:rsidRPr="005C3A02">
              <w:rPr>
                <w:rFonts w:ascii="Book Antiqua" w:hAnsi="Book Antiqua"/>
                <w:sz w:val="16"/>
                <w:szCs w:val="16"/>
                <w:lang w:val="es-ES_tradnl"/>
              </w:rPr>
              <w:t xml:space="preserve">en los libros de chistes </w:t>
            </w:r>
            <w:r w:rsidR="001D6AB6" w:rsidRPr="005C3A02">
              <w:rPr>
                <w:rFonts w:ascii="Book Antiqua" w:hAnsi="Book Antiqua"/>
                <w:sz w:val="16"/>
                <w:szCs w:val="16"/>
                <w:lang w:val="es-ES_tradnl"/>
              </w:rPr>
              <w:t>de</w:t>
            </w:r>
            <w:r w:rsidRPr="005C3A02">
              <w:rPr>
                <w:rFonts w:ascii="Book Antiqua" w:hAnsi="Book Antiqua"/>
                <w:sz w:val="16"/>
                <w:szCs w:val="16"/>
                <w:lang w:val="es-ES_tradnl"/>
              </w:rPr>
              <w:t xml:space="preserve"> la biblioteca </w:t>
            </w:r>
            <w:r w:rsidR="001D6AB6" w:rsidRPr="005C3A02">
              <w:rPr>
                <w:rFonts w:ascii="Book Antiqua" w:hAnsi="Book Antiqua"/>
                <w:sz w:val="16"/>
                <w:szCs w:val="16"/>
                <w:lang w:val="es-ES_tradnl"/>
              </w:rPr>
              <w:t>de aula</w:t>
            </w:r>
            <w:r w:rsidRPr="005C3A02">
              <w:rPr>
                <w:rFonts w:ascii="Book Antiqua" w:hAnsi="Book Antiqua"/>
                <w:sz w:val="16"/>
                <w:szCs w:val="16"/>
                <w:lang w:val="es-ES_tradnl"/>
              </w:rPr>
              <w:t xml:space="preserve"> y léalos en voz alta para que los alumnos identifi</w:t>
            </w:r>
            <w:r w:rsidR="001D6AB6" w:rsidRPr="005C3A02">
              <w:rPr>
                <w:rFonts w:ascii="Book Antiqua" w:hAnsi="Book Antiqua"/>
                <w:sz w:val="16"/>
                <w:szCs w:val="16"/>
                <w:lang w:val="es-ES_tradnl"/>
              </w:rPr>
              <w:t>quen</w:t>
            </w:r>
            <w:r w:rsidRPr="005C3A02">
              <w:rPr>
                <w:rFonts w:ascii="Book Antiqua" w:hAnsi="Book Antiqua"/>
                <w:sz w:val="16"/>
                <w:szCs w:val="16"/>
                <w:lang w:val="es-ES_tradnl"/>
              </w:rPr>
              <w:t xml:space="preserve"> los recursos discursivos que se ocupan para causar gracia.</w:t>
            </w:r>
            <w:r w:rsidR="0059653A" w:rsidRPr="005C3A02">
              <w:rPr>
                <w:rFonts w:ascii="Book Antiqua" w:hAnsi="Book Antiqua"/>
                <w:sz w:val="16"/>
                <w:szCs w:val="16"/>
                <w:lang w:val="es-ES_tradnl"/>
              </w:rPr>
              <w:t xml:space="preserve"> Utilice el diario de clase para anot</w:t>
            </w:r>
            <w:r w:rsidR="00E73DD9" w:rsidRPr="005C3A02">
              <w:rPr>
                <w:rFonts w:ascii="Book Antiqua" w:hAnsi="Book Antiqua"/>
                <w:sz w:val="16"/>
                <w:szCs w:val="16"/>
                <w:lang w:val="es-ES_tradnl"/>
              </w:rPr>
              <w:t>ar los</w:t>
            </w:r>
            <w:r w:rsidR="0059653A" w:rsidRPr="005C3A02">
              <w:rPr>
                <w:rFonts w:ascii="Book Antiqua" w:hAnsi="Book Antiqua"/>
                <w:sz w:val="16"/>
                <w:szCs w:val="16"/>
                <w:lang w:val="es-ES_tradnl"/>
              </w:rPr>
              <w:t xml:space="preserve"> comentarios y </w:t>
            </w:r>
            <w:r w:rsidR="00E73DD9" w:rsidRPr="005C3A02">
              <w:rPr>
                <w:rFonts w:ascii="Book Antiqua" w:hAnsi="Book Antiqua"/>
                <w:sz w:val="16"/>
                <w:szCs w:val="16"/>
                <w:lang w:val="es-ES_tradnl"/>
              </w:rPr>
              <w:t xml:space="preserve">las </w:t>
            </w:r>
            <w:r w:rsidR="0059653A" w:rsidRPr="005C3A02">
              <w:rPr>
                <w:rFonts w:ascii="Book Antiqua" w:hAnsi="Book Antiqua"/>
                <w:sz w:val="16"/>
                <w:szCs w:val="16"/>
                <w:lang w:val="es-ES_tradnl"/>
              </w:rPr>
              <w:t>opiniones acerca de las actividades realizadas en la lección.</w:t>
            </w:r>
          </w:p>
          <w:p w14:paraId="504EBBDA" w14:textId="0F4561F7" w:rsidR="004C4B1F" w:rsidRPr="005C3A02" w:rsidRDefault="004C4B1F" w:rsidP="00C773E4">
            <w:pPr>
              <w:rPr>
                <w:rFonts w:ascii="Book Antiqua" w:hAnsi="Book Antiqua" w:cs="Book Antiqua"/>
                <w:sz w:val="16"/>
                <w:szCs w:val="16"/>
                <w:lang w:val="es-ES"/>
              </w:rPr>
            </w:pPr>
            <w:r w:rsidRPr="005C3A02">
              <w:rPr>
                <w:rFonts w:ascii="Book Antiqua" w:hAnsi="Book Antiqua"/>
                <w:b/>
                <w:color w:val="5F497A" w:themeColor="accent4" w:themeShade="BF"/>
                <w:sz w:val="16"/>
                <w:szCs w:val="16"/>
                <w:lang w:val="es-ES_tradnl"/>
              </w:rPr>
              <w:t>Actividades de reforzamiento</w:t>
            </w:r>
            <w:r w:rsidRPr="005C3A02">
              <w:rPr>
                <w:rFonts w:ascii="Book Antiqua" w:hAnsi="Book Antiqua" w:cs="Book Antiqua"/>
                <w:sz w:val="16"/>
                <w:szCs w:val="16"/>
                <w:lang w:val="es-ES"/>
              </w:rPr>
              <w:t xml:space="preserve">. </w:t>
            </w:r>
            <w:r w:rsidR="001D6AB6" w:rsidRPr="005C3A02">
              <w:rPr>
                <w:rFonts w:ascii="Book Antiqua" w:hAnsi="Book Antiqua" w:cs="Book Antiqua"/>
                <w:sz w:val="16"/>
                <w:szCs w:val="16"/>
                <w:lang w:val="es-ES"/>
              </w:rPr>
              <w:t xml:space="preserve">Pídales que escriban </w:t>
            </w:r>
            <w:r w:rsidRPr="005C3A02">
              <w:rPr>
                <w:rFonts w:ascii="Book Antiqua" w:hAnsi="Book Antiqua" w:cs="Book Antiqua"/>
                <w:sz w:val="16"/>
                <w:szCs w:val="16"/>
                <w:lang w:val="es-ES"/>
              </w:rPr>
              <w:t xml:space="preserve">algunos </w:t>
            </w:r>
            <w:r w:rsidR="001D6AB6" w:rsidRPr="005C3A02">
              <w:rPr>
                <w:rFonts w:ascii="Book Antiqua" w:hAnsi="Book Antiqua" w:cs="Book Antiqua"/>
                <w:sz w:val="16"/>
                <w:szCs w:val="16"/>
                <w:lang w:val="es-ES"/>
              </w:rPr>
              <w:t xml:space="preserve">chistes con </w:t>
            </w:r>
            <w:r w:rsidRPr="005C3A02">
              <w:rPr>
                <w:rFonts w:ascii="Book Antiqua" w:hAnsi="Book Antiqua" w:cs="Book Antiqua"/>
                <w:sz w:val="16"/>
                <w:szCs w:val="16"/>
                <w:lang w:val="es-ES"/>
              </w:rPr>
              <w:t>juegos de palabras</w:t>
            </w:r>
            <w:r w:rsidR="001D6AB6" w:rsidRPr="005C3A02">
              <w:rPr>
                <w:rFonts w:ascii="Book Antiqua" w:hAnsi="Book Antiqua" w:cs="Book Antiqua"/>
                <w:sz w:val="16"/>
                <w:szCs w:val="16"/>
                <w:lang w:val="es-ES"/>
              </w:rPr>
              <w:t xml:space="preserve"> estudiados en </w:t>
            </w:r>
            <w:r w:rsidR="00C773E4" w:rsidRPr="005C3A02">
              <w:rPr>
                <w:rFonts w:ascii="Book Antiqua" w:hAnsi="Book Antiqua" w:cs="Book Antiqua"/>
                <w:sz w:val="16"/>
                <w:szCs w:val="16"/>
                <w:lang w:val="es-ES"/>
              </w:rPr>
              <w:t>esta</w:t>
            </w:r>
            <w:r w:rsidR="001D6AB6" w:rsidRPr="005C3A02">
              <w:rPr>
                <w:rFonts w:ascii="Book Antiqua" w:hAnsi="Book Antiqua" w:cs="Book Antiqua"/>
                <w:sz w:val="16"/>
                <w:szCs w:val="16"/>
                <w:lang w:val="es-ES"/>
              </w:rPr>
              <w:t xml:space="preserve"> lección</w:t>
            </w:r>
            <w:r w:rsidRPr="005C3A02">
              <w:rPr>
                <w:rFonts w:ascii="Book Antiqua" w:hAnsi="Book Antiqua" w:cs="Book Antiqua"/>
                <w:sz w:val="16"/>
                <w:szCs w:val="16"/>
                <w:lang w:val="es-ES"/>
              </w:rPr>
              <w:t xml:space="preserve">: polisemia, calambur, </w:t>
            </w:r>
            <w:r w:rsidR="00215D39" w:rsidRPr="005C3A02">
              <w:rPr>
                <w:rFonts w:ascii="Book Antiqua" w:hAnsi="Book Antiqua" w:cs="Times New Roman"/>
                <w:sz w:val="16"/>
                <w:szCs w:val="16"/>
                <w:lang w:val="es-ES"/>
              </w:rPr>
              <w:t>ambigüedad</w:t>
            </w:r>
            <w:r w:rsidRPr="005C3A02">
              <w:rPr>
                <w:rFonts w:ascii="Book Antiqua" w:hAnsi="Book Antiqua" w:cs="Book Antiqua"/>
                <w:sz w:val="16"/>
                <w:szCs w:val="16"/>
                <w:lang w:val="es-ES"/>
              </w:rPr>
              <w:t xml:space="preserve">, etcétera. </w:t>
            </w:r>
          </w:p>
        </w:tc>
        <w:tc>
          <w:tcPr>
            <w:tcW w:w="3260" w:type="dxa"/>
            <w:gridSpan w:val="3"/>
          </w:tcPr>
          <w:p w14:paraId="32805F6B" w14:textId="77777777" w:rsidR="00F11C88" w:rsidRPr="005C3A02" w:rsidRDefault="004C4B1F" w:rsidP="00F11C88">
            <w:pPr>
              <w:rPr>
                <w:rFonts w:ascii="Book Antiqua" w:hAnsi="Book Antiqua"/>
                <w:b/>
                <w:sz w:val="16"/>
                <w:szCs w:val="16"/>
                <w:lang w:val="es-ES_tradnl"/>
              </w:rPr>
            </w:pPr>
            <w:r w:rsidRPr="005C3A02">
              <w:rPr>
                <w:rFonts w:ascii="Book Antiqua" w:hAnsi="Book Antiqua"/>
                <w:b/>
                <w:sz w:val="16"/>
                <w:szCs w:val="16"/>
                <w:lang w:val="es-ES_tradnl"/>
              </w:rPr>
              <w:t>Material</w:t>
            </w:r>
          </w:p>
          <w:p w14:paraId="6F240FB7" w14:textId="01D95C0C" w:rsidR="004C4B1F" w:rsidRPr="005C3A02" w:rsidRDefault="004C4B1F" w:rsidP="00F11C88">
            <w:pPr>
              <w:rPr>
                <w:rFonts w:ascii="Book Antiqua" w:hAnsi="Book Antiqua"/>
                <w:b/>
                <w:sz w:val="16"/>
                <w:szCs w:val="16"/>
                <w:lang w:val="es-ES_tradnl"/>
              </w:rPr>
            </w:pPr>
            <w:r w:rsidRPr="005C3A02">
              <w:rPr>
                <w:rFonts w:ascii="Book Antiqua" w:hAnsi="Book Antiqua"/>
                <w:sz w:val="16"/>
                <w:szCs w:val="16"/>
                <w:lang w:val="es-ES_tradnl"/>
              </w:rPr>
              <w:t>Libros de chistes</w:t>
            </w:r>
          </w:p>
        </w:tc>
      </w:tr>
      <w:tr w:rsidR="004C4B1F" w:rsidRPr="00D52149" w14:paraId="1C037C67" w14:textId="77777777" w:rsidTr="00456FD6">
        <w:tc>
          <w:tcPr>
            <w:tcW w:w="5529" w:type="dxa"/>
            <w:gridSpan w:val="8"/>
            <w:vMerge/>
          </w:tcPr>
          <w:p w14:paraId="0A24A6A3" w14:textId="77777777" w:rsidR="004C4B1F" w:rsidRPr="005C3A02" w:rsidRDefault="004C4B1F" w:rsidP="00CC40F6">
            <w:pPr>
              <w:rPr>
                <w:rFonts w:ascii="Book Antiqua" w:hAnsi="Book Antiqua"/>
                <w:sz w:val="16"/>
                <w:szCs w:val="16"/>
                <w:lang w:val="es-ES_tradnl"/>
              </w:rPr>
            </w:pPr>
          </w:p>
        </w:tc>
        <w:tc>
          <w:tcPr>
            <w:tcW w:w="3260" w:type="dxa"/>
            <w:gridSpan w:val="3"/>
          </w:tcPr>
          <w:p w14:paraId="3B197CB4" w14:textId="77777777" w:rsidR="004C4B1F" w:rsidRPr="005C3A02" w:rsidRDefault="004C4B1F" w:rsidP="00CC40F6">
            <w:pPr>
              <w:rPr>
                <w:rFonts w:ascii="Book Antiqua" w:hAnsi="Book Antiqua"/>
                <w:b/>
                <w:sz w:val="16"/>
                <w:szCs w:val="16"/>
                <w:lang w:val="es-ES_tradnl"/>
              </w:rPr>
            </w:pPr>
            <w:r w:rsidRPr="005C3A02">
              <w:rPr>
                <w:rFonts w:ascii="Book Antiqua" w:hAnsi="Book Antiqua"/>
                <w:b/>
                <w:sz w:val="16"/>
                <w:szCs w:val="16"/>
                <w:lang w:val="es-ES_tradnl"/>
              </w:rPr>
              <w:t>Interdisciplina</w:t>
            </w:r>
          </w:p>
          <w:p w14:paraId="5BD1D5CA" w14:textId="77777777" w:rsidR="004C4B1F" w:rsidRPr="005C3A02" w:rsidRDefault="004C4B1F" w:rsidP="00CC40F6">
            <w:pPr>
              <w:rPr>
                <w:rFonts w:ascii="Book Antiqua" w:hAnsi="Book Antiqua"/>
                <w:sz w:val="16"/>
                <w:szCs w:val="16"/>
                <w:lang w:val="es-ES_tradnl"/>
              </w:rPr>
            </w:pPr>
          </w:p>
        </w:tc>
      </w:tr>
      <w:tr w:rsidR="004C4B1F" w:rsidRPr="00D52149" w14:paraId="1222318C" w14:textId="77777777" w:rsidTr="00456FD6">
        <w:tc>
          <w:tcPr>
            <w:tcW w:w="5529" w:type="dxa"/>
            <w:gridSpan w:val="8"/>
            <w:vMerge/>
          </w:tcPr>
          <w:p w14:paraId="4CC842F9" w14:textId="77777777" w:rsidR="004C4B1F" w:rsidRPr="005C3A02" w:rsidRDefault="004C4B1F" w:rsidP="00CC40F6">
            <w:pPr>
              <w:rPr>
                <w:rFonts w:ascii="Book Antiqua" w:hAnsi="Book Antiqua"/>
                <w:sz w:val="16"/>
                <w:szCs w:val="16"/>
                <w:lang w:val="es-ES_tradnl"/>
              </w:rPr>
            </w:pPr>
          </w:p>
        </w:tc>
        <w:tc>
          <w:tcPr>
            <w:tcW w:w="3260" w:type="dxa"/>
            <w:gridSpan w:val="3"/>
          </w:tcPr>
          <w:p w14:paraId="39BE3634" w14:textId="77777777" w:rsidR="004C4B1F" w:rsidRPr="005C3A02" w:rsidRDefault="004C4B1F" w:rsidP="00CC40F6">
            <w:pPr>
              <w:rPr>
                <w:rFonts w:ascii="Book Antiqua" w:hAnsi="Book Antiqua"/>
                <w:b/>
                <w:sz w:val="16"/>
                <w:szCs w:val="16"/>
                <w:lang w:val="es-ES_tradnl"/>
              </w:rPr>
            </w:pPr>
            <w:r w:rsidRPr="005C3A02">
              <w:rPr>
                <w:rFonts w:ascii="Book Antiqua" w:hAnsi="Book Antiqua"/>
                <w:b/>
                <w:sz w:val="16"/>
                <w:szCs w:val="16"/>
                <w:lang w:val="es-ES_tradnl"/>
              </w:rPr>
              <w:t>Transversalidad</w:t>
            </w:r>
          </w:p>
          <w:p w14:paraId="51324A5F" w14:textId="77777777" w:rsidR="004C4B1F" w:rsidRPr="005C3A02" w:rsidRDefault="004C4B1F" w:rsidP="00CC40F6">
            <w:pPr>
              <w:rPr>
                <w:rFonts w:ascii="Book Antiqua" w:hAnsi="Book Antiqua"/>
                <w:sz w:val="16"/>
                <w:szCs w:val="16"/>
                <w:lang w:val="es-ES_tradnl"/>
              </w:rPr>
            </w:pPr>
            <w:r w:rsidRPr="005C3A02">
              <w:rPr>
                <w:rFonts w:ascii="Book Antiqua" w:hAnsi="Book Antiqua"/>
                <w:b/>
                <w:color w:val="5F497A" w:themeColor="accent4" w:themeShade="BF"/>
                <w:sz w:val="16"/>
                <w:szCs w:val="16"/>
                <w:lang w:val="es-ES_tradnl"/>
              </w:rPr>
              <w:t>Educación para la paz y los derechos humanos.</w:t>
            </w:r>
            <w:r w:rsidRPr="005C3A02">
              <w:rPr>
                <w:rFonts w:ascii="Book Antiqua" w:hAnsi="Book Antiqua"/>
                <w:sz w:val="16"/>
                <w:szCs w:val="16"/>
                <w:lang w:val="es-ES_tradnl"/>
              </w:rPr>
              <w:t xml:space="preserve"> Comente con los alumnos que todas las personas tienen derecho a ser tratadas con igualdad y respeto.</w:t>
            </w:r>
          </w:p>
          <w:p w14:paraId="115C046B" w14:textId="0939EC95" w:rsidR="004C4B1F" w:rsidRPr="005C3A02" w:rsidRDefault="004C4B1F" w:rsidP="006F68E1">
            <w:pPr>
              <w:rPr>
                <w:rFonts w:ascii="Book Antiqua" w:hAnsi="Book Antiqua"/>
                <w:sz w:val="16"/>
                <w:szCs w:val="16"/>
                <w:lang w:val="es-ES_tradnl"/>
              </w:rPr>
            </w:pPr>
            <w:r w:rsidRPr="005C3A02">
              <w:rPr>
                <w:rFonts w:ascii="Book Antiqua" w:hAnsi="Book Antiqua"/>
                <w:b/>
                <w:color w:val="5F497A" w:themeColor="accent4" w:themeShade="BF"/>
                <w:sz w:val="16"/>
                <w:szCs w:val="16"/>
                <w:lang w:val="es-ES_tradnl"/>
              </w:rPr>
              <w:t xml:space="preserve">Perspectiva de género. </w:t>
            </w:r>
            <w:r w:rsidRPr="005C3A02">
              <w:rPr>
                <w:rFonts w:ascii="Book Antiqua" w:hAnsi="Book Antiqua"/>
                <w:sz w:val="16"/>
                <w:szCs w:val="16"/>
                <w:lang w:val="es-ES_tradnl"/>
              </w:rPr>
              <w:t xml:space="preserve">Reflexione con los alumnos </w:t>
            </w:r>
            <w:r w:rsidR="006F68E1" w:rsidRPr="005C3A02">
              <w:rPr>
                <w:rFonts w:ascii="Book Antiqua" w:hAnsi="Book Antiqua"/>
                <w:sz w:val="16"/>
                <w:szCs w:val="16"/>
                <w:lang w:val="es-ES_tradnl"/>
              </w:rPr>
              <w:t>acerca de</w:t>
            </w:r>
            <w:r w:rsidRPr="005C3A02">
              <w:rPr>
                <w:rFonts w:ascii="Book Antiqua" w:hAnsi="Book Antiqua"/>
                <w:sz w:val="16"/>
                <w:szCs w:val="16"/>
                <w:lang w:val="es-ES_tradnl"/>
              </w:rPr>
              <w:t xml:space="preserve"> los estereotipos relacionados con las diferencias de género </w:t>
            </w:r>
            <w:r w:rsidR="006F68E1" w:rsidRPr="005C3A02">
              <w:rPr>
                <w:rFonts w:ascii="Book Antiqua" w:hAnsi="Book Antiqua"/>
                <w:sz w:val="16"/>
                <w:szCs w:val="16"/>
                <w:lang w:val="es-ES_tradnl"/>
              </w:rPr>
              <w:t>a los que suelen referirse</w:t>
            </w:r>
            <w:r w:rsidRPr="005C3A02">
              <w:rPr>
                <w:rFonts w:ascii="Book Antiqua" w:hAnsi="Book Antiqua"/>
                <w:sz w:val="16"/>
                <w:szCs w:val="16"/>
                <w:lang w:val="es-ES_tradnl"/>
              </w:rPr>
              <w:t xml:space="preserve"> </w:t>
            </w:r>
            <w:r w:rsidR="00112B68" w:rsidRPr="005C3A02">
              <w:rPr>
                <w:rFonts w:ascii="Book Antiqua" w:hAnsi="Book Antiqua"/>
                <w:sz w:val="16"/>
                <w:szCs w:val="16"/>
                <w:lang w:val="es-ES_tradnl"/>
              </w:rPr>
              <w:t>ciertos</w:t>
            </w:r>
            <w:r w:rsidRPr="005C3A02">
              <w:rPr>
                <w:rFonts w:ascii="Book Antiqua" w:hAnsi="Book Antiqua"/>
                <w:sz w:val="16"/>
                <w:szCs w:val="16"/>
                <w:lang w:val="es-ES_tradnl"/>
              </w:rPr>
              <w:t xml:space="preserve"> chistes. Oriéntelos para que reflexionen </w:t>
            </w:r>
            <w:r w:rsidR="006F68E1" w:rsidRPr="005C3A02">
              <w:rPr>
                <w:rFonts w:ascii="Book Antiqua" w:hAnsi="Book Antiqua"/>
                <w:sz w:val="16"/>
                <w:szCs w:val="16"/>
                <w:lang w:val="es-ES_tradnl"/>
              </w:rPr>
              <w:t>en cuanto al</w:t>
            </w:r>
            <w:r w:rsidRPr="005C3A02">
              <w:rPr>
                <w:rFonts w:ascii="Book Antiqua" w:hAnsi="Book Antiqua"/>
                <w:sz w:val="16"/>
                <w:szCs w:val="16"/>
                <w:lang w:val="es-ES_tradnl"/>
              </w:rPr>
              <w:t xml:space="preserve"> daño que causan</w:t>
            </w:r>
            <w:r w:rsidR="00112B68" w:rsidRPr="005C3A02">
              <w:rPr>
                <w:rFonts w:ascii="Book Antiqua" w:hAnsi="Book Antiqua"/>
                <w:sz w:val="16"/>
                <w:szCs w:val="16"/>
                <w:lang w:val="es-ES_tradnl"/>
              </w:rPr>
              <w:t xml:space="preserve"> este tipo de chistes</w:t>
            </w:r>
            <w:r w:rsidRPr="005C3A02">
              <w:rPr>
                <w:rFonts w:ascii="Book Antiqua" w:hAnsi="Book Antiqua"/>
                <w:sz w:val="16"/>
                <w:szCs w:val="16"/>
                <w:lang w:val="es-ES_tradnl"/>
              </w:rPr>
              <w:t xml:space="preserve"> a la </w:t>
            </w:r>
            <w:r w:rsidR="00112B68" w:rsidRPr="005C3A02">
              <w:rPr>
                <w:rFonts w:ascii="Book Antiqua" w:hAnsi="Book Antiqua"/>
                <w:sz w:val="16"/>
                <w:szCs w:val="16"/>
                <w:lang w:val="es-ES_tradnl"/>
              </w:rPr>
              <w:t xml:space="preserve">relación entre las </w:t>
            </w:r>
            <w:r w:rsidRPr="005C3A02">
              <w:rPr>
                <w:rFonts w:ascii="Book Antiqua" w:hAnsi="Book Antiqua"/>
                <w:sz w:val="16"/>
                <w:szCs w:val="16"/>
                <w:lang w:val="es-ES_tradnl"/>
              </w:rPr>
              <w:t>personas.</w:t>
            </w:r>
          </w:p>
        </w:tc>
      </w:tr>
      <w:tr w:rsidR="004C4B1F" w:rsidRPr="00D52149" w14:paraId="042BD602" w14:textId="77777777" w:rsidTr="00456FD6">
        <w:tc>
          <w:tcPr>
            <w:tcW w:w="8789" w:type="dxa"/>
            <w:gridSpan w:val="11"/>
            <w:shd w:val="clear" w:color="auto" w:fill="B2A1C7" w:themeFill="accent4" w:themeFillTint="99"/>
            <w:vAlign w:val="center"/>
          </w:tcPr>
          <w:p w14:paraId="44D395EF" w14:textId="77777777" w:rsidR="004C4B1F" w:rsidRPr="005C3A02" w:rsidRDefault="004C4B1F" w:rsidP="00CC40F6">
            <w:pPr>
              <w:jc w:val="center"/>
              <w:rPr>
                <w:rFonts w:ascii="Book Antiqua" w:hAnsi="Book Antiqua"/>
                <w:sz w:val="16"/>
                <w:szCs w:val="16"/>
                <w:lang w:val="es-ES_tradnl"/>
              </w:rPr>
            </w:pPr>
            <w:r w:rsidRPr="005C3A02">
              <w:rPr>
                <w:rFonts w:ascii="Book Antiqua" w:hAnsi="Book Antiqua"/>
                <w:sz w:val="16"/>
                <w:szCs w:val="16"/>
                <w:lang w:val="es-ES_tradnl"/>
              </w:rPr>
              <w:t>Evaluación</w:t>
            </w:r>
          </w:p>
        </w:tc>
      </w:tr>
      <w:tr w:rsidR="004C4B1F" w:rsidRPr="00D52149" w14:paraId="0B126B7B" w14:textId="77777777" w:rsidTr="00456FD6">
        <w:tc>
          <w:tcPr>
            <w:tcW w:w="5103" w:type="dxa"/>
            <w:gridSpan w:val="7"/>
            <w:vAlign w:val="center"/>
          </w:tcPr>
          <w:p w14:paraId="20BDB896" w14:textId="77777777" w:rsidR="004C4B1F" w:rsidRPr="005C3A02" w:rsidRDefault="004C4B1F" w:rsidP="00CC40F6">
            <w:pPr>
              <w:rPr>
                <w:rFonts w:ascii="Book Antiqua" w:hAnsi="Book Antiqua"/>
                <w:b/>
                <w:sz w:val="16"/>
                <w:szCs w:val="16"/>
                <w:lang w:val="es-ES_tradnl"/>
              </w:rPr>
            </w:pPr>
            <w:r w:rsidRPr="005C3A02">
              <w:rPr>
                <w:rFonts w:ascii="Book Antiqua" w:hAnsi="Book Antiqua"/>
                <w:b/>
                <w:sz w:val="16"/>
                <w:szCs w:val="16"/>
                <w:lang w:val="es-ES_tradnl"/>
              </w:rPr>
              <w:t>Indicadores</w:t>
            </w:r>
          </w:p>
          <w:p w14:paraId="295F0C43" w14:textId="77777777" w:rsidR="004C4B1F" w:rsidRPr="005C3A02" w:rsidRDefault="004C4B1F" w:rsidP="00375C8C">
            <w:pPr>
              <w:pStyle w:val="Prrafodelista"/>
              <w:numPr>
                <w:ilvl w:val="0"/>
                <w:numId w:val="6"/>
              </w:numPr>
              <w:ind w:left="142" w:hanging="218"/>
              <w:contextualSpacing w:val="0"/>
              <w:rPr>
                <w:rFonts w:ascii="Book Antiqua" w:hAnsi="Book Antiqua"/>
                <w:sz w:val="16"/>
                <w:szCs w:val="16"/>
                <w:lang w:val="es-ES_tradnl"/>
              </w:rPr>
            </w:pPr>
            <w:r w:rsidRPr="005C3A02">
              <w:rPr>
                <w:rFonts w:ascii="Book Antiqua" w:hAnsi="Book Antiqua"/>
                <w:sz w:val="16"/>
                <w:szCs w:val="16"/>
                <w:lang w:val="es-ES_tradnl"/>
              </w:rPr>
              <w:t>Lee de manera autónoma una variedad de textos, con diversos propósitos: aprender, informarse, divertirse.</w:t>
            </w:r>
          </w:p>
          <w:p w14:paraId="4A15A129" w14:textId="47265A90" w:rsidR="004C4B1F" w:rsidRPr="005C3A02" w:rsidRDefault="004C4B1F" w:rsidP="00375C8C">
            <w:pPr>
              <w:pStyle w:val="Prrafodelista"/>
              <w:numPr>
                <w:ilvl w:val="0"/>
                <w:numId w:val="6"/>
              </w:numPr>
              <w:ind w:left="142" w:hanging="218"/>
              <w:contextualSpacing w:val="0"/>
              <w:rPr>
                <w:rFonts w:ascii="Book Antiqua" w:hAnsi="Book Antiqua"/>
                <w:sz w:val="16"/>
                <w:szCs w:val="16"/>
                <w:lang w:val="es-ES_tradnl"/>
              </w:rPr>
            </w:pPr>
            <w:r w:rsidRPr="005C3A02">
              <w:rPr>
                <w:rFonts w:ascii="Book Antiqua" w:hAnsi="Book Antiqua"/>
                <w:sz w:val="16"/>
                <w:szCs w:val="16"/>
                <w:lang w:val="es-ES_tradnl"/>
              </w:rPr>
              <w:t>Emplea juegos del lenguaje.</w:t>
            </w:r>
          </w:p>
          <w:p w14:paraId="6A2A6896" w14:textId="63E16604" w:rsidR="004C4B1F" w:rsidRPr="005C3A02" w:rsidRDefault="004C4B1F" w:rsidP="006C6471">
            <w:pPr>
              <w:pStyle w:val="Prrafodelista"/>
              <w:numPr>
                <w:ilvl w:val="0"/>
                <w:numId w:val="6"/>
              </w:numPr>
              <w:ind w:left="142" w:hanging="218"/>
              <w:contextualSpacing w:val="0"/>
              <w:rPr>
                <w:rFonts w:ascii="Book Antiqua" w:hAnsi="Book Antiqua"/>
                <w:sz w:val="16"/>
                <w:szCs w:val="16"/>
                <w:lang w:val="es-ES_tradnl"/>
              </w:rPr>
            </w:pPr>
            <w:r w:rsidRPr="005C3A02">
              <w:rPr>
                <w:rFonts w:ascii="Book Antiqua" w:hAnsi="Book Antiqua"/>
                <w:sz w:val="16"/>
                <w:szCs w:val="16"/>
                <w:lang w:val="es-ES_tradnl"/>
              </w:rPr>
              <w:t>Describe de forma oral situaciones, personas, objetos, lugares, acontecimientos y escenarios simples de manera efectiva.</w:t>
            </w:r>
          </w:p>
        </w:tc>
        <w:tc>
          <w:tcPr>
            <w:tcW w:w="1985" w:type="dxa"/>
            <w:gridSpan w:val="2"/>
          </w:tcPr>
          <w:p w14:paraId="77FB28D7" w14:textId="77777777" w:rsidR="004C4B1F" w:rsidRPr="005C3A02" w:rsidRDefault="004C4B1F" w:rsidP="00CC40F6">
            <w:pPr>
              <w:rPr>
                <w:rFonts w:ascii="Book Antiqua" w:hAnsi="Book Antiqua"/>
                <w:b/>
                <w:sz w:val="16"/>
                <w:szCs w:val="16"/>
                <w:lang w:val="es-ES_tradnl"/>
              </w:rPr>
            </w:pPr>
            <w:r w:rsidRPr="005C3A02">
              <w:rPr>
                <w:rFonts w:ascii="Book Antiqua" w:hAnsi="Book Antiqua"/>
                <w:b/>
                <w:sz w:val="16"/>
                <w:szCs w:val="16"/>
                <w:lang w:val="es-ES_tradnl"/>
              </w:rPr>
              <w:t xml:space="preserve">Momentos </w:t>
            </w:r>
          </w:p>
          <w:p w14:paraId="795AC4F3" w14:textId="77777777" w:rsidR="004C4B1F" w:rsidRPr="005C3A02" w:rsidRDefault="004C4B1F" w:rsidP="00CC40F6">
            <w:pPr>
              <w:rPr>
                <w:rFonts w:ascii="Book Antiqua" w:hAnsi="Book Antiqua"/>
                <w:sz w:val="16"/>
                <w:szCs w:val="16"/>
                <w:lang w:val="es-ES_tradnl"/>
              </w:rPr>
            </w:pPr>
            <w:r w:rsidRPr="005C3A02">
              <w:rPr>
                <w:rFonts w:ascii="Book Antiqua" w:hAnsi="Book Antiqua"/>
                <w:sz w:val="16"/>
                <w:szCs w:val="16"/>
                <w:lang w:val="es-ES_tradnl"/>
              </w:rPr>
              <w:t>Al final de la semana</w:t>
            </w:r>
          </w:p>
        </w:tc>
        <w:tc>
          <w:tcPr>
            <w:tcW w:w="1701" w:type="dxa"/>
            <w:gridSpan w:val="2"/>
          </w:tcPr>
          <w:p w14:paraId="2A42A06E" w14:textId="77777777" w:rsidR="004C4B1F" w:rsidRPr="00D52149" w:rsidRDefault="004C4B1F" w:rsidP="00CC40F6">
            <w:pPr>
              <w:rPr>
                <w:rFonts w:ascii="Book Antiqua" w:hAnsi="Book Antiqua"/>
                <w:b/>
                <w:sz w:val="16"/>
                <w:szCs w:val="16"/>
                <w:lang w:val="es-ES_tradnl"/>
              </w:rPr>
            </w:pPr>
            <w:r w:rsidRPr="00D52149">
              <w:rPr>
                <w:rFonts w:ascii="Book Antiqua" w:hAnsi="Book Antiqua"/>
                <w:b/>
                <w:sz w:val="16"/>
                <w:szCs w:val="16"/>
                <w:lang w:val="es-ES_tradnl"/>
              </w:rPr>
              <w:t xml:space="preserve">Herramientas </w:t>
            </w:r>
          </w:p>
          <w:p w14:paraId="59116311" w14:textId="091A9295" w:rsidR="004C4B1F" w:rsidRPr="00D52149" w:rsidRDefault="0059653A" w:rsidP="00CC40F6">
            <w:pPr>
              <w:rPr>
                <w:rFonts w:ascii="Book Antiqua" w:hAnsi="Book Antiqua"/>
                <w:sz w:val="16"/>
                <w:szCs w:val="16"/>
                <w:lang w:val="es-ES_tradnl"/>
              </w:rPr>
            </w:pPr>
            <w:r>
              <w:rPr>
                <w:rFonts w:ascii="Book Antiqua" w:hAnsi="Book Antiqua"/>
                <w:sz w:val="16"/>
                <w:szCs w:val="16"/>
                <w:lang w:val="es-ES_tradnl"/>
              </w:rPr>
              <w:t>Diario de clase</w:t>
            </w:r>
          </w:p>
        </w:tc>
      </w:tr>
    </w:tbl>
    <w:p w14:paraId="40B5093B" w14:textId="77777777" w:rsidR="00DA6A0C" w:rsidRPr="00D52149" w:rsidRDefault="00DA6A0C" w:rsidP="00D52149">
      <w:pPr>
        <w:rPr>
          <w:rFonts w:ascii="Book Antiqua" w:hAnsi="Book Antiqua"/>
          <w:sz w:val="16"/>
          <w:szCs w:val="16"/>
        </w:rPr>
      </w:pPr>
    </w:p>
    <w:p w14:paraId="5EC76316" w14:textId="77777777" w:rsidR="007E0CB5" w:rsidRDefault="007E0CB5" w:rsidP="007E0CB5">
      <w:pPr>
        <w:rPr>
          <w:rFonts w:ascii="Book Antiqua" w:hAnsi="Book Antiqua"/>
          <w:sz w:val="16"/>
          <w:szCs w:val="16"/>
        </w:rPr>
      </w:pPr>
    </w:p>
    <w:p w14:paraId="66B355D5" w14:textId="2EB32FB6" w:rsidR="003E6DCD" w:rsidRDefault="003E6DCD" w:rsidP="007E0CB5">
      <w:pPr>
        <w:rPr>
          <w:rFonts w:ascii="Book Antiqua" w:hAnsi="Book Antiqua"/>
          <w:sz w:val="16"/>
          <w:szCs w:val="16"/>
        </w:rPr>
      </w:pPr>
      <w:r>
        <w:rPr>
          <w:rFonts w:ascii="Book Antiqua" w:hAnsi="Book Antiqua"/>
          <w:sz w:val="16"/>
          <w:szCs w:val="16"/>
        </w:rPr>
        <w:br w:type="page"/>
      </w:r>
    </w:p>
    <w:p w14:paraId="2B3A1609" w14:textId="77777777" w:rsidR="00A84EB9" w:rsidRDefault="00A84EB9" w:rsidP="007E0CB5">
      <w:pPr>
        <w:rPr>
          <w:rFonts w:ascii="Book Antiqua" w:hAnsi="Book Antiqua"/>
          <w:sz w:val="16"/>
          <w:szCs w:val="16"/>
        </w:rPr>
      </w:pPr>
    </w:p>
    <w:p w14:paraId="5C230B4D" w14:textId="77777777" w:rsidR="003E6DCD" w:rsidRDefault="003E6DCD" w:rsidP="007E0CB5">
      <w:pPr>
        <w:rPr>
          <w:rFonts w:ascii="Book Antiqua" w:hAnsi="Book Antiqua"/>
          <w:sz w:val="16"/>
          <w:szCs w:val="16"/>
        </w:rPr>
      </w:pPr>
    </w:p>
    <w:p w14:paraId="213F9976" w14:textId="77777777" w:rsidR="003E6DCD" w:rsidRDefault="003E6DCD" w:rsidP="007E0CB5">
      <w:pPr>
        <w:rPr>
          <w:rFonts w:ascii="Book Antiqua" w:hAnsi="Book Antiqua"/>
          <w:sz w:val="16"/>
          <w:szCs w:val="16"/>
        </w:rPr>
      </w:pPr>
    </w:p>
    <w:p w14:paraId="39EF58F6" w14:textId="77777777" w:rsidR="00150244" w:rsidRPr="00456FD6" w:rsidRDefault="00150244" w:rsidP="00150244">
      <w:pPr>
        <w:rPr>
          <w:rFonts w:ascii="Book Antiqua" w:hAnsi="Book Antiqua"/>
        </w:rPr>
      </w:pPr>
      <w:r w:rsidRPr="00456FD6">
        <w:rPr>
          <w:rFonts w:ascii="Book Antiqua" w:hAnsi="Book Antiqua"/>
        </w:rPr>
        <w:t xml:space="preserve">Plan de clase semanal </w:t>
      </w:r>
      <w:r w:rsidRPr="00456FD6">
        <w:rPr>
          <w:rFonts w:ascii="Book Antiqua" w:hAnsi="Book Antiqua"/>
        </w:rPr>
        <w:tab/>
      </w:r>
      <w:r w:rsidRPr="00456FD6">
        <w:rPr>
          <w:rFonts w:ascii="Book Antiqua" w:hAnsi="Book Antiqua"/>
        </w:rPr>
        <w:tab/>
      </w:r>
      <w:r w:rsidRPr="00456FD6">
        <w:rPr>
          <w:rFonts w:ascii="Book Antiqua" w:hAnsi="Book Antiqua"/>
        </w:rPr>
        <w:tab/>
      </w:r>
      <w:r w:rsidRPr="00456FD6">
        <w:rPr>
          <w:rFonts w:ascii="Book Antiqua" w:hAnsi="Book Antiqua"/>
        </w:rPr>
        <w:tab/>
      </w:r>
      <w:r w:rsidRPr="00456FD6">
        <w:rPr>
          <w:rFonts w:ascii="Book Antiqua" w:hAnsi="Book Antiqua"/>
        </w:rPr>
        <w:tab/>
      </w:r>
      <w:r w:rsidRPr="00456FD6">
        <w:rPr>
          <w:rFonts w:ascii="Book Antiqua" w:hAnsi="Book Antiqua"/>
        </w:rPr>
        <w:tab/>
      </w:r>
      <w:r w:rsidRPr="00456FD6">
        <w:rPr>
          <w:rFonts w:ascii="Book Antiqua" w:hAnsi="Book Antiqua"/>
        </w:rPr>
        <w:tab/>
        <w:t>Semana escolar 3</w:t>
      </w:r>
    </w:p>
    <w:p w14:paraId="4013FD19" w14:textId="77777777" w:rsidR="00C50A91" w:rsidRPr="00456FD6" w:rsidRDefault="00C50A91" w:rsidP="00C50A91">
      <w:pPr>
        <w:rPr>
          <w:rFonts w:ascii="Book Antiqua" w:hAnsi="Book Antiqua"/>
        </w:rPr>
      </w:pPr>
      <w:r w:rsidRPr="00456FD6">
        <w:rPr>
          <w:rFonts w:ascii="Book Antiqua" w:hAnsi="Book Antiqua"/>
        </w:rPr>
        <w:t>Matemáticas</w:t>
      </w:r>
    </w:p>
    <w:p w14:paraId="7DA1B7C5" w14:textId="77777777" w:rsidR="00C50A91" w:rsidRDefault="00C50A91" w:rsidP="00150244">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1463"/>
        <w:gridCol w:w="175"/>
        <w:gridCol w:w="701"/>
        <w:gridCol w:w="1462"/>
        <w:gridCol w:w="1023"/>
        <w:gridCol w:w="563"/>
        <w:gridCol w:w="460"/>
        <w:gridCol w:w="532"/>
        <w:gridCol w:w="491"/>
        <w:gridCol w:w="1609"/>
        <w:gridCol w:w="877"/>
      </w:tblGrid>
      <w:tr w:rsidR="00F9337D" w:rsidRPr="00D52149" w14:paraId="30672344" w14:textId="77777777" w:rsidTr="00036D0A">
        <w:tc>
          <w:tcPr>
            <w:tcW w:w="1463" w:type="dxa"/>
            <w:shd w:val="clear" w:color="auto" w:fill="B2A1C7" w:themeFill="accent4" w:themeFillTint="99"/>
            <w:vAlign w:val="center"/>
          </w:tcPr>
          <w:p w14:paraId="38902039" w14:textId="77777777" w:rsidR="00F9337D" w:rsidRPr="00456FD6" w:rsidRDefault="00F9337D" w:rsidP="00C50A91">
            <w:pPr>
              <w:jc w:val="center"/>
              <w:rPr>
                <w:rFonts w:ascii="Book Antiqua" w:hAnsi="Book Antiqua"/>
                <w:sz w:val="16"/>
                <w:szCs w:val="16"/>
                <w:lang w:val="es-ES_tradnl"/>
              </w:rPr>
            </w:pPr>
            <w:r w:rsidRPr="00456FD6">
              <w:rPr>
                <w:rFonts w:ascii="Book Antiqua" w:hAnsi="Book Antiqua"/>
                <w:sz w:val="16"/>
                <w:szCs w:val="16"/>
                <w:lang w:val="es-ES_tradnl"/>
              </w:rPr>
              <w:t>Fecha</w:t>
            </w:r>
          </w:p>
        </w:tc>
        <w:tc>
          <w:tcPr>
            <w:tcW w:w="2338" w:type="dxa"/>
            <w:gridSpan w:val="3"/>
            <w:shd w:val="clear" w:color="auto" w:fill="auto"/>
            <w:vAlign w:val="center"/>
          </w:tcPr>
          <w:p w14:paraId="0C3108E5" w14:textId="77777777" w:rsidR="00F9337D" w:rsidRPr="00456FD6" w:rsidRDefault="00F9337D" w:rsidP="00C50A91">
            <w:pPr>
              <w:rPr>
                <w:rFonts w:ascii="Book Antiqua" w:hAnsi="Book Antiqua"/>
                <w:sz w:val="16"/>
                <w:szCs w:val="16"/>
                <w:lang w:val="es-ES_tradnl"/>
              </w:rPr>
            </w:pPr>
          </w:p>
        </w:tc>
        <w:tc>
          <w:tcPr>
            <w:tcW w:w="1586" w:type="dxa"/>
            <w:gridSpan w:val="2"/>
            <w:shd w:val="clear" w:color="auto" w:fill="CCC0D9" w:themeFill="accent4" w:themeFillTint="66"/>
            <w:vAlign w:val="center"/>
          </w:tcPr>
          <w:p w14:paraId="502EF908" w14:textId="77777777" w:rsidR="00F9337D" w:rsidRPr="00456FD6" w:rsidRDefault="00F9337D" w:rsidP="00C50A91">
            <w:pPr>
              <w:rPr>
                <w:rFonts w:ascii="Book Antiqua" w:hAnsi="Book Antiqua"/>
                <w:sz w:val="16"/>
                <w:szCs w:val="16"/>
                <w:lang w:val="es-ES_tradnl"/>
              </w:rPr>
            </w:pPr>
            <w:r w:rsidRPr="00456FD6">
              <w:rPr>
                <w:rFonts w:ascii="Book Antiqua" w:hAnsi="Book Antiqua"/>
                <w:sz w:val="16"/>
                <w:szCs w:val="16"/>
                <w:lang w:val="es-ES_tradnl"/>
              </w:rPr>
              <w:t xml:space="preserve">Páginas </w:t>
            </w:r>
            <w:r w:rsidRPr="00456FD6">
              <w:rPr>
                <w:rFonts w:ascii="Book Antiqua" w:hAnsi="Book Antiqua"/>
                <w:i/>
                <w:sz w:val="16"/>
                <w:szCs w:val="16"/>
                <w:lang w:val="es-ES_tradnl"/>
              </w:rPr>
              <w:t>Aplicados</w:t>
            </w:r>
          </w:p>
        </w:tc>
        <w:tc>
          <w:tcPr>
            <w:tcW w:w="992" w:type="dxa"/>
            <w:gridSpan w:val="2"/>
            <w:vAlign w:val="center"/>
          </w:tcPr>
          <w:p w14:paraId="35147875" w14:textId="7D7A645C" w:rsidR="00F9337D" w:rsidRPr="00456FD6" w:rsidRDefault="00F9337D" w:rsidP="00C50A91">
            <w:pPr>
              <w:rPr>
                <w:rFonts w:ascii="Book Antiqua" w:hAnsi="Book Antiqua"/>
              </w:rPr>
            </w:pPr>
            <w:r w:rsidRPr="00456FD6">
              <w:rPr>
                <w:rFonts w:ascii="Book Antiqua" w:hAnsi="Book Antiqua"/>
                <w:sz w:val="16"/>
                <w:szCs w:val="16"/>
                <w:lang w:val="es-ES_tradnl"/>
              </w:rPr>
              <w:t>102 y 103</w:t>
            </w:r>
          </w:p>
        </w:tc>
        <w:tc>
          <w:tcPr>
            <w:tcW w:w="2100" w:type="dxa"/>
            <w:gridSpan w:val="2"/>
            <w:shd w:val="clear" w:color="auto" w:fill="CCC0D9" w:themeFill="accent4" w:themeFillTint="66"/>
            <w:vAlign w:val="center"/>
          </w:tcPr>
          <w:p w14:paraId="6D5DDE18" w14:textId="77777777" w:rsidR="00F9337D" w:rsidRPr="00456FD6" w:rsidRDefault="00F9337D" w:rsidP="00C50A91">
            <w:pPr>
              <w:rPr>
                <w:rFonts w:ascii="Book Antiqua" w:hAnsi="Book Antiqua"/>
              </w:rPr>
            </w:pPr>
            <w:r w:rsidRPr="00456FD6">
              <w:rPr>
                <w:rFonts w:ascii="Book Antiqua" w:hAnsi="Book Antiqua"/>
                <w:sz w:val="16"/>
                <w:szCs w:val="16"/>
                <w:lang w:val="es-ES_tradnl"/>
              </w:rPr>
              <w:t xml:space="preserve">Páginas libro de texto </w:t>
            </w:r>
            <w:r w:rsidRPr="00456FD6">
              <w:rPr>
                <w:rFonts w:ascii="Book Antiqua" w:hAnsi="Book Antiqua"/>
                <w:smallCaps/>
                <w:sz w:val="16"/>
                <w:szCs w:val="16"/>
              </w:rPr>
              <w:t>sep</w:t>
            </w:r>
          </w:p>
        </w:tc>
        <w:tc>
          <w:tcPr>
            <w:tcW w:w="877" w:type="dxa"/>
            <w:vAlign w:val="center"/>
          </w:tcPr>
          <w:p w14:paraId="451E2465" w14:textId="6B81D537" w:rsidR="00F9337D" w:rsidRPr="00456FD6" w:rsidRDefault="00F9337D" w:rsidP="00C50A91">
            <w:pPr>
              <w:rPr>
                <w:rFonts w:ascii="Book Antiqua" w:hAnsi="Book Antiqua"/>
              </w:rPr>
            </w:pPr>
            <w:r w:rsidRPr="00456FD6">
              <w:rPr>
                <w:rFonts w:ascii="Book Antiqua" w:hAnsi="Book Antiqua"/>
                <w:sz w:val="16"/>
                <w:szCs w:val="16"/>
                <w:lang w:val="es-ES_tradnl"/>
              </w:rPr>
              <w:t>15 y 16</w:t>
            </w:r>
          </w:p>
        </w:tc>
      </w:tr>
      <w:tr w:rsidR="00F42D94" w:rsidRPr="00D52149" w14:paraId="05D55E16" w14:textId="77777777" w:rsidTr="00036D0A">
        <w:tc>
          <w:tcPr>
            <w:tcW w:w="1638" w:type="dxa"/>
            <w:gridSpan w:val="2"/>
            <w:shd w:val="clear" w:color="auto" w:fill="CCC0D9" w:themeFill="accent4" w:themeFillTint="66"/>
            <w:vAlign w:val="center"/>
          </w:tcPr>
          <w:p w14:paraId="0DCF63AD" w14:textId="1B7AE827" w:rsidR="00F42D94" w:rsidRPr="00456FD6" w:rsidRDefault="00F42D94" w:rsidP="00D52149">
            <w:pPr>
              <w:jc w:val="center"/>
              <w:rPr>
                <w:rFonts w:ascii="Book Antiqua" w:hAnsi="Book Antiqua"/>
                <w:sz w:val="16"/>
                <w:szCs w:val="16"/>
                <w:lang w:val="es-ES_tradnl"/>
              </w:rPr>
            </w:pPr>
            <w:r w:rsidRPr="00456FD6">
              <w:rPr>
                <w:rFonts w:ascii="Book Antiqua" w:hAnsi="Book Antiqua"/>
                <w:sz w:val="16"/>
                <w:szCs w:val="16"/>
                <w:lang w:val="es-ES_tradnl"/>
              </w:rPr>
              <w:t>Eje</w:t>
            </w:r>
          </w:p>
        </w:tc>
        <w:tc>
          <w:tcPr>
            <w:tcW w:w="4209" w:type="dxa"/>
            <w:gridSpan w:val="5"/>
            <w:shd w:val="clear" w:color="auto" w:fill="auto"/>
            <w:vAlign w:val="center"/>
          </w:tcPr>
          <w:p w14:paraId="682F9393" w14:textId="77777777" w:rsidR="00F42D94" w:rsidRPr="00456FD6" w:rsidRDefault="00F42D94" w:rsidP="00D52149">
            <w:pPr>
              <w:jc w:val="center"/>
              <w:rPr>
                <w:rFonts w:ascii="Book Antiqua" w:hAnsi="Book Antiqua"/>
                <w:sz w:val="16"/>
                <w:szCs w:val="16"/>
                <w:lang w:val="es-ES_tradnl"/>
              </w:rPr>
            </w:pPr>
            <w:r w:rsidRPr="00456FD6">
              <w:rPr>
                <w:rFonts w:ascii="Book Antiqua" w:hAnsi="Book Antiqua"/>
                <w:sz w:val="16"/>
                <w:szCs w:val="16"/>
                <w:lang w:val="es-ES_tradnl"/>
              </w:rPr>
              <w:t>Sentido numérico y pensamiento algebraico</w:t>
            </w:r>
          </w:p>
        </w:tc>
        <w:tc>
          <w:tcPr>
            <w:tcW w:w="532" w:type="dxa"/>
            <w:shd w:val="clear" w:color="auto" w:fill="CCC0D9" w:themeFill="accent4" w:themeFillTint="66"/>
            <w:vAlign w:val="center"/>
          </w:tcPr>
          <w:p w14:paraId="043D634B" w14:textId="77777777" w:rsidR="00F42D94" w:rsidRPr="00456FD6" w:rsidRDefault="00F42D94" w:rsidP="00D52149">
            <w:pPr>
              <w:jc w:val="center"/>
              <w:rPr>
                <w:rFonts w:ascii="Book Antiqua" w:hAnsi="Book Antiqua"/>
                <w:sz w:val="16"/>
                <w:szCs w:val="16"/>
                <w:lang w:val="es-ES_tradnl"/>
              </w:rPr>
            </w:pPr>
            <w:r w:rsidRPr="00456FD6">
              <w:rPr>
                <w:rFonts w:ascii="Book Antiqua" w:hAnsi="Book Antiqua"/>
                <w:sz w:val="16"/>
                <w:szCs w:val="16"/>
                <w:lang w:val="es-ES_tradnl"/>
              </w:rPr>
              <w:t>Tema</w:t>
            </w:r>
          </w:p>
        </w:tc>
        <w:tc>
          <w:tcPr>
            <w:tcW w:w="2977" w:type="dxa"/>
            <w:gridSpan w:val="3"/>
            <w:shd w:val="clear" w:color="auto" w:fill="auto"/>
            <w:vAlign w:val="center"/>
          </w:tcPr>
          <w:p w14:paraId="4216F582" w14:textId="2C4588AD" w:rsidR="00F42D94" w:rsidRPr="00456FD6" w:rsidRDefault="00B13577" w:rsidP="008B4C6D">
            <w:pPr>
              <w:jc w:val="center"/>
              <w:rPr>
                <w:rFonts w:ascii="Book Antiqua" w:hAnsi="Book Antiqua"/>
                <w:sz w:val="16"/>
                <w:szCs w:val="16"/>
                <w:lang w:val="es-ES_tradnl"/>
              </w:rPr>
            </w:pPr>
            <w:r w:rsidRPr="00456FD6">
              <w:rPr>
                <w:rFonts w:ascii="Book Antiqua" w:hAnsi="Book Antiqua"/>
                <w:sz w:val="16"/>
                <w:szCs w:val="16"/>
                <w:lang w:val="es-ES_tradnl"/>
              </w:rPr>
              <w:t>Problemas aditivos</w:t>
            </w:r>
          </w:p>
        </w:tc>
      </w:tr>
      <w:tr w:rsidR="00E338EB" w:rsidRPr="00D52149" w14:paraId="6BA1DC12" w14:textId="77777777" w:rsidTr="00036D0A">
        <w:tc>
          <w:tcPr>
            <w:tcW w:w="2339" w:type="dxa"/>
            <w:gridSpan w:val="3"/>
            <w:shd w:val="clear" w:color="auto" w:fill="CCC0D9" w:themeFill="accent4" w:themeFillTint="66"/>
            <w:vAlign w:val="center"/>
          </w:tcPr>
          <w:p w14:paraId="6A1ED711" w14:textId="3DE803B5" w:rsidR="00E338EB" w:rsidRPr="00456FD6" w:rsidRDefault="00E338EB" w:rsidP="00D52149">
            <w:pPr>
              <w:jc w:val="center"/>
              <w:rPr>
                <w:rFonts w:ascii="Book Antiqua" w:hAnsi="Book Antiqua"/>
                <w:sz w:val="16"/>
                <w:szCs w:val="16"/>
                <w:lang w:val="es-ES_tradnl"/>
              </w:rPr>
            </w:pPr>
            <w:r w:rsidRPr="00456FD6">
              <w:rPr>
                <w:rFonts w:ascii="Book Antiqua" w:hAnsi="Book Antiqua"/>
                <w:sz w:val="16"/>
                <w:szCs w:val="16"/>
                <w:lang w:val="es-ES_tradnl"/>
              </w:rPr>
              <w:t>Lecciones</w:t>
            </w:r>
          </w:p>
        </w:tc>
        <w:tc>
          <w:tcPr>
            <w:tcW w:w="3508" w:type="dxa"/>
            <w:gridSpan w:val="4"/>
            <w:shd w:val="clear" w:color="auto" w:fill="CCC0D9" w:themeFill="accent4" w:themeFillTint="66"/>
            <w:vAlign w:val="center"/>
          </w:tcPr>
          <w:p w14:paraId="3C2D9638" w14:textId="77777777" w:rsidR="00E338EB" w:rsidRPr="00456FD6" w:rsidRDefault="00E338EB" w:rsidP="00D52149">
            <w:pPr>
              <w:jc w:val="center"/>
              <w:rPr>
                <w:rFonts w:ascii="Book Antiqua" w:hAnsi="Book Antiqua"/>
                <w:sz w:val="16"/>
                <w:szCs w:val="16"/>
                <w:lang w:val="es-ES_tradnl"/>
              </w:rPr>
            </w:pPr>
            <w:r w:rsidRPr="00456FD6">
              <w:rPr>
                <w:rFonts w:ascii="Book Antiqua" w:hAnsi="Book Antiqua"/>
                <w:sz w:val="16"/>
                <w:szCs w:val="16"/>
                <w:lang w:val="es-ES_tradnl"/>
              </w:rPr>
              <w:t>Aprendizaje esperado</w:t>
            </w:r>
          </w:p>
        </w:tc>
        <w:tc>
          <w:tcPr>
            <w:tcW w:w="3509" w:type="dxa"/>
            <w:gridSpan w:val="4"/>
            <w:shd w:val="clear" w:color="auto" w:fill="CCC0D9" w:themeFill="accent4" w:themeFillTint="66"/>
            <w:vAlign w:val="center"/>
          </w:tcPr>
          <w:p w14:paraId="3BE8C387" w14:textId="77777777" w:rsidR="00E338EB" w:rsidRPr="00456FD6" w:rsidRDefault="00E338EB" w:rsidP="00D52149">
            <w:pPr>
              <w:jc w:val="center"/>
              <w:rPr>
                <w:rFonts w:ascii="Book Antiqua" w:hAnsi="Book Antiqua"/>
                <w:sz w:val="16"/>
                <w:szCs w:val="16"/>
                <w:lang w:val="es-ES_tradnl"/>
              </w:rPr>
            </w:pPr>
            <w:r w:rsidRPr="00456FD6">
              <w:rPr>
                <w:rFonts w:ascii="Book Antiqua" w:hAnsi="Book Antiqua"/>
                <w:sz w:val="16"/>
                <w:szCs w:val="16"/>
                <w:lang w:val="es-ES_tradnl"/>
              </w:rPr>
              <w:t>Contenido</w:t>
            </w:r>
          </w:p>
        </w:tc>
      </w:tr>
      <w:tr w:rsidR="00F42D94" w:rsidRPr="00D52149" w14:paraId="23D4EAE7" w14:textId="77777777" w:rsidTr="00036D0A">
        <w:tc>
          <w:tcPr>
            <w:tcW w:w="2339" w:type="dxa"/>
            <w:gridSpan w:val="3"/>
            <w:shd w:val="clear" w:color="auto" w:fill="auto"/>
            <w:vAlign w:val="center"/>
          </w:tcPr>
          <w:p w14:paraId="4817906F" w14:textId="77777777" w:rsidR="00F42D94" w:rsidRPr="00456FD6" w:rsidRDefault="00F42D94" w:rsidP="000D60F3">
            <w:pPr>
              <w:jc w:val="center"/>
              <w:rPr>
                <w:rFonts w:ascii="Book Antiqua" w:hAnsi="Book Antiqua"/>
                <w:sz w:val="16"/>
                <w:szCs w:val="16"/>
                <w:lang w:val="es-ES_tradnl"/>
              </w:rPr>
            </w:pPr>
            <w:r w:rsidRPr="00456FD6">
              <w:rPr>
                <w:rFonts w:ascii="Book Antiqua" w:hAnsi="Book Antiqua"/>
                <w:sz w:val="16"/>
                <w:szCs w:val="16"/>
                <w:lang w:val="es-ES_tradnl"/>
              </w:rPr>
              <w:t>Restas mentales de múltiplos de 10</w:t>
            </w:r>
          </w:p>
        </w:tc>
        <w:tc>
          <w:tcPr>
            <w:tcW w:w="3508" w:type="dxa"/>
            <w:gridSpan w:val="4"/>
            <w:shd w:val="clear" w:color="auto" w:fill="auto"/>
            <w:vAlign w:val="center"/>
          </w:tcPr>
          <w:p w14:paraId="4391607D" w14:textId="16FF1A93" w:rsidR="00F42D94" w:rsidRPr="00456FD6" w:rsidRDefault="000065BD" w:rsidP="000065BD">
            <w:pPr>
              <w:widowControl w:val="0"/>
              <w:autoSpaceDE w:val="0"/>
              <w:autoSpaceDN w:val="0"/>
              <w:adjustRightInd w:val="0"/>
              <w:rPr>
                <w:rFonts w:ascii="Book Antiqua" w:eastAsiaTheme="minorHAnsi" w:hAnsi="Book Antiqua" w:cs="HelveticaNeue-Light"/>
                <w:sz w:val="16"/>
                <w:szCs w:val="16"/>
                <w:lang w:eastAsia="en-US"/>
              </w:rPr>
            </w:pPr>
            <w:r w:rsidRPr="00456FD6">
              <w:rPr>
                <w:rFonts w:ascii="Book Antiqua" w:hAnsi="Book Antiqua" w:cs="Times New Roman"/>
                <w:sz w:val="16"/>
                <w:szCs w:val="16"/>
                <w:lang w:val="es-ES"/>
              </w:rPr>
              <w:t>Utiliza el cálculo mental para obtener la diferencia de dos números naturales de dos cifras.</w:t>
            </w:r>
          </w:p>
        </w:tc>
        <w:tc>
          <w:tcPr>
            <w:tcW w:w="3509" w:type="dxa"/>
            <w:gridSpan w:val="4"/>
            <w:shd w:val="clear" w:color="auto" w:fill="auto"/>
            <w:vAlign w:val="center"/>
          </w:tcPr>
          <w:p w14:paraId="3B2F6225" w14:textId="4BA8A47A" w:rsidR="00F42D94" w:rsidRPr="00456FD6" w:rsidRDefault="00F42D94" w:rsidP="00D52149">
            <w:pPr>
              <w:rPr>
                <w:rFonts w:ascii="Book Antiqua" w:hAnsi="Book Antiqua"/>
                <w:sz w:val="16"/>
                <w:szCs w:val="16"/>
                <w:lang w:val="es-ES_tradnl"/>
              </w:rPr>
            </w:pPr>
            <w:r w:rsidRPr="00456FD6">
              <w:rPr>
                <w:rFonts w:ascii="Book Antiqua" w:hAnsi="Book Antiqua"/>
                <w:bCs/>
                <w:sz w:val="16"/>
                <w:szCs w:val="16"/>
                <w:lang w:val="es-ES_tradnl"/>
              </w:rPr>
              <w:t xml:space="preserve">Desarrollo de procedimientos mentales de resta de dígitos y múltiplos de diez menos un dígito, etcétera, que faciliten los cálculos de operaciones más complejas </w:t>
            </w:r>
            <w:r w:rsidR="00D04223" w:rsidRPr="00456FD6">
              <w:rPr>
                <w:rFonts w:ascii="Book Antiqua" w:hAnsi="Book Antiqua"/>
                <w:bCs/>
                <w:sz w:val="16"/>
                <w:szCs w:val="16"/>
                <w:lang w:val="es-ES_tradnl"/>
              </w:rPr>
              <w:t>(descomponiendo el minuendo</w:t>
            </w:r>
            <w:r w:rsidRPr="00456FD6">
              <w:rPr>
                <w:rFonts w:ascii="Book Antiqua" w:hAnsi="Book Antiqua"/>
                <w:bCs/>
                <w:sz w:val="16"/>
                <w:szCs w:val="16"/>
                <w:lang w:val="es-ES_tradnl"/>
              </w:rPr>
              <w:t>).</w:t>
            </w:r>
          </w:p>
        </w:tc>
      </w:tr>
      <w:tr w:rsidR="00F42D94" w:rsidRPr="00D52149" w14:paraId="64CCF2E3" w14:textId="77777777" w:rsidTr="00036D0A">
        <w:tc>
          <w:tcPr>
            <w:tcW w:w="5847" w:type="dxa"/>
            <w:gridSpan w:val="7"/>
            <w:vMerge w:val="restart"/>
          </w:tcPr>
          <w:p w14:paraId="3A446201" w14:textId="77777777" w:rsidR="00F42D94" w:rsidRPr="00456FD6" w:rsidRDefault="00F42D94" w:rsidP="00D52149">
            <w:pPr>
              <w:jc w:val="both"/>
              <w:rPr>
                <w:rFonts w:ascii="Book Antiqua" w:hAnsi="Book Antiqua"/>
                <w:b/>
                <w:sz w:val="16"/>
                <w:szCs w:val="16"/>
                <w:lang w:val="es-ES_tradnl"/>
              </w:rPr>
            </w:pPr>
            <w:r w:rsidRPr="00456FD6">
              <w:rPr>
                <w:rFonts w:ascii="Book Antiqua" w:hAnsi="Book Antiqua"/>
                <w:b/>
                <w:sz w:val="16"/>
                <w:szCs w:val="16"/>
                <w:lang w:val="es-ES_tradnl"/>
              </w:rPr>
              <w:t>Actividades sugeridas</w:t>
            </w:r>
          </w:p>
          <w:p w14:paraId="31C9F4D6" w14:textId="2D00CAE5" w:rsidR="000065BD" w:rsidRPr="00456FD6" w:rsidRDefault="00F42D94" w:rsidP="000065BD">
            <w:pPr>
              <w:widowControl w:val="0"/>
              <w:autoSpaceDE w:val="0"/>
              <w:autoSpaceDN w:val="0"/>
              <w:adjustRightInd w:val="0"/>
              <w:rPr>
                <w:rFonts w:ascii="Book Antiqua" w:hAnsi="Book Antiqua" w:cs="Times New Roman"/>
                <w:sz w:val="16"/>
                <w:szCs w:val="16"/>
                <w:lang w:val="es-ES"/>
              </w:rPr>
            </w:pPr>
            <w:r w:rsidRPr="00456FD6">
              <w:rPr>
                <w:rFonts w:ascii="Book Antiqua" w:hAnsi="Book Antiqua"/>
                <w:b/>
                <w:color w:val="5F497A" w:themeColor="accent4" w:themeShade="BF"/>
                <w:sz w:val="16"/>
                <w:szCs w:val="16"/>
                <w:lang w:val="es-ES_tradnl"/>
              </w:rPr>
              <w:t>Actividad</w:t>
            </w:r>
            <w:r w:rsidR="00027DB8" w:rsidRPr="00456FD6">
              <w:rPr>
                <w:rFonts w:ascii="Book Antiqua" w:hAnsi="Book Antiqua"/>
                <w:b/>
                <w:color w:val="5F497A" w:themeColor="accent4" w:themeShade="BF"/>
                <w:sz w:val="16"/>
                <w:szCs w:val="16"/>
                <w:lang w:val="es-ES_tradnl"/>
              </w:rPr>
              <w:t>es</w:t>
            </w:r>
            <w:r w:rsidRPr="00456FD6">
              <w:rPr>
                <w:rFonts w:ascii="Book Antiqua" w:hAnsi="Book Antiqua"/>
                <w:b/>
                <w:color w:val="5F497A" w:themeColor="accent4" w:themeShade="BF"/>
                <w:sz w:val="16"/>
                <w:szCs w:val="16"/>
                <w:lang w:val="es-ES_tradnl"/>
              </w:rPr>
              <w:t xml:space="preserve"> previa</w:t>
            </w:r>
            <w:r w:rsidR="00027DB8" w:rsidRPr="00456FD6">
              <w:rPr>
                <w:rFonts w:ascii="Book Antiqua" w:hAnsi="Book Antiqua"/>
                <w:b/>
                <w:color w:val="5F497A" w:themeColor="accent4" w:themeShade="BF"/>
                <w:sz w:val="16"/>
                <w:szCs w:val="16"/>
                <w:lang w:val="es-ES_tradnl"/>
              </w:rPr>
              <w:t>s</w:t>
            </w:r>
            <w:r w:rsidRPr="00456FD6">
              <w:rPr>
                <w:rFonts w:ascii="Book Antiqua" w:hAnsi="Book Antiqua"/>
                <w:b/>
                <w:color w:val="5F497A" w:themeColor="accent4" w:themeShade="BF"/>
                <w:sz w:val="16"/>
                <w:szCs w:val="16"/>
                <w:lang w:val="es-ES_tradnl"/>
              </w:rPr>
              <w:t>.</w:t>
            </w:r>
            <w:r w:rsidR="00B171B4" w:rsidRPr="00456FD6">
              <w:rPr>
                <w:rFonts w:ascii="Book Antiqua" w:hAnsi="Book Antiqua"/>
                <w:b/>
                <w:sz w:val="16"/>
                <w:szCs w:val="16"/>
                <w:lang w:val="es-ES_tradnl"/>
              </w:rPr>
              <w:t xml:space="preserve"> </w:t>
            </w:r>
            <w:r w:rsidR="000065BD" w:rsidRPr="00456FD6">
              <w:rPr>
                <w:rFonts w:ascii="Book Antiqua" w:hAnsi="Book Antiqua" w:cs="Times New Roman"/>
                <w:sz w:val="16"/>
                <w:szCs w:val="16"/>
                <w:lang w:val="es-ES"/>
              </w:rPr>
              <w:t xml:space="preserve">Registre el trabajo de los alumnos durante la resolución de los cálculos con una guía de observación, que puede contener indicadores como: </w:t>
            </w:r>
            <w:r w:rsidR="000065BD" w:rsidRPr="00456FD6">
              <w:rPr>
                <w:rFonts w:ascii="Book Antiqua" w:hAnsi="Book Antiqua" w:cs="Times New Roman"/>
                <w:i/>
                <w:sz w:val="16"/>
                <w:szCs w:val="16"/>
                <w:lang w:val="es-ES"/>
              </w:rPr>
              <w:t>Conoce estrategias para resolver cálculos mentales</w:t>
            </w:r>
            <w:r w:rsidR="000065BD" w:rsidRPr="00456FD6">
              <w:rPr>
                <w:rFonts w:ascii="Book Antiqua" w:hAnsi="Book Antiqua" w:cs="Times New Roman"/>
                <w:sz w:val="16"/>
                <w:szCs w:val="16"/>
                <w:lang w:val="es-ES"/>
              </w:rPr>
              <w:t xml:space="preserve">, </w:t>
            </w:r>
            <w:r w:rsidR="000065BD" w:rsidRPr="00456FD6">
              <w:rPr>
                <w:rFonts w:ascii="Book Antiqua" w:hAnsi="Book Antiqua" w:cs="Times New Roman"/>
                <w:i/>
                <w:sz w:val="16"/>
                <w:szCs w:val="16"/>
                <w:lang w:val="es-ES"/>
              </w:rPr>
              <w:t>Domina el conteo descendente de 10 en 10</w:t>
            </w:r>
            <w:r w:rsidR="000065BD" w:rsidRPr="00456FD6">
              <w:rPr>
                <w:rFonts w:ascii="Book Antiqua" w:hAnsi="Book Antiqua" w:cs="Times New Roman"/>
                <w:sz w:val="16"/>
                <w:szCs w:val="16"/>
                <w:lang w:val="es-ES"/>
              </w:rPr>
              <w:t xml:space="preserve">, </w:t>
            </w:r>
            <w:r w:rsidR="000065BD" w:rsidRPr="00456FD6">
              <w:rPr>
                <w:rFonts w:ascii="Book Antiqua" w:hAnsi="Book Antiqua" w:cs="Times New Roman"/>
                <w:i/>
                <w:sz w:val="16"/>
                <w:szCs w:val="16"/>
                <w:lang w:val="es-ES"/>
              </w:rPr>
              <w:t>Utiliza estrategias para realizar restas mentalmente</w:t>
            </w:r>
            <w:r w:rsidR="000065BD" w:rsidRPr="00456FD6">
              <w:rPr>
                <w:rFonts w:ascii="Book Antiqua" w:hAnsi="Book Antiqua" w:cs="Times New Roman"/>
                <w:sz w:val="16"/>
                <w:szCs w:val="16"/>
                <w:lang w:val="es-ES"/>
              </w:rPr>
              <w:t xml:space="preserve">, </w:t>
            </w:r>
            <w:r w:rsidR="000065BD" w:rsidRPr="00456FD6">
              <w:rPr>
                <w:rFonts w:ascii="Book Antiqua" w:hAnsi="Book Antiqua" w:cs="Times New Roman"/>
                <w:i/>
                <w:sz w:val="16"/>
                <w:szCs w:val="16"/>
                <w:lang w:val="es-ES"/>
              </w:rPr>
              <w:t>Argumenta su estrategia</w:t>
            </w:r>
            <w:r w:rsidR="000065BD" w:rsidRPr="00456FD6">
              <w:rPr>
                <w:rFonts w:ascii="Book Antiqua" w:hAnsi="Book Antiqua" w:cs="Times New Roman"/>
                <w:sz w:val="16"/>
                <w:szCs w:val="16"/>
                <w:lang w:val="es-ES"/>
              </w:rPr>
              <w:t xml:space="preserve">, </w:t>
            </w:r>
            <w:r w:rsidR="000065BD" w:rsidRPr="00456FD6">
              <w:rPr>
                <w:rFonts w:ascii="Book Antiqua" w:hAnsi="Book Antiqua" w:cs="Times New Roman"/>
                <w:i/>
                <w:sz w:val="16"/>
                <w:szCs w:val="16"/>
                <w:lang w:val="es-ES"/>
              </w:rPr>
              <w:t>Utiliza los dedos para hacer restas mentalmente</w:t>
            </w:r>
            <w:r w:rsidR="000065BD" w:rsidRPr="00456FD6">
              <w:rPr>
                <w:rFonts w:ascii="Book Antiqua" w:hAnsi="Book Antiqua" w:cs="Times New Roman"/>
                <w:sz w:val="16"/>
                <w:szCs w:val="16"/>
                <w:lang w:val="es-ES"/>
              </w:rPr>
              <w:t xml:space="preserve">, </w:t>
            </w:r>
            <w:r w:rsidR="000065BD" w:rsidRPr="00456FD6">
              <w:rPr>
                <w:rFonts w:ascii="Book Antiqua" w:hAnsi="Book Antiqua" w:cs="Times New Roman"/>
                <w:i/>
                <w:sz w:val="16"/>
                <w:szCs w:val="16"/>
                <w:lang w:val="es-ES"/>
              </w:rPr>
              <w:t>Hace restas mentalmente con múltiplos de 10</w:t>
            </w:r>
            <w:r w:rsidR="000065BD" w:rsidRPr="00456FD6">
              <w:rPr>
                <w:rFonts w:ascii="Book Antiqua" w:hAnsi="Book Antiqua" w:cs="Times New Roman"/>
                <w:sz w:val="16"/>
                <w:szCs w:val="16"/>
                <w:lang w:val="es-ES"/>
              </w:rPr>
              <w:t>.</w:t>
            </w:r>
          </w:p>
          <w:p w14:paraId="128AE3D4" w14:textId="77777777" w:rsidR="000065BD" w:rsidRPr="00CB59BC" w:rsidRDefault="000065BD" w:rsidP="000065BD">
            <w:pPr>
              <w:widowControl w:val="0"/>
              <w:autoSpaceDE w:val="0"/>
              <w:autoSpaceDN w:val="0"/>
              <w:adjustRightInd w:val="0"/>
              <w:ind w:firstLine="318"/>
              <w:rPr>
                <w:rFonts w:ascii="Book Antiqua" w:hAnsi="Book Antiqua" w:cs="Times New Roman"/>
                <w:spacing w:val="-2"/>
                <w:sz w:val="16"/>
                <w:szCs w:val="16"/>
                <w:lang w:val="es-ES"/>
              </w:rPr>
            </w:pPr>
            <w:r w:rsidRPr="00CB59BC">
              <w:rPr>
                <w:rFonts w:ascii="Book Antiqua" w:hAnsi="Book Antiqua" w:cs="Times New Roman"/>
                <w:spacing w:val="-2"/>
                <w:sz w:val="16"/>
                <w:szCs w:val="16"/>
                <w:lang w:val="es-ES"/>
              </w:rPr>
              <w:t xml:space="preserve">Organice al grupo en dos círculos concéntricos de forma que los alumnos queden frente a frente en parejas. Plantee un cálculo mental sencillo, como </w:t>
            </w:r>
            <w:r w:rsidRPr="00CB59BC">
              <w:rPr>
                <w:rFonts w:ascii="Book Antiqua" w:hAnsi="Book Antiqua" w:cs="Times New Roman"/>
                <w:i/>
                <w:spacing w:val="-2"/>
                <w:sz w:val="16"/>
                <w:szCs w:val="16"/>
                <w:lang w:val="es-ES"/>
              </w:rPr>
              <w:t>80 – 3</w:t>
            </w:r>
            <w:r w:rsidRPr="00CB59BC">
              <w:rPr>
                <w:rFonts w:ascii="Book Antiqua" w:hAnsi="Book Antiqua" w:cs="Times New Roman"/>
                <w:spacing w:val="-2"/>
                <w:sz w:val="16"/>
                <w:szCs w:val="16"/>
                <w:lang w:val="es-ES"/>
              </w:rPr>
              <w:t>, y pida que comenten en parejas la forma en que lo resolvieron. Después, indique que giren los círculos en direcciones contrarias, para que puedan cambiar de pareja y comenten nuevamente la forma en que resolvieron el cálculo. Cuando hayan dado toda la vuelta, invítelos a comentar cuántas formas diferentes de resolver el problema encontraron, la forma más fácil y la más rápida.</w:t>
            </w:r>
          </w:p>
          <w:p w14:paraId="70889B3A" w14:textId="7ABB761D" w:rsidR="00F42D94" w:rsidRPr="00456FD6" w:rsidRDefault="002829E2" w:rsidP="000065BD">
            <w:pPr>
              <w:widowControl w:val="0"/>
              <w:autoSpaceDE w:val="0"/>
              <w:autoSpaceDN w:val="0"/>
              <w:adjustRightInd w:val="0"/>
              <w:rPr>
                <w:rFonts w:ascii="Book Antiqua" w:hAnsi="Book Antiqua"/>
                <w:sz w:val="16"/>
                <w:szCs w:val="16"/>
                <w:lang w:val="es-ES_tradnl"/>
              </w:rPr>
            </w:pPr>
            <w:r w:rsidRPr="00456FD6">
              <w:rPr>
                <w:rFonts w:ascii="Book Antiqua" w:hAnsi="Book Antiqua"/>
                <w:b/>
                <w:color w:val="5F497A" w:themeColor="accent4" w:themeShade="BF"/>
                <w:sz w:val="16"/>
                <w:szCs w:val="16"/>
                <w:lang w:val="es-ES_tradnl"/>
              </w:rPr>
              <w:t>Actividades del libro y de la guía.</w:t>
            </w:r>
            <w:r w:rsidRPr="00456FD6">
              <w:rPr>
                <w:rFonts w:ascii="Book Antiqua" w:hAnsi="Book Antiqua"/>
                <w:b/>
                <w:sz w:val="16"/>
                <w:szCs w:val="16"/>
                <w:lang w:val="es-ES_tradnl"/>
              </w:rPr>
              <w:t xml:space="preserve"> </w:t>
            </w:r>
            <w:r w:rsidR="00E059C1" w:rsidRPr="00456FD6">
              <w:rPr>
                <w:rFonts w:ascii="Book Antiqua" w:hAnsi="Book Antiqua"/>
                <w:sz w:val="16"/>
                <w:szCs w:val="16"/>
                <w:lang w:val="es-ES_tradnl"/>
              </w:rPr>
              <w:t>Se sugiere que resuelvan primero</w:t>
            </w:r>
            <w:r w:rsidR="00F42D94" w:rsidRPr="00456FD6">
              <w:rPr>
                <w:rFonts w:ascii="Book Antiqua" w:hAnsi="Book Antiqua"/>
                <w:sz w:val="16"/>
                <w:szCs w:val="16"/>
                <w:lang w:val="es-ES_tradnl"/>
              </w:rPr>
              <w:t xml:space="preserve"> la consigna 2 del </w:t>
            </w:r>
            <w:r w:rsidR="009165BD" w:rsidRPr="00456FD6">
              <w:rPr>
                <w:rFonts w:ascii="Book Antiqua" w:hAnsi="Book Antiqua"/>
                <w:sz w:val="16"/>
                <w:szCs w:val="16"/>
                <w:lang w:val="es-ES_tradnl"/>
              </w:rPr>
              <w:t>d</w:t>
            </w:r>
            <w:r w:rsidR="00F42D94" w:rsidRPr="00456FD6">
              <w:rPr>
                <w:rFonts w:ascii="Book Antiqua" w:hAnsi="Book Antiqua"/>
                <w:sz w:val="16"/>
                <w:szCs w:val="16"/>
                <w:lang w:val="es-ES_tradnl"/>
              </w:rPr>
              <w:t>esafío 4</w:t>
            </w:r>
            <w:r w:rsidR="00E059C1" w:rsidRPr="00456FD6">
              <w:rPr>
                <w:rFonts w:ascii="Book Antiqua" w:hAnsi="Book Antiqua"/>
                <w:sz w:val="16"/>
                <w:szCs w:val="16"/>
                <w:lang w:val="es-ES_tradnl"/>
              </w:rPr>
              <w:t xml:space="preserve"> </w:t>
            </w:r>
            <w:r w:rsidR="009165BD" w:rsidRPr="00456FD6">
              <w:rPr>
                <w:rFonts w:ascii="Book Antiqua" w:hAnsi="Book Antiqua"/>
                <w:sz w:val="16"/>
                <w:szCs w:val="16"/>
                <w:lang w:val="es-ES_tradnl"/>
              </w:rPr>
              <w:t>de</w:t>
            </w:r>
            <w:r w:rsidR="00134672" w:rsidRPr="00456FD6">
              <w:rPr>
                <w:rFonts w:ascii="Book Antiqua" w:hAnsi="Book Antiqua"/>
                <w:sz w:val="16"/>
                <w:szCs w:val="16"/>
                <w:lang w:val="es-ES_tradnl"/>
              </w:rPr>
              <w:t>l</w:t>
            </w:r>
            <w:r w:rsidR="009165BD" w:rsidRPr="00456FD6">
              <w:rPr>
                <w:rFonts w:ascii="Book Antiqua" w:hAnsi="Book Antiqua"/>
                <w:sz w:val="16"/>
                <w:szCs w:val="16"/>
                <w:lang w:val="es-ES_tradnl"/>
              </w:rPr>
              <w:t xml:space="preserve"> libro de texto </w:t>
            </w:r>
            <w:r w:rsidR="00791358" w:rsidRPr="00456FD6">
              <w:rPr>
                <w:rFonts w:ascii="Book Antiqua" w:hAnsi="Book Antiqua"/>
                <w:smallCaps/>
                <w:sz w:val="16"/>
                <w:szCs w:val="16"/>
              </w:rPr>
              <w:t>sep</w:t>
            </w:r>
            <w:r w:rsidR="009165BD" w:rsidRPr="00456FD6">
              <w:rPr>
                <w:rFonts w:ascii="Book Antiqua" w:hAnsi="Book Antiqua"/>
                <w:sz w:val="16"/>
                <w:szCs w:val="16"/>
                <w:lang w:val="es-ES_tradnl"/>
              </w:rPr>
              <w:t>, p</w:t>
            </w:r>
            <w:r w:rsidR="00F42D94" w:rsidRPr="00456FD6">
              <w:rPr>
                <w:rFonts w:ascii="Book Antiqua" w:hAnsi="Book Antiqua"/>
                <w:sz w:val="16"/>
                <w:szCs w:val="16"/>
                <w:lang w:val="es-ES_tradnl"/>
              </w:rPr>
              <w:t>ágina 16</w:t>
            </w:r>
            <w:r w:rsidR="009165BD" w:rsidRPr="00456FD6">
              <w:rPr>
                <w:rFonts w:ascii="Book Antiqua" w:hAnsi="Book Antiqua"/>
                <w:sz w:val="16"/>
                <w:szCs w:val="16"/>
                <w:lang w:val="es-ES_tradnl"/>
              </w:rPr>
              <w:t xml:space="preserve">, </w:t>
            </w:r>
            <w:r w:rsidR="00F42D94" w:rsidRPr="00456FD6">
              <w:rPr>
                <w:rFonts w:ascii="Book Antiqua" w:hAnsi="Book Antiqua"/>
                <w:sz w:val="16"/>
                <w:szCs w:val="16"/>
                <w:lang w:val="es-ES_tradnl"/>
              </w:rPr>
              <w:t>y después la consigna 1. Posteriormente</w:t>
            </w:r>
            <w:r w:rsidR="00E059C1" w:rsidRPr="00456FD6">
              <w:rPr>
                <w:rFonts w:ascii="Book Antiqua" w:hAnsi="Book Antiqua"/>
                <w:sz w:val="16"/>
                <w:szCs w:val="16"/>
                <w:lang w:val="es-ES_tradnl"/>
              </w:rPr>
              <w:t>,</w:t>
            </w:r>
            <w:r w:rsidR="00F42D94" w:rsidRPr="00456FD6">
              <w:rPr>
                <w:rFonts w:ascii="Book Antiqua" w:hAnsi="Book Antiqua"/>
                <w:sz w:val="16"/>
                <w:szCs w:val="16"/>
                <w:lang w:val="es-ES_tradnl"/>
              </w:rPr>
              <w:t xml:space="preserve"> </w:t>
            </w:r>
            <w:r w:rsidR="00791358" w:rsidRPr="00456FD6">
              <w:rPr>
                <w:rFonts w:ascii="Book Antiqua" w:hAnsi="Book Antiqua"/>
                <w:sz w:val="16"/>
                <w:szCs w:val="16"/>
                <w:lang w:val="es-ES_tradnl"/>
              </w:rPr>
              <w:t>pídales que resu</w:t>
            </w:r>
            <w:r w:rsidR="00A84EB9" w:rsidRPr="00456FD6">
              <w:rPr>
                <w:rFonts w:ascii="Book Antiqua" w:hAnsi="Book Antiqua"/>
                <w:sz w:val="16"/>
                <w:szCs w:val="16"/>
                <w:lang w:val="es-ES_tradnl"/>
              </w:rPr>
              <w:t>el</w:t>
            </w:r>
            <w:r w:rsidR="00791358" w:rsidRPr="00456FD6">
              <w:rPr>
                <w:rFonts w:ascii="Book Antiqua" w:hAnsi="Book Antiqua"/>
                <w:sz w:val="16"/>
                <w:szCs w:val="16"/>
                <w:lang w:val="es-ES_tradnl"/>
              </w:rPr>
              <w:t xml:space="preserve">van </w:t>
            </w:r>
            <w:r w:rsidR="00F42D94" w:rsidRPr="00456FD6">
              <w:rPr>
                <w:rFonts w:ascii="Book Antiqua" w:hAnsi="Book Antiqua"/>
                <w:sz w:val="16"/>
                <w:szCs w:val="16"/>
                <w:lang w:val="es-ES_tradnl"/>
              </w:rPr>
              <w:t>la</w:t>
            </w:r>
            <w:r w:rsidR="00B171B4" w:rsidRPr="00456FD6">
              <w:rPr>
                <w:rFonts w:ascii="Book Antiqua" w:hAnsi="Book Antiqua"/>
                <w:sz w:val="16"/>
                <w:szCs w:val="16"/>
                <w:lang w:val="es-ES_tradnl"/>
              </w:rPr>
              <w:t xml:space="preserve"> </w:t>
            </w:r>
            <w:r w:rsidR="00F42D94" w:rsidRPr="00456FD6">
              <w:rPr>
                <w:rFonts w:ascii="Book Antiqua" w:hAnsi="Book Antiqua"/>
                <w:sz w:val="16"/>
                <w:szCs w:val="16"/>
                <w:lang w:val="es-ES_tradnl"/>
              </w:rPr>
              <w:t>lección completa</w:t>
            </w:r>
            <w:r w:rsidR="00B171B4" w:rsidRPr="00456FD6">
              <w:rPr>
                <w:rFonts w:ascii="Book Antiqua" w:hAnsi="Book Antiqua"/>
                <w:sz w:val="16"/>
                <w:szCs w:val="16"/>
                <w:lang w:val="es-ES_tradnl"/>
              </w:rPr>
              <w:t xml:space="preserve"> </w:t>
            </w:r>
            <w:r w:rsidR="00D57C58" w:rsidRPr="00456FD6">
              <w:rPr>
                <w:rFonts w:ascii="Book Antiqua" w:hAnsi="Book Antiqua" w:cs="Book Antiqua"/>
                <w:iCs/>
                <w:sz w:val="16"/>
                <w:szCs w:val="16"/>
                <w:lang w:val="es-ES_tradnl"/>
              </w:rPr>
              <w:t xml:space="preserve">de </w:t>
            </w:r>
            <w:r w:rsidR="00D76F6F" w:rsidRPr="00456FD6">
              <w:rPr>
                <w:rFonts w:ascii="Book Antiqua" w:hAnsi="Book Antiqua" w:cs="Book Antiqua"/>
                <w:iCs/>
                <w:sz w:val="16"/>
                <w:szCs w:val="16"/>
                <w:lang w:val="es-ES_tradnl"/>
              </w:rPr>
              <w:t>la</w:t>
            </w:r>
            <w:r w:rsidR="00D57C58" w:rsidRPr="00456FD6">
              <w:rPr>
                <w:rFonts w:ascii="Book Antiqua" w:hAnsi="Book Antiqua" w:cs="Book Antiqua"/>
                <w:iCs/>
                <w:sz w:val="16"/>
                <w:szCs w:val="16"/>
                <w:lang w:val="es-ES_tradnl"/>
              </w:rPr>
              <w:t xml:space="preserve"> guía</w:t>
            </w:r>
            <w:r w:rsidR="00D57C58" w:rsidRPr="00456FD6">
              <w:rPr>
                <w:rFonts w:ascii="Book Antiqua" w:hAnsi="Book Antiqua" w:cs="Book Antiqua"/>
                <w:i/>
                <w:iCs/>
                <w:sz w:val="16"/>
                <w:szCs w:val="16"/>
                <w:lang w:val="es-ES_tradnl"/>
              </w:rPr>
              <w:t xml:space="preserve"> </w:t>
            </w:r>
            <w:r w:rsidR="000F2C08" w:rsidRPr="00456FD6">
              <w:rPr>
                <w:rFonts w:ascii="Book Antiqua" w:hAnsi="Book Antiqua" w:cs="Book Antiqua"/>
                <w:i/>
                <w:iCs/>
                <w:sz w:val="16"/>
                <w:szCs w:val="16"/>
                <w:lang w:val="es-ES_tradnl"/>
              </w:rPr>
              <w:t>Aplicados 3</w:t>
            </w:r>
            <w:r w:rsidR="00F42D94" w:rsidRPr="00456FD6">
              <w:rPr>
                <w:rFonts w:ascii="Book Antiqua" w:hAnsi="Book Antiqua" w:cs="Book Antiqua"/>
                <w:sz w:val="16"/>
                <w:szCs w:val="16"/>
                <w:lang w:val="es-ES_tradnl"/>
              </w:rPr>
              <w:t xml:space="preserve">. </w:t>
            </w:r>
            <w:r w:rsidR="00E059C1" w:rsidRPr="00456FD6">
              <w:rPr>
                <w:rFonts w:ascii="Book Antiqua" w:hAnsi="Book Antiqua"/>
                <w:sz w:val="16"/>
                <w:szCs w:val="16"/>
                <w:lang w:val="es-ES_tradnl"/>
              </w:rPr>
              <w:t>Comente que</w:t>
            </w:r>
            <w:r w:rsidR="000065BD" w:rsidRPr="00456FD6">
              <w:rPr>
                <w:rFonts w:ascii="Book Antiqua" w:hAnsi="Book Antiqua"/>
                <w:sz w:val="16"/>
                <w:szCs w:val="16"/>
                <w:lang w:val="es-ES_tradnl"/>
              </w:rPr>
              <w:t xml:space="preserve"> </w:t>
            </w:r>
            <w:r w:rsidR="00E059C1" w:rsidRPr="00456FD6">
              <w:rPr>
                <w:rFonts w:ascii="Book Antiqua" w:hAnsi="Book Antiqua"/>
                <w:sz w:val="16"/>
                <w:szCs w:val="16"/>
                <w:lang w:val="es-ES_tradnl"/>
              </w:rPr>
              <w:t>en la actividad 1 el resultado final debe colocarse en el primer recuadro, por lo que deberán dejar éste vacío hasta que hayan encontrado di</w:t>
            </w:r>
            <w:r w:rsidR="00AB39F4" w:rsidRPr="00456FD6">
              <w:rPr>
                <w:rFonts w:ascii="Book Antiqua" w:hAnsi="Book Antiqua"/>
                <w:sz w:val="16"/>
                <w:szCs w:val="16"/>
                <w:lang w:val="es-ES_tradnl"/>
              </w:rPr>
              <w:t>cho resultado. Antes de que resuelvan</w:t>
            </w:r>
            <w:r w:rsidR="00E059C1" w:rsidRPr="00456FD6">
              <w:rPr>
                <w:rFonts w:ascii="Book Antiqua" w:hAnsi="Book Antiqua"/>
                <w:sz w:val="16"/>
                <w:szCs w:val="16"/>
                <w:lang w:val="es-ES_tradnl"/>
              </w:rPr>
              <w:t xml:space="preserve"> la actividad 2</w:t>
            </w:r>
            <w:r w:rsidR="00AB39F4" w:rsidRPr="00456FD6">
              <w:rPr>
                <w:rFonts w:ascii="Book Antiqua" w:hAnsi="Book Antiqua"/>
                <w:sz w:val="16"/>
                <w:szCs w:val="16"/>
                <w:lang w:val="es-ES_tradnl"/>
              </w:rPr>
              <w:t>,</w:t>
            </w:r>
            <w:r w:rsidR="00E059C1" w:rsidRPr="00456FD6">
              <w:rPr>
                <w:rFonts w:ascii="Book Antiqua" w:hAnsi="Book Antiqua"/>
                <w:sz w:val="16"/>
                <w:szCs w:val="16"/>
                <w:lang w:val="es-ES_tradnl"/>
              </w:rPr>
              <w:t xml:space="preserve"> pida que comparen el procedimiento que sigu</w:t>
            </w:r>
            <w:r w:rsidR="00AB39F4" w:rsidRPr="00456FD6">
              <w:rPr>
                <w:rFonts w:ascii="Book Antiqua" w:hAnsi="Book Antiqua"/>
                <w:sz w:val="16"/>
                <w:szCs w:val="16"/>
                <w:lang w:val="es-ES_tradnl"/>
              </w:rPr>
              <w:t>ieron en la actividad 1 y el que</w:t>
            </w:r>
            <w:r w:rsidR="00E059C1" w:rsidRPr="00456FD6">
              <w:rPr>
                <w:rFonts w:ascii="Book Antiqua" w:hAnsi="Book Antiqua"/>
                <w:sz w:val="16"/>
                <w:szCs w:val="16"/>
                <w:lang w:val="es-ES_tradnl"/>
              </w:rPr>
              <w:t xml:space="preserve"> se plantea en la actividad 2</w:t>
            </w:r>
            <w:r w:rsidR="00AB39F4" w:rsidRPr="00456FD6">
              <w:rPr>
                <w:rFonts w:ascii="Book Antiqua" w:hAnsi="Book Antiqua"/>
                <w:sz w:val="16"/>
                <w:szCs w:val="16"/>
                <w:lang w:val="es-ES_tradnl"/>
              </w:rPr>
              <w:t>,</w:t>
            </w:r>
            <w:r w:rsidR="00E059C1" w:rsidRPr="00456FD6">
              <w:rPr>
                <w:rFonts w:ascii="Book Antiqua" w:hAnsi="Book Antiqua"/>
                <w:sz w:val="16"/>
                <w:szCs w:val="16"/>
                <w:lang w:val="es-ES_tradnl"/>
              </w:rPr>
              <w:t xml:space="preserve"> y </w:t>
            </w:r>
            <w:r w:rsidR="00AB39F4" w:rsidRPr="00456FD6">
              <w:rPr>
                <w:rFonts w:ascii="Book Antiqua" w:hAnsi="Book Antiqua"/>
                <w:sz w:val="16"/>
                <w:szCs w:val="16"/>
                <w:lang w:val="es-ES_tradnl"/>
              </w:rPr>
              <w:t xml:space="preserve">que </w:t>
            </w:r>
            <w:r w:rsidR="00E059C1" w:rsidRPr="00456FD6">
              <w:rPr>
                <w:rFonts w:ascii="Book Antiqua" w:hAnsi="Book Antiqua"/>
                <w:sz w:val="16"/>
                <w:szCs w:val="16"/>
                <w:lang w:val="es-ES_tradnl"/>
              </w:rPr>
              <w:t>comenten en qué se parecen y en qué son diferentes.</w:t>
            </w:r>
          </w:p>
          <w:p w14:paraId="5595EE96" w14:textId="77777777" w:rsidR="000065BD" w:rsidRPr="00456FD6" w:rsidRDefault="00BD57A4" w:rsidP="000065BD">
            <w:pPr>
              <w:rPr>
                <w:rFonts w:ascii="Book Antiqua" w:hAnsi="Book Antiqua" w:cs="Book Antiqua"/>
                <w:sz w:val="16"/>
                <w:szCs w:val="16"/>
                <w:lang w:val="es-ES_tradnl"/>
              </w:rPr>
            </w:pPr>
            <w:r w:rsidRPr="00456FD6">
              <w:rPr>
                <w:rFonts w:ascii="Book Antiqua" w:hAnsi="Book Antiqua"/>
                <w:b/>
                <w:color w:val="5F497A" w:themeColor="accent4" w:themeShade="BF"/>
                <w:sz w:val="16"/>
                <w:szCs w:val="16"/>
                <w:lang w:val="es-ES_tradnl"/>
              </w:rPr>
              <w:t>Actividad</w:t>
            </w:r>
            <w:r w:rsidR="00613ED1" w:rsidRPr="00456FD6">
              <w:rPr>
                <w:rFonts w:ascii="Book Antiqua" w:hAnsi="Book Antiqua"/>
                <w:b/>
                <w:color w:val="5F497A" w:themeColor="accent4" w:themeShade="BF"/>
                <w:sz w:val="16"/>
                <w:szCs w:val="16"/>
                <w:lang w:val="es-ES_tradnl"/>
              </w:rPr>
              <w:t>es</w:t>
            </w:r>
            <w:r w:rsidRPr="00456FD6">
              <w:rPr>
                <w:rFonts w:ascii="Book Antiqua" w:hAnsi="Book Antiqua"/>
                <w:b/>
                <w:color w:val="5F497A" w:themeColor="accent4" w:themeShade="BF"/>
                <w:sz w:val="16"/>
                <w:szCs w:val="16"/>
                <w:lang w:val="es-ES_tradnl"/>
              </w:rPr>
              <w:t xml:space="preserve"> de reforzamiento</w:t>
            </w:r>
            <w:r w:rsidR="00613ED1" w:rsidRPr="00456FD6">
              <w:rPr>
                <w:rFonts w:ascii="Book Antiqua" w:hAnsi="Book Antiqua"/>
                <w:b/>
                <w:color w:val="5F497A" w:themeColor="accent4" w:themeShade="BF"/>
                <w:sz w:val="16"/>
                <w:szCs w:val="16"/>
                <w:lang w:val="es-ES_tradnl"/>
              </w:rPr>
              <w:t xml:space="preserve">. </w:t>
            </w:r>
            <w:r w:rsidR="00F42D94" w:rsidRPr="00456FD6">
              <w:rPr>
                <w:rFonts w:ascii="Book Antiqua" w:hAnsi="Book Antiqua" w:cs="Book Antiqua"/>
                <w:sz w:val="16"/>
                <w:szCs w:val="16"/>
                <w:lang w:val="es-ES_tradnl"/>
              </w:rPr>
              <w:t>Para facilitar la</w:t>
            </w:r>
            <w:r w:rsidR="009C2EAD" w:rsidRPr="00456FD6">
              <w:rPr>
                <w:rFonts w:ascii="Book Antiqua" w:hAnsi="Book Antiqua" w:cs="Book Antiqua"/>
                <w:sz w:val="16"/>
                <w:szCs w:val="16"/>
                <w:lang w:val="es-ES_tradnl"/>
              </w:rPr>
              <w:t xml:space="preserve"> memorización de los resultados</w:t>
            </w:r>
            <w:r w:rsidR="00F42D94" w:rsidRPr="00456FD6">
              <w:rPr>
                <w:rFonts w:ascii="Book Antiqua" w:hAnsi="Book Antiqua" w:cs="Book Antiqua"/>
                <w:sz w:val="16"/>
                <w:szCs w:val="16"/>
                <w:lang w:val="es-ES_tradnl"/>
              </w:rPr>
              <w:t xml:space="preserve"> propuesta</w:t>
            </w:r>
            <w:r w:rsidR="00613ED1" w:rsidRPr="00456FD6">
              <w:rPr>
                <w:rFonts w:ascii="Book Antiqua" w:hAnsi="Book Antiqua" w:cs="Book Antiqua"/>
                <w:sz w:val="16"/>
                <w:szCs w:val="16"/>
                <w:lang w:val="es-ES_tradnl"/>
              </w:rPr>
              <w:t xml:space="preserve"> en</w:t>
            </w:r>
            <w:r w:rsidR="00F42D94" w:rsidRPr="00456FD6">
              <w:rPr>
                <w:rFonts w:ascii="Book Antiqua" w:hAnsi="Book Antiqua" w:cs="Book Antiqua"/>
                <w:sz w:val="16"/>
                <w:szCs w:val="16"/>
                <w:lang w:val="es-ES_tradnl"/>
              </w:rPr>
              <w:t xml:space="preserve"> </w:t>
            </w:r>
            <w:r w:rsidR="00613ED1" w:rsidRPr="00456FD6">
              <w:rPr>
                <w:rFonts w:ascii="Book Antiqua" w:hAnsi="Book Antiqua" w:cs="Book Antiqua"/>
                <w:sz w:val="16"/>
                <w:szCs w:val="16"/>
                <w:lang w:val="es-ES_tradnl"/>
              </w:rPr>
              <w:t>la segunda sección</w:t>
            </w:r>
            <w:r w:rsidR="00F42D94" w:rsidRPr="00456FD6">
              <w:rPr>
                <w:rFonts w:ascii="Book Antiqua" w:hAnsi="Book Antiqua" w:cs="Book Antiqua"/>
                <w:sz w:val="16"/>
                <w:szCs w:val="16"/>
                <w:lang w:val="es-ES_tradnl"/>
              </w:rPr>
              <w:t xml:space="preserve"> </w:t>
            </w:r>
            <w:r w:rsidR="00156F58" w:rsidRPr="00456FD6">
              <w:rPr>
                <w:rFonts w:ascii="Book Antiqua" w:hAnsi="Book Antiqua" w:cs="Book Antiqua"/>
                <w:sz w:val="16"/>
                <w:szCs w:val="16"/>
                <w:lang w:val="es-ES_tradnl"/>
              </w:rPr>
              <w:t>“Tip”</w:t>
            </w:r>
            <w:r w:rsidR="00613ED1" w:rsidRPr="00456FD6">
              <w:rPr>
                <w:rFonts w:ascii="Book Antiqua" w:hAnsi="Book Antiqua" w:cs="Book Antiqua"/>
                <w:sz w:val="16"/>
                <w:szCs w:val="16"/>
                <w:lang w:val="es-ES_tradnl"/>
              </w:rPr>
              <w:t>,</w:t>
            </w:r>
            <w:r w:rsidR="00B171B4" w:rsidRPr="00456FD6">
              <w:rPr>
                <w:rFonts w:ascii="Book Antiqua" w:hAnsi="Book Antiqua" w:cs="Book Antiqua"/>
                <w:sz w:val="16"/>
                <w:szCs w:val="16"/>
                <w:lang w:val="es-ES_tradnl"/>
              </w:rPr>
              <w:t xml:space="preserve"> </w:t>
            </w:r>
            <w:r w:rsidR="00F42D94" w:rsidRPr="00456FD6">
              <w:rPr>
                <w:rFonts w:ascii="Book Antiqua" w:hAnsi="Book Antiqua" w:cs="Book Antiqua"/>
                <w:sz w:val="16"/>
                <w:szCs w:val="16"/>
                <w:lang w:val="es-ES_tradnl"/>
              </w:rPr>
              <w:t xml:space="preserve">pida que observen las dos columnas y comenten la relación que </w:t>
            </w:r>
            <w:r w:rsidR="009F59B9" w:rsidRPr="00456FD6">
              <w:rPr>
                <w:rFonts w:ascii="Book Antiqua" w:hAnsi="Book Antiqua" w:cs="Book Antiqua"/>
                <w:sz w:val="16"/>
                <w:szCs w:val="16"/>
                <w:lang w:val="es-ES_tradnl"/>
              </w:rPr>
              <w:t>hay</w:t>
            </w:r>
            <w:r w:rsidR="00F42D94" w:rsidRPr="00456FD6">
              <w:rPr>
                <w:rFonts w:ascii="Book Antiqua" w:hAnsi="Book Antiqua" w:cs="Book Antiqua"/>
                <w:sz w:val="16"/>
                <w:szCs w:val="16"/>
                <w:lang w:val="es-ES_tradnl"/>
              </w:rPr>
              <w:t xml:space="preserve"> entre las operaciones y los números que las conforman. </w:t>
            </w:r>
          </w:p>
          <w:p w14:paraId="1F2D945B" w14:textId="00D80AD5" w:rsidR="00F42D94" w:rsidRPr="00456FD6" w:rsidRDefault="00487C8A" w:rsidP="000065BD">
            <w:pPr>
              <w:rPr>
                <w:rFonts w:ascii="Book Antiqua" w:hAnsi="Book Antiqua"/>
                <w:b/>
                <w:color w:val="5F497A" w:themeColor="accent4" w:themeShade="BF"/>
                <w:sz w:val="16"/>
                <w:szCs w:val="16"/>
                <w:lang w:val="es-ES_tradnl"/>
              </w:rPr>
            </w:pPr>
            <w:r w:rsidRPr="00456FD6">
              <w:rPr>
                <w:rFonts w:ascii="Book Antiqua" w:hAnsi="Book Antiqua"/>
                <w:b/>
                <w:color w:val="5F497A" w:themeColor="accent4" w:themeShade="BF"/>
                <w:sz w:val="16"/>
                <w:szCs w:val="16"/>
                <w:lang w:val="es-ES_tradnl"/>
              </w:rPr>
              <w:t xml:space="preserve">Actividades de cierre. </w:t>
            </w:r>
            <w:r w:rsidR="00F42D94" w:rsidRPr="00456FD6">
              <w:rPr>
                <w:rFonts w:ascii="Book Antiqua" w:hAnsi="Book Antiqua"/>
                <w:sz w:val="16"/>
                <w:szCs w:val="16"/>
                <w:lang w:val="es-ES_tradnl"/>
              </w:rPr>
              <w:t>Dicte un cálculo mental con res</w:t>
            </w:r>
            <w:r w:rsidR="00613ED1" w:rsidRPr="00456FD6">
              <w:rPr>
                <w:rFonts w:ascii="Book Antiqua" w:hAnsi="Book Antiqua"/>
                <w:sz w:val="16"/>
                <w:szCs w:val="16"/>
                <w:lang w:val="es-ES_tradnl"/>
              </w:rPr>
              <w:t xml:space="preserve">tas mentales de múltiplos de 10. Solicite </w:t>
            </w:r>
            <w:r w:rsidR="00F42D94" w:rsidRPr="00456FD6">
              <w:rPr>
                <w:rFonts w:ascii="Book Antiqua" w:hAnsi="Book Antiqua"/>
                <w:sz w:val="16"/>
                <w:szCs w:val="16"/>
                <w:lang w:val="es-ES_tradnl"/>
              </w:rPr>
              <w:t>que l</w:t>
            </w:r>
            <w:r w:rsidR="000065BD" w:rsidRPr="00456FD6">
              <w:rPr>
                <w:rFonts w:ascii="Book Antiqua" w:hAnsi="Book Antiqua"/>
                <w:sz w:val="16"/>
                <w:szCs w:val="16"/>
                <w:lang w:val="es-ES_tradnl"/>
              </w:rPr>
              <w:t>as</w:t>
            </w:r>
            <w:r w:rsidR="00F42D94" w:rsidRPr="00456FD6">
              <w:rPr>
                <w:rFonts w:ascii="Book Antiqua" w:hAnsi="Book Antiqua"/>
                <w:sz w:val="16"/>
                <w:szCs w:val="16"/>
                <w:lang w:val="es-ES_tradnl"/>
              </w:rPr>
              <w:t xml:space="preserve"> resuelvan </w:t>
            </w:r>
            <w:r w:rsidR="004A3AF8" w:rsidRPr="00456FD6">
              <w:rPr>
                <w:rFonts w:ascii="Book Antiqua" w:hAnsi="Book Antiqua"/>
                <w:sz w:val="16"/>
                <w:szCs w:val="16"/>
                <w:lang w:val="es-ES_tradnl"/>
              </w:rPr>
              <w:t>mediante</w:t>
            </w:r>
            <w:r w:rsidR="00F42D94" w:rsidRPr="00456FD6">
              <w:rPr>
                <w:rFonts w:ascii="Book Antiqua" w:hAnsi="Book Antiqua"/>
                <w:sz w:val="16"/>
                <w:szCs w:val="16"/>
                <w:lang w:val="es-ES_tradnl"/>
              </w:rPr>
              <w:t xml:space="preserve"> el procedimiento planteado y después escriban un breve instructivo con los pasos que siguieron para resolverl</w:t>
            </w:r>
            <w:r w:rsidR="000065BD" w:rsidRPr="00456FD6">
              <w:rPr>
                <w:rFonts w:ascii="Book Antiqua" w:hAnsi="Book Antiqua"/>
                <w:sz w:val="16"/>
                <w:szCs w:val="16"/>
                <w:lang w:val="es-ES_tradnl"/>
              </w:rPr>
              <w:t>as</w:t>
            </w:r>
            <w:r w:rsidR="00F42D94" w:rsidRPr="00456FD6">
              <w:rPr>
                <w:rFonts w:ascii="Book Antiqua" w:hAnsi="Book Antiqua"/>
                <w:sz w:val="16"/>
                <w:szCs w:val="16"/>
                <w:lang w:val="es-ES_tradnl"/>
              </w:rPr>
              <w:t>.</w:t>
            </w:r>
          </w:p>
        </w:tc>
        <w:tc>
          <w:tcPr>
            <w:tcW w:w="3509" w:type="dxa"/>
            <w:gridSpan w:val="4"/>
          </w:tcPr>
          <w:p w14:paraId="32A11C85" w14:textId="77777777" w:rsidR="00F42D94" w:rsidRPr="00456FD6" w:rsidRDefault="00F42D94" w:rsidP="00D52149">
            <w:pPr>
              <w:rPr>
                <w:rFonts w:ascii="Book Antiqua" w:hAnsi="Book Antiqua"/>
                <w:b/>
                <w:sz w:val="16"/>
                <w:szCs w:val="16"/>
                <w:lang w:val="es-ES_tradnl"/>
              </w:rPr>
            </w:pPr>
            <w:r w:rsidRPr="00456FD6">
              <w:rPr>
                <w:rFonts w:ascii="Book Antiqua" w:hAnsi="Book Antiqua"/>
                <w:b/>
                <w:sz w:val="16"/>
                <w:szCs w:val="16"/>
                <w:lang w:val="es-ES_tradnl"/>
              </w:rPr>
              <w:t>Material</w:t>
            </w:r>
          </w:p>
          <w:p w14:paraId="125F159D" w14:textId="77777777" w:rsidR="00F42D94" w:rsidRPr="00456FD6" w:rsidRDefault="00F42D94" w:rsidP="00E169BF">
            <w:pPr>
              <w:rPr>
                <w:rFonts w:ascii="Book Antiqua" w:hAnsi="Book Antiqua"/>
                <w:sz w:val="16"/>
                <w:szCs w:val="16"/>
                <w:lang w:val="es-ES_tradnl"/>
              </w:rPr>
            </w:pPr>
          </w:p>
        </w:tc>
      </w:tr>
      <w:tr w:rsidR="00F42D94" w:rsidRPr="00D52149" w14:paraId="7E2C82D8" w14:textId="77777777" w:rsidTr="00036D0A">
        <w:tc>
          <w:tcPr>
            <w:tcW w:w="5847" w:type="dxa"/>
            <w:gridSpan w:val="7"/>
            <w:vMerge/>
          </w:tcPr>
          <w:p w14:paraId="258ED9EA" w14:textId="77777777" w:rsidR="00F42D94" w:rsidRPr="00456FD6" w:rsidRDefault="00F42D94" w:rsidP="00D52149">
            <w:pPr>
              <w:rPr>
                <w:rFonts w:ascii="Book Antiqua" w:hAnsi="Book Antiqua"/>
                <w:sz w:val="16"/>
                <w:szCs w:val="16"/>
                <w:lang w:val="es-ES_tradnl"/>
              </w:rPr>
            </w:pPr>
          </w:p>
        </w:tc>
        <w:tc>
          <w:tcPr>
            <w:tcW w:w="3509" w:type="dxa"/>
            <w:gridSpan w:val="4"/>
          </w:tcPr>
          <w:p w14:paraId="744AAB9D" w14:textId="77777777" w:rsidR="00F42D94" w:rsidRPr="00456FD6" w:rsidRDefault="00F42D94" w:rsidP="00D52149">
            <w:pPr>
              <w:rPr>
                <w:rFonts w:ascii="Book Antiqua" w:hAnsi="Book Antiqua"/>
                <w:b/>
                <w:sz w:val="16"/>
                <w:szCs w:val="16"/>
                <w:lang w:val="es-ES_tradnl"/>
              </w:rPr>
            </w:pPr>
            <w:r w:rsidRPr="00456FD6">
              <w:rPr>
                <w:rFonts w:ascii="Book Antiqua" w:hAnsi="Book Antiqua"/>
                <w:b/>
                <w:sz w:val="16"/>
                <w:szCs w:val="16"/>
                <w:lang w:val="es-ES_tradnl"/>
              </w:rPr>
              <w:t>Interdisciplina</w:t>
            </w:r>
          </w:p>
          <w:p w14:paraId="73DCF193" w14:textId="0E55DECE" w:rsidR="00F42D94" w:rsidRPr="00456FD6" w:rsidRDefault="00F42D94" w:rsidP="00D52149">
            <w:pPr>
              <w:rPr>
                <w:rFonts w:ascii="Book Antiqua" w:hAnsi="Book Antiqua"/>
                <w:sz w:val="16"/>
                <w:szCs w:val="16"/>
                <w:lang w:val="es-ES_tradnl"/>
              </w:rPr>
            </w:pPr>
          </w:p>
        </w:tc>
      </w:tr>
      <w:tr w:rsidR="00F42D94" w:rsidRPr="00D52149" w14:paraId="4D5BA616" w14:textId="77777777" w:rsidTr="00036D0A">
        <w:tc>
          <w:tcPr>
            <w:tcW w:w="5847" w:type="dxa"/>
            <w:gridSpan w:val="7"/>
            <w:vMerge/>
          </w:tcPr>
          <w:p w14:paraId="0CA48EC9" w14:textId="77777777" w:rsidR="00F42D94" w:rsidRPr="00456FD6" w:rsidRDefault="00F42D94" w:rsidP="00D52149">
            <w:pPr>
              <w:rPr>
                <w:rFonts w:ascii="Book Antiqua" w:hAnsi="Book Antiqua"/>
                <w:sz w:val="16"/>
                <w:szCs w:val="16"/>
                <w:lang w:val="es-ES_tradnl"/>
              </w:rPr>
            </w:pPr>
          </w:p>
        </w:tc>
        <w:tc>
          <w:tcPr>
            <w:tcW w:w="3509" w:type="dxa"/>
            <w:gridSpan w:val="4"/>
          </w:tcPr>
          <w:p w14:paraId="2006614E" w14:textId="77777777" w:rsidR="00F42D94" w:rsidRPr="00456FD6" w:rsidRDefault="00F42D94" w:rsidP="00D52149">
            <w:pPr>
              <w:rPr>
                <w:rFonts w:ascii="Book Antiqua" w:hAnsi="Book Antiqua"/>
                <w:b/>
                <w:sz w:val="16"/>
                <w:szCs w:val="16"/>
                <w:lang w:val="es-ES_tradnl"/>
              </w:rPr>
            </w:pPr>
            <w:r w:rsidRPr="00456FD6">
              <w:rPr>
                <w:rFonts w:ascii="Book Antiqua" w:hAnsi="Book Antiqua"/>
                <w:b/>
                <w:sz w:val="16"/>
                <w:szCs w:val="16"/>
                <w:lang w:val="es-ES_tradnl"/>
              </w:rPr>
              <w:t>Transversalidad</w:t>
            </w:r>
          </w:p>
          <w:p w14:paraId="2FCFAE3A" w14:textId="0F514979" w:rsidR="00F42D94" w:rsidRPr="00456FD6" w:rsidRDefault="00F42D94" w:rsidP="00D52149">
            <w:pPr>
              <w:rPr>
                <w:rFonts w:ascii="Book Antiqua" w:hAnsi="Book Antiqua"/>
                <w:sz w:val="16"/>
                <w:szCs w:val="16"/>
                <w:lang w:val="es-ES_tradnl"/>
              </w:rPr>
            </w:pPr>
          </w:p>
        </w:tc>
      </w:tr>
      <w:tr w:rsidR="00F42D94" w:rsidRPr="00D52149" w14:paraId="14A9F3F6" w14:textId="77777777" w:rsidTr="00036D0A">
        <w:tc>
          <w:tcPr>
            <w:tcW w:w="9356" w:type="dxa"/>
            <w:gridSpan w:val="11"/>
            <w:shd w:val="clear" w:color="auto" w:fill="B2A1C7" w:themeFill="accent4" w:themeFillTint="99"/>
            <w:vAlign w:val="center"/>
          </w:tcPr>
          <w:p w14:paraId="4FFF6A9D" w14:textId="77777777" w:rsidR="00F42D94" w:rsidRPr="00456FD6" w:rsidRDefault="00F42D94" w:rsidP="00D52149">
            <w:pPr>
              <w:jc w:val="center"/>
              <w:rPr>
                <w:rFonts w:ascii="Book Antiqua" w:hAnsi="Book Antiqua"/>
                <w:sz w:val="16"/>
                <w:szCs w:val="16"/>
                <w:lang w:val="es-ES_tradnl"/>
              </w:rPr>
            </w:pPr>
            <w:r w:rsidRPr="00456FD6">
              <w:rPr>
                <w:rFonts w:ascii="Book Antiqua" w:hAnsi="Book Antiqua"/>
                <w:sz w:val="16"/>
                <w:szCs w:val="16"/>
                <w:lang w:val="es-ES_tradnl"/>
              </w:rPr>
              <w:t>Evaluación</w:t>
            </w:r>
          </w:p>
        </w:tc>
      </w:tr>
      <w:tr w:rsidR="00F42D94" w:rsidRPr="00D52149" w14:paraId="22D8EC40" w14:textId="77777777" w:rsidTr="00036D0A">
        <w:tc>
          <w:tcPr>
            <w:tcW w:w="4824" w:type="dxa"/>
            <w:gridSpan w:val="5"/>
            <w:vAlign w:val="center"/>
          </w:tcPr>
          <w:p w14:paraId="35BCE6A6" w14:textId="77777777" w:rsidR="00D5735E" w:rsidRPr="00456FD6" w:rsidRDefault="00D5735E" w:rsidP="00D5735E">
            <w:pPr>
              <w:rPr>
                <w:rFonts w:ascii="Book Antiqua" w:hAnsi="Book Antiqua"/>
                <w:b/>
                <w:sz w:val="16"/>
                <w:szCs w:val="16"/>
                <w:lang w:val="es-ES_tradnl"/>
              </w:rPr>
            </w:pPr>
            <w:r w:rsidRPr="00456FD6">
              <w:rPr>
                <w:rFonts w:ascii="Book Antiqua" w:hAnsi="Book Antiqua"/>
                <w:b/>
                <w:sz w:val="16"/>
                <w:szCs w:val="16"/>
                <w:lang w:val="es-ES_tradnl"/>
              </w:rPr>
              <w:t>Indicadores</w:t>
            </w:r>
          </w:p>
          <w:p w14:paraId="578D5DD2" w14:textId="4CDEC2DD" w:rsidR="00F42D94" w:rsidRPr="00456FD6" w:rsidRDefault="00F42D94" w:rsidP="009F59B9">
            <w:pPr>
              <w:autoSpaceDE w:val="0"/>
              <w:autoSpaceDN w:val="0"/>
              <w:adjustRightInd w:val="0"/>
              <w:rPr>
                <w:rFonts w:ascii="Book Antiqua" w:hAnsi="Book Antiqua"/>
                <w:sz w:val="16"/>
                <w:szCs w:val="16"/>
                <w:lang w:val="es-ES_tradnl"/>
              </w:rPr>
            </w:pPr>
            <w:r w:rsidRPr="00456FD6">
              <w:rPr>
                <w:rFonts w:ascii="Book Antiqua" w:eastAsiaTheme="minorHAnsi" w:hAnsi="Book Antiqua" w:cs="HelveticaNeue"/>
                <w:sz w:val="16"/>
                <w:szCs w:val="16"/>
                <w:lang w:eastAsia="en-US"/>
              </w:rPr>
              <w:t>Resuelve problemas que impli</w:t>
            </w:r>
            <w:r w:rsidR="009F59B9" w:rsidRPr="00456FD6">
              <w:rPr>
                <w:rFonts w:ascii="Book Antiqua" w:eastAsiaTheme="minorHAnsi" w:hAnsi="Book Antiqua" w:cs="HelveticaNeue"/>
                <w:sz w:val="16"/>
                <w:szCs w:val="16"/>
                <w:lang w:eastAsia="en-US"/>
              </w:rPr>
              <w:t>can</w:t>
            </w:r>
            <w:r w:rsidRPr="00456FD6">
              <w:rPr>
                <w:rFonts w:ascii="Book Antiqua" w:eastAsiaTheme="minorHAnsi" w:hAnsi="Book Antiqua" w:cs="HelveticaNeue"/>
                <w:sz w:val="16"/>
                <w:szCs w:val="16"/>
                <w:lang w:eastAsia="en-US"/>
              </w:rPr>
              <w:t xml:space="preserve"> sumar o restar números naturales, utilizando los algoritmos convencionales.</w:t>
            </w:r>
          </w:p>
        </w:tc>
        <w:tc>
          <w:tcPr>
            <w:tcW w:w="2046" w:type="dxa"/>
            <w:gridSpan w:val="4"/>
          </w:tcPr>
          <w:p w14:paraId="65551834" w14:textId="77777777" w:rsidR="00F42D94" w:rsidRPr="00456FD6" w:rsidRDefault="00F42D94" w:rsidP="00D52149">
            <w:pPr>
              <w:rPr>
                <w:rFonts w:ascii="Book Antiqua" w:hAnsi="Book Antiqua"/>
                <w:b/>
                <w:sz w:val="16"/>
                <w:szCs w:val="16"/>
                <w:lang w:val="es-ES_tradnl"/>
              </w:rPr>
            </w:pPr>
            <w:r w:rsidRPr="00456FD6">
              <w:rPr>
                <w:rFonts w:ascii="Book Antiqua" w:hAnsi="Book Antiqua"/>
                <w:b/>
                <w:sz w:val="16"/>
                <w:szCs w:val="16"/>
                <w:lang w:val="es-ES_tradnl"/>
              </w:rPr>
              <w:t xml:space="preserve">Momentos </w:t>
            </w:r>
          </w:p>
          <w:p w14:paraId="0C8E77B5" w14:textId="35AB67D5" w:rsidR="00F42D94" w:rsidRPr="00456FD6" w:rsidRDefault="009F59B9" w:rsidP="000065BD">
            <w:pPr>
              <w:rPr>
                <w:rFonts w:ascii="Book Antiqua" w:hAnsi="Book Antiqua"/>
                <w:sz w:val="16"/>
                <w:szCs w:val="16"/>
                <w:lang w:val="es-ES_tradnl"/>
              </w:rPr>
            </w:pPr>
            <w:r w:rsidRPr="00456FD6">
              <w:rPr>
                <w:rFonts w:ascii="Book Antiqua" w:hAnsi="Book Antiqua"/>
                <w:sz w:val="16"/>
                <w:szCs w:val="16"/>
                <w:lang w:val="es-ES_tradnl"/>
              </w:rPr>
              <w:t xml:space="preserve">Durante </w:t>
            </w:r>
            <w:r w:rsidR="000065BD" w:rsidRPr="00456FD6">
              <w:rPr>
                <w:rFonts w:ascii="Book Antiqua" w:hAnsi="Book Antiqua"/>
                <w:sz w:val="16"/>
                <w:szCs w:val="16"/>
                <w:lang w:val="es-ES_tradnl"/>
              </w:rPr>
              <w:t>la semana</w:t>
            </w:r>
          </w:p>
        </w:tc>
        <w:tc>
          <w:tcPr>
            <w:tcW w:w="2486" w:type="dxa"/>
            <w:gridSpan w:val="2"/>
          </w:tcPr>
          <w:p w14:paraId="5093150C" w14:textId="77777777" w:rsidR="00F42D94" w:rsidRPr="00456FD6" w:rsidRDefault="00F42D94" w:rsidP="00D52149">
            <w:pPr>
              <w:rPr>
                <w:rFonts w:ascii="Book Antiqua" w:hAnsi="Book Antiqua"/>
                <w:b/>
                <w:sz w:val="16"/>
                <w:szCs w:val="16"/>
                <w:lang w:val="es-ES_tradnl"/>
              </w:rPr>
            </w:pPr>
            <w:r w:rsidRPr="00456FD6">
              <w:rPr>
                <w:rFonts w:ascii="Book Antiqua" w:hAnsi="Book Antiqua"/>
                <w:b/>
                <w:sz w:val="16"/>
                <w:szCs w:val="16"/>
                <w:lang w:val="es-ES_tradnl"/>
              </w:rPr>
              <w:t xml:space="preserve">Herramientas </w:t>
            </w:r>
          </w:p>
          <w:p w14:paraId="359B5356" w14:textId="77777777" w:rsidR="00F42D94" w:rsidRPr="00456FD6" w:rsidRDefault="00F42D94" w:rsidP="00D52149">
            <w:pPr>
              <w:rPr>
                <w:rFonts w:ascii="Book Antiqua" w:hAnsi="Book Antiqua"/>
                <w:sz w:val="16"/>
                <w:szCs w:val="16"/>
                <w:lang w:val="es-ES_tradnl"/>
              </w:rPr>
            </w:pPr>
            <w:r w:rsidRPr="00456FD6">
              <w:rPr>
                <w:rFonts w:ascii="Book Antiqua" w:hAnsi="Book Antiqua"/>
                <w:sz w:val="16"/>
                <w:szCs w:val="16"/>
                <w:lang w:val="es-ES_tradnl"/>
              </w:rPr>
              <w:t>Guía de observación</w:t>
            </w:r>
          </w:p>
        </w:tc>
      </w:tr>
    </w:tbl>
    <w:p w14:paraId="4D325A4B" w14:textId="77777777" w:rsidR="00DA6A0C" w:rsidRPr="00D52149" w:rsidRDefault="00DA6A0C" w:rsidP="00D52149">
      <w:pPr>
        <w:rPr>
          <w:rFonts w:ascii="Book Antiqua" w:hAnsi="Book Antiqua"/>
          <w:sz w:val="16"/>
          <w:szCs w:val="16"/>
        </w:rPr>
      </w:pPr>
    </w:p>
    <w:p w14:paraId="5E1CBC99" w14:textId="77777777" w:rsidR="007E0CB5" w:rsidRDefault="007E0CB5" w:rsidP="00D52149">
      <w:pPr>
        <w:rPr>
          <w:rFonts w:ascii="Book Antiqua" w:hAnsi="Book Antiqua"/>
          <w:sz w:val="16"/>
          <w:szCs w:val="16"/>
        </w:rPr>
      </w:pPr>
    </w:p>
    <w:p w14:paraId="3800A2FA" w14:textId="77777777" w:rsidR="0076075D" w:rsidRDefault="0076075D" w:rsidP="00D52149">
      <w:pPr>
        <w:rPr>
          <w:rFonts w:ascii="Book Antiqua" w:hAnsi="Book Antiqua"/>
          <w:sz w:val="16"/>
          <w:szCs w:val="16"/>
        </w:rPr>
      </w:pPr>
    </w:p>
    <w:p w14:paraId="1FBEBDA0" w14:textId="737D5673" w:rsidR="00DA6A0C" w:rsidRPr="00D52149" w:rsidRDefault="00DA6A0C" w:rsidP="00D52149">
      <w:pPr>
        <w:rPr>
          <w:rFonts w:ascii="Book Antiqua" w:hAnsi="Book Antiqua"/>
          <w:sz w:val="16"/>
          <w:szCs w:val="16"/>
        </w:rPr>
      </w:pPr>
      <w:r w:rsidRPr="00D52149">
        <w:rPr>
          <w:rFonts w:ascii="Book Antiqua" w:hAnsi="Book Antiqua"/>
          <w:sz w:val="16"/>
          <w:szCs w:val="16"/>
        </w:rPr>
        <w:br w:type="page"/>
      </w:r>
    </w:p>
    <w:p w14:paraId="2E34A9E3" w14:textId="77777777" w:rsidR="00150244" w:rsidRPr="00C259A2" w:rsidRDefault="00150244" w:rsidP="00150244">
      <w:pPr>
        <w:rPr>
          <w:rFonts w:ascii="Book Antiqua" w:hAnsi="Book Antiqua"/>
        </w:rPr>
      </w:pPr>
      <w:r w:rsidRPr="00C259A2">
        <w:rPr>
          <w:rFonts w:ascii="Book Antiqua" w:hAnsi="Book Antiqua"/>
        </w:rPr>
        <w:lastRenderedPageBreak/>
        <w:t xml:space="preserve">Plan de clase semanal </w:t>
      </w:r>
      <w:r w:rsidRPr="00C259A2">
        <w:rPr>
          <w:rFonts w:ascii="Book Antiqua" w:hAnsi="Book Antiqua"/>
        </w:rPr>
        <w:tab/>
      </w:r>
      <w:r w:rsidRPr="00C259A2">
        <w:rPr>
          <w:rFonts w:ascii="Book Antiqua" w:hAnsi="Book Antiqua"/>
        </w:rPr>
        <w:tab/>
      </w:r>
      <w:r w:rsidRPr="00C259A2">
        <w:rPr>
          <w:rFonts w:ascii="Book Antiqua" w:hAnsi="Book Antiqua"/>
        </w:rPr>
        <w:tab/>
      </w:r>
      <w:r w:rsidRPr="00C259A2">
        <w:rPr>
          <w:rFonts w:ascii="Book Antiqua" w:hAnsi="Book Antiqua"/>
        </w:rPr>
        <w:tab/>
      </w:r>
      <w:r w:rsidRPr="00C259A2">
        <w:rPr>
          <w:rFonts w:ascii="Book Antiqua" w:hAnsi="Book Antiqua"/>
        </w:rPr>
        <w:tab/>
      </w:r>
      <w:r w:rsidRPr="00C259A2">
        <w:rPr>
          <w:rFonts w:ascii="Book Antiqua" w:hAnsi="Book Antiqua"/>
        </w:rPr>
        <w:tab/>
      </w:r>
      <w:r w:rsidRPr="00C259A2">
        <w:rPr>
          <w:rFonts w:ascii="Book Antiqua" w:hAnsi="Book Antiqua"/>
        </w:rPr>
        <w:tab/>
        <w:t>Semana escolar 3</w:t>
      </w:r>
    </w:p>
    <w:p w14:paraId="4767CE4A" w14:textId="77777777" w:rsidR="00AC17B1" w:rsidRPr="00C259A2" w:rsidRDefault="00AC17B1" w:rsidP="00AC17B1">
      <w:pPr>
        <w:rPr>
          <w:rFonts w:ascii="Book Antiqua" w:hAnsi="Book Antiqua"/>
        </w:rPr>
      </w:pPr>
      <w:r w:rsidRPr="00C259A2">
        <w:rPr>
          <w:rFonts w:ascii="Book Antiqua" w:hAnsi="Book Antiqua"/>
        </w:rPr>
        <w:t>Ciencias Naturales</w:t>
      </w:r>
    </w:p>
    <w:p w14:paraId="322CBF70" w14:textId="77777777" w:rsidR="00E85E81" w:rsidRPr="00C259A2" w:rsidRDefault="00E85E81" w:rsidP="00AC17B1">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890"/>
        <w:gridCol w:w="1040"/>
        <w:gridCol w:w="298"/>
        <w:gridCol w:w="1336"/>
        <w:gridCol w:w="446"/>
        <w:gridCol w:w="445"/>
        <w:gridCol w:w="445"/>
        <w:gridCol w:w="298"/>
        <w:gridCol w:w="594"/>
        <w:gridCol w:w="445"/>
        <w:gridCol w:w="742"/>
        <w:gridCol w:w="1633"/>
        <w:gridCol w:w="744"/>
      </w:tblGrid>
      <w:tr w:rsidR="00C753B1" w:rsidRPr="00D52149" w14:paraId="2E35DFA0" w14:textId="77777777" w:rsidTr="00C259A2">
        <w:tc>
          <w:tcPr>
            <w:tcW w:w="1843" w:type="dxa"/>
            <w:gridSpan w:val="2"/>
            <w:shd w:val="clear" w:color="auto" w:fill="CCC0D9" w:themeFill="accent4" w:themeFillTint="66"/>
            <w:vAlign w:val="center"/>
          </w:tcPr>
          <w:p w14:paraId="55CD8996" w14:textId="77777777" w:rsidR="00C753B1" w:rsidRPr="00C259A2" w:rsidRDefault="00C753B1" w:rsidP="00C753B1">
            <w:pPr>
              <w:jc w:val="center"/>
              <w:rPr>
                <w:rFonts w:ascii="Book Antiqua" w:hAnsi="Book Antiqua"/>
                <w:sz w:val="16"/>
                <w:szCs w:val="16"/>
                <w:lang w:val="es-ES_tradnl"/>
              </w:rPr>
            </w:pPr>
            <w:r w:rsidRPr="00C259A2">
              <w:rPr>
                <w:rFonts w:ascii="Book Antiqua" w:hAnsi="Book Antiqua"/>
                <w:sz w:val="16"/>
                <w:szCs w:val="16"/>
                <w:lang w:val="es-ES_tradnl"/>
              </w:rPr>
              <w:t>Fecha</w:t>
            </w:r>
          </w:p>
        </w:tc>
        <w:tc>
          <w:tcPr>
            <w:tcW w:w="1559" w:type="dxa"/>
            <w:gridSpan w:val="2"/>
            <w:shd w:val="clear" w:color="auto" w:fill="auto"/>
            <w:vAlign w:val="center"/>
          </w:tcPr>
          <w:p w14:paraId="49242D69" w14:textId="77777777" w:rsidR="00C753B1" w:rsidRPr="00C259A2" w:rsidRDefault="00C753B1" w:rsidP="00C753B1">
            <w:pPr>
              <w:rPr>
                <w:rFonts w:ascii="Book Antiqua" w:hAnsi="Book Antiqua"/>
                <w:sz w:val="16"/>
                <w:szCs w:val="16"/>
                <w:lang w:val="es-ES_tradnl"/>
              </w:rPr>
            </w:pPr>
          </w:p>
        </w:tc>
        <w:tc>
          <w:tcPr>
            <w:tcW w:w="1560" w:type="dxa"/>
            <w:gridSpan w:val="4"/>
            <w:shd w:val="clear" w:color="auto" w:fill="CCC0D9" w:themeFill="accent4" w:themeFillTint="66"/>
            <w:vAlign w:val="center"/>
          </w:tcPr>
          <w:p w14:paraId="0BEF00E5" w14:textId="77777777" w:rsidR="00C753B1" w:rsidRPr="00C259A2" w:rsidRDefault="00C753B1" w:rsidP="00C753B1">
            <w:pPr>
              <w:rPr>
                <w:rFonts w:ascii="Book Antiqua" w:hAnsi="Book Antiqua"/>
                <w:sz w:val="16"/>
                <w:szCs w:val="16"/>
                <w:lang w:val="es-ES_tradnl"/>
              </w:rPr>
            </w:pPr>
            <w:r w:rsidRPr="00C259A2">
              <w:rPr>
                <w:rFonts w:ascii="Book Antiqua" w:hAnsi="Book Antiqua"/>
                <w:sz w:val="16"/>
                <w:szCs w:val="16"/>
                <w:lang w:val="es-ES_tradnl"/>
              </w:rPr>
              <w:t xml:space="preserve">Páginas </w:t>
            </w:r>
            <w:r w:rsidRPr="00C259A2">
              <w:rPr>
                <w:rFonts w:ascii="Book Antiqua" w:hAnsi="Book Antiqua"/>
                <w:i/>
                <w:sz w:val="16"/>
                <w:szCs w:val="16"/>
                <w:lang w:val="es-ES_tradnl"/>
              </w:rPr>
              <w:t>Aplicados</w:t>
            </w:r>
          </w:p>
        </w:tc>
        <w:tc>
          <w:tcPr>
            <w:tcW w:w="992" w:type="dxa"/>
            <w:gridSpan w:val="2"/>
            <w:vAlign w:val="center"/>
          </w:tcPr>
          <w:p w14:paraId="6B020C4F" w14:textId="2403E2AE" w:rsidR="00C753B1" w:rsidRPr="00C259A2" w:rsidRDefault="00C753B1" w:rsidP="00C753B1">
            <w:pPr>
              <w:rPr>
                <w:rFonts w:ascii="Book Antiqua" w:hAnsi="Book Antiqua"/>
              </w:rPr>
            </w:pPr>
            <w:r w:rsidRPr="00C259A2">
              <w:rPr>
                <w:rFonts w:ascii="Book Antiqua" w:hAnsi="Book Antiqua"/>
                <w:sz w:val="16"/>
                <w:szCs w:val="16"/>
              </w:rPr>
              <w:t>186 y</w:t>
            </w:r>
            <w:r w:rsidR="00667CC3" w:rsidRPr="00C259A2">
              <w:rPr>
                <w:rFonts w:ascii="Book Antiqua" w:hAnsi="Book Antiqua"/>
                <w:sz w:val="16"/>
                <w:szCs w:val="16"/>
              </w:rPr>
              <w:t xml:space="preserve"> </w:t>
            </w:r>
            <w:r w:rsidRPr="00C259A2">
              <w:rPr>
                <w:rFonts w:ascii="Book Antiqua" w:hAnsi="Book Antiqua"/>
                <w:sz w:val="16"/>
                <w:szCs w:val="16"/>
              </w:rPr>
              <w:t>187</w:t>
            </w:r>
          </w:p>
        </w:tc>
        <w:tc>
          <w:tcPr>
            <w:tcW w:w="2267" w:type="dxa"/>
            <w:gridSpan w:val="2"/>
            <w:shd w:val="clear" w:color="auto" w:fill="CCC0D9" w:themeFill="accent4" w:themeFillTint="66"/>
            <w:vAlign w:val="center"/>
          </w:tcPr>
          <w:p w14:paraId="489F189A" w14:textId="77777777" w:rsidR="00C753B1" w:rsidRPr="00C259A2" w:rsidRDefault="00C753B1" w:rsidP="00C753B1">
            <w:pPr>
              <w:rPr>
                <w:rFonts w:ascii="Book Antiqua" w:hAnsi="Book Antiqua"/>
              </w:rPr>
            </w:pPr>
            <w:r w:rsidRPr="00C259A2">
              <w:rPr>
                <w:rFonts w:ascii="Book Antiqua" w:hAnsi="Book Antiqua"/>
                <w:sz w:val="16"/>
                <w:szCs w:val="16"/>
                <w:lang w:val="es-ES_tradnl"/>
              </w:rPr>
              <w:t xml:space="preserve">Páginas libro de texto </w:t>
            </w:r>
            <w:r w:rsidRPr="00C259A2">
              <w:rPr>
                <w:rFonts w:ascii="Book Antiqua" w:hAnsi="Book Antiqua"/>
                <w:smallCaps/>
                <w:sz w:val="16"/>
                <w:szCs w:val="16"/>
              </w:rPr>
              <w:t>sep</w:t>
            </w:r>
          </w:p>
        </w:tc>
        <w:tc>
          <w:tcPr>
            <w:tcW w:w="710" w:type="dxa"/>
            <w:vAlign w:val="center"/>
          </w:tcPr>
          <w:p w14:paraId="1A7FA6FC" w14:textId="7BE6EE82" w:rsidR="00C753B1" w:rsidRPr="00C259A2" w:rsidRDefault="00C753B1" w:rsidP="00C753B1">
            <w:pPr>
              <w:rPr>
                <w:rFonts w:ascii="Book Antiqua" w:hAnsi="Book Antiqua"/>
              </w:rPr>
            </w:pPr>
            <w:r w:rsidRPr="00C259A2">
              <w:rPr>
                <w:rFonts w:ascii="Book Antiqua" w:hAnsi="Book Antiqua"/>
                <w:sz w:val="16"/>
                <w:szCs w:val="16"/>
              </w:rPr>
              <w:t>28 a 33</w:t>
            </w:r>
          </w:p>
        </w:tc>
      </w:tr>
      <w:tr w:rsidR="00E06BE0" w:rsidRPr="00D52149" w14:paraId="35856833" w14:textId="77777777" w:rsidTr="00C259A2">
        <w:tc>
          <w:tcPr>
            <w:tcW w:w="850" w:type="dxa"/>
            <w:shd w:val="clear" w:color="auto" w:fill="CCC0D9" w:themeFill="accent4" w:themeFillTint="66"/>
            <w:vAlign w:val="center"/>
          </w:tcPr>
          <w:p w14:paraId="70022D91" w14:textId="77777777" w:rsidR="00E06BE0" w:rsidRPr="00C259A2" w:rsidRDefault="00E06BE0" w:rsidP="00D52149">
            <w:pPr>
              <w:rPr>
                <w:rFonts w:ascii="Book Antiqua" w:hAnsi="Book Antiqua"/>
                <w:noProof/>
                <w:sz w:val="16"/>
                <w:szCs w:val="16"/>
                <w:lang w:val="es-ES"/>
              </w:rPr>
            </w:pPr>
            <w:r w:rsidRPr="00C259A2">
              <w:rPr>
                <w:rFonts w:ascii="Book Antiqua" w:hAnsi="Book Antiqua"/>
                <w:noProof/>
                <w:sz w:val="16"/>
                <w:szCs w:val="16"/>
                <w:lang w:val="es-ES"/>
              </w:rPr>
              <w:t>Ámbito</w:t>
            </w:r>
          </w:p>
        </w:tc>
        <w:tc>
          <w:tcPr>
            <w:tcW w:w="2978" w:type="dxa"/>
            <w:gridSpan w:val="4"/>
            <w:shd w:val="clear" w:color="auto" w:fill="auto"/>
            <w:vAlign w:val="center"/>
          </w:tcPr>
          <w:p w14:paraId="2CCA9865" w14:textId="77777777" w:rsidR="00E06BE0" w:rsidRPr="00C259A2" w:rsidRDefault="00E06BE0" w:rsidP="00D52149">
            <w:pPr>
              <w:rPr>
                <w:rFonts w:ascii="Book Antiqua" w:hAnsi="Book Antiqua"/>
                <w:sz w:val="16"/>
                <w:szCs w:val="16"/>
              </w:rPr>
            </w:pPr>
            <w:r w:rsidRPr="00C259A2">
              <w:rPr>
                <w:rFonts w:ascii="Book Antiqua" w:hAnsi="Book Antiqua"/>
                <w:sz w:val="16"/>
                <w:szCs w:val="16"/>
              </w:rPr>
              <w:t>Desarrollo humano y cuidado de la salud</w:t>
            </w:r>
          </w:p>
        </w:tc>
        <w:tc>
          <w:tcPr>
            <w:tcW w:w="850" w:type="dxa"/>
            <w:gridSpan w:val="2"/>
            <w:shd w:val="clear" w:color="auto" w:fill="CCC0D9" w:themeFill="accent4" w:themeFillTint="66"/>
            <w:vAlign w:val="center"/>
          </w:tcPr>
          <w:p w14:paraId="5403A599" w14:textId="2AF4C22A" w:rsidR="00E06BE0" w:rsidRPr="00C259A2" w:rsidRDefault="00E06BE0" w:rsidP="00D52149">
            <w:pPr>
              <w:rPr>
                <w:rFonts w:ascii="Book Antiqua" w:hAnsi="Book Antiqua"/>
                <w:sz w:val="16"/>
                <w:szCs w:val="16"/>
              </w:rPr>
            </w:pPr>
            <w:r w:rsidRPr="00C259A2">
              <w:rPr>
                <w:rFonts w:ascii="Book Antiqua" w:hAnsi="Book Antiqua"/>
                <w:sz w:val="16"/>
                <w:szCs w:val="16"/>
              </w:rPr>
              <w:t>Tema</w:t>
            </w:r>
          </w:p>
        </w:tc>
        <w:tc>
          <w:tcPr>
            <w:tcW w:w="4253" w:type="dxa"/>
            <w:gridSpan w:val="6"/>
            <w:shd w:val="clear" w:color="auto" w:fill="auto"/>
            <w:vAlign w:val="center"/>
          </w:tcPr>
          <w:p w14:paraId="3C376E0B" w14:textId="238F6CA9" w:rsidR="000065BD" w:rsidRPr="00C259A2" w:rsidRDefault="000065BD" w:rsidP="000065BD">
            <w:pPr>
              <w:widowControl w:val="0"/>
              <w:autoSpaceDE w:val="0"/>
              <w:autoSpaceDN w:val="0"/>
              <w:adjustRightInd w:val="0"/>
              <w:jc w:val="center"/>
              <w:rPr>
                <w:rFonts w:ascii="Book Antiqua" w:hAnsi="Book Antiqua"/>
                <w:sz w:val="16"/>
                <w:szCs w:val="16"/>
              </w:rPr>
            </w:pPr>
            <w:r w:rsidRPr="00C259A2">
              <w:rPr>
                <w:rFonts w:ascii="Book Antiqua" w:hAnsi="Book Antiqua" w:cs="Times New Roman"/>
                <w:sz w:val="16"/>
                <w:szCs w:val="16"/>
                <w:lang w:val="es-ES"/>
              </w:rPr>
              <w:t>¿Para qué me alimento y cómo me nutro?</w:t>
            </w:r>
          </w:p>
        </w:tc>
      </w:tr>
      <w:tr w:rsidR="00BD57A4" w:rsidRPr="00D52149" w14:paraId="04197F41" w14:textId="77777777" w:rsidTr="00C259A2">
        <w:tc>
          <w:tcPr>
            <w:tcW w:w="2127" w:type="dxa"/>
            <w:gridSpan w:val="3"/>
            <w:shd w:val="clear" w:color="auto" w:fill="CCC0D9" w:themeFill="accent4" w:themeFillTint="66"/>
            <w:vAlign w:val="center"/>
          </w:tcPr>
          <w:p w14:paraId="59FB3BF3" w14:textId="648C9F49" w:rsidR="00BD57A4" w:rsidRPr="00C259A2" w:rsidRDefault="00BD57A4" w:rsidP="00BB0F35">
            <w:pPr>
              <w:jc w:val="center"/>
              <w:rPr>
                <w:rFonts w:ascii="Book Antiqua" w:hAnsi="Book Antiqua"/>
                <w:sz w:val="16"/>
                <w:szCs w:val="16"/>
              </w:rPr>
            </w:pPr>
            <w:r w:rsidRPr="00C259A2">
              <w:rPr>
                <w:rFonts w:ascii="Book Antiqua" w:hAnsi="Book Antiqua"/>
                <w:sz w:val="16"/>
                <w:szCs w:val="16"/>
              </w:rPr>
              <w:t>Lecci</w:t>
            </w:r>
            <w:r w:rsidR="00BB0F35" w:rsidRPr="00C259A2">
              <w:rPr>
                <w:rFonts w:ascii="Book Antiqua" w:hAnsi="Book Antiqua"/>
                <w:sz w:val="16"/>
                <w:szCs w:val="16"/>
              </w:rPr>
              <w:t>ones</w:t>
            </w:r>
          </w:p>
        </w:tc>
        <w:tc>
          <w:tcPr>
            <w:tcW w:w="3402" w:type="dxa"/>
            <w:gridSpan w:val="6"/>
            <w:shd w:val="clear" w:color="auto" w:fill="CCC0D9" w:themeFill="accent4" w:themeFillTint="66"/>
            <w:vAlign w:val="center"/>
          </w:tcPr>
          <w:p w14:paraId="1637C7CD" w14:textId="77777777" w:rsidR="00BD57A4" w:rsidRPr="00C259A2" w:rsidRDefault="00BD57A4" w:rsidP="00D52149">
            <w:pPr>
              <w:jc w:val="center"/>
              <w:rPr>
                <w:rFonts w:ascii="Book Antiqua" w:hAnsi="Book Antiqua"/>
                <w:sz w:val="16"/>
                <w:szCs w:val="16"/>
              </w:rPr>
            </w:pPr>
            <w:r w:rsidRPr="00C259A2">
              <w:rPr>
                <w:rFonts w:ascii="Book Antiqua" w:hAnsi="Book Antiqua"/>
                <w:sz w:val="16"/>
                <w:szCs w:val="16"/>
              </w:rPr>
              <w:t>Aprendizaje esperado</w:t>
            </w:r>
          </w:p>
        </w:tc>
        <w:tc>
          <w:tcPr>
            <w:tcW w:w="3402" w:type="dxa"/>
            <w:gridSpan w:val="4"/>
            <w:shd w:val="clear" w:color="auto" w:fill="CCC0D9" w:themeFill="accent4" w:themeFillTint="66"/>
            <w:vAlign w:val="center"/>
          </w:tcPr>
          <w:p w14:paraId="74F8B3E0" w14:textId="77777777" w:rsidR="00BD57A4" w:rsidRPr="00C259A2" w:rsidRDefault="00BD57A4" w:rsidP="00D52149">
            <w:pPr>
              <w:jc w:val="center"/>
              <w:rPr>
                <w:rFonts w:ascii="Book Antiqua" w:hAnsi="Book Antiqua"/>
                <w:sz w:val="16"/>
                <w:szCs w:val="16"/>
              </w:rPr>
            </w:pPr>
            <w:r w:rsidRPr="00C259A2">
              <w:rPr>
                <w:rFonts w:ascii="Book Antiqua" w:hAnsi="Book Antiqua"/>
                <w:sz w:val="16"/>
                <w:szCs w:val="16"/>
              </w:rPr>
              <w:t>Contenido</w:t>
            </w:r>
          </w:p>
        </w:tc>
      </w:tr>
      <w:tr w:rsidR="00BD57A4" w:rsidRPr="00D52149" w14:paraId="2D4F6704" w14:textId="77777777" w:rsidTr="00C259A2">
        <w:trPr>
          <w:trHeight w:val="869"/>
        </w:trPr>
        <w:tc>
          <w:tcPr>
            <w:tcW w:w="2127" w:type="dxa"/>
            <w:gridSpan w:val="3"/>
            <w:shd w:val="clear" w:color="auto" w:fill="auto"/>
            <w:vAlign w:val="center"/>
          </w:tcPr>
          <w:p w14:paraId="6133A339" w14:textId="49FD7B78" w:rsidR="00BD57A4" w:rsidRPr="00C259A2" w:rsidRDefault="00BD57A4" w:rsidP="000D60F3">
            <w:pPr>
              <w:jc w:val="center"/>
              <w:rPr>
                <w:rFonts w:ascii="Book Antiqua" w:hAnsi="Book Antiqua"/>
                <w:noProof/>
                <w:color w:val="FF0000"/>
                <w:sz w:val="16"/>
                <w:szCs w:val="16"/>
                <w:lang w:val="es-ES"/>
              </w:rPr>
            </w:pPr>
            <w:r w:rsidRPr="00C259A2">
              <w:rPr>
                <w:rFonts w:ascii="Book Antiqua" w:hAnsi="Book Antiqua"/>
                <w:sz w:val="16"/>
                <w:szCs w:val="16"/>
              </w:rPr>
              <w:t>El proceso de nutrición</w:t>
            </w:r>
          </w:p>
        </w:tc>
        <w:tc>
          <w:tcPr>
            <w:tcW w:w="3402" w:type="dxa"/>
            <w:gridSpan w:val="6"/>
            <w:shd w:val="clear" w:color="auto" w:fill="auto"/>
            <w:vAlign w:val="center"/>
          </w:tcPr>
          <w:p w14:paraId="1509ADE8" w14:textId="77777777" w:rsidR="00BD57A4" w:rsidRPr="00C259A2" w:rsidRDefault="00BD57A4" w:rsidP="00D52149">
            <w:pPr>
              <w:rPr>
                <w:rFonts w:ascii="Book Antiqua" w:hAnsi="Book Antiqua"/>
                <w:sz w:val="16"/>
                <w:szCs w:val="16"/>
              </w:rPr>
            </w:pPr>
            <w:r w:rsidRPr="00C259A2">
              <w:rPr>
                <w:rFonts w:ascii="Book Antiqua" w:hAnsi="Book Antiqua"/>
                <w:sz w:val="16"/>
                <w:szCs w:val="16"/>
              </w:rPr>
              <w:t>Explica la interacción de los sistemas digestivo, circulatorio y excretor en la nutrición.</w:t>
            </w:r>
          </w:p>
        </w:tc>
        <w:tc>
          <w:tcPr>
            <w:tcW w:w="3402" w:type="dxa"/>
            <w:gridSpan w:val="4"/>
            <w:shd w:val="clear" w:color="auto" w:fill="auto"/>
            <w:vAlign w:val="center"/>
          </w:tcPr>
          <w:p w14:paraId="2F615BD9" w14:textId="20C1DAC1" w:rsidR="00BD57A4" w:rsidRPr="00C259A2" w:rsidRDefault="00BD57A4" w:rsidP="00375C8C">
            <w:pPr>
              <w:pStyle w:val="Prrafodelista"/>
              <w:numPr>
                <w:ilvl w:val="0"/>
                <w:numId w:val="22"/>
              </w:numPr>
              <w:ind w:left="175" w:hanging="175"/>
              <w:rPr>
                <w:rFonts w:ascii="Book Antiqua" w:hAnsi="Book Antiqua"/>
                <w:sz w:val="16"/>
                <w:szCs w:val="16"/>
              </w:rPr>
            </w:pPr>
            <w:r w:rsidRPr="00C259A2">
              <w:rPr>
                <w:rFonts w:ascii="Book Antiqua" w:hAnsi="Book Antiqua"/>
                <w:sz w:val="16"/>
                <w:szCs w:val="16"/>
              </w:rPr>
              <w:t xml:space="preserve">Proceso general de la nutrición: ingestión y digestión de alimentos, absorción y transporte de nutrimentos, y eliminación de desechos. </w:t>
            </w:r>
          </w:p>
          <w:p w14:paraId="450D6102" w14:textId="47F1E7B1" w:rsidR="00BD57A4" w:rsidRPr="00C259A2" w:rsidRDefault="00BD57A4" w:rsidP="00375C8C">
            <w:pPr>
              <w:pStyle w:val="Prrafodelista"/>
              <w:numPr>
                <w:ilvl w:val="0"/>
                <w:numId w:val="22"/>
              </w:numPr>
              <w:ind w:left="175" w:hanging="175"/>
              <w:rPr>
                <w:rFonts w:ascii="Book Antiqua" w:hAnsi="Book Antiqua"/>
                <w:sz w:val="16"/>
                <w:szCs w:val="16"/>
              </w:rPr>
            </w:pPr>
            <w:r w:rsidRPr="00C259A2">
              <w:rPr>
                <w:rFonts w:ascii="Book Antiqua" w:hAnsi="Book Antiqua"/>
                <w:sz w:val="16"/>
                <w:szCs w:val="16"/>
              </w:rPr>
              <w:t>Participación en la nutrición del sistema digestivo: ingestión, digestión, absorción y eliminación; el sistema circulatorio: absorción y transporte, y el sistema excretor: eliminación.</w:t>
            </w:r>
          </w:p>
        </w:tc>
      </w:tr>
      <w:tr w:rsidR="00BD57A4" w:rsidRPr="00D52149" w14:paraId="7AEC6E81" w14:textId="77777777" w:rsidTr="00C259A2">
        <w:tc>
          <w:tcPr>
            <w:tcW w:w="5529" w:type="dxa"/>
            <w:gridSpan w:val="9"/>
            <w:vMerge w:val="restart"/>
          </w:tcPr>
          <w:p w14:paraId="7481CDB0" w14:textId="018EDCAA" w:rsidR="00BD57A4" w:rsidRPr="00C259A2" w:rsidRDefault="00082937" w:rsidP="00D52149">
            <w:pPr>
              <w:rPr>
                <w:rFonts w:ascii="Book Antiqua" w:hAnsi="Book Antiqua"/>
                <w:b/>
                <w:sz w:val="16"/>
                <w:szCs w:val="16"/>
              </w:rPr>
            </w:pPr>
            <w:r w:rsidRPr="00C259A2">
              <w:rPr>
                <w:rFonts w:ascii="Book Antiqua" w:hAnsi="Book Antiqua"/>
                <w:b/>
                <w:sz w:val="16"/>
                <w:szCs w:val="16"/>
              </w:rPr>
              <w:t>Actividades sugeridas</w:t>
            </w:r>
          </w:p>
          <w:p w14:paraId="12BAA234" w14:textId="4B9A971A" w:rsidR="00BD57A4" w:rsidRPr="00C259A2" w:rsidRDefault="00BD57A4" w:rsidP="00D52149">
            <w:pPr>
              <w:rPr>
                <w:rFonts w:ascii="Book Antiqua" w:hAnsi="Book Antiqua"/>
                <w:sz w:val="16"/>
                <w:szCs w:val="16"/>
              </w:rPr>
            </w:pPr>
            <w:r w:rsidRPr="00C259A2">
              <w:rPr>
                <w:rFonts w:ascii="Book Antiqua" w:hAnsi="Book Antiqua"/>
                <w:b/>
                <w:color w:val="5F497A" w:themeColor="accent4" w:themeShade="BF"/>
                <w:sz w:val="16"/>
                <w:szCs w:val="16"/>
              </w:rPr>
              <w:t>Actividades previas.</w:t>
            </w:r>
            <w:r w:rsidR="000E4FC0" w:rsidRPr="00C259A2">
              <w:rPr>
                <w:rFonts w:ascii="Book Antiqua" w:hAnsi="Book Antiqua"/>
                <w:sz w:val="16"/>
                <w:szCs w:val="16"/>
              </w:rPr>
              <w:t xml:space="preserve"> Pida</w:t>
            </w:r>
            <w:r w:rsidRPr="00C259A2">
              <w:rPr>
                <w:rFonts w:ascii="Book Antiqua" w:hAnsi="Book Antiqua"/>
                <w:sz w:val="16"/>
                <w:szCs w:val="16"/>
              </w:rPr>
              <w:t xml:space="preserve"> a los alumnos</w:t>
            </w:r>
            <w:r w:rsidR="000E4FC0" w:rsidRPr="00C259A2">
              <w:rPr>
                <w:rFonts w:ascii="Book Antiqua" w:hAnsi="Book Antiqua"/>
                <w:sz w:val="16"/>
                <w:szCs w:val="16"/>
              </w:rPr>
              <w:t xml:space="preserve"> que respondan </w:t>
            </w:r>
            <w:r w:rsidR="000065BD" w:rsidRPr="00C259A2">
              <w:rPr>
                <w:rFonts w:ascii="Book Antiqua" w:hAnsi="Book Antiqua"/>
                <w:sz w:val="16"/>
                <w:szCs w:val="16"/>
              </w:rPr>
              <w:t>las siguientes</w:t>
            </w:r>
            <w:r w:rsidR="000E4FC0" w:rsidRPr="00C259A2">
              <w:rPr>
                <w:rFonts w:ascii="Book Antiqua" w:hAnsi="Book Antiqua"/>
                <w:sz w:val="16"/>
                <w:szCs w:val="16"/>
              </w:rPr>
              <w:t xml:space="preserve"> preguntas con las nociones que tengan</w:t>
            </w:r>
            <w:r w:rsidR="000065BD" w:rsidRPr="00C259A2">
              <w:rPr>
                <w:rFonts w:ascii="Book Antiqua" w:hAnsi="Book Antiqua"/>
                <w:sz w:val="16"/>
                <w:szCs w:val="16"/>
              </w:rPr>
              <w:t xml:space="preserve">: </w:t>
            </w:r>
            <w:r w:rsidR="005A76B8" w:rsidRPr="00C259A2">
              <w:rPr>
                <w:rFonts w:ascii="Book Antiqua" w:hAnsi="Book Antiqua"/>
                <w:i/>
                <w:sz w:val="16"/>
                <w:szCs w:val="16"/>
              </w:rPr>
              <w:t>¿Qué es el sistema digestivo? ¿Q</w:t>
            </w:r>
            <w:r w:rsidRPr="00C259A2">
              <w:rPr>
                <w:rFonts w:ascii="Book Antiqua" w:hAnsi="Book Antiqua"/>
                <w:i/>
                <w:sz w:val="16"/>
                <w:szCs w:val="16"/>
              </w:rPr>
              <w:t>ué es el sistema circulatorio</w:t>
            </w:r>
            <w:r w:rsidR="005A76B8" w:rsidRPr="00C259A2">
              <w:rPr>
                <w:rFonts w:ascii="Book Antiqua" w:hAnsi="Book Antiqua"/>
                <w:i/>
                <w:sz w:val="16"/>
                <w:szCs w:val="16"/>
              </w:rPr>
              <w:t>? ¿Q</w:t>
            </w:r>
            <w:r w:rsidR="00082937" w:rsidRPr="00C259A2">
              <w:rPr>
                <w:rFonts w:ascii="Book Antiqua" w:hAnsi="Book Antiqua"/>
                <w:i/>
                <w:sz w:val="16"/>
                <w:szCs w:val="16"/>
              </w:rPr>
              <w:t>ué es el sistema excretor?</w:t>
            </w:r>
            <w:r w:rsidR="00422E68" w:rsidRPr="00C259A2">
              <w:rPr>
                <w:rFonts w:ascii="Book Antiqua" w:hAnsi="Book Antiqua"/>
                <w:i/>
                <w:sz w:val="16"/>
                <w:szCs w:val="16"/>
              </w:rPr>
              <w:t xml:space="preserve"> ¿Cuáles son las funciones de cada uno de ellos? ¿Hay interacción entre estos sistemas?</w:t>
            </w:r>
          </w:p>
          <w:p w14:paraId="11E33337" w14:textId="51930DBA" w:rsidR="002829E2" w:rsidRPr="00C259A2" w:rsidRDefault="002829E2" w:rsidP="00D52149">
            <w:pPr>
              <w:rPr>
                <w:rFonts w:ascii="Book Antiqua" w:hAnsi="Book Antiqua"/>
                <w:b/>
                <w:sz w:val="16"/>
                <w:szCs w:val="16"/>
                <w:lang w:val="es-ES_tradnl"/>
              </w:rPr>
            </w:pPr>
            <w:r w:rsidRPr="00C259A2">
              <w:rPr>
                <w:rFonts w:ascii="Book Antiqua" w:hAnsi="Book Antiqua"/>
                <w:b/>
                <w:color w:val="5F497A" w:themeColor="accent4" w:themeShade="BF"/>
                <w:sz w:val="16"/>
                <w:szCs w:val="16"/>
                <w:lang w:val="es-ES_tradnl"/>
              </w:rPr>
              <w:t>Actividades del libro y de la guía.</w:t>
            </w:r>
            <w:r w:rsidRPr="00C259A2">
              <w:rPr>
                <w:rFonts w:ascii="Book Antiqua" w:hAnsi="Book Antiqua"/>
                <w:sz w:val="16"/>
                <w:szCs w:val="16"/>
                <w:lang w:val="es-ES_tradnl"/>
              </w:rPr>
              <w:t xml:space="preserve"> </w:t>
            </w:r>
            <w:r w:rsidR="007A3BCD" w:rsidRPr="00C259A2">
              <w:rPr>
                <w:rFonts w:ascii="Book Antiqua" w:hAnsi="Book Antiqua"/>
                <w:sz w:val="16"/>
                <w:szCs w:val="16"/>
                <w:lang w:val="es-ES_tradnl"/>
              </w:rPr>
              <w:t>Solicite a los alumnos</w:t>
            </w:r>
            <w:r w:rsidR="00532FA1" w:rsidRPr="00C259A2">
              <w:rPr>
                <w:rFonts w:ascii="Book Antiqua" w:hAnsi="Book Antiqua"/>
                <w:sz w:val="16"/>
                <w:szCs w:val="16"/>
                <w:lang w:val="es-ES_tradnl"/>
              </w:rPr>
              <w:t xml:space="preserve"> que </w:t>
            </w:r>
            <w:r w:rsidR="007A3BCD" w:rsidRPr="00C259A2">
              <w:rPr>
                <w:rFonts w:ascii="Book Antiqua" w:hAnsi="Book Antiqua"/>
                <w:sz w:val="16"/>
                <w:szCs w:val="16"/>
                <w:lang w:val="es-ES_tradnl"/>
              </w:rPr>
              <w:t xml:space="preserve">en parejas </w:t>
            </w:r>
            <w:r w:rsidR="00532FA1" w:rsidRPr="00C259A2">
              <w:rPr>
                <w:rFonts w:ascii="Book Antiqua" w:hAnsi="Book Antiqua"/>
                <w:sz w:val="16"/>
                <w:szCs w:val="16"/>
                <w:lang w:val="es-ES_tradnl"/>
              </w:rPr>
              <w:t xml:space="preserve">lean las páginas 28 a 33 </w:t>
            </w:r>
            <w:r w:rsidR="00134672" w:rsidRPr="00C259A2">
              <w:rPr>
                <w:rFonts w:ascii="Book Antiqua" w:hAnsi="Book Antiqua"/>
                <w:sz w:val="16"/>
                <w:szCs w:val="16"/>
                <w:lang w:val="es-ES_tradnl"/>
              </w:rPr>
              <w:t>del</w:t>
            </w:r>
            <w:r w:rsidR="00532FA1" w:rsidRPr="00C259A2">
              <w:rPr>
                <w:rFonts w:ascii="Book Antiqua" w:hAnsi="Book Antiqua"/>
                <w:sz w:val="16"/>
                <w:szCs w:val="16"/>
                <w:lang w:val="es-ES_tradnl"/>
              </w:rPr>
              <w:t xml:space="preserve"> libro de</w:t>
            </w:r>
            <w:r w:rsidR="00A31160" w:rsidRPr="00C259A2">
              <w:rPr>
                <w:rFonts w:ascii="Book Antiqua" w:hAnsi="Book Antiqua"/>
                <w:sz w:val="16"/>
                <w:szCs w:val="16"/>
                <w:lang w:val="es-ES_tradnl"/>
              </w:rPr>
              <w:t xml:space="preserve"> texto</w:t>
            </w:r>
            <w:r w:rsidR="00532FA1" w:rsidRPr="00C259A2">
              <w:rPr>
                <w:rFonts w:ascii="Book Antiqua" w:hAnsi="Book Antiqua"/>
                <w:sz w:val="16"/>
                <w:szCs w:val="16"/>
                <w:lang w:val="es-ES_tradnl"/>
              </w:rPr>
              <w:t xml:space="preserve"> </w:t>
            </w:r>
            <w:r w:rsidR="007A3BCD" w:rsidRPr="00C259A2">
              <w:rPr>
                <w:rFonts w:ascii="Book Antiqua" w:hAnsi="Book Antiqua"/>
                <w:smallCaps/>
                <w:sz w:val="16"/>
                <w:szCs w:val="16"/>
              </w:rPr>
              <w:t>sep</w:t>
            </w:r>
            <w:r w:rsidR="007A3BCD" w:rsidRPr="00C259A2">
              <w:rPr>
                <w:rFonts w:ascii="Book Antiqua" w:hAnsi="Book Antiqua"/>
                <w:sz w:val="16"/>
                <w:szCs w:val="16"/>
                <w:lang w:val="es-ES_tradnl"/>
              </w:rPr>
              <w:t xml:space="preserve"> </w:t>
            </w:r>
            <w:r w:rsidR="00532FA1" w:rsidRPr="00C259A2">
              <w:rPr>
                <w:rFonts w:ascii="Book Antiqua" w:hAnsi="Book Antiqua"/>
                <w:sz w:val="16"/>
                <w:szCs w:val="16"/>
                <w:lang w:val="es-ES_tradnl"/>
              </w:rPr>
              <w:t xml:space="preserve">y observen los esquemas de los aparatos digestivo, </w:t>
            </w:r>
            <w:r w:rsidR="007A3BCD" w:rsidRPr="00C259A2">
              <w:rPr>
                <w:rFonts w:ascii="Book Antiqua" w:hAnsi="Book Antiqua"/>
                <w:sz w:val="16"/>
                <w:szCs w:val="16"/>
                <w:lang w:val="es-ES_tradnl"/>
              </w:rPr>
              <w:t>circulatorio y respiratorio. Luego pídales que resuelvan las actividades de las páginas 186 y 187 de</w:t>
            </w:r>
            <w:r w:rsidR="00A31160" w:rsidRPr="00C259A2">
              <w:rPr>
                <w:rFonts w:ascii="Book Antiqua" w:hAnsi="Book Antiqua"/>
                <w:sz w:val="16"/>
                <w:szCs w:val="16"/>
                <w:lang w:val="es-ES_tradnl"/>
              </w:rPr>
              <w:t xml:space="preserve"> la guía </w:t>
            </w:r>
            <w:r w:rsidR="007A3BCD" w:rsidRPr="00C259A2">
              <w:rPr>
                <w:rFonts w:ascii="Book Antiqua" w:hAnsi="Book Antiqua"/>
                <w:i/>
                <w:sz w:val="16"/>
                <w:szCs w:val="16"/>
                <w:lang w:val="es-ES_tradnl"/>
              </w:rPr>
              <w:t xml:space="preserve">Aplicados 3. </w:t>
            </w:r>
          </w:p>
          <w:p w14:paraId="30464E29" w14:textId="04910AD7" w:rsidR="00BD57A4" w:rsidRPr="00C259A2" w:rsidRDefault="00E85E81" w:rsidP="00A31160">
            <w:pPr>
              <w:widowControl w:val="0"/>
              <w:autoSpaceDE w:val="0"/>
              <w:autoSpaceDN w:val="0"/>
              <w:adjustRightInd w:val="0"/>
              <w:rPr>
                <w:rFonts w:ascii="Book Antiqua" w:hAnsi="Book Antiqua"/>
                <w:sz w:val="16"/>
                <w:szCs w:val="16"/>
              </w:rPr>
            </w:pPr>
            <w:r w:rsidRPr="00C259A2">
              <w:rPr>
                <w:rFonts w:ascii="Book Antiqua" w:hAnsi="Book Antiqua"/>
                <w:b/>
                <w:color w:val="5F497A" w:themeColor="accent4" w:themeShade="BF"/>
                <w:sz w:val="16"/>
                <w:szCs w:val="16"/>
              </w:rPr>
              <w:t>Actividades de ref</w:t>
            </w:r>
            <w:r w:rsidR="00A31160" w:rsidRPr="00C259A2">
              <w:rPr>
                <w:rFonts w:ascii="Book Antiqua" w:hAnsi="Book Antiqua"/>
                <w:b/>
                <w:color w:val="5F497A" w:themeColor="accent4" w:themeShade="BF"/>
                <w:sz w:val="16"/>
                <w:szCs w:val="16"/>
              </w:rPr>
              <w:t>orzamiento</w:t>
            </w:r>
            <w:r w:rsidRPr="00C259A2">
              <w:rPr>
                <w:rFonts w:ascii="Book Antiqua" w:hAnsi="Book Antiqua"/>
                <w:b/>
                <w:color w:val="5F497A" w:themeColor="accent4" w:themeShade="BF"/>
                <w:sz w:val="16"/>
                <w:szCs w:val="16"/>
              </w:rPr>
              <w:t>.</w:t>
            </w:r>
            <w:r w:rsidRPr="00C259A2">
              <w:rPr>
                <w:rFonts w:ascii="Book Antiqua" w:hAnsi="Book Antiqua"/>
                <w:b/>
                <w:color w:val="B2A1C7" w:themeColor="accent4" w:themeTint="99"/>
                <w:sz w:val="16"/>
                <w:szCs w:val="16"/>
              </w:rPr>
              <w:t xml:space="preserve"> </w:t>
            </w:r>
            <w:r w:rsidRPr="00C259A2">
              <w:rPr>
                <w:rFonts w:ascii="Book Antiqua" w:hAnsi="Book Antiqua"/>
                <w:sz w:val="16"/>
                <w:szCs w:val="16"/>
              </w:rPr>
              <w:t xml:space="preserve">Pida a los alumnos que elaboren un organizador gráfico en donde establezcan las funciones e interacciones entre distintos aparatos del cuerpo. </w:t>
            </w:r>
            <w:r w:rsidR="00A31160" w:rsidRPr="00C259A2">
              <w:rPr>
                <w:rFonts w:ascii="Book Antiqua" w:hAnsi="Book Antiqua" w:cs="Times New Roman"/>
                <w:color w:val="000000"/>
                <w:sz w:val="16"/>
                <w:szCs w:val="16"/>
                <w:lang w:val="es-ES"/>
              </w:rPr>
              <w:t>Indique que guarden su organizador en el portafolio de evidencias.</w:t>
            </w:r>
            <w:r w:rsidRPr="00C259A2">
              <w:rPr>
                <w:rFonts w:ascii="Book Antiqua" w:hAnsi="Book Antiqua"/>
                <w:sz w:val="16"/>
                <w:szCs w:val="16"/>
              </w:rPr>
              <w:t xml:space="preserve"> </w:t>
            </w:r>
          </w:p>
        </w:tc>
        <w:tc>
          <w:tcPr>
            <w:tcW w:w="3402" w:type="dxa"/>
            <w:gridSpan w:val="4"/>
          </w:tcPr>
          <w:p w14:paraId="143142E7" w14:textId="77777777" w:rsidR="00BD57A4" w:rsidRPr="00C259A2" w:rsidRDefault="00BD57A4" w:rsidP="00D52149">
            <w:pPr>
              <w:rPr>
                <w:rFonts w:ascii="Book Antiqua" w:hAnsi="Book Antiqua"/>
                <w:b/>
                <w:sz w:val="16"/>
                <w:szCs w:val="16"/>
              </w:rPr>
            </w:pPr>
            <w:r w:rsidRPr="00C259A2">
              <w:rPr>
                <w:rFonts w:ascii="Book Antiqua" w:hAnsi="Book Antiqua"/>
                <w:b/>
                <w:sz w:val="16"/>
                <w:szCs w:val="16"/>
              </w:rPr>
              <w:t>Material</w:t>
            </w:r>
          </w:p>
          <w:p w14:paraId="40E060C0" w14:textId="128FD00A" w:rsidR="00BD57A4" w:rsidRPr="00C259A2" w:rsidRDefault="00BD57A4" w:rsidP="00E371A3">
            <w:pPr>
              <w:rPr>
                <w:rFonts w:ascii="Book Antiqua" w:hAnsi="Book Antiqua"/>
                <w:sz w:val="16"/>
                <w:szCs w:val="16"/>
              </w:rPr>
            </w:pPr>
          </w:p>
        </w:tc>
      </w:tr>
      <w:tr w:rsidR="00BD57A4" w:rsidRPr="00D52149" w14:paraId="7E6B3D9F" w14:textId="77777777" w:rsidTr="00C259A2">
        <w:tc>
          <w:tcPr>
            <w:tcW w:w="5529" w:type="dxa"/>
            <w:gridSpan w:val="9"/>
            <w:vMerge/>
          </w:tcPr>
          <w:p w14:paraId="5B583303" w14:textId="77777777" w:rsidR="00BD57A4" w:rsidRPr="00C259A2" w:rsidRDefault="00BD57A4" w:rsidP="00D52149">
            <w:pPr>
              <w:rPr>
                <w:rFonts w:ascii="Book Antiqua" w:hAnsi="Book Antiqua"/>
                <w:sz w:val="16"/>
                <w:szCs w:val="16"/>
                <w:highlight w:val="yellow"/>
              </w:rPr>
            </w:pPr>
          </w:p>
        </w:tc>
        <w:tc>
          <w:tcPr>
            <w:tcW w:w="3402" w:type="dxa"/>
            <w:gridSpan w:val="4"/>
          </w:tcPr>
          <w:p w14:paraId="61A9E682" w14:textId="77777777" w:rsidR="00BD57A4" w:rsidRPr="00C259A2" w:rsidRDefault="00BD57A4" w:rsidP="00D52149">
            <w:pPr>
              <w:rPr>
                <w:rFonts w:ascii="Book Antiqua" w:hAnsi="Book Antiqua"/>
                <w:b/>
                <w:sz w:val="16"/>
                <w:szCs w:val="16"/>
              </w:rPr>
            </w:pPr>
            <w:r w:rsidRPr="00C259A2">
              <w:rPr>
                <w:rFonts w:ascii="Book Antiqua" w:hAnsi="Book Antiqua"/>
                <w:b/>
                <w:sz w:val="16"/>
                <w:szCs w:val="16"/>
              </w:rPr>
              <w:t>Interdisciplina</w:t>
            </w:r>
          </w:p>
          <w:p w14:paraId="4DFD030F" w14:textId="049F22DF" w:rsidR="00BD57A4" w:rsidRPr="00C259A2" w:rsidRDefault="00BD57A4" w:rsidP="00D52149">
            <w:pPr>
              <w:rPr>
                <w:rFonts w:ascii="Book Antiqua" w:hAnsi="Book Antiqua"/>
                <w:sz w:val="16"/>
                <w:szCs w:val="16"/>
              </w:rPr>
            </w:pPr>
          </w:p>
        </w:tc>
      </w:tr>
      <w:tr w:rsidR="00BD57A4" w:rsidRPr="00D52149" w14:paraId="305D20AA" w14:textId="77777777" w:rsidTr="00C259A2">
        <w:tc>
          <w:tcPr>
            <w:tcW w:w="5529" w:type="dxa"/>
            <w:gridSpan w:val="9"/>
            <w:vMerge/>
          </w:tcPr>
          <w:p w14:paraId="73280188" w14:textId="77777777" w:rsidR="00BD57A4" w:rsidRPr="00C259A2" w:rsidRDefault="00BD57A4" w:rsidP="00D52149">
            <w:pPr>
              <w:rPr>
                <w:rFonts w:ascii="Book Antiqua" w:hAnsi="Book Antiqua"/>
                <w:sz w:val="16"/>
                <w:szCs w:val="16"/>
                <w:highlight w:val="yellow"/>
              </w:rPr>
            </w:pPr>
          </w:p>
        </w:tc>
        <w:tc>
          <w:tcPr>
            <w:tcW w:w="3402" w:type="dxa"/>
            <w:gridSpan w:val="4"/>
          </w:tcPr>
          <w:p w14:paraId="60CFB983" w14:textId="77777777" w:rsidR="00BD57A4" w:rsidRPr="00C259A2" w:rsidRDefault="00BD57A4" w:rsidP="00D52149">
            <w:pPr>
              <w:rPr>
                <w:rFonts w:ascii="Book Antiqua" w:hAnsi="Book Antiqua"/>
                <w:b/>
                <w:sz w:val="16"/>
                <w:szCs w:val="16"/>
              </w:rPr>
            </w:pPr>
            <w:r w:rsidRPr="00C259A2">
              <w:rPr>
                <w:rFonts w:ascii="Book Antiqua" w:hAnsi="Book Antiqua"/>
                <w:b/>
                <w:sz w:val="16"/>
                <w:szCs w:val="16"/>
              </w:rPr>
              <w:t>Transversalidad</w:t>
            </w:r>
          </w:p>
          <w:p w14:paraId="1C0CC137" w14:textId="47F39136" w:rsidR="00BD57A4" w:rsidRPr="00C259A2" w:rsidRDefault="00BD57A4" w:rsidP="00E85E81">
            <w:pPr>
              <w:rPr>
                <w:rFonts w:ascii="Book Antiqua" w:hAnsi="Book Antiqua"/>
                <w:sz w:val="16"/>
                <w:szCs w:val="16"/>
              </w:rPr>
            </w:pPr>
          </w:p>
        </w:tc>
      </w:tr>
      <w:tr w:rsidR="00BD57A4" w:rsidRPr="00D52149" w14:paraId="41B2CB2B" w14:textId="77777777" w:rsidTr="00C259A2">
        <w:tc>
          <w:tcPr>
            <w:tcW w:w="8931" w:type="dxa"/>
            <w:gridSpan w:val="13"/>
            <w:shd w:val="clear" w:color="auto" w:fill="B2A1C7" w:themeFill="accent4" w:themeFillTint="99"/>
            <w:vAlign w:val="center"/>
          </w:tcPr>
          <w:p w14:paraId="7FBAF0BF" w14:textId="77777777" w:rsidR="00BD57A4" w:rsidRPr="00C259A2" w:rsidRDefault="00BD57A4" w:rsidP="00D52149">
            <w:pPr>
              <w:jc w:val="center"/>
              <w:rPr>
                <w:rFonts w:ascii="Book Antiqua" w:hAnsi="Book Antiqua"/>
                <w:sz w:val="16"/>
                <w:szCs w:val="16"/>
              </w:rPr>
            </w:pPr>
            <w:r w:rsidRPr="00C259A2">
              <w:rPr>
                <w:rFonts w:ascii="Book Antiqua" w:hAnsi="Book Antiqua"/>
                <w:sz w:val="16"/>
                <w:szCs w:val="16"/>
              </w:rPr>
              <w:t>Evaluación</w:t>
            </w:r>
          </w:p>
        </w:tc>
      </w:tr>
      <w:tr w:rsidR="00BD57A4" w:rsidRPr="00D52149" w14:paraId="0E122195" w14:textId="77777777" w:rsidTr="00C259A2">
        <w:tc>
          <w:tcPr>
            <w:tcW w:w="4253" w:type="dxa"/>
            <w:gridSpan w:val="6"/>
            <w:vAlign w:val="center"/>
          </w:tcPr>
          <w:p w14:paraId="2AE94945" w14:textId="77777777" w:rsidR="00D5735E" w:rsidRPr="00C259A2" w:rsidRDefault="00D5735E" w:rsidP="00D5735E">
            <w:pPr>
              <w:rPr>
                <w:rFonts w:ascii="Book Antiqua" w:hAnsi="Book Antiqua"/>
                <w:b/>
                <w:sz w:val="16"/>
                <w:szCs w:val="16"/>
                <w:lang w:val="es-ES_tradnl"/>
              </w:rPr>
            </w:pPr>
            <w:r w:rsidRPr="00C259A2">
              <w:rPr>
                <w:rFonts w:ascii="Book Antiqua" w:hAnsi="Book Antiqua"/>
                <w:b/>
                <w:sz w:val="16"/>
                <w:szCs w:val="16"/>
                <w:lang w:val="es-ES_tradnl"/>
              </w:rPr>
              <w:t>Indicadores</w:t>
            </w:r>
          </w:p>
          <w:p w14:paraId="58EA9DE2" w14:textId="50FE9046" w:rsidR="00BD57A4" w:rsidRPr="00C259A2" w:rsidRDefault="00E85E81" w:rsidP="00E85E81">
            <w:pPr>
              <w:rPr>
                <w:rFonts w:ascii="Book Antiqua" w:hAnsi="Book Antiqua"/>
                <w:sz w:val="16"/>
                <w:szCs w:val="16"/>
              </w:rPr>
            </w:pPr>
            <w:r w:rsidRPr="00C259A2">
              <w:rPr>
                <w:rFonts w:ascii="Book Antiqua" w:hAnsi="Book Antiqua"/>
                <w:sz w:val="16"/>
                <w:szCs w:val="16"/>
              </w:rPr>
              <w:t>Conoce y explica</w:t>
            </w:r>
            <w:r w:rsidR="00BD57A4" w:rsidRPr="00C259A2">
              <w:rPr>
                <w:rFonts w:ascii="Book Antiqua" w:hAnsi="Book Antiqua"/>
                <w:sz w:val="16"/>
                <w:szCs w:val="16"/>
              </w:rPr>
              <w:t xml:space="preserve"> la</w:t>
            </w:r>
            <w:r w:rsidRPr="00C259A2">
              <w:rPr>
                <w:rFonts w:ascii="Book Antiqua" w:hAnsi="Book Antiqua"/>
                <w:sz w:val="16"/>
                <w:szCs w:val="16"/>
              </w:rPr>
              <w:t>s</w:t>
            </w:r>
            <w:r w:rsidR="00BD57A4" w:rsidRPr="00C259A2">
              <w:rPr>
                <w:rFonts w:ascii="Book Antiqua" w:hAnsi="Book Antiqua"/>
                <w:sz w:val="16"/>
                <w:szCs w:val="16"/>
              </w:rPr>
              <w:t xml:space="preserve"> interacci</w:t>
            </w:r>
            <w:r w:rsidRPr="00C259A2">
              <w:rPr>
                <w:rFonts w:ascii="Book Antiqua" w:hAnsi="Book Antiqua"/>
                <w:sz w:val="16"/>
                <w:szCs w:val="16"/>
              </w:rPr>
              <w:t>ones entre</w:t>
            </w:r>
            <w:r w:rsidR="00BD57A4" w:rsidRPr="00C259A2">
              <w:rPr>
                <w:rFonts w:ascii="Book Antiqua" w:hAnsi="Book Antiqua"/>
                <w:sz w:val="16"/>
                <w:szCs w:val="16"/>
              </w:rPr>
              <w:t xml:space="preserve"> los sistemas digestivo, circulatorio</w:t>
            </w:r>
            <w:r w:rsidR="00A31160" w:rsidRPr="00C259A2">
              <w:rPr>
                <w:rFonts w:ascii="Book Antiqua" w:hAnsi="Book Antiqua"/>
                <w:sz w:val="16"/>
                <w:szCs w:val="16"/>
              </w:rPr>
              <w:t>, respiratorio</w:t>
            </w:r>
            <w:r w:rsidR="00BD57A4" w:rsidRPr="00C259A2">
              <w:rPr>
                <w:rFonts w:ascii="Book Antiqua" w:hAnsi="Book Antiqua"/>
                <w:sz w:val="16"/>
                <w:szCs w:val="16"/>
              </w:rPr>
              <w:t xml:space="preserve"> y excretor en la nutrición.</w:t>
            </w:r>
          </w:p>
        </w:tc>
        <w:tc>
          <w:tcPr>
            <w:tcW w:w="2409" w:type="dxa"/>
            <w:gridSpan w:val="5"/>
          </w:tcPr>
          <w:p w14:paraId="3BB7C597" w14:textId="77777777" w:rsidR="00BD57A4" w:rsidRPr="00C259A2" w:rsidRDefault="00BD57A4" w:rsidP="00D52149">
            <w:pPr>
              <w:rPr>
                <w:rFonts w:ascii="Book Antiqua" w:hAnsi="Book Antiqua"/>
                <w:b/>
                <w:sz w:val="16"/>
                <w:szCs w:val="16"/>
              </w:rPr>
            </w:pPr>
            <w:r w:rsidRPr="00C259A2">
              <w:rPr>
                <w:rFonts w:ascii="Book Antiqua" w:hAnsi="Book Antiqua"/>
                <w:b/>
                <w:sz w:val="16"/>
                <w:szCs w:val="16"/>
              </w:rPr>
              <w:t>Momentos</w:t>
            </w:r>
          </w:p>
          <w:p w14:paraId="1423FE36" w14:textId="60210574" w:rsidR="00BD57A4" w:rsidRPr="00C259A2" w:rsidRDefault="00422E68" w:rsidP="00A31160">
            <w:pPr>
              <w:rPr>
                <w:rFonts w:ascii="Book Antiqua" w:hAnsi="Book Antiqua"/>
                <w:sz w:val="16"/>
                <w:szCs w:val="16"/>
              </w:rPr>
            </w:pPr>
            <w:r w:rsidRPr="00C259A2">
              <w:rPr>
                <w:rFonts w:ascii="Book Antiqua" w:hAnsi="Book Antiqua"/>
                <w:sz w:val="16"/>
                <w:szCs w:val="16"/>
              </w:rPr>
              <w:t xml:space="preserve">Durante </w:t>
            </w:r>
            <w:r w:rsidR="00A31160" w:rsidRPr="00C259A2">
              <w:rPr>
                <w:rFonts w:ascii="Book Antiqua" w:hAnsi="Book Antiqua"/>
                <w:sz w:val="16"/>
                <w:szCs w:val="16"/>
              </w:rPr>
              <w:t>la semana</w:t>
            </w:r>
          </w:p>
        </w:tc>
        <w:tc>
          <w:tcPr>
            <w:tcW w:w="2269" w:type="dxa"/>
            <w:gridSpan w:val="2"/>
          </w:tcPr>
          <w:p w14:paraId="43DC149D" w14:textId="77777777" w:rsidR="00BD57A4" w:rsidRPr="00C259A2" w:rsidRDefault="00BD57A4" w:rsidP="00D52149">
            <w:pPr>
              <w:rPr>
                <w:rFonts w:ascii="Book Antiqua" w:hAnsi="Book Antiqua"/>
                <w:b/>
                <w:sz w:val="16"/>
                <w:szCs w:val="16"/>
              </w:rPr>
            </w:pPr>
            <w:r w:rsidRPr="00C259A2">
              <w:rPr>
                <w:rFonts w:ascii="Book Antiqua" w:hAnsi="Book Antiqua"/>
                <w:b/>
                <w:sz w:val="16"/>
                <w:szCs w:val="16"/>
              </w:rPr>
              <w:t>Herramientas</w:t>
            </w:r>
          </w:p>
          <w:p w14:paraId="6D0FB14F" w14:textId="0B9B7C2C" w:rsidR="00BD57A4" w:rsidRPr="00C259A2" w:rsidRDefault="00A31160" w:rsidP="00D52149">
            <w:pPr>
              <w:rPr>
                <w:rFonts w:ascii="Book Antiqua" w:hAnsi="Book Antiqua"/>
                <w:sz w:val="16"/>
                <w:szCs w:val="16"/>
              </w:rPr>
            </w:pPr>
            <w:r w:rsidRPr="00C259A2">
              <w:rPr>
                <w:rFonts w:ascii="Book Antiqua" w:hAnsi="Book Antiqua"/>
                <w:sz w:val="16"/>
                <w:szCs w:val="16"/>
              </w:rPr>
              <w:t>Portafolio de evidencias</w:t>
            </w:r>
          </w:p>
        </w:tc>
      </w:tr>
    </w:tbl>
    <w:p w14:paraId="06676EC3" w14:textId="77777777" w:rsidR="00E06BE0" w:rsidRPr="00D52149" w:rsidRDefault="00E06BE0" w:rsidP="00D52149">
      <w:pPr>
        <w:rPr>
          <w:rFonts w:ascii="Book Antiqua" w:hAnsi="Book Antiqua"/>
          <w:sz w:val="16"/>
          <w:szCs w:val="16"/>
        </w:rPr>
      </w:pPr>
    </w:p>
    <w:p w14:paraId="2337B5DA" w14:textId="77777777" w:rsidR="007E0CB5" w:rsidRDefault="007E0CB5" w:rsidP="00D52149">
      <w:pPr>
        <w:rPr>
          <w:rFonts w:ascii="Book Antiqua" w:hAnsi="Book Antiqua"/>
          <w:sz w:val="16"/>
          <w:szCs w:val="16"/>
        </w:rPr>
      </w:pPr>
    </w:p>
    <w:p w14:paraId="2B48261E" w14:textId="77777777" w:rsidR="007E0CB5" w:rsidRDefault="007E0CB5" w:rsidP="007E0CB5">
      <w:pPr>
        <w:rPr>
          <w:rFonts w:ascii="Book Antiqua" w:hAnsi="Book Antiqua"/>
          <w:sz w:val="16"/>
          <w:szCs w:val="16"/>
        </w:rPr>
      </w:pPr>
    </w:p>
    <w:p w14:paraId="34E9C6A5" w14:textId="77777777" w:rsidR="007E0CB5" w:rsidRDefault="007E0CB5" w:rsidP="007E0CB5">
      <w:pPr>
        <w:rPr>
          <w:rFonts w:ascii="Book Antiqua" w:hAnsi="Book Antiqua"/>
          <w:sz w:val="16"/>
          <w:szCs w:val="16"/>
        </w:rPr>
      </w:pPr>
    </w:p>
    <w:p w14:paraId="319AD37E" w14:textId="561EE0D9" w:rsidR="0028383A" w:rsidRPr="00D52149" w:rsidRDefault="0028383A" w:rsidP="00D52149">
      <w:pPr>
        <w:rPr>
          <w:rFonts w:ascii="Book Antiqua" w:hAnsi="Book Antiqua"/>
          <w:sz w:val="16"/>
          <w:szCs w:val="16"/>
        </w:rPr>
      </w:pPr>
      <w:r w:rsidRPr="00D52149">
        <w:rPr>
          <w:rFonts w:ascii="Book Antiqua" w:hAnsi="Book Antiqua"/>
          <w:sz w:val="16"/>
          <w:szCs w:val="16"/>
        </w:rPr>
        <w:br w:type="page"/>
      </w:r>
    </w:p>
    <w:p w14:paraId="35663F1C" w14:textId="77777777" w:rsidR="00150244" w:rsidRPr="0033791D" w:rsidRDefault="00150244" w:rsidP="00150244">
      <w:pPr>
        <w:rPr>
          <w:rFonts w:ascii="Book Antiqua" w:hAnsi="Book Antiqua"/>
        </w:rPr>
      </w:pPr>
      <w:r w:rsidRPr="0033791D">
        <w:rPr>
          <w:rFonts w:ascii="Book Antiqua" w:hAnsi="Book Antiqua"/>
        </w:rPr>
        <w:lastRenderedPageBreak/>
        <w:t xml:space="preserve">Plan de clase semanal </w:t>
      </w:r>
      <w:r w:rsidRPr="0033791D">
        <w:rPr>
          <w:rFonts w:ascii="Book Antiqua" w:hAnsi="Book Antiqua"/>
        </w:rPr>
        <w:tab/>
      </w:r>
      <w:r w:rsidRPr="0033791D">
        <w:rPr>
          <w:rFonts w:ascii="Book Antiqua" w:hAnsi="Book Antiqua"/>
        </w:rPr>
        <w:tab/>
      </w:r>
      <w:r w:rsidRPr="0033791D">
        <w:rPr>
          <w:rFonts w:ascii="Book Antiqua" w:hAnsi="Book Antiqua"/>
        </w:rPr>
        <w:tab/>
      </w:r>
      <w:r w:rsidRPr="0033791D">
        <w:rPr>
          <w:rFonts w:ascii="Book Antiqua" w:hAnsi="Book Antiqua"/>
        </w:rPr>
        <w:tab/>
      </w:r>
      <w:r w:rsidRPr="0033791D">
        <w:rPr>
          <w:rFonts w:ascii="Book Antiqua" w:hAnsi="Book Antiqua"/>
        </w:rPr>
        <w:tab/>
      </w:r>
      <w:r w:rsidRPr="0033791D">
        <w:rPr>
          <w:rFonts w:ascii="Book Antiqua" w:hAnsi="Book Antiqua"/>
        </w:rPr>
        <w:tab/>
      </w:r>
      <w:r w:rsidRPr="0033791D">
        <w:rPr>
          <w:rFonts w:ascii="Book Antiqua" w:hAnsi="Book Antiqua"/>
        </w:rPr>
        <w:tab/>
        <w:t>Semana escolar 3</w:t>
      </w:r>
    </w:p>
    <w:p w14:paraId="6D98B04E" w14:textId="77777777" w:rsidR="00AC17B1" w:rsidRPr="0033791D" w:rsidRDefault="00AC17B1" w:rsidP="00AC17B1">
      <w:pPr>
        <w:rPr>
          <w:rFonts w:ascii="Book Antiqua" w:hAnsi="Book Antiqua"/>
        </w:rPr>
      </w:pPr>
      <w:r w:rsidRPr="0033791D">
        <w:rPr>
          <w:rFonts w:ascii="Book Antiqua" w:hAnsi="Book Antiqua"/>
        </w:rPr>
        <w:t>La Entidad donde Vivo</w:t>
      </w:r>
    </w:p>
    <w:p w14:paraId="4F1BACDC" w14:textId="77777777" w:rsidR="00EA4138" w:rsidRPr="0033791D" w:rsidRDefault="00EA4138" w:rsidP="00AC17B1">
      <w:pPr>
        <w:rPr>
          <w:rFonts w:ascii="Book Antiqua" w:hAnsi="Book Antiqua"/>
          <w:b/>
          <w:sz w:val="16"/>
          <w:szCs w:val="16"/>
        </w:rPr>
      </w:pPr>
    </w:p>
    <w:tbl>
      <w:tblPr>
        <w:tblStyle w:val="Tablaconcuadrcula"/>
        <w:tblW w:w="9356" w:type="dxa"/>
        <w:tblInd w:w="108" w:type="dxa"/>
        <w:tblLayout w:type="fixed"/>
        <w:tblLook w:val="04A0" w:firstRow="1" w:lastRow="0" w:firstColumn="1" w:lastColumn="0" w:noHBand="0" w:noVBand="1"/>
      </w:tblPr>
      <w:tblGrid>
        <w:gridCol w:w="907"/>
        <w:gridCol w:w="1359"/>
        <w:gridCol w:w="905"/>
        <w:gridCol w:w="1508"/>
        <w:gridCol w:w="151"/>
        <w:gridCol w:w="301"/>
        <w:gridCol w:w="453"/>
        <w:gridCol w:w="302"/>
        <w:gridCol w:w="1056"/>
        <w:gridCol w:w="1207"/>
        <w:gridCol w:w="1207"/>
      </w:tblGrid>
      <w:tr w:rsidR="00AD0EFA" w:rsidRPr="00D52149" w14:paraId="387014E0" w14:textId="7A3C2C5C" w:rsidTr="0033791D">
        <w:tc>
          <w:tcPr>
            <w:tcW w:w="851" w:type="dxa"/>
            <w:shd w:val="clear" w:color="auto" w:fill="B2A1C7" w:themeFill="accent4" w:themeFillTint="99"/>
            <w:vAlign w:val="center"/>
          </w:tcPr>
          <w:p w14:paraId="5F3898C5" w14:textId="15B0845E" w:rsidR="00AD0EFA" w:rsidRPr="00D52149" w:rsidRDefault="00AD0EFA" w:rsidP="00796F07">
            <w:pPr>
              <w:rPr>
                <w:rFonts w:ascii="Book Antiqua" w:hAnsi="Book Antiqua"/>
                <w:sz w:val="16"/>
                <w:szCs w:val="16"/>
                <w:lang w:val="es-ES_tradnl"/>
              </w:rPr>
            </w:pPr>
            <w:r>
              <w:rPr>
                <w:rFonts w:ascii="Book Antiqua" w:hAnsi="Book Antiqua"/>
                <w:sz w:val="16"/>
                <w:szCs w:val="16"/>
                <w:lang w:val="es-ES_tradnl"/>
              </w:rPr>
              <w:t>Fecha</w:t>
            </w:r>
          </w:p>
        </w:tc>
        <w:tc>
          <w:tcPr>
            <w:tcW w:w="2126" w:type="dxa"/>
            <w:gridSpan w:val="2"/>
            <w:shd w:val="clear" w:color="auto" w:fill="auto"/>
            <w:vAlign w:val="center"/>
          </w:tcPr>
          <w:p w14:paraId="19499F47" w14:textId="77777777" w:rsidR="00AD0EFA" w:rsidRPr="00D52149" w:rsidRDefault="00AD0EFA" w:rsidP="00796F07">
            <w:pPr>
              <w:keepNext/>
              <w:keepLines/>
              <w:outlineLvl w:val="8"/>
              <w:rPr>
                <w:rFonts w:ascii="Book Antiqua" w:eastAsiaTheme="majorEastAsia" w:hAnsi="Book Antiqua" w:cstheme="majorBidi"/>
                <w:i/>
                <w:iCs/>
                <w:color w:val="404040" w:themeColor="text1" w:themeTint="BF"/>
                <w:sz w:val="16"/>
                <w:szCs w:val="16"/>
                <w:lang w:val="es-ES_tradnl"/>
              </w:rPr>
            </w:pPr>
          </w:p>
        </w:tc>
        <w:tc>
          <w:tcPr>
            <w:tcW w:w="1559" w:type="dxa"/>
            <w:gridSpan w:val="2"/>
            <w:shd w:val="clear" w:color="auto" w:fill="CCC0D9" w:themeFill="accent4" w:themeFillTint="66"/>
            <w:vAlign w:val="center"/>
          </w:tcPr>
          <w:p w14:paraId="717EB031" w14:textId="0B0496AD" w:rsidR="00AD0EFA" w:rsidRPr="008E323C" w:rsidRDefault="00AD0EFA">
            <w:pPr>
              <w:rPr>
                <w:rFonts w:ascii="Book Antiqua" w:hAnsi="Book Antiqua"/>
              </w:rPr>
            </w:pPr>
            <w:r w:rsidRPr="008E323C">
              <w:rPr>
                <w:rFonts w:ascii="Book Antiqua" w:hAnsi="Book Antiqua"/>
                <w:sz w:val="16"/>
                <w:szCs w:val="16"/>
                <w:lang w:val="es-ES_tradnl"/>
              </w:rPr>
              <w:t xml:space="preserve">Páginas </w:t>
            </w:r>
            <w:r w:rsidR="00626E6E" w:rsidRPr="008E323C">
              <w:rPr>
                <w:rFonts w:ascii="Book Antiqua" w:hAnsi="Book Antiqua"/>
                <w:i/>
                <w:noProof/>
                <w:sz w:val="16"/>
                <w:szCs w:val="16"/>
                <w:lang w:val="es-ES"/>
              </w:rPr>
              <w:t>Aplicados</w:t>
            </w:r>
          </w:p>
        </w:tc>
        <w:tc>
          <w:tcPr>
            <w:tcW w:w="993" w:type="dxa"/>
            <w:gridSpan w:val="3"/>
            <w:vAlign w:val="center"/>
          </w:tcPr>
          <w:p w14:paraId="243A41DC" w14:textId="2DD54A76" w:rsidR="00AD0EFA" w:rsidRPr="008E323C" w:rsidRDefault="00AD0EFA">
            <w:pPr>
              <w:rPr>
                <w:rFonts w:ascii="Book Antiqua" w:hAnsi="Book Antiqua"/>
              </w:rPr>
            </w:pPr>
            <w:r w:rsidRPr="008E323C">
              <w:rPr>
                <w:rFonts w:ascii="Book Antiqua" w:hAnsi="Book Antiqua"/>
                <w:sz w:val="16"/>
                <w:szCs w:val="16"/>
                <w:lang w:val="es-ES_tradnl"/>
              </w:rPr>
              <w:t>242</w:t>
            </w:r>
            <w:r w:rsidR="001043C9" w:rsidRPr="008E323C">
              <w:rPr>
                <w:rFonts w:ascii="Book Antiqua" w:hAnsi="Book Antiqua"/>
                <w:sz w:val="16"/>
                <w:szCs w:val="16"/>
                <w:lang w:val="es-ES_tradnl"/>
              </w:rPr>
              <w:t xml:space="preserve"> y 243</w:t>
            </w:r>
          </w:p>
        </w:tc>
        <w:tc>
          <w:tcPr>
            <w:tcW w:w="2126" w:type="dxa"/>
            <w:gridSpan w:val="2"/>
            <w:shd w:val="clear" w:color="auto" w:fill="CCC0D9" w:themeFill="accent4" w:themeFillTint="66"/>
            <w:vAlign w:val="center"/>
          </w:tcPr>
          <w:p w14:paraId="69FD6AB6" w14:textId="3BBEC2F9" w:rsidR="00AD0EFA" w:rsidRPr="008E323C" w:rsidRDefault="00AD0EFA">
            <w:pPr>
              <w:rPr>
                <w:rFonts w:ascii="Book Antiqua" w:hAnsi="Book Antiqua"/>
              </w:rPr>
            </w:pPr>
            <w:r w:rsidRPr="008E323C">
              <w:rPr>
                <w:rFonts w:ascii="Book Antiqua" w:hAnsi="Book Antiqua"/>
                <w:sz w:val="16"/>
                <w:szCs w:val="16"/>
                <w:lang w:val="es-ES_tradnl"/>
              </w:rPr>
              <w:t xml:space="preserve">Páginas libro de texto </w:t>
            </w:r>
            <w:r w:rsidRPr="008E323C">
              <w:rPr>
                <w:rFonts w:ascii="Book Antiqua" w:hAnsi="Book Antiqua"/>
                <w:smallCaps/>
                <w:sz w:val="16"/>
                <w:szCs w:val="16"/>
                <w:lang w:val="es-ES_tradnl"/>
              </w:rPr>
              <w:t>sep</w:t>
            </w:r>
          </w:p>
        </w:tc>
        <w:tc>
          <w:tcPr>
            <w:tcW w:w="1134" w:type="dxa"/>
            <w:vAlign w:val="center"/>
          </w:tcPr>
          <w:p w14:paraId="39F3C77F" w14:textId="43DAD00E" w:rsidR="00AD0EFA" w:rsidRPr="008E323C" w:rsidRDefault="00AD0EFA">
            <w:pPr>
              <w:rPr>
                <w:rFonts w:ascii="Book Antiqua" w:hAnsi="Book Antiqua"/>
              </w:rPr>
            </w:pPr>
          </w:p>
        </w:tc>
      </w:tr>
      <w:tr w:rsidR="007F26DB" w:rsidRPr="00D52149" w14:paraId="20136B02" w14:textId="77777777" w:rsidTr="0033791D">
        <w:tc>
          <w:tcPr>
            <w:tcW w:w="851" w:type="dxa"/>
            <w:shd w:val="clear" w:color="auto" w:fill="CCC0D9" w:themeFill="accent4" w:themeFillTint="66"/>
            <w:vAlign w:val="center"/>
          </w:tcPr>
          <w:p w14:paraId="48237DBC" w14:textId="77777777" w:rsidR="007F26DB" w:rsidRPr="00D52149" w:rsidRDefault="007F26DB" w:rsidP="00796F07">
            <w:pPr>
              <w:rPr>
                <w:rFonts w:ascii="Book Antiqua" w:hAnsi="Book Antiqua"/>
                <w:sz w:val="16"/>
                <w:szCs w:val="16"/>
                <w:lang w:val="es-ES_tradnl"/>
              </w:rPr>
            </w:pPr>
            <w:r w:rsidRPr="00D52149">
              <w:rPr>
                <w:rFonts w:ascii="Book Antiqua" w:hAnsi="Book Antiqua"/>
                <w:sz w:val="16"/>
                <w:szCs w:val="16"/>
                <w:lang w:val="es-ES_tradnl"/>
              </w:rPr>
              <w:t>Ámbito</w:t>
            </w:r>
          </w:p>
        </w:tc>
        <w:tc>
          <w:tcPr>
            <w:tcW w:w="3968" w:type="dxa"/>
            <w:gridSpan w:val="5"/>
            <w:shd w:val="clear" w:color="auto" w:fill="auto"/>
            <w:vAlign w:val="center"/>
          </w:tcPr>
          <w:p w14:paraId="149B67A5" w14:textId="3A0E0BE3" w:rsidR="007F26DB" w:rsidRPr="008E323C" w:rsidRDefault="005817C9" w:rsidP="00796F07">
            <w:pPr>
              <w:jc w:val="center"/>
              <w:rPr>
                <w:rFonts w:ascii="Book Antiqua" w:hAnsi="Book Antiqua"/>
                <w:sz w:val="16"/>
                <w:szCs w:val="16"/>
                <w:lang w:val="es-ES_tradnl"/>
              </w:rPr>
            </w:pPr>
            <w:r w:rsidRPr="008E323C">
              <w:rPr>
                <w:rFonts w:ascii="Book Antiqua" w:hAnsi="Book Antiqua"/>
                <w:sz w:val="16"/>
                <w:szCs w:val="16"/>
                <w:lang w:val="es-ES_tradnl"/>
              </w:rPr>
              <w:t>La entidad</w:t>
            </w:r>
          </w:p>
        </w:tc>
        <w:tc>
          <w:tcPr>
            <w:tcW w:w="710" w:type="dxa"/>
            <w:gridSpan w:val="2"/>
            <w:shd w:val="clear" w:color="auto" w:fill="CCC0D9" w:themeFill="accent4" w:themeFillTint="66"/>
            <w:vAlign w:val="center"/>
          </w:tcPr>
          <w:p w14:paraId="28E3F052" w14:textId="77777777" w:rsidR="007F26DB" w:rsidRPr="008E323C" w:rsidRDefault="007F26DB" w:rsidP="00796F07">
            <w:pPr>
              <w:rPr>
                <w:rFonts w:ascii="Book Antiqua" w:hAnsi="Book Antiqua"/>
                <w:sz w:val="16"/>
                <w:szCs w:val="16"/>
                <w:lang w:val="es-ES_tradnl"/>
              </w:rPr>
            </w:pPr>
            <w:r w:rsidRPr="008E323C">
              <w:rPr>
                <w:rFonts w:ascii="Book Antiqua" w:hAnsi="Book Antiqua"/>
                <w:sz w:val="16"/>
                <w:szCs w:val="16"/>
                <w:lang w:val="es-ES_tradnl"/>
              </w:rPr>
              <w:t>Tema</w:t>
            </w:r>
          </w:p>
        </w:tc>
        <w:tc>
          <w:tcPr>
            <w:tcW w:w="3260" w:type="dxa"/>
            <w:gridSpan w:val="3"/>
            <w:shd w:val="clear" w:color="auto" w:fill="auto"/>
            <w:vAlign w:val="center"/>
          </w:tcPr>
          <w:p w14:paraId="4B87494A" w14:textId="0E44E254" w:rsidR="007F26DB" w:rsidRPr="008E323C" w:rsidRDefault="007F26DB" w:rsidP="00796F07">
            <w:pPr>
              <w:jc w:val="center"/>
              <w:rPr>
                <w:rFonts w:ascii="Book Antiqua" w:eastAsiaTheme="majorEastAsia" w:hAnsi="Book Antiqua" w:cstheme="majorBidi"/>
                <w:i/>
                <w:iCs/>
                <w:color w:val="404040" w:themeColor="text1" w:themeTint="BF"/>
                <w:sz w:val="16"/>
                <w:szCs w:val="16"/>
                <w:lang w:val="es-ES_tradnl"/>
              </w:rPr>
            </w:pPr>
            <w:r w:rsidRPr="008E323C">
              <w:rPr>
                <w:rFonts w:ascii="Book Antiqua" w:eastAsiaTheme="majorEastAsia" w:hAnsi="Book Antiqua" w:cstheme="majorBidi"/>
                <w:iCs/>
                <w:color w:val="404040" w:themeColor="text1" w:themeTint="BF"/>
                <w:sz w:val="16"/>
                <w:szCs w:val="16"/>
                <w:lang w:val="es-ES_tradnl"/>
              </w:rPr>
              <w:t>Mi entidad y sus cambios</w:t>
            </w:r>
          </w:p>
        </w:tc>
      </w:tr>
      <w:tr w:rsidR="007F26DB" w:rsidRPr="00D52149" w14:paraId="5C5C8BF7" w14:textId="77777777" w:rsidTr="0033791D">
        <w:tc>
          <w:tcPr>
            <w:tcW w:w="2127" w:type="dxa"/>
            <w:gridSpan w:val="2"/>
            <w:shd w:val="clear" w:color="auto" w:fill="CCC0D9" w:themeFill="accent4" w:themeFillTint="66"/>
            <w:vAlign w:val="center"/>
          </w:tcPr>
          <w:p w14:paraId="23FCFE60" w14:textId="6277F235" w:rsidR="007F26DB" w:rsidRPr="00D52149" w:rsidRDefault="007F26DB" w:rsidP="00BB0F35">
            <w:pPr>
              <w:jc w:val="center"/>
              <w:rPr>
                <w:rFonts w:ascii="Book Antiqua" w:hAnsi="Book Antiqua"/>
                <w:sz w:val="16"/>
                <w:szCs w:val="16"/>
                <w:lang w:val="es-ES_tradnl"/>
              </w:rPr>
            </w:pPr>
            <w:r w:rsidRPr="00D52149">
              <w:rPr>
                <w:rFonts w:ascii="Book Antiqua" w:hAnsi="Book Antiqua"/>
                <w:sz w:val="16"/>
                <w:szCs w:val="16"/>
                <w:lang w:val="es-ES_tradnl"/>
              </w:rPr>
              <w:t>Lecci</w:t>
            </w:r>
            <w:r w:rsidR="00BB0F35">
              <w:rPr>
                <w:rFonts w:ascii="Book Antiqua" w:hAnsi="Book Antiqua"/>
                <w:sz w:val="16"/>
                <w:szCs w:val="16"/>
                <w:lang w:val="es-ES_tradnl"/>
              </w:rPr>
              <w:t>ones</w:t>
            </w:r>
          </w:p>
        </w:tc>
        <w:tc>
          <w:tcPr>
            <w:tcW w:w="3118" w:type="dxa"/>
            <w:gridSpan w:val="5"/>
            <w:shd w:val="clear" w:color="auto" w:fill="CCC0D9" w:themeFill="accent4" w:themeFillTint="66"/>
            <w:vAlign w:val="center"/>
          </w:tcPr>
          <w:p w14:paraId="3BB769C3" w14:textId="77777777" w:rsidR="007F26DB" w:rsidRPr="008E323C" w:rsidRDefault="007F26DB" w:rsidP="00796F07">
            <w:pPr>
              <w:jc w:val="center"/>
              <w:rPr>
                <w:rFonts w:ascii="Book Antiqua" w:hAnsi="Book Antiqua"/>
                <w:sz w:val="16"/>
                <w:szCs w:val="16"/>
                <w:lang w:val="es-ES_tradnl"/>
              </w:rPr>
            </w:pPr>
            <w:r w:rsidRPr="008E323C">
              <w:rPr>
                <w:rFonts w:ascii="Book Antiqua" w:hAnsi="Book Antiqua"/>
                <w:sz w:val="16"/>
                <w:szCs w:val="16"/>
                <w:lang w:val="es-ES_tradnl"/>
              </w:rPr>
              <w:t>Aprendizaje esperado</w:t>
            </w:r>
          </w:p>
        </w:tc>
        <w:tc>
          <w:tcPr>
            <w:tcW w:w="3544" w:type="dxa"/>
            <w:gridSpan w:val="4"/>
            <w:shd w:val="clear" w:color="auto" w:fill="CCC0D9" w:themeFill="accent4" w:themeFillTint="66"/>
            <w:vAlign w:val="center"/>
          </w:tcPr>
          <w:p w14:paraId="06614339" w14:textId="77777777" w:rsidR="007F26DB" w:rsidRPr="008E323C" w:rsidRDefault="007F26DB" w:rsidP="00796F07">
            <w:pPr>
              <w:jc w:val="center"/>
              <w:rPr>
                <w:rFonts w:ascii="Book Antiqua" w:hAnsi="Book Antiqua"/>
                <w:sz w:val="16"/>
                <w:szCs w:val="16"/>
                <w:lang w:val="es-ES_tradnl"/>
              </w:rPr>
            </w:pPr>
            <w:r w:rsidRPr="008E323C">
              <w:rPr>
                <w:rFonts w:ascii="Book Antiqua" w:hAnsi="Book Antiqua"/>
                <w:sz w:val="16"/>
                <w:szCs w:val="16"/>
                <w:lang w:val="es-ES_tradnl"/>
              </w:rPr>
              <w:t>Contenido</w:t>
            </w:r>
          </w:p>
        </w:tc>
      </w:tr>
      <w:tr w:rsidR="007F26DB" w:rsidRPr="00D52149" w14:paraId="3E0888C2" w14:textId="77777777" w:rsidTr="0033791D">
        <w:tc>
          <w:tcPr>
            <w:tcW w:w="2127" w:type="dxa"/>
            <w:gridSpan w:val="2"/>
            <w:shd w:val="clear" w:color="auto" w:fill="auto"/>
            <w:vAlign w:val="center"/>
          </w:tcPr>
          <w:p w14:paraId="65726DA7" w14:textId="77777777" w:rsidR="007F26DB" w:rsidRPr="00DF19AD" w:rsidRDefault="007F26DB" w:rsidP="000D60F3">
            <w:pPr>
              <w:jc w:val="center"/>
              <w:rPr>
                <w:rFonts w:ascii="Book Antiqua" w:eastAsiaTheme="majorEastAsia" w:hAnsi="Book Antiqua" w:cstheme="majorBidi"/>
                <w:iCs/>
                <w:color w:val="404040" w:themeColor="text1" w:themeTint="BF"/>
                <w:sz w:val="16"/>
                <w:szCs w:val="16"/>
                <w:lang w:val="es-ES_tradnl"/>
              </w:rPr>
            </w:pPr>
            <w:r w:rsidRPr="008A66D2">
              <w:rPr>
                <w:rFonts w:ascii="Book Antiqua" w:hAnsi="Book Antiqua"/>
                <w:sz w:val="16"/>
                <w:szCs w:val="16"/>
                <w:lang w:val="es-ES_tradnl"/>
              </w:rPr>
              <w:t>Componentes naturales de la entidad</w:t>
            </w:r>
          </w:p>
        </w:tc>
        <w:tc>
          <w:tcPr>
            <w:tcW w:w="3118" w:type="dxa"/>
            <w:gridSpan w:val="5"/>
            <w:shd w:val="clear" w:color="auto" w:fill="auto"/>
            <w:vAlign w:val="center"/>
          </w:tcPr>
          <w:p w14:paraId="71E58139" w14:textId="77777777" w:rsidR="007F26DB" w:rsidRPr="008E323C" w:rsidRDefault="007F26DB" w:rsidP="00796F07">
            <w:pPr>
              <w:rPr>
                <w:rFonts w:ascii="Book Antiqua" w:hAnsi="Book Antiqua"/>
                <w:sz w:val="16"/>
                <w:szCs w:val="16"/>
                <w:lang w:val="es-ES_tradnl"/>
              </w:rPr>
            </w:pPr>
            <w:r w:rsidRPr="008E323C">
              <w:rPr>
                <w:rFonts w:ascii="Book Antiqua" w:hAnsi="Book Antiqua"/>
                <w:sz w:val="16"/>
                <w:szCs w:val="16"/>
                <w:lang w:val="es-ES_tradnl"/>
              </w:rPr>
              <w:t>Describe la distribución de montañas, ríos, lagos y mares de la entidad.</w:t>
            </w:r>
          </w:p>
        </w:tc>
        <w:tc>
          <w:tcPr>
            <w:tcW w:w="3544" w:type="dxa"/>
            <w:gridSpan w:val="4"/>
            <w:shd w:val="clear" w:color="auto" w:fill="auto"/>
            <w:vAlign w:val="center"/>
          </w:tcPr>
          <w:p w14:paraId="0C9B5495" w14:textId="77777777" w:rsidR="007F26DB" w:rsidRPr="008E323C" w:rsidRDefault="007F26DB" w:rsidP="00796F07">
            <w:pPr>
              <w:rPr>
                <w:rFonts w:ascii="Book Antiqua" w:hAnsi="Book Antiqua"/>
                <w:sz w:val="16"/>
                <w:szCs w:val="16"/>
                <w:lang w:val="es-ES_tradnl"/>
              </w:rPr>
            </w:pPr>
            <w:r w:rsidRPr="008E323C">
              <w:rPr>
                <w:rFonts w:ascii="Book Antiqua" w:hAnsi="Book Antiqua"/>
                <w:sz w:val="16"/>
                <w:szCs w:val="16"/>
                <w:lang w:val="es-ES_tradnl"/>
              </w:rPr>
              <w:t>Los componentes naturales de mi entidad.</w:t>
            </w:r>
          </w:p>
        </w:tc>
      </w:tr>
      <w:tr w:rsidR="007F26DB" w:rsidRPr="00D52149" w14:paraId="5AC0B4F5" w14:textId="77777777" w:rsidTr="0033791D">
        <w:tc>
          <w:tcPr>
            <w:tcW w:w="5245" w:type="dxa"/>
            <w:gridSpan w:val="7"/>
            <w:vMerge w:val="restart"/>
          </w:tcPr>
          <w:p w14:paraId="68734FE5" w14:textId="77777777" w:rsidR="007F26DB" w:rsidRPr="008E323C" w:rsidRDefault="007F26DB" w:rsidP="00796F07">
            <w:pPr>
              <w:rPr>
                <w:rFonts w:ascii="Book Antiqua" w:hAnsi="Book Antiqua"/>
                <w:b/>
                <w:sz w:val="16"/>
                <w:szCs w:val="16"/>
              </w:rPr>
            </w:pPr>
            <w:r w:rsidRPr="008E323C">
              <w:rPr>
                <w:rFonts w:ascii="Book Antiqua" w:hAnsi="Book Antiqua"/>
                <w:b/>
                <w:sz w:val="16"/>
                <w:szCs w:val="16"/>
              </w:rPr>
              <w:t>Actividades sugeridas</w:t>
            </w:r>
          </w:p>
          <w:p w14:paraId="2ACCE0BB" w14:textId="058FBDE3" w:rsidR="007F26DB" w:rsidRPr="008E323C" w:rsidRDefault="007F26DB" w:rsidP="00796F07">
            <w:pPr>
              <w:rPr>
                <w:rFonts w:ascii="Book Antiqua" w:hAnsi="Book Antiqua"/>
                <w:i/>
                <w:sz w:val="16"/>
                <w:szCs w:val="16"/>
                <w:lang w:val="es-ES_tradnl"/>
              </w:rPr>
            </w:pPr>
            <w:r w:rsidRPr="008E323C">
              <w:rPr>
                <w:rFonts w:ascii="Book Antiqua" w:hAnsi="Book Antiqua"/>
                <w:b/>
                <w:color w:val="5F497A" w:themeColor="accent4" w:themeShade="BF"/>
                <w:sz w:val="16"/>
                <w:szCs w:val="16"/>
              </w:rPr>
              <w:t>Actividades previas.</w:t>
            </w:r>
            <w:r w:rsidRPr="008E323C">
              <w:rPr>
                <w:rFonts w:ascii="Book Antiqua" w:hAnsi="Book Antiqua"/>
                <w:sz w:val="16"/>
                <w:szCs w:val="16"/>
                <w:lang w:val="es-ES_tradnl"/>
              </w:rPr>
              <w:t xml:space="preserve"> Plantee </w:t>
            </w:r>
            <w:r w:rsidR="008E323C" w:rsidRPr="008E323C">
              <w:rPr>
                <w:rFonts w:ascii="Book Antiqua" w:hAnsi="Book Antiqua"/>
                <w:sz w:val="16"/>
                <w:szCs w:val="16"/>
                <w:lang w:val="es-ES_tradnl"/>
              </w:rPr>
              <w:t>a los alumnos algunas</w:t>
            </w:r>
            <w:r w:rsidRPr="008E323C">
              <w:rPr>
                <w:rFonts w:ascii="Book Antiqua" w:hAnsi="Book Antiqua"/>
                <w:sz w:val="16"/>
                <w:szCs w:val="16"/>
                <w:lang w:val="es-ES_tradnl"/>
              </w:rPr>
              <w:t xml:space="preserve"> preguntas</w:t>
            </w:r>
            <w:r w:rsidR="005817C9" w:rsidRPr="008E323C">
              <w:rPr>
                <w:rFonts w:ascii="Book Antiqua" w:hAnsi="Book Antiqua"/>
                <w:sz w:val="16"/>
                <w:szCs w:val="16"/>
                <w:lang w:val="es-ES_tradnl"/>
              </w:rPr>
              <w:t>, por ejemplo,</w:t>
            </w:r>
            <w:r w:rsidRPr="008E323C">
              <w:rPr>
                <w:rFonts w:ascii="Book Antiqua" w:hAnsi="Book Antiqua"/>
                <w:sz w:val="16"/>
                <w:szCs w:val="16"/>
                <w:lang w:val="es-ES_tradnl"/>
              </w:rPr>
              <w:t xml:space="preserve"> </w:t>
            </w:r>
            <w:r w:rsidRPr="008E323C">
              <w:rPr>
                <w:rFonts w:ascii="Book Antiqua" w:hAnsi="Book Antiqua"/>
                <w:i/>
                <w:sz w:val="16"/>
                <w:szCs w:val="16"/>
                <w:lang w:val="es-ES_tradnl"/>
              </w:rPr>
              <w:t>¿Cómo describirían su entidad a un turista? ¿Qué tipo de clima prevalece? ¿</w:t>
            </w:r>
            <w:r w:rsidR="008E323C" w:rsidRPr="008E323C">
              <w:rPr>
                <w:rFonts w:ascii="Book Antiqua" w:hAnsi="Book Antiqua"/>
                <w:i/>
                <w:sz w:val="16"/>
                <w:szCs w:val="16"/>
                <w:lang w:val="es-ES_tradnl"/>
              </w:rPr>
              <w:t>Cómo es el paisaje en su entidad?</w:t>
            </w:r>
          </w:p>
          <w:p w14:paraId="047299A8" w14:textId="3009EC08" w:rsidR="007F26DB" w:rsidRPr="008E323C" w:rsidRDefault="007F26DB" w:rsidP="00796F07">
            <w:pPr>
              <w:rPr>
                <w:rFonts w:ascii="Book Antiqua" w:hAnsi="Book Antiqua"/>
                <w:b/>
                <w:sz w:val="16"/>
                <w:szCs w:val="16"/>
                <w:lang w:val="es-ES_tradnl"/>
              </w:rPr>
            </w:pPr>
            <w:r w:rsidRPr="008E323C">
              <w:rPr>
                <w:rFonts w:ascii="Book Antiqua" w:hAnsi="Book Antiqua"/>
                <w:b/>
                <w:color w:val="5F497A" w:themeColor="accent4" w:themeShade="BF"/>
                <w:sz w:val="16"/>
                <w:szCs w:val="16"/>
                <w:lang w:val="es-ES_tradnl"/>
              </w:rPr>
              <w:t>Actividades del libro y de la guía.</w:t>
            </w:r>
            <w:r w:rsidRPr="008E323C">
              <w:rPr>
                <w:rFonts w:ascii="Book Antiqua" w:hAnsi="Book Antiqua"/>
                <w:b/>
                <w:sz w:val="16"/>
                <w:szCs w:val="16"/>
                <w:lang w:val="es-ES_tradnl"/>
              </w:rPr>
              <w:t xml:space="preserve"> </w:t>
            </w:r>
            <w:r w:rsidR="008A7D00" w:rsidRPr="008E323C">
              <w:rPr>
                <w:rFonts w:ascii="Book Antiqua" w:hAnsi="Book Antiqua"/>
                <w:sz w:val="16"/>
                <w:szCs w:val="16"/>
                <w:lang w:val="es-ES_tradnl"/>
              </w:rPr>
              <w:t xml:space="preserve">Pida a los alumnos que lean de manera individual las páginas </w:t>
            </w:r>
            <w:r w:rsidR="00134672" w:rsidRPr="008E323C">
              <w:rPr>
                <w:rFonts w:ascii="Book Antiqua" w:hAnsi="Book Antiqua"/>
                <w:sz w:val="16"/>
                <w:szCs w:val="16"/>
                <w:lang w:val="es-ES_tradnl"/>
              </w:rPr>
              <w:t>del</w:t>
            </w:r>
            <w:r w:rsidR="008A7D00" w:rsidRPr="008E323C">
              <w:rPr>
                <w:rFonts w:ascii="Book Antiqua" w:hAnsi="Book Antiqua"/>
                <w:sz w:val="16"/>
                <w:szCs w:val="16"/>
                <w:lang w:val="es-ES_tradnl"/>
              </w:rPr>
              <w:t xml:space="preserve"> libro de texto </w:t>
            </w:r>
            <w:r w:rsidR="008A7D00" w:rsidRPr="008E323C">
              <w:rPr>
                <w:rFonts w:ascii="Book Antiqua" w:hAnsi="Book Antiqua"/>
                <w:smallCaps/>
                <w:sz w:val="16"/>
                <w:szCs w:val="16"/>
                <w:lang w:val="es-ES_tradnl"/>
              </w:rPr>
              <w:t>sep</w:t>
            </w:r>
            <w:r w:rsidR="008A7D00" w:rsidRPr="008E323C">
              <w:rPr>
                <w:rFonts w:ascii="Book Antiqua" w:hAnsi="Book Antiqua"/>
                <w:sz w:val="16"/>
                <w:szCs w:val="16"/>
                <w:lang w:val="es-ES_tradnl"/>
              </w:rPr>
              <w:t xml:space="preserve"> correspondientes a este tema. </w:t>
            </w:r>
            <w:r w:rsidR="000D1F99" w:rsidRPr="008E323C">
              <w:rPr>
                <w:rFonts w:ascii="Book Antiqua" w:hAnsi="Book Antiqua"/>
                <w:sz w:val="16"/>
                <w:szCs w:val="16"/>
                <w:lang w:val="es-ES_tradnl"/>
              </w:rPr>
              <w:t>Posteriormente</w:t>
            </w:r>
            <w:r w:rsidR="008A7D00" w:rsidRPr="008E323C">
              <w:rPr>
                <w:rFonts w:ascii="Book Antiqua" w:hAnsi="Book Antiqua"/>
                <w:sz w:val="16"/>
                <w:szCs w:val="16"/>
                <w:lang w:val="es-ES_tradnl"/>
              </w:rPr>
              <w:t xml:space="preserve">, solicite que realicen las actividades de </w:t>
            </w:r>
            <w:r w:rsidR="008E323C" w:rsidRPr="008E323C">
              <w:rPr>
                <w:rFonts w:ascii="Book Antiqua" w:hAnsi="Book Antiqua"/>
                <w:sz w:val="16"/>
                <w:szCs w:val="16"/>
                <w:lang w:val="es-ES_tradnl"/>
              </w:rPr>
              <w:t xml:space="preserve">la guía </w:t>
            </w:r>
            <w:r w:rsidR="008A7D00" w:rsidRPr="008E323C">
              <w:rPr>
                <w:rFonts w:ascii="Book Antiqua" w:hAnsi="Book Antiqua"/>
                <w:i/>
                <w:sz w:val="16"/>
                <w:szCs w:val="16"/>
                <w:lang w:val="es-ES_tradnl"/>
              </w:rPr>
              <w:t xml:space="preserve">Aplicados 3 </w:t>
            </w:r>
            <w:r w:rsidR="00490C89" w:rsidRPr="008E323C">
              <w:rPr>
                <w:rFonts w:ascii="Book Antiqua" w:hAnsi="Book Antiqua"/>
                <w:sz w:val="16"/>
                <w:szCs w:val="16"/>
                <w:lang w:val="es-ES_tradnl"/>
              </w:rPr>
              <w:t>de</w:t>
            </w:r>
            <w:r w:rsidR="008A7D00" w:rsidRPr="008E323C">
              <w:rPr>
                <w:rFonts w:ascii="Book Antiqua" w:hAnsi="Book Antiqua"/>
                <w:sz w:val="16"/>
                <w:szCs w:val="16"/>
                <w:lang w:val="es-ES_tradnl"/>
              </w:rPr>
              <w:t xml:space="preserve"> la</w:t>
            </w:r>
            <w:r w:rsidR="008E323C" w:rsidRPr="008E323C">
              <w:rPr>
                <w:rFonts w:ascii="Book Antiqua" w:hAnsi="Book Antiqua"/>
                <w:sz w:val="16"/>
                <w:szCs w:val="16"/>
                <w:lang w:val="es-ES_tradnl"/>
              </w:rPr>
              <w:t>s</w:t>
            </w:r>
            <w:r w:rsidR="008A7D00" w:rsidRPr="008E323C">
              <w:rPr>
                <w:rFonts w:ascii="Book Antiqua" w:hAnsi="Book Antiqua"/>
                <w:sz w:val="16"/>
                <w:szCs w:val="16"/>
                <w:lang w:val="es-ES_tradnl"/>
              </w:rPr>
              <w:t xml:space="preserve"> página</w:t>
            </w:r>
            <w:r w:rsidR="008E323C" w:rsidRPr="008E323C">
              <w:rPr>
                <w:rFonts w:ascii="Book Antiqua" w:hAnsi="Book Antiqua"/>
                <w:sz w:val="16"/>
                <w:szCs w:val="16"/>
                <w:lang w:val="es-ES_tradnl"/>
              </w:rPr>
              <w:t>s</w:t>
            </w:r>
            <w:r w:rsidR="008A7D00" w:rsidRPr="008E323C">
              <w:rPr>
                <w:rFonts w:ascii="Book Antiqua" w:hAnsi="Book Antiqua"/>
                <w:sz w:val="16"/>
                <w:szCs w:val="16"/>
                <w:lang w:val="es-ES_tradnl"/>
              </w:rPr>
              <w:t xml:space="preserve"> 242</w:t>
            </w:r>
            <w:r w:rsidR="001043C9" w:rsidRPr="008E323C">
              <w:rPr>
                <w:rFonts w:ascii="Book Antiqua" w:hAnsi="Book Antiqua"/>
                <w:sz w:val="16"/>
                <w:szCs w:val="16"/>
                <w:lang w:val="es-ES_tradnl"/>
              </w:rPr>
              <w:t xml:space="preserve"> y 243 (excepto la actividad 4)</w:t>
            </w:r>
            <w:r w:rsidR="008A7D00" w:rsidRPr="008E323C">
              <w:rPr>
                <w:rFonts w:ascii="Book Antiqua" w:hAnsi="Book Antiqua"/>
                <w:sz w:val="16"/>
                <w:szCs w:val="16"/>
                <w:lang w:val="es-ES_tradnl"/>
              </w:rPr>
              <w:t xml:space="preserve">. </w:t>
            </w:r>
          </w:p>
          <w:p w14:paraId="0279AD39" w14:textId="115155B3" w:rsidR="007F26DB" w:rsidRPr="008E323C" w:rsidRDefault="007F26DB" w:rsidP="008E323C">
            <w:pPr>
              <w:rPr>
                <w:rFonts w:ascii="Book Antiqua" w:hAnsi="Book Antiqua"/>
                <w:sz w:val="16"/>
                <w:szCs w:val="16"/>
                <w:lang w:val="es-ES_tradnl"/>
              </w:rPr>
            </w:pPr>
            <w:r w:rsidRPr="008E323C">
              <w:rPr>
                <w:rFonts w:ascii="Book Antiqua" w:hAnsi="Book Antiqua"/>
                <w:b/>
                <w:color w:val="5F497A" w:themeColor="accent4" w:themeShade="BF"/>
                <w:sz w:val="16"/>
                <w:szCs w:val="16"/>
              </w:rPr>
              <w:t xml:space="preserve">Actividades de reforzamiento. </w:t>
            </w:r>
            <w:r w:rsidR="008A7D00" w:rsidRPr="008E323C">
              <w:rPr>
                <w:rFonts w:ascii="Book Antiqua" w:hAnsi="Book Antiqua"/>
                <w:sz w:val="16"/>
                <w:szCs w:val="16"/>
                <w:lang w:val="es-ES_tradnl"/>
              </w:rPr>
              <w:t xml:space="preserve">En parejas, pídales que elaboren una </w:t>
            </w:r>
            <w:r w:rsidR="008E323C" w:rsidRPr="008E323C">
              <w:rPr>
                <w:rFonts w:ascii="Book Antiqua" w:hAnsi="Book Antiqua"/>
                <w:sz w:val="16"/>
                <w:szCs w:val="16"/>
                <w:lang w:val="es-ES_tradnl"/>
              </w:rPr>
              <w:t>lista</w:t>
            </w:r>
            <w:r w:rsidR="008A7D00" w:rsidRPr="008E323C">
              <w:rPr>
                <w:rFonts w:ascii="Book Antiqua" w:hAnsi="Book Antiqua"/>
                <w:sz w:val="16"/>
                <w:szCs w:val="16"/>
                <w:lang w:val="es-ES_tradnl"/>
              </w:rPr>
              <w:t xml:space="preserve"> de los componentes naturales de su entidad</w:t>
            </w:r>
            <w:r w:rsidR="008E323C" w:rsidRPr="008E323C">
              <w:rPr>
                <w:rFonts w:ascii="Book Antiqua" w:hAnsi="Book Antiqua"/>
                <w:sz w:val="16"/>
                <w:szCs w:val="16"/>
                <w:lang w:val="es-ES_tradnl"/>
              </w:rPr>
              <w:t xml:space="preserve"> y luego que los clasifiquen por su tipo en una tabla</w:t>
            </w:r>
            <w:r w:rsidR="008A7D00" w:rsidRPr="008E323C">
              <w:rPr>
                <w:rFonts w:ascii="Book Antiqua" w:hAnsi="Book Antiqua"/>
                <w:sz w:val="16"/>
                <w:szCs w:val="16"/>
                <w:lang w:val="es-ES_tradnl"/>
              </w:rPr>
              <w:t xml:space="preserve">. </w:t>
            </w:r>
            <w:r w:rsidR="008E323C" w:rsidRPr="008E323C">
              <w:rPr>
                <w:rFonts w:ascii="Book Antiqua" w:hAnsi="Book Antiqua"/>
                <w:sz w:val="16"/>
                <w:szCs w:val="16"/>
                <w:lang w:val="es-ES_tradnl"/>
              </w:rPr>
              <w:t xml:space="preserve"> Sugiera que conserven su tabla en el portafolio de evidencias.</w:t>
            </w:r>
          </w:p>
        </w:tc>
        <w:tc>
          <w:tcPr>
            <w:tcW w:w="3544" w:type="dxa"/>
            <w:gridSpan w:val="4"/>
          </w:tcPr>
          <w:p w14:paraId="3806248C" w14:textId="77777777" w:rsidR="007F26DB" w:rsidRPr="008E323C" w:rsidRDefault="007F26DB" w:rsidP="008A7D00">
            <w:pPr>
              <w:keepNext/>
              <w:keepLines/>
              <w:outlineLvl w:val="8"/>
              <w:rPr>
                <w:rFonts w:ascii="Book Antiqua" w:hAnsi="Book Antiqua"/>
                <w:b/>
                <w:sz w:val="16"/>
                <w:szCs w:val="16"/>
                <w:lang w:val="es-ES_tradnl"/>
              </w:rPr>
            </w:pPr>
            <w:r w:rsidRPr="008E323C">
              <w:rPr>
                <w:rFonts w:ascii="Book Antiqua" w:hAnsi="Book Antiqua"/>
                <w:b/>
                <w:sz w:val="16"/>
                <w:szCs w:val="16"/>
                <w:lang w:val="es-ES_tradnl"/>
              </w:rPr>
              <w:t>Material</w:t>
            </w:r>
          </w:p>
          <w:p w14:paraId="0FE4E20D" w14:textId="30048244" w:rsidR="008A7D00" w:rsidRPr="008E323C" w:rsidRDefault="008A7D00" w:rsidP="008A7D00">
            <w:pPr>
              <w:keepNext/>
              <w:keepLines/>
              <w:outlineLvl w:val="8"/>
              <w:rPr>
                <w:rFonts w:ascii="Book Antiqua" w:eastAsiaTheme="majorEastAsia" w:hAnsi="Book Antiqua" w:cstheme="majorBidi"/>
                <w:b/>
                <w:i/>
                <w:iCs/>
                <w:color w:val="404040" w:themeColor="text1" w:themeTint="BF"/>
                <w:sz w:val="16"/>
                <w:szCs w:val="16"/>
                <w:lang w:val="es-ES_tradnl"/>
              </w:rPr>
            </w:pPr>
          </w:p>
        </w:tc>
      </w:tr>
      <w:tr w:rsidR="007F26DB" w:rsidRPr="00D52149" w14:paraId="4AA78BFC" w14:textId="77777777" w:rsidTr="0033791D">
        <w:tc>
          <w:tcPr>
            <w:tcW w:w="5245" w:type="dxa"/>
            <w:gridSpan w:val="7"/>
            <w:vMerge/>
          </w:tcPr>
          <w:p w14:paraId="2DEB0999" w14:textId="77777777" w:rsidR="007F26DB" w:rsidRPr="008E323C" w:rsidRDefault="007F26DB" w:rsidP="00796F07">
            <w:pPr>
              <w:rPr>
                <w:rFonts w:ascii="Book Antiqua" w:hAnsi="Book Antiqua"/>
                <w:sz w:val="16"/>
                <w:szCs w:val="16"/>
                <w:lang w:val="es-ES_tradnl"/>
              </w:rPr>
            </w:pPr>
          </w:p>
        </w:tc>
        <w:tc>
          <w:tcPr>
            <w:tcW w:w="3544" w:type="dxa"/>
            <w:gridSpan w:val="4"/>
          </w:tcPr>
          <w:p w14:paraId="2CDC1052" w14:textId="77777777" w:rsidR="007F26DB" w:rsidRPr="008E323C" w:rsidRDefault="007F26DB"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8E323C">
              <w:rPr>
                <w:rFonts w:ascii="Book Antiqua" w:hAnsi="Book Antiqua"/>
                <w:b/>
                <w:sz w:val="16"/>
                <w:szCs w:val="16"/>
                <w:lang w:val="es-ES_tradnl"/>
              </w:rPr>
              <w:t>Interdisciplina</w:t>
            </w:r>
          </w:p>
          <w:p w14:paraId="116AD62F" w14:textId="77777777" w:rsidR="007F26DB" w:rsidRPr="008E323C" w:rsidRDefault="007F26DB" w:rsidP="00796F07">
            <w:pPr>
              <w:keepNext/>
              <w:keepLines/>
              <w:outlineLvl w:val="8"/>
              <w:rPr>
                <w:rFonts w:ascii="Book Antiqua" w:eastAsiaTheme="majorEastAsia" w:hAnsi="Book Antiqua" w:cstheme="majorBidi"/>
                <w:b/>
                <w:i/>
                <w:iCs/>
                <w:color w:val="404040" w:themeColor="text1" w:themeTint="BF"/>
                <w:sz w:val="16"/>
                <w:szCs w:val="16"/>
                <w:lang w:val="es-ES_tradnl"/>
              </w:rPr>
            </w:pPr>
          </w:p>
        </w:tc>
      </w:tr>
      <w:tr w:rsidR="007F26DB" w:rsidRPr="00D52149" w14:paraId="5BBB06D3" w14:textId="77777777" w:rsidTr="0033791D">
        <w:tc>
          <w:tcPr>
            <w:tcW w:w="5245" w:type="dxa"/>
            <w:gridSpan w:val="7"/>
            <w:vMerge/>
          </w:tcPr>
          <w:p w14:paraId="18B22442" w14:textId="77777777" w:rsidR="007F26DB" w:rsidRPr="008E323C" w:rsidRDefault="007F26DB" w:rsidP="00796F07">
            <w:pPr>
              <w:rPr>
                <w:rFonts w:ascii="Book Antiqua" w:hAnsi="Book Antiqua"/>
                <w:sz w:val="16"/>
                <w:szCs w:val="16"/>
                <w:lang w:val="es-ES_tradnl"/>
              </w:rPr>
            </w:pPr>
          </w:p>
        </w:tc>
        <w:tc>
          <w:tcPr>
            <w:tcW w:w="3544" w:type="dxa"/>
            <w:gridSpan w:val="4"/>
          </w:tcPr>
          <w:p w14:paraId="0525A610" w14:textId="77777777" w:rsidR="007F26DB" w:rsidRPr="008E323C" w:rsidRDefault="007F26DB"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8E323C">
              <w:rPr>
                <w:rFonts w:ascii="Book Antiqua" w:hAnsi="Book Antiqua"/>
                <w:b/>
                <w:sz w:val="16"/>
                <w:szCs w:val="16"/>
                <w:lang w:val="es-ES_tradnl"/>
              </w:rPr>
              <w:t>Transversalidad</w:t>
            </w:r>
          </w:p>
          <w:p w14:paraId="10605C21" w14:textId="5EB4F163" w:rsidR="007F26DB" w:rsidRPr="008E323C" w:rsidRDefault="007F26DB" w:rsidP="00796F07">
            <w:pPr>
              <w:rPr>
                <w:rFonts w:ascii="Book Antiqua" w:hAnsi="Book Antiqua"/>
                <w:color w:val="000000" w:themeColor="text1"/>
                <w:sz w:val="16"/>
                <w:szCs w:val="16"/>
                <w:lang w:val="es-ES_tradnl"/>
              </w:rPr>
            </w:pPr>
          </w:p>
        </w:tc>
      </w:tr>
      <w:tr w:rsidR="007F26DB" w:rsidRPr="00D52149" w14:paraId="275461D6" w14:textId="77777777" w:rsidTr="0033791D">
        <w:tc>
          <w:tcPr>
            <w:tcW w:w="8789" w:type="dxa"/>
            <w:gridSpan w:val="11"/>
            <w:shd w:val="clear" w:color="auto" w:fill="B2A1C7" w:themeFill="accent4" w:themeFillTint="99"/>
            <w:vAlign w:val="center"/>
          </w:tcPr>
          <w:p w14:paraId="3101A645" w14:textId="77777777" w:rsidR="007F26DB" w:rsidRPr="008E323C" w:rsidRDefault="007F26DB" w:rsidP="00796F07">
            <w:pPr>
              <w:jc w:val="center"/>
              <w:rPr>
                <w:rFonts w:ascii="Book Antiqua" w:hAnsi="Book Antiqua"/>
                <w:sz w:val="16"/>
                <w:szCs w:val="16"/>
                <w:lang w:val="es-ES_tradnl"/>
              </w:rPr>
            </w:pPr>
            <w:r w:rsidRPr="008E323C">
              <w:rPr>
                <w:rFonts w:ascii="Book Antiqua" w:hAnsi="Book Antiqua"/>
                <w:sz w:val="16"/>
                <w:szCs w:val="16"/>
                <w:lang w:val="es-ES_tradnl"/>
              </w:rPr>
              <w:t>Evaluación</w:t>
            </w:r>
          </w:p>
        </w:tc>
      </w:tr>
      <w:tr w:rsidR="007F26DB" w:rsidRPr="00D52149" w14:paraId="05E6EFA5" w14:textId="77777777" w:rsidTr="0033791D">
        <w:tc>
          <w:tcPr>
            <w:tcW w:w="4394" w:type="dxa"/>
            <w:gridSpan w:val="4"/>
            <w:vAlign w:val="center"/>
          </w:tcPr>
          <w:p w14:paraId="6B3A0E21" w14:textId="77777777" w:rsidR="007F26DB" w:rsidRPr="008E323C" w:rsidRDefault="007F26DB" w:rsidP="00796F07">
            <w:pPr>
              <w:rPr>
                <w:rFonts w:ascii="Book Antiqua" w:eastAsiaTheme="majorEastAsia" w:hAnsi="Book Antiqua" w:cstheme="majorBidi"/>
                <w:b/>
                <w:i/>
                <w:iCs/>
                <w:color w:val="404040" w:themeColor="text1" w:themeTint="BF"/>
                <w:sz w:val="16"/>
                <w:szCs w:val="16"/>
                <w:lang w:val="es-ES_tradnl"/>
              </w:rPr>
            </w:pPr>
            <w:r w:rsidRPr="008E323C">
              <w:rPr>
                <w:rFonts w:ascii="Book Antiqua" w:hAnsi="Book Antiqua"/>
                <w:b/>
                <w:sz w:val="16"/>
                <w:szCs w:val="16"/>
                <w:lang w:val="es-ES_tradnl"/>
              </w:rPr>
              <w:t>Indicadores</w:t>
            </w:r>
          </w:p>
          <w:p w14:paraId="2D3CFB74" w14:textId="65FF7167" w:rsidR="007F26DB" w:rsidRPr="008E323C" w:rsidRDefault="008E323C" w:rsidP="000D1F99">
            <w:pPr>
              <w:rPr>
                <w:rFonts w:ascii="Book Antiqua" w:hAnsi="Book Antiqua"/>
                <w:sz w:val="16"/>
                <w:szCs w:val="16"/>
                <w:lang w:val="es-ES_tradnl"/>
              </w:rPr>
            </w:pPr>
            <w:r w:rsidRPr="008E323C">
              <w:rPr>
                <w:rFonts w:ascii="Book Antiqua" w:hAnsi="Book Antiqua" w:cs="Times New Roman"/>
                <w:sz w:val="16"/>
                <w:szCs w:val="16"/>
                <w:lang w:val="es-ES"/>
              </w:rPr>
              <w:t>Enlista y clasifica los componentes naturales de la entidad donde vive.</w:t>
            </w:r>
          </w:p>
        </w:tc>
        <w:tc>
          <w:tcPr>
            <w:tcW w:w="2127" w:type="dxa"/>
            <w:gridSpan w:val="5"/>
          </w:tcPr>
          <w:p w14:paraId="17876789" w14:textId="77777777" w:rsidR="007F26DB" w:rsidRPr="008E323C" w:rsidRDefault="007F26DB" w:rsidP="00796F07">
            <w:pPr>
              <w:jc w:val="both"/>
              <w:rPr>
                <w:rFonts w:ascii="Book Antiqua" w:eastAsiaTheme="majorEastAsia" w:hAnsi="Book Antiqua" w:cstheme="majorBidi"/>
                <w:b/>
                <w:i/>
                <w:iCs/>
                <w:color w:val="404040" w:themeColor="text1" w:themeTint="BF"/>
                <w:sz w:val="16"/>
                <w:szCs w:val="16"/>
                <w:lang w:val="es-ES_tradnl"/>
              </w:rPr>
            </w:pPr>
            <w:r w:rsidRPr="008E323C">
              <w:rPr>
                <w:rFonts w:ascii="Book Antiqua" w:hAnsi="Book Antiqua"/>
                <w:b/>
                <w:sz w:val="16"/>
                <w:szCs w:val="16"/>
                <w:lang w:val="es-ES_tradnl"/>
              </w:rPr>
              <w:t>Momentos</w:t>
            </w:r>
          </w:p>
          <w:p w14:paraId="409BB6CE" w14:textId="58F5F746" w:rsidR="007F26DB" w:rsidRPr="008E323C" w:rsidRDefault="008E323C" w:rsidP="00796F07">
            <w:pPr>
              <w:rPr>
                <w:rFonts w:ascii="Book Antiqua" w:hAnsi="Book Antiqua"/>
                <w:sz w:val="16"/>
                <w:szCs w:val="16"/>
                <w:lang w:val="es-ES_tradnl"/>
              </w:rPr>
            </w:pPr>
            <w:r w:rsidRPr="008E323C">
              <w:rPr>
                <w:rFonts w:ascii="Book Antiqua" w:hAnsi="Book Antiqua" w:cs="Times New Roman"/>
                <w:sz w:val="16"/>
                <w:szCs w:val="16"/>
                <w:lang w:val="es-ES"/>
              </w:rPr>
              <w:t>Durante la semana</w:t>
            </w:r>
          </w:p>
        </w:tc>
        <w:tc>
          <w:tcPr>
            <w:tcW w:w="2268" w:type="dxa"/>
            <w:gridSpan w:val="2"/>
          </w:tcPr>
          <w:p w14:paraId="30C0D3FB" w14:textId="77777777" w:rsidR="007F26DB" w:rsidRPr="008E323C" w:rsidRDefault="007F26DB" w:rsidP="00796F07">
            <w:pPr>
              <w:rPr>
                <w:rFonts w:ascii="Book Antiqua" w:eastAsiaTheme="majorEastAsia" w:hAnsi="Book Antiqua" w:cstheme="majorBidi"/>
                <w:b/>
                <w:i/>
                <w:iCs/>
                <w:color w:val="404040" w:themeColor="text1" w:themeTint="BF"/>
                <w:sz w:val="16"/>
                <w:szCs w:val="16"/>
                <w:lang w:val="es-ES_tradnl"/>
              </w:rPr>
            </w:pPr>
            <w:r w:rsidRPr="008E323C">
              <w:rPr>
                <w:rFonts w:ascii="Book Antiqua" w:hAnsi="Book Antiqua"/>
                <w:b/>
                <w:sz w:val="16"/>
                <w:szCs w:val="16"/>
                <w:lang w:val="es-ES_tradnl"/>
              </w:rPr>
              <w:t>Herramientas</w:t>
            </w:r>
          </w:p>
          <w:p w14:paraId="7091012C" w14:textId="548469E4" w:rsidR="007F26DB" w:rsidRPr="008E323C" w:rsidRDefault="008E323C" w:rsidP="00796F07">
            <w:pPr>
              <w:rPr>
                <w:rFonts w:ascii="Book Antiqua" w:hAnsi="Book Antiqua"/>
                <w:sz w:val="16"/>
                <w:szCs w:val="16"/>
                <w:lang w:val="es-ES_tradnl"/>
              </w:rPr>
            </w:pPr>
            <w:r w:rsidRPr="008E323C">
              <w:rPr>
                <w:rFonts w:ascii="Book Antiqua" w:hAnsi="Book Antiqua" w:cs="Times New Roman"/>
                <w:sz w:val="16"/>
                <w:szCs w:val="16"/>
                <w:lang w:val="es-ES"/>
              </w:rPr>
              <w:t>Portafolio de evidencias</w:t>
            </w:r>
          </w:p>
        </w:tc>
      </w:tr>
    </w:tbl>
    <w:p w14:paraId="286AE7BA" w14:textId="77777777" w:rsidR="00E06BE0" w:rsidRPr="0033791D" w:rsidRDefault="00E06BE0" w:rsidP="00D52149">
      <w:pPr>
        <w:rPr>
          <w:rFonts w:ascii="Book Antiqua" w:hAnsi="Book Antiqua"/>
          <w:sz w:val="16"/>
          <w:szCs w:val="16"/>
        </w:rPr>
      </w:pPr>
    </w:p>
    <w:p w14:paraId="2333B37B" w14:textId="77777777" w:rsidR="00AC17B1" w:rsidRPr="0033791D" w:rsidRDefault="00AC17B1" w:rsidP="00AC17B1">
      <w:pPr>
        <w:rPr>
          <w:rFonts w:ascii="Book Antiqua" w:hAnsi="Book Antiqua"/>
        </w:rPr>
      </w:pPr>
      <w:r w:rsidRPr="0033791D">
        <w:rPr>
          <w:rFonts w:ascii="Book Antiqua" w:hAnsi="Book Antiqua"/>
        </w:rPr>
        <w:t>Formación Cívica y Ética</w:t>
      </w:r>
    </w:p>
    <w:p w14:paraId="73C35387" w14:textId="77777777" w:rsidR="00EA4138" w:rsidRPr="0033791D" w:rsidRDefault="00EA4138" w:rsidP="00AC17B1">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1058"/>
        <w:gridCol w:w="299"/>
        <w:gridCol w:w="455"/>
        <w:gridCol w:w="601"/>
        <w:gridCol w:w="1360"/>
        <w:gridCol w:w="151"/>
        <w:gridCol w:w="301"/>
        <w:gridCol w:w="1661"/>
        <w:gridCol w:w="1205"/>
        <w:gridCol w:w="756"/>
        <w:gridCol w:w="1509"/>
      </w:tblGrid>
      <w:tr w:rsidR="00626E6E" w:rsidRPr="00D52149" w14:paraId="011BD654" w14:textId="77777777" w:rsidTr="0033791D">
        <w:tc>
          <w:tcPr>
            <w:tcW w:w="1274" w:type="dxa"/>
            <w:gridSpan w:val="2"/>
            <w:shd w:val="clear" w:color="auto" w:fill="B2A1C7" w:themeFill="accent4" w:themeFillTint="99"/>
            <w:vAlign w:val="center"/>
          </w:tcPr>
          <w:p w14:paraId="188892F7" w14:textId="77777777" w:rsidR="00626E6E" w:rsidRPr="00D52149" w:rsidRDefault="00626E6E" w:rsidP="00E10277">
            <w:pPr>
              <w:rPr>
                <w:rFonts w:ascii="Book Antiqua" w:hAnsi="Book Antiqua"/>
                <w:sz w:val="16"/>
                <w:szCs w:val="16"/>
              </w:rPr>
            </w:pPr>
            <w:r w:rsidRPr="00D52149">
              <w:rPr>
                <w:rFonts w:ascii="Book Antiqua" w:hAnsi="Book Antiqua"/>
                <w:sz w:val="16"/>
                <w:szCs w:val="16"/>
              </w:rPr>
              <w:t>Fecha</w:t>
            </w:r>
          </w:p>
        </w:tc>
        <w:tc>
          <w:tcPr>
            <w:tcW w:w="992" w:type="dxa"/>
            <w:gridSpan w:val="2"/>
            <w:shd w:val="clear" w:color="auto" w:fill="auto"/>
            <w:vAlign w:val="center"/>
          </w:tcPr>
          <w:p w14:paraId="4A7AC1CE" w14:textId="77777777" w:rsidR="00626E6E" w:rsidRPr="00D52149" w:rsidRDefault="00626E6E" w:rsidP="00E10277">
            <w:pPr>
              <w:rPr>
                <w:rFonts w:ascii="Book Antiqua" w:hAnsi="Book Antiqua"/>
                <w:sz w:val="16"/>
                <w:szCs w:val="16"/>
              </w:rPr>
            </w:pPr>
          </w:p>
        </w:tc>
        <w:tc>
          <w:tcPr>
            <w:tcW w:w="1703" w:type="dxa"/>
            <w:gridSpan w:val="3"/>
            <w:shd w:val="clear" w:color="auto" w:fill="CCC0D9" w:themeFill="accent4" w:themeFillTint="66"/>
            <w:vAlign w:val="center"/>
          </w:tcPr>
          <w:p w14:paraId="6269DEE4" w14:textId="77777777" w:rsidR="00626E6E" w:rsidRPr="00D52149" w:rsidRDefault="00626E6E" w:rsidP="00E10277">
            <w:pPr>
              <w:rPr>
                <w:rFonts w:ascii="Book Antiqua" w:hAnsi="Book Antiqua"/>
                <w:sz w:val="16"/>
                <w:szCs w:val="16"/>
              </w:rPr>
            </w:pPr>
            <w:r w:rsidRPr="00D52149">
              <w:rPr>
                <w:rFonts w:ascii="Book Antiqua" w:hAnsi="Book Antiqua"/>
                <w:noProof/>
                <w:sz w:val="16"/>
                <w:szCs w:val="16"/>
                <w:lang w:val="es-ES"/>
              </w:rPr>
              <w:t xml:space="preserve">Páginas </w:t>
            </w:r>
            <w:r w:rsidRPr="00D52149">
              <w:rPr>
                <w:rFonts w:ascii="Book Antiqua" w:hAnsi="Book Antiqua"/>
                <w:i/>
                <w:noProof/>
                <w:sz w:val="16"/>
                <w:szCs w:val="16"/>
                <w:lang w:val="es-ES"/>
              </w:rPr>
              <w:t xml:space="preserve">Aplicados </w:t>
            </w:r>
          </w:p>
        </w:tc>
        <w:tc>
          <w:tcPr>
            <w:tcW w:w="1560" w:type="dxa"/>
            <w:vAlign w:val="center"/>
          </w:tcPr>
          <w:p w14:paraId="1298AF9E" w14:textId="3A4E847D" w:rsidR="00626E6E" w:rsidRPr="00D52149" w:rsidRDefault="00626E6E" w:rsidP="00E10277">
            <w:r>
              <w:rPr>
                <w:rFonts w:ascii="Book Antiqua" w:hAnsi="Book Antiqua"/>
                <w:sz w:val="16"/>
                <w:szCs w:val="16"/>
              </w:rPr>
              <w:t>292</w:t>
            </w:r>
          </w:p>
        </w:tc>
        <w:tc>
          <w:tcPr>
            <w:tcW w:w="1842" w:type="dxa"/>
            <w:gridSpan w:val="2"/>
            <w:shd w:val="clear" w:color="auto" w:fill="CCC0D9" w:themeFill="accent4" w:themeFillTint="66"/>
            <w:vAlign w:val="center"/>
          </w:tcPr>
          <w:p w14:paraId="0695EB43" w14:textId="77777777" w:rsidR="00626E6E" w:rsidRPr="00D52149" w:rsidRDefault="00626E6E" w:rsidP="00E10277">
            <w:r w:rsidRPr="00D52149">
              <w:rPr>
                <w:rFonts w:ascii="Book Antiqua" w:hAnsi="Book Antiqua"/>
                <w:sz w:val="16"/>
                <w:szCs w:val="16"/>
              </w:rPr>
              <w:t xml:space="preserve">Páginas libro de texto </w:t>
            </w:r>
            <w:r w:rsidRPr="00D52149">
              <w:rPr>
                <w:rFonts w:ascii="Book Antiqua" w:hAnsi="Book Antiqua"/>
                <w:smallCaps/>
                <w:sz w:val="16"/>
                <w:szCs w:val="16"/>
              </w:rPr>
              <w:t>sep</w:t>
            </w:r>
          </w:p>
        </w:tc>
        <w:tc>
          <w:tcPr>
            <w:tcW w:w="1418" w:type="dxa"/>
            <w:vAlign w:val="center"/>
          </w:tcPr>
          <w:p w14:paraId="406F18EB" w14:textId="77777777" w:rsidR="00626E6E" w:rsidRPr="00D52149" w:rsidRDefault="00626E6E" w:rsidP="00E10277">
            <w:r w:rsidRPr="00D52149">
              <w:rPr>
                <w:rFonts w:ascii="Book Antiqua" w:hAnsi="Book Antiqua"/>
                <w:sz w:val="16"/>
                <w:szCs w:val="16"/>
              </w:rPr>
              <w:t>10 a 26</w:t>
            </w:r>
          </w:p>
        </w:tc>
      </w:tr>
      <w:tr w:rsidR="007B3323" w:rsidRPr="00D52149" w14:paraId="372D1260" w14:textId="77777777" w:rsidTr="0033791D">
        <w:tc>
          <w:tcPr>
            <w:tcW w:w="993"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46082952" w14:textId="115DCCE1" w:rsidR="007B3323" w:rsidRPr="00D52149" w:rsidRDefault="007B3323" w:rsidP="00D52149">
            <w:pPr>
              <w:rPr>
                <w:rFonts w:ascii="Book Antiqua" w:hAnsi="Book Antiqua"/>
                <w:noProof/>
                <w:sz w:val="16"/>
                <w:szCs w:val="16"/>
                <w:lang w:val="es-ES"/>
              </w:rPr>
            </w:pPr>
            <w:r w:rsidRPr="00D52149">
              <w:rPr>
                <w:rFonts w:ascii="Book Antiqua" w:hAnsi="Book Antiqua"/>
                <w:sz w:val="16"/>
                <w:szCs w:val="16"/>
              </w:rPr>
              <w:t>Ámbito</w:t>
            </w:r>
          </w:p>
        </w:tc>
        <w:tc>
          <w:tcPr>
            <w:tcW w:w="2976" w:type="dxa"/>
            <w:gridSpan w:val="6"/>
            <w:tcBorders>
              <w:top w:val="single" w:sz="4" w:space="0" w:color="auto"/>
              <w:left w:val="single" w:sz="4" w:space="0" w:color="auto"/>
              <w:bottom w:val="single" w:sz="4" w:space="0" w:color="auto"/>
              <w:right w:val="single" w:sz="4" w:space="0" w:color="auto"/>
            </w:tcBorders>
            <w:vAlign w:val="center"/>
            <w:hideMark/>
          </w:tcPr>
          <w:p w14:paraId="4226040F" w14:textId="77777777" w:rsidR="007B3323" w:rsidRPr="00D52149" w:rsidRDefault="007B3323" w:rsidP="00D52149">
            <w:pPr>
              <w:jc w:val="center"/>
              <w:rPr>
                <w:rFonts w:ascii="Book Antiqua" w:hAnsi="Book Antiqua"/>
                <w:sz w:val="16"/>
                <w:szCs w:val="16"/>
              </w:rPr>
            </w:pPr>
            <w:r w:rsidRPr="00D52149">
              <w:rPr>
                <w:rFonts w:ascii="Book Antiqua" w:hAnsi="Book Antiqua"/>
                <w:sz w:val="16"/>
                <w:szCs w:val="16"/>
              </w:rPr>
              <w:t>Aula</w:t>
            </w:r>
          </w:p>
        </w:tc>
        <w:tc>
          <w:tcPr>
            <w:tcW w:w="1560"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14:paraId="145DD68B" w14:textId="6EFC4E23" w:rsidR="007B3323" w:rsidRPr="00D52149" w:rsidRDefault="007B3323" w:rsidP="00D52149">
            <w:pPr>
              <w:rPr>
                <w:rFonts w:ascii="Book Antiqua" w:hAnsi="Book Antiqua"/>
                <w:sz w:val="16"/>
                <w:szCs w:val="16"/>
              </w:rPr>
            </w:pPr>
            <w:r w:rsidRPr="00D52149">
              <w:rPr>
                <w:rFonts w:ascii="Book Antiqua" w:hAnsi="Book Antiqua"/>
                <w:sz w:val="16"/>
                <w:szCs w:val="16"/>
              </w:rPr>
              <w:t>Tema</w:t>
            </w:r>
          </w:p>
        </w:tc>
        <w:tc>
          <w:tcPr>
            <w:tcW w:w="32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867F4F5" w14:textId="6AF967BB" w:rsidR="007B3323" w:rsidRPr="00D52149" w:rsidRDefault="005C3BAF" w:rsidP="00D52149">
            <w:pPr>
              <w:jc w:val="center"/>
              <w:rPr>
                <w:rFonts w:ascii="Book Antiqua" w:hAnsi="Book Antiqua"/>
                <w:sz w:val="16"/>
                <w:szCs w:val="16"/>
              </w:rPr>
            </w:pPr>
            <w:r>
              <w:rPr>
                <w:rFonts w:ascii="Book Antiqua" w:hAnsi="Book Antiqua"/>
                <w:sz w:val="16"/>
                <w:szCs w:val="16"/>
              </w:rPr>
              <w:t>Los derechos de la niñez en la comunidad</w:t>
            </w:r>
          </w:p>
        </w:tc>
      </w:tr>
      <w:tr w:rsidR="006E3359" w:rsidRPr="00D52149" w14:paraId="3A7C5D4E" w14:textId="77777777" w:rsidTr="0033791D">
        <w:tc>
          <w:tcPr>
            <w:tcW w:w="1701"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5726CFA1" w14:textId="11792D22" w:rsidR="00B27EF2" w:rsidRPr="00D52149" w:rsidRDefault="00B27EF2" w:rsidP="00D52149">
            <w:pPr>
              <w:jc w:val="center"/>
              <w:rPr>
                <w:rFonts w:ascii="Book Antiqua" w:hAnsi="Book Antiqua"/>
                <w:sz w:val="16"/>
                <w:szCs w:val="16"/>
              </w:rPr>
            </w:pPr>
            <w:r w:rsidRPr="00D52149">
              <w:rPr>
                <w:rFonts w:ascii="Book Antiqua" w:hAnsi="Book Antiqua"/>
                <w:sz w:val="16"/>
                <w:szCs w:val="16"/>
              </w:rPr>
              <w:t>Lecciones</w:t>
            </w:r>
          </w:p>
        </w:tc>
        <w:tc>
          <w:tcPr>
            <w:tcW w:w="1985"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06F83CC4" w14:textId="77777777" w:rsidR="00B27EF2" w:rsidRPr="00D52149" w:rsidRDefault="00B27EF2" w:rsidP="00D52149">
            <w:pPr>
              <w:jc w:val="center"/>
              <w:rPr>
                <w:rFonts w:ascii="Book Antiqua" w:hAnsi="Book Antiqua"/>
                <w:sz w:val="16"/>
                <w:szCs w:val="16"/>
              </w:rPr>
            </w:pPr>
            <w:r w:rsidRPr="00D52149">
              <w:rPr>
                <w:rFonts w:ascii="Book Antiqua" w:hAnsi="Book Antiqua"/>
                <w:sz w:val="16"/>
                <w:szCs w:val="16"/>
              </w:rPr>
              <w:t>Aprendizaje esperado</w:t>
            </w:r>
          </w:p>
        </w:tc>
        <w:tc>
          <w:tcPr>
            <w:tcW w:w="5103" w:type="dxa"/>
            <w:gridSpan w:val="5"/>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7C3FE68B" w14:textId="77777777" w:rsidR="00B27EF2" w:rsidRPr="00D52149" w:rsidRDefault="00B27EF2" w:rsidP="00D52149">
            <w:pPr>
              <w:jc w:val="center"/>
              <w:rPr>
                <w:rFonts w:ascii="Book Antiqua" w:hAnsi="Book Antiqua"/>
                <w:sz w:val="16"/>
                <w:szCs w:val="16"/>
              </w:rPr>
            </w:pPr>
            <w:r w:rsidRPr="00D52149">
              <w:rPr>
                <w:rFonts w:ascii="Book Antiqua" w:hAnsi="Book Antiqua"/>
                <w:sz w:val="16"/>
                <w:szCs w:val="16"/>
              </w:rPr>
              <w:t>Contenido</w:t>
            </w:r>
          </w:p>
        </w:tc>
      </w:tr>
      <w:tr w:rsidR="006E3359" w:rsidRPr="00D52149" w14:paraId="0D86CED4" w14:textId="77777777" w:rsidTr="0033791D">
        <w:trPr>
          <w:trHeight w:val="1295"/>
        </w:trPr>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50144816" w14:textId="77777777" w:rsidR="00B27EF2" w:rsidRPr="00D52149" w:rsidRDefault="00B27EF2" w:rsidP="000D60F3">
            <w:pPr>
              <w:jc w:val="center"/>
              <w:rPr>
                <w:rFonts w:ascii="Book Antiqua" w:eastAsiaTheme="majorEastAsia" w:hAnsi="Book Antiqua" w:cstheme="majorBidi"/>
                <w:iCs/>
                <w:noProof/>
                <w:color w:val="404040" w:themeColor="text1" w:themeTint="BF"/>
                <w:sz w:val="16"/>
                <w:szCs w:val="16"/>
                <w:lang w:val="es-ES"/>
              </w:rPr>
            </w:pPr>
            <w:r w:rsidRPr="00D52149">
              <w:rPr>
                <w:rFonts w:ascii="Book Antiqua" w:eastAsiaTheme="majorEastAsia" w:hAnsi="Book Antiqua" w:cstheme="majorBidi"/>
                <w:iCs/>
                <w:noProof/>
                <w:color w:val="404040" w:themeColor="text1" w:themeTint="BF"/>
                <w:sz w:val="16"/>
                <w:szCs w:val="16"/>
                <w:lang w:val="es-ES"/>
              </w:rPr>
              <w:t>Todos los niños tienen derechos</w:t>
            </w:r>
          </w:p>
        </w:tc>
        <w:tc>
          <w:tcPr>
            <w:tcW w:w="1985" w:type="dxa"/>
            <w:gridSpan w:val="3"/>
            <w:tcBorders>
              <w:top w:val="single" w:sz="4" w:space="0" w:color="auto"/>
              <w:left w:val="single" w:sz="4" w:space="0" w:color="auto"/>
              <w:bottom w:val="single" w:sz="4" w:space="0" w:color="auto"/>
              <w:right w:val="single" w:sz="4" w:space="0" w:color="auto"/>
            </w:tcBorders>
            <w:vAlign w:val="center"/>
            <w:hideMark/>
          </w:tcPr>
          <w:p w14:paraId="351E4A29" w14:textId="77777777" w:rsidR="00B27EF2" w:rsidRPr="00D52149" w:rsidRDefault="00B27EF2" w:rsidP="00D52149">
            <w:pPr>
              <w:rPr>
                <w:rFonts w:ascii="Book Antiqua" w:hAnsi="Book Antiqua"/>
                <w:sz w:val="16"/>
                <w:szCs w:val="16"/>
              </w:rPr>
            </w:pPr>
            <w:r w:rsidRPr="00D52149">
              <w:rPr>
                <w:rFonts w:ascii="Book Antiqua" w:hAnsi="Book Antiqua"/>
                <w:sz w:val="16"/>
                <w:szCs w:val="16"/>
              </w:rPr>
              <w:t>Distingue situaciones que favorecen u obstaculizan el cumplimiento de sus derechos.</w:t>
            </w:r>
          </w:p>
        </w:tc>
        <w:tc>
          <w:tcPr>
            <w:tcW w:w="5103" w:type="dxa"/>
            <w:gridSpan w:val="5"/>
            <w:tcBorders>
              <w:top w:val="single" w:sz="4" w:space="0" w:color="auto"/>
              <w:left w:val="single" w:sz="4" w:space="0" w:color="auto"/>
              <w:bottom w:val="single" w:sz="4" w:space="0" w:color="auto"/>
              <w:right w:val="single" w:sz="4" w:space="0" w:color="auto"/>
            </w:tcBorders>
            <w:vAlign w:val="center"/>
            <w:hideMark/>
          </w:tcPr>
          <w:p w14:paraId="2C19BFB9" w14:textId="77777777" w:rsidR="0076075D" w:rsidRPr="0076075D" w:rsidRDefault="00B27EF2" w:rsidP="00375C8C">
            <w:pPr>
              <w:pStyle w:val="Prrafodelista"/>
              <w:widowControl w:val="0"/>
              <w:numPr>
                <w:ilvl w:val="0"/>
                <w:numId w:val="14"/>
              </w:numPr>
              <w:autoSpaceDE w:val="0"/>
              <w:autoSpaceDN w:val="0"/>
              <w:adjustRightInd w:val="0"/>
              <w:ind w:left="177" w:hanging="177"/>
              <w:rPr>
                <w:rFonts w:ascii="Book Antiqua" w:hAnsi="Book Antiqua"/>
                <w:sz w:val="16"/>
                <w:szCs w:val="16"/>
              </w:rPr>
            </w:pPr>
            <w:r w:rsidRPr="008561E0">
              <w:rPr>
                <w:rFonts w:ascii="Book Antiqua" w:hAnsi="Book Antiqua"/>
                <w:sz w:val="16"/>
                <w:szCs w:val="16"/>
              </w:rPr>
              <w:t>Los derechos de la niñez en la comunidad</w:t>
            </w:r>
            <w:r w:rsidR="008561E0" w:rsidRPr="008561E0">
              <w:rPr>
                <w:rFonts w:ascii="Book Antiqua" w:hAnsi="Book Antiqua"/>
                <w:sz w:val="16"/>
                <w:szCs w:val="16"/>
              </w:rPr>
              <w:t>.</w:t>
            </w:r>
            <w:r w:rsidR="008561E0" w:rsidRPr="008561E0">
              <w:rPr>
                <w:rFonts w:ascii="Book Antiqua" w:hAnsi="Book Antiqua"/>
                <w:color w:val="3366FF"/>
                <w:sz w:val="16"/>
                <w:szCs w:val="16"/>
              </w:rPr>
              <w:t xml:space="preserve"> </w:t>
            </w:r>
          </w:p>
          <w:p w14:paraId="24B1D9B8" w14:textId="72DCE3C3" w:rsidR="008561E0" w:rsidRPr="008561E0" w:rsidRDefault="00B27EF2" w:rsidP="00375C8C">
            <w:pPr>
              <w:pStyle w:val="Prrafodelista"/>
              <w:widowControl w:val="0"/>
              <w:numPr>
                <w:ilvl w:val="0"/>
                <w:numId w:val="14"/>
              </w:numPr>
              <w:autoSpaceDE w:val="0"/>
              <w:autoSpaceDN w:val="0"/>
              <w:adjustRightInd w:val="0"/>
              <w:ind w:left="177" w:hanging="177"/>
              <w:rPr>
                <w:rFonts w:ascii="Book Antiqua" w:hAnsi="Book Antiqua"/>
                <w:sz w:val="16"/>
                <w:szCs w:val="16"/>
              </w:rPr>
            </w:pPr>
            <w:r w:rsidRPr="008561E0">
              <w:rPr>
                <w:rFonts w:ascii="Book Antiqua" w:hAnsi="Book Antiqua"/>
                <w:sz w:val="16"/>
                <w:szCs w:val="16"/>
              </w:rPr>
              <w:t>Cuáles son las principales actividades que realizan los niños en el lugar donde vivo.</w:t>
            </w:r>
          </w:p>
          <w:p w14:paraId="2D372799" w14:textId="77777777" w:rsidR="008561E0" w:rsidRPr="008561E0" w:rsidRDefault="00B27EF2" w:rsidP="00375C8C">
            <w:pPr>
              <w:pStyle w:val="Prrafodelista"/>
              <w:widowControl w:val="0"/>
              <w:numPr>
                <w:ilvl w:val="0"/>
                <w:numId w:val="14"/>
              </w:numPr>
              <w:autoSpaceDE w:val="0"/>
              <w:autoSpaceDN w:val="0"/>
              <w:adjustRightInd w:val="0"/>
              <w:ind w:left="177" w:hanging="177"/>
              <w:rPr>
                <w:rFonts w:ascii="Book Antiqua" w:hAnsi="Book Antiqua"/>
                <w:sz w:val="16"/>
                <w:szCs w:val="16"/>
              </w:rPr>
            </w:pPr>
            <w:r w:rsidRPr="008561E0">
              <w:rPr>
                <w:rFonts w:ascii="Book Antiqua" w:hAnsi="Book Antiqua"/>
                <w:sz w:val="16"/>
                <w:szCs w:val="16"/>
              </w:rPr>
              <w:t xml:space="preserve">Cuáles son algunos de sus deberes. </w:t>
            </w:r>
          </w:p>
          <w:p w14:paraId="62451B78" w14:textId="37F6E42F" w:rsidR="008561E0" w:rsidRPr="008561E0" w:rsidRDefault="00B27EF2" w:rsidP="00375C8C">
            <w:pPr>
              <w:pStyle w:val="Prrafodelista"/>
              <w:widowControl w:val="0"/>
              <w:numPr>
                <w:ilvl w:val="0"/>
                <w:numId w:val="14"/>
              </w:numPr>
              <w:autoSpaceDE w:val="0"/>
              <w:autoSpaceDN w:val="0"/>
              <w:adjustRightInd w:val="0"/>
              <w:ind w:left="177" w:hanging="177"/>
              <w:rPr>
                <w:rFonts w:ascii="Book Antiqua" w:hAnsi="Book Antiqua"/>
                <w:sz w:val="16"/>
                <w:szCs w:val="16"/>
              </w:rPr>
            </w:pPr>
            <w:r w:rsidRPr="008561E0">
              <w:rPr>
                <w:rFonts w:ascii="Book Antiqua" w:hAnsi="Book Antiqua"/>
                <w:sz w:val="16"/>
                <w:szCs w:val="16"/>
              </w:rPr>
              <w:t xml:space="preserve">En el lugar donde vivo hay niños que trabajan para contribuir a sus ingresos familiares. </w:t>
            </w:r>
          </w:p>
          <w:p w14:paraId="5F83F56E" w14:textId="77777777" w:rsidR="008561E0" w:rsidRPr="008561E0" w:rsidRDefault="00B27EF2" w:rsidP="00375C8C">
            <w:pPr>
              <w:pStyle w:val="Prrafodelista"/>
              <w:widowControl w:val="0"/>
              <w:numPr>
                <w:ilvl w:val="0"/>
                <w:numId w:val="14"/>
              </w:numPr>
              <w:autoSpaceDE w:val="0"/>
              <w:autoSpaceDN w:val="0"/>
              <w:adjustRightInd w:val="0"/>
              <w:ind w:left="177" w:hanging="177"/>
              <w:rPr>
                <w:rFonts w:ascii="Book Antiqua" w:hAnsi="Book Antiqua"/>
                <w:sz w:val="16"/>
                <w:szCs w:val="16"/>
              </w:rPr>
            </w:pPr>
            <w:r w:rsidRPr="008561E0">
              <w:rPr>
                <w:rFonts w:ascii="Book Antiqua" w:hAnsi="Book Antiqua"/>
                <w:sz w:val="16"/>
                <w:szCs w:val="16"/>
              </w:rPr>
              <w:t>Por qué los niños no deben trabajar.</w:t>
            </w:r>
          </w:p>
          <w:p w14:paraId="0986A579" w14:textId="04D9A90E" w:rsidR="00B27EF2" w:rsidRPr="008561E0" w:rsidRDefault="00B27EF2" w:rsidP="00375C8C">
            <w:pPr>
              <w:pStyle w:val="Prrafodelista"/>
              <w:widowControl w:val="0"/>
              <w:numPr>
                <w:ilvl w:val="0"/>
                <w:numId w:val="14"/>
              </w:numPr>
              <w:autoSpaceDE w:val="0"/>
              <w:autoSpaceDN w:val="0"/>
              <w:adjustRightInd w:val="0"/>
              <w:ind w:left="177" w:hanging="177"/>
              <w:rPr>
                <w:rFonts w:ascii="Book Antiqua" w:hAnsi="Book Antiqua"/>
                <w:sz w:val="16"/>
                <w:szCs w:val="16"/>
              </w:rPr>
            </w:pPr>
            <w:r w:rsidRPr="008561E0">
              <w:rPr>
                <w:rFonts w:ascii="Book Antiqua" w:hAnsi="Book Antiqua"/>
                <w:sz w:val="16"/>
                <w:szCs w:val="16"/>
              </w:rPr>
              <w:t>De qué manera deben respetarse los derechos de los niños.</w:t>
            </w:r>
          </w:p>
        </w:tc>
      </w:tr>
      <w:tr w:rsidR="00B27EF2" w:rsidRPr="00D52149" w14:paraId="5EC7ADD1" w14:textId="77777777" w:rsidTr="0033791D">
        <w:tc>
          <w:tcPr>
            <w:tcW w:w="5529" w:type="dxa"/>
            <w:gridSpan w:val="8"/>
            <w:vMerge w:val="restart"/>
            <w:tcBorders>
              <w:top w:val="single" w:sz="4" w:space="0" w:color="auto"/>
              <w:left w:val="single" w:sz="4" w:space="0" w:color="auto"/>
              <w:bottom w:val="single" w:sz="4" w:space="0" w:color="auto"/>
              <w:right w:val="single" w:sz="4" w:space="0" w:color="auto"/>
            </w:tcBorders>
          </w:tcPr>
          <w:p w14:paraId="07B95384" w14:textId="32A08174" w:rsidR="00B27EF2" w:rsidRPr="007A2DF8" w:rsidRDefault="00B27EF2" w:rsidP="00D52149">
            <w:pPr>
              <w:rPr>
                <w:rFonts w:ascii="Book Antiqua" w:hAnsi="Book Antiqua"/>
                <w:b/>
                <w:sz w:val="16"/>
                <w:szCs w:val="16"/>
              </w:rPr>
            </w:pPr>
            <w:r w:rsidRPr="007A2DF8">
              <w:rPr>
                <w:rFonts w:ascii="Book Antiqua" w:hAnsi="Book Antiqua"/>
                <w:b/>
                <w:sz w:val="16"/>
                <w:szCs w:val="16"/>
              </w:rPr>
              <w:t>Actividades sugeridas</w:t>
            </w:r>
          </w:p>
          <w:p w14:paraId="6BC5A0C7" w14:textId="5A07C044" w:rsidR="00B27EF2" w:rsidRPr="007A2DF8" w:rsidRDefault="00B27EF2" w:rsidP="00D52149">
            <w:pPr>
              <w:rPr>
                <w:rFonts w:ascii="Book Antiqua" w:hAnsi="Book Antiqua"/>
                <w:sz w:val="16"/>
                <w:szCs w:val="16"/>
              </w:rPr>
            </w:pPr>
            <w:r w:rsidRPr="007A2DF8">
              <w:rPr>
                <w:rFonts w:ascii="Book Antiqua" w:hAnsi="Book Antiqua"/>
                <w:b/>
                <w:color w:val="5F497A" w:themeColor="accent4" w:themeShade="BF"/>
                <w:sz w:val="16"/>
                <w:szCs w:val="16"/>
              </w:rPr>
              <w:t>Actividades previas.</w:t>
            </w:r>
            <w:r w:rsidR="005D7070" w:rsidRPr="007A2DF8">
              <w:rPr>
                <w:rFonts w:ascii="Book Antiqua" w:hAnsi="Book Antiqua"/>
                <w:sz w:val="16"/>
                <w:szCs w:val="16"/>
              </w:rPr>
              <w:t xml:space="preserve"> Pregunte a los</w:t>
            </w:r>
            <w:r w:rsidRPr="007A2DF8">
              <w:rPr>
                <w:rFonts w:ascii="Book Antiqua" w:hAnsi="Book Antiqua"/>
                <w:sz w:val="16"/>
                <w:szCs w:val="16"/>
              </w:rPr>
              <w:t xml:space="preserve"> alumnos si conocen sus</w:t>
            </w:r>
            <w:r w:rsidR="00C07172" w:rsidRPr="007A2DF8">
              <w:rPr>
                <w:rFonts w:ascii="Book Antiqua" w:hAnsi="Book Antiqua"/>
                <w:sz w:val="16"/>
                <w:szCs w:val="16"/>
              </w:rPr>
              <w:t xml:space="preserve"> </w:t>
            </w:r>
            <w:r w:rsidRPr="007A2DF8">
              <w:rPr>
                <w:rFonts w:ascii="Book Antiqua" w:hAnsi="Book Antiqua"/>
                <w:sz w:val="16"/>
                <w:szCs w:val="16"/>
              </w:rPr>
              <w:t>derechos</w:t>
            </w:r>
            <w:r w:rsidR="00DE6CCE" w:rsidRPr="007A2DF8">
              <w:rPr>
                <w:rFonts w:ascii="Book Antiqua" w:hAnsi="Book Antiqua"/>
                <w:sz w:val="16"/>
                <w:szCs w:val="16"/>
              </w:rPr>
              <w:t xml:space="preserve"> </w:t>
            </w:r>
            <w:r w:rsidRPr="007A2DF8">
              <w:rPr>
                <w:rFonts w:ascii="Book Antiqua" w:hAnsi="Book Antiqua"/>
                <w:sz w:val="16"/>
                <w:szCs w:val="16"/>
              </w:rPr>
              <w:t xml:space="preserve">y pídales </w:t>
            </w:r>
            <w:r w:rsidR="005D7070" w:rsidRPr="007A2DF8">
              <w:rPr>
                <w:rFonts w:ascii="Book Antiqua" w:hAnsi="Book Antiqua"/>
                <w:sz w:val="16"/>
                <w:szCs w:val="16"/>
              </w:rPr>
              <w:t>que los escriban en su cuaderno.</w:t>
            </w:r>
            <w:r w:rsidRPr="007A2DF8">
              <w:rPr>
                <w:rFonts w:ascii="Book Antiqua" w:hAnsi="Book Antiqua"/>
                <w:sz w:val="16"/>
                <w:szCs w:val="16"/>
              </w:rPr>
              <w:t xml:space="preserve"> </w:t>
            </w:r>
            <w:r w:rsidR="005D7070" w:rsidRPr="007A2DF8">
              <w:rPr>
                <w:rFonts w:ascii="Book Antiqua" w:hAnsi="Book Antiqua"/>
                <w:sz w:val="16"/>
                <w:szCs w:val="16"/>
              </w:rPr>
              <w:t>Después, proponga que los comenten</w:t>
            </w:r>
            <w:r w:rsidRPr="007A2DF8">
              <w:rPr>
                <w:rFonts w:ascii="Book Antiqua" w:hAnsi="Book Antiqua"/>
                <w:sz w:val="16"/>
                <w:szCs w:val="16"/>
              </w:rPr>
              <w:t xml:space="preserve"> en grupo.</w:t>
            </w:r>
          </w:p>
          <w:p w14:paraId="3CB7531F" w14:textId="77BD2FF4" w:rsidR="002829E2" w:rsidRPr="007A2DF8" w:rsidRDefault="002829E2" w:rsidP="00D52149">
            <w:pPr>
              <w:rPr>
                <w:rFonts w:ascii="Book Antiqua" w:hAnsi="Book Antiqua"/>
                <w:sz w:val="16"/>
                <w:szCs w:val="16"/>
                <w:lang w:val="es-ES_tradnl"/>
              </w:rPr>
            </w:pPr>
            <w:r w:rsidRPr="007A2DF8">
              <w:rPr>
                <w:rFonts w:ascii="Book Antiqua" w:hAnsi="Book Antiqua"/>
                <w:b/>
                <w:color w:val="5F497A" w:themeColor="accent4" w:themeShade="BF"/>
                <w:sz w:val="16"/>
                <w:szCs w:val="16"/>
                <w:lang w:val="es-ES_tradnl"/>
              </w:rPr>
              <w:t>Actividades del libro y de la guía.</w:t>
            </w:r>
            <w:r w:rsidRPr="007A2DF8">
              <w:rPr>
                <w:rFonts w:ascii="Book Antiqua" w:hAnsi="Book Antiqua"/>
                <w:b/>
                <w:sz w:val="16"/>
                <w:szCs w:val="16"/>
                <w:lang w:val="es-ES_tradnl"/>
              </w:rPr>
              <w:t xml:space="preserve"> </w:t>
            </w:r>
            <w:r w:rsidR="000D1F99" w:rsidRPr="007A2DF8">
              <w:rPr>
                <w:rFonts w:ascii="Book Antiqua" w:hAnsi="Book Antiqua"/>
                <w:sz w:val="16"/>
                <w:szCs w:val="16"/>
                <w:lang w:val="es-ES_tradnl"/>
              </w:rPr>
              <w:t>Pida a algunos alumnos que lean en voz alta las páginas 14 y 15</w:t>
            </w:r>
            <w:r w:rsidR="00DE6CCE" w:rsidRPr="007A2DF8">
              <w:rPr>
                <w:rFonts w:ascii="Book Antiqua" w:hAnsi="Book Antiqua"/>
                <w:sz w:val="16"/>
                <w:szCs w:val="16"/>
                <w:lang w:val="es-ES_tradnl"/>
              </w:rPr>
              <w:t xml:space="preserve"> del libro de texto </w:t>
            </w:r>
            <w:r w:rsidR="00DE6CCE" w:rsidRPr="007A2DF8">
              <w:rPr>
                <w:rFonts w:ascii="Book Antiqua" w:hAnsi="Book Antiqua"/>
                <w:smallCaps/>
                <w:sz w:val="16"/>
                <w:szCs w:val="16"/>
                <w:lang w:val="es-ES_tradnl"/>
              </w:rPr>
              <w:t>sep</w:t>
            </w:r>
            <w:r w:rsidR="000D1F99" w:rsidRPr="007A2DF8">
              <w:rPr>
                <w:rFonts w:ascii="Book Antiqua" w:hAnsi="Book Antiqua"/>
                <w:sz w:val="16"/>
                <w:szCs w:val="16"/>
                <w:lang w:val="es-ES_tradnl"/>
              </w:rPr>
              <w:t xml:space="preserve">. Haga pausas para dar algunos ejemplos acerca del tema y resolver dudas. Solicite después que respondan las actividades de </w:t>
            </w:r>
            <w:r w:rsidR="00D76F6F" w:rsidRPr="007A2DF8">
              <w:rPr>
                <w:rFonts w:ascii="Book Antiqua" w:hAnsi="Book Antiqua"/>
                <w:sz w:val="16"/>
                <w:szCs w:val="16"/>
                <w:lang w:val="es-ES_tradnl"/>
              </w:rPr>
              <w:t>la</w:t>
            </w:r>
            <w:r w:rsidR="000D1F99" w:rsidRPr="007A2DF8">
              <w:rPr>
                <w:rFonts w:ascii="Book Antiqua" w:hAnsi="Book Antiqua"/>
                <w:sz w:val="16"/>
                <w:szCs w:val="16"/>
                <w:lang w:val="es-ES_tradnl"/>
              </w:rPr>
              <w:t xml:space="preserve"> guía </w:t>
            </w:r>
            <w:r w:rsidR="000D1F99" w:rsidRPr="007A2DF8">
              <w:rPr>
                <w:rFonts w:ascii="Book Antiqua" w:hAnsi="Book Antiqua"/>
                <w:i/>
                <w:sz w:val="16"/>
                <w:szCs w:val="16"/>
                <w:lang w:val="es-ES_tradnl"/>
              </w:rPr>
              <w:t>Aplicados 3</w:t>
            </w:r>
            <w:r w:rsidR="000D1F99" w:rsidRPr="007A2DF8">
              <w:rPr>
                <w:rFonts w:ascii="Book Antiqua" w:hAnsi="Book Antiqua"/>
                <w:sz w:val="16"/>
                <w:szCs w:val="16"/>
                <w:lang w:val="es-ES_tradnl"/>
              </w:rPr>
              <w:t>, de la página 292.</w:t>
            </w:r>
          </w:p>
          <w:p w14:paraId="51D82CD4" w14:textId="387C6BDA" w:rsidR="00DE6CCE" w:rsidRPr="007A2DF8" w:rsidRDefault="00B27EF2" w:rsidP="00DE6CCE">
            <w:pPr>
              <w:widowControl w:val="0"/>
              <w:autoSpaceDE w:val="0"/>
              <w:autoSpaceDN w:val="0"/>
              <w:adjustRightInd w:val="0"/>
              <w:rPr>
                <w:rFonts w:ascii="Book Antiqua" w:hAnsi="Book Antiqua" w:cs="Times New Roman"/>
                <w:sz w:val="16"/>
                <w:szCs w:val="16"/>
                <w:lang w:val="es-ES"/>
              </w:rPr>
            </w:pPr>
            <w:r w:rsidRPr="007A2DF8">
              <w:rPr>
                <w:rFonts w:ascii="Book Antiqua" w:hAnsi="Book Antiqua"/>
                <w:b/>
                <w:color w:val="5F497A" w:themeColor="accent4" w:themeShade="BF"/>
                <w:sz w:val="16"/>
                <w:szCs w:val="16"/>
              </w:rPr>
              <w:t>Actividades de reforzamiento.</w:t>
            </w:r>
            <w:r w:rsidR="005D7070" w:rsidRPr="007A2DF8">
              <w:rPr>
                <w:rFonts w:ascii="Book Antiqua" w:hAnsi="Book Antiqua"/>
                <w:b/>
                <w:color w:val="5F497A" w:themeColor="accent4" w:themeShade="BF"/>
                <w:sz w:val="16"/>
                <w:szCs w:val="16"/>
              </w:rPr>
              <w:t xml:space="preserve"> </w:t>
            </w:r>
            <w:r w:rsidR="00DE6CCE" w:rsidRPr="007A2DF8">
              <w:rPr>
                <w:rFonts w:ascii="Book Antiqua" w:hAnsi="Book Antiqua" w:cs="Times New Roman"/>
                <w:sz w:val="16"/>
                <w:szCs w:val="16"/>
                <w:lang w:val="es-ES"/>
              </w:rPr>
              <w:t>Organice equipos y que cada uno elija un derecho fundamental para ilustrarlo en una cartulina blanca, con dibujos o recortes de revistas. Pida que cada equipo pase al frente a explicar por qué eligieron ese derecho y por qué les parece que es importante.</w:t>
            </w:r>
          </w:p>
          <w:p w14:paraId="7D44A6FC" w14:textId="4823CFCB" w:rsidR="006E3359" w:rsidRPr="007A2DF8" w:rsidRDefault="00DE6CCE" w:rsidP="00DE6CCE">
            <w:pPr>
              <w:widowControl w:val="0"/>
              <w:autoSpaceDE w:val="0"/>
              <w:autoSpaceDN w:val="0"/>
              <w:adjustRightInd w:val="0"/>
              <w:ind w:firstLine="318"/>
              <w:rPr>
                <w:rFonts w:ascii="Book Antiqua" w:hAnsi="Book Antiqua"/>
                <w:sz w:val="16"/>
                <w:szCs w:val="16"/>
              </w:rPr>
            </w:pPr>
            <w:r w:rsidRPr="007A2DF8">
              <w:rPr>
                <w:rFonts w:ascii="Book Antiqua" w:hAnsi="Book Antiqua" w:cs="Times New Roman"/>
                <w:sz w:val="16"/>
                <w:szCs w:val="16"/>
                <w:lang w:val="es-ES"/>
              </w:rPr>
              <w:t>Luego pueden organizar una exposición de sus dibujos o armar un periódico mural. Sugiérales que conserven sus dibujos en su portafolio de evidencias.</w:t>
            </w:r>
          </w:p>
          <w:p w14:paraId="63F5AA62" w14:textId="237B6230" w:rsidR="00B27EF2" w:rsidRPr="007A2DF8" w:rsidRDefault="00B27EF2" w:rsidP="00DE6CCE">
            <w:pPr>
              <w:widowControl w:val="0"/>
              <w:autoSpaceDE w:val="0"/>
              <w:autoSpaceDN w:val="0"/>
              <w:adjustRightInd w:val="0"/>
              <w:rPr>
                <w:rFonts w:ascii="Book Antiqua" w:hAnsi="Book Antiqua"/>
                <w:sz w:val="16"/>
                <w:szCs w:val="16"/>
              </w:rPr>
            </w:pPr>
            <w:r w:rsidRPr="007A2DF8">
              <w:rPr>
                <w:rFonts w:ascii="Book Antiqua" w:hAnsi="Book Antiqua"/>
                <w:b/>
                <w:color w:val="5F497A" w:themeColor="accent4" w:themeShade="BF"/>
                <w:sz w:val="16"/>
                <w:szCs w:val="16"/>
              </w:rPr>
              <w:t>Actividades de cierre.</w:t>
            </w:r>
            <w:r w:rsidR="001C4670" w:rsidRPr="007A2DF8">
              <w:rPr>
                <w:rFonts w:ascii="Book Antiqua" w:hAnsi="Book Antiqua"/>
                <w:sz w:val="16"/>
                <w:szCs w:val="16"/>
              </w:rPr>
              <w:t xml:space="preserve"> </w:t>
            </w:r>
            <w:r w:rsidR="00DE6CCE" w:rsidRPr="007A2DF8">
              <w:rPr>
                <w:rFonts w:ascii="Book Antiqua" w:hAnsi="Book Antiqua" w:cs="Times New Roman"/>
                <w:sz w:val="16"/>
                <w:szCs w:val="16"/>
                <w:lang w:val="es-ES"/>
              </w:rPr>
              <w:t>Pida a los alumnos que busquen información de situaciones que afectan el cumplimiento de los derechos de los niños en la comunidad, en la casa o en el entorno escolar. Después deben mencionar acciones para proteger sus derechos.</w:t>
            </w:r>
          </w:p>
        </w:tc>
        <w:tc>
          <w:tcPr>
            <w:tcW w:w="3260" w:type="dxa"/>
            <w:gridSpan w:val="3"/>
            <w:tcBorders>
              <w:top w:val="single" w:sz="4" w:space="0" w:color="auto"/>
              <w:left w:val="single" w:sz="4" w:space="0" w:color="auto"/>
              <w:bottom w:val="single" w:sz="4" w:space="0" w:color="auto"/>
              <w:right w:val="single" w:sz="4" w:space="0" w:color="auto"/>
            </w:tcBorders>
            <w:hideMark/>
          </w:tcPr>
          <w:p w14:paraId="62965CE6" w14:textId="77777777" w:rsidR="00B27EF2" w:rsidRPr="00D52149" w:rsidRDefault="00B27EF2" w:rsidP="00D52149">
            <w:pPr>
              <w:rPr>
                <w:rFonts w:ascii="Book Antiqua" w:hAnsi="Book Antiqua"/>
                <w:b/>
                <w:sz w:val="16"/>
                <w:szCs w:val="16"/>
              </w:rPr>
            </w:pPr>
            <w:r w:rsidRPr="00D52149">
              <w:rPr>
                <w:rFonts w:ascii="Book Antiqua" w:hAnsi="Book Antiqua"/>
                <w:b/>
                <w:sz w:val="16"/>
                <w:szCs w:val="16"/>
              </w:rPr>
              <w:t>Material</w:t>
            </w:r>
          </w:p>
          <w:p w14:paraId="3D76C197" w14:textId="38505487" w:rsidR="00B27EF2" w:rsidRPr="00D52149" w:rsidRDefault="00B27EF2" w:rsidP="00375C8C">
            <w:pPr>
              <w:pStyle w:val="Prrafodelista"/>
              <w:numPr>
                <w:ilvl w:val="0"/>
                <w:numId w:val="15"/>
              </w:numPr>
              <w:ind w:left="177" w:hanging="142"/>
              <w:contextualSpacing w:val="0"/>
              <w:rPr>
                <w:rFonts w:ascii="Book Antiqua" w:hAnsi="Book Antiqua"/>
                <w:sz w:val="16"/>
                <w:szCs w:val="16"/>
              </w:rPr>
            </w:pPr>
            <w:r w:rsidRPr="00D52149">
              <w:rPr>
                <w:rFonts w:ascii="Book Antiqua" w:hAnsi="Book Antiqua"/>
                <w:sz w:val="16"/>
                <w:szCs w:val="16"/>
              </w:rPr>
              <w:t>Cartulina</w:t>
            </w:r>
            <w:r w:rsidR="005D7070">
              <w:rPr>
                <w:rFonts w:ascii="Book Antiqua" w:hAnsi="Book Antiqua"/>
                <w:sz w:val="16"/>
                <w:szCs w:val="16"/>
              </w:rPr>
              <w:t xml:space="preserve"> blanca</w:t>
            </w:r>
          </w:p>
          <w:p w14:paraId="5C6661ED" w14:textId="48275917" w:rsidR="00B27EF2" w:rsidRPr="00E14091" w:rsidRDefault="00B27EF2" w:rsidP="00375C8C">
            <w:pPr>
              <w:pStyle w:val="Prrafodelista"/>
              <w:numPr>
                <w:ilvl w:val="0"/>
                <w:numId w:val="15"/>
              </w:numPr>
              <w:ind w:left="177" w:hanging="142"/>
              <w:contextualSpacing w:val="0"/>
              <w:rPr>
                <w:rFonts w:ascii="Book Antiqua" w:hAnsi="Book Antiqua"/>
                <w:sz w:val="16"/>
                <w:szCs w:val="16"/>
              </w:rPr>
            </w:pPr>
            <w:r w:rsidRPr="00D52149">
              <w:rPr>
                <w:rFonts w:ascii="Book Antiqua" w:hAnsi="Book Antiqua"/>
                <w:sz w:val="16"/>
                <w:szCs w:val="16"/>
              </w:rPr>
              <w:t>Crayones</w:t>
            </w:r>
            <w:r w:rsidR="00E14091">
              <w:rPr>
                <w:rFonts w:ascii="Book Antiqua" w:hAnsi="Book Antiqua"/>
                <w:sz w:val="16"/>
                <w:szCs w:val="16"/>
              </w:rPr>
              <w:t>, gises</w:t>
            </w:r>
            <w:r w:rsidR="005E30D5">
              <w:rPr>
                <w:rFonts w:ascii="Book Antiqua" w:hAnsi="Book Antiqua"/>
                <w:sz w:val="16"/>
                <w:szCs w:val="16"/>
              </w:rPr>
              <w:t xml:space="preserve">, </w:t>
            </w:r>
            <w:r w:rsidR="00E14091">
              <w:rPr>
                <w:rFonts w:ascii="Book Antiqua" w:hAnsi="Book Antiqua"/>
                <w:sz w:val="16"/>
                <w:szCs w:val="16"/>
              </w:rPr>
              <w:t>plumones</w:t>
            </w:r>
            <w:r w:rsidR="005E30D5">
              <w:rPr>
                <w:rFonts w:ascii="Book Antiqua" w:hAnsi="Book Antiqua"/>
                <w:sz w:val="16"/>
                <w:szCs w:val="16"/>
              </w:rPr>
              <w:t xml:space="preserve"> o lápices de colores</w:t>
            </w:r>
          </w:p>
        </w:tc>
      </w:tr>
      <w:tr w:rsidR="00B27EF2" w:rsidRPr="00D52149" w14:paraId="2CF45DA0" w14:textId="77777777" w:rsidTr="0033791D">
        <w:tc>
          <w:tcPr>
            <w:tcW w:w="5529" w:type="dxa"/>
            <w:gridSpan w:val="8"/>
            <w:vMerge/>
            <w:tcBorders>
              <w:top w:val="single" w:sz="4" w:space="0" w:color="auto"/>
              <w:left w:val="single" w:sz="4" w:space="0" w:color="auto"/>
              <w:bottom w:val="single" w:sz="4" w:space="0" w:color="auto"/>
              <w:right w:val="single" w:sz="4" w:space="0" w:color="auto"/>
            </w:tcBorders>
            <w:vAlign w:val="center"/>
            <w:hideMark/>
          </w:tcPr>
          <w:p w14:paraId="2D641A45" w14:textId="77777777" w:rsidR="00B27EF2" w:rsidRPr="00D52149" w:rsidRDefault="00B27EF2" w:rsidP="00D52149">
            <w:pPr>
              <w:rPr>
                <w:rFonts w:ascii="Book Antiqua" w:hAnsi="Book Antiqua"/>
                <w:sz w:val="16"/>
                <w:szCs w:val="16"/>
              </w:rPr>
            </w:pPr>
          </w:p>
        </w:tc>
        <w:tc>
          <w:tcPr>
            <w:tcW w:w="3260" w:type="dxa"/>
            <w:gridSpan w:val="3"/>
            <w:tcBorders>
              <w:top w:val="single" w:sz="4" w:space="0" w:color="auto"/>
              <w:left w:val="single" w:sz="4" w:space="0" w:color="auto"/>
              <w:bottom w:val="single" w:sz="4" w:space="0" w:color="auto"/>
              <w:right w:val="single" w:sz="4" w:space="0" w:color="auto"/>
            </w:tcBorders>
          </w:tcPr>
          <w:p w14:paraId="74509FC1" w14:textId="77777777" w:rsidR="00B27EF2" w:rsidRPr="00D52149" w:rsidRDefault="00B27EF2" w:rsidP="00D52149">
            <w:pPr>
              <w:rPr>
                <w:rFonts w:ascii="Book Antiqua" w:hAnsi="Book Antiqua"/>
                <w:b/>
                <w:sz w:val="16"/>
                <w:szCs w:val="16"/>
              </w:rPr>
            </w:pPr>
            <w:r w:rsidRPr="00D52149">
              <w:rPr>
                <w:rFonts w:ascii="Book Antiqua" w:hAnsi="Book Antiqua"/>
                <w:b/>
                <w:sz w:val="16"/>
                <w:szCs w:val="16"/>
              </w:rPr>
              <w:t>Interdisciplina</w:t>
            </w:r>
          </w:p>
          <w:p w14:paraId="540DB562" w14:textId="3BF17F1C" w:rsidR="00B27EF2" w:rsidRPr="00D52149" w:rsidRDefault="00B27EF2" w:rsidP="00D52149">
            <w:pPr>
              <w:rPr>
                <w:rFonts w:ascii="Book Antiqua" w:hAnsi="Book Antiqua"/>
                <w:b/>
                <w:sz w:val="16"/>
                <w:szCs w:val="16"/>
              </w:rPr>
            </w:pPr>
          </w:p>
        </w:tc>
      </w:tr>
      <w:tr w:rsidR="00B27EF2" w:rsidRPr="00D52149" w14:paraId="5D2FEA6A" w14:textId="77777777" w:rsidTr="0033791D">
        <w:tc>
          <w:tcPr>
            <w:tcW w:w="5529" w:type="dxa"/>
            <w:gridSpan w:val="8"/>
            <w:vMerge/>
            <w:tcBorders>
              <w:top w:val="single" w:sz="4" w:space="0" w:color="auto"/>
              <w:left w:val="single" w:sz="4" w:space="0" w:color="auto"/>
              <w:bottom w:val="single" w:sz="4" w:space="0" w:color="auto"/>
              <w:right w:val="single" w:sz="4" w:space="0" w:color="auto"/>
            </w:tcBorders>
            <w:vAlign w:val="center"/>
            <w:hideMark/>
          </w:tcPr>
          <w:p w14:paraId="35B8819E" w14:textId="77777777" w:rsidR="00B27EF2" w:rsidRPr="00D52149" w:rsidRDefault="00B27EF2" w:rsidP="00D52149">
            <w:pPr>
              <w:rPr>
                <w:rFonts w:ascii="Book Antiqua" w:hAnsi="Book Antiqua"/>
                <w:sz w:val="16"/>
                <w:szCs w:val="16"/>
              </w:rPr>
            </w:pPr>
          </w:p>
        </w:tc>
        <w:tc>
          <w:tcPr>
            <w:tcW w:w="3260" w:type="dxa"/>
            <w:gridSpan w:val="3"/>
            <w:tcBorders>
              <w:top w:val="single" w:sz="4" w:space="0" w:color="auto"/>
              <w:left w:val="single" w:sz="4" w:space="0" w:color="auto"/>
              <w:bottom w:val="single" w:sz="4" w:space="0" w:color="auto"/>
              <w:right w:val="single" w:sz="4" w:space="0" w:color="auto"/>
            </w:tcBorders>
            <w:hideMark/>
          </w:tcPr>
          <w:p w14:paraId="0251509C" w14:textId="77777777" w:rsidR="00B27EF2" w:rsidRPr="00D52149" w:rsidRDefault="00B27EF2" w:rsidP="00D52149">
            <w:pPr>
              <w:rPr>
                <w:rFonts w:ascii="Book Antiqua" w:hAnsi="Book Antiqua"/>
                <w:b/>
                <w:sz w:val="16"/>
                <w:szCs w:val="16"/>
              </w:rPr>
            </w:pPr>
            <w:r w:rsidRPr="00D52149">
              <w:rPr>
                <w:rFonts w:ascii="Book Antiqua" w:hAnsi="Book Antiqua"/>
                <w:b/>
                <w:sz w:val="16"/>
                <w:szCs w:val="16"/>
              </w:rPr>
              <w:t>Transversalidad</w:t>
            </w:r>
          </w:p>
          <w:p w14:paraId="048E2BB8" w14:textId="3A4E9BDE" w:rsidR="00B27EF2" w:rsidRPr="00D52149" w:rsidRDefault="00B27EF2" w:rsidP="009234E7">
            <w:pPr>
              <w:rPr>
                <w:rFonts w:ascii="Book Antiqua" w:hAnsi="Book Antiqua"/>
                <w:sz w:val="16"/>
                <w:szCs w:val="16"/>
              </w:rPr>
            </w:pPr>
            <w:r w:rsidRPr="00D52149">
              <w:rPr>
                <w:rFonts w:ascii="Book Antiqua" w:hAnsi="Book Antiqua"/>
                <w:b/>
                <w:color w:val="5F497A" w:themeColor="accent4" w:themeShade="BF"/>
                <w:sz w:val="16"/>
                <w:szCs w:val="16"/>
              </w:rPr>
              <w:t xml:space="preserve">Educación para la paz y los derechos humanos. </w:t>
            </w:r>
            <w:r w:rsidRPr="00D52149">
              <w:rPr>
                <w:rFonts w:ascii="Book Antiqua" w:hAnsi="Book Antiqua"/>
                <w:sz w:val="16"/>
                <w:szCs w:val="16"/>
              </w:rPr>
              <w:t xml:space="preserve">Resalte la importancia de los valores democráticos. Mencione que todo derecho </w:t>
            </w:r>
            <w:r w:rsidR="009234E7">
              <w:rPr>
                <w:rFonts w:ascii="Book Antiqua" w:hAnsi="Book Antiqua"/>
                <w:sz w:val="16"/>
                <w:szCs w:val="16"/>
              </w:rPr>
              <w:t xml:space="preserve">implica la responsabilidad de ejercerlo </w:t>
            </w:r>
            <w:r w:rsidR="00B16371">
              <w:rPr>
                <w:rFonts w:ascii="Book Antiqua" w:hAnsi="Book Antiqua"/>
                <w:sz w:val="16"/>
                <w:szCs w:val="16"/>
              </w:rPr>
              <w:t xml:space="preserve">y defenderlo </w:t>
            </w:r>
            <w:r w:rsidR="009234E7">
              <w:rPr>
                <w:rFonts w:ascii="Book Antiqua" w:hAnsi="Book Antiqua"/>
                <w:sz w:val="16"/>
                <w:szCs w:val="16"/>
              </w:rPr>
              <w:t>dentro del marco de las normas</w:t>
            </w:r>
            <w:r w:rsidRPr="00D52149">
              <w:rPr>
                <w:rFonts w:ascii="Book Antiqua" w:hAnsi="Book Antiqua"/>
                <w:sz w:val="16"/>
                <w:szCs w:val="16"/>
              </w:rPr>
              <w:t xml:space="preserve">. </w:t>
            </w:r>
          </w:p>
        </w:tc>
      </w:tr>
      <w:tr w:rsidR="00B27EF2" w:rsidRPr="00D52149" w14:paraId="5D11611B" w14:textId="77777777" w:rsidTr="0033791D">
        <w:tc>
          <w:tcPr>
            <w:tcW w:w="8789" w:type="dxa"/>
            <w:gridSpan w:val="11"/>
            <w:tcBorders>
              <w:top w:val="single" w:sz="4" w:space="0" w:color="auto"/>
              <w:left w:val="single" w:sz="4" w:space="0" w:color="auto"/>
              <w:bottom w:val="single" w:sz="4" w:space="0" w:color="auto"/>
              <w:right w:val="single" w:sz="4" w:space="0" w:color="auto"/>
            </w:tcBorders>
            <w:shd w:val="clear" w:color="auto" w:fill="B2A1C7" w:themeFill="accent4" w:themeFillTint="99"/>
            <w:vAlign w:val="center"/>
            <w:hideMark/>
          </w:tcPr>
          <w:p w14:paraId="1240DAAA" w14:textId="77777777" w:rsidR="00B27EF2" w:rsidRPr="00D52149" w:rsidRDefault="00B27EF2" w:rsidP="00D52149">
            <w:pPr>
              <w:jc w:val="center"/>
              <w:rPr>
                <w:rFonts w:ascii="Book Antiqua" w:hAnsi="Book Antiqua"/>
                <w:sz w:val="16"/>
                <w:szCs w:val="16"/>
              </w:rPr>
            </w:pPr>
            <w:r w:rsidRPr="00D52149">
              <w:rPr>
                <w:rFonts w:ascii="Book Antiqua" w:hAnsi="Book Antiqua"/>
                <w:sz w:val="16"/>
                <w:szCs w:val="16"/>
              </w:rPr>
              <w:t>Evaluación</w:t>
            </w:r>
          </w:p>
        </w:tc>
      </w:tr>
      <w:tr w:rsidR="00B27EF2" w:rsidRPr="00D52149" w14:paraId="700D3FEA" w14:textId="77777777" w:rsidTr="003E6DCD">
        <w:trPr>
          <w:trHeight w:val="764"/>
        </w:trPr>
        <w:tc>
          <w:tcPr>
            <w:tcW w:w="3544" w:type="dxa"/>
            <w:gridSpan w:val="5"/>
            <w:tcBorders>
              <w:top w:val="single" w:sz="4" w:space="0" w:color="auto"/>
              <w:left w:val="single" w:sz="4" w:space="0" w:color="auto"/>
              <w:bottom w:val="single" w:sz="4" w:space="0" w:color="auto"/>
              <w:right w:val="single" w:sz="4" w:space="0" w:color="auto"/>
            </w:tcBorders>
            <w:vAlign w:val="center"/>
            <w:hideMark/>
          </w:tcPr>
          <w:p w14:paraId="52ACA32C" w14:textId="77777777" w:rsidR="00D5735E" w:rsidRPr="00D5735E" w:rsidRDefault="00D5735E" w:rsidP="00D5735E">
            <w:pPr>
              <w:rPr>
                <w:rFonts w:ascii="Book Antiqua" w:hAnsi="Book Antiqua"/>
                <w:b/>
                <w:sz w:val="16"/>
                <w:szCs w:val="16"/>
                <w:lang w:val="es-ES_tradnl"/>
              </w:rPr>
            </w:pPr>
            <w:r w:rsidRPr="00D5735E">
              <w:rPr>
                <w:rFonts w:ascii="Book Antiqua" w:hAnsi="Book Antiqua"/>
                <w:b/>
                <w:sz w:val="16"/>
                <w:szCs w:val="16"/>
                <w:lang w:val="es-ES_tradnl"/>
              </w:rPr>
              <w:t>I</w:t>
            </w:r>
            <w:r w:rsidRPr="00D52149">
              <w:rPr>
                <w:rFonts w:ascii="Book Antiqua" w:hAnsi="Book Antiqua"/>
                <w:b/>
                <w:sz w:val="16"/>
                <w:szCs w:val="16"/>
                <w:lang w:val="es-ES_tradnl"/>
              </w:rPr>
              <w:t>ndicadores</w:t>
            </w:r>
          </w:p>
          <w:p w14:paraId="3A6BF640" w14:textId="6D181FE1" w:rsidR="00B27EF2" w:rsidRPr="00D52149" w:rsidRDefault="006E3359" w:rsidP="00D52149">
            <w:pPr>
              <w:rPr>
                <w:rFonts w:ascii="Book Antiqua" w:hAnsi="Book Antiqua"/>
                <w:sz w:val="16"/>
                <w:szCs w:val="16"/>
              </w:rPr>
            </w:pPr>
            <w:r>
              <w:rPr>
                <w:rFonts w:ascii="Book Antiqua" w:hAnsi="Book Antiqua"/>
                <w:sz w:val="16"/>
                <w:szCs w:val="16"/>
              </w:rPr>
              <w:t>Describe sus derechos y distingue</w:t>
            </w:r>
            <w:r w:rsidR="003E6DCD">
              <w:rPr>
                <w:rFonts w:ascii="Book Antiqua" w:hAnsi="Book Antiqua"/>
                <w:sz w:val="16"/>
                <w:szCs w:val="16"/>
              </w:rPr>
              <w:t xml:space="preserve"> situaciones que fa</w:t>
            </w:r>
            <w:r w:rsidR="00B27EF2" w:rsidRPr="00D52149">
              <w:rPr>
                <w:rFonts w:ascii="Book Antiqua" w:hAnsi="Book Antiqua"/>
                <w:sz w:val="16"/>
                <w:szCs w:val="16"/>
              </w:rPr>
              <w:t>vorecen u obstaculizan el cumplimiento de sus derechos.</w:t>
            </w:r>
          </w:p>
        </w:tc>
        <w:tc>
          <w:tcPr>
            <w:tcW w:w="3117" w:type="dxa"/>
            <w:gridSpan w:val="4"/>
            <w:tcBorders>
              <w:top w:val="single" w:sz="4" w:space="0" w:color="auto"/>
              <w:left w:val="single" w:sz="4" w:space="0" w:color="auto"/>
              <w:bottom w:val="single" w:sz="4" w:space="0" w:color="auto"/>
              <w:right w:val="single" w:sz="4" w:space="0" w:color="auto"/>
            </w:tcBorders>
          </w:tcPr>
          <w:p w14:paraId="5AD2CCFD" w14:textId="77777777" w:rsidR="00B27EF2" w:rsidRPr="007A2DF8" w:rsidRDefault="00B27EF2" w:rsidP="00D52149">
            <w:pPr>
              <w:rPr>
                <w:rFonts w:ascii="Book Antiqua" w:hAnsi="Book Antiqua"/>
                <w:b/>
                <w:sz w:val="16"/>
                <w:szCs w:val="16"/>
              </w:rPr>
            </w:pPr>
            <w:r w:rsidRPr="007A2DF8">
              <w:rPr>
                <w:rFonts w:ascii="Book Antiqua" w:hAnsi="Book Antiqua"/>
                <w:b/>
                <w:sz w:val="16"/>
                <w:szCs w:val="16"/>
              </w:rPr>
              <w:t>Momentos</w:t>
            </w:r>
          </w:p>
          <w:p w14:paraId="640EFAA6" w14:textId="445093F6" w:rsidR="00B27EF2" w:rsidRPr="007A2DF8" w:rsidRDefault="00DE6CCE" w:rsidP="00D52149">
            <w:pPr>
              <w:rPr>
                <w:rFonts w:ascii="Book Antiqua" w:hAnsi="Book Antiqua"/>
                <w:sz w:val="16"/>
                <w:szCs w:val="16"/>
              </w:rPr>
            </w:pPr>
            <w:r w:rsidRPr="007A2DF8">
              <w:rPr>
                <w:rFonts w:ascii="Book Antiqua" w:hAnsi="Book Antiqua"/>
                <w:sz w:val="16"/>
                <w:szCs w:val="16"/>
              </w:rPr>
              <w:t>Durante la semana</w:t>
            </w:r>
          </w:p>
          <w:p w14:paraId="2DB28BFF" w14:textId="77777777" w:rsidR="00B27EF2" w:rsidRPr="007A2DF8" w:rsidRDefault="00B27EF2" w:rsidP="00D52149">
            <w:pPr>
              <w:rPr>
                <w:rFonts w:ascii="Book Antiqua" w:hAnsi="Book Antiqua"/>
                <w:sz w:val="16"/>
                <w:szCs w:val="16"/>
              </w:rPr>
            </w:pPr>
          </w:p>
        </w:tc>
        <w:tc>
          <w:tcPr>
            <w:tcW w:w="2128" w:type="dxa"/>
            <w:gridSpan w:val="2"/>
            <w:tcBorders>
              <w:top w:val="single" w:sz="4" w:space="0" w:color="auto"/>
              <w:left w:val="single" w:sz="4" w:space="0" w:color="auto"/>
              <w:bottom w:val="single" w:sz="4" w:space="0" w:color="auto"/>
              <w:right w:val="single" w:sz="4" w:space="0" w:color="auto"/>
            </w:tcBorders>
            <w:hideMark/>
          </w:tcPr>
          <w:p w14:paraId="35B1795F" w14:textId="77777777" w:rsidR="00B27EF2" w:rsidRPr="007A2DF8" w:rsidRDefault="00B27EF2" w:rsidP="00D52149">
            <w:pPr>
              <w:rPr>
                <w:rFonts w:ascii="Book Antiqua" w:hAnsi="Book Antiqua"/>
                <w:b/>
                <w:sz w:val="16"/>
                <w:szCs w:val="16"/>
              </w:rPr>
            </w:pPr>
            <w:r w:rsidRPr="007A2DF8">
              <w:rPr>
                <w:rFonts w:ascii="Book Antiqua" w:hAnsi="Book Antiqua"/>
                <w:b/>
                <w:sz w:val="16"/>
                <w:szCs w:val="16"/>
              </w:rPr>
              <w:t>Herramientas</w:t>
            </w:r>
          </w:p>
          <w:p w14:paraId="748A1324" w14:textId="3D8E055A" w:rsidR="006E3359" w:rsidRPr="007A2DF8" w:rsidRDefault="00DE6CCE" w:rsidP="006E3359">
            <w:pPr>
              <w:rPr>
                <w:rFonts w:ascii="Book Antiqua" w:hAnsi="Book Antiqua"/>
                <w:sz w:val="16"/>
                <w:szCs w:val="16"/>
              </w:rPr>
            </w:pPr>
            <w:r w:rsidRPr="007A2DF8">
              <w:rPr>
                <w:rFonts w:ascii="Book Antiqua" w:hAnsi="Book Antiqua" w:cs="Times New Roman"/>
                <w:sz w:val="16"/>
                <w:szCs w:val="16"/>
                <w:lang w:val="es-ES"/>
              </w:rPr>
              <w:t>Diario de trabajo</w:t>
            </w:r>
          </w:p>
        </w:tc>
      </w:tr>
    </w:tbl>
    <w:p w14:paraId="79A4D539" w14:textId="02C1FA51" w:rsidR="0028383A" w:rsidRPr="00D52149" w:rsidRDefault="0028383A" w:rsidP="003E6DCD">
      <w:pPr>
        <w:spacing w:line="40" w:lineRule="exact"/>
        <w:rPr>
          <w:rFonts w:ascii="Book Antiqua" w:hAnsi="Book Antiqua"/>
          <w:sz w:val="16"/>
          <w:szCs w:val="16"/>
        </w:rPr>
      </w:pPr>
      <w:r w:rsidRPr="00D52149">
        <w:rPr>
          <w:rFonts w:ascii="Book Antiqua" w:hAnsi="Book Antiqua"/>
          <w:sz w:val="16"/>
          <w:szCs w:val="16"/>
        </w:rPr>
        <w:br w:type="page"/>
      </w:r>
    </w:p>
    <w:p w14:paraId="609AD13D" w14:textId="4B7686B7" w:rsidR="00150244" w:rsidRPr="00FB7891" w:rsidRDefault="00150244" w:rsidP="00150244">
      <w:pPr>
        <w:rPr>
          <w:rFonts w:ascii="Book Antiqua" w:hAnsi="Book Antiqua"/>
        </w:rPr>
      </w:pPr>
      <w:r w:rsidRPr="00FB7891">
        <w:rPr>
          <w:rFonts w:ascii="Book Antiqua" w:hAnsi="Book Antiqua"/>
        </w:rPr>
        <w:lastRenderedPageBreak/>
        <w:t xml:space="preserve">Plan de clase semanal </w:t>
      </w:r>
      <w:r w:rsidRPr="00FB7891">
        <w:rPr>
          <w:rFonts w:ascii="Book Antiqua" w:hAnsi="Book Antiqua"/>
        </w:rPr>
        <w:tab/>
      </w:r>
      <w:r w:rsidRPr="00FB7891">
        <w:rPr>
          <w:rFonts w:ascii="Book Antiqua" w:hAnsi="Book Antiqua"/>
        </w:rPr>
        <w:tab/>
      </w:r>
      <w:r w:rsidRPr="00FB7891">
        <w:rPr>
          <w:rFonts w:ascii="Book Antiqua" w:hAnsi="Book Antiqua"/>
        </w:rPr>
        <w:tab/>
      </w:r>
      <w:r w:rsidRPr="00FB7891">
        <w:rPr>
          <w:rFonts w:ascii="Book Antiqua" w:hAnsi="Book Antiqua"/>
        </w:rPr>
        <w:tab/>
      </w:r>
      <w:r w:rsidRPr="00FB7891">
        <w:rPr>
          <w:rFonts w:ascii="Book Antiqua" w:hAnsi="Book Antiqua"/>
        </w:rPr>
        <w:tab/>
      </w:r>
      <w:r w:rsidRPr="00FB7891">
        <w:rPr>
          <w:rFonts w:ascii="Book Antiqua" w:hAnsi="Book Antiqua"/>
        </w:rPr>
        <w:tab/>
      </w:r>
      <w:r w:rsidRPr="00FB7891">
        <w:rPr>
          <w:rFonts w:ascii="Book Antiqua" w:hAnsi="Book Antiqua"/>
        </w:rPr>
        <w:tab/>
        <w:t>Semana escolar 4</w:t>
      </w:r>
    </w:p>
    <w:p w14:paraId="5A9F4B1F" w14:textId="77777777" w:rsidR="00C50A91" w:rsidRPr="00FB7891" w:rsidRDefault="00C50A91" w:rsidP="00C50A91">
      <w:pPr>
        <w:rPr>
          <w:rFonts w:ascii="Book Antiqua" w:hAnsi="Book Antiqua"/>
        </w:rPr>
      </w:pPr>
      <w:r w:rsidRPr="00FB7891">
        <w:rPr>
          <w:rFonts w:ascii="Book Antiqua" w:hAnsi="Book Antiqua"/>
        </w:rPr>
        <w:t>Español</w:t>
      </w:r>
    </w:p>
    <w:p w14:paraId="471BE1A2" w14:textId="2E8FE040" w:rsidR="00A9529B" w:rsidRPr="00FB7891" w:rsidRDefault="00A9529B" w:rsidP="00D52149">
      <w:pPr>
        <w:rPr>
          <w:rFonts w:ascii="Book Antiqua" w:hAnsi="Book Antiqua"/>
          <w:sz w:val="16"/>
          <w:szCs w:val="16"/>
          <w:lang w:val="es-ES_tradnl"/>
        </w:rPr>
      </w:pPr>
    </w:p>
    <w:tbl>
      <w:tblPr>
        <w:tblStyle w:val="Tablaconcuadrcula"/>
        <w:tblW w:w="9356" w:type="dxa"/>
        <w:tblInd w:w="108" w:type="dxa"/>
        <w:tblLayout w:type="fixed"/>
        <w:tblLook w:val="04A0" w:firstRow="1" w:lastRow="0" w:firstColumn="1" w:lastColumn="0" w:noHBand="0" w:noVBand="1"/>
      </w:tblPr>
      <w:tblGrid>
        <w:gridCol w:w="1359"/>
        <w:gridCol w:w="76"/>
        <w:gridCol w:w="528"/>
        <w:gridCol w:w="1207"/>
        <w:gridCol w:w="151"/>
        <w:gridCol w:w="1207"/>
        <w:gridCol w:w="452"/>
        <w:gridCol w:w="906"/>
        <w:gridCol w:w="1206"/>
        <w:gridCol w:w="1057"/>
        <w:gridCol w:w="1207"/>
      </w:tblGrid>
      <w:tr w:rsidR="00A9529B" w:rsidRPr="00D52149" w14:paraId="208FBD29" w14:textId="77777777" w:rsidTr="00FB7891">
        <w:tc>
          <w:tcPr>
            <w:tcW w:w="1347" w:type="dxa"/>
            <w:gridSpan w:val="2"/>
            <w:shd w:val="clear" w:color="auto" w:fill="CCC0D9" w:themeFill="accent4" w:themeFillTint="66"/>
            <w:vAlign w:val="center"/>
          </w:tcPr>
          <w:p w14:paraId="43815FAE" w14:textId="77777777" w:rsidR="00A9529B" w:rsidRPr="00FB7891" w:rsidRDefault="00A9529B" w:rsidP="00A9529B">
            <w:pPr>
              <w:jc w:val="center"/>
              <w:rPr>
                <w:rFonts w:ascii="Book Antiqua" w:hAnsi="Book Antiqua"/>
                <w:sz w:val="16"/>
                <w:szCs w:val="16"/>
                <w:lang w:val="es-ES_tradnl"/>
              </w:rPr>
            </w:pPr>
            <w:r w:rsidRPr="00FB7891">
              <w:rPr>
                <w:rFonts w:ascii="Book Antiqua" w:hAnsi="Book Antiqua"/>
                <w:sz w:val="16"/>
                <w:szCs w:val="16"/>
                <w:lang w:val="es-ES_tradnl"/>
              </w:rPr>
              <w:t>Fecha</w:t>
            </w:r>
          </w:p>
        </w:tc>
        <w:tc>
          <w:tcPr>
            <w:tcW w:w="1630" w:type="dxa"/>
            <w:gridSpan w:val="2"/>
            <w:shd w:val="clear" w:color="auto" w:fill="auto"/>
            <w:vAlign w:val="center"/>
          </w:tcPr>
          <w:p w14:paraId="55406CC1" w14:textId="77777777" w:rsidR="00A9529B" w:rsidRPr="00FB7891" w:rsidRDefault="00A9529B" w:rsidP="00A9529B">
            <w:pPr>
              <w:rPr>
                <w:rFonts w:ascii="Book Antiqua" w:hAnsi="Book Antiqua"/>
                <w:sz w:val="16"/>
                <w:szCs w:val="16"/>
                <w:lang w:val="es-ES_tradnl"/>
              </w:rPr>
            </w:pPr>
          </w:p>
        </w:tc>
        <w:tc>
          <w:tcPr>
            <w:tcW w:w="1701" w:type="dxa"/>
            <w:gridSpan w:val="3"/>
            <w:shd w:val="clear" w:color="auto" w:fill="CCC0D9" w:themeFill="accent4" w:themeFillTint="66"/>
            <w:vAlign w:val="center"/>
          </w:tcPr>
          <w:p w14:paraId="2398FA16" w14:textId="77777777" w:rsidR="00A9529B" w:rsidRPr="00FB7891" w:rsidRDefault="00A9529B" w:rsidP="00A9529B">
            <w:pPr>
              <w:rPr>
                <w:rFonts w:ascii="Book Antiqua" w:hAnsi="Book Antiqua"/>
                <w:sz w:val="16"/>
                <w:szCs w:val="16"/>
                <w:lang w:val="es-ES_tradnl"/>
              </w:rPr>
            </w:pPr>
            <w:r w:rsidRPr="00FB7891">
              <w:rPr>
                <w:rFonts w:ascii="Book Antiqua" w:hAnsi="Book Antiqua"/>
                <w:sz w:val="16"/>
                <w:szCs w:val="16"/>
                <w:lang w:val="es-ES_tradnl"/>
              </w:rPr>
              <w:t xml:space="preserve">Páginas </w:t>
            </w:r>
            <w:r w:rsidRPr="00FB7891">
              <w:rPr>
                <w:rFonts w:ascii="Book Antiqua" w:hAnsi="Book Antiqua"/>
                <w:i/>
                <w:sz w:val="16"/>
                <w:szCs w:val="16"/>
                <w:lang w:val="es-ES_tradnl"/>
              </w:rPr>
              <w:t>Aplicados</w:t>
            </w:r>
          </w:p>
        </w:tc>
        <w:tc>
          <w:tcPr>
            <w:tcW w:w="851" w:type="dxa"/>
            <w:shd w:val="clear" w:color="auto" w:fill="auto"/>
            <w:vAlign w:val="center"/>
          </w:tcPr>
          <w:p w14:paraId="3EBEECE4" w14:textId="6FDA966B" w:rsidR="00A9529B" w:rsidRPr="00FB7891" w:rsidRDefault="00344491" w:rsidP="00A9529B">
            <w:pPr>
              <w:rPr>
                <w:rFonts w:ascii="Book Antiqua" w:hAnsi="Book Antiqua"/>
                <w:sz w:val="16"/>
                <w:szCs w:val="16"/>
                <w:lang w:val="es-ES_tradnl"/>
              </w:rPr>
            </w:pPr>
            <w:r w:rsidRPr="00FB7891">
              <w:rPr>
                <w:rFonts w:ascii="Book Antiqua" w:hAnsi="Book Antiqua"/>
                <w:sz w:val="16"/>
                <w:szCs w:val="16"/>
                <w:lang w:val="es-ES_tradnl"/>
              </w:rPr>
              <w:t>18 a 20</w:t>
            </w:r>
          </w:p>
        </w:tc>
        <w:tc>
          <w:tcPr>
            <w:tcW w:w="2126" w:type="dxa"/>
            <w:gridSpan w:val="2"/>
            <w:shd w:val="clear" w:color="auto" w:fill="CCC0D9" w:themeFill="accent4" w:themeFillTint="66"/>
            <w:vAlign w:val="center"/>
          </w:tcPr>
          <w:p w14:paraId="3D92CAEF" w14:textId="77777777" w:rsidR="00A9529B" w:rsidRPr="00FB7891" w:rsidRDefault="00A9529B" w:rsidP="00A9529B">
            <w:pPr>
              <w:rPr>
                <w:rFonts w:ascii="Book Antiqua" w:hAnsi="Book Antiqua"/>
                <w:sz w:val="16"/>
                <w:szCs w:val="16"/>
                <w:lang w:val="es-ES_tradnl"/>
              </w:rPr>
            </w:pPr>
            <w:r w:rsidRPr="00FB7891">
              <w:rPr>
                <w:rFonts w:ascii="Book Antiqua" w:hAnsi="Book Antiqua"/>
                <w:sz w:val="16"/>
                <w:szCs w:val="16"/>
                <w:lang w:val="es-ES_tradnl"/>
              </w:rPr>
              <w:t xml:space="preserve">Páginas libro de texto </w:t>
            </w:r>
            <w:r w:rsidRPr="00FB7891">
              <w:rPr>
                <w:rFonts w:ascii="Book Antiqua" w:hAnsi="Book Antiqua"/>
                <w:smallCaps/>
                <w:sz w:val="16"/>
                <w:szCs w:val="16"/>
                <w:lang w:val="es-ES_tradnl"/>
              </w:rPr>
              <w:t>sep</w:t>
            </w:r>
          </w:p>
        </w:tc>
        <w:tc>
          <w:tcPr>
            <w:tcW w:w="1134" w:type="dxa"/>
            <w:shd w:val="clear" w:color="auto" w:fill="auto"/>
            <w:vAlign w:val="center"/>
          </w:tcPr>
          <w:p w14:paraId="43800013" w14:textId="5C872CBE" w:rsidR="00A9529B" w:rsidRPr="00FB7891" w:rsidRDefault="00344491" w:rsidP="00A9529B">
            <w:pPr>
              <w:rPr>
                <w:rFonts w:ascii="Book Antiqua" w:hAnsi="Book Antiqua"/>
                <w:sz w:val="16"/>
                <w:szCs w:val="16"/>
                <w:lang w:val="es-ES_tradnl"/>
              </w:rPr>
            </w:pPr>
            <w:r w:rsidRPr="00FB7891">
              <w:rPr>
                <w:rFonts w:ascii="Book Antiqua" w:hAnsi="Book Antiqua"/>
                <w:sz w:val="16"/>
                <w:szCs w:val="16"/>
                <w:lang w:val="es-ES_tradnl"/>
              </w:rPr>
              <w:t>21 a 23</w:t>
            </w:r>
          </w:p>
        </w:tc>
      </w:tr>
      <w:tr w:rsidR="00344491" w:rsidRPr="00D52149" w14:paraId="14552AC6" w14:textId="77777777" w:rsidTr="00FB7891">
        <w:tc>
          <w:tcPr>
            <w:tcW w:w="1276" w:type="dxa"/>
            <w:shd w:val="clear" w:color="auto" w:fill="CCC0D9" w:themeFill="accent4" w:themeFillTint="66"/>
            <w:vAlign w:val="center"/>
          </w:tcPr>
          <w:p w14:paraId="455882B8" w14:textId="77777777" w:rsidR="00344491" w:rsidRPr="00FB7891" w:rsidRDefault="00344491" w:rsidP="00A9529B">
            <w:pPr>
              <w:jc w:val="center"/>
              <w:rPr>
                <w:rFonts w:ascii="Book Antiqua" w:hAnsi="Book Antiqua"/>
                <w:sz w:val="16"/>
                <w:szCs w:val="16"/>
                <w:lang w:val="es-ES_tradnl"/>
              </w:rPr>
            </w:pPr>
            <w:r w:rsidRPr="00FB7891">
              <w:rPr>
                <w:rFonts w:ascii="Book Antiqua" w:hAnsi="Book Antiqua"/>
                <w:sz w:val="16"/>
                <w:szCs w:val="16"/>
                <w:lang w:val="es-ES_tradnl"/>
              </w:rPr>
              <w:t>Ámbito</w:t>
            </w:r>
          </w:p>
        </w:tc>
        <w:tc>
          <w:tcPr>
            <w:tcW w:w="1843" w:type="dxa"/>
            <w:gridSpan w:val="4"/>
            <w:shd w:val="clear" w:color="auto" w:fill="auto"/>
            <w:vAlign w:val="center"/>
          </w:tcPr>
          <w:p w14:paraId="6F9BA8DA" w14:textId="5253CDD1" w:rsidR="00344491" w:rsidRPr="00FB7891" w:rsidRDefault="00344491" w:rsidP="00A9529B">
            <w:pPr>
              <w:jc w:val="center"/>
              <w:rPr>
                <w:rFonts w:ascii="Book Antiqua" w:hAnsi="Book Antiqua"/>
                <w:sz w:val="16"/>
                <w:szCs w:val="16"/>
                <w:lang w:val="es-ES_tradnl"/>
              </w:rPr>
            </w:pPr>
            <w:r w:rsidRPr="00FB7891">
              <w:rPr>
                <w:rFonts w:ascii="Book Antiqua" w:hAnsi="Book Antiqua"/>
                <w:sz w:val="16"/>
                <w:szCs w:val="16"/>
                <w:lang w:val="es-ES_tradnl"/>
              </w:rPr>
              <w:t>Literatura</w:t>
            </w:r>
          </w:p>
        </w:tc>
        <w:tc>
          <w:tcPr>
            <w:tcW w:w="2410" w:type="dxa"/>
            <w:gridSpan w:val="3"/>
            <w:shd w:val="clear" w:color="auto" w:fill="CCC0D9" w:themeFill="accent4" w:themeFillTint="66"/>
            <w:vAlign w:val="center"/>
          </w:tcPr>
          <w:p w14:paraId="41A9B57F" w14:textId="77777777" w:rsidR="00344491" w:rsidRPr="00FB7891" w:rsidRDefault="00344491" w:rsidP="00A9529B">
            <w:pPr>
              <w:jc w:val="center"/>
              <w:rPr>
                <w:rFonts w:ascii="Book Antiqua" w:hAnsi="Book Antiqua"/>
                <w:sz w:val="16"/>
                <w:szCs w:val="16"/>
                <w:lang w:val="es-ES_tradnl"/>
              </w:rPr>
            </w:pPr>
            <w:r w:rsidRPr="00FB7891">
              <w:rPr>
                <w:rFonts w:ascii="Book Antiqua" w:hAnsi="Book Antiqua"/>
                <w:sz w:val="16"/>
                <w:szCs w:val="16"/>
                <w:lang w:val="es-ES_tradnl"/>
              </w:rPr>
              <w:t>Práctica social del lenguaje</w:t>
            </w:r>
          </w:p>
        </w:tc>
        <w:tc>
          <w:tcPr>
            <w:tcW w:w="3260" w:type="dxa"/>
            <w:gridSpan w:val="3"/>
            <w:shd w:val="clear" w:color="auto" w:fill="auto"/>
            <w:vAlign w:val="center"/>
          </w:tcPr>
          <w:p w14:paraId="26A49E2F" w14:textId="587CD301" w:rsidR="00344491" w:rsidRPr="00FB7891" w:rsidRDefault="00344491" w:rsidP="00A9529B">
            <w:pPr>
              <w:jc w:val="center"/>
              <w:rPr>
                <w:rFonts w:ascii="Book Antiqua" w:hAnsi="Book Antiqua"/>
                <w:sz w:val="16"/>
                <w:szCs w:val="16"/>
                <w:lang w:val="es-ES_tradnl"/>
              </w:rPr>
            </w:pPr>
            <w:r w:rsidRPr="00FB7891">
              <w:rPr>
                <w:rFonts w:ascii="Book Antiqua" w:hAnsi="Book Antiqua"/>
                <w:sz w:val="16"/>
                <w:szCs w:val="16"/>
                <w:lang w:val="es-ES_tradnl"/>
              </w:rPr>
              <w:t>Contar y escribir chistes para publicarlos</w:t>
            </w:r>
          </w:p>
        </w:tc>
      </w:tr>
      <w:tr w:rsidR="009F731B" w:rsidRPr="00D52149" w14:paraId="1103EBC7" w14:textId="77777777" w:rsidTr="00FB7891">
        <w:tc>
          <w:tcPr>
            <w:tcW w:w="1843" w:type="dxa"/>
            <w:gridSpan w:val="3"/>
            <w:shd w:val="clear" w:color="auto" w:fill="CCC0D9" w:themeFill="accent4" w:themeFillTint="66"/>
            <w:vAlign w:val="center"/>
          </w:tcPr>
          <w:p w14:paraId="3D8F0B2D" w14:textId="77777777" w:rsidR="009F731B" w:rsidRPr="00FB7891" w:rsidRDefault="009F731B" w:rsidP="00CC40F6">
            <w:pPr>
              <w:jc w:val="center"/>
              <w:rPr>
                <w:rFonts w:ascii="Book Antiqua" w:hAnsi="Book Antiqua"/>
                <w:sz w:val="16"/>
                <w:szCs w:val="16"/>
                <w:lang w:val="es-ES_tradnl"/>
              </w:rPr>
            </w:pPr>
            <w:r w:rsidRPr="00FB7891">
              <w:rPr>
                <w:rFonts w:ascii="Book Antiqua" w:hAnsi="Book Antiqua"/>
                <w:sz w:val="16"/>
                <w:szCs w:val="16"/>
                <w:lang w:val="es-ES_tradnl"/>
              </w:rPr>
              <w:t>Lecciones</w:t>
            </w:r>
          </w:p>
        </w:tc>
        <w:tc>
          <w:tcPr>
            <w:tcW w:w="3686" w:type="dxa"/>
            <w:gridSpan w:val="5"/>
            <w:shd w:val="clear" w:color="auto" w:fill="CCC0D9" w:themeFill="accent4" w:themeFillTint="66"/>
            <w:vAlign w:val="center"/>
          </w:tcPr>
          <w:p w14:paraId="33AC8D72" w14:textId="77777777" w:rsidR="009F731B" w:rsidRPr="00FB7891" w:rsidRDefault="009F731B" w:rsidP="00CC40F6">
            <w:pPr>
              <w:jc w:val="center"/>
              <w:rPr>
                <w:rFonts w:ascii="Book Antiqua" w:hAnsi="Book Antiqua"/>
                <w:sz w:val="16"/>
                <w:szCs w:val="16"/>
                <w:lang w:val="es-ES_tradnl"/>
              </w:rPr>
            </w:pPr>
            <w:r w:rsidRPr="00FB7891">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7DBB2EEB" w14:textId="77777777" w:rsidR="009F731B" w:rsidRPr="00FB7891" w:rsidRDefault="009F731B" w:rsidP="00CC40F6">
            <w:pPr>
              <w:jc w:val="center"/>
              <w:rPr>
                <w:rFonts w:ascii="Book Antiqua" w:hAnsi="Book Antiqua"/>
                <w:sz w:val="16"/>
                <w:szCs w:val="16"/>
                <w:lang w:val="es-ES_tradnl"/>
              </w:rPr>
            </w:pPr>
            <w:r w:rsidRPr="00FB7891">
              <w:rPr>
                <w:rFonts w:ascii="Book Antiqua" w:hAnsi="Book Antiqua"/>
                <w:sz w:val="16"/>
                <w:szCs w:val="16"/>
                <w:lang w:val="es-ES_tradnl"/>
              </w:rPr>
              <w:t>Contenido</w:t>
            </w:r>
          </w:p>
        </w:tc>
      </w:tr>
      <w:tr w:rsidR="009F731B" w:rsidRPr="00D52149" w14:paraId="0A6B6BB6" w14:textId="77777777" w:rsidTr="00FB7891">
        <w:trPr>
          <w:trHeight w:val="410"/>
        </w:trPr>
        <w:tc>
          <w:tcPr>
            <w:tcW w:w="1843" w:type="dxa"/>
            <w:gridSpan w:val="3"/>
            <w:shd w:val="clear" w:color="auto" w:fill="auto"/>
            <w:vAlign w:val="center"/>
          </w:tcPr>
          <w:p w14:paraId="5E78F540" w14:textId="77777777" w:rsidR="009F731B" w:rsidRPr="00FB7891" w:rsidRDefault="009F731B" w:rsidP="000D60F3">
            <w:pPr>
              <w:jc w:val="center"/>
              <w:rPr>
                <w:rFonts w:ascii="Book Antiqua" w:hAnsi="Book Antiqua"/>
                <w:sz w:val="16"/>
                <w:szCs w:val="16"/>
                <w:lang w:val="es-ES_tradnl"/>
              </w:rPr>
            </w:pPr>
            <w:r w:rsidRPr="00FB7891">
              <w:rPr>
                <w:rFonts w:ascii="Book Antiqua" w:hAnsi="Book Antiqua"/>
                <w:sz w:val="16"/>
                <w:szCs w:val="16"/>
                <w:lang w:val="es-ES_tradnl"/>
              </w:rPr>
              <w:t>El guion largo</w:t>
            </w:r>
          </w:p>
        </w:tc>
        <w:tc>
          <w:tcPr>
            <w:tcW w:w="3686" w:type="dxa"/>
            <w:gridSpan w:val="5"/>
            <w:shd w:val="clear" w:color="auto" w:fill="auto"/>
            <w:vAlign w:val="center"/>
          </w:tcPr>
          <w:p w14:paraId="61658EC9" w14:textId="77777777" w:rsidR="009F731B" w:rsidRPr="00FB7891" w:rsidRDefault="009F731B" w:rsidP="00CC40F6">
            <w:pPr>
              <w:widowControl w:val="0"/>
              <w:autoSpaceDE w:val="0"/>
              <w:autoSpaceDN w:val="0"/>
              <w:adjustRightInd w:val="0"/>
              <w:rPr>
                <w:rFonts w:ascii="Book Antiqua" w:hAnsi="Book Antiqua"/>
                <w:sz w:val="16"/>
                <w:szCs w:val="16"/>
                <w:lang w:val="es-ES_tradnl"/>
              </w:rPr>
            </w:pPr>
            <w:r w:rsidRPr="00FB7891">
              <w:rPr>
                <w:rFonts w:ascii="Book Antiqua" w:hAnsi="Book Antiqua" w:cs="Times New Roman"/>
                <w:sz w:val="16"/>
                <w:szCs w:val="16"/>
                <w:lang w:val="es-ES"/>
              </w:rPr>
              <w:t>Identifica las diferencias generales entre discurso directo e indirecto.</w:t>
            </w:r>
          </w:p>
        </w:tc>
        <w:tc>
          <w:tcPr>
            <w:tcW w:w="3260" w:type="dxa"/>
            <w:gridSpan w:val="3"/>
            <w:shd w:val="clear" w:color="auto" w:fill="auto"/>
            <w:vAlign w:val="center"/>
          </w:tcPr>
          <w:p w14:paraId="10239C80" w14:textId="77777777" w:rsidR="009F731B" w:rsidRPr="00FB7891" w:rsidRDefault="009F731B" w:rsidP="00375C8C">
            <w:pPr>
              <w:pStyle w:val="Prrafodelista"/>
              <w:widowControl w:val="0"/>
              <w:numPr>
                <w:ilvl w:val="0"/>
                <w:numId w:val="8"/>
              </w:numPr>
              <w:autoSpaceDE w:val="0"/>
              <w:autoSpaceDN w:val="0"/>
              <w:adjustRightInd w:val="0"/>
              <w:ind w:left="175" w:hanging="175"/>
              <w:contextualSpacing w:val="0"/>
              <w:rPr>
                <w:rFonts w:ascii="Book Antiqua" w:hAnsi="Book Antiqua"/>
                <w:sz w:val="16"/>
                <w:szCs w:val="16"/>
              </w:rPr>
            </w:pPr>
            <w:r w:rsidRPr="00FB7891">
              <w:rPr>
                <w:rFonts w:ascii="Book Antiqua" w:hAnsi="Book Antiqua"/>
                <w:sz w:val="16"/>
                <w:szCs w:val="16"/>
              </w:rPr>
              <w:t>Guiones para indicar discurso directo.</w:t>
            </w:r>
          </w:p>
          <w:p w14:paraId="4137880F" w14:textId="77777777" w:rsidR="009F731B" w:rsidRPr="00FB7891" w:rsidRDefault="009F731B" w:rsidP="00375C8C">
            <w:pPr>
              <w:pStyle w:val="Prrafodelista"/>
              <w:numPr>
                <w:ilvl w:val="0"/>
                <w:numId w:val="8"/>
              </w:numPr>
              <w:ind w:left="175" w:hanging="175"/>
              <w:contextualSpacing w:val="0"/>
              <w:rPr>
                <w:rFonts w:ascii="Book Antiqua" w:hAnsi="Book Antiqua"/>
                <w:sz w:val="16"/>
                <w:szCs w:val="16"/>
                <w:lang w:val="es-ES_tradnl"/>
              </w:rPr>
            </w:pPr>
            <w:r w:rsidRPr="00FB7891">
              <w:rPr>
                <w:rFonts w:ascii="Book Antiqua" w:hAnsi="Book Antiqua"/>
                <w:sz w:val="16"/>
                <w:szCs w:val="16"/>
              </w:rPr>
              <w:t>Discurso directo y discurso indirecto.</w:t>
            </w:r>
          </w:p>
        </w:tc>
      </w:tr>
      <w:tr w:rsidR="009F731B" w:rsidRPr="00D52149" w14:paraId="6F05149F" w14:textId="77777777" w:rsidTr="00FB7891">
        <w:trPr>
          <w:trHeight w:val="940"/>
        </w:trPr>
        <w:tc>
          <w:tcPr>
            <w:tcW w:w="1843" w:type="dxa"/>
            <w:gridSpan w:val="3"/>
            <w:shd w:val="clear" w:color="auto" w:fill="auto"/>
            <w:vAlign w:val="center"/>
          </w:tcPr>
          <w:p w14:paraId="560FEACD" w14:textId="77777777" w:rsidR="009F731B" w:rsidRPr="00FB7891" w:rsidRDefault="009F731B" w:rsidP="000D60F3">
            <w:pPr>
              <w:jc w:val="center"/>
              <w:rPr>
                <w:rFonts w:ascii="Book Antiqua" w:hAnsi="Book Antiqua"/>
                <w:sz w:val="16"/>
                <w:szCs w:val="16"/>
                <w:lang w:val="es-ES_tradnl"/>
              </w:rPr>
            </w:pPr>
            <w:r w:rsidRPr="00FB7891">
              <w:rPr>
                <w:rFonts w:ascii="Book Antiqua" w:hAnsi="Book Antiqua"/>
                <w:sz w:val="16"/>
                <w:szCs w:val="16"/>
                <w:lang w:val="es-ES_tradnl"/>
              </w:rPr>
              <w:t>Signos de interrogación y de admiración</w:t>
            </w:r>
          </w:p>
        </w:tc>
        <w:tc>
          <w:tcPr>
            <w:tcW w:w="3686" w:type="dxa"/>
            <w:gridSpan w:val="5"/>
            <w:shd w:val="clear" w:color="auto" w:fill="auto"/>
            <w:vAlign w:val="center"/>
          </w:tcPr>
          <w:p w14:paraId="3BAF9177" w14:textId="77777777" w:rsidR="009F731B" w:rsidRPr="00FB7891" w:rsidRDefault="009F731B" w:rsidP="00375C8C">
            <w:pPr>
              <w:pStyle w:val="Prrafodelista"/>
              <w:widowControl w:val="0"/>
              <w:numPr>
                <w:ilvl w:val="0"/>
                <w:numId w:val="9"/>
              </w:numPr>
              <w:autoSpaceDE w:val="0"/>
              <w:autoSpaceDN w:val="0"/>
              <w:adjustRightInd w:val="0"/>
              <w:ind w:left="176" w:hanging="176"/>
              <w:contextualSpacing w:val="0"/>
              <w:rPr>
                <w:rFonts w:ascii="Book Antiqua" w:hAnsi="Book Antiqua" w:cs="Times New Roman"/>
                <w:sz w:val="16"/>
                <w:szCs w:val="16"/>
                <w:lang w:val="es-ES"/>
              </w:rPr>
            </w:pPr>
            <w:r w:rsidRPr="00FB7891">
              <w:rPr>
                <w:rFonts w:ascii="Book Antiqua" w:hAnsi="Book Antiqua" w:cs="Times New Roman"/>
                <w:sz w:val="16"/>
                <w:szCs w:val="16"/>
                <w:lang w:val="es-ES"/>
              </w:rPr>
              <w:t>Emplea signos de interrogación y admiración, y guiones.</w:t>
            </w:r>
          </w:p>
          <w:p w14:paraId="596C57A6" w14:textId="77777777" w:rsidR="009F731B" w:rsidRPr="00FB7891" w:rsidRDefault="009F731B" w:rsidP="00375C8C">
            <w:pPr>
              <w:pStyle w:val="Prrafodelista"/>
              <w:widowControl w:val="0"/>
              <w:numPr>
                <w:ilvl w:val="0"/>
                <w:numId w:val="9"/>
              </w:numPr>
              <w:autoSpaceDE w:val="0"/>
              <w:autoSpaceDN w:val="0"/>
              <w:adjustRightInd w:val="0"/>
              <w:ind w:left="176" w:hanging="176"/>
              <w:contextualSpacing w:val="0"/>
              <w:rPr>
                <w:rFonts w:ascii="Book Antiqua" w:hAnsi="Book Antiqua"/>
                <w:sz w:val="16"/>
                <w:szCs w:val="16"/>
                <w:lang w:val="es-ES_tradnl"/>
              </w:rPr>
            </w:pPr>
            <w:r w:rsidRPr="00FB7891">
              <w:rPr>
                <w:rFonts w:ascii="Book Antiqua" w:hAnsi="Book Antiqua" w:cs="Times New Roman"/>
                <w:sz w:val="16"/>
                <w:szCs w:val="16"/>
                <w:lang w:val="es-ES"/>
              </w:rPr>
              <w:t>Identifica diferencias entre oralidad y escritura, y el empleo de algunos recursos gráficos para dar sentido a la expresión.</w:t>
            </w:r>
          </w:p>
        </w:tc>
        <w:tc>
          <w:tcPr>
            <w:tcW w:w="3260" w:type="dxa"/>
            <w:gridSpan w:val="3"/>
            <w:shd w:val="clear" w:color="auto" w:fill="auto"/>
            <w:vAlign w:val="center"/>
          </w:tcPr>
          <w:p w14:paraId="2C6B57D8" w14:textId="77777777" w:rsidR="009F731B" w:rsidRPr="00FB7891" w:rsidRDefault="009F731B" w:rsidP="00375C8C">
            <w:pPr>
              <w:pStyle w:val="Prrafodelista"/>
              <w:numPr>
                <w:ilvl w:val="0"/>
                <w:numId w:val="8"/>
              </w:numPr>
              <w:ind w:left="175" w:hanging="175"/>
              <w:contextualSpacing w:val="0"/>
              <w:rPr>
                <w:rFonts w:ascii="Book Antiqua" w:hAnsi="Book Antiqua"/>
                <w:sz w:val="16"/>
                <w:szCs w:val="16"/>
              </w:rPr>
            </w:pPr>
            <w:r w:rsidRPr="00FB7891">
              <w:rPr>
                <w:rFonts w:ascii="Book Antiqua" w:hAnsi="Book Antiqua"/>
                <w:sz w:val="16"/>
                <w:szCs w:val="16"/>
              </w:rPr>
              <w:t>Signos de interrogación y admiración.</w:t>
            </w:r>
          </w:p>
          <w:p w14:paraId="2D15B976" w14:textId="77777777" w:rsidR="009F731B" w:rsidRPr="00FB7891" w:rsidRDefault="009F731B" w:rsidP="00375C8C">
            <w:pPr>
              <w:pStyle w:val="Prrafodelista"/>
              <w:numPr>
                <w:ilvl w:val="0"/>
                <w:numId w:val="8"/>
              </w:numPr>
              <w:ind w:left="175" w:hanging="175"/>
              <w:contextualSpacing w:val="0"/>
              <w:rPr>
                <w:rFonts w:ascii="Book Antiqua" w:hAnsi="Book Antiqua"/>
                <w:sz w:val="16"/>
                <w:szCs w:val="16"/>
              </w:rPr>
            </w:pPr>
            <w:r w:rsidRPr="00FB7891">
              <w:rPr>
                <w:rFonts w:ascii="Book Antiqua" w:hAnsi="Book Antiqua"/>
                <w:sz w:val="16"/>
                <w:szCs w:val="16"/>
              </w:rPr>
              <w:t>Formas de redactar chistes.</w:t>
            </w:r>
          </w:p>
          <w:p w14:paraId="35789BFD" w14:textId="77777777" w:rsidR="009F731B" w:rsidRPr="00FB7891" w:rsidRDefault="009F731B" w:rsidP="00375C8C">
            <w:pPr>
              <w:pStyle w:val="Prrafodelista"/>
              <w:numPr>
                <w:ilvl w:val="0"/>
                <w:numId w:val="8"/>
              </w:numPr>
              <w:ind w:left="175" w:hanging="175"/>
              <w:contextualSpacing w:val="0"/>
              <w:rPr>
                <w:rFonts w:ascii="Book Antiqua" w:hAnsi="Book Antiqua"/>
                <w:sz w:val="16"/>
                <w:szCs w:val="16"/>
                <w:lang w:val="es-ES_tradnl"/>
              </w:rPr>
            </w:pPr>
            <w:r w:rsidRPr="00FB7891">
              <w:rPr>
                <w:rFonts w:ascii="Book Antiqua" w:hAnsi="Book Antiqua"/>
                <w:sz w:val="16"/>
                <w:szCs w:val="16"/>
              </w:rPr>
              <w:t>Recursos gráficos para representar expresiones verbales al escribir.</w:t>
            </w:r>
          </w:p>
        </w:tc>
      </w:tr>
      <w:tr w:rsidR="009F731B" w:rsidRPr="00D52149" w14:paraId="6B205B84" w14:textId="77777777" w:rsidTr="00FB7891">
        <w:tc>
          <w:tcPr>
            <w:tcW w:w="5529" w:type="dxa"/>
            <w:gridSpan w:val="8"/>
            <w:vMerge w:val="restart"/>
          </w:tcPr>
          <w:p w14:paraId="76778CA1" w14:textId="6B2ED72A" w:rsidR="009F731B" w:rsidRPr="00FB7891" w:rsidRDefault="009F731B" w:rsidP="00CC40F6">
            <w:pPr>
              <w:rPr>
                <w:rFonts w:ascii="Book Antiqua" w:hAnsi="Book Antiqua"/>
                <w:b/>
                <w:sz w:val="16"/>
                <w:szCs w:val="16"/>
                <w:lang w:val="es-ES_tradnl"/>
              </w:rPr>
            </w:pPr>
            <w:r w:rsidRPr="00FB7891">
              <w:rPr>
                <w:rFonts w:ascii="Book Antiqua" w:hAnsi="Book Antiqua"/>
                <w:b/>
                <w:sz w:val="16"/>
                <w:szCs w:val="16"/>
                <w:lang w:val="es-ES_tradnl"/>
              </w:rPr>
              <w:t>Actividades sugeridas</w:t>
            </w:r>
          </w:p>
          <w:p w14:paraId="7BF12688" w14:textId="5095CA61" w:rsidR="002829E2" w:rsidRPr="00FB7891" w:rsidRDefault="002829E2" w:rsidP="007A2DF8">
            <w:pPr>
              <w:widowControl w:val="0"/>
              <w:autoSpaceDE w:val="0"/>
              <w:autoSpaceDN w:val="0"/>
              <w:adjustRightInd w:val="0"/>
              <w:rPr>
                <w:rFonts w:ascii="Book Antiqua" w:hAnsi="Book Antiqua"/>
                <w:b/>
                <w:sz w:val="16"/>
                <w:szCs w:val="16"/>
                <w:lang w:val="es-ES_tradnl"/>
              </w:rPr>
            </w:pPr>
            <w:r w:rsidRPr="00FB7891">
              <w:rPr>
                <w:rFonts w:ascii="Book Antiqua" w:hAnsi="Book Antiqua"/>
                <w:b/>
                <w:color w:val="5F497A" w:themeColor="accent4" w:themeShade="BF"/>
                <w:sz w:val="16"/>
                <w:szCs w:val="16"/>
                <w:lang w:val="es-ES_tradnl"/>
              </w:rPr>
              <w:t>Actividades del libro y de la guía.</w:t>
            </w:r>
            <w:r w:rsidRPr="00FB7891">
              <w:rPr>
                <w:rFonts w:ascii="Book Antiqua" w:hAnsi="Book Antiqua"/>
                <w:b/>
                <w:sz w:val="16"/>
                <w:szCs w:val="16"/>
                <w:lang w:val="es-ES_tradnl"/>
              </w:rPr>
              <w:t xml:space="preserve"> </w:t>
            </w:r>
            <w:r w:rsidR="007A2DF8" w:rsidRPr="00FB7891">
              <w:rPr>
                <w:rFonts w:ascii="Book Antiqua" w:hAnsi="Book Antiqua" w:cs="Times New Roman"/>
                <w:sz w:val="16"/>
                <w:szCs w:val="16"/>
                <w:lang w:val="es-ES"/>
              </w:rPr>
              <w:t xml:space="preserve">Solicite que lean en parejas en voz alta las páginas 21 a 23 del libro de texto </w:t>
            </w:r>
            <w:r w:rsidR="007A2DF8" w:rsidRPr="00FB7891">
              <w:rPr>
                <w:rFonts w:ascii="Book Antiqua" w:hAnsi="Book Antiqua" w:cs="Times New Roman"/>
                <w:smallCaps/>
                <w:sz w:val="16"/>
                <w:szCs w:val="16"/>
                <w:lang w:val="es-ES"/>
              </w:rPr>
              <w:t>sep</w:t>
            </w:r>
            <w:r w:rsidR="007A2DF8" w:rsidRPr="00FB7891">
              <w:rPr>
                <w:rFonts w:ascii="Book Antiqua" w:hAnsi="Book Antiqua" w:cs="Times New Roman"/>
                <w:sz w:val="16"/>
                <w:szCs w:val="16"/>
                <w:lang w:val="es-ES"/>
              </w:rPr>
              <w:t xml:space="preserve"> y luego pídales que resuelvan las actividades de las páginas 18 a 20 de la guía</w:t>
            </w:r>
            <w:r w:rsidR="00443DBA" w:rsidRPr="00FB7891">
              <w:rPr>
                <w:rFonts w:ascii="Book Antiqua" w:hAnsi="Book Antiqua"/>
                <w:sz w:val="16"/>
                <w:szCs w:val="16"/>
                <w:lang w:val="es-ES_tradnl"/>
              </w:rPr>
              <w:t xml:space="preserve"> </w:t>
            </w:r>
            <w:r w:rsidR="00443DBA" w:rsidRPr="00FB7891">
              <w:rPr>
                <w:rFonts w:ascii="Book Antiqua" w:hAnsi="Book Antiqua"/>
                <w:i/>
                <w:sz w:val="16"/>
                <w:szCs w:val="16"/>
                <w:lang w:val="es-ES_tradnl"/>
              </w:rPr>
              <w:t>Aplicados 3.</w:t>
            </w:r>
            <w:r w:rsidR="00443DBA" w:rsidRPr="00FB7891">
              <w:rPr>
                <w:rFonts w:ascii="Book Antiqua" w:hAnsi="Book Antiqua"/>
                <w:sz w:val="16"/>
                <w:szCs w:val="16"/>
                <w:lang w:val="es-ES_tradnl"/>
              </w:rPr>
              <w:t xml:space="preserve"> </w:t>
            </w:r>
          </w:p>
          <w:p w14:paraId="53277D70" w14:textId="762070BF" w:rsidR="00131CE5" w:rsidRPr="00FB7891" w:rsidRDefault="008B1A41" w:rsidP="009D1962">
            <w:pPr>
              <w:widowControl w:val="0"/>
              <w:autoSpaceDE w:val="0"/>
              <w:autoSpaceDN w:val="0"/>
              <w:adjustRightInd w:val="0"/>
              <w:rPr>
                <w:rFonts w:ascii="Book Antiqua" w:hAnsi="Book Antiqua"/>
                <w:sz w:val="16"/>
                <w:szCs w:val="16"/>
                <w:lang w:val="es-ES_tradnl"/>
              </w:rPr>
            </w:pPr>
            <w:r w:rsidRPr="00FB7891">
              <w:rPr>
                <w:rFonts w:ascii="Book Antiqua" w:hAnsi="Book Antiqua"/>
                <w:b/>
                <w:color w:val="5F497A" w:themeColor="accent4" w:themeShade="BF"/>
                <w:sz w:val="16"/>
                <w:szCs w:val="16"/>
                <w:lang w:val="es-ES_tradnl"/>
              </w:rPr>
              <w:t>Actividades de reforzamiento</w:t>
            </w:r>
            <w:r w:rsidR="009F731B" w:rsidRPr="00FB7891">
              <w:rPr>
                <w:rFonts w:ascii="Book Antiqua" w:hAnsi="Book Antiqua"/>
                <w:b/>
                <w:color w:val="5F497A" w:themeColor="accent4" w:themeShade="BF"/>
                <w:sz w:val="16"/>
                <w:szCs w:val="16"/>
                <w:lang w:val="es-ES_tradnl"/>
              </w:rPr>
              <w:t xml:space="preserve">. </w:t>
            </w:r>
            <w:r w:rsidR="00CC40F6" w:rsidRPr="00FB7891">
              <w:rPr>
                <w:rFonts w:ascii="Book Antiqua" w:hAnsi="Book Antiqua"/>
                <w:sz w:val="16"/>
                <w:szCs w:val="16"/>
                <w:lang w:val="es-ES_tradnl"/>
              </w:rPr>
              <w:t>Organice a los alumnos en equipos e invítelos</w:t>
            </w:r>
            <w:r w:rsidRPr="00FB7891">
              <w:rPr>
                <w:rFonts w:ascii="Book Antiqua" w:hAnsi="Book Antiqua"/>
                <w:sz w:val="16"/>
                <w:szCs w:val="16"/>
                <w:lang w:val="es-ES_tradnl"/>
              </w:rPr>
              <w:t xml:space="preserve"> a leer en voz alta</w:t>
            </w:r>
            <w:r w:rsidR="00CC40F6" w:rsidRPr="00FB7891">
              <w:rPr>
                <w:rFonts w:ascii="Book Antiqua" w:hAnsi="Book Antiqua"/>
                <w:sz w:val="16"/>
                <w:szCs w:val="16"/>
                <w:lang w:val="es-ES_tradnl"/>
              </w:rPr>
              <w:t>, por turnos,</w:t>
            </w:r>
            <w:r w:rsidRPr="00FB7891">
              <w:rPr>
                <w:rFonts w:ascii="Book Antiqua" w:hAnsi="Book Antiqua"/>
                <w:sz w:val="16"/>
                <w:szCs w:val="16"/>
                <w:lang w:val="es-ES_tradnl"/>
              </w:rPr>
              <w:t xml:space="preserve"> algunos cuentos breves. Primero, pida que identifiquen en los textos algunos guiones de diálogo y signos de admiración e interrogación, y pregúnteles qué </w:t>
            </w:r>
            <w:r w:rsidR="00CC40F6" w:rsidRPr="00FB7891">
              <w:rPr>
                <w:rFonts w:ascii="Book Antiqua" w:hAnsi="Book Antiqua"/>
                <w:sz w:val="16"/>
                <w:szCs w:val="16"/>
                <w:lang w:val="es-ES_tradnl"/>
              </w:rPr>
              <w:t xml:space="preserve">indican. Luego, pida a algunos alumnos que digan en voz alta la frase o la oración que incluye esos signos, </w:t>
            </w:r>
            <w:r w:rsidR="00D34FC8" w:rsidRPr="00FB7891">
              <w:rPr>
                <w:rFonts w:ascii="Book Antiqua" w:hAnsi="Book Antiqua"/>
                <w:sz w:val="16"/>
                <w:szCs w:val="16"/>
                <w:lang w:val="es-ES_tradnl"/>
              </w:rPr>
              <w:t xml:space="preserve">y oriéntelos </w:t>
            </w:r>
            <w:r w:rsidR="00CC40F6" w:rsidRPr="00FB7891">
              <w:rPr>
                <w:rFonts w:ascii="Book Antiqua" w:hAnsi="Book Antiqua"/>
                <w:sz w:val="16"/>
                <w:szCs w:val="16"/>
                <w:lang w:val="es-ES_tradnl"/>
              </w:rPr>
              <w:t xml:space="preserve">para que aprendan </w:t>
            </w:r>
            <w:r w:rsidR="007A2DF8" w:rsidRPr="00FB7891">
              <w:rPr>
                <w:rFonts w:ascii="Book Antiqua" w:hAnsi="Book Antiqua"/>
                <w:sz w:val="16"/>
                <w:szCs w:val="16"/>
                <w:lang w:val="es-ES_tradnl"/>
              </w:rPr>
              <w:t>a dar la entonación al</w:t>
            </w:r>
            <w:r w:rsidR="00CC40F6" w:rsidRPr="00FB7891">
              <w:rPr>
                <w:rFonts w:ascii="Book Antiqua" w:hAnsi="Book Antiqua"/>
                <w:sz w:val="16"/>
                <w:szCs w:val="16"/>
                <w:lang w:val="es-ES_tradnl"/>
              </w:rPr>
              <w:t xml:space="preserve"> </w:t>
            </w:r>
            <w:r w:rsidR="00C91499" w:rsidRPr="00FB7891">
              <w:rPr>
                <w:rFonts w:ascii="Book Antiqua" w:hAnsi="Book Antiqua"/>
                <w:sz w:val="16"/>
                <w:szCs w:val="16"/>
                <w:lang w:val="es-ES_tradnl"/>
              </w:rPr>
              <w:t>pronunciar</w:t>
            </w:r>
            <w:r w:rsidR="00CC40F6" w:rsidRPr="00FB7891">
              <w:rPr>
                <w:rFonts w:ascii="Book Antiqua" w:hAnsi="Book Antiqua"/>
                <w:sz w:val="16"/>
                <w:szCs w:val="16"/>
                <w:lang w:val="es-ES_tradnl"/>
              </w:rPr>
              <w:t xml:space="preserve"> esos segmentos del texto: cuando hay guiones, tratando de cambiar la voz para que el oyente escuche al personaje, cuyo tono será distinto del </w:t>
            </w:r>
            <w:r w:rsidR="00D34FC8" w:rsidRPr="00FB7891">
              <w:rPr>
                <w:rFonts w:ascii="Book Antiqua" w:hAnsi="Book Antiqua"/>
                <w:sz w:val="16"/>
                <w:szCs w:val="16"/>
                <w:lang w:val="es-ES_tradnl"/>
              </w:rPr>
              <w:t xml:space="preserve">que utiliza el </w:t>
            </w:r>
            <w:r w:rsidR="00CC40F6" w:rsidRPr="00FB7891">
              <w:rPr>
                <w:rFonts w:ascii="Book Antiqua" w:hAnsi="Book Antiqua"/>
                <w:sz w:val="16"/>
                <w:szCs w:val="16"/>
                <w:lang w:val="es-ES_tradnl"/>
              </w:rPr>
              <w:t>narrador; cuando hay signos de interrogación, con el tono de pregunta; cuando hay signos de admiración, como exclamaciones</w:t>
            </w:r>
            <w:r w:rsidR="00775696" w:rsidRPr="00FB7891">
              <w:rPr>
                <w:rFonts w:ascii="Book Antiqua" w:hAnsi="Book Antiqua"/>
                <w:sz w:val="16"/>
                <w:szCs w:val="16"/>
                <w:lang w:val="es-ES_tradnl"/>
              </w:rPr>
              <w:t xml:space="preserve"> (por emociones como la sorpresa o el enojo)</w:t>
            </w:r>
            <w:r w:rsidR="00CC40F6" w:rsidRPr="00FB7891">
              <w:rPr>
                <w:rFonts w:ascii="Book Antiqua" w:hAnsi="Book Antiqua"/>
                <w:sz w:val="16"/>
                <w:szCs w:val="16"/>
                <w:lang w:val="es-ES_tradnl"/>
              </w:rPr>
              <w:t>.</w:t>
            </w:r>
            <w:r w:rsidR="00C91499" w:rsidRPr="00FB7891">
              <w:rPr>
                <w:rFonts w:ascii="Book Antiqua" w:hAnsi="Book Antiqua"/>
                <w:sz w:val="16"/>
                <w:szCs w:val="16"/>
                <w:lang w:val="es-ES_tradnl"/>
              </w:rPr>
              <w:t xml:space="preserve"> Después, puede permitir que los equipos trabajen independientemente, turnándose para que cada integrante lea un texto completo o una parte de é</w:t>
            </w:r>
            <w:r w:rsidR="00824228" w:rsidRPr="00FB7891">
              <w:rPr>
                <w:rFonts w:ascii="Book Antiqua" w:hAnsi="Book Antiqua"/>
                <w:sz w:val="16"/>
                <w:szCs w:val="16"/>
                <w:lang w:val="es-ES_tradnl"/>
              </w:rPr>
              <w:t xml:space="preserve">l; o bien, puede solicitar que cada equipo elija un solo texto, se distribuya los personajes y el narrador, y pase al frente a realizar una lectura </w:t>
            </w:r>
            <w:r w:rsidR="009D1962" w:rsidRPr="00FB7891">
              <w:rPr>
                <w:rFonts w:ascii="Book Antiqua" w:hAnsi="Book Antiqua"/>
                <w:sz w:val="16"/>
                <w:szCs w:val="16"/>
                <w:lang w:val="es-ES_tradnl"/>
              </w:rPr>
              <w:t>dramatizada</w:t>
            </w:r>
            <w:r w:rsidR="00824228" w:rsidRPr="00FB7891">
              <w:rPr>
                <w:rFonts w:ascii="Book Antiqua" w:hAnsi="Book Antiqua"/>
                <w:sz w:val="16"/>
                <w:szCs w:val="16"/>
                <w:lang w:val="es-ES_tradnl"/>
              </w:rPr>
              <w:t xml:space="preserve">. Al terminar, pídales que </w:t>
            </w:r>
            <w:r w:rsidR="009D1962" w:rsidRPr="00FB7891">
              <w:rPr>
                <w:rFonts w:ascii="Book Antiqua" w:hAnsi="Book Antiqua"/>
                <w:sz w:val="16"/>
                <w:szCs w:val="16"/>
                <w:lang w:val="es-ES_tradnl"/>
              </w:rPr>
              <w:t xml:space="preserve">busquen en los cuentos algunos </w:t>
            </w:r>
            <w:r w:rsidR="00824228" w:rsidRPr="00FB7891">
              <w:rPr>
                <w:rFonts w:ascii="Book Antiqua" w:hAnsi="Book Antiqua"/>
                <w:sz w:val="16"/>
                <w:szCs w:val="16"/>
                <w:lang w:val="es-ES_tradnl"/>
              </w:rPr>
              <w:t xml:space="preserve">ejemplos de discurso directo y discurso indirecto. </w:t>
            </w:r>
            <w:r w:rsidR="009D1962" w:rsidRPr="00FB7891">
              <w:rPr>
                <w:rFonts w:ascii="Book Antiqua" w:hAnsi="Book Antiqua" w:cs="Times New Roman"/>
                <w:sz w:val="16"/>
                <w:szCs w:val="16"/>
                <w:lang w:val="es-ES"/>
              </w:rPr>
              <w:t>Durante el desarrollo de estas actividades, puede hacer anotaciones en su guía de observación.</w:t>
            </w:r>
            <w:r w:rsidR="009D1962" w:rsidRPr="00FB7891">
              <w:rPr>
                <w:rFonts w:ascii="Book Antiqua" w:hAnsi="Book Antiqua"/>
                <w:sz w:val="16"/>
                <w:szCs w:val="16"/>
                <w:lang w:val="es-ES_tradnl"/>
              </w:rPr>
              <w:t xml:space="preserve"> </w:t>
            </w:r>
          </w:p>
          <w:p w14:paraId="635AEE14" w14:textId="6801713D" w:rsidR="00131CE5" w:rsidRPr="00FB7891" w:rsidRDefault="00131CE5" w:rsidP="009D1962">
            <w:pPr>
              <w:ind w:firstLine="318"/>
              <w:rPr>
                <w:rFonts w:ascii="Book Antiqua" w:hAnsi="Book Antiqua"/>
                <w:sz w:val="16"/>
                <w:szCs w:val="16"/>
                <w:lang w:val="es-ES_tradnl"/>
              </w:rPr>
            </w:pPr>
            <w:r w:rsidRPr="00FB7891">
              <w:rPr>
                <w:rFonts w:ascii="Book Antiqua" w:hAnsi="Book Antiqua"/>
                <w:sz w:val="16"/>
                <w:szCs w:val="16"/>
                <w:lang w:val="es-ES_tradnl"/>
              </w:rPr>
              <w:t xml:space="preserve">Reflexione con los alumnos </w:t>
            </w:r>
            <w:r w:rsidR="009D1962" w:rsidRPr="00FB7891">
              <w:rPr>
                <w:rFonts w:ascii="Book Antiqua" w:hAnsi="Book Antiqua"/>
                <w:sz w:val="16"/>
                <w:szCs w:val="16"/>
                <w:lang w:val="es-ES_tradnl"/>
              </w:rPr>
              <w:t xml:space="preserve">acerca de las </w:t>
            </w:r>
            <w:r w:rsidRPr="00FB7891">
              <w:rPr>
                <w:rFonts w:ascii="Book Antiqua" w:hAnsi="Book Antiqua"/>
                <w:sz w:val="16"/>
                <w:szCs w:val="16"/>
                <w:lang w:val="es-ES_tradnl"/>
              </w:rPr>
              <w:t>semejanzas y diferencias que hay entre los cuentos y los chistes.</w:t>
            </w:r>
          </w:p>
        </w:tc>
        <w:tc>
          <w:tcPr>
            <w:tcW w:w="3260" w:type="dxa"/>
            <w:gridSpan w:val="3"/>
          </w:tcPr>
          <w:p w14:paraId="326C5D31" w14:textId="77777777" w:rsidR="009F731B" w:rsidRPr="00FB7891" w:rsidRDefault="009F731B" w:rsidP="00CC40F6">
            <w:pPr>
              <w:rPr>
                <w:rFonts w:ascii="Book Antiqua" w:hAnsi="Book Antiqua"/>
                <w:b/>
                <w:sz w:val="16"/>
                <w:szCs w:val="16"/>
                <w:lang w:val="es-ES_tradnl"/>
              </w:rPr>
            </w:pPr>
            <w:r w:rsidRPr="00FB7891">
              <w:rPr>
                <w:rFonts w:ascii="Book Antiqua" w:hAnsi="Book Antiqua"/>
                <w:b/>
                <w:sz w:val="16"/>
                <w:szCs w:val="16"/>
                <w:lang w:val="es-ES_tradnl"/>
              </w:rPr>
              <w:t>Material</w:t>
            </w:r>
          </w:p>
          <w:p w14:paraId="023FF82C" w14:textId="71FC3ADF" w:rsidR="009F731B" w:rsidRPr="00FB7891" w:rsidRDefault="007A2DF8" w:rsidP="00CC40F6">
            <w:pPr>
              <w:rPr>
                <w:rFonts w:ascii="Book Antiqua" w:hAnsi="Book Antiqua"/>
                <w:sz w:val="16"/>
                <w:szCs w:val="16"/>
                <w:lang w:val="es-ES_tradnl"/>
              </w:rPr>
            </w:pPr>
            <w:r w:rsidRPr="00FB7891">
              <w:rPr>
                <w:rFonts w:ascii="Book Antiqua" w:hAnsi="Book Antiqua"/>
                <w:sz w:val="16"/>
                <w:szCs w:val="16"/>
                <w:lang w:val="es-ES_tradnl"/>
              </w:rPr>
              <w:t>Libros de cuentos</w:t>
            </w:r>
          </w:p>
        </w:tc>
      </w:tr>
      <w:tr w:rsidR="009F731B" w:rsidRPr="00D52149" w14:paraId="45A8353F" w14:textId="77777777" w:rsidTr="00FB7891">
        <w:tc>
          <w:tcPr>
            <w:tcW w:w="5529" w:type="dxa"/>
            <w:gridSpan w:val="8"/>
            <w:vMerge/>
          </w:tcPr>
          <w:p w14:paraId="5363C540" w14:textId="77777777" w:rsidR="009F731B" w:rsidRPr="00FB7891" w:rsidRDefault="009F731B" w:rsidP="00CC40F6">
            <w:pPr>
              <w:rPr>
                <w:rFonts w:ascii="Book Antiqua" w:hAnsi="Book Antiqua"/>
                <w:sz w:val="16"/>
                <w:szCs w:val="16"/>
                <w:lang w:val="es-ES_tradnl"/>
              </w:rPr>
            </w:pPr>
          </w:p>
        </w:tc>
        <w:tc>
          <w:tcPr>
            <w:tcW w:w="3260" w:type="dxa"/>
            <w:gridSpan w:val="3"/>
          </w:tcPr>
          <w:p w14:paraId="35930131" w14:textId="77777777" w:rsidR="009F731B" w:rsidRPr="00FB7891" w:rsidRDefault="009F731B" w:rsidP="00CC40F6">
            <w:pPr>
              <w:rPr>
                <w:rFonts w:ascii="Book Antiqua" w:hAnsi="Book Antiqua"/>
                <w:b/>
                <w:sz w:val="16"/>
                <w:szCs w:val="16"/>
                <w:lang w:val="es-ES_tradnl"/>
              </w:rPr>
            </w:pPr>
            <w:r w:rsidRPr="00FB7891">
              <w:rPr>
                <w:rFonts w:ascii="Book Antiqua" w:hAnsi="Book Antiqua"/>
                <w:b/>
                <w:sz w:val="16"/>
                <w:szCs w:val="16"/>
                <w:lang w:val="es-ES_tradnl"/>
              </w:rPr>
              <w:t>Interdisciplina</w:t>
            </w:r>
          </w:p>
          <w:p w14:paraId="63A17F94" w14:textId="77777777" w:rsidR="009F731B" w:rsidRPr="00FB7891" w:rsidRDefault="009F731B" w:rsidP="00CC40F6">
            <w:pPr>
              <w:rPr>
                <w:rFonts w:ascii="Book Antiqua" w:hAnsi="Book Antiqua"/>
                <w:sz w:val="16"/>
                <w:szCs w:val="16"/>
                <w:lang w:val="es-ES_tradnl"/>
              </w:rPr>
            </w:pPr>
          </w:p>
        </w:tc>
      </w:tr>
      <w:tr w:rsidR="009F731B" w:rsidRPr="00D52149" w14:paraId="7DDAEAA2" w14:textId="77777777" w:rsidTr="00FB7891">
        <w:tc>
          <w:tcPr>
            <w:tcW w:w="5529" w:type="dxa"/>
            <w:gridSpan w:val="8"/>
            <w:vMerge/>
          </w:tcPr>
          <w:p w14:paraId="610F7B9D" w14:textId="77777777" w:rsidR="009F731B" w:rsidRPr="00FB7891" w:rsidRDefault="009F731B" w:rsidP="00CC40F6">
            <w:pPr>
              <w:rPr>
                <w:rFonts w:ascii="Book Antiqua" w:hAnsi="Book Antiqua"/>
                <w:sz w:val="16"/>
                <w:szCs w:val="16"/>
                <w:lang w:val="es-ES_tradnl"/>
              </w:rPr>
            </w:pPr>
          </w:p>
        </w:tc>
        <w:tc>
          <w:tcPr>
            <w:tcW w:w="3260" w:type="dxa"/>
            <w:gridSpan w:val="3"/>
          </w:tcPr>
          <w:p w14:paraId="2A062C0D" w14:textId="77777777" w:rsidR="009F731B" w:rsidRPr="00FB7891" w:rsidRDefault="009F731B" w:rsidP="00CC40F6">
            <w:pPr>
              <w:rPr>
                <w:rFonts w:ascii="Book Antiqua" w:hAnsi="Book Antiqua"/>
                <w:b/>
                <w:sz w:val="16"/>
                <w:szCs w:val="16"/>
                <w:lang w:val="es-ES_tradnl"/>
              </w:rPr>
            </w:pPr>
            <w:r w:rsidRPr="00FB7891">
              <w:rPr>
                <w:rFonts w:ascii="Book Antiqua" w:hAnsi="Book Antiqua"/>
                <w:b/>
                <w:sz w:val="16"/>
                <w:szCs w:val="16"/>
                <w:lang w:val="es-ES_tradnl"/>
              </w:rPr>
              <w:t>Transversalidad</w:t>
            </w:r>
          </w:p>
          <w:p w14:paraId="49D4A56C" w14:textId="1A3A01DD" w:rsidR="009F731B" w:rsidRPr="00FB7891" w:rsidRDefault="009F731B" w:rsidP="00CC40F6">
            <w:pPr>
              <w:rPr>
                <w:rFonts w:ascii="Book Antiqua" w:hAnsi="Book Antiqua"/>
                <w:sz w:val="16"/>
                <w:szCs w:val="16"/>
                <w:lang w:val="es-ES_tradnl"/>
              </w:rPr>
            </w:pPr>
          </w:p>
        </w:tc>
      </w:tr>
      <w:tr w:rsidR="009F731B" w:rsidRPr="00D52149" w14:paraId="07E6B752" w14:textId="77777777" w:rsidTr="00FB7891">
        <w:tc>
          <w:tcPr>
            <w:tcW w:w="8789" w:type="dxa"/>
            <w:gridSpan w:val="11"/>
            <w:shd w:val="clear" w:color="auto" w:fill="B2A1C7" w:themeFill="accent4" w:themeFillTint="99"/>
            <w:vAlign w:val="center"/>
          </w:tcPr>
          <w:p w14:paraId="52685737" w14:textId="77777777" w:rsidR="009F731B" w:rsidRPr="00FB7891" w:rsidRDefault="009F731B" w:rsidP="00CC40F6">
            <w:pPr>
              <w:jc w:val="center"/>
              <w:rPr>
                <w:rFonts w:ascii="Book Antiqua" w:hAnsi="Book Antiqua"/>
                <w:sz w:val="16"/>
                <w:szCs w:val="16"/>
                <w:lang w:val="es-ES_tradnl"/>
              </w:rPr>
            </w:pPr>
            <w:r w:rsidRPr="00FB7891">
              <w:rPr>
                <w:rFonts w:ascii="Book Antiqua" w:hAnsi="Book Antiqua"/>
                <w:sz w:val="16"/>
                <w:szCs w:val="16"/>
                <w:lang w:val="es-ES_tradnl"/>
              </w:rPr>
              <w:t>Evaluación</w:t>
            </w:r>
          </w:p>
        </w:tc>
      </w:tr>
      <w:tr w:rsidR="009F731B" w:rsidRPr="00D52149" w14:paraId="024B8F6F" w14:textId="77777777" w:rsidTr="00FB7891">
        <w:tc>
          <w:tcPr>
            <w:tcW w:w="4253" w:type="dxa"/>
            <w:gridSpan w:val="6"/>
            <w:vAlign w:val="center"/>
          </w:tcPr>
          <w:p w14:paraId="39136C34" w14:textId="77777777" w:rsidR="009F731B" w:rsidRPr="00FB7891" w:rsidRDefault="009F731B" w:rsidP="00CC40F6">
            <w:pPr>
              <w:rPr>
                <w:rFonts w:ascii="Book Antiqua" w:hAnsi="Book Antiqua"/>
                <w:b/>
                <w:sz w:val="16"/>
                <w:szCs w:val="16"/>
                <w:lang w:val="es-ES_tradnl"/>
              </w:rPr>
            </w:pPr>
            <w:r w:rsidRPr="00FB7891">
              <w:rPr>
                <w:rFonts w:ascii="Book Antiqua" w:hAnsi="Book Antiqua"/>
                <w:b/>
                <w:sz w:val="16"/>
                <w:szCs w:val="16"/>
                <w:lang w:val="es-ES_tradnl"/>
              </w:rPr>
              <w:t>Indicadores</w:t>
            </w:r>
          </w:p>
          <w:p w14:paraId="6DF567CD" w14:textId="77777777" w:rsidR="009F731B" w:rsidRPr="00FB7891" w:rsidRDefault="009F731B" w:rsidP="008864A4">
            <w:pPr>
              <w:rPr>
                <w:rFonts w:ascii="Book Antiqua" w:hAnsi="Book Antiqua"/>
                <w:sz w:val="16"/>
                <w:szCs w:val="16"/>
                <w:lang w:val="es-ES_tradnl"/>
              </w:rPr>
            </w:pPr>
            <w:r w:rsidRPr="00FB7891">
              <w:rPr>
                <w:rFonts w:ascii="Book Antiqua" w:hAnsi="Book Antiqua" w:cs="Times New Roman"/>
                <w:sz w:val="16"/>
                <w:szCs w:val="16"/>
                <w:lang w:val="es-ES"/>
              </w:rPr>
              <w:t>Emplea el lenguaje para expresar ideas, emociones y argumentos.</w:t>
            </w:r>
          </w:p>
        </w:tc>
        <w:tc>
          <w:tcPr>
            <w:tcW w:w="2409" w:type="dxa"/>
            <w:gridSpan w:val="3"/>
          </w:tcPr>
          <w:p w14:paraId="7A9C2804" w14:textId="77777777" w:rsidR="009F731B" w:rsidRPr="00FB7891" w:rsidRDefault="009F731B" w:rsidP="00CC40F6">
            <w:pPr>
              <w:rPr>
                <w:rFonts w:ascii="Book Antiqua" w:hAnsi="Book Antiqua"/>
                <w:b/>
                <w:sz w:val="16"/>
                <w:szCs w:val="16"/>
                <w:lang w:val="es-ES_tradnl"/>
              </w:rPr>
            </w:pPr>
            <w:r w:rsidRPr="00FB7891">
              <w:rPr>
                <w:rFonts w:ascii="Book Antiqua" w:hAnsi="Book Antiqua"/>
                <w:b/>
                <w:sz w:val="16"/>
                <w:szCs w:val="16"/>
                <w:lang w:val="es-ES_tradnl"/>
              </w:rPr>
              <w:t xml:space="preserve">Momentos </w:t>
            </w:r>
          </w:p>
          <w:p w14:paraId="53B82E18" w14:textId="5A08C03A" w:rsidR="009F731B" w:rsidRPr="00FB7891" w:rsidRDefault="007A2DF8" w:rsidP="00CC40F6">
            <w:pPr>
              <w:rPr>
                <w:rFonts w:ascii="Book Antiqua" w:hAnsi="Book Antiqua"/>
                <w:sz w:val="16"/>
                <w:szCs w:val="16"/>
                <w:lang w:val="es-ES_tradnl"/>
              </w:rPr>
            </w:pPr>
            <w:r w:rsidRPr="00FB7891">
              <w:rPr>
                <w:rFonts w:ascii="Book Antiqua" w:hAnsi="Book Antiqua"/>
                <w:sz w:val="16"/>
                <w:szCs w:val="16"/>
                <w:lang w:val="es-ES_tradnl"/>
              </w:rPr>
              <w:t>Durante</w:t>
            </w:r>
            <w:r w:rsidR="009F731B" w:rsidRPr="00FB7891">
              <w:rPr>
                <w:rFonts w:ascii="Book Antiqua" w:hAnsi="Book Antiqua"/>
                <w:sz w:val="16"/>
                <w:szCs w:val="16"/>
                <w:lang w:val="es-ES_tradnl"/>
              </w:rPr>
              <w:t xml:space="preserve"> la semana</w:t>
            </w:r>
          </w:p>
        </w:tc>
        <w:tc>
          <w:tcPr>
            <w:tcW w:w="2127" w:type="dxa"/>
            <w:gridSpan w:val="2"/>
          </w:tcPr>
          <w:p w14:paraId="5BCD264F" w14:textId="77777777" w:rsidR="009F731B" w:rsidRPr="00FB7891" w:rsidRDefault="009F731B" w:rsidP="00CC40F6">
            <w:pPr>
              <w:rPr>
                <w:rFonts w:ascii="Book Antiqua" w:hAnsi="Book Antiqua"/>
                <w:b/>
                <w:sz w:val="16"/>
                <w:szCs w:val="16"/>
                <w:lang w:val="es-ES_tradnl"/>
              </w:rPr>
            </w:pPr>
            <w:r w:rsidRPr="00FB7891">
              <w:rPr>
                <w:rFonts w:ascii="Book Antiqua" w:hAnsi="Book Antiqua"/>
                <w:b/>
                <w:sz w:val="16"/>
                <w:szCs w:val="16"/>
                <w:lang w:val="es-ES_tradnl"/>
              </w:rPr>
              <w:t xml:space="preserve">Herramientas </w:t>
            </w:r>
          </w:p>
          <w:p w14:paraId="68438B80" w14:textId="214E7380" w:rsidR="009F731B" w:rsidRPr="00FB7891" w:rsidRDefault="00824228" w:rsidP="00CC40F6">
            <w:pPr>
              <w:rPr>
                <w:rFonts w:ascii="Book Antiqua" w:hAnsi="Book Antiqua"/>
                <w:sz w:val="16"/>
                <w:szCs w:val="16"/>
                <w:lang w:val="es-ES_tradnl"/>
              </w:rPr>
            </w:pPr>
            <w:r w:rsidRPr="00FB7891">
              <w:rPr>
                <w:rFonts w:ascii="Book Antiqua" w:hAnsi="Book Antiqua"/>
                <w:sz w:val="16"/>
                <w:szCs w:val="16"/>
                <w:lang w:val="es-ES_tradnl"/>
              </w:rPr>
              <w:t>Guía de observación</w:t>
            </w:r>
          </w:p>
        </w:tc>
      </w:tr>
    </w:tbl>
    <w:p w14:paraId="07767532" w14:textId="77777777" w:rsidR="007E0CB5" w:rsidRDefault="007E0CB5" w:rsidP="00D52149">
      <w:pPr>
        <w:rPr>
          <w:rFonts w:ascii="Book Antiqua" w:hAnsi="Book Antiqua"/>
          <w:sz w:val="16"/>
          <w:szCs w:val="16"/>
        </w:rPr>
      </w:pPr>
    </w:p>
    <w:p w14:paraId="667ABD0E" w14:textId="77777777" w:rsidR="007E0CB5" w:rsidRDefault="007E0CB5" w:rsidP="00D52149">
      <w:pPr>
        <w:rPr>
          <w:rFonts w:ascii="Book Antiqua" w:hAnsi="Book Antiqua"/>
          <w:sz w:val="16"/>
          <w:szCs w:val="16"/>
        </w:rPr>
      </w:pPr>
    </w:p>
    <w:p w14:paraId="1F1A9B97" w14:textId="77777777" w:rsidR="0076075D" w:rsidRDefault="0076075D" w:rsidP="00D52149">
      <w:pPr>
        <w:rPr>
          <w:rFonts w:ascii="Book Antiqua" w:hAnsi="Book Antiqua"/>
          <w:sz w:val="16"/>
          <w:szCs w:val="16"/>
        </w:rPr>
      </w:pPr>
    </w:p>
    <w:p w14:paraId="5ACFAB1F" w14:textId="77777777" w:rsidR="0076075D" w:rsidRDefault="0076075D" w:rsidP="00D52149">
      <w:pPr>
        <w:rPr>
          <w:rFonts w:ascii="Book Antiqua" w:hAnsi="Book Antiqua"/>
          <w:sz w:val="16"/>
          <w:szCs w:val="16"/>
        </w:rPr>
      </w:pPr>
    </w:p>
    <w:p w14:paraId="6BE4B819" w14:textId="77777777" w:rsidR="0076075D" w:rsidRDefault="0076075D" w:rsidP="00D52149">
      <w:pPr>
        <w:rPr>
          <w:rFonts w:ascii="Book Antiqua" w:hAnsi="Book Antiqua"/>
          <w:sz w:val="16"/>
          <w:szCs w:val="16"/>
        </w:rPr>
      </w:pPr>
    </w:p>
    <w:p w14:paraId="4077903E" w14:textId="77777777" w:rsidR="0076075D" w:rsidRDefault="0076075D" w:rsidP="00D52149">
      <w:pPr>
        <w:rPr>
          <w:rFonts w:ascii="Book Antiqua" w:hAnsi="Book Antiqua"/>
          <w:sz w:val="16"/>
          <w:szCs w:val="16"/>
        </w:rPr>
      </w:pPr>
    </w:p>
    <w:p w14:paraId="45E5696C" w14:textId="77777777" w:rsidR="0076075D" w:rsidRDefault="0076075D" w:rsidP="00D52149">
      <w:pPr>
        <w:rPr>
          <w:rFonts w:ascii="Book Antiqua" w:hAnsi="Book Antiqua"/>
          <w:sz w:val="16"/>
          <w:szCs w:val="16"/>
        </w:rPr>
      </w:pPr>
    </w:p>
    <w:p w14:paraId="59B26BD0" w14:textId="77777777" w:rsidR="0076075D" w:rsidRDefault="0076075D" w:rsidP="00D52149">
      <w:pPr>
        <w:rPr>
          <w:rFonts w:ascii="Book Antiqua" w:hAnsi="Book Antiqua"/>
          <w:sz w:val="16"/>
          <w:szCs w:val="16"/>
        </w:rPr>
      </w:pPr>
    </w:p>
    <w:p w14:paraId="2CDEE5C0" w14:textId="77777777" w:rsidR="0076075D" w:rsidRDefault="0076075D" w:rsidP="00D52149">
      <w:pPr>
        <w:rPr>
          <w:rFonts w:ascii="Book Antiqua" w:hAnsi="Book Antiqua"/>
          <w:sz w:val="16"/>
          <w:szCs w:val="16"/>
        </w:rPr>
      </w:pPr>
    </w:p>
    <w:p w14:paraId="0D0A3858" w14:textId="77777777" w:rsidR="0076075D" w:rsidRDefault="0076075D" w:rsidP="00D52149">
      <w:pPr>
        <w:rPr>
          <w:rFonts w:ascii="Book Antiqua" w:hAnsi="Book Antiqua"/>
          <w:sz w:val="16"/>
          <w:szCs w:val="16"/>
        </w:rPr>
      </w:pPr>
    </w:p>
    <w:p w14:paraId="5C202EDB" w14:textId="77777777" w:rsidR="0076075D" w:rsidRDefault="0076075D" w:rsidP="00D52149">
      <w:pPr>
        <w:rPr>
          <w:rFonts w:ascii="Book Antiqua" w:hAnsi="Book Antiqua"/>
          <w:sz w:val="16"/>
          <w:szCs w:val="16"/>
        </w:rPr>
      </w:pPr>
    </w:p>
    <w:p w14:paraId="1FE9B443" w14:textId="372F9CFA" w:rsidR="006B4A67" w:rsidRPr="00D52149" w:rsidRDefault="006B4A67" w:rsidP="00D52149">
      <w:pPr>
        <w:rPr>
          <w:rFonts w:ascii="Book Antiqua" w:hAnsi="Book Antiqua"/>
          <w:sz w:val="16"/>
          <w:szCs w:val="16"/>
        </w:rPr>
      </w:pPr>
      <w:r w:rsidRPr="00D52149">
        <w:rPr>
          <w:rFonts w:ascii="Book Antiqua" w:hAnsi="Book Antiqua"/>
          <w:sz w:val="16"/>
          <w:szCs w:val="16"/>
        </w:rPr>
        <w:br w:type="page"/>
      </w:r>
    </w:p>
    <w:p w14:paraId="03AAF11D" w14:textId="77777777" w:rsidR="00150244" w:rsidRPr="00F44F7F" w:rsidRDefault="00150244" w:rsidP="00150244">
      <w:pPr>
        <w:rPr>
          <w:rFonts w:ascii="Book Antiqua" w:hAnsi="Book Antiqua"/>
        </w:rPr>
      </w:pPr>
      <w:r w:rsidRPr="00F44F7F">
        <w:rPr>
          <w:rFonts w:ascii="Book Antiqua" w:hAnsi="Book Antiqua"/>
        </w:rPr>
        <w:lastRenderedPageBreak/>
        <w:t xml:space="preserve">Plan de clase semanal </w:t>
      </w:r>
      <w:r w:rsidRPr="00F44F7F">
        <w:rPr>
          <w:rFonts w:ascii="Book Antiqua" w:hAnsi="Book Antiqua"/>
        </w:rPr>
        <w:tab/>
      </w:r>
      <w:r w:rsidRPr="00F44F7F">
        <w:rPr>
          <w:rFonts w:ascii="Book Antiqua" w:hAnsi="Book Antiqua"/>
        </w:rPr>
        <w:tab/>
      </w:r>
      <w:r w:rsidRPr="00F44F7F">
        <w:rPr>
          <w:rFonts w:ascii="Book Antiqua" w:hAnsi="Book Antiqua"/>
        </w:rPr>
        <w:tab/>
      </w:r>
      <w:r w:rsidRPr="00F44F7F">
        <w:rPr>
          <w:rFonts w:ascii="Book Antiqua" w:hAnsi="Book Antiqua"/>
        </w:rPr>
        <w:tab/>
      </w:r>
      <w:r w:rsidRPr="00F44F7F">
        <w:rPr>
          <w:rFonts w:ascii="Book Antiqua" w:hAnsi="Book Antiqua"/>
        </w:rPr>
        <w:tab/>
      </w:r>
      <w:r w:rsidRPr="00F44F7F">
        <w:rPr>
          <w:rFonts w:ascii="Book Antiqua" w:hAnsi="Book Antiqua"/>
        </w:rPr>
        <w:tab/>
      </w:r>
      <w:r w:rsidRPr="00F44F7F">
        <w:rPr>
          <w:rFonts w:ascii="Book Antiqua" w:hAnsi="Book Antiqua"/>
        </w:rPr>
        <w:tab/>
        <w:t>Semana escolar 4</w:t>
      </w:r>
    </w:p>
    <w:p w14:paraId="507BA14B" w14:textId="77777777" w:rsidR="00C50A91" w:rsidRPr="00F44F7F" w:rsidRDefault="00C50A91" w:rsidP="00C50A91">
      <w:pPr>
        <w:rPr>
          <w:rFonts w:ascii="Book Antiqua" w:hAnsi="Book Antiqua"/>
        </w:rPr>
      </w:pPr>
      <w:r w:rsidRPr="00F44F7F">
        <w:rPr>
          <w:rFonts w:ascii="Book Antiqua" w:hAnsi="Book Antiqua"/>
        </w:rPr>
        <w:t>Matemáticas</w:t>
      </w:r>
    </w:p>
    <w:p w14:paraId="3116F4F0" w14:textId="77777777" w:rsidR="00D60472" w:rsidRPr="00F44F7F" w:rsidRDefault="00D60472" w:rsidP="00D52149">
      <w:pPr>
        <w:rPr>
          <w:rFonts w:ascii="Book Antiqua" w:hAnsi="Book Antiqua" w:cs="Book Antiqua"/>
          <w:lang w:val="es-ES_tradnl"/>
        </w:rPr>
      </w:pPr>
    </w:p>
    <w:tbl>
      <w:tblPr>
        <w:tblStyle w:val="Tablaconcuadrcula"/>
        <w:tblW w:w="9356" w:type="dxa"/>
        <w:tblInd w:w="108" w:type="dxa"/>
        <w:tblLayout w:type="fixed"/>
        <w:tblLook w:val="04A0" w:firstRow="1" w:lastRow="0" w:firstColumn="1" w:lastColumn="0" w:noHBand="0" w:noVBand="1"/>
      </w:tblPr>
      <w:tblGrid>
        <w:gridCol w:w="846"/>
        <w:gridCol w:w="362"/>
        <w:gridCol w:w="1207"/>
        <w:gridCol w:w="906"/>
        <w:gridCol w:w="1508"/>
        <w:gridCol w:w="302"/>
        <w:gridCol w:w="1207"/>
        <w:gridCol w:w="754"/>
        <w:gridCol w:w="1509"/>
        <w:gridCol w:w="755"/>
      </w:tblGrid>
      <w:tr w:rsidR="00F9337D" w:rsidRPr="00D52149" w14:paraId="309C8E81" w14:textId="77777777" w:rsidTr="00F44F7F">
        <w:tc>
          <w:tcPr>
            <w:tcW w:w="1134" w:type="dxa"/>
            <w:gridSpan w:val="2"/>
            <w:shd w:val="clear" w:color="auto" w:fill="B2A1C7" w:themeFill="accent4" w:themeFillTint="99"/>
            <w:vAlign w:val="center"/>
          </w:tcPr>
          <w:p w14:paraId="1F359652" w14:textId="77777777" w:rsidR="00F9337D" w:rsidRPr="00D52149" w:rsidRDefault="00F9337D" w:rsidP="00C50A91">
            <w:pPr>
              <w:jc w:val="center"/>
              <w:rPr>
                <w:rFonts w:ascii="Book Antiqua" w:hAnsi="Book Antiqua"/>
                <w:sz w:val="16"/>
                <w:szCs w:val="16"/>
                <w:lang w:val="es-ES_tradnl"/>
              </w:rPr>
            </w:pPr>
            <w:r w:rsidRPr="00D52149">
              <w:rPr>
                <w:rFonts w:ascii="Book Antiqua" w:hAnsi="Book Antiqua"/>
                <w:sz w:val="16"/>
                <w:szCs w:val="16"/>
                <w:lang w:val="es-ES_tradnl"/>
              </w:rPr>
              <w:t>Fecha</w:t>
            </w:r>
          </w:p>
        </w:tc>
        <w:tc>
          <w:tcPr>
            <w:tcW w:w="1985" w:type="dxa"/>
            <w:gridSpan w:val="2"/>
            <w:shd w:val="clear" w:color="auto" w:fill="auto"/>
            <w:vAlign w:val="center"/>
          </w:tcPr>
          <w:p w14:paraId="65D49617" w14:textId="77777777" w:rsidR="00F9337D" w:rsidRPr="00D52149" w:rsidRDefault="00F9337D" w:rsidP="00C50A91">
            <w:pPr>
              <w:rPr>
                <w:rFonts w:ascii="Book Antiqua" w:hAnsi="Book Antiqua"/>
                <w:sz w:val="16"/>
                <w:szCs w:val="16"/>
                <w:lang w:val="es-ES_tradnl"/>
              </w:rPr>
            </w:pPr>
          </w:p>
        </w:tc>
        <w:tc>
          <w:tcPr>
            <w:tcW w:w="1701" w:type="dxa"/>
            <w:gridSpan w:val="2"/>
            <w:shd w:val="clear" w:color="auto" w:fill="CCC0D9" w:themeFill="accent4" w:themeFillTint="66"/>
            <w:vAlign w:val="center"/>
          </w:tcPr>
          <w:p w14:paraId="278ECE94" w14:textId="77777777" w:rsidR="00F9337D" w:rsidRPr="00CC16C1" w:rsidRDefault="00F9337D" w:rsidP="00C50A91">
            <w:pPr>
              <w:rPr>
                <w:rFonts w:ascii="Book Antiqua" w:hAnsi="Book Antiqua"/>
                <w:sz w:val="16"/>
                <w:szCs w:val="16"/>
                <w:lang w:val="es-ES_tradnl"/>
              </w:rPr>
            </w:pPr>
            <w:r w:rsidRPr="00CC16C1">
              <w:rPr>
                <w:rFonts w:ascii="Book Antiqua" w:hAnsi="Book Antiqua"/>
                <w:sz w:val="16"/>
                <w:szCs w:val="16"/>
                <w:lang w:val="es-ES_tradnl"/>
              </w:rPr>
              <w:t xml:space="preserve">Páginas </w:t>
            </w:r>
            <w:r w:rsidRPr="00CC16C1">
              <w:rPr>
                <w:rFonts w:ascii="Book Antiqua" w:hAnsi="Book Antiqua"/>
                <w:i/>
                <w:sz w:val="16"/>
                <w:szCs w:val="16"/>
                <w:lang w:val="es-ES_tradnl"/>
              </w:rPr>
              <w:t>Aplicados</w:t>
            </w:r>
          </w:p>
        </w:tc>
        <w:tc>
          <w:tcPr>
            <w:tcW w:w="1134" w:type="dxa"/>
            <w:vAlign w:val="center"/>
          </w:tcPr>
          <w:p w14:paraId="2C97DA3C" w14:textId="502FD82B" w:rsidR="00F9337D" w:rsidRPr="00CC16C1" w:rsidRDefault="00F9337D" w:rsidP="00C50A91">
            <w:pPr>
              <w:rPr>
                <w:rFonts w:ascii="Book Antiqua" w:hAnsi="Book Antiqua"/>
              </w:rPr>
            </w:pPr>
            <w:r w:rsidRPr="00CC16C1">
              <w:rPr>
                <w:rFonts w:ascii="Book Antiqua" w:hAnsi="Book Antiqua"/>
                <w:sz w:val="16"/>
                <w:szCs w:val="16"/>
                <w:lang w:val="es-ES_tradnl"/>
              </w:rPr>
              <w:t>104 y 105</w:t>
            </w:r>
          </w:p>
        </w:tc>
        <w:tc>
          <w:tcPr>
            <w:tcW w:w="2126" w:type="dxa"/>
            <w:gridSpan w:val="2"/>
            <w:shd w:val="clear" w:color="auto" w:fill="CCC0D9" w:themeFill="accent4" w:themeFillTint="66"/>
            <w:vAlign w:val="center"/>
          </w:tcPr>
          <w:p w14:paraId="589BFACD" w14:textId="77777777" w:rsidR="00F9337D" w:rsidRPr="00CC16C1" w:rsidRDefault="00F9337D" w:rsidP="00C50A91">
            <w:pPr>
              <w:rPr>
                <w:rFonts w:ascii="Book Antiqua" w:hAnsi="Book Antiqua"/>
              </w:rPr>
            </w:pPr>
            <w:r w:rsidRPr="00CC16C1">
              <w:rPr>
                <w:rFonts w:ascii="Book Antiqua" w:hAnsi="Book Antiqua"/>
                <w:sz w:val="16"/>
                <w:szCs w:val="16"/>
                <w:lang w:val="es-ES_tradnl"/>
              </w:rPr>
              <w:t xml:space="preserve">Páginas libro de texto </w:t>
            </w:r>
            <w:r w:rsidRPr="00CC16C1">
              <w:rPr>
                <w:rFonts w:ascii="Book Antiqua" w:hAnsi="Book Antiqua"/>
                <w:smallCaps/>
                <w:sz w:val="16"/>
                <w:szCs w:val="16"/>
              </w:rPr>
              <w:t>sep</w:t>
            </w:r>
          </w:p>
        </w:tc>
        <w:tc>
          <w:tcPr>
            <w:tcW w:w="709" w:type="dxa"/>
            <w:vAlign w:val="center"/>
          </w:tcPr>
          <w:p w14:paraId="72F15D7E" w14:textId="3CCFE89C" w:rsidR="00F9337D" w:rsidRPr="00CC16C1" w:rsidRDefault="00F9337D" w:rsidP="00C50A91">
            <w:pPr>
              <w:rPr>
                <w:rFonts w:ascii="Book Antiqua" w:hAnsi="Book Antiqua"/>
              </w:rPr>
            </w:pPr>
            <w:r w:rsidRPr="00CC16C1">
              <w:rPr>
                <w:rFonts w:ascii="Book Antiqua" w:hAnsi="Book Antiqua"/>
                <w:sz w:val="16"/>
                <w:szCs w:val="16"/>
                <w:lang w:val="es-ES_tradnl"/>
              </w:rPr>
              <w:t>17</w:t>
            </w:r>
          </w:p>
        </w:tc>
      </w:tr>
      <w:tr w:rsidR="000C0323" w:rsidRPr="00D52149" w14:paraId="0F39B46C" w14:textId="77777777" w:rsidTr="00F44F7F">
        <w:tc>
          <w:tcPr>
            <w:tcW w:w="794" w:type="dxa"/>
            <w:shd w:val="clear" w:color="auto" w:fill="CCC0D9" w:themeFill="accent4" w:themeFillTint="66"/>
            <w:vAlign w:val="center"/>
          </w:tcPr>
          <w:p w14:paraId="3C57C4D8" w14:textId="31E799DB" w:rsidR="000C0323" w:rsidRPr="00D52149" w:rsidRDefault="000C0323" w:rsidP="00D52149">
            <w:pPr>
              <w:jc w:val="center"/>
              <w:rPr>
                <w:rFonts w:ascii="Book Antiqua" w:hAnsi="Book Antiqua"/>
                <w:sz w:val="16"/>
                <w:szCs w:val="16"/>
                <w:lang w:val="es-ES_tradnl"/>
              </w:rPr>
            </w:pPr>
            <w:r>
              <w:rPr>
                <w:rFonts w:ascii="Book Antiqua" w:hAnsi="Book Antiqua"/>
                <w:sz w:val="16"/>
                <w:szCs w:val="16"/>
                <w:lang w:val="es-ES_tradnl"/>
              </w:rPr>
              <w:t>Eje</w:t>
            </w:r>
          </w:p>
        </w:tc>
        <w:tc>
          <w:tcPr>
            <w:tcW w:w="4026" w:type="dxa"/>
            <w:gridSpan w:val="5"/>
            <w:shd w:val="clear" w:color="auto" w:fill="auto"/>
            <w:vAlign w:val="center"/>
          </w:tcPr>
          <w:p w14:paraId="58C26CC4" w14:textId="77777777" w:rsidR="000C0323" w:rsidRPr="00CC16C1" w:rsidRDefault="000C0323" w:rsidP="00D52149">
            <w:pPr>
              <w:jc w:val="center"/>
              <w:rPr>
                <w:rFonts w:ascii="Book Antiqua" w:hAnsi="Book Antiqua"/>
                <w:sz w:val="16"/>
                <w:szCs w:val="16"/>
                <w:lang w:val="es-ES_tradnl"/>
              </w:rPr>
            </w:pPr>
            <w:r w:rsidRPr="00CC16C1">
              <w:rPr>
                <w:rFonts w:ascii="Book Antiqua" w:hAnsi="Book Antiqua"/>
                <w:sz w:val="16"/>
                <w:szCs w:val="16"/>
                <w:lang w:val="es-ES_tradnl"/>
              </w:rPr>
              <w:t>Sentido numérico y pensamiento algebraico</w:t>
            </w:r>
          </w:p>
        </w:tc>
        <w:tc>
          <w:tcPr>
            <w:tcW w:w="1134" w:type="dxa"/>
            <w:shd w:val="clear" w:color="auto" w:fill="CCC0D9" w:themeFill="accent4" w:themeFillTint="66"/>
            <w:vAlign w:val="center"/>
          </w:tcPr>
          <w:p w14:paraId="35D375CB" w14:textId="77777777" w:rsidR="000C0323" w:rsidRPr="00CC16C1" w:rsidRDefault="000C0323" w:rsidP="00D52149">
            <w:pPr>
              <w:jc w:val="center"/>
              <w:rPr>
                <w:rFonts w:ascii="Book Antiqua" w:hAnsi="Book Antiqua"/>
                <w:sz w:val="16"/>
                <w:szCs w:val="16"/>
                <w:lang w:val="es-ES_tradnl"/>
              </w:rPr>
            </w:pPr>
            <w:r w:rsidRPr="00CC16C1">
              <w:rPr>
                <w:rFonts w:ascii="Book Antiqua" w:hAnsi="Book Antiqua"/>
                <w:sz w:val="16"/>
                <w:szCs w:val="16"/>
                <w:lang w:val="es-ES_tradnl"/>
              </w:rPr>
              <w:t>Tema</w:t>
            </w:r>
          </w:p>
        </w:tc>
        <w:tc>
          <w:tcPr>
            <w:tcW w:w="2835" w:type="dxa"/>
            <w:gridSpan w:val="3"/>
            <w:shd w:val="clear" w:color="auto" w:fill="auto"/>
            <w:vAlign w:val="center"/>
          </w:tcPr>
          <w:p w14:paraId="0C5AB761" w14:textId="36640EEE" w:rsidR="000C0323" w:rsidRPr="00CC16C1" w:rsidRDefault="009C5BEB" w:rsidP="00D52149">
            <w:pPr>
              <w:jc w:val="center"/>
              <w:rPr>
                <w:rFonts w:ascii="Book Antiqua" w:hAnsi="Book Antiqua"/>
                <w:sz w:val="16"/>
                <w:szCs w:val="16"/>
                <w:lang w:val="es-ES_tradnl"/>
              </w:rPr>
            </w:pPr>
            <w:r w:rsidRPr="00CC16C1">
              <w:rPr>
                <w:rFonts w:ascii="Book Antiqua" w:hAnsi="Book Antiqua"/>
                <w:sz w:val="16"/>
                <w:szCs w:val="16"/>
                <w:lang w:val="es-ES_tradnl"/>
              </w:rPr>
              <w:t>Problemas aditivos</w:t>
            </w:r>
          </w:p>
        </w:tc>
      </w:tr>
      <w:tr w:rsidR="00E64E30" w:rsidRPr="00D52149" w14:paraId="1E77AF33" w14:textId="77777777" w:rsidTr="00F44F7F">
        <w:tc>
          <w:tcPr>
            <w:tcW w:w="2268" w:type="dxa"/>
            <w:gridSpan w:val="3"/>
            <w:shd w:val="clear" w:color="auto" w:fill="CCC0D9" w:themeFill="accent4" w:themeFillTint="66"/>
            <w:vAlign w:val="center"/>
          </w:tcPr>
          <w:p w14:paraId="6E11689C" w14:textId="77777777" w:rsidR="00E64E30" w:rsidRPr="008E79B8" w:rsidRDefault="00E64E30" w:rsidP="00D52149">
            <w:pPr>
              <w:jc w:val="center"/>
              <w:rPr>
                <w:rFonts w:ascii="Book Antiqua" w:hAnsi="Book Antiqua"/>
                <w:sz w:val="16"/>
                <w:szCs w:val="16"/>
                <w:lang w:val="es-ES_tradnl"/>
              </w:rPr>
            </w:pPr>
            <w:r w:rsidRPr="008E79B8">
              <w:rPr>
                <w:rFonts w:ascii="Book Antiqua" w:hAnsi="Book Antiqua"/>
                <w:sz w:val="16"/>
                <w:szCs w:val="16"/>
                <w:lang w:val="es-ES_tradnl"/>
              </w:rPr>
              <w:t>Lecciones</w:t>
            </w:r>
          </w:p>
        </w:tc>
        <w:tc>
          <w:tcPr>
            <w:tcW w:w="2552" w:type="dxa"/>
            <w:gridSpan w:val="3"/>
            <w:shd w:val="clear" w:color="auto" w:fill="CCC0D9" w:themeFill="accent4" w:themeFillTint="66"/>
            <w:vAlign w:val="center"/>
          </w:tcPr>
          <w:p w14:paraId="2CE708F5" w14:textId="77777777" w:rsidR="00E64E30" w:rsidRPr="008E79B8" w:rsidRDefault="00E64E30" w:rsidP="00D52149">
            <w:pPr>
              <w:jc w:val="center"/>
              <w:rPr>
                <w:rFonts w:ascii="Book Antiqua" w:hAnsi="Book Antiqua"/>
                <w:sz w:val="16"/>
                <w:szCs w:val="16"/>
                <w:lang w:val="es-ES_tradnl"/>
              </w:rPr>
            </w:pPr>
            <w:r w:rsidRPr="008E79B8">
              <w:rPr>
                <w:rFonts w:ascii="Book Antiqua" w:hAnsi="Book Antiqua"/>
                <w:sz w:val="16"/>
                <w:szCs w:val="16"/>
                <w:lang w:val="es-ES_tradnl"/>
              </w:rPr>
              <w:t>Aprendizaje esperado</w:t>
            </w:r>
          </w:p>
        </w:tc>
        <w:tc>
          <w:tcPr>
            <w:tcW w:w="3969" w:type="dxa"/>
            <w:gridSpan w:val="4"/>
            <w:shd w:val="clear" w:color="auto" w:fill="CCC0D9" w:themeFill="accent4" w:themeFillTint="66"/>
            <w:vAlign w:val="center"/>
          </w:tcPr>
          <w:p w14:paraId="364F6237" w14:textId="77777777" w:rsidR="00E64E30" w:rsidRPr="008E79B8" w:rsidRDefault="00E64E30" w:rsidP="00D52149">
            <w:pPr>
              <w:jc w:val="center"/>
              <w:rPr>
                <w:rFonts w:ascii="Book Antiqua" w:hAnsi="Book Antiqua"/>
                <w:sz w:val="16"/>
                <w:szCs w:val="16"/>
                <w:lang w:val="es-ES_tradnl"/>
              </w:rPr>
            </w:pPr>
            <w:r w:rsidRPr="008E79B8">
              <w:rPr>
                <w:rFonts w:ascii="Book Antiqua" w:hAnsi="Book Antiqua"/>
                <w:sz w:val="16"/>
                <w:szCs w:val="16"/>
                <w:lang w:val="es-ES_tradnl"/>
              </w:rPr>
              <w:t>Contenido</w:t>
            </w:r>
          </w:p>
        </w:tc>
      </w:tr>
      <w:tr w:rsidR="00D60472" w:rsidRPr="00D52149" w14:paraId="0D870DA1" w14:textId="77777777" w:rsidTr="00F44F7F">
        <w:tc>
          <w:tcPr>
            <w:tcW w:w="2268" w:type="dxa"/>
            <w:gridSpan w:val="3"/>
            <w:shd w:val="clear" w:color="auto" w:fill="auto"/>
            <w:vAlign w:val="center"/>
          </w:tcPr>
          <w:p w14:paraId="2C3CA252" w14:textId="77777777" w:rsidR="00D60472" w:rsidRPr="008E79B8" w:rsidRDefault="00D60472" w:rsidP="00A13CC4">
            <w:pPr>
              <w:jc w:val="center"/>
              <w:rPr>
                <w:rFonts w:ascii="Book Antiqua" w:hAnsi="Book Antiqua"/>
                <w:sz w:val="16"/>
                <w:szCs w:val="16"/>
                <w:lang w:val="es-ES_tradnl"/>
              </w:rPr>
            </w:pPr>
            <w:r w:rsidRPr="008E79B8">
              <w:rPr>
                <w:rFonts w:ascii="Book Antiqua" w:hAnsi="Book Antiqua"/>
                <w:sz w:val="16"/>
                <w:szCs w:val="16"/>
                <w:lang w:val="es-ES_tradnl"/>
              </w:rPr>
              <w:t>Restas mentales de dígitos</w:t>
            </w:r>
          </w:p>
        </w:tc>
        <w:tc>
          <w:tcPr>
            <w:tcW w:w="2552" w:type="dxa"/>
            <w:gridSpan w:val="3"/>
            <w:shd w:val="clear" w:color="auto" w:fill="auto"/>
            <w:vAlign w:val="center"/>
          </w:tcPr>
          <w:p w14:paraId="0C01376A" w14:textId="0F6FD94A" w:rsidR="00D60472" w:rsidRPr="008E79B8" w:rsidRDefault="00EC0A91" w:rsidP="003A4FE3">
            <w:pPr>
              <w:widowControl w:val="0"/>
              <w:autoSpaceDE w:val="0"/>
              <w:autoSpaceDN w:val="0"/>
              <w:adjustRightInd w:val="0"/>
              <w:rPr>
                <w:rFonts w:ascii="Book Antiqua" w:eastAsiaTheme="minorHAnsi" w:hAnsi="Book Antiqua" w:cs="HelveticaNeue-Light"/>
                <w:sz w:val="16"/>
                <w:szCs w:val="16"/>
                <w:lang w:eastAsia="en-US"/>
              </w:rPr>
            </w:pPr>
            <w:r w:rsidRPr="008E79B8">
              <w:rPr>
                <w:rFonts w:ascii="Book Antiqua" w:hAnsi="Book Antiqua" w:cs="Times New Roman"/>
                <w:sz w:val="16"/>
                <w:szCs w:val="16"/>
                <w:lang w:val="es-ES"/>
              </w:rPr>
              <w:t>Utiliza el cálculo mental para obtener la diferencia de dos</w:t>
            </w:r>
            <w:r w:rsidR="003A4FE3">
              <w:rPr>
                <w:rFonts w:ascii="Book Antiqua" w:hAnsi="Book Antiqua" w:cs="Times New Roman"/>
                <w:sz w:val="16"/>
                <w:szCs w:val="16"/>
                <w:lang w:val="es-ES"/>
              </w:rPr>
              <w:t xml:space="preserve"> </w:t>
            </w:r>
            <w:r w:rsidRPr="008E79B8">
              <w:rPr>
                <w:rFonts w:ascii="Book Antiqua" w:hAnsi="Book Antiqua" w:cs="Times New Roman"/>
                <w:sz w:val="16"/>
                <w:szCs w:val="16"/>
                <w:lang w:val="es-ES"/>
              </w:rPr>
              <w:t>números naturales de dos cifras.</w:t>
            </w:r>
          </w:p>
        </w:tc>
        <w:tc>
          <w:tcPr>
            <w:tcW w:w="3969" w:type="dxa"/>
            <w:gridSpan w:val="4"/>
            <w:shd w:val="clear" w:color="auto" w:fill="auto"/>
            <w:vAlign w:val="center"/>
          </w:tcPr>
          <w:p w14:paraId="25B78C1D" w14:textId="1D3D5147" w:rsidR="00D60472" w:rsidRPr="008E79B8" w:rsidRDefault="00D60472" w:rsidP="00D52149">
            <w:pPr>
              <w:rPr>
                <w:rFonts w:ascii="Book Antiqua" w:hAnsi="Book Antiqua"/>
                <w:sz w:val="16"/>
                <w:szCs w:val="16"/>
                <w:lang w:val="es-ES_tradnl"/>
              </w:rPr>
            </w:pPr>
            <w:r w:rsidRPr="008E79B8">
              <w:rPr>
                <w:rFonts w:ascii="Book Antiqua" w:hAnsi="Book Antiqua"/>
                <w:bCs/>
                <w:sz w:val="16"/>
                <w:szCs w:val="16"/>
                <w:lang w:val="es-ES_tradnl"/>
              </w:rPr>
              <w:t xml:space="preserve">Desarrollo de procedimientos mentales de resta de dígitos y múltiplos de diez menos un dígito, etcétera, que faciliten los cálculos de operaciones más complejas </w:t>
            </w:r>
            <w:r w:rsidR="000C0323" w:rsidRPr="008E79B8">
              <w:rPr>
                <w:rFonts w:ascii="Book Antiqua" w:hAnsi="Book Antiqua"/>
                <w:bCs/>
                <w:sz w:val="16"/>
                <w:szCs w:val="16"/>
                <w:lang w:val="es-ES_tradnl"/>
              </w:rPr>
              <w:t>(descomponiendo el sustraendo</w:t>
            </w:r>
            <w:r w:rsidRPr="008E79B8">
              <w:rPr>
                <w:rFonts w:ascii="Book Antiqua" w:hAnsi="Book Antiqua"/>
                <w:bCs/>
                <w:sz w:val="16"/>
                <w:szCs w:val="16"/>
                <w:lang w:val="es-ES_tradnl"/>
              </w:rPr>
              <w:t>).</w:t>
            </w:r>
          </w:p>
        </w:tc>
      </w:tr>
      <w:tr w:rsidR="00D60472" w:rsidRPr="00D52149" w14:paraId="1D7DC98F" w14:textId="77777777" w:rsidTr="00F44F7F">
        <w:tc>
          <w:tcPr>
            <w:tcW w:w="4820" w:type="dxa"/>
            <w:gridSpan w:val="6"/>
            <w:vMerge w:val="restart"/>
          </w:tcPr>
          <w:p w14:paraId="11228BD8" w14:textId="77777777" w:rsidR="00D60472" w:rsidRPr="008E79B8" w:rsidRDefault="00D60472" w:rsidP="00D52149">
            <w:pPr>
              <w:jc w:val="both"/>
              <w:rPr>
                <w:rFonts w:ascii="Book Antiqua" w:hAnsi="Book Antiqua"/>
                <w:b/>
                <w:sz w:val="16"/>
                <w:szCs w:val="16"/>
                <w:lang w:val="es-ES_tradnl"/>
              </w:rPr>
            </w:pPr>
            <w:r w:rsidRPr="008E79B8">
              <w:rPr>
                <w:rFonts w:ascii="Book Antiqua" w:hAnsi="Book Antiqua"/>
                <w:b/>
                <w:sz w:val="16"/>
                <w:szCs w:val="16"/>
                <w:lang w:val="es-ES_tradnl"/>
              </w:rPr>
              <w:t>Actividades sugeridas</w:t>
            </w:r>
          </w:p>
          <w:p w14:paraId="2F75867B" w14:textId="605A4777" w:rsidR="00904D75" w:rsidRPr="008E79B8" w:rsidRDefault="00D60472" w:rsidP="00976B1C">
            <w:pPr>
              <w:rPr>
                <w:rFonts w:ascii="Book Antiqua" w:hAnsi="Book Antiqua"/>
                <w:b/>
                <w:color w:val="5F497A" w:themeColor="accent4" w:themeShade="BF"/>
                <w:sz w:val="16"/>
                <w:szCs w:val="16"/>
                <w:lang w:val="es-ES_tradnl"/>
              </w:rPr>
            </w:pPr>
            <w:r w:rsidRPr="008E79B8">
              <w:rPr>
                <w:rFonts w:ascii="Book Antiqua" w:hAnsi="Book Antiqua"/>
                <w:b/>
                <w:color w:val="5F497A" w:themeColor="accent4" w:themeShade="BF"/>
                <w:sz w:val="16"/>
                <w:szCs w:val="16"/>
                <w:lang w:val="es-ES_tradnl"/>
              </w:rPr>
              <w:t>Actividad</w:t>
            </w:r>
            <w:r w:rsidR="00D97492" w:rsidRPr="008E79B8">
              <w:rPr>
                <w:rFonts w:ascii="Book Antiqua" w:hAnsi="Book Antiqua"/>
                <w:b/>
                <w:color w:val="5F497A" w:themeColor="accent4" w:themeShade="BF"/>
                <w:sz w:val="16"/>
                <w:szCs w:val="16"/>
                <w:lang w:val="es-ES_tradnl"/>
              </w:rPr>
              <w:t>es</w:t>
            </w:r>
            <w:r w:rsidRPr="008E79B8">
              <w:rPr>
                <w:rFonts w:ascii="Book Antiqua" w:hAnsi="Book Antiqua"/>
                <w:b/>
                <w:color w:val="5F497A" w:themeColor="accent4" w:themeShade="BF"/>
                <w:sz w:val="16"/>
                <w:szCs w:val="16"/>
                <w:lang w:val="es-ES_tradnl"/>
              </w:rPr>
              <w:t xml:space="preserve"> previa</w:t>
            </w:r>
            <w:r w:rsidR="00D97492" w:rsidRPr="008E79B8">
              <w:rPr>
                <w:rFonts w:ascii="Book Antiqua" w:hAnsi="Book Antiqua"/>
                <w:b/>
                <w:color w:val="5F497A" w:themeColor="accent4" w:themeShade="BF"/>
                <w:sz w:val="16"/>
                <w:szCs w:val="16"/>
                <w:lang w:val="es-ES_tradnl"/>
              </w:rPr>
              <w:t>s</w:t>
            </w:r>
            <w:r w:rsidRPr="008E79B8">
              <w:rPr>
                <w:rFonts w:ascii="Book Antiqua" w:hAnsi="Book Antiqua"/>
                <w:b/>
                <w:color w:val="5F497A" w:themeColor="accent4" w:themeShade="BF"/>
                <w:sz w:val="16"/>
                <w:szCs w:val="16"/>
                <w:lang w:val="es-ES_tradnl"/>
              </w:rPr>
              <w:t>.</w:t>
            </w:r>
            <w:r w:rsidR="00D97492" w:rsidRPr="008E79B8">
              <w:rPr>
                <w:rFonts w:ascii="Book Antiqua" w:hAnsi="Book Antiqua"/>
                <w:b/>
                <w:color w:val="5F497A" w:themeColor="accent4" w:themeShade="BF"/>
                <w:sz w:val="16"/>
                <w:szCs w:val="16"/>
                <w:lang w:val="es-ES_tradnl"/>
              </w:rPr>
              <w:t xml:space="preserve"> </w:t>
            </w:r>
            <w:r w:rsidRPr="008E79B8">
              <w:rPr>
                <w:rFonts w:ascii="Book Antiqua" w:hAnsi="Book Antiqua"/>
                <w:sz w:val="16"/>
                <w:szCs w:val="16"/>
                <w:lang w:val="es-ES_tradnl"/>
              </w:rPr>
              <w:t>Mediante una lluvia de ideas</w:t>
            </w:r>
            <w:r w:rsidR="00D97492" w:rsidRPr="008E79B8">
              <w:rPr>
                <w:rFonts w:ascii="Book Antiqua" w:hAnsi="Book Antiqua"/>
                <w:sz w:val="16"/>
                <w:szCs w:val="16"/>
                <w:lang w:val="es-ES_tradnl"/>
              </w:rPr>
              <w:t>,</w:t>
            </w:r>
            <w:r w:rsidRPr="008E79B8">
              <w:rPr>
                <w:rFonts w:ascii="Book Antiqua" w:hAnsi="Book Antiqua"/>
                <w:sz w:val="16"/>
                <w:szCs w:val="16"/>
                <w:lang w:val="es-ES_tradnl"/>
              </w:rPr>
              <w:t xml:space="preserve"> recupere los pasos que s</w:t>
            </w:r>
            <w:r w:rsidR="00904D75" w:rsidRPr="008E79B8">
              <w:rPr>
                <w:rFonts w:ascii="Book Antiqua" w:hAnsi="Book Antiqua"/>
                <w:sz w:val="16"/>
                <w:szCs w:val="16"/>
                <w:lang w:val="es-ES_tradnl"/>
              </w:rPr>
              <w:t>e s</w:t>
            </w:r>
            <w:r w:rsidRPr="008E79B8">
              <w:rPr>
                <w:rFonts w:ascii="Book Antiqua" w:hAnsi="Book Antiqua"/>
                <w:sz w:val="16"/>
                <w:szCs w:val="16"/>
                <w:lang w:val="es-ES_tradnl"/>
              </w:rPr>
              <w:t xml:space="preserve">iguieron en la lección anterior para </w:t>
            </w:r>
            <w:r w:rsidR="00C442E3" w:rsidRPr="008E79B8">
              <w:rPr>
                <w:rFonts w:ascii="Book Antiqua" w:hAnsi="Book Antiqua"/>
                <w:sz w:val="16"/>
                <w:szCs w:val="16"/>
                <w:lang w:val="es-ES_tradnl"/>
              </w:rPr>
              <w:t>realizar</w:t>
            </w:r>
            <w:r w:rsidRPr="008E79B8">
              <w:rPr>
                <w:rFonts w:ascii="Book Antiqua" w:hAnsi="Book Antiqua"/>
                <w:sz w:val="16"/>
                <w:szCs w:val="16"/>
                <w:lang w:val="es-ES_tradnl"/>
              </w:rPr>
              <w:t xml:space="preserve"> </w:t>
            </w:r>
            <w:r w:rsidR="00C442E3" w:rsidRPr="008E79B8">
              <w:rPr>
                <w:rFonts w:ascii="Book Antiqua" w:hAnsi="Book Antiqua"/>
                <w:sz w:val="16"/>
                <w:szCs w:val="16"/>
                <w:lang w:val="es-ES_tradnl"/>
              </w:rPr>
              <w:t xml:space="preserve">restas con </w:t>
            </w:r>
            <w:r w:rsidRPr="008E79B8">
              <w:rPr>
                <w:rFonts w:ascii="Book Antiqua" w:hAnsi="Book Antiqua"/>
                <w:sz w:val="16"/>
                <w:szCs w:val="16"/>
                <w:lang w:val="es-ES_tradnl"/>
              </w:rPr>
              <w:t xml:space="preserve">cálculo mental. Organice un concurso </w:t>
            </w:r>
            <w:r w:rsidR="00C442E3" w:rsidRPr="008E79B8">
              <w:rPr>
                <w:rFonts w:ascii="Book Antiqua" w:hAnsi="Book Antiqua"/>
                <w:sz w:val="16"/>
                <w:szCs w:val="16"/>
                <w:lang w:val="es-ES_tradnl"/>
              </w:rPr>
              <w:t xml:space="preserve">para </w:t>
            </w:r>
            <w:r w:rsidR="009203A5" w:rsidRPr="008E79B8">
              <w:rPr>
                <w:rFonts w:ascii="Book Antiqua" w:hAnsi="Book Antiqua"/>
                <w:sz w:val="16"/>
                <w:szCs w:val="16"/>
                <w:lang w:val="es-ES_tradnl"/>
              </w:rPr>
              <w:t>conocer su dominio en</w:t>
            </w:r>
            <w:r w:rsidRPr="008E79B8">
              <w:rPr>
                <w:rFonts w:ascii="Book Antiqua" w:hAnsi="Book Antiqua"/>
                <w:sz w:val="16"/>
                <w:szCs w:val="16"/>
                <w:lang w:val="es-ES_tradnl"/>
              </w:rPr>
              <w:t xml:space="preserve"> la suma de números que den como resultado 10 y la resta de 10 menos los dígitos.</w:t>
            </w:r>
          </w:p>
          <w:p w14:paraId="3F4EC1DC" w14:textId="4B984049" w:rsidR="00D60472" w:rsidRPr="008E79B8" w:rsidRDefault="00D60472" w:rsidP="00976B1C">
            <w:pPr>
              <w:ind w:firstLine="318"/>
              <w:rPr>
                <w:rFonts w:ascii="Book Antiqua" w:hAnsi="Book Antiqua"/>
                <w:b/>
                <w:color w:val="5F497A" w:themeColor="accent4" w:themeShade="BF"/>
                <w:sz w:val="16"/>
                <w:szCs w:val="16"/>
                <w:lang w:val="es-ES_tradnl"/>
              </w:rPr>
            </w:pPr>
            <w:r w:rsidRPr="008E79B8">
              <w:rPr>
                <w:rFonts w:ascii="Book Antiqua" w:hAnsi="Book Antiqua"/>
                <w:sz w:val="16"/>
                <w:szCs w:val="16"/>
                <w:lang w:val="es-ES_tradnl"/>
              </w:rPr>
              <w:t xml:space="preserve">Reparta </w:t>
            </w:r>
            <w:r w:rsidR="001175A4" w:rsidRPr="008E79B8">
              <w:rPr>
                <w:rFonts w:ascii="Book Antiqua" w:hAnsi="Book Antiqua"/>
                <w:sz w:val="16"/>
                <w:szCs w:val="16"/>
                <w:lang w:val="es-ES_tradnl"/>
              </w:rPr>
              <w:t xml:space="preserve">entre los alumnos </w:t>
            </w:r>
            <w:r w:rsidRPr="008E79B8">
              <w:rPr>
                <w:rFonts w:ascii="Book Antiqua" w:hAnsi="Book Antiqua"/>
                <w:sz w:val="16"/>
                <w:szCs w:val="16"/>
                <w:lang w:val="es-ES_tradnl"/>
              </w:rPr>
              <w:t>ta</w:t>
            </w:r>
            <w:r w:rsidR="009A198B" w:rsidRPr="008E79B8">
              <w:rPr>
                <w:rFonts w:ascii="Book Antiqua" w:hAnsi="Book Antiqua"/>
                <w:sz w:val="16"/>
                <w:szCs w:val="16"/>
                <w:lang w:val="es-ES_tradnl"/>
              </w:rPr>
              <w:t>rjetas con números del 25 al 30, d</w:t>
            </w:r>
            <w:r w:rsidRPr="008E79B8">
              <w:rPr>
                <w:rFonts w:ascii="Book Antiqua" w:hAnsi="Book Antiqua"/>
                <w:sz w:val="16"/>
                <w:szCs w:val="16"/>
                <w:lang w:val="es-ES_tradnl"/>
              </w:rPr>
              <w:t>el 35 al 40 y de</w:t>
            </w:r>
            <w:r w:rsidR="009A198B" w:rsidRPr="008E79B8">
              <w:rPr>
                <w:rFonts w:ascii="Book Antiqua" w:hAnsi="Book Antiqua"/>
                <w:sz w:val="16"/>
                <w:szCs w:val="16"/>
                <w:lang w:val="es-ES_tradnl"/>
              </w:rPr>
              <w:t xml:space="preserve">l 45 al 50. A la vez, usted tendrá tarjetas con las leyendas: </w:t>
            </w:r>
            <w:r w:rsidR="001175A4" w:rsidRPr="008E79B8">
              <w:rPr>
                <w:rFonts w:ascii="Book Antiqua" w:hAnsi="Book Antiqua"/>
                <w:sz w:val="16"/>
                <w:szCs w:val="16"/>
                <w:lang w:val="es-ES_tradnl"/>
              </w:rPr>
              <w:t>“</w:t>
            </w:r>
            <w:r w:rsidR="009A198B" w:rsidRPr="008E79B8">
              <w:rPr>
                <w:rFonts w:ascii="Book Antiqua" w:hAnsi="Book Antiqua"/>
                <w:sz w:val="16"/>
                <w:szCs w:val="16"/>
                <w:lang w:val="es-ES_tradnl"/>
              </w:rPr>
              <w:t>tengo 20</w:t>
            </w:r>
            <w:r w:rsidR="001175A4" w:rsidRPr="008E79B8">
              <w:rPr>
                <w:rFonts w:ascii="Book Antiqua" w:hAnsi="Book Antiqua"/>
                <w:sz w:val="16"/>
                <w:szCs w:val="16"/>
                <w:lang w:val="es-ES_tradnl"/>
              </w:rPr>
              <w:t>”</w:t>
            </w:r>
            <w:r w:rsidR="009A198B" w:rsidRPr="008E79B8">
              <w:rPr>
                <w:rFonts w:ascii="Book Antiqua" w:hAnsi="Book Antiqua"/>
                <w:sz w:val="16"/>
                <w:szCs w:val="16"/>
                <w:lang w:val="es-ES_tradnl"/>
              </w:rPr>
              <w:t xml:space="preserve">, </w:t>
            </w:r>
            <w:r w:rsidR="001175A4" w:rsidRPr="008E79B8">
              <w:rPr>
                <w:rFonts w:ascii="Book Antiqua" w:hAnsi="Book Antiqua"/>
                <w:sz w:val="16"/>
                <w:szCs w:val="16"/>
                <w:lang w:val="es-ES_tradnl"/>
              </w:rPr>
              <w:t>“</w:t>
            </w:r>
            <w:r w:rsidR="009A198B" w:rsidRPr="008E79B8">
              <w:rPr>
                <w:rFonts w:ascii="Book Antiqua" w:hAnsi="Book Antiqua"/>
                <w:sz w:val="16"/>
                <w:szCs w:val="16"/>
                <w:lang w:val="es-ES_tradnl"/>
              </w:rPr>
              <w:t>tengo 30</w:t>
            </w:r>
            <w:r w:rsidR="001175A4" w:rsidRPr="008E79B8">
              <w:rPr>
                <w:rFonts w:ascii="Book Antiqua" w:hAnsi="Book Antiqua"/>
                <w:sz w:val="16"/>
                <w:szCs w:val="16"/>
                <w:lang w:val="es-ES_tradnl"/>
              </w:rPr>
              <w:t>”</w:t>
            </w:r>
            <w:r w:rsidR="009A198B" w:rsidRPr="008E79B8">
              <w:rPr>
                <w:rFonts w:ascii="Book Antiqua" w:hAnsi="Book Antiqua"/>
                <w:sz w:val="16"/>
                <w:szCs w:val="16"/>
                <w:lang w:val="es-ES_tradnl"/>
              </w:rPr>
              <w:t xml:space="preserve">, </w:t>
            </w:r>
            <w:r w:rsidR="001175A4" w:rsidRPr="008E79B8">
              <w:rPr>
                <w:rFonts w:ascii="Book Antiqua" w:hAnsi="Book Antiqua"/>
                <w:sz w:val="16"/>
                <w:szCs w:val="16"/>
                <w:lang w:val="es-ES_tradnl"/>
              </w:rPr>
              <w:t>“</w:t>
            </w:r>
            <w:r w:rsidR="009A198B" w:rsidRPr="008E79B8">
              <w:rPr>
                <w:rFonts w:ascii="Book Antiqua" w:hAnsi="Book Antiqua"/>
                <w:sz w:val="16"/>
                <w:szCs w:val="16"/>
                <w:lang w:val="es-ES_tradnl"/>
              </w:rPr>
              <w:t>tengo 40</w:t>
            </w:r>
            <w:r w:rsidR="001175A4" w:rsidRPr="008E79B8">
              <w:rPr>
                <w:rFonts w:ascii="Book Antiqua" w:hAnsi="Book Antiqua"/>
                <w:sz w:val="16"/>
                <w:szCs w:val="16"/>
                <w:lang w:val="es-ES_tradnl"/>
              </w:rPr>
              <w:t>”</w:t>
            </w:r>
            <w:r w:rsidR="009A198B" w:rsidRPr="008E79B8">
              <w:rPr>
                <w:rFonts w:ascii="Book Antiqua" w:hAnsi="Book Antiqua"/>
                <w:sz w:val="16"/>
                <w:szCs w:val="16"/>
                <w:lang w:val="es-ES_tradnl"/>
              </w:rPr>
              <w:t xml:space="preserve">, </w:t>
            </w:r>
            <w:r w:rsidR="001175A4" w:rsidRPr="008E79B8">
              <w:rPr>
                <w:rFonts w:ascii="Book Antiqua" w:hAnsi="Book Antiqua"/>
                <w:sz w:val="16"/>
                <w:szCs w:val="16"/>
                <w:lang w:val="es-ES_tradnl"/>
              </w:rPr>
              <w:t>“</w:t>
            </w:r>
            <w:r w:rsidR="009A198B" w:rsidRPr="008E79B8">
              <w:rPr>
                <w:rFonts w:ascii="Book Antiqua" w:hAnsi="Book Antiqua"/>
                <w:sz w:val="16"/>
                <w:szCs w:val="16"/>
                <w:lang w:val="es-ES_tradnl"/>
              </w:rPr>
              <w:t>tengo 50</w:t>
            </w:r>
            <w:r w:rsidR="001175A4" w:rsidRPr="008E79B8">
              <w:rPr>
                <w:rFonts w:ascii="Book Antiqua" w:hAnsi="Book Antiqua"/>
                <w:sz w:val="16"/>
                <w:szCs w:val="16"/>
                <w:lang w:val="es-ES_tradnl"/>
              </w:rPr>
              <w:t>”</w:t>
            </w:r>
            <w:r w:rsidR="009A198B" w:rsidRPr="008E79B8">
              <w:rPr>
                <w:rFonts w:ascii="Book Antiqua" w:hAnsi="Book Antiqua"/>
                <w:sz w:val="16"/>
                <w:szCs w:val="16"/>
                <w:lang w:val="es-ES_tradnl"/>
              </w:rPr>
              <w:t>. C</w:t>
            </w:r>
            <w:r w:rsidRPr="008E79B8">
              <w:rPr>
                <w:rFonts w:ascii="Book Antiqua" w:hAnsi="Book Antiqua"/>
                <w:sz w:val="16"/>
                <w:szCs w:val="16"/>
                <w:lang w:val="es-ES_tradnl"/>
              </w:rPr>
              <w:t xml:space="preserve">omente </w:t>
            </w:r>
            <w:r w:rsidR="0016792A" w:rsidRPr="008E79B8">
              <w:rPr>
                <w:rFonts w:ascii="Book Antiqua" w:hAnsi="Book Antiqua" w:cs="Times New Roman"/>
                <w:sz w:val="16"/>
                <w:szCs w:val="16"/>
                <w:lang w:val="es-ES"/>
              </w:rPr>
              <w:t>que usted mostrará una tarjeta con la leyenda “tengo 30”,</w:t>
            </w:r>
            <w:r w:rsidRPr="008E79B8">
              <w:rPr>
                <w:rFonts w:ascii="Book Antiqua" w:hAnsi="Book Antiqua"/>
                <w:sz w:val="16"/>
                <w:szCs w:val="16"/>
                <w:lang w:val="es-ES_tradnl"/>
              </w:rPr>
              <w:t xml:space="preserve"> y</w:t>
            </w:r>
            <w:r w:rsidR="001175A4" w:rsidRPr="008E79B8">
              <w:rPr>
                <w:rFonts w:ascii="Book Antiqua" w:hAnsi="Book Antiqua"/>
                <w:sz w:val="16"/>
                <w:szCs w:val="16"/>
                <w:lang w:val="es-ES_tradnl"/>
              </w:rPr>
              <w:t xml:space="preserve"> preguntará</w:t>
            </w:r>
            <w:r w:rsidR="009A198B" w:rsidRPr="008E79B8">
              <w:rPr>
                <w:rFonts w:ascii="Book Antiqua" w:hAnsi="Book Antiqua"/>
                <w:sz w:val="16"/>
                <w:szCs w:val="16"/>
                <w:lang w:val="es-ES_tradnl"/>
              </w:rPr>
              <w:t xml:space="preserve">: </w:t>
            </w:r>
            <w:r w:rsidR="009A198B" w:rsidRPr="008E79B8">
              <w:rPr>
                <w:rFonts w:ascii="Book Antiqua" w:hAnsi="Book Antiqua"/>
                <w:i/>
                <w:sz w:val="16"/>
                <w:szCs w:val="16"/>
                <w:lang w:val="es-ES_tradnl"/>
              </w:rPr>
              <w:t>¿Quién tiene 4 menos?</w:t>
            </w:r>
            <w:r w:rsidR="009A198B" w:rsidRPr="008E79B8">
              <w:rPr>
                <w:rFonts w:ascii="Book Antiqua" w:hAnsi="Book Antiqua"/>
                <w:sz w:val="16"/>
                <w:szCs w:val="16"/>
                <w:lang w:val="es-ES_tradnl"/>
              </w:rPr>
              <w:t xml:space="preserve"> E</w:t>
            </w:r>
            <w:r w:rsidRPr="008E79B8">
              <w:rPr>
                <w:rFonts w:ascii="Book Antiqua" w:hAnsi="Book Antiqua"/>
                <w:sz w:val="16"/>
                <w:szCs w:val="16"/>
                <w:lang w:val="es-ES_tradnl"/>
              </w:rPr>
              <w:t>l alumno que tenga el número correspondiente a la operación</w:t>
            </w:r>
            <w:r w:rsidR="005039BB" w:rsidRPr="008E79B8">
              <w:rPr>
                <w:rFonts w:ascii="Book Antiqua" w:hAnsi="Book Antiqua"/>
                <w:sz w:val="16"/>
                <w:szCs w:val="16"/>
                <w:lang w:val="es-ES_tradnl"/>
              </w:rPr>
              <w:t xml:space="preserve"> (en este ejemplo</w:t>
            </w:r>
            <w:r w:rsidR="001175A4" w:rsidRPr="008E79B8">
              <w:rPr>
                <w:rFonts w:ascii="Book Antiqua" w:hAnsi="Book Antiqua"/>
                <w:sz w:val="16"/>
                <w:szCs w:val="16"/>
                <w:lang w:val="es-ES_tradnl"/>
              </w:rPr>
              <w:t>, 26)</w:t>
            </w:r>
            <w:r w:rsidR="005039BB" w:rsidRPr="008E79B8">
              <w:rPr>
                <w:rFonts w:ascii="Book Antiqua" w:hAnsi="Book Antiqua"/>
                <w:sz w:val="16"/>
                <w:szCs w:val="16"/>
                <w:lang w:val="es-ES_tradnl"/>
              </w:rPr>
              <w:t xml:space="preserve"> </w:t>
            </w:r>
            <w:r w:rsidRPr="008E79B8">
              <w:rPr>
                <w:rFonts w:ascii="Book Antiqua" w:hAnsi="Book Antiqua"/>
                <w:sz w:val="16"/>
                <w:szCs w:val="16"/>
                <w:lang w:val="es-ES_tradnl"/>
              </w:rPr>
              <w:t xml:space="preserve">deberá mostrarlo a </w:t>
            </w:r>
            <w:r w:rsidR="009203A5" w:rsidRPr="008E79B8">
              <w:rPr>
                <w:rFonts w:ascii="Book Antiqua" w:hAnsi="Book Antiqua"/>
                <w:sz w:val="16"/>
                <w:szCs w:val="16"/>
                <w:lang w:val="es-ES_tradnl"/>
              </w:rPr>
              <w:t>los demás</w:t>
            </w:r>
            <w:r w:rsidRPr="008E79B8">
              <w:rPr>
                <w:rFonts w:ascii="Book Antiqua" w:hAnsi="Book Antiqua"/>
                <w:sz w:val="16"/>
                <w:szCs w:val="16"/>
                <w:lang w:val="es-ES_tradnl"/>
              </w:rPr>
              <w:t>. Repita varias veces el ejercicio</w:t>
            </w:r>
            <w:r w:rsidR="001175A4" w:rsidRPr="008E79B8">
              <w:rPr>
                <w:rFonts w:ascii="Book Antiqua" w:hAnsi="Book Antiqua"/>
                <w:sz w:val="16"/>
                <w:szCs w:val="16"/>
                <w:lang w:val="es-ES_tradnl"/>
              </w:rPr>
              <w:t>,</w:t>
            </w:r>
            <w:r w:rsidRPr="008E79B8">
              <w:rPr>
                <w:rFonts w:ascii="Book Antiqua" w:hAnsi="Book Antiqua"/>
                <w:sz w:val="16"/>
                <w:szCs w:val="16"/>
                <w:lang w:val="es-ES_tradnl"/>
              </w:rPr>
              <w:t xml:space="preserve"> cambiando la tarjeta de los múltiplos de 10 y la cantidad que hay que restar. </w:t>
            </w:r>
            <w:r w:rsidR="001175A4" w:rsidRPr="008E79B8">
              <w:rPr>
                <w:rFonts w:ascii="Book Antiqua" w:hAnsi="Book Antiqua"/>
                <w:sz w:val="16"/>
                <w:szCs w:val="16"/>
                <w:lang w:val="es-ES_tradnl"/>
              </w:rPr>
              <w:t>Tenga presente que só</w:t>
            </w:r>
            <w:r w:rsidRPr="008E79B8">
              <w:rPr>
                <w:rFonts w:ascii="Book Antiqua" w:hAnsi="Book Antiqua"/>
                <w:sz w:val="16"/>
                <w:szCs w:val="16"/>
                <w:lang w:val="es-ES_tradnl"/>
              </w:rPr>
              <w:t xml:space="preserve">lo tiene hasta </w:t>
            </w:r>
            <w:r w:rsidRPr="008E79B8">
              <w:rPr>
                <w:rFonts w:ascii="Book Antiqua" w:hAnsi="Book Antiqua"/>
                <w:i/>
                <w:sz w:val="16"/>
                <w:szCs w:val="16"/>
                <w:lang w:val="es-ES_tradnl"/>
              </w:rPr>
              <w:t>5 menos</w:t>
            </w:r>
            <w:r w:rsidRPr="008E79B8">
              <w:rPr>
                <w:rFonts w:ascii="Book Antiqua" w:hAnsi="Book Antiqua"/>
                <w:sz w:val="16"/>
                <w:szCs w:val="16"/>
                <w:lang w:val="es-ES_tradnl"/>
              </w:rPr>
              <w:t xml:space="preserve"> de cada decena.</w:t>
            </w:r>
            <w:r w:rsidR="001175A4" w:rsidRPr="008E79B8">
              <w:rPr>
                <w:rFonts w:ascii="Book Antiqua" w:hAnsi="Book Antiqua"/>
                <w:b/>
                <w:color w:val="5F497A" w:themeColor="accent4" w:themeShade="BF"/>
                <w:sz w:val="16"/>
                <w:szCs w:val="16"/>
                <w:lang w:val="es-ES_tradnl"/>
              </w:rPr>
              <w:t xml:space="preserve"> </w:t>
            </w:r>
            <w:r w:rsidR="001175A4" w:rsidRPr="008E79B8">
              <w:rPr>
                <w:rFonts w:ascii="Book Antiqua" w:hAnsi="Book Antiqua"/>
                <w:sz w:val="16"/>
                <w:szCs w:val="16"/>
                <w:lang w:val="es-ES_tradnl"/>
              </w:rPr>
              <w:t>Al terminar,</w:t>
            </w:r>
            <w:r w:rsidR="001175A4" w:rsidRPr="008E79B8">
              <w:rPr>
                <w:rFonts w:ascii="Book Antiqua" w:hAnsi="Book Antiqua"/>
                <w:b/>
                <w:color w:val="5F497A" w:themeColor="accent4" w:themeShade="BF"/>
                <w:sz w:val="16"/>
                <w:szCs w:val="16"/>
                <w:lang w:val="es-ES_tradnl"/>
              </w:rPr>
              <w:t xml:space="preserve"> </w:t>
            </w:r>
            <w:r w:rsidR="001175A4" w:rsidRPr="008E79B8">
              <w:rPr>
                <w:rFonts w:ascii="Book Antiqua" w:hAnsi="Book Antiqua"/>
                <w:sz w:val="16"/>
                <w:szCs w:val="16"/>
                <w:lang w:val="es-ES_tradnl"/>
              </w:rPr>
              <w:t>organice al grupo</w:t>
            </w:r>
            <w:r w:rsidRPr="008E79B8">
              <w:rPr>
                <w:rFonts w:ascii="Book Antiqua" w:hAnsi="Book Antiqua"/>
                <w:sz w:val="16"/>
                <w:szCs w:val="16"/>
                <w:lang w:val="es-ES_tradnl"/>
              </w:rPr>
              <w:t xml:space="preserve"> para que comen</w:t>
            </w:r>
            <w:r w:rsidR="001175A4" w:rsidRPr="008E79B8">
              <w:rPr>
                <w:rFonts w:ascii="Book Antiqua" w:hAnsi="Book Antiqua"/>
                <w:sz w:val="16"/>
                <w:szCs w:val="16"/>
                <w:lang w:val="es-ES_tradnl"/>
              </w:rPr>
              <w:t>ten cómo calcularon los resultados.</w:t>
            </w:r>
          </w:p>
          <w:p w14:paraId="12A3F608" w14:textId="1B986C23" w:rsidR="001971B7" w:rsidRPr="008E79B8" w:rsidRDefault="00664994" w:rsidP="00976B1C">
            <w:pPr>
              <w:rPr>
                <w:rFonts w:ascii="Book Antiqua" w:hAnsi="Book Antiqua" w:cs="Cambria"/>
                <w:smallCaps/>
                <w:sz w:val="16"/>
                <w:szCs w:val="16"/>
                <w:lang w:val="es-ES_tradnl"/>
              </w:rPr>
            </w:pPr>
            <w:r w:rsidRPr="008E79B8">
              <w:rPr>
                <w:rFonts w:ascii="Book Antiqua" w:hAnsi="Book Antiqua"/>
                <w:b/>
                <w:color w:val="5F497A" w:themeColor="accent4" w:themeShade="BF"/>
                <w:sz w:val="16"/>
                <w:szCs w:val="16"/>
                <w:lang w:val="es-ES_tradnl"/>
              </w:rPr>
              <w:t>Actividades de</w:t>
            </w:r>
            <w:r w:rsidR="003C209D" w:rsidRPr="008E79B8">
              <w:rPr>
                <w:rFonts w:ascii="Book Antiqua" w:hAnsi="Book Antiqua"/>
                <w:b/>
                <w:color w:val="5F497A" w:themeColor="accent4" w:themeShade="BF"/>
                <w:sz w:val="16"/>
                <w:szCs w:val="16"/>
                <w:lang w:val="es-ES_tradnl"/>
              </w:rPr>
              <w:t>l</w:t>
            </w:r>
            <w:r w:rsidRPr="008E79B8">
              <w:rPr>
                <w:rFonts w:ascii="Book Antiqua" w:hAnsi="Book Antiqua"/>
                <w:b/>
                <w:color w:val="5F497A" w:themeColor="accent4" w:themeShade="BF"/>
                <w:sz w:val="16"/>
                <w:szCs w:val="16"/>
                <w:lang w:val="es-ES_tradnl"/>
              </w:rPr>
              <w:t xml:space="preserve"> libro y </w:t>
            </w:r>
            <w:r w:rsidR="003C209D" w:rsidRPr="008E79B8">
              <w:rPr>
                <w:rFonts w:ascii="Book Antiqua" w:hAnsi="Book Antiqua"/>
                <w:b/>
                <w:color w:val="5F497A" w:themeColor="accent4" w:themeShade="BF"/>
                <w:sz w:val="16"/>
                <w:szCs w:val="16"/>
                <w:lang w:val="es-ES_tradnl"/>
              </w:rPr>
              <w:t xml:space="preserve">de la </w:t>
            </w:r>
            <w:r w:rsidRPr="008E79B8">
              <w:rPr>
                <w:rFonts w:ascii="Book Antiqua" w:hAnsi="Book Antiqua"/>
                <w:b/>
                <w:color w:val="5F497A" w:themeColor="accent4" w:themeShade="BF"/>
                <w:sz w:val="16"/>
                <w:szCs w:val="16"/>
                <w:lang w:val="es-ES_tradnl"/>
              </w:rPr>
              <w:t>g</w:t>
            </w:r>
            <w:r w:rsidR="00D60472" w:rsidRPr="008E79B8">
              <w:rPr>
                <w:rFonts w:ascii="Book Antiqua" w:hAnsi="Book Antiqua"/>
                <w:b/>
                <w:color w:val="5F497A" w:themeColor="accent4" w:themeShade="BF"/>
                <w:sz w:val="16"/>
                <w:szCs w:val="16"/>
                <w:lang w:val="es-ES_tradnl"/>
              </w:rPr>
              <w:t>uía.</w:t>
            </w:r>
            <w:r w:rsidR="00D60472" w:rsidRPr="008E79B8">
              <w:rPr>
                <w:rFonts w:ascii="Book Antiqua" w:hAnsi="Book Antiqua"/>
                <w:b/>
                <w:sz w:val="16"/>
                <w:szCs w:val="16"/>
                <w:lang w:val="es-ES_tradnl"/>
              </w:rPr>
              <w:t xml:space="preserve"> </w:t>
            </w:r>
            <w:r w:rsidR="00D60472" w:rsidRPr="008E79B8">
              <w:rPr>
                <w:rFonts w:ascii="Book Antiqua" w:hAnsi="Book Antiqua"/>
                <w:sz w:val="16"/>
                <w:szCs w:val="16"/>
                <w:lang w:val="es-ES_tradnl"/>
              </w:rPr>
              <w:t>Se sugiere resolver</w:t>
            </w:r>
            <w:r w:rsidR="0016792A" w:rsidRPr="008E79B8">
              <w:rPr>
                <w:rFonts w:ascii="Book Antiqua" w:hAnsi="Book Antiqua"/>
                <w:sz w:val="16"/>
                <w:szCs w:val="16"/>
                <w:lang w:val="es-ES_tradnl"/>
              </w:rPr>
              <w:t xml:space="preserve"> </w:t>
            </w:r>
            <w:r w:rsidR="00D60472" w:rsidRPr="008E79B8">
              <w:rPr>
                <w:rFonts w:ascii="Book Antiqua" w:hAnsi="Book Antiqua"/>
                <w:sz w:val="16"/>
                <w:szCs w:val="16"/>
                <w:lang w:val="es-ES_tradnl"/>
              </w:rPr>
              <w:t>primero la lección completa</w:t>
            </w:r>
            <w:r w:rsidR="00B171B4" w:rsidRPr="008E79B8">
              <w:rPr>
                <w:rFonts w:ascii="Book Antiqua" w:hAnsi="Book Antiqua"/>
                <w:sz w:val="16"/>
                <w:szCs w:val="16"/>
                <w:lang w:val="es-ES_tradnl"/>
              </w:rPr>
              <w:t xml:space="preserve"> </w:t>
            </w:r>
            <w:r w:rsidR="00D57C58" w:rsidRPr="008E79B8">
              <w:rPr>
                <w:rFonts w:ascii="Book Antiqua" w:hAnsi="Book Antiqua" w:cs="Book Antiqua"/>
                <w:iCs/>
                <w:sz w:val="16"/>
                <w:szCs w:val="16"/>
                <w:lang w:val="es-ES_tradnl"/>
              </w:rPr>
              <w:t xml:space="preserve">de </w:t>
            </w:r>
            <w:r w:rsidR="00D76F6F" w:rsidRPr="008E79B8">
              <w:rPr>
                <w:rFonts w:ascii="Book Antiqua" w:hAnsi="Book Antiqua" w:cs="Book Antiqua"/>
                <w:iCs/>
                <w:sz w:val="16"/>
                <w:szCs w:val="16"/>
                <w:lang w:val="es-ES_tradnl"/>
              </w:rPr>
              <w:t>la</w:t>
            </w:r>
            <w:r w:rsidR="00D57C58" w:rsidRPr="008E79B8">
              <w:rPr>
                <w:rFonts w:ascii="Book Antiqua" w:hAnsi="Book Antiqua" w:cs="Book Antiqua"/>
                <w:iCs/>
                <w:sz w:val="16"/>
                <w:szCs w:val="16"/>
                <w:lang w:val="es-ES_tradnl"/>
              </w:rPr>
              <w:t xml:space="preserve"> guía</w:t>
            </w:r>
            <w:r w:rsidR="00D57C58" w:rsidRPr="008E79B8">
              <w:rPr>
                <w:rFonts w:ascii="Book Antiqua" w:hAnsi="Book Antiqua" w:cs="Book Antiqua"/>
                <w:i/>
                <w:iCs/>
                <w:sz w:val="16"/>
                <w:szCs w:val="16"/>
                <w:lang w:val="es-ES_tradnl"/>
              </w:rPr>
              <w:t xml:space="preserve"> </w:t>
            </w:r>
            <w:r w:rsidR="000F2C08" w:rsidRPr="008E79B8">
              <w:rPr>
                <w:rFonts w:ascii="Book Antiqua" w:hAnsi="Book Antiqua" w:cs="Book Antiqua"/>
                <w:i/>
                <w:iCs/>
                <w:sz w:val="16"/>
                <w:szCs w:val="16"/>
                <w:lang w:val="es-ES_tradnl"/>
              </w:rPr>
              <w:t>Aplicados 3</w:t>
            </w:r>
            <w:r w:rsidR="00443DBA" w:rsidRPr="008E79B8">
              <w:rPr>
                <w:rFonts w:ascii="Book Antiqua" w:hAnsi="Book Antiqua" w:cs="Book Antiqua"/>
                <w:sz w:val="16"/>
                <w:szCs w:val="16"/>
                <w:lang w:val="es-ES_tradnl"/>
              </w:rPr>
              <w:t xml:space="preserve"> </w:t>
            </w:r>
            <w:r w:rsidR="00D60472" w:rsidRPr="008E79B8">
              <w:rPr>
                <w:rFonts w:ascii="Book Antiqua" w:hAnsi="Book Antiqua" w:cs="Book Antiqua"/>
                <w:sz w:val="16"/>
                <w:szCs w:val="16"/>
                <w:lang w:val="es-ES_tradnl"/>
              </w:rPr>
              <w:t xml:space="preserve">y después la página </w:t>
            </w:r>
            <w:r w:rsidR="00134672" w:rsidRPr="008E79B8">
              <w:rPr>
                <w:rFonts w:ascii="Book Antiqua" w:hAnsi="Book Antiqua" w:cs="Book Antiqua"/>
                <w:sz w:val="16"/>
                <w:szCs w:val="16"/>
                <w:lang w:val="es-ES_tradnl"/>
              </w:rPr>
              <w:t>del</w:t>
            </w:r>
            <w:r w:rsidR="00443DBA" w:rsidRPr="008E79B8">
              <w:rPr>
                <w:rFonts w:ascii="Book Antiqua" w:hAnsi="Book Antiqua" w:cs="Book Antiqua"/>
                <w:sz w:val="16"/>
                <w:szCs w:val="16"/>
                <w:lang w:val="es-ES_tradnl"/>
              </w:rPr>
              <w:t xml:space="preserve"> libro de </w:t>
            </w:r>
            <w:r w:rsidR="00D60472" w:rsidRPr="008E79B8">
              <w:rPr>
                <w:rFonts w:ascii="Book Antiqua" w:hAnsi="Book Antiqua" w:cs="Book Antiqua"/>
                <w:sz w:val="16"/>
                <w:szCs w:val="16"/>
                <w:lang w:val="es-ES_tradnl"/>
              </w:rPr>
              <w:t xml:space="preserve">texto </w:t>
            </w:r>
            <w:r w:rsidR="00976B1C" w:rsidRPr="008E79B8">
              <w:rPr>
                <w:rFonts w:ascii="Book Antiqua" w:hAnsi="Book Antiqua" w:cs="Cambria"/>
                <w:smallCaps/>
                <w:sz w:val="16"/>
                <w:szCs w:val="16"/>
                <w:lang w:val="es-ES_tradnl"/>
              </w:rPr>
              <w:t xml:space="preserve">sep. </w:t>
            </w:r>
            <w:r w:rsidR="0016792A" w:rsidRPr="008E79B8">
              <w:rPr>
                <w:rFonts w:ascii="Book Antiqua" w:hAnsi="Book Antiqua" w:cs="Times New Roman"/>
                <w:sz w:val="16"/>
                <w:szCs w:val="16"/>
                <w:lang w:val="es-ES"/>
              </w:rPr>
              <w:t>Revisen en conjunto la animación propuesta.</w:t>
            </w:r>
          </w:p>
          <w:p w14:paraId="73223170" w14:textId="217A42CE" w:rsidR="001971B7" w:rsidRPr="008E79B8" w:rsidRDefault="00976B1C" w:rsidP="001971B7">
            <w:pPr>
              <w:ind w:firstLine="318"/>
              <w:rPr>
                <w:rFonts w:ascii="Book Antiqua" w:hAnsi="Book Antiqua"/>
                <w:sz w:val="16"/>
                <w:szCs w:val="16"/>
                <w:lang w:val="es-ES_tradnl"/>
              </w:rPr>
            </w:pPr>
            <w:r w:rsidRPr="008E79B8">
              <w:rPr>
                <w:rFonts w:ascii="Book Antiqua" w:hAnsi="Book Antiqua"/>
                <w:sz w:val="16"/>
                <w:szCs w:val="16"/>
                <w:lang w:val="es-ES_tradnl"/>
              </w:rPr>
              <w:t xml:space="preserve">Durante el desarrollo </w:t>
            </w:r>
            <w:r w:rsidR="001971B7" w:rsidRPr="008E79B8">
              <w:rPr>
                <w:rFonts w:ascii="Book Antiqua" w:hAnsi="Book Antiqua"/>
                <w:sz w:val="16"/>
                <w:szCs w:val="16"/>
                <w:lang w:val="es-ES_tradnl"/>
              </w:rPr>
              <w:t xml:space="preserve">de las actividades </w:t>
            </w:r>
            <w:r w:rsidRPr="008E79B8">
              <w:rPr>
                <w:rFonts w:ascii="Book Antiqua" w:hAnsi="Book Antiqua"/>
                <w:sz w:val="16"/>
                <w:szCs w:val="16"/>
                <w:lang w:val="es-ES_tradnl"/>
              </w:rPr>
              <w:t>es importante que se planteen preguntas de análisis e inferencia para</w:t>
            </w:r>
            <w:r w:rsidR="001971B7" w:rsidRPr="008E79B8">
              <w:rPr>
                <w:rFonts w:ascii="Book Antiqua" w:hAnsi="Book Antiqua"/>
                <w:sz w:val="16"/>
                <w:szCs w:val="16"/>
                <w:lang w:val="es-ES_tradnl"/>
              </w:rPr>
              <w:t xml:space="preserve"> que</w:t>
            </w:r>
            <w:r w:rsidRPr="008E79B8">
              <w:rPr>
                <w:rFonts w:ascii="Book Antiqua" w:hAnsi="Book Antiqua"/>
                <w:sz w:val="16"/>
                <w:szCs w:val="16"/>
                <w:lang w:val="es-ES_tradnl"/>
              </w:rPr>
              <w:t xml:space="preserve"> los alumnos </w:t>
            </w:r>
            <w:r w:rsidR="009203A5" w:rsidRPr="008E79B8">
              <w:rPr>
                <w:rFonts w:ascii="Book Antiqua" w:hAnsi="Book Antiqua"/>
                <w:sz w:val="16"/>
                <w:szCs w:val="16"/>
                <w:lang w:val="es-ES_tradnl"/>
              </w:rPr>
              <w:t>reconozcan</w:t>
            </w:r>
            <w:r w:rsidRPr="008E79B8">
              <w:rPr>
                <w:rFonts w:ascii="Book Antiqua" w:hAnsi="Book Antiqua"/>
                <w:sz w:val="16"/>
                <w:szCs w:val="16"/>
                <w:lang w:val="es-ES_tradnl"/>
              </w:rPr>
              <w:t xml:space="preserve"> el proceso para</w:t>
            </w:r>
            <w:r w:rsidR="001971B7" w:rsidRPr="008E79B8">
              <w:rPr>
                <w:rFonts w:ascii="Book Antiqua" w:hAnsi="Book Antiqua"/>
                <w:sz w:val="16"/>
                <w:szCs w:val="16"/>
                <w:lang w:val="es-ES_tradnl"/>
              </w:rPr>
              <w:t xml:space="preserve"> resolver cálculos mentales. A</w:t>
            </w:r>
            <w:r w:rsidRPr="008E79B8">
              <w:rPr>
                <w:rFonts w:ascii="Book Antiqua" w:hAnsi="Book Antiqua"/>
                <w:sz w:val="16"/>
                <w:szCs w:val="16"/>
                <w:lang w:val="es-ES_tradnl"/>
              </w:rPr>
              <w:t xml:space="preserve">lgunas preguntas pueden ser: </w:t>
            </w:r>
            <w:r w:rsidRPr="008E79B8">
              <w:rPr>
                <w:rFonts w:ascii="Book Antiqua" w:hAnsi="Book Antiqua"/>
                <w:i/>
                <w:sz w:val="16"/>
                <w:szCs w:val="16"/>
                <w:lang w:val="es-ES_tradnl"/>
              </w:rPr>
              <w:t>¿Por qué en la lección anterior se d</w:t>
            </w:r>
            <w:r w:rsidR="001971B7" w:rsidRPr="008E79B8">
              <w:rPr>
                <w:rFonts w:ascii="Book Antiqua" w:hAnsi="Book Antiqua"/>
                <w:i/>
                <w:sz w:val="16"/>
                <w:szCs w:val="16"/>
                <w:lang w:val="es-ES_tradnl"/>
              </w:rPr>
              <w:t>escompusieron las decenas y en é</w:t>
            </w:r>
            <w:r w:rsidRPr="008E79B8">
              <w:rPr>
                <w:rFonts w:ascii="Book Antiqua" w:hAnsi="Book Antiqua"/>
                <w:i/>
                <w:sz w:val="16"/>
                <w:szCs w:val="16"/>
                <w:lang w:val="es-ES_tradnl"/>
              </w:rPr>
              <w:t>sta se descomponen las unidades? ¿Cuál es el primer paso de esta estrategia para resolver restas mentalmente? ¿Cómo sab</w:t>
            </w:r>
            <w:r w:rsidR="009203A5" w:rsidRPr="008E79B8">
              <w:rPr>
                <w:rFonts w:ascii="Book Antiqua" w:hAnsi="Book Antiqua"/>
                <w:i/>
                <w:sz w:val="16"/>
                <w:szCs w:val="16"/>
                <w:lang w:val="es-ES_tradnl"/>
              </w:rPr>
              <w:t>remos</w:t>
            </w:r>
            <w:r w:rsidRPr="008E79B8">
              <w:rPr>
                <w:rFonts w:ascii="Book Antiqua" w:hAnsi="Book Antiqua"/>
                <w:i/>
                <w:sz w:val="16"/>
                <w:szCs w:val="16"/>
                <w:lang w:val="es-ES_tradnl"/>
              </w:rPr>
              <w:t xml:space="preserve"> en qué números debemos descomponer </w:t>
            </w:r>
            <w:r w:rsidR="001971B7" w:rsidRPr="008E79B8">
              <w:rPr>
                <w:rFonts w:ascii="Book Antiqua" w:hAnsi="Book Antiqua"/>
                <w:i/>
                <w:sz w:val="16"/>
                <w:szCs w:val="16"/>
                <w:lang w:val="es-ES_tradnl"/>
              </w:rPr>
              <w:t>las unidades? ¿Qué elementos debe</w:t>
            </w:r>
            <w:r w:rsidR="009F73F0" w:rsidRPr="008E79B8">
              <w:rPr>
                <w:rFonts w:ascii="Book Antiqua" w:hAnsi="Book Antiqua"/>
                <w:i/>
                <w:sz w:val="16"/>
                <w:szCs w:val="16"/>
                <w:lang w:val="es-ES_tradnl"/>
              </w:rPr>
              <w:t>n</w:t>
            </w:r>
            <w:r w:rsidR="001971B7" w:rsidRPr="008E79B8">
              <w:rPr>
                <w:rFonts w:ascii="Book Antiqua" w:hAnsi="Book Antiqua"/>
                <w:i/>
                <w:sz w:val="16"/>
                <w:szCs w:val="16"/>
                <w:lang w:val="es-ES_tradnl"/>
              </w:rPr>
              <w:t xml:space="preserve"> </w:t>
            </w:r>
            <w:r w:rsidRPr="008E79B8">
              <w:rPr>
                <w:rFonts w:ascii="Book Antiqua" w:hAnsi="Book Antiqua"/>
                <w:i/>
                <w:sz w:val="16"/>
                <w:szCs w:val="16"/>
                <w:lang w:val="es-ES_tradnl"/>
              </w:rPr>
              <w:t>recordar</w:t>
            </w:r>
            <w:r w:rsidR="001971B7" w:rsidRPr="008E79B8">
              <w:rPr>
                <w:rFonts w:ascii="Book Antiqua" w:hAnsi="Book Antiqua"/>
                <w:i/>
                <w:sz w:val="16"/>
                <w:szCs w:val="16"/>
                <w:lang w:val="es-ES_tradnl"/>
              </w:rPr>
              <w:t>se</w:t>
            </w:r>
            <w:r w:rsidRPr="008E79B8">
              <w:rPr>
                <w:rFonts w:ascii="Book Antiqua" w:hAnsi="Book Antiqua"/>
                <w:i/>
                <w:sz w:val="16"/>
                <w:szCs w:val="16"/>
                <w:lang w:val="es-ES_tradnl"/>
              </w:rPr>
              <w:t xml:space="preserve"> para </w:t>
            </w:r>
            <w:r w:rsidR="009203A5" w:rsidRPr="008E79B8">
              <w:rPr>
                <w:rFonts w:ascii="Book Antiqua" w:hAnsi="Book Antiqua"/>
                <w:i/>
                <w:sz w:val="16"/>
                <w:szCs w:val="16"/>
                <w:lang w:val="es-ES_tradnl"/>
              </w:rPr>
              <w:t>calcular</w:t>
            </w:r>
            <w:r w:rsidRPr="008E79B8">
              <w:rPr>
                <w:rFonts w:ascii="Book Antiqua" w:hAnsi="Book Antiqua"/>
                <w:i/>
                <w:sz w:val="16"/>
                <w:szCs w:val="16"/>
                <w:lang w:val="es-ES_tradnl"/>
              </w:rPr>
              <w:t xml:space="preserve"> mentalmente y </w:t>
            </w:r>
            <w:r w:rsidR="009F73F0" w:rsidRPr="008E79B8">
              <w:rPr>
                <w:rFonts w:ascii="Book Antiqua" w:hAnsi="Book Antiqua"/>
                <w:i/>
                <w:sz w:val="16"/>
                <w:szCs w:val="16"/>
                <w:lang w:val="es-ES_tradnl"/>
              </w:rPr>
              <w:t xml:space="preserve">que </w:t>
            </w:r>
            <w:r w:rsidRPr="008E79B8">
              <w:rPr>
                <w:rFonts w:ascii="Book Antiqua" w:hAnsi="Book Antiqua"/>
                <w:i/>
                <w:sz w:val="16"/>
                <w:szCs w:val="16"/>
                <w:lang w:val="es-ES_tradnl"/>
              </w:rPr>
              <w:t>no sea necesario escribir los pasos?</w:t>
            </w:r>
          </w:p>
          <w:p w14:paraId="0E9C5FE4" w14:textId="31D2EE06" w:rsidR="00D60472" w:rsidRPr="008E79B8" w:rsidRDefault="00D60472" w:rsidP="0046147E">
            <w:pPr>
              <w:rPr>
                <w:rFonts w:ascii="Book Antiqua" w:hAnsi="Book Antiqua"/>
                <w:b/>
                <w:color w:val="5F497A" w:themeColor="accent4" w:themeShade="BF"/>
                <w:sz w:val="16"/>
                <w:szCs w:val="16"/>
                <w:lang w:val="es-ES_tradnl"/>
              </w:rPr>
            </w:pPr>
            <w:r w:rsidRPr="008E79B8">
              <w:rPr>
                <w:rFonts w:ascii="Book Antiqua" w:hAnsi="Book Antiqua"/>
                <w:b/>
                <w:color w:val="5F497A" w:themeColor="accent4" w:themeShade="BF"/>
                <w:sz w:val="16"/>
                <w:szCs w:val="16"/>
                <w:lang w:val="es-ES_tradnl"/>
              </w:rPr>
              <w:t>Actividades de cierre.</w:t>
            </w:r>
            <w:r w:rsidR="00F23A21" w:rsidRPr="008E79B8">
              <w:rPr>
                <w:rFonts w:ascii="Book Antiqua" w:hAnsi="Book Antiqua"/>
                <w:b/>
                <w:color w:val="5F497A" w:themeColor="accent4" w:themeShade="BF"/>
                <w:sz w:val="16"/>
                <w:szCs w:val="16"/>
                <w:lang w:val="es-ES_tradnl"/>
              </w:rPr>
              <w:t xml:space="preserve"> </w:t>
            </w:r>
            <w:r w:rsidRPr="008E79B8">
              <w:rPr>
                <w:rFonts w:ascii="Book Antiqua" w:hAnsi="Book Antiqua" w:cs="Book Antiqua"/>
                <w:sz w:val="16"/>
                <w:szCs w:val="16"/>
                <w:lang w:val="es-ES_tradnl"/>
              </w:rPr>
              <w:t>Muestre una tabla con los números del 1 al 100, organizados por decenas, es decir</w:t>
            </w:r>
            <w:r w:rsidR="006003E1" w:rsidRPr="008E79B8">
              <w:rPr>
                <w:rFonts w:ascii="Book Antiqua" w:hAnsi="Book Antiqua" w:cs="Book Antiqua"/>
                <w:sz w:val="16"/>
                <w:szCs w:val="16"/>
                <w:lang w:val="es-ES_tradnl"/>
              </w:rPr>
              <w:t>,</w:t>
            </w:r>
            <w:r w:rsidRPr="008E79B8">
              <w:rPr>
                <w:rFonts w:ascii="Book Antiqua" w:hAnsi="Book Antiqua" w:cs="Book Antiqua"/>
                <w:sz w:val="16"/>
                <w:szCs w:val="16"/>
                <w:lang w:val="es-ES_tradnl"/>
              </w:rPr>
              <w:t xml:space="preserve"> del 1 al 10, del 11 al 20</w:t>
            </w:r>
            <w:r w:rsidR="006003E1" w:rsidRPr="008E79B8">
              <w:rPr>
                <w:rFonts w:ascii="Book Antiqua" w:hAnsi="Book Antiqua" w:cs="Book Antiqua"/>
                <w:sz w:val="16"/>
                <w:szCs w:val="16"/>
                <w:lang w:val="es-ES_tradnl"/>
              </w:rPr>
              <w:t>,</w:t>
            </w:r>
            <w:r w:rsidR="00B171B4" w:rsidRPr="008E79B8">
              <w:rPr>
                <w:rFonts w:ascii="Book Antiqua" w:hAnsi="Book Antiqua" w:cs="Book Antiqua"/>
                <w:sz w:val="16"/>
                <w:szCs w:val="16"/>
                <w:lang w:val="es-ES_tradnl"/>
              </w:rPr>
              <w:t xml:space="preserve"> </w:t>
            </w:r>
            <w:r w:rsidRPr="008E79B8">
              <w:rPr>
                <w:rFonts w:ascii="Book Antiqua" w:hAnsi="Book Antiqua" w:cs="Book Antiqua"/>
                <w:sz w:val="16"/>
                <w:szCs w:val="16"/>
                <w:lang w:val="es-ES_tradnl"/>
              </w:rPr>
              <w:t xml:space="preserve">hasta llegar al 100. Plantee un cálculo mental con el mismo grado de dificultad de los que </w:t>
            </w:r>
            <w:r w:rsidR="006003E1" w:rsidRPr="008E79B8">
              <w:rPr>
                <w:rFonts w:ascii="Book Antiqua" w:hAnsi="Book Antiqua" w:cs="Book Antiqua"/>
                <w:sz w:val="16"/>
                <w:szCs w:val="16"/>
                <w:lang w:val="es-ES_tradnl"/>
              </w:rPr>
              <w:t>hay</w:t>
            </w:r>
            <w:r w:rsidRPr="008E79B8">
              <w:rPr>
                <w:rFonts w:ascii="Book Antiqua" w:hAnsi="Book Antiqua" w:cs="Book Antiqua"/>
                <w:sz w:val="16"/>
                <w:szCs w:val="16"/>
                <w:lang w:val="es-ES_tradnl"/>
              </w:rPr>
              <w:t xml:space="preserve"> en la lección. Solicite que localicen el minuendo en la tab</w:t>
            </w:r>
            <w:r w:rsidR="00E35FDE" w:rsidRPr="008E79B8">
              <w:rPr>
                <w:rFonts w:ascii="Book Antiqua" w:hAnsi="Book Antiqua" w:cs="Book Antiqua"/>
                <w:sz w:val="16"/>
                <w:szCs w:val="16"/>
                <w:lang w:val="es-ES_tradnl"/>
              </w:rPr>
              <w:t>la y luego vayan contando de una en una</w:t>
            </w:r>
            <w:r w:rsidRPr="008E79B8">
              <w:rPr>
                <w:rFonts w:ascii="Book Antiqua" w:hAnsi="Book Antiqua" w:cs="Book Antiqua"/>
                <w:sz w:val="16"/>
                <w:szCs w:val="16"/>
                <w:lang w:val="es-ES_tradnl"/>
              </w:rPr>
              <w:t xml:space="preserve"> las casillas, de manera descendente, la cantidad que indica</w:t>
            </w:r>
            <w:r w:rsidR="00B171B4" w:rsidRPr="008E79B8">
              <w:rPr>
                <w:rFonts w:ascii="Book Antiqua" w:hAnsi="Book Antiqua" w:cs="Book Antiqua"/>
                <w:sz w:val="16"/>
                <w:szCs w:val="16"/>
                <w:lang w:val="es-ES_tradnl"/>
              </w:rPr>
              <w:t xml:space="preserve"> </w:t>
            </w:r>
            <w:r w:rsidRPr="008E79B8">
              <w:rPr>
                <w:rFonts w:ascii="Book Antiqua" w:hAnsi="Book Antiqua" w:cs="Book Antiqua"/>
                <w:sz w:val="16"/>
                <w:szCs w:val="16"/>
                <w:lang w:val="es-ES_tradnl"/>
              </w:rPr>
              <w:t xml:space="preserve">el sustraendo. Cuando hayan encontrado el resultado, pida que </w:t>
            </w:r>
            <w:r w:rsidR="00E35FDE" w:rsidRPr="008E79B8">
              <w:rPr>
                <w:rFonts w:ascii="Book Antiqua" w:hAnsi="Book Antiqua" w:cs="Book Antiqua"/>
                <w:sz w:val="16"/>
                <w:szCs w:val="16"/>
                <w:lang w:val="es-ES_tradnl"/>
              </w:rPr>
              <w:t>expliquen</w:t>
            </w:r>
            <w:r w:rsidRPr="008E79B8">
              <w:rPr>
                <w:rFonts w:ascii="Book Antiqua" w:hAnsi="Book Antiqua" w:cs="Book Antiqua"/>
                <w:sz w:val="16"/>
                <w:szCs w:val="16"/>
                <w:lang w:val="es-ES_tradnl"/>
              </w:rPr>
              <w:t xml:space="preserve"> en qué se parece esa forma de localizar el resultado del cálculo mental a la que </w:t>
            </w:r>
            <w:r w:rsidR="0046147E" w:rsidRPr="008E79B8">
              <w:rPr>
                <w:rFonts w:ascii="Book Antiqua" w:hAnsi="Book Antiqua" w:cs="Book Antiqua"/>
                <w:sz w:val="16"/>
                <w:szCs w:val="16"/>
                <w:lang w:val="es-ES_tradnl"/>
              </w:rPr>
              <w:t xml:space="preserve">aplicaron </w:t>
            </w:r>
            <w:r w:rsidRPr="008E79B8">
              <w:rPr>
                <w:rFonts w:ascii="Book Antiqua" w:hAnsi="Book Antiqua" w:cs="Book Antiqua"/>
                <w:sz w:val="16"/>
                <w:szCs w:val="16"/>
                <w:lang w:val="es-ES_tradnl"/>
              </w:rPr>
              <w:t>en la lección.</w:t>
            </w:r>
          </w:p>
        </w:tc>
        <w:tc>
          <w:tcPr>
            <w:tcW w:w="3969" w:type="dxa"/>
            <w:gridSpan w:val="4"/>
          </w:tcPr>
          <w:p w14:paraId="20175F6F" w14:textId="77777777" w:rsidR="00D60472" w:rsidRPr="008E79B8" w:rsidRDefault="00D60472" w:rsidP="00D52149">
            <w:pPr>
              <w:rPr>
                <w:rFonts w:ascii="Book Antiqua" w:hAnsi="Book Antiqua"/>
                <w:b/>
                <w:sz w:val="16"/>
                <w:szCs w:val="16"/>
                <w:lang w:val="es-ES_tradnl"/>
              </w:rPr>
            </w:pPr>
            <w:r w:rsidRPr="008E79B8">
              <w:rPr>
                <w:rFonts w:ascii="Book Antiqua" w:hAnsi="Book Antiqua"/>
                <w:b/>
                <w:sz w:val="16"/>
                <w:szCs w:val="16"/>
                <w:lang w:val="es-ES_tradnl"/>
              </w:rPr>
              <w:t>Material</w:t>
            </w:r>
          </w:p>
          <w:p w14:paraId="5F419E88" w14:textId="736BB59F" w:rsidR="00EC0A91" w:rsidRPr="008E79B8" w:rsidRDefault="00EC0A91" w:rsidP="000B129E">
            <w:pPr>
              <w:pStyle w:val="Prrafodelista"/>
              <w:numPr>
                <w:ilvl w:val="0"/>
                <w:numId w:val="44"/>
              </w:numPr>
              <w:ind w:left="176" w:hanging="176"/>
              <w:rPr>
                <w:rFonts w:ascii="Book Antiqua" w:hAnsi="Book Antiqua"/>
                <w:b/>
                <w:sz w:val="16"/>
                <w:szCs w:val="16"/>
                <w:lang w:val="es-ES_tradnl"/>
              </w:rPr>
            </w:pPr>
            <w:r w:rsidRPr="008E79B8">
              <w:rPr>
                <w:rFonts w:ascii="Book Antiqua" w:hAnsi="Book Antiqua" w:cs="Times New Roman"/>
                <w:sz w:val="16"/>
                <w:szCs w:val="16"/>
                <w:lang w:val="es-ES"/>
              </w:rPr>
              <w:t>Tabla de números de 1 a 100</w:t>
            </w:r>
          </w:p>
          <w:p w14:paraId="1F332CC0" w14:textId="77777777" w:rsidR="00D60472" w:rsidRPr="008E79B8" w:rsidRDefault="009A198B" w:rsidP="000B129E">
            <w:pPr>
              <w:pStyle w:val="Prrafodelista"/>
              <w:numPr>
                <w:ilvl w:val="0"/>
                <w:numId w:val="44"/>
              </w:numPr>
              <w:ind w:left="176" w:hanging="176"/>
              <w:rPr>
                <w:rFonts w:ascii="Book Antiqua" w:hAnsi="Book Antiqua"/>
                <w:sz w:val="16"/>
                <w:szCs w:val="16"/>
                <w:lang w:val="es-ES_tradnl"/>
              </w:rPr>
            </w:pPr>
            <w:r w:rsidRPr="008E79B8">
              <w:rPr>
                <w:rFonts w:ascii="Book Antiqua" w:hAnsi="Book Antiqua"/>
                <w:sz w:val="16"/>
                <w:szCs w:val="16"/>
                <w:lang w:val="es-ES_tradnl"/>
              </w:rPr>
              <w:t>Tarjetas de 15</w:t>
            </w:r>
            <w:r w:rsidR="00EC0A91" w:rsidRPr="008E79B8">
              <w:rPr>
                <w:rFonts w:ascii="Book Antiqua" w:hAnsi="Book Antiqua"/>
                <w:sz w:val="16"/>
                <w:szCs w:val="16"/>
                <w:lang w:val="es-ES_tradnl"/>
              </w:rPr>
              <w:t xml:space="preserve"> cm</w:t>
            </w:r>
            <w:r w:rsidRPr="008E79B8">
              <w:rPr>
                <w:rFonts w:ascii="Book Antiqua" w:hAnsi="Book Antiqua"/>
                <w:sz w:val="16"/>
                <w:szCs w:val="16"/>
                <w:lang w:val="es-ES_tradnl"/>
              </w:rPr>
              <w:t xml:space="preserve"> x 8 cm</w:t>
            </w:r>
          </w:p>
          <w:p w14:paraId="369C1927" w14:textId="16ACD37A" w:rsidR="00EC0A91" w:rsidRPr="008E79B8" w:rsidRDefault="00EC0A91" w:rsidP="003A4FE3">
            <w:pPr>
              <w:pStyle w:val="Prrafodelista"/>
              <w:widowControl w:val="0"/>
              <w:numPr>
                <w:ilvl w:val="0"/>
                <w:numId w:val="44"/>
              </w:numPr>
              <w:autoSpaceDE w:val="0"/>
              <w:autoSpaceDN w:val="0"/>
              <w:adjustRightInd w:val="0"/>
              <w:ind w:left="176" w:hanging="176"/>
              <w:rPr>
                <w:rFonts w:ascii="Book Antiqua" w:hAnsi="Book Antiqua"/>
                <w:sz w:val="16"/>
                <w:szCs w:val="16"/>
                <w:lang w:val="es-ES_tradnl"/>
              </w:rPr>
            </w:pPr>
            <w:r w:rsidRPr="008E79B8">
              <w:rPr>
                <w:rFonts w:ascii="Book Antiqua" w:hAnsi="Book Antiqua" w:cs="Times New Roman"/>
                <w:sz w:val="16"/>
                <w:szCs w:val="16"/>
                <w:lang w:val="es-ES"/>
              </w:rPr>
              <w:t>Recursos digitales, “Guía digital.</w:t>
            </w:r>
            <w:r w:rsidR="003A4FE3">
              <w:rPr>
                <w:rFonts w:ascii="Book Antiqua" w:hAnsi="Book Antiqua" w:cs="Times New Roman"/>
                <w:sz w:val="16"/>
                <w:szCs w:val="16"/>
                <w:lang w:val="es-ES"/>
              </w:rPr>
              <w:t xml:space="preserve"> </w:t>
            </w:r>
            <w:r w:rsidRPr="008E79B8">
              <w:rPr>
                <w:rFonts w:ascii="Book Antiqua" w:hAnsi="Book Antiqua" w:cs="Times New Roman"/>
                <w:sz w:val="16"/>
                <w:szCs w:val="16"/>
                <w:lang w:val="es-ES"/>
              </w:rPr>
              <w:t>Animaciones”</w:t>
            </w:r>
          </w:p>
        </w:tc>
      </w:tr>
      <w:tr w:rsidR="00D60472" w:rsidRPr="00D52149" w14:paraId="0CB9ABA1" w14:textId="77777777" w:rsidTr="00F44F7F">
        <w:tc>
          <w:tcPr>
            <w:tcW w:w="4820" w:type="dxa"/>
            <w:gridSpan w:val="6"/>
            <w:vMerge/>
          </w:tcPr>
          <w:p w14:paraId="7DAA24FF" w14:textId="77777777" w:rsidR="00D60472" w:rsidRPr="008E79B8" w:rsidRDefault="00D60472" w:rsidP="00D52149">
            <w:pPr>
              <w:rPr>
                <w:rFonts w:ascii="Book Antiqua" w:hAnsi="Book Antiqua"/>
                <w:sz w:val="16"/>
                <w:szCs w:val="16"/>
                <w:lang w:val="es-ES_tradnl"/>
              </w:rPr>
            </w:pPr>
          </w:p>
        </w:tc>
        <w:tc>
          <w:tcPr>
            <w:tcW w:w="3969" w:type="dxa"/>
            <w:gridSpan w:val="4"/>
          </w:tcPr>
          <w:p w14:paraId="035A57BB" w14:textId="77777777" w:rsidR="00D60472" w:rsidRPr="008E79B8" w:rsidRDefault="00D60472" w:rsidP="00D52149">
            <w:pPr>
              <w:rPr>
                <w:rFonts w:ascii="Book Antiqua" w:hAnsi="Book Antiqua"/>
                <w:b/>
                <w:sz w:val="16"/>
                <w:szCs w:val="16"/>
                <w:lang w:val="es-ES_tradnl"/>
              </w:rPr>
            </w:pPr>
            <w:r w:rsidRPr="008E79B8">
              <w:rPr>
                <w:rFonts w:ascii="Book Antiqua" w:hAnsi="Book Antiqua"/>
                <w:b/>
                <w:sz w:val="16"/>
                <w:szCs w:val="16"/>
                <w:lang w:val="es-ES_tradnl"/>
              </w:rPr>
              <w:t>Interdisciplina</w:t>
            </w:r>
          </w:p>
          <w:p w14:paraId="552BCF39" w14:textId="60503BDA" w:rsidR="00D60472" w:rsidRPr="008E79B8" w:rsidRDefault="00D60472" w:rsidP="00D52149">
            <w:pPr>
              <w:rPr>
                <w:rFonts w:ascii="Book Antiqua" w:hAnsi="Book Antiqua"/>
                <w:sz w:val="16"/>
                <w:szCs w:val="16"/>
                <w:lang w:val="es-ES_tradnl"/>
              </w:rPr>
            </w:pPr>
          </w:p>
        </w:tc>
      </w:tr>
      <w:tr w:rsidR="00D60472" w:rsidRPr="00D52149" w14:paraId="77B3D2E2" w14:textId="77777777" w:rsidTr="00F44F7F">
        <w:tc>
          <w:tcPr>
            <w:tcW w:w="4820" w:type="dxa"/>
            <w:gridSpan w:val="6"/>
            <w:vMerge/>
          </w:tcPr>
          <w:p w14:paraId="49FA04DF" w14:textId="77777777" w:rsidR="00D60472" w:rsidRPr="008E79B8" w:rsidRDefault="00D60472" w:rsidP="00D52149">
            <w:pPr>
              <w:rPr>
                <w:rFonts w:ascii="Book Antiqua" w:hAnsi="Book Antiqua"/>
                <w:sz w:val="16"/>
                <w:szCs w:val="16"/>
                <w:lang w:val="es-ES_tradnl"/>
              </w:rPr>
            </w:pPr>
          </w:p>
        </w:tc>
        <w:tc>
          <w:tcPr>
            <w:tcW w:w="3969" w:type="dxa"/>
            <w:gridSpan w:val="4"/>
          </w:tcPr>
          <w:p w14:paraId="1799C07F" w14:textId="77777777" w:rsidR="00D60472" w:rsidRPr="008E79B8" w:rsidRDefault="00D60472" w:rsidP="00D52149">
            <w:pPr>
              <w:rPr>
                <w:rFonts w:ascii="Book Antiqua" w:hAnsi="Book Antiqua"/>
                <w:b/>
                <w:sz w:val="16"/>
                <w:szCs w:val="16"/>
                <w:lang w:val="es-ES_tradnl"/>
              </w:rPr>
            </w:pPr>
            <w:r w:rsidRPr="008E79B8">
              <w:rPr>
                <w:rFonts w:ascii="Book Antiqua" w:hAnsi="Book Antiqua"/>
                <w:b/>
                <w:sz w:val="16"/>
                <w:szCs w:val="16"/>
                <w:lang w:val="es-ES_tradnl"/>
              </w:rPr>
              <w:t>Transversalidad</w:t>
            </w:r>
          </w:p>
          <w:p w14:paraId="007A87AE" w14:textId="011505B9" w:rsidR="00D60472" w:rsidRPr="008E79B8" w:rsidRDefault="00D60472" w:rsidP="00D52149">
            <w:pPr>
              <w:rPr>
                <w:rFonts w:ascii="Book Antiqua" w:hAnsi="Book Antiqua"/>
                <w:sz w:val="16"/>
                <w:szCs w:val="16"/>
                <w:lang w:val="es-ES_tradnl"/>
              </w:rPr>
            </w:pPr>
          </w:p>
        </w:tc>
      </w:tr>
      <w:tr w:rsidR="00D60472" w:rsidRPr="00D52149" w14:paraId="5A89C9D9" w14:textId="77777777" w:rsidTr="00F44F7F">
        <w:tc>
          <w:tcPr>
            <w:tcW w:w="8789" w:type="dxa"/>
            <w:gridSpan w:val="10"/>
            <w:shd w:val="clear" w:color="auto" w:fill="B2A1C7" w:themeFill="accent4" w:themeFillTint="99"/>
            <w:vAlign w:val="center"/>
          </w:tcPr>
          <w:p w14:paraId="48AE1C8B" w14:textId="77777777" w:rsidR="00D60472" w:rsidRPr="00CC16C1" w:rsidRDefault="00D60472" w:rsidP="00D52149">
            <w:pPr>
              <w:jc w:val="center"/>
              <w:rPr>
                <w:rFonts w:ascii="Book Antiqua" w:hAnsi="Book Antiqua"/>
                <w:sz w:val="16"/>
                <w:szCs w:val="16"/>
                <w:lang w:val="es-ES_tradnl"/>
              </w:rPr>
            </w:pPr>
            <w:r w:rsidRPr="00CC16C1">
              <w:rPr>
                <w:rFonts w:ascii="Book Antiqua" w:hAnsi="Book Antiqua"/>
                <w:sz w:val="16"/>
                <w:szCs w:val="16"/>
                <w:lang w:val="es-ES_tradnl"/>
              </w:rPr>
              <w:t>Evaluación</w:t>
            </w:r>
          </w:p>
        </w:tc>
      </w:tr>
      <w:tr w:rsidR="00D60472" w:rsidRPr="00D52149" w14:paraId="747F4311" w14:textId="77777777" w:rsidTr="00F44F7F">
        <w:tc>
          <w:tcPr>
            <w:tcW w:w="4536" w:type="dxa"/>
            <w:gridSpan w:val="5"/>
            <w:vAlign w:val="center"/>
          </w:tcPr>
          <w:p w14:paraId="6F90D480" w14:textId="77777777" w:rsidR="00D5735E" w:rsidRPr="00CC16C1" w:rsidRDefault="00D5735E" w:rsidP="00D5735E">
            <w:pPr>
              <w:rPr>
                <w:rFonts w:ascii="Book Antiqua" w:hAnsi="Book Antiqua"/>
                <w:b/>
                <w:sz w:val="16"/>
                <w:szCs w:val="16"/>
                <w:lang w:val="es-ES_tradnl"/>
              </w:rPr>
            </w:pPr>
            <w:r w:rsidRPr="00CC16C1">
              <w:rPr>
                <w:rFonts w:ascii="Book Antiqua" w:hAnsi="Book Antiqua"/>
                <w:b/>
                <w:sz w:val="16"/>
                <w:szCs w:val="16"/>
                <w:lang w:val="es-ES_tradnl"/>
              </w:rPr>
              <w:t>Indicadores</w:t>
            </w:r>
          </w:p>
          <w:p w14:paraId="01E97875" w14:textId="1CA91AF4" w:rsidR="00D60472" w:rsidRPr="00CC16C1" w:rsidRDefault="00CC16C1" w:rsidP="00443DBA">
            <w:pPr>
              <w:rPr>
                <w:rFonts w:ascii="Book Antiqua" w:hAnsi="Book Antiqua"/>
                <w:b/>
                <w:sz w:val="16"/>
                <w:szCs w:val="16"/>
                <w:lang w:val="es-ES_tradnl"/>
              </w:rPr>
            </w:pPr>
            <w:r w:rsidRPr="00CC16C1">
              <w:rPr>
                <w:rFonts w:ascii="Book Antiqua" w:hAnsi="Book Antiqua" w:cs="Times New Roman"/>
                <w:sz w:val="16"/>
                <w:szCs w:val="16"/>
                <w:lang w:val="es-ES"/>
              </w:rPr>
              <w:t>Emplea el cálculo mental para conocer la diferencia de dos números de dos cifras.</w:t>
            </w:r>
          </w:p>
        </w:tc>
        <w:tc>
          <w:tcPr>
            <w:tcW w:w="2126" w:type="dxa"/>
            <w:gridSpan w:val="3"/>
          </w:tcPr>
          <w:p w14:paraId="74BEC2BE" w14:textId="77777777" w:rsidR="00D60472" w:rsidRPr="00CC16C1" w:rsidRDefault="00D60472" w:rsidP="00D52149">
            <w:pPr>
              <w:rPr>
                <w:rFonts w:ascii="Book Antiqua" w:hAnsi="Book Antiqua"/>
                <w:b/>
                <w:sz w:val="16"/>
                <w:szCs w:val="16"/>
                <w:lang w:val="es-ES_tradnl"/>
              </w:rPr>
            </w:pPr>
            <w:r w:rsidRPr="00CC16C1">
              <w:rPr>
                <w:rFonts w:ascii="Book Antiqua" w:hAnsi="Book Antiqua"/>
                <w:b/>
                <w:sz w:val="16"/>
                <w:szCs w:val="16"/>
                <w:lang w:val="es-ES_tradnl"/>
              </w:rPr>
              <w:t xml:space="preserve">Momentos </w:t>
            </w:r>
          </w:p>
          <w:p w14:paraId="5541F39A" w14:textId="4B8F01D7" w:rsidR="00D60472" w:rsidRPr="00CC16C1" w:rsidRDefault="00CC16C1" w:rsidP="00D52149">
            <w:pPr>
              <w:rPr>
                <w:rFonts w:ascii="Book Antiqua" w:hAnsi="Book Antiqua"/>
                <w:sz w:val="16"/>
                <w:szCs w:val="16"/>
                <w:lang w:val="es-ES_tradnl"/>
              </w:rPr>
            </w:pPr>
            <w:r w:rsidRPr="00CC16C1">
              <w:rPr>
                <w:rFonts w:ascii="Book Antiqua" w:hAnsi="Book Antiqua" w:cs="Times New Roman"/>
                <w:sz w:val="16"/>
                <w:szCs w:val="16"/>
                <w:lang w:val="es-ES"/>
              </w:rPr>
              <w:t>Durante la semana</w:t>
            </w:r>
          </w:p>
        </w:tc>
        <w:tc>
          <w:tcPr>
            <w:tcW w:w="2127" w:type="dxa"/>
            <w:gridSpan w:val="2"/>
          </w:tcPr>
          <w:p w14:paraId="5E2B402C" w14:textId="77777777" w:rsidR="00D60472" w:rsidRPr="00CC16C1" w:rsidRDefault="00D60472" w:rsidP="00D52149">
            <w:pPr>
              <w:rPr>
                <w:rFonts w:ascii="Book Antiqua" w:hAnsi="Book Antiqua"/>
                <w:b/>
                <w:sz w:val="16"/>
                <w:szCs w:val="16"/>
                <w:lang w:val="es-ES_tradnl"/>
              </w:rPr>
            </w:pPr>
            <w:r w:rsidRPr="00CC16C1">
              <w:rPr>
                <w:rFonts w:ascii="Book Antiqua" w:hAnsi="Book Antiqua"/>
                <w:b/>
                <w:sz w:val="16"/>
                <w:szCs w:val="16"/>
                <w:lang w:val="es-ES_tradnl"/>
              </w:rPr>
              <w:t xml:space="preserve">Herramientas </w:t>
            </w:r>
          </w:p>
          <w:p w14:paraId="3C49C109" w14:textId="6C6D99E2" w:rsidR="00D60472" w:rsidRPr="00CC16C1" w:rsidRDefault="00CC16C1" w:rsidP="00CC16C1">
            <w:pPr>
              <w:widowControl w:val="0"/>
              <w:autoSpaceDE w:val="0"/>
              <w:autoSpaceDN w:val="0"/>
              <w:adjustRightInd w:val="0"/>
              <w:rPr>
                <w:rFonts w:ascii="Book Antiqua" w:hAnsi="Book Antiqua"/>
                <w:b/>
                <w:sz w:val="16"/>
                <w:szCs w:val="16"/>
                <w:lang w:val="es-ES_tradnl"/>
              </w:rPr>
            </w:pPr>
            <w:r w:rsidRPr="00CC16C1">
              <w:rPr>
                <w:rFonts w:ascii="Book Antiqua" w:hAnsi="Book Antiqua" w:cs="Times New Roman"/>
                <w:sz w:val="16"/>
                <w:szCs w:val="16"/>
                <w:lang w:val="es-ES"/>
              </w:rPr>
              <w:t>Preguntas sobre el procedimiento</w:t>
            </w:r>
          </w:p>
        </w:tc>
      </w:tr>
    </w:tbl>
    <w:p w14:paraId="38A5FBE9" w14:textId="77777777" w:rsidR="006B4A67" w:rsidRDefault="006B4A67" w:rsidP="00D52149">
      <w:pPr>
        <w:rPr>
          <w:rFonts w:ascii="Book Antiqua" w:hAnsi="Book Antiqua"/>
          <w:sz w:val="16"/>
          <w:szCs w:val="16"/>
        </w:rPr>
      </w:pPr>
    </w:p>
    <w:p w14:paraId="217C268F" w14:textId="77777777" w:rsidR="00726B82" w:rsidRPr="00D52149" w:rsidRDefault="00726B82" w:rsidP="00D52149">
      <w:pPr>
        <w:rPr>
          <w:rFonts w:ascii="Book Antiqua" w:hAnsi="Book Antiqua"/>
          <w:sz w:val="16"/>
          <w:szCs w:val="16"/>
        </w:rPr>
      </w:pPr>
    </w:p>
    <w:p w14:paraId="3A58385B" w14:textId="38AFAEBC" w:rsidR="00AB0AF7" w:rsidRDefault="00AB0AF7" w:rsidP="00150244">
      <w:pPr>
        <w:rPr>
          <w:rFonts w:ascii="Book Antiqua" w:hAnsi="Book Antiqua"/>
        </w:rPr>
      </w:pPr>
      <w:r>
        <w:rPr>
          <w:rFonts w:ascii="Book Antiqua" w:hAnsi="Book Antiqua"/>
        </w:rPr>
        <w:br w:type="page"/>
      </w:r>
    </w:p>
    <w:p w14:paraId="46CF2176" w14:textId="77777777" w:rsidR="00DC769D" w:rsidRDefault="00DC769D" w:rsidP="00150244">
      <w:pPr>
        <w:rPr>
          <w:rFonts w:ascii="Book Antiqua" w:hAnsi="Book Antiqua"/>
        </w:rPr>
      </w:pPr>
    </w:p>
    <w:p w14:paraId="4FF0A3CD" w14:textId="56F44E99" w:rsidR="00150244" w:rsidRPr="00DC769D" w:rsidRDefault="00BC0375" w:rsidP="00150244">
      <w:pPr>
        <w:rPr>
          <w:rFonts w:ascii="Book Antiqua" w:hAnsi="Book Antiqua"/>
        </w:rPr>
      </w:pPr>
      <w:r w:rsidRPr="00DC769D">
        <w:rPr>
          <w:rFonts w:ascii="Book Antiqua" w:hAnsi="Book Antiqua"/>
        </w:rPr>
        <w:t>Plan de clase semanal</w:t>
      </w:r>
      <w:r w:rsidR="00150244" w:rsidRPr="00DC769D">
        <w:rPr>
          <w:rFonts w:ascii="Book Antiqua" w:hAnsi="Book Antiqua"/>
        </w:rPr>
        <w:tab/>
      </w:r>
      <w:r w:rsidR="00150244" w:rsidRPr="00DC769D">
        <w:rPr>
          <w:rFonts w:ascii="Book Antiqua" w:hAnsi="Book Antiqua"/>
        </w:rPr>
        <w:tab/>
      </w:r>
      <w:r w:rsidR="00150244" w:rsidRPr="00DC769D">
        <w:rPr>
          <w:rFonts w:ascii="Book Antiqua" w:hAnsi="Book Antiqua"/>
        </w:rPr>
        <w:tab/>
      </w:r>
      <w:r w:rsidR="00150244" w:rsidRPr="00DC769D">
        <w:rPr>
          <w:rFonts w:ascii="Book Antiqua" w:hAnsi="Book Antiqua"/>
        </w:rPr>
        <w:tab/>
      </w:r>
      <w:r w:rsidR="00150244" w:rsidRPr="00DC769D">
        <w:rPr>
          <w:rFonts w:ascii="Book Antiqua" w:hAnsi="Book Antiqua"/>
        </w:rPr>
        <w:tab/>
      </w:r>
      <w:r w:rsidR="00150244" w:rsidRPr="00DC769D">
        <w:rPr>
          <w:rFonts w:ascii="Book Antiqua" w:hAnsi="Book Antiqua"/>
        </w:rPr>
        <w:tab/>
      </w:r>
      <w:r w:rsidR="00150244" w:rsidRPr="00DC769D">
        <w:rPr>
          <w:rFonts w:ascii="Book Antiqua" w:hAnsi="Book Antiqua"/>
        </w:rPr>
        <w:tab/>
        <w:t>Semana escolar 4</w:t>
      </w:r>
    </w:p>
    <w:p w14:paraId="56EBA109" w14:textId="77777777" w:rsidR="00AC17B1" w:rsidRPr="00DC769D" w:rsidRDefault="00AC17B1" w:rsidP="00AC17B1">
      <w:pPr>
        <w:rPr>
          <w:rFonts w:ascii="Book Antiqua" w:hAnsi="Book Antiqua"/>
        </w:rPr>
      </w:pPr>
      <w:r w:rsidRPr="00DC769D">
        <w:rPr>
          <w:rFonts w:ascii="Book Antiqua" w:hAnsi="Book Antiqua"/>
        </w:rPr>
        <w:t>Ciencias Naturales</w:t>
      </w:r>
    </w:p>
    <w:p w14:paraId="671CCCD9" w14:textId="77777777" w:rsidR="00AC17B1" w:rsidRPr="00804D05" w:rsidRDefault="00AC17B1" w:rsidP="00150244">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876"/>
        <w:gridCol w:w="1024"/>
        <w:gridCol w:w="293"/>
        <w:gridCol w:w="1315"/>
        <w:gridCol w:w="878"/>
        <w:gridCol w:w="731"/>
        <w:gridCol w:w="438"/>
        <w:gridCol w:w="585"/>
        <w:gridCol w:w="730"/>
        <w:gridCol w:w="1608"/>
        <w:gridCol w:w="878"/>
      </w:tblGrid>
      <w:tr w:rsidR="00C753B1" w:rsidRPr="00D52149" w14:paraId="286FD088" w14:textId="77777777" w:rsidTr="00B75AC7">
        <w:tc>
          <w:tcPr>
            <w:tcW w:w="1843" w:type="dxa"/>
            <w:gridSpan w:val="2"/>
            <w:shd w:val="clear" w:color="auto" w:fill="B2A1C7" w:themeFill="accent4" w:themeFillTint="99"/>
            <w:vAlign w:val="center"/>
          </w:tcPr>
          <w:p w14:paraId="63D0BAF0" w14:textId="77777777" w:rsidR="00C753B1" w:rsidRPr="00B75AC7" w:rsidRDefault="00C753B1" w:rsidP="00C753B1">
            <w:pPr>
              <w:jc w:val="center"/>
              <w:rPr>
                <w:rFonts w:ascii="Book Antiqua" w:hAnsi="Book Antiqua"/>
                <w:sz w:val="16"/>
                <w:szCs w:val="16"/>
                <w:lang w:val="es-ES_tradnl"/>
              </w:rPr>
            </w:pPr>
            <w:r w:rsidRPr="00B75AC7">
              <w:rPr>
                <w:rFonts w:ascii="Book Antiqua" w:hAnsi="Book Antiqua"/>
                <w:sz w:val="16"/>
                <w:szCs w:val="16"/>
                <w:lang w:val="es-ES_tradnl"/>
              </w:rPr>
              <w:t>Fecha</w:t>
            </w:r>
          </w:p>
        </w:tc>
        <w:tc>
          <w:tcPr>
            <w:tcW w:w="1559" w:type="dxa"/>
            <w:gridSpan w:val="2"/>
            <w:shd w:val="clear" w:color="auto" w:fill="auto"/>
            <w:vAlign w:val="center"/>
          </w:tcPr>
          <w:p w14:paraId="59A083C5" w14:textId="77777777" w:rsidR="00C753B1" w:rsidRPr="00B75AC7" w:rsidRDefault="00C753B1" w:rsidP="00C753B1">
            <w:pPr>
              <w:rPr>
                <w:rFonts w:ascii="Book Antiqua" w:hAnsi="Book Antiqua"/>
                <w:sz w:val="16"/>
                <w:szCs w:val="16"/>
                <w:lang w:val="es-ES_tradnl"/>
              </w:rPr>
            </w:pPr>
          </w:p>
        </w:tc>
        <w:tc>
          <w:tcPr>
            <w:tcW w:w="1560" w:type="dxa"/>
            <w:gridSpan w:val="2"/>
            <w:shd w:val="clear" w:color="auto" w:fill="CCC0D9" w:themeFill="accent4" w:themeFillTint="66"/>
            <w:vAlign w:val="center"/>
          </w:tcPr>
          <w:p w14:paraId="7DEBFCB2" w14:textId="77777777" w:rsidR="00C753B1" w:rsidRPr="00B75AC7" w:rsidRDefault="00C753B1" w:rsidP="00C753B1">
            <w:pPr>
              <w:rPr>
                <w:rFonts w:ascii="Book Antiqua" w:hAnsi="Book Antiqua"/>
                <w:sz w:val="16"/>
                <w:szCs w:val="16"/>
                <w:lang w:val="es-ES_tradnl"/>
              </w:rPr>
            </w:pPr>
            <w:r w:rsidRPr="00B75AC7">
              <w:rPr>
                <w:rFonts w:ascii="Book Antiqua" w:hAnsi="Book Antiqua"/>
                <w:sz w:val="16"/>
                <w:szCs w:val="16"/>
                <w:lang w:val="es-ES_tradnl"/>
              </w:rPr>
              <w:t xml:space="preserve">Páginas </w:t>
            </w:r>
            <w:r w:rsidRPr="00B75AC7">
              <w:rPr>
                <w:rFonts w:ascii="Book Antiqua" w:hAnsi="Book Antiqua"/>
                <w:i/>
                <w:sz w:val="16"/>
                <w:szCs w:val="16"/>
                <w:lang w:val="es-ES_tradnl"/>
              </w:rPr>
              <w:t>Aplicados</w:t>
            </w:r>
          </w:p>
        </w:tc>
        <w:tc>
          <w:tcPr>
            <w:tcW w:w="992" w:type="dxa"/>
            <w:gridSpan w:val="2"/>
            <w:vAlign w:val="center"/>
          </w:tcPr>
          <w:p w14:paraId="614A3A97" w14:textId="490D8A39" w:rsidR="00C753B1" w:rsidRPr="00B75AC7" w:rsidRDefault="00C753B1" w:rsidP="00C753B1">
            <w:pPr>
              <w:rPr>
                <w:rFonts w:ascii="Book Antiqua" w:hAnsi="Book Antiqua"/>
              </w:rPr>
            </w:pPr>
            <w:r w:rsidRPr="00B75AC7">
              <w:rPr>
                <w:rFonts w:ascii="Book Antiqua" w:hAnsi="Book Antiqua"/>
                <w:sz w:val="16"/>
                <w:szCs w:val="16"/>
              </w:rPr>
              <w:t>188 y 189</w:t>
            </w:r>
          </w:p>
        </w:tc>
        <w:tc>
          <w:tcPr>
            <w:tcW w:w="2267" w:type="dxa"/>
            <w:gridSpan w:val="2"/>
            <w:shd w:val="clear" w:color="auto" w:fill="CCC0D9" w:themeFill="accent4" w:themeFillTint="66"/>
            <w:vAlign w:val="center"/>
          </w:tcPr>
          <w:p w14:paraId="77B68B7E" w14:textId="77777777" w:rsidR="00C753B1" w:rsidRPr="00B75AC7" w:rsidRDefault="00C753B1" w:rsidP="00C753B1">
            <w:pPr>
              <w:rPr>
                <w:rFonts w:ascii="Book Antiqua" w:hAnsi="Book Antiqua"/>
              </w:rPr>
            </w:pPr>
            <w:r w:rsidRPr="00B75AC7">
              <w:rPr>
                <w:rFonts w:ascii="Book Antiqua" w:hAnsi="Book Antiqua"/>
                <w:sz w:val="16"/>
                <w:szCs w:val="16"/>
                <w:lang w:val="es-ES_tradnl"/>
              </w:rPr>
              <w:t xml:space="preserve">Páginas libro de texto </w:t>
            </w:r>
            <w:r w:rsidRPr="00B75AC7">
              <w:rPr>
                <w:rFonts w:ascii="Book Antiqua" w:hAnsi="Book Antiqua"/>
                <w:smallCaps/>
                <w:sz w:val="16"/>
                <w:szCs w:val="16"/>
              </w:rPr>
              <w:t>sep</w:t>
            </w:r>
          </w:p>
        </w:tc>
        <w:tc>
          <w:tcPr>
            <w:tcW w:w="851" w:type="dxa"/>
            <w:vAlign w:val="center"/>
          </w:tcPr>
          <w:p w14:paraId="31125C68" w14:textId="1DBD39FA" w:rsidR="00C753B1" w:rsidRPr="00B75AC7" w:rsidRDefault="00C753B1" w:rsidP="00C753B1">
            <w:pPr>
              <w:rPr>
                <w:rFonts w:ascii="Book Antiqua" w:hAnsi="Book Antiqua"/>
              </w:rPr>
            </w:pPr>
            <w:r w:rsidRPr="00B75AC7">
              <w:rPr>
                <w:rFonts w:ascii="Book Antiqua" w:hAnsi="Book Antiqua"/>
                <w:sz w:val="16"/>
                <w:szCs w:val="16"/>
              </w:rPr>
              <w:t>34 a 37</w:t>
            </w:r>
          </w:p>
        </w:tc>
      </w:tr>
      <w:tr w:rsidR="00A10F1B" w:rsidRPr="00D52149" w14:paraId="4950CAD5" w14:textId="77777777" w:rsidTr="00B75AC7">
        <w:tc>
          <w:tcPr>
            <w:tcW w:w="850" w:type="dxa"/>
            <w:shd w:val="clear" w:color="auto" w:fill="CCC0D9" w:themeFill="accent4" w:themeFillTint="66"/>
            <w:vAlign w:val="center"/>
          </w:tcPr>
          <w:p w14:paraId="1DF5D8F7" w14:textId="12D6C00E" w:rsidR="00A10F1B" w:rsidRPr="00B75AC7" w:rsidRDefault="00A10F1B" w:rsidP="00D52149">
            <w:pPr>
              <w:rPr>
                <w:rFonts w:ascii="Book Antiqua" w:hAnsi="Book Antiqua"/>
                <w:noProof/>
                <w:sz w:val="16"/>
                <w:szCs w:val="16"/>
                <w:lang w:val="es-ES"/>
              </w:rPr>
            </w:pPr>
            <w:r w:rsidRPr="00B75AC7">
              <w:rPr>
                <w:rFonts w:ascii="Book Antiqua" w:hAnsi="Book Antiqua"/>
                <w:noProof/>
                <w:sz w:val="16"/>
                <w:szCs w:val="16"/>
                <w:lang w:val="es-ES"/>
              </w:rPr>
              <w:t>Ámbito</w:t>
            </w:r>
          </w:p>
        </w:tc>
        <w:tc>
          <w:tcPr>
            <w:tcW w:w="3403" w:type="dxa"/>
            <w:gridSpan w:val="4"/>
            <w:shd w:val="clear" w:color="auto" w:fill="auto"/>
            <w:vAlign w:val="center"/>
          </w:tcPr>
          <w:p w14:paraId="4F9C7AB0" w14:textId="77777777" w:rsidR="00A10F1B" w:rsidRPr="00B75AC7" w:rsidRDefault="00A10F1B" w:rsidP="00D52149">
            <w:pPr>
              <w:rPr>
                <w:rFonts w:ascii="Book Antiqua" w:hAnsi="Book Antiqua"/>
                <w:sz w:val="16"/>
                <w:szCs w:val="16"/>
              </w:rPr>
            </w:pPr>
            <w:r w:rsidRPr="00B75AC7">
              <w:rPr>
                <w:rFonts w:ascii="Book Antiqua" w:hAnsi="Book Antiqua"/>
                <w:sz w:val="16"/>
                <w:szCs w:val="16"/>
              </w:rPr>
              <w:t>Desarrollo humano y cuidado de la salud</w:t>
            </w:r>
          </w:p>
        </w:tc>
        <w:tc>
          <w:tcPr>
            <w:tcW w:w="709" w:type="dxa"/>
            <w:shd w:val="clear" w:color="auto" w:fill="CCC0D9" w:themeFill="accent4" w:themeFillTint="66"/>
            <w:vAlign w:val="center"/>
          </w:tcPr>
          <w:p w14:paraId="6A45ECF9" w14:textId="6D1BB2A9" w:rsidR="00A10F1B" w:rsidRPr="00B75AC7" w:rsidRDefault="00A10F1B" w:rsidP="00D52149">
            <w:pPr>
              <w:rPr>
                <w:rFonts w:ascii="Book Antiqua" w:hAnsi="Book Antiqua"/>
                <w:sz w:val="16"/>
                <w:szCs w:val="16"/>
              </w:rPr>
            </w:pPr>
            <w:r w:rsidRPr="00B75AC7">
              <w:rPr>
                <w:rFonts w:ascii="Book Antiqua" w:hAnsi="Book Antiqua"/>
                <w:sz w:val="16"/>
                <w:szCs w:val="16"/>
              </w:rPr>
              <w:t>Tema</w:t>
            </w:r>
          </w:p>
        </w:tc>
        <w:tc>
          <w:tcPr>
            <w:tcW w:w="4110" w:type="dxa"/>
            <w:gridSpan w:val="5"/>
            <w:shd w:val="clear" w:color="auto" w:fill="auto"/>
            <w:vAlign w:val="center"/>
          </w:tcPr>
          <w:p w14:paraId="5BEA5F24" w14:textId="5C6C25C3" w:rsidR="00A10F1B" w:rsidRPr="00B75AC7" w:rsidRDefault="009D373F" w:rsidP="009D373F">
            <w:pPr>
              <w:widowControl w:val="0"/>
              <w:autoSpaceDE w:val="0"/>
              <w:autoSpaceDN w:val="0"/>
              <w:adjustRightInd w:val="0"/>
              <w:jc w:val="center"/>
              <w:rPr>
                <w:rFonts w:ascii="Book Antiqua" w:hAnsi="Book Antiqua"/>
                <w:sz w:val="16"/>
                <w:szCs w:val="16"/>
              </w:rPr>
            </w:pPr>
            <w:r w:rsidRPr="00B75AC7">
              <w:rPr>
                <w:rFonts w:ascii="Book Antiqua" w:hAnsi="Book Antiqua"/>
                <w:sz w:val="16"/>
                <w:szCs w:val="16"/>
              </w:rPr>
              <w:t>¿Para qué me alimento y cómo me nutro?</w:t>
            </w:r>
          </w:p>
        </w:tc>
      </w:tr>
      <w:tr w:rsidR="007F012A" w:rsidRPr="00D52149" w14:paraId="48EC4977" w14:textId="77777777" w:rsidTr="00B75AC7">
        <w:tc>
          <w:tcPr>
            <w:tcW w:w="2127" w:type="dxa"/>
            <w:gridSpan w:val="3"/>
            <w:shd w:val="clear" w:color="auto" w:fill="CCC0D9" w:themeFill="accent4" w:themeFillTint="66"/>
            <w:vAlign w:val="center"/>
          </w:tcPr>
          <w:p w14:paraId="3B8236A7" w14:textId="568AD919" w:rsidR="007F012A" w:rsidRPr="00B75AC7" w:rsidRDefault="00BB0F35" w:rsidP="00D52149">
            <w:pPr>
              <w:jc w:val="center"/>
              <w:rPr>
                <w:rFonts w:ascii="Book Antiqua" w:hAnsi="Book Antiqua"/>
                <w:sz w:val="16"/>
                <w:szCs w:val="16"/>
              </w:rPr>
            </w:pPr>
            <w:r w:rsidRPr="00B75AC7">
              <w:rPr>
                <w:rFonts w:ascii="Book Antiqua" w:hAnsi="Book Antiqua"/>
                <w:sz w:val="16"/>
                <w:szCs w:val="16"/>
              </w:rPr>
              <w:t>Lecciones</w:t>
            </w:r>
          </w:p>
        </w:tc>
        <w:tc>
          <w:tcPr>
            <w:tcW w:w="3260" w:type="dxa"/>
            <w:gridSpan w:val="4"/>
            <w:shd w:val="clear" w:color="auto" w:fill="CCC0D9" w:themeFill="accent4" w:themeFillTint="66"/>
            <w:vAlign w:val="center"/>
          </w:tcPr>
          <w:p w14:paraId="0D778661" w14:textId="77777777" w:rsidR="007F012A" w:rsidRPr="00B75AC7" w:rsidRDefault="007F012A" w:rsidP="00D52149">
            <w:pPr>
              <w:jc w:val="center"/>
              <w:rPr>
                <w:rFonts w:ascii="Book Antiqua" w:hAnsi="Book Antiqua"/>
                <w:sz w:val="16"/>
                <w:szCs w:val="16"/>
              </w:rPr>
            </w:pPr>
            <w:r w:rsidRPr="00B75AC7">
              <w:rPr>
                <w:rFonts w:ascii="Book Antiqua" w:hAnsi="Book Antiqua"/>
                <w:sz w:val="16"/>
                <w:szCs w:val="16"/>
              </w:rPr>
              <w:t>Aprendizaje esperado</w:t>
            </w:r>
          </w:p>
        </w:tc>
        <w:tc>
          <w:tcPr>
            <w:tcW w:w="3685" w:type="dxa"/>
            <w:gridSpan w:val="4"/>
            <w:shd w:val="clear" w:color="auto" w:fill="CCC0D9" w:themeFill="accent4" w:themeFillTint="66"/>
            <w:vAlign w:val="center"/>
          </w:tcPr>
          <w:p w14:paraId="3D6AE552" w14:textId="77777777" w:rsidR="007F012A" w:rsidRPr="00B75AC7" w:rsidRDefault="007F012A" w:rsidP="00D52149">
            <w:pPr>
              <w:jc w:val="center"/>
              <w:rPr>
                <w:rFonts w:ascii="Book Antiqua" w:hAnsi="Book Antiqua"/>
                <w:sz w:val="16"/>
                <w:szCs w:val="16"/>
              </w:rPr>
            </w:pPr>
            <w:r w:rsidRPr="00B75AC7">
              <w:rPr>
                <w:rFonts w:ascii="Book Antiqua" w:hAnsi="Book Antiqua"/>
                <w:sz w:val="16"/>
                <w:szCs w:val="16"/>
              </w:rPr>
              <w:t>Contenido</w:t>
            </w:r>
          </w:p>
        </w:tc>
      </w:tr>
      <w:tr w:rsidR="007F012A" w:rsidRPr="00D52149" w14:paraId="703B44F4" w14:textId="77777777" w:rsidTr="00B75AC7">
        <w:trPr>
          <w:trHeight w:val="869"/>
        </w:trPr>
        <w:tc>
          <w:tcPr>
            <w:tcW w:w="2127" w:type="dxa"/>
            <w:gridSpan w:val="3"/>
            <w:shd w:val="clear" w:color="auto" w:fill="auto"/>
            <w:vAlign w:val="center"/>
          </w:tcPr>
          <w:p w14:paraId="2BCB296E" w14:textId="5F8F5E57" w:rsidR="007F012A" w:rsidRPr="00B75AC7" w:rsidRDefault="00307438" w:rsidP="00A13CC4">
            <w:pPr>
              <w:jc w:val="center"/>
              <w:rPr>
                <w:rFonts w:ascii="Book Antiqua" w:hAnsi="Book Antiqua"/>
                <w:noProof/>
                <w:color w:val="FF0000"/>
                <w:sz w:val="16"/>
                <w:szCs w:val="16"/>
                <w:lang w:val="es-ES"/>
              </w:rPr>
            </w:pPr>
            <w:r w:rsidRPr="00B75AC7">
              <w:rPr>
                <w:rFonts w:ascii="Book Antiqua" w:hAnsi="Book Antiqua"/>
                <w:sz w:val="16"/>
                <w:szCs w:val="16"/>
              </w:rPr>
              <w:t>El Plato del Bien C</w:t>
            </w:r>
            <w:r w:rsidR="007F012A" w:rsidRPr="00B75AC7">
              <w:rPr>
                <w:rFonts w:ascii="Book Antiqua" w:hAnsi="Book Antiqua"/>
                <w:sz w:val="16"/>
                <w:szCs w:val="16"/>
              </w:rPr>
              <w:t>omer</w:t>
            </w:r>
          </w:p>
        </w:tc>
        <w:tc>
          <w:tcPr>
            <w:tcW w:w="3260" w:type="dxa"/>
            <w:gridSpan w:val="4"/>
            <w:shd w:val="clear" w:color="auto" w:fill="auto"/>
            <w:vAlign w:val="center"/>
          </w:tcPr>
          <w:p w14:paraId="2C013A94" w14:textId="513B6DD2" w:rsidR="007F012A" w:rsidRPr="00B75AC7" w:rsidRDefault="007F012A" w:rsidP="00D52149">
            <w:pPr>
              <w:rPr>
                <w:rFonts w:ascii="Book Antiqua" w:hAnsi="Book Antiqua"/>
                <w:sz w:val="16"/>
                <w:szCs w:val="16"/>
              </w:rPr>
            </w:pPr>
            <w:r w:rsidRPr="00B75AC7">
              <w:rPr>
                <w:rFonts w:ascii="Book Antiqua" w:hAnsi="Book Antiqua"/>
                <w:sz w:val="16"/>
                <w:szCs w:val="16"/>
              </w:rPr>
              <w:t>Argumenta la importancia del consumo diario de alimentos de los tres grupos representados en el Plato del Bien Comer y de</w:t>
            </w:r>
            <w:r w:rsidR="00BC0375" w:rsidRPr="00B75AC7">
              <w:rPr>
                <w:rFonts w:ascii="Book Antiqua" w:hAnsi="Book Antiqua"/>
                <w:sz w:val="16"/>
                <w:szCs w:val="16"/>
              </w:rPr>
              <w:t>l</w:t>
            </w:r>
            <w:r w:rsidRPr="00B75AC7">
              <w:rPr>
                <w:rFonts w:ascii="Book Antiqua" w:hAnsi="Book Antiqua"/>
                <w:sz w:val="16"/>
                <w:szCs w:val="16"/>
              </w:rPr>
              <w:t xml:space="preserve"> agua simple potable para el crecimiento y el buen funcionamiento del cuerpo.</w:t>
            </w:r>
          </w:p>
        </w:tc>
        <w:tc>
          <w:tcPr>
            <w:tcW w:w="3685" w:type="dxa"/>
            <w:gridSpan w:val="4"/>
            <w:shd w:val="clear" w:color="auto" w:fill="auto"/>
            <w:vAlign w:val="center"/>
          </w:tcPr>
          <w:p w14:paraId="6054D328" w14:textId="6C5B166F" w:rsidR="007F012A" w:rsidRPr="00B75AC7" w:rsidRDefault="007F012A" w:rsidP="00375C8C">
            <w:pPr>
              <w:pStyle w:val="Prrafodelista"/>
              <w:widowControl w:val="0"/>
              <w:numPr>
                <w:ilvl w:val="0"/>
                <w:numId w:val="23"/>
              </w:numPr>
              <w:autoSpaceDE w:val="0"/>
              <w:autoSpaceDN w:val="0"/>
              <w:adjustRightInd w:val="0"/>
              <w:ind w:left="175" w:hanging="175"/>
              <w:rPr>
                <w:rFonts w:ascii="Book Antiqua" w:hAnsi="Book Antiqua" w:cs="Times New Roman"/>
                <w:sz w:val="16"/>
                <w:szCs w:val="16"/>
                <w:lang w:val="es-ES"/>
              </w:rPr>
            </w:pPr>
            <w:r w:rsidRPr="00B75AC7">
              <w:rPr>
                <w:rFonts w:ascii="Book Antiqua" w:hAnsi="Book Antiqua" w:cs="Times New Roman"/>
                <w:sz w:val="16"/>
                <w:szCs w:val="16"/>
                <w:lang w:val="es-ES"/>
              </w:rPr>
              <w:t>Grupos de alimentos del Plato del Bien Comer: verduras y frutas; cereales; leguminosas y alimentos de origen animal.</w:t>
            </w:r>
          </w:p>
          <w:p w14:paraId="313598FF" w14:textId="7D789FEC" w:rsidR="007F012A" w:rsidRPr="00B75AC7" w:rsidRDefault="007F012A" w:rsidP="00375C8C">
            <w:pPr>
              <w:pStyle w:val="Prrafodelista"/>
              <w:widowControl w:val="0"/>
              <w:numPr>
                <w:ilvl w:val="0"/>
                <w:numId w:val="23"/>
              </w:numPr>
              <w:autoSpaceDE w:val="0"/>
              <w:autoSpaceDN w:val="0"/>
              <w:adjustRightInd w:val="0"/>
              <w:ind w:left="175" w:hanging="175"/>
              <w:rPr>
                <w:rFonts w:ascii="Book Antiqua" w:hAnsi="Book Antiqua"/>
                <w:sz w:val="16"/>
                <w:szCs w:val="16"/>
              </w:rPr>
            </w:pPr>
            <w:r w:rsidRPr="00B75AC7">
              <w:rPr>
                <w:rFonts w:ascii="Book Antiqua" w:hAnsi="Book Antiqua" w:cs="Times New Roman"/>
                <w:sz w:val="16"/>
                <w:szCs w:val="16"/>
                <w:lang w:val="es-ES"/>
              </w:rPr>
              <w:t>Beneficios del consumo de alimentos de los tres grupos: obtención de nutrimentos y energía, y del agua simple potable: hidratación del cuerpo.</w:t>
            </w:r>
          </w:p>
        </w:tc>
      </w:tr>
      <w:tr w:rsidR="007F012A" w:rsidRPr="00D52149" w14:paraId="18073365" w14:textId="77777777" w:rsidTr="00B75AC7">
        <w:tc>
          <w:tcPr>
            <w:tcW w:w="5387" w:type="dxa"/>
            <w:gridSpan w:val="7"/>
            <w:vMerge w:val="restart"/>
          </w:tcPr>
          <w:p w14:paraId="2CD12812" w14:textId="77777777" w:rsidR="007F012A" w:rsidRPr="00B75AC7" w:rsidRDefault="007F012A" w:rsidP="00D52149">
            <w:pPr>
              <w:rPr>
                <w:rFonts w:ascii="Book Antiqua" w:hAnsi="Book Antiqua"/>
                <w:b/>
                <w:sz w:val="16"/>
                <w:szCs w:val="16"/>
              </w:rPr>
            </w:pPr>
            <w:r w:rsidRPr="00B75AC7">
              <w:rPr>
                <w:rFonts w:ascii="Book Antiqua" w:hAnsi="Book Antiqua"/>
                <w:b/>
                <w:sz w:val="16"/>
                <w:szCs w:val="16"/>
              </w:rPr>
              <w:t>Actividades sugeridas</w:t>
            </w:r>
          </w:p>
          <w:p w14:paraId="6EFB15E0" w14:textId="4033C2D2" w:rsidR="007F012A" w:rsidRPr="00B75AC7" w:rsidRDefault="007F012A" w:rsidP="00931AB9">
            <w:pPr>
              <w:widowControl w:val="0"/>
              <w:autoSpaceDE w:val="0"/>
              <w:autoSpaceDN w:val="0"/>
              <w:adjustRightInd w:val="0"/>
              <w:rPr>
                <w:rFonts w:ascii="Book Antiqua" w:hAnsi="Book Antiqua"/>
                <w:sz w:val="16"/>
                <w:szCs w:val="16"/>
              </w:rPr>
            </w:pPr>
            <w:r w:rsidRPr="00B75AC7">
              <w:rPr>
                <w:rFonts w:ascii="Book Antiqua" w:hAnsi="Book Antiqua"/>
                <w:b/>
                <w:color w:val="5F497A" w:themeColor="accent4" w:themeShade="BF"/>
                <w:sz w:val="16"/>
                <w:szCs w:val="16"/>
              </w:rPr>
              <w:t>Actividades previas.</w:t>
            </w:r>
            <w:r w:rsidRPr="00B75AC7">
              <w:rPr>
                <w:rFonts w:ascii="Book Antiqua" w:hAnsi="Book Antiqua"/>
                <w:sz w:val="16"/>
                <w:szCs w:val="16"/>
              </w:rPr>
              <w:t xml:space="preserve"> </w:t>
            </w:r>
            <w:r w:rsidR="005952E5" w:rsidRPr="00B75AC7">
              <w:rPr>
                <w:rFonts w:ascii="Book Antiqua" w:hAnsi="Book Antiqua"/>
                <w:sz w:val="16"/>
                <w:szCs w:val="16"/>
              </w:rPr>
              <w:t xml:space="preserve">Haga preguntas para detonar los conocimientos previos de </w:t>
            </w:r>
            <w:r w:rsidRPr="00B75AC7">
              <w:rPr>
                <w:rFonts w:ascii="Book Antiqua" w:hAnsi="Book Antiqua"/>
                <w:sz w:val="16"/>
                <w:szCs w:val="16"/>
              </w:rPr>
              <w:t>los alumnos</w:t>
            </w:r>
            <w:r w:rsidR="00931AB9" w:rsidRPr="00B75AC7">
              <w:rPr>
                <w:rFonts w:ascii="Book Antiqua" w:hAnsi="Book Antiqua"/>
                <w:sz w:val="16"/>
                <w:szCs w:val="16"/>
              </w:rPr>
              <w:t>, por ejemplo,</w:t>
            </w:r>
            <w:r w:rsidR="000E4FC0" w:rsidRPr="00B75AC7">
              <w:rPr>
                <w:rFonts w:ascii="Book Antiqua" w:hAnsi="Book Antiqua"/>
                <w:sz w:val="16"/>
                <w:szCs w:val="16"/>
              </w:rPr>
              <w:t xml:space="preserve"> </w:t>
            </w:r>
            <w:r w:rsidR="000E4FC0" w:rsidRPr="00B75AC7">
              <w:rPr>
                <w:rFonts w:ascii="Book Antiqua" w:hAnsi="Book Antiqua"/>
                <w:i/>
                <w:sz w:val="16"/>
                <w:szCs w:val="16"/>
              </w:rPr>
              <w:t>¿C</w:t>
            </w:r>
            <w:r w:rsidRPr="00B75AC7">
              <w:rPr>
                <w:rFonts w:ascii="Book Antiqua" w:hAnsi="Book Antiqua"/>
                <w:i/>
                <w:sz w:val="16"/>
                <w:szCs w:val="16"/>
              </w:rPr>
              <w:t>ómo debe ser una alimentación saludable?</w:t>
            </w:r>
            <w:r w:rsidR="000E4FC0" w:rsidRPr="00B75AC7">
              <w:rPr>
                <w:rFonts w:ascii="Book Antiqua" w:hAnsi="Book Antiqua"/>
                <w:i/>
                <w:sz w:val="16"/>
                <w:szCs w:val="16"/>
              </w:rPr>
              <w:t xml:space="preserve"> ¿Qué saben sobre el Plato del Bien Comer? ¿P</w:t>
            </w:r>
            <w:r w:rsidRPr="00B75AC7">
              <w:rPr>
                <w:rFonts w:ascii="Book Antiqua" w:hAnsi="Book Antiqua"/>
                <w:i/>
                <w:sz w:val="16"/>
                <w:szCs w:val="16"/>
              </w:rPr>
              <w:t>or qué e</w:t>
            </w:r>
            <w:r w:rsidR="000E4FC0" w:rsidRPr="00B75AC7">
              <w:rPr>
                <w:rFonts w:ascii="Book Antiqua" w:hAnsi="Book Antiqua"/>
                <w:i/>
                <w:sz w:val="16"/>
                <w:szCs w:val="16"/>
              </w:rPr>
              <w:t>s importante alimentarnos bien? ¿P</w:t>
            </w:r>
            <w:r w:rsidRPr="00B75AC7">
              <w:rPr>
                <w:rFonts w:ascii="Book Antiqua" w:hAnsi="Book Antiqua"/>
                <w:i/>
                <w:sz w:val="16"/>
                <w:szCs w:val="16"/>
              </w:rPr>
              <w:t>or qué debemos</w:t>
            </w:r>
            <w:r w:rsidR="000E4FC0" w:rsidRPr="00B75AC7">
              <w:rPr>
                <w:rFonts w:ascii="Book Antiqua" w:hAnsi="Book Antiqua"/>
                <w:i/>
                <w:sz w:val="16"/>
                <w:szCs w:val="16"/>
              </w:rPr>
              <w:t xml:space="preserve"> </w:t>
            </w:r>
            <w:r w:rsidR="005952E5" w:rsidRPr="00B75AC7">
              <w:rPr>
                <w:rFonts w:ascii="Book Antiqua" w:hAnsi="Book Antiqua"/>
                <w:i/>
                <w:sz w:val="16"/>
                <w:szCs w:val="16"/>
              </w:rPr>
              <w:t xml:space="preserve">preferir </w:t>
            </w:r>
            <w:r w:rsidR="000E4FC0" w:rsidRPr="00B75AC7">
              <w:rPr>
                <w:rFonts w:ascii="Book Antiqua" w:hAnsi="Book Antiqua"/>
                <w:i/>
                <w:sz w:val="16"/>
                <w:szCs w:val="16"/>
              </w:rPr>
              <w:t>beber</w:t>
            </w:r>
            <w:r w:rsidRPr="00B75AC7">
              <w:rPr>
                <w:rFonts w:ascii="Book Antiqua" w:hAnsi="Book Antiqua"/>
                <w:i/>
                <w:sz w:val="16"/>
                <w:szCs w:val="16"/>
              </w:rPr>
              <w:t xml:space="preserve"> agua</w:t>
            </w:r>
            <w:r w:rsidR="005952E5" w:rsidRPr="00B75AC7">
              <w:rPr>
                <w:rFonts w:ascii="Book Antiqua" w:hAnsi="Book Antiqua"/>
                <w:i/>
                <w:sz w:val="16"/>
                <w:szCs w:val="16"/>
              </w:rPr>
              <w:t xml:space="preserve"> simple que refrescos o jugos</w:t>
            </w:r>
            <w:r w:rsidRPr="00B75AC7">
              <w:rPr>
                <w:rFonts w:ascii="Book Antiqua" w:hAnsi="Book Antiqua"/>
                <w:i/>
                <w:sz w:val="16"/>
                <w:szCs w:val="16"/>
              </w:rPr>
              <w:t>?</w:t>
            </w:r>
            <w:r w:rsidR="00931AB9" w:rsidRPr="00B75AC7">
              <w:rPr>
                <w:rFonts w:ascii="Book Antiqua" w:hAnsi="Book Antiqua"/>
                <w:i/>
                <w:sz w:val="16"/>
                <w:szCs w:val="16"/>
              </w:rPr>
              <w:t xml:space="preserve"> </w:t>
            </w:r>
            <w:r w:rsidR="00931AB9" w:rsidRPr="00B75AC7">
              <w:rPr>
                <w:rFonts w:ascii="Book Antiqua" w:hAnsi="Book Antiqua" w:cs="Times New Roman"/>
                <w:sz w:val="16"/>
                <w:szCs w:val="16"/>
                <w:lang w:val="es-ES"/>
              </w:rPr>
              <w:t>Una vez que haya explorado los conocimientos previos de los alumnos, revisen en conjunto el sitio web sugerido para motivar su interés.</w:t>
            </w:r>
          </w:p>
          <w:p w14:paraId="7E5D9468" w14:textId="1CC77662" w:rsidR="002829E2" w:rsidRPr="00B75AC7" w:rsidRDefault="002829E2" w:rsidP="008D6120">
            <w:pPr>
              <w:widowControl w:val="0"/>
              <w:autoSpaceDE w:val="0"/>
              <w:autoSpaceDN w:val="0"/>
              <w:adjustRightInd w:val="0"/>
              <w:rPr>
                <w:rFonts w:ascii="Book Antiqua" w:hAnsi="Book Antiqua"/>
                <w:b/>
                <w:sz w:val="16"/>
                <w:szCs w:val="16"/>
                <w:lang w:val="es-ES_tradnl"/>
              </w:rPr>
            </w:pPr>
            <w:r w:rsidRPr="00B75AC7">
              <w:rPr>
                <w:rFonts w:ascii="Book Antiqua" w:hAnsi="Book Antiqua"/>
                <w:b/>
                <w:color w:val="5F497A" w:themeColor="accent4" w:themeShade="BF"/>
                <w:sz w:val="16"/>
                <w:szCs w:val="16"/>
                <w:lang w:val="es-ES_tradnl"/>
              </w:rPr>
              <w:t>Actividades del libro y de la guía.</w:t>
            </w:r>
            <w:r w:rsidRPr="00B75AC7">
              <w:rPr>
                <w:rFonts w:ascii="Book Antiqua" w:hAnsi="Book Antiqua"/>
                <w:b/>
                <w:sz w:val="16"/>
                <w:szCs w:val="16"/>
                <w:lang w:val="es-ES_tradnl"/>
              </w:rPr>
              <w:t xml:space="preserve"> </w:t>
            </w:r>
            <w:r w:rsidR="005952E5" w:rsidRPr="00B75AC7">
              <w:rPr>
                <w:rFonts w:ascii="Book Antiqua" w:hAnsi="Book Antiqua"/>
                <w:sz w:val="16"/>
                <w:szCs w:val="16"/>
                <w:lang w:val="es-ES_tradnl"/>
              </w:rPr>
              <w:t xml:space="preserve">Pida a algunos alumnos que lean en voz alta las páginas 34 a 37 </w:t>
            </w:r>
            <w:r w:rsidR="00134672" w:rsidRPr="00B75AC7">
              <w:rPr>
                <w:rFonts w:ascii="Book Antiqua" w:hAnsi="Book Antiqua"/>
                <w:sz w:val="16"/>
                <w:szCs w:val="16"/>
                <w:lang w:val="es-ES_tradnl"/>
              </w:rPr>
              <w:t>del</w:t>
            </w:r>
            <w:r w:rsidR="005952E5" w:rsidRPr="00B75AC7">
              <w:rPr>
                <w:rFonts w:ascii="Book Antiqua" w:hAnsi="Book Antiqua"/>
                <w:sz w:val="16"/>
                <w:szCs w:val="16"/>
                <w:lang w:val="es-ES_tradnl"/>
              </w:rPr>
              <w:t xml:space="preserve"> libro de texto </w:t>
            </w:r>
            <w:r w:rsidR="00FC4226" w:rsidRPr="00B75AC7">
              <w:rPr>
                <w:rFonts w:ascii="Book Antiqua" w:hAnsi="Book Antiqua"/>
                <w:smallCaps/>
                <w:sz w:val="16"/>
                <w:szCs w:val="16"/>
              </w:rPr>
              <w:t>sep</w:t>
            </w:r>
            <w:r w:rsidR="00931AB9" w:rsidRPr="00B75AC7">
              <w:rPr>
                <w:rFonts w:ascii="Book Antiqua" w:hAnsi="Book Antiqua"/>
                <w:sz w:val="16"/>
                <w:szCs w:val="16"/>
                <w:lang w:val="es-ES_tradnl"/>
              </w:rPr>
              <w:t>. L</w:t>
            </w:r>
            <w:r w:rsidR="00FC4226" w:rsidRPr="00B75AC7">
              <w:rPr>
                <w:rFonts w:ascii="Book Antiqua" w:hAnsi="Book Antiqua"/>
                <w:sz w:val="16"/>
                <w:szCs w:val="16"/>
                <w:lang w:val="es-ES_tradnl"/>
              </w:rPr>
              <w:t>uego solicite que resuelvan las actividades de las páginas 188 y 189 de</w:t>
            </w:r>
            <w:r w:rsidR="00931AB9" w:rsidRPr="00B75AC7">
              <w:rPr>
                <w:rFonts w:ascii="Book Antiqua" w:hAnsi="Book Antiqua"/>
                <w:sz w:val="16"/>
                <w:szCs w:val="16"/>
                <w:lang w:val="es-ES_tradnl"/>
              </w:rPr>
              <w:t xml:space="preserve"> la guía</w:t>
            </w:r>
            <w:r w:rsidR="00FC4226" w:rsidRPr="00B75AC7">
              <w:rPr>
                <w:rFonts w:ascii="Book Antiqua" w:hAnsi="Book Antiqua"/>
                <w:sz w:val="16"/>
                <w:szCs w:val="16"/>
                <w:lang w:val="es-ES_tradnl"/>
              </w:rPr>
              <w:t xml:space="preserve"> </w:t>
            </w:r>
            <w:r w:rsidR="00FC4226" w:rsidRPr="00B75AC7">
              <w:rPr>
                <w:rFonts w:ascii="Book Antiqua" w:hAnsi="Book Antiqua"/>
                <w:i/>
                <w:sz w:val="16"/>
                <w:szCs w:val="16"/>
                <w:lang w:val="es-ES_tradnl"/>
              </w:rPr>
              <w:t>Aplicados 3</w:t>
            </w:r>
            <w:r w:rsidR="00FC4226" w:rsidRPr="00B75AC7">
              <w:rPr>
                <w:rFonts w:ascii="Book Antiqua" w:hAnsi="Book Antiqua"/>
                <w:sz w:val="16"/>
                <w:szCs w:val="16"/>
                <w:lang w:val="es-ES_tradnl"/>
              </w:rPr>
              <w:t xml:space="preserve">. Deje como </w:t>
            </w:r>
            <w:r w:rsidR="00931AB9" w:rsidRPr="00B75AC7">
              <w:rPr>
                <w:rFonts w:ascii="Book Antiqua" w:hAnsi="Book Antiqua" w:cs="Times New Roman"/>
                <w:sz w:val="16"/>
                <w:szCs w:val="16"/>
                <w:lang w:val="es-ES"/>
              </w:rPr>
              <w:t xml:space="preserve">tarea la actividad “¿Mi dieta es correcta?” </w:t>
            </w:r>
            <w:r w:rsidR="00FC4226" w:rsidRPr="00B75AC7">
              <w:rPr>
                <w:rFonts w:ascii="Book Antiqua" w:hAnsi="Book Antiqua"/>
                <w:sz w:val="16"/>
                <w:szCs w:val="16"/>
                <w:lang w:val="es-ES_tradnl"/>
              </w:rPr>
              <w:t xml:space="preserve">de la página 36 </w:t>
            </w:r>
            <w:r w:rsidR="00134672" w:rsidRPr="00B75AC7">
              <w:rPr>
                <w:rFonts w:ascii="Book Antiqua" w:hAnsi="Book Antiqua"/>
                <w:sz w:val="16"/>
                <w:szCs w:val="16"/>
                <w:lang w:val="es-ES_tradnl"/>
              </w:rPr>
              <w:t>del</w:t>
            </w:r>
            <w:r w:rsidR="00FC4226" w:rsidRPr="00B75AC7">
              <w:rPr>
                <w:rFonts w:ascii="Book Antiqua" w:hAnsi="Book Antiqua"/>
                <w:sz w:val="16"/>
                <w:szCs w:val="16"/>
                <w:lang w:val="es-ES_tradnl"/>
              </w:rPr>
              <w:t xml:space="preserve"> libro de texto </w:t>
            </w:r>
            <w:r w:rsidR="00FC4226" w:rsidRPr="00B75AC7">
              <w:rPr>
                <w:rFonts w:ascii="Book Antiqua" w:hAnsi="Book Antiqua"/>
                <w:smallCaps/>
                <w:sz w:val="16"/>
                <w:szCs w:val="16"/>
              </w:rPr>
              <w:t>sep</w:t>
            </w:r>
            <w:r w:rsidR="00FC4226" w:rsidRPr="00B75AC7">
              <w:rPr>
                <w:rFonts w:ascii="Book Antiqua" w:hAnsi="Book Antiqua"/>
                <w:sz w:val="16"/>
                <w:szCs w:val="16"/>
                <w:lang w:val="es-ES_tradnl"/>
              </w:rPr>
              <w:t xml:space="preserve">. </w:t>
            </w:r>
            <w:r w:rsidR="00FC4226" w:rsidRPr="00B75AC7">
              <w:rPr>
                <w:rFonts w:ascii="Book Antiqua" w:hAnsi="Book Antiqua"/>
                <w:sz w:val="16"/>
                <w:szCs w:val="16"/>
              </w:rPr>
              <w:t xml:space="preserve">Pida a los alumnos que diseñen tres menús </w:t>
            </w:r>
            <w:r w:rsidR="00774708" w:rsidRPr="00B75AC7">
              <w:rPr>
                <w:rFonts w:ascii="Book Antiqua" w:hAnsi="Book Antiqua"/>
                <w:sz w:val="16"/>
                <w:szCs w:val="16"/>
              </w:rPr>
              <w:t>basados</w:t>
            </w:r>
            <w:r w:rsidR="00FC4226" w:rsidRPr="00B75AC7">
              <w:rPr>
                <w:rFonts w:ascii="Book Antiqua" w:hAnsi="Book Antiqua"/>
                <w:sz w:val="16"/>
                <w:szCs w:val="16"/>
              </w:rPr>
              <w:t xml:space="preserve"> en el Plato del Bien Comer: desayuno, comida y cena.</w:t>
            </w:r>
            <w:r w:rsidR="00FC4226" w:rsidRPr="00B75AC7">
              <w:rPr>
                <w:rFonts w:ascii="Book Antiqua" w:hAnsi="Book Antiqua"/>
                <w:sz w:val="16"/>
                <w:szCs w:val="16"/>
                <w:lang w:val="es-ES_tradnl"/>
              </w:rPr>
              <w:t xml:space="preserve"> Con </w:t>
            </w:r>
            <w:r w:rsidR="00931AB9" w:rsidRPr="00B75AC7">
              <w:rPr>
                <w:rFonts w:ascii="Book Antiqua" w:hAnsi="Book Antiqua"/>
                <w:sz w:val="16"/>
                <w:szCs w:val="16"/>
                <w:lang w:val="es-ES_tradnl"/>
              </w:rPr>
              <w:t>uno de los</w:t>
            </w:r>
            <w:r w:rsidR="00FC4226" w:rsidRPr="00B75AC7">
              <w:rPr>
                <w:rFonts w:ascii="Book Antiqua" w:hAnsi="Book Antiqua"/>
                <w:sz w:val="16"/>
                <w:szCs w:val="16"/>
                <w:lang w:val="es-ES_tradnl"/>
              </w:rPr>
              <w:t xml:space="preserve"> menús </w:t>
            </w:r>
            <w:r w:rsidR="00931AB9" w:rsidRPr="00B75AC7">
              <w:rPr>
                <w:rFonts w:ascii="Book Antiqua" w:hAnsi="Book Antiqua"/>
                <w:sz w:val="16"/>
                <w:szCs w:val="16"/>
                <w:lang w:val="es-ES_tradnl"/>
              </w:rPr>
              <w:t>de cada alumno conforme</w:t>
            </w:r>
            <w:r w:rsidR="00FC4226" w:rsidRPr="00B75AC7">
              <w:rPr>
                <w:rFonts w:ascii="Book Antiqua" w:hAnsi="Book Antiqua"/>
                <w:sz w:val="16"/>
                <w:szCs w:val="16"/>
                <w:lang w:val="es-ES_tradnl"/>
              </w:rPr>
              <w:t xml:space="preserve">n un volumen de “La dieta correcta” </w:t>
            </w:r>
            <w:r w:rsidR="00986FDB" w:rsidRPr="00B75AC7">
              <w:rPr>
                <w:rFonts w:ascii="Book Antiqua" w:hAnsi="Book Antiqua" w:cs="Times New Roman"/>
                <w:sz w:val="16"/>
                <w:szCs w:val="16"/>
                <w:lang w:val="es-ES"/>
              </w:rPr>
              <w:t>conformen un volumen de “La dieta correcta” para la Biblioteca de Aula.</w:t>
            </w:r>
            <w:r w:rsidR="008D6120" w:rsidRPr="00B75AC7">
              <w:rPr>
                <w:rFonts w:ascii="Book Antiqua" w:hAnsi="Book Antiqua" w:cs="Times New Roman"/>
                <w:sz w:val="16"/>
                <w:szCs w:val="16"/>
                <w:lang w:val="es-ES"/>
              </w:rPr>
              <w:t xml:space="preserve"> </w:t>
            </w:r>
            <w:r w:rsidR="00986FDB" w:rsidRPr="00B75AC7">
              <w:rPr>
                <w:rFonts w:ascii="Book Antiqua" w:hAnsi="Book Antiqua" w:cs="Times New Roman"/>
                <w:sz w:val="16"/>
                <w:szCs w:val="16"/>
                <w:lang w:val="es-ES"/>
              </w:rPr>
              <w:t>Pídales que guarden sus otros menús en el portafolio de evidencias.</w:t>
            </w:r>
          </w:p>
          <w:p w14:paraId="0DE27000" w14:textId="0D2F818A" w:rsidR="007F012A" w:rsidRPr="00B75AC7" w:rsidRDefault="007F012A" w:rsidP="00D52149">
            <w:pPr>
              <w:rPr>
                <w:rFonts w:ascii="Book Antiqua" w:hAnsi="Book Antiqua"/>
                <w:sz w:val="16"/>
                <w:szCs w:val="16"/>
              </w:rPr>
            </w:pPr>
            <w:r w:rsidRPr="00B75AC7">
              <w:rPr>
                <w:rFonts w:ascii="Book Antiqua" w:hAnsi="Book Antiqua"/>
                <w:b/>
                <w:color w:val="5F497A" w:themeColor="accent4" w:themeShade="BF"/>
                <w:sz w:val="16"/>
                <w:szCs w:val="16"/>
              </w:rPr>
              <w:t>Actividades de reforzamiento.</w:t>
            </w:r>
            <w:r w:rsidR="00A10F1B" w:rsidRPr="00B75AC7">
              <w:rPr>
                <w:rFonts w:ascii="Book Antiqua" w:hAnsi="Book Antiqua"/>
                <w:b/>
                <w:color w:val="5F497A" w:themeColor="accent4" w:themeShade="BF"/>
                <w:sz w:val="16"/>
                <w:szCs w:val="16"/>
              </w:rPr>
              <w:t xml:space="preserve"> </w:t>
            </w:r>
            <w:r w:rsidRPr="00B75AC7">
              <w:rPr>
                <w:rFonts w:ascii="Book Antiqua" w:hAnsi="Book Antiqua"/>
                <w:sz w:val="16"/>
                <w:szCs w:val="16"/>
              </w:rPr>
              <w:t xml:space="preserve">Muestre a los alumnos el esquema mural y explique la clasificación de los alimentos, qué aportan y cuál es su función en el cuerpo, así como la importancia de consumir agua potable. </w:t>
            </w:r>
          </w:p>
          <w:p w14:paraId="2848E957" w14:textId="59DF409A" w:rsidR="007F012A" w:rsidRPr="00B75AC7" w:rsidRDefault="007F012A" w:rsidP="008D6120">
            <w:pPr>
              <w:rPr>
                <w:rFonts w:ascii="Book Antiqua" w:hAnsi="Book Antiqua"/>
                <w:sz w:val="16"/>
                <w:szCs w:val="16"/>
              </w:rPr>
            </w:pPr>
            <w:r w:rsidRPr="00B75AC7">
              <w:rPr>
                <w:rFonts w:ascii="Book Antiqua" w:hAnsi="Book Antiqua"/>
                <w:b/>
                <w:color w:val="5F497A" w:themeColor="accent4" w:themeShade="BF"/>
                <w:sz w:val="16"/>
                <w:szCs w:val="16"/>
              </w:rPr>
              <w:t>Actividades de cierre.</w:t>
            </w:r>
            <w:r w:rsidRPr="00B75AC7">
              <w:rPr>
                <w:rFonts w:ascii="Book Antiqua" w:hAnsi="Book Antiqua"/>
                <w:b/>
                <w:color w:val="B2A1C7" w:themeColor="accent4" w:themeTint="99"/>
                <w:sz w:val="16"/>
                <w:szCs w:val="16"/>
              </w:rPr>
              <w:t xml:space="preserve"> </w:t>
            </w:r>
            <w:r w:rsidRPr="00B75AC7">
              <w:rPr>
                <w:rFonts w:ascii="Book Antiqua" w:hAnsi="Book Antiqua"/>
                <w:sz w:val="16"/>
                <w:szCs w:val="16"/>
              </w:rPr>
              <w:t xml:space="preserve">Pida a sus alumnos que, en su cuaderno, respondan </w:t>
            </w:r>
            <w:r w:rsidR="008D6120" w:rsidRPr="00B75AC7">
              <w:rPr>
                <w:rFonts w:ascii="Book Antiqua" w:hAnsi="Book Antiqua"/>
                <w:sz w:val="16"/>
                <w:szCs w:val="16"/>
              </w:rPr>
              <w:t>las siguientes</w:t>
            </w:r>
            <w:r w:rsidR="000E4FC0" w:rsidRPr="00B75AC7">
              <w:rPr>
                <w:rFonts w:ascii="Book Antiqua" w:hAnsi="Book Antiqua"/>
                <w:sz w:val="16"/>
                <w:szCs w:val="16"/>
              </w:rPr>
              <w:t xml:space="preserve"> </w:t>
            </w:r>
            <w:r w:rsidRPr="00B75AC7">
              <w:rPr>
                <w:rFonts w:ascii="Book Antiqua" w:hAnsi="Book Antiqua"/>
                <w:sz w:val="16"/>
                <w:szCs w:val="16"/>
              </w:rPr>
              <w:t>preguntas:</w:t>
            </w:r>
            <w:r w:rsidR="006A4FE4" w:rsidRPr="00B75AC7">
              <w:rPr>
                <w:rFonts w:ascii="Book Antiqua" w:hAnsi="Book Antiqua"/>
                <w:sz w:val="16"/>
                <w:szCs w:val="16"/>
              </w:rPr>
              <w:t xml:space="preserve"> </w:t>
            </w:r>
            <w:r w:rsidRPr="00B75AC7">
              <w:rPr>
                <w:rFonts w:ascii="Book Antiqua" w:hAnsi="Book Antiqua"/>
                <w:i/>
                <w:sz w:val="16"/>
                <w:szCs w:val="16"/>
              </w:rPr>
              <w:t>¿Por qué debemos consumir más frutas, verduras y</w:t>
            </w:r>
            <w:r w:rsidR="006A4FE4" w:rsidRPr="00B75AC7">
              <w:rPr>
                <w:rFonts w:ascii="Book Antiqua" w:hAnsi="Book Antiqua"/>
                <w:i/>
                <w:sz w:val="16"/>
                <w:szCs w:val="16"/>
              </w:rPr>
              <w:t xml:space="preserve"> cereales que carnes y lácteos? ¿Q</w:t>
            </w:r>
            <w:r w:rsidRPr="00B75AC7">
              <w:rPr>
                <w:rFonts w:ascii="Book Antiqua" w:hAnsi="Book Antiqua"/>
                <w:i/>
                <w:sz w:val="16"/>
                <w:szCs w:val="16"/>
              </w:rPr>
              <w:t>ué ocurre</w:t>
            </w:r>
            <w:r w:rsidR="000E4FC0" w:rsidRPr="00B75AC7">
              <w:rPr>
                <w:rFonts w:ascii="Book Antiqua" w:hAnsi="Book Antiqua"/>
                <w:i/>
                <w:sz w:val="16"/>
                <w:szCs w:val="16"/>
              </w:rPr>
              <w:t xml:space="preserve"> en nuestro organismo</w:t>
            </w:r>
            <w:r w:rsidRPr="00B75AC7">
              <w:rPr>
                <w:rFonts w:ascii="Book Antiqua" w:hAnsi="Book Antiqua"/>
                <w:i/>
                <w:sz w:val="16"/>
                <w:szCs w:val="16"/>
              </w:rPr>
              <w:t xml:space="preserve"> si</w:t>
            </w:r>
            <w:r w:rsidR="006A4FE4" w:rsidRPr="00B75AC7">
              <w:rPr>
                <w:rFonts w:ascii="Book Antiqua" w:hAnsi="Book Antiqua"/>
                <w:i/>
                <w:sz w:val="16"/>
                <w:szCs w:val="16"/>
              </w:rPr>
              <w:t xml:space="preserve"> consumimos alimentos chatarra? ¿C</w:t>
            </w:r>
            <w:r w:rsidRPr="00B75AC7">
              <w:rPr>
                <w:rFonts w:ascii="Book Antiqua" w:hAnsi="Book Antiqua"/>
                <w:i/>
                <w:sz w:val="16"/>
                <w:szCs w:val="16"/>
              </w:rPr>
              <w:t>uál es la diferencia entre alimentos y nutrimentos?</w:t>
            </w:r>
          </w:p>
        </w:tc>
        <w:tc>
          <w:tcPr>
            <w:tcW w:w="3685" w:type="dxa"/>
            <w:gridSpan w:val="4"/>
          </w:tcPr>
          <w:p w14:paraId="102C878C" w14:textId="77777777" w:rsidR="007F012A" w:rsidRPr="00B75AC7" w:rsidRDefault="007F012A" w:rsidP="00D52149">
            <w:pPr>
              <w:rPr>
                <w:rFonts w:ascii="Book Antiqua" w:hAnsi="Book Antiqua"/>
                <w:b/>
                <w:sz w:val="16"/>
                <w:szCs w:val="16"/>
              </w:rPr>
            </w:pPr>
            <w:r w:rsidRPr="00B75AC7">
              <w:rPr>
                <w:rFonts w:ascii="Book Antiqua" w:hAnsi="Book Antiqua"/>
                <w:b/>
                <w:sz w:val="16"/>
                <w:szCs w:val="16"/>
              </w:rPr>
              <w:t>Material</w:t>
            </w:r>
          </w:p>
          <w:p w14:paraId="1B7F83B7" w14:textId="77777777" w:rsidR="007F012A" w:rsidRPr="00B75AC7" w:rsidRDefault="007B22F4" w:rsidP="000B129E">
            <w:pPr>
              <w:pStyle w:val="Prrafodelista"/>
              <w:numPr>
                <w:ilvl w:val="0"/>
                <w:numId w:val="45"/>
              </w:numPr>
              <w:ind w:left="175" w:hanging="175"/>
              <w:rPr>
                <w:rFonts w:ascii="Book Antiqua" w:hAnsi="Book Antiqua"/>
                <w:sz w:val="16"/>
                <w:szCs w:val="16"/>
              </w:rPr>
            </w:pPr>
            <w:r w:rsidRPr="00B75AC7">
              <w:rPr>
                <w:rFonts w:ascii="Book Antiqua" w:hAnsi="Book Antiqua"/>
                <w:sz w:val="16"/>
                <w:szCs w:val="16"/>
              </w:rPr>
              <w:t>Esquema mural del Plato del Bien C</w:t>
            </w:r>
            <w:r w:rsidR="007F012A" w:rsidRPr="00B75AC7">
              <w:rPr>
                <w:rFonts w:ascii="Book Antiqua" w:hAnsi="Book Antiqua"/>
                <w:sz w:val="16"/>
                <w:szCs w:val="16"/>
              </w:rPr>
              <w:t>omer</w:t>
            </w:r>
          </w:p>
          <w:p w14:paraId="4548E1B2" w14:textId="05ECD562" w:rsidR="00926740" w:rsidRPr="00B75AC7" w:rsidRDefault="00926740" w:rsidP="000B129E">
            <w:pPr>
              <w:pStyle w:val="Prrafodelista"/>
              <w:numPr>
                <w:ilvl w:val="0"/>
                <w:numId w:val="45"/>
              </w:numPr>
              <w:ind w:left="175" w:hanging="175"/>
              <w:rPr>
                <w:rFonts w:ascii="Book Antiqua" w:hAnsi="Book Antiqua"/>
                <w:sz w:val="16"/>
                <w:szCs w:val="16"/>
              </w:rPr>
            </w:pPr>
            <w:r w:rsidRPr="00B75AC7">
              <w:rPr>
                <w:rFonts w:ascii="Book Antiqua" w:hAnsi="Book Antiqua" w:cs="Times New Roman"/>
                <w:sz w:val="16"/>
                <w:szCs w:val="16"/>
                <w:lang w:val="es-ES"/>
              </w:rPr>
              <w:t>Recursos digitales, “Guía digital. Sitios web de interés”</w:t>
            </w:r>
          </w:p>
        </w:tc>
      </w:tr>
      <w:tr w:rsidR="007F012A" w:rsidRPr="00D52149" w14:paraId="61F671AE" w14:textId="77777777" w:rsidTr="00B75AC7">
        <w:tc>
          <w:tcPr>
            <w:tcW w:w="5387" w:type="dxa"/>
            <w:gridSpan w:val="7"/>
            <w:vMerge/>
          </w:tcPr>
          <w:p w14:paraId="674B7957" w14:textId="77777777" w:rsidR="007F012A" w:rsidRPr="00B75AC7" w:rsidRDefault="007F012A" w:rsidP="00D52149">
            <w:pPr>
              <w:rPr>
                <w:rFonts w:ascii="Book Antiqua" w:hAnsi="Book Antiqua"/>
                <w:sz w:val="16"/>
                <w:szCs w:val="16"/>
                <w:highlight w:val="yellow"/>
              </w:rPr>
            </w:pPr>
          </w:p>
        </w:tc>
        <w:tc>
          <w:tcPr>
            <w:tcW w:w="3685" w:type="dxa"/>
            <w:gridSpan w:val="4"/>
          </w:tcPr>
          <w:p w14:paraId="557ADBAA" w14:textId="77777777" w:rsidR="007F012A" w:rsidRPr="00B75AC7" w:rsidRDefault="007F012A" w:rsidP="00D52149">
            <w:pPr>
              <w:rPr>
                <w:rFonts w:ascii="Book Antiqua" w:hAnsi="Book Antiqua"/>
                <w:b/>
                <w:sz w:val="16"/>
                <w:szCs w:val="16"/>
              </w:rPr>
            </w:pPr>
            <w:r w:rsidRPr="00B75AC7">
              <w:rPr>
                <w:rFonts w:ascii="Book Antiqua" w:hAnsi="Book Antiqua"/>
                <w:b/>
                <w:sz w:val="16"/>
                <w:szCs w:val="16"/>
              </w:rPr>
              <w:t>Interdisciplina</w:t>
            </w:r>
          </w:p>
          <w:p w14:paraId="6549F986" w14:textId="356D48B1" w:rsidR="007F012A" w:rsidRPr="00B75AC7" w:rsidRDefault="00307438" w:rsidP="00926740">
            <w:pPr>
              <w:widowControl w:val="0"/>
              <w:autoSpaceDE w:val="0"/>
              <w:autoSpaceDN w:val="0"/>
              <w:adjustRightInd w:val="0"/>
              <w:rPr>
                <w:rFonts w:ascii="Book Antiqua" w:hAnsi="Book Antiqua"/>
                <w:sz w:val="16"/>
                <w:szCs w:val="16"/>
              </w:rPr>
            </w:pPr>
            <w:r w:rsidRPr="00B75AC7">
              <w:rPr>
                <w:rFonts w:ascii="Book Antiqua" w:hAnsi="Book Antiqua"/>
                <w:b/>
                <w:color w:val="5F497A" w:themeColor="accent4" w:themeShade="BF"/>
                <w:sz w:val="16"/>
                <w:szCs w:val="16"/>
              </w:rPr>
              <w:t>Fcé</w:t>
            </w:r>
            <w:r w:rsidR="007F012A" w:rsidRPr="00B75AC7">
              <w:rPr>
                <w:rFonts w:ascii="Book Antiqua" w:hAnsi="Book Antiqua"/>
                <w:b/>
                <w:color w:val="5F497A" w:themeColor="accent4" w:themeShade="BF"/>
                <w:sz w:val="16"/>
                <w:szCs w:val="16"/>
              </w:rPr>
              <w:t>.</w:t>
            </w:r>
            <w:r w:rsidR="00C07172" w:rsidRPr="00B75AC7">
              <w:rPr>
                <w:rFonts w:ascii="Book Antiqua" w:hAnsi="Book Antiqua"/>
                <w:sz w:val="16"/>
                <w:szCs w:val="16"/>
              </w:rPr>
              <w:t xml:space="preserve"> </w:t>
            </w:r>
            <w:r w:rsidR="00926740" w:rsidRPr="00B75AC7">
              <w:rPr>
                <w:rFonts w:ascii="Book Antiqua" w:hAnsi="Book Antiqua" w:cs="Times New Roman"/>
                <w:sz w:val="16"/>
                <w:szCs w:val="16"/>
                <w:lang w:val="es-ES"/>
              </w:rPr>
              <w:t>Puede trabajar esta lección de manera paralela con la de la página293, “Niños y el cuidado de su salud”. Explique que existen otros hábitos para el cuidado de la salud, además de una buena alimentación, como son la higiene y el ejercicio.</w:t>
            </w:r>
          </w:p>
        </w:tc>
      </w:tr>
      <w:tr w:rsidR="007F012A" w:rsidRPr="00D52149" w14:paraId="4C651218" w14:textId="77777777" w:rsidTr="00B75AC7">
        <w:tc>
          <w:tcPr>
            <w:tcW w:w="5387" w:type="dxa"/>
            <w:gridSpan w:val="7"/>
            <w:vMerge/>
          </w:tcPr>
          <w:p w14:paraId="4673FE8C" w14:textId="77777777" w:rsidR="007F012A" w:rsidRPr="00B75AC7" w:rsidRDefault="007F012A" w:rsidP="00D52149">
            <w:pPr>
              <w:rPr>
                <w:rFonts w:ascii="Book Antiqua" w:hAnsi="Book Antiqua"/>
                <w:sz w:val="16"/>
                <w:szCs w:val="16"/>
                <w:highlight w:val="yellow"/>
              </w:rPr>
            </w:pPr>
          </w:p>
        </w:tc>
        <w:tc>
          <w:tcPr>
            <w:tcW w:w="3685" w:type="dxa"/>
            <w:gridSpan w:val="4"/>
          </w:tcPr>
          <w:p w14:paraId="6AF90EA2" w14:textId="77777777" w:rsidR="007F012A" w:rsidRPr="00B75AC7" w:rsidRDefault="007F012A" w:rsidP="00D52149">
            <w:pPr>
              <w:rPr>
                <w:rFonts w:ascii="Book Antiqua" w:hAnsi="Book Antiqua"/>
                <w:b/>
                <w:sz w:val="16"/>
                <w:szCs w:val="16"/>
              </w:rPr>
            </w:pPr>
            <w:r w:rsidRPr="00B75AC7">
              <w:rPr>
                <w:rFonts w:ascii="Book Antiqua" w:hAnsi="Book Antiqua"/>
                <w:b/>
                <w:sz w:val="16"/>
                <w:szCs w:val="16"/>
              </w:rPr>
              <w:t>Transversalidad</w:t>
            </w:r>
          </w:p>
          <w:p w14:paraId="6FB34B85" w14:textId="6A35DCBE" w:rsidR="007F012A" w:rsidRPr="00B75AC7" w:rsidRDefault="007F012A" w:rsidP="00286883">
            <w:pPr>
              <w:rPr>
                <w:rFonts w:ascii="Book Antiqua" w:hAnsi="Book Antiqua"/>
                <w:sz w:val="16"/>
                <w:szCs w:val="16"/>
              </w:rPr>
            </w:pPr>
            <w:r w:rsidRPr="00B75AC7">
              <w:rPr>
                <w:rFonts w:ascii="Book Antiqua" w:hAnsi="Book Antiqua"/>
                <w:b/>
                <w:color w:val="5F497A" w:themeColor="accent4" w:themeShade="BF"/>
                <w:sz w:val="16"/>
                <w:szCs w:val="16"/>
              </w:rPr>
              <w:t>Educación para salud.</w:t>
            </w:r>
            <w:r w:rsidRPr="00B75AC7">
              <w:rPr>
                <w:rFonts w:ascii="Book Antiqua" w:hAnsi="Book Antiqua"/>
                <w:sz w:val="16"/>
                <w:szCs w:val="16"/>
              </w:rPr>
              <w:t xml:space="preserve"> </w:t>
            </w:r>
            <w:r w:rsidR="00305561" w:rsidRPr="00B75AC7">
              <w:rPr>
                <w:rFonts w:ascii="Book Antiqua" w:hAnsi="Book Antiqua"/>
                <w:sz w:val="16"/>
                <w:szCs w:val="16"/>
              </w:rPr>
              <w:t>Reflexione con el grupo</w:t>
            </w:r>
            <w:r w:rsidRPr="00B75AC7">
              <w:rPr>
                <w:rFonts w:ascii="Book Antiqua" w:hAnsi="Book Antiqua"/>
                <w:sz w:val="16"/>
                <w:szCs w:val="16"/>
              </w:rPr>
              <w:t xml:space="preserve"> </w:t>
            </w:r>
            <w:r w:rsidR="00305561" w:rsidRPr="00B75AC7">
              <w:rPr>
                <w:rFonts w:ascii="Book Antiqua" w:hAnsi="Book Antiqua"/>
                <w:sz w:val="16"/>
                <w:szCs w:val="16"/>
              </w:rPr>
              <w:t>que</w:t>
            </w:r>
            <w:r w:rsidR="00C07172" w:rsidRPr="00B75AC7">
              <w:rPr>
                <w:rFonts w:ascii="Book Antiqua" w:hAnsi="Book Antiqua"/>
                <w:sz w:val="16"/>
                <w:szCs w:val="16"/>
              </w:rPr>
              <w:t xml:space="preserve"> </w:t>
            </w:r>
            <w:r w:rsidR="00305561" w:rsidRPr="00B75AC7">
              <w:rPr>
                <w:rFonts w:ascii="Book Antiqua" w:hAnsi="Book Antiqua"/>
                <w:sz w:val="16"/>
                <w:szCs w:val="16"/>
              </w:rPr>
              <w:t xml:space="preserve">México es </w:t>
            </w:r>
            <w:r w:rsidRPr="00B75AC7">
              <w:rPr>
                <w:rFonts w:ascii="Book Antiqua" w:hAnsi="Book Antiqua"/>
                <w:sz w:val="16"/>
                <w:szCs w:val="16"/>
              </w:rPr>
              <w:t>uno de los países con</w:t>
            </w:r>
            <w:r w:rsidR="00305561" w:rsidRPr="00B75AC7">
              <w:rPr>
                <w:rFonts w:ascii="Book Antiqua" w:hAnsi="Book Antiqua"/>
                <w:sz w:val="16"/>
                <w:szCs w:val="16"/>
              </w:rPr>
              <w:t xml:space="preserve"> más problemas de</w:t>
            </w:r>
            <w:r w:rsidRPr="00B75AC7">
              <w:rPr>
                <w:rFonts w:ascii="Book Antiqua" w:hAnsi="Book Antiqua"/>
                <w:sz w:val="16"/>
                <w:szCs w:val="16"/>
              </w:rPr>
              <w:t xml:space="preserve"> obesidad</w:t>
            </w:r>
            <w:r w:rsidR="00305561" w:rsidRPr="00B75AC7">
              <w:rPr>
                <w:rFonts w:ascii="Book Antiqua" w:hAnsi="Book Antiqua"/>
                <w:sz w:val="16"/>
                <w:szCs w:val="16"/>
              </w:rPr>
              <w:t xml:space="preserve">. Pida a los alumnos que </w:t>
            </w:r>
            <w:r w:rsidR="00286883" w:rsidRPr="00B75AC7">
              <w:rPr>
                <w:rFonts w:ascii="Book Antiqua" w:hAnsi="Book Antiqua"/>
                <w:sz w:val="16"/>
                <w:szCs w:val="16"/>
              </w:rPr>
              <w:t>mencionen propuestas</w:t>
            </w:r>
            <w:r w:rsidR="00305561" w:rsidRPr="00B75AC7">
              <w:rPr>
                <w:rFonts w:ascii="Book Antiqua" w:hAnsi="Book Antiqua"/>
                <w:sz w:val="16"/>
                <w:szCs w:val="16"/>
              </w:rPr>
              <w:t xml:space="preserve"> para combatir este problema</w:t>
            </w:r>
            <w:r w:rsidRPr="00B75AC7">
              <w:rPr>
                <w:rFonts w:ascii="Book Antiqua" w:hAnsi="Book Antiqua"/>
                <w:sz w:val="16"/>
                <w:szCs w:val="16"/>
              </w:rPr>
              <w:t>.</w:t>
            </w:r>
          </w:p>
        </w:tc>
      </w:tr>
      <w:tr w:rsidR="007F012A" w:rsidRPr="00D52149" w14:paraId="6A72F72F" w14:textId="77777777" w:rsidTr="00B75AC7">
        <w:tc>
          <w:tcPr>
            <w:tcW w:w="9072" w:type="dxa"/>
            <w:gridSpan w:val="11"/>
            <w:shd w:val="clear" w:color="auto" w:fill="B2A1C7" w:themeFill="accent4" w:themeFillTint="99"/>
            <w:vAlign w:val="center"/>
          </w:tcPr>
          <w:p w14:paraId="5C740865" w14:textId="77777777" w:rsidR="007F012A" w:rsidRPr="00926740" w:rsidRDefault="007F012A" w:rsidP="00D52149">
            <w:pPr>
              <w:jc w:val="center"/>
              <w:rPr>
                <w:rFonts w:ascii="Book Antiqua" w:hAnsi="Book Antiqua"/>
                <w:sz w:val="16"/>
                <w:szCs w:val="16"/>
              </w:rPr>
            </w:pPr>
            <w:r w:rsidRPr="00926740">
              <w:rPr>
                <w:rFonts w:ascii="Book Antiqua" w:hAnsi="Book Antiqua"/>
                <w:sz w:val="16"/>
                <w:szCs w:val="16"/>
              </w:rPr>
              <w:t>Evaluación</w:t>
            </w:r>
          </w:p>
        </w:tc>
      </w:tr>
      <w:tr w:rsidR="007F012A" w:rsidRPr="00D52149" w14:paraId="1822166B" w14:textId="77777777" w:rsidTr="00B75AC7">
        <w:tc>
          <w:tcPr>
            <w:tcW w:w="4253" w:type="dxa"/>
            <w:gridSpan w:val="5"/>
            <w:vAlign w:val="center"/>
          </w:tcPr>
          <w:p w14:paraId="6AA55AA4" w14:textId="77777777" w:rsidR="00D5735E" w:rsidRPr="00926740" w:rsidRDefault="00D5735E" w:rsidP="00D5735E">
            <w:pPr>
              <w:rPr>
                <w:rFonts w:ascii="Book Antiqua" w:hAnsi="Book Antiqua"/>
                <w:b/>
                <w:sz w:val="16"/>
                <w:szCs w:val="16"/>
                <w:lang w:val="es-ES_tradnl"/>
              </w:rPr>
            </w:pPr>
            <w:r w:rsidRPr="00926740">
              <w:rPr>
                <w:rFonts w:ascii="Book Antiqua" w:hAnsi="Book Antiqua"/>
                <w:b/>
                <w:sz w:val="16"/>
                <w:szCs w:val="16"/>
                <w:lang w:val="es-ES_tradnl"/>
              </w:rPr>
              <w:t>Indicadores</w:t>
            </w:r>
          </w:p>
          <w:p w14:paraId="28B7626F" w14:textId="5D0C89BA" w:rsidR="007F012A" w:rsidRPr="00926740" w:rsidRDefault="00926740" w:rsidP="00926740">
            <w:pPr>
              <w:widowControl w:val="0"/>
              <w:autoSpaceDE w:val="0"/>
              <w:autoSpaceDN w:val="0"/>
              <w:adjustRightInd w:val="0"/>
              <w:rPr>
                <w:rFonts w:ascii="Book Antiqua" w:hAnsi="Book Antiqua"/>
                <w:sz w:val="16"/>
                <w:szCs w:val="16"/>
              </w:rPr>
            </w:pPr>
            <w:r w:rsidRPr="00926740">
              <w:rPr>
                <w:rFonts w:ascii="Book Antiqua" w:hAnsi="Book Antiqua" w:cs="Times New Roman"/>
                <w:sz w:val="16"/>
                <w:szCs w:val="16"/>
                <w:lang w:val="es-ES"/>
              </w:rPr>
              <w:t>Escribe menús en los que incluye alimentos de los tres grupos del Plato del Bien Comer.</w:t>
            </w:r>
          </w:p>
        </w:tc>
        <w:tc>
          <w:tcPr>
            <w:tcW w:w="2409" w:type="dxa"/>
            <w:gridSpan w:val="4"/>
          </w:tcPr>
          <w:p w14:paraId="1E47F4BF" w14:textId="77777777" w:rsidR="007F012A" w:rsidRPr="00926740" w:rsidRDefault="007F012A" w:rsidP="00D52149">
            <w:pPr>
              <w:rPr>
                <w:rFonts w:ascii="Book Antiqua" w:hAnsi="Book Antiqua"/>
                <w:b/>
                <w:sz w:val="16"/>
                <w:szCs w:val="16"/>
              </w:rPr>
            </w:pPr>
            <w:r w:rsidRPr="00926740">
              <w:rPr>
                <w:rFonts w:ascii="Book Antiqua" w:hAnsi="Book Antiqua"/>
                <w:b/>
                <w:sz w:val="16"/>
                <w:szCs w:val="16"/>
              </w:rPr>
              <w:t>Momentos</w:t>
            </w:r>
          </w:p>
          <w:p w14:paraId="4985149C" w14:textId="6CCF2B31" w:rsidR="007F012A" w:rsidRPr="00926740" w:rsidRDefault="00926740" w:rsidP="00D52149">
            <w:pPr>
              <w:rPr>
                <w:rFonts w:ascii="Book Antiqua" w:hAnsi="Book Antiqua"/>
                <w:sz w:val="16"/>
                <w:szCs w:val="16"/>
              </w:rPr>
            </w:pPr>
            <w:r w:rsidRPr="00926740">
              <w:rPr>
                <w:rFonts w:ascii="Book Antiqua" w:hAnsi="Book Antiqua" w:cs="Times New Roman"/>
                <w:sz w:val="16"/>
                <w:szCs w:val="16"/>
                <w:lang w:val="es-ES"/>
              </w:rPr>
              <w:t>Al final de la semana</w:t>
            </w:r>
          </w:p>
        </w:tc>
        <w:tc>
          <w:tcPr>
            <w:tcW w:w="2410" w:type="dxa"/>
            <w:gridSpan w:val="2"/>
          </w:tcPr>
          <w:p w14:paraId="11747A9E" w14:textId="77777777" w:rsidR="007F012A" w:rsidRPr="00926740" w:rsidRDefault="007F012A" w:rsidP="00D52149">
            <w:pPr>
              <w:rPr>
                <w:rFonts w:ascii="Book Antiqua" w:hAnsi="Book Antiqua"/>
                <w:b/>
                <w:sz w:val="16"/>
                <w:szCs w:val="16"/>
              </w:rPr>
            </w:pPr>
            <w:r w:rsidRPr="00926740">
              <w:rPr>
                <w:rFonts w:ascii="Book Antiqua" w:hAnsi="Book Antiqua"/>
                <w:b/>
                <w:sz w:val="16"/>
                <w:szCs w:val="16"/>
              </w:rPr>
              <w:t>Herramientas</w:t>
            </w:r>
          </w:p>
          <w:p w14:paraId="3C90BFFD" w14:textId="65E601A0" w:rsidR="007F012A" w:rsidRPr="00926740" w:rsidRDefault="00926740" w:rsidP="00D52149">
            <w:pPr>
              <w:rPr>
                <w:rFonts w:ascii="Book Antiqua" w:hAnsi="Book Antiqua"/>
                <w:sz w:val="16"/>
                <w:szCs w:val="16"/>
              </w:rPr>
            </w:pPr>
            <w:r w:rsidRPr="00926740">
              <w:rPr>
                <w:rFonts w:ascii="Book Antiqua" w:hAnsi="Book Antiqua" w:cs="Times New Roman"/>
                <w:sz w:val="16"/>
                <w:szCs w:val="16"/>
                <w:lang w:val="es-ES"/>
              </w:rPr>
              <w:t>Portafolio de evidencias</w:t>
            </w:r>
          </w:p>
        </w:tc>
      </w:tr>
    </w:tbl>
    <w:p w14:paraId="27492E9D" w14:textId="77777777" w:rsidR="007F012A" w:rsidRPr="00D52149" w:rsidRDefault="007F012A" w:rsidP="00D52149">
      <w:pPr>
        <w:rPr>
          <w:rFonts w:ascii="Book Antiqua" w:hAnsi="Book Antiqua"/>
          <w:sz w:val="16"/>
          <w:szCs w:val="16"/>
        </w:rPr>
      </w:pPr>
    </w:p>
    <w:p w14:paraId="0451A30B" w14:textId="77777777" w:rsidR="007E0CB5" w:rsidRDefault="007E0CB5" w:rsidP="00D52149">
      <w:pPr>
        <w:rPr>
          <w:rFonts w:ascii="Book Antiqua" w:hAnsi="Book Antiqua"/>
          <w:sz w:val="16"/>
          <w:szCs w:val="16"/>
        </w:rPr>
      </w:pPr>
    </w:p>
    <w:p w14:paraId="4AE895B7" w14:textId="77777777" w:rsidR="007E0CB5" w:rsidRDefault="007E0CB5" w:rsidP="007E0CB5">
      <w:pPr>
        <w:rPr>
          <w:rFonts w:ascii="Book Antiqua" w:hAnsi="Book Antiqua"/>
          <w:sz w:val="16"/>
          <w:szCs w:val="16"/>
        </w:rPr>
      </w:pPr>
    </w:p>
    <w:p w14:paraId="4C362099" w14:textId="77777777" w:rsidR="007E0CB5" w:rsidRDefault="007E0CB5" w:rsidP="007E0CB5">
      <w:pPr>
        <w:rPr>
          <w:rFonts w:ascii="Book Antiqua" w:hAnsi="Book Antiqua"/>
          <w:sz w:val="16"/>
          <w:szCs w:val="16"/>
        </w:rPr>
      </w:pPr>
    </w:p>
    <w:p w14:paraId="33F3EA38" w14:textId="2F6D2E47" w:rsidR="00D60472" w:rsidRPr="00D52149" w:rsidRDefault="00D60472" w:rsidP="00D52149">
      <w:pPr>
        <w:rPr>
          <w:rFonts w:ascii="Book Antiqua" w:hAnsi="Book Antiqua"/>
          <w:sz w:val="16"/>
          <w:szCs w:val="16"/>
        </w:rPr>
      </w:pPr>
      <w:r w:rsidRPr="00D52149">
        <w:rPr>
          <w:rFonts w:ascii="Book Antiqua" w:hAnsi="Book Antiqua"/>
          <w:sz w:val="16"/>
          <w:szCs w:val="16"/>
        </w:rPr>
        <w:br w:type="page"/>
      </w:r>
    </w:p>
    <w:p w14:paraId="5DC8C723" w14:textId="77777777" w:rsidR="00150244" w:rsidRPr="00B75AC7" w:rsidRDefault="00150244" w:rsidP="00150244">
      <w:pPr>
        <w:rPr>
          <w:rFonts w:ascii="Book Antiqua" w:hAnsi="Book Antiqua"/>
        </w:rPr>
      </w:pPr>
      <w:r w:rsidRPr="00B75AC7">
        <w:rPr>
          <w:rFonts w:ascii="Book Antiqua" w:hAnsi="Book Antiqua"/>
        </w:rPr>
        <w:lastRenderedPageBreak/>
        <w:t xml:space="preserve">Plan de clase semanal </w:t>
      </w:r>
      <w:r w:rsidRPr="00B75AC7">
        <w:rPr>
          <w:rFonts w:ascii="Book Antiqua" w:hAnsi="Book Antiqua"/>
        </w:rPr>
        <w:tab/>
      </w:r>
      <w:r w:rsidRPr="00B75AC7">
        <w:rPr>
          <w:rFonts w:ascii="Book Antiqua" w:hAnsi="Book Antiqua"/>
        </w:rPr>
        <w:tab/>
      </w:r>
      <w:r w:rsidRPr="00B75AC7">
        <w:rPr>
          <w:rFonts w:ascii="Book Antiqua" w:hAnsi="Book Antiqua"/>
        </w:rPr>
        <w:tab/>
      </w:r>
      <w:r w:rsidRPr="00B75AC7">
        <w:rPr>
          <w:rFonts w:ascii="Book Antiqua" w:hAnsi="Book Antiqua"/>
        </w:rPr>
        <w:tab/>
      </w:r>
      <w:r w:rsidRPr="00B75AC7">
        <w:rPr>
          <w:rFonts w:ascii="Book Antiqua" w:hAnsi="Book Antiqua"/>
        </w:rPr>
        <w:tab/>
      </w:r>
      <w:r w:rsidRPr="00B75AC7">
        <w:rPr>
          <w:rFonts w:ascii="Book Antiqua" w:hAnsi="Book Antiqua"/>
        </w:rPr>
        <w:tab/>
      </w:r>
      <w:r w:rsidRPr="00B75AC7">
        <w:rPr>
          <w:rFonts w:ascii="Book Antiqua" w:hAnsi="Book Antiqua"/>
        </w:rPr>
        <w:tab/>
        <w:t>Semana escolar 4</w:t>
      </w:r>
    </w:p>
    <w:p w14:paraId="2FD2D082" w14:textId="77777777" w:rsidR="00AC17B1" w:rsidRPr="00B75AC7" w:rsidRDefault="00AC17B1" w:rsidP="00AC17B1">
      <w:pPr>
        <w:rPr>
          <w:rFonts w:ascii="Book Antiqua" w:hAnsi="Book Antiqua"/>
        </w:rPr>
      </w:pPr>
      <w:r w:rsidRPr="00B75AC7">
        <w:rPr>
          <w:rFonts w:ascii="Book Antiqua" w:hAnsi="Book Antiqua"/>
        </w:rPr>
        <w:t>La Entidad donde Vivo</w:t>
      </w:r>
    </w:p>
    <w:p w14:paraId="085F700F" w14:textId="77777777" w:rsidR="00DC7E03" w:rsidRPr="00B75AC7" w:rsidRDefault="00DC7E03" w:rsidP="00AC17B1">
      <w:pPr>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905"/>
        <w:gridCol w:w="1357"/>
        <w:gridCol w:w="906"/>
        <w:gridCol w:w="1661"/>
        <w:gridCol w:w="452"/>
        <w:gridCol w:w="604"/>
        <w:gridCol w:w="151"/>
        <w:gridCol w:w="1810"/>
        <w:gridCol w:w="302"/>
        <w:gridCol w:w="1208"/>
      </w:tblGrid>
      <w:tr w:rsidR="00AD0EFA" w:rsidRPr="00D52149" w14:paraId="7AE96882" w14:textId="77777777" w:rsidTr="00B75AC7">
        <w:tc>
          <w:tcPr>
            <w:tcW w:w="850" w:type="dxa"/>
            <w:shd w:val="clear" w:color="auto" w:fill="B2A1C7" w:themeFill="accent4" w:themeFillTint="99"/>
            <w:vAlign w:val="center"/>
          </w:tcPr>
          <w:p w14:paraId="1F9FF339" w14:textId="77777777" w:rsidR="00AD0EFA" w:rsidRPr="00D52149" w:rsidRDefault="00AD0EFA" w:rsidP="00AD0EFA">
            <w:pPr>
              <w:rPr>
                <w:rFonts w:ascii="Book Antiqua" w:hAnsi="Book Antiqua"/>
                <w:sz w:val="16"/>
                <w:szCs w:val="16"/>
                <w:lang w:val="es-ES_tradnl"/>
              </w:rPr>
            </w:pPr>
            <w:r>
              <w:rPr>
                <w:rFonts w:ascii="Book Antiqua" w:hAnsi="Book Antiqua"/>
                <w:sz w:val="16"/>
                <w:szCs w:val="16"/>
                <w:lang w:val="es-ES_tradnl"/>
              </w:rPr>
              <w:t>Fecha</w:t>
            </w:r>
          </w:p>
        </w:tc>
        <w:tc>
          <w:tcPr>
            <w:tcW w:w="2126" w:type="dxa"/>
            <w:gridSpan w:val="2"/>
            <w:shd w:val="clear" w:color="auto" w:fill="auto"/>
            <w:vAlign w:val="center"/>
          </w:tcPr>
          <w:p w14:paraId="564282C9" w14:textId="77777777" w:rsidR="00AD0EFA" w:rsidRPr="00D52149" w:rsidRDefault="00AD0EFA" w:rsidP="00AD0EFA">
            <w:pPr>
              <w:keepNext/>
              <w:keepLines/>
              <w:outlineLvl w:val="8"/>
              <w:rPr>
                <w:rFonts w:ascii="Book Antiqua" w:eastAsiaTheme="majorEastAsia" w:hAnsi="Book Antiqua" w:cstheme="majorBidi"/>
                <w:i/>
                <w:iCs/>
                <w:color w:val="404040" w:themeColor="text1" w:themeTint="BF"/>
                <w:sz w:val="16"/>
                <w:szCs w:val="16"/>
                <w:lang w:val="es-ES_tradnl"/>
              </w:rPr>
            </w:pPr>
          </w:p>
        </w:tc>
        <w:tc>
          <w:tcPr>
            <w:tcW w:w="1560" w:type="dxa"/>
            <w:shd w:val="clear" w:color="auto" w:fill="CCC0D9" w:themeFill="accent4" w:themeFillTint="66"/>
            <w:vAlign w:val="center"/>
          </w:tcPr>
          <w:p w14:paraId="50A031E2" w14:textId="2C20B81F" w:rsidR="00AD0EFA" w:rsidRPr="00D52149" w:rsidRDefault="00AD0EFA" w:rsidP="00AD0EFA">
            <w:r w:rsidRPr="00D52149">
              <w:rPr>
                <w:rFonts w:ascii="Book Antiqua" w:hAnsi="Book Antiqua"/>
                <w:sz w:val="16"/>
                <w:szCs w:val="16"/>
                <w:lang w:val="es-ES_tradnl"/>
              </w:rPr>
              <w:t xml:space="preserve">Páginas </w:t>
            </w:r>
            <w:r>
              <w:rPr>
                <w:rFonts w:ascii="Book Antiqua" w:hAnsi="Book Antiqua"/>
                <w:i/>
                <w:noProof/>
                <w:sz w:val="16"/>
                <w:szCs w:val="16"/>
                <w:lang w:val="es-ES"/>
              </w:rPr>
              <w:t>Aplicados</w:t>
            </w:r>
          </w:p>
        </w:tc>
        <w:tc>
          <w:tcPr>
            <w:tcW w:w="992" w:type="dxa"/>
            <w:gridSpan w:val="2"/>
            <w:vAlign w:val="center"/>
          </w:tcPr>
          <w:p w14:paraId="2CA69547" w14:textId="73A249C9" w:rsidR="00AD0EFA" w:rsidRPr="00D52149" w:rsidRDefault="00AD0EFA" w:rsidP="00D2718C">
            <w:r>
              <w:rPr>
                <w:rFonts w:ascii="Book Antiqua" w:hAnsi="Book Antiqua"/>
                <w:sz w:val="16"/>
                <w:szCs w:val="16"/>
                <w:lang w:val="es-ES_tradnl"/>
              </w:rPr>
              <w:t>24</w:t>
            </w:r>
            <w:r w:rsidR="00D2718C">
              <w:rPr>
                <w:rFonts w:ascii="Book Antiqua" w:hAnsi="Book Antiqua"/>
                <w:sz w:val="16"/>
                <w:szCs w:val="16"/>
                <w:lang w:val="es-ES_tradnl"/>
              </w:rPr>
              <w:t>2 y 243</w:t>
            </w:r>
          </w:p>
        </w:tc>
        <w:tc>
          <w:tcPr>
            <w:tcW w:w="2126" w:type="dxa"/>
            <w:gridSpan w:val="3"/>
            <w:shd w:val="clear" w:color="auto" w:fill="CCC0D9" w:themeFill="accent4" w:themeFillTint="66"/>
            <w:vAlign w:val="center"/>
          </w:tcPr>
          <w:p w14:paraId="0DB98708" w14:textId="77777777" w:rsidR="00AD0EFA" w:rsidRPr="00D52149" w:rsidRDefault="00AD0EFA" w:rsidP="00AD0EFA">
            <w:r w:rsidRPr="00D52149">
              <w:rPr>
                <w:rFonts w:ascii="Book Antiqua" w:hAnsi="Book Antiqua"/>
                <w:sz w:val="16"/>
                <w:szCs w:val="16"/>
                <w:lang w:val="es-ES_tradnl"/>
              </w:rPr>
              <w:t xml:space="preserve">Páginas libro de texto </w:t>
            </w:r>
            <w:r w:rsidRPr="00D52149">
              <w:rPr>
                <w:rFonts w:ascii="Book Antiqua" w:hAnsi="Book Antiqua"/>
                <w:smallCaps/>
                <w:sz w:val="16"/>
                <w:szCs w:val="16"/>
                <w:lang w:val="es-ES_tradnl"/>
              </w:rPr>
              <w:t>sep</w:t>
            </w:r>
          </w:p>
        </w:tc>
        <w:tc>
          <w:tcPr>
            <w:tcW w:w="1135" w:type="dxa"/>
            <w:vAlign w:val="center"/>
          </w:tcPr>
          <w:p w14:paraId="217E0743" w14:textId="5F0E5DAF" w:rsidR="00AD0EFA" w:rsidRPr="00D52149" w:rsidRDefault="00AD0EFA" w:rsidP="00AD0EFA"/>
        </w:tc>
      </w:tr>
      <w:tr w:rsidR="007F26DB" w:rsidRPr="00D52149" w14:paraId="2546D95B" w14:textId="77777777" w:rsidTr="00B75AC7">
        <w:tc>
          <w:tcPr>
            <w:tcW w:w="850" w:type="dxa"/>
            <w:shd w:val="clear" w:color="auto" w:fill="CCC0D9" w:themeFill="accent4" w:themeFillTint="66"/>
            <w:vAlign w:val="center"/>
          </w:tcPr>
          <w:p w14:paraId="2F935B9E" w14:textId="77777777" w:rsidR="007F26DB" w:rsidRPr="00D52149" w:rsidRDefault="007F26DB" w:rsidP="00796F07">
            <w:pPr>
              <w:rPr>
                <w:rFonts w:ascii="Book Antiqua" w:hAnsi="Book Antiqua"/>
                <w:sz w:val="16"/>
                <w:szCs w:val="16"/>
                <w:lang w:val="es-ES_tradnl"/>
              </w:rPr>
            </w:pPr>
            <w:r w:rsidRPr="00D52149">
              <w:rPr>
                <w:rFonts w:ascii="Book Antiqua" w:hAnsi="Book Antiqua"/>
                <w:sz w:val="16"/>
                <w:szCs w:val="16"/>
                <w:lang w:val="es-ES_tradnl"/>
              </w:rPr>
              <w:t>Ámbito</w:t>
            </w:r>
          </w:p>
        </w:tc>
        <w:tc>
          <w:tcPr>
            <w:tcW w:w="3686" w:type="dxa"/>
            <w:gridSpan w:val="3"/>
            <w:shd w:val="clear" w:color="auto" w:fill="auto"/>
            <w:vAlign w:val="center"/>
          </w:tcPr>
          <w:p w14:paraId="432E98A3" w14:textId="33F5A7BF" w:rsidR="007F26DB" w:rsidRPr="00D52149" w:rsidRDefault="00D2718C" w:rsidP="00796F07">
            <w:pPr>
              <w:jc w:val="center"/>
              <w:rPr>
                <w:rFonts w:ascii="Book Antiqua" w:hAnsi="Book Antiqua"/>
                <w:sz w:val="16"/>
                <w:szCs w:val="16"/>
                <w:lang w:val="es-ES_tradnl"/>
              </w:rPr>
            </w:pPr>
            <w:r>
              <w:rPr>
                <w:rFonts w:ascii="Book Antiqua" w:hAnsi="Book Antiqua"/>
                <w:sz w:val="16"/>
                <w:szCs w:val="16"/>
                <w:lang w:val="es-ES_tradnl"/>
              </w:rPr>
              <w:t>La entidad</w:t>
            </w:r>
          </w:p>
        </w:tc>
        <w:tc>
          <w:tcPr>
            <w:tcW w:w="1134" w:type="dxa"/>
            <w:gridSpan w:val="3"/>
            <w:shd w:val="clear" w:color="auto" w:fill="CCC0D9" w:themeFill="accent4" w:themeFillTint="66"/>
            <w:vAlign w:val="center"/>
          </w:tcPr>
          <w:p w14:paraId="6DA26FB1" w14:textId="77777777" w:rsidR="007F26DB" w:rsidRPr="00D52149" w:rsidRDefault="007F26DB" w:rsidP="00796F07">
            <w:pPr>
              <w:rPr>
                <w:rFonts w:ascii="Book Antiqua" w:hAnsi="Book Antiqua"/>
                <w:sz w:val="16"/>
                <w:szCs w:val="16"/>
                <w:lang w:val="es-ES_tradnl"/>
              </w:rPr>
            </w:pPr>
            <w:r w:rsidRPr="00D52149">
              <w:rPr>
                <w:rFonts w:ascii="Book Antiqua" w:hAnsi="Book Antiqua"/>
                <w:sz w:val="16"/>
                <w:szCs w:val="16"/>
                <w:lang w:val="es-ES_tradnl"/>
              </w:rPr>
              <w:t>Tema</w:t>
            </w:r>
          </w:p>
        </w:tc>
        <w:tc>
          <w:tcPr>
            <w:tcW w:w="3119" w:type="dxa"/>
            <w:gridSpan w:val="3"/>
            <w:shd w:val="clear" w:color="auto" w:fill="auto"/>
            <w:vAlign w:val="center"/>
          </w:tcPr>
          <w:p w14:paraId="0BA3C846" w14:textId="6B2F5CA3" w:rsidR="007F26DB" w:rsidRPr="00D52149" w:rsidRDefault="007F26DB" w:rsidP="00796F07">
            <w:pPr>
              <w:jc w:val="center"/>
              <w:rPr>
                <w:rFonts w:ascii="Book Antiqua" w:eastAsiaTheme="majorEastAsia" w:hAnsi="Book Antiqua" w:cstheme="majorBidi"/>
                <w:i/>
                <w:iCs/>
                <w:color w:val="404040" w:themeColor="text1" w:themeTint="BF"/>
                <w:sz w:val="16"/>
                <w:szCs w:val="16"/>
                <w:lang w:val="es-ES_tradnl"/>
              </w:rPr>
            </w:pPr>
            <w:r w:rsidRPr="007939B2">
              <w:rPr>
                <w:rFonts w:ascii="Book Antiqua" w:eastAsiaTheme="majorEastAsia" w:hAnsi="Book Antiqua" w:cstheme="majorBidi"/>
                <w:iCs/>
                <w:color w:val="404040" w:themeColor="text1" w:themeTint="BF"/>
                <w:sz w:val="16"/>
                <w:szCs w:val="16"/>
                <w:lang w:val="es-ES_tradnl"/>
              </w:rPr>
              <w:t>Mi entidad y sus cambios</w:t>
            </w:r>
          </w:p>
        </w:tc>
      </w:tr>
      <w:tr w:rsidR="007F26DB" w:rsidRPr="00D52149" w14:paraId="0935C852" w14:textId="77777777" w:rsidTr="00B75AC7">
        <w:tc>
          <w:tcPr>
            <w:tcW w:w="2125" w:type="dxa"/>
            <w:gridSpan w:val="2"/>
            <w:shd w:val="clear" w:color="auto" w:fill="CCC0D9" w:themeFill="accent4" w:themeFillTint="66"/>
            <w:vAlign w:val="center"/>
          </w:tcPr>
          <w:p w14:paraId="2A0D4D2E" w14:textId="4C1F8293" w:rsidR="007F26DB" w:rsidRPr="00D52149" w:rsidRDefault="007F26DB" w:rsidP="00806945">
            <w:pPr>
              <w:jc w:val="center"/>
              <w:rPr>
                <w:rFonts w:ascii="Book Antiqua" w:hAnsi="Book Antiqua"/>
                <w:sz w:val="16"/>
                <w:szCs w:val="16"/>
                <w:lang w:val="es-ES_tradnl"/>
              </w:rPr>
            </w:pPr>
            <w:r w:rsidRPr="00D52149">
              <w:rPr>
                <w:rFonts w:ascii="Book Antiqua" w:hAnsi="Book Antiqua"/>
                <w:sz w:val="16"/>
                <w:szCs w:val="16"/>
                <w:lang w:val="es-ES_tradnl"/>
              </w:rPr>
              <w:t>Lecci</w:t>
            </w:r>
            <w:r w:rsidR="00806945">
              <w:rPr>
                <w:rFonts w:ascii="Book Antiqua" w:hAnsi="Book Antiqua"/>
                <w:sz w:val="16"/>
                <w:szCs w:val="16"/>
                <w:lang w:val="es-ES_tradnl"/>
              </w:rPr>
              <w:t>ones</w:t>
            </w:r>
          </w:p>
        </w:tc>
        <w:tc>
          <w:tcPr>
            <w:tcW w:w="2411" w:type="dxa"/>
            <w:gridSpan w:val="2"/>
            <w:shd w:val="clear" w:color="auto" w:fill="CCC0D9" w:themeFill="accent4" w:themeFillTint="66"/>
            <w:vAlign w:val="center"/>
          </w:tcPr>
          <w:p w14:paraId="5B569E5F" w14:textId="77777777" w:rsidR="007F26DB" w:rsidRPr="00D52149" w:rsidRDefault="007F26DB" w:rsidP="00796F07">
            <w:pPr>
              <w:jc w:val="center"/>
              <w:rPr>
                <w:rFonts w:ascii="Book Antiqua" w:hAnsi="Book Antiqua"/>
                <w:sz w:val="16"/>
                <w:szCs w:val="16"/>
                <w:lang w:val="es-ES_tradnl"/>
              </w:rPr>
            </w:pPr>
            <w:r w:rsidRPr="00D52149">
              <w:rPr>
                <w:rFonts w:ascii="Book Antiqua" w:hAnsi="Book Antiqua"/>
                <w:sz w:val="16"/>
                <w:szCs w:val="16"/>
                <w:lang w:val="es-ES_tradnl"/>
              </w:rPr>
              <w:t>Aprendizaje esperado</w:t>
            </w:r>
          </w:p>
        </w:tc>
        <w:tc>
          <w:tcPr>
            <w:tcW w:w="4253" w:type="dxa"/>
            <w:gridSpan w:val="6"/>
            <w:shd w:val="clear" w:color="auto" w:fill="CCC0D9" w:themeFill="accent4" w:themeFillTint="66"/>
            <w:vAlign w:val="center"/>
          </w:tcPr>
          <w:p w14:paraId="2506995A" w14:textId="77777777" w:rsidR="007F26DB" w:rsidRPr="00D52149" w:rsidRDefault="007F26DB" w:rsidP="00796F07">
            <w:pPr>
              <w:jc w:val="center"/>
              <w:rPr>
                <w:rFonts w:ascii="Book Antiqua" w:hAnsi="Book Antiqua"/>
                <w:sz w:val="16"/>
                <w:szCs w:val="16"/>
                <w:lang w:val="es-ES_tradnl"/>
              </w:rPr>
            </w:pPr>
            <w:r w:rsidRPr="00D52149">
              <w:rPr>
                <w:rFonts w:ascii="Book Antiqua" w:hAnsi="Book Antiqua"/>
                <w:sz w:val="16"/>
                <w:szCs w:val="16"/>
                <w:lang w:val="es-ES_tradnl"/>
              </w:rPr>
              <w:t>Contenido</w:t>
            </w:r>
          </w:p>
        </w:tc>
      </w:tr>
      <w:tr w:rsidR="007F26DB" w:rsidRPr="00D52149" w14:paraId="397530FD" w14:textId="77777777" w:rsidTr="00B75AC7">
        <w:tc>
          <w:tcPr>
            <w:tcW w:w="2125" w:type="dxa"/>
            <w:gridSpan w:val="2"/>
            <w:shd w:val="clear" w:color="auto" w:fill="auto"/>
            <w:vAlign w:val="center"/>
          </w:tcPr>
          <w:p w14:paraId="6F52B539" w14:textId="77777777" w:rsidR="007F26DB" w:rsidRPr="005205B2" w:rsidRDefault="007F26DB" w:rsidP="00A13CC4">
            <w:pPr>
              <w:jc w:val="center"/>
              <w:rPr>
                <w:rFonts w:ascii="Book Antiqua" w:eastAsiaTheme="majorEastAsia" w:hAnsi="Book Antiqua" w:cstheme="majorBidi"/>
                <w:iCs/>
                <w:color w:val="404040" w:themeColor="text1" w:themeTint="BF"/>
                <w:sz w:val="16"/>
                <w:szCs w:val="16"/>
                <w:lang w:val="es-ES_tradnl"/>
              </w:rPr>
            </w:pPr>
            <w:r w:rsidRPr="005205B2">
              <w:rPr>
                <w:rFonts w:ascii="Book Antiqua" w:hAnsi="Book Antiqua"/>
                <w:sz w:val="16"/>
                <w:szCs w:val="16"/>
                <w:lang w:val="es-ES_tradnl"/>
              </w:rPr>
              <w:t>Componentes naturales de la entidad</w:t>
            </w:r>
          </w:p>
        </w:tc>
        <w:tc>
          <w:tcPr>
            <w:tcW w:w="2411" w:type="dxa"/>
            <w:gridSpan w:val="2"/>
            <w:shd w:val="clear" w:color="auto" w:fill="auto"/>
            <w:vAlign w:val="center"/>
          </w:tcPr>
          <w:p w14:paraId="52FF37D4" w14:textId="3D1B656A" w:rsidR="007F26DB" w:rsidRPr="005205B2" w:rsidRDefault="007F26DB" w:rsidP="00934F63">
            <w:pPr>
              <w:rPr>
                <w:rFonts w:ascii="Book Antiqua" w:hAnsi="Book Antiqua"/>
                <w:sz w:val="16"/>
                <w:szCs w:val="16"/>
                <w:lang w:val="es-ES_tradnl"/>
              </w:rPr>
            </w:pPr>
            <w:r w:rsidRPr="005205B2">
              <w:rPr>
                <w:rFonts w:ascii="Book Antiqua" w:hAnsi="Book Antiqua"/>
                <w:sz w:val="16"/>
                <w:szCs w:val="16"/>
                <w:lang w:val="es-ES_tradnl"/>
              </w:rPr>
              <w:t xml:space="preserve">Describe la distribución de </w:t>
            </w:r>
            <w:r w:rsidR="00934F63" w:rsidRPr="005205B2">
              <w:rPr>
                <w:rFonts w:ascii="Book Antiqua" w:hAnsi="Book Antiqua"/>
                <w:sz w:val="16"/>
                <w:szCs w:val="16"/>
                <w:lang w:val="es-ES_tradnl"/>
              </w:rPr>
              <w:t>climas, vegetación y fauna de la entidad</w:t>
            </w:r>
            <w:r w:rsidRPr="005205B2">
              <w:rPr>
                <w:rFonts w:ascii="Book Antiqua" w:hAnsi="Book Antiqua"/>
                <w:sz w:val="16"/>
                <w:szCs w:val="16"/>
                <w:lang w:val="es-ES_tradnl"/>
              </w:rPr>
              <w:t>.</w:t>
            </w:r>
          </w:p>
        </w:tc>
        <w:tc>
          <w:tcPr>
            <w:tcW w:w="4253" w:type="dxa"/>
            <w:gridSpan w:val="6"/>
            <w:shd w:val="clear" w:color="auto" w:fill="auto"/>
            <w:vAlign w:val="center"/>
          </w:tcPr>
          <w:p w14:paraId="240D9E0D" w14:textId="77777777" w:rsidR="007F26DB" w:rsidRPr="005205B2" w:rsidRDefault="007F26DB" w:rsidP="00796F07">
            <w:pPr>
              <w:rPr>
                <w:rFonts w:ascii="Book Antiqua" w:hAnsi="Book Antiqua"/>
                <w:sz w:val="16"/>
                <w:szCs w:val="16"/>
                <w:lang w:val="es-ES_tradnl"/>
              </w:rPr>
            </w:pPr>
            <w:r w:rsidRPr="005205B2">
              <w:rPr>
                <w:rFonts w:ascii="Book Antiqua" w:hAnsi="Book Antiqua"/>
                <w:sz w:val="16"/>
                <w:szCs w:val="16"/>
                <w:lang w:val="es-ES_tradnl"/>
              </w:rPr>
              <w:t>Los componentes naturales de mi entidad.</w:t>
            </w:r>
          </w:p>
        </w:tc>
      </w:tr>
      <w:tr w:rsidR="007F26DB" w:rsidRPr="00D52149" w14:paraId="51EC01FC" w14:textId="77777777" w:rsidTr="00B75AC7">
        <w:tc>
          <w:tcPr>
            <w:tcW w:w="4536" w:type="dxa"/>
            <w:gridSpan w:val="4"/>
            <w:vMerge w:val="restart"/>
          </w:tcPr>
          <w:p w14:paraId="5FE532B3" w14:textId="77777777" w:rsidR="007F26DB" w:rsidRPr="005205B2" w:rsidRDefault="007F26DB" w:rsidP="00796F07">
            <w:pPr>
              <w:rPr>
                <w:rFonts w:ascii="Book Antiqua" w:hAnsi="Book Antiqua"/>
                <w:b/>
                <w:sz w:val="16"/>
                <w:szCs w:val="16"/>
              </w:rPr>
            </w:pPr>
            <w:r w:rsidRPr="005205B2">
              <w:rPr>
                <w:rFonts w:ascii="Book Antiqua" w:hAnsi="Book Antiqua"/>
                <w:b/>
                <w:sz w:val="16"/>
                <w:szCs w:val="16"/>
              </w:rPr>
              <w:t>Actividades sugeridas</w:t>
            </w:r>
          </w:p>
          <w:p w14:paraId="62FE43FC" w14:textId="4BBD3533" w:rsidR="00305E6A" w:rsidRPr="005205B2" w:rsidRDefault="007F26DB" w:rsidP="00305E6A">
            <w:pPr>
              <w:widowControl w:val="0"/>
              <w:autoSpaceDE w:val="0"/>
              <w:autoSpaceDN w:val="0"/>
              <w:adjustRightInd w:val="0"/>
              <w:rPr>
                <w:rFonts w:ascii="Book Antiqua" w:hAnsi="Book Antiqua"/>
                <w:b/>
                <w:color w:val="5F497A" w:themeColor="accent4" w:themeShade="BF"/>
                <w:sz w:val="16"/>
                <w:szCs w:val="16"/>
              </w:rPr>
            </w:pPr>
            <w:r w:rsidRPr="005205B2">
              <w:rPr>
                <w:rFonts w:ascii="Book Antiqua" w:hAnsi="Book Antiqua"/>
                <w:b/>
                <w:color w:val="5F497A" w:themeColor="accent4" w:themeShade="BF"/>
                <w:sz w:val="16"/>
                <w:szCs w:val="16"/>
                <w:lang w:val="es-ES_tradnl"/>
              </w:rPr>
              <w:t>Actividades del libro y de la guía.</w:t>
            </w:r>
            <w:r w:rsidRPr="005205B2">
              <w:rPr>
                <w:rFonts w:ascii="Book Antiqua" w:hAnsi="Book Antiqua"/>
                <w:b/>
                <w:sz w:val="16"/>
                <w:szCs w:val="16"/>
                <w:lang w:val="es-ES_tradnl"/>
              </w:rPr>
              <w:t xml:space="preserve"> </w:t>
            </w:r>
            <w:r w:rsidR="001043C9" w:rsidRPr="005205B2">
              <w:rPr>
                <w:rFonts w:ascii="Book Antiqua" w:hAnsi="Book Antiqua"/>
                <w:sz w:val="16"/>
                <w:szCs w:val="16"/>
                <w:lang w:val="es-ES_tradnl"/>
              </w:rPr>
              <w:t xml:space="preserve">Pídales que lean de manera individual las páginas correspondientes al </w:t>
            </w:r>
            <w:r w:rsidR="00305E6A" w:rsidRPr="005205B2">
              <w:rPr>
                <w:rFonts w:ascii="Book Antiqua" w:hAnsi="Book Antiqua"/>
                <w:sz w:val="16"/>
                <w:szCs w:val="16"/>
                <w:lang w:val="es-ES_tradnl"/>
              </w:rPr>
              <w:t>contenido</w:t>
            </w:r>
            <w:r w:rsidR="001043C9" w:rsidRPr="005205B2">
              <w:rPr>
                <w:rFonts w:ascii="Book Antiqua" w:hAnsi="Book Antiqua"/>
                <w:sz w:val="16"/>
                <w:szCs w:val="16"/>
                <w:lang w:val="es-ES_tradnl"/>
              </w:rPr>
              <w:t xml:space="preserve"> </w:t>
            </w:r>
            <w:r w:rsidR="00134672" w:rsidRPr="005205B2">
              <w:rPr>
                <w:rFonts w:ascii="Book Antiqua" w:hAnsi="Book Antiqua"/>
                <w:sz w:val="16"/>
                <w:szCs w:val="16"/>
                <w:lang w:val="es-ES_tradnl"/>
              </w:rPr>
              <w:t>del</w:t>
            </w:r>
            <w:r w:rsidR="001043C9" w:rsidRPr="005205B2">
              <w:rPr>
                <w:rFonts w:ascii="Book Antiqua" w:hAnsi="Book Antiqua"/>
                <w:sz w:val="16"/>
                <w:szCs w:val="16"/>
                <w:lang w:val="es-ES_tradnl"/>
              </w:rPr>
              <w:t xml:space="preserve"> libro de texto de </w:t>
            </w:r>
            <w:r w:rsidR="001043C9" w:rsidRPr="005205B2">
              <w:rPr>
                <w:rFonts w:ascii="Book Antiqua" w:hAnsi="Book Antiqua"/>
                <w:smallCaps/>
                <w:sz w:val="16"/>
                <w:szCs w:val="16"/>
                <w:lang w:val="es-ES_tradnl"/>
              </w:rPr>
              <w:t>sep</w:t>
            </w:r>
            <w:r w:rsidR="001043C9" w:rsidRPr="005205B2">
              <w:rPr>
                <w:rFonts w:ascii="Book Antiqua" w:hAnsi="Book Antiqua"/>
                <w:sz w:val="16"/>
                <w:szCs w:val="16"/>
                <w:lang w:val="es-ES_tradnl"/>
              </w:rPr>
              <w:t xml:space="preserve">. </w:t>
            </w:r>
            <w:r w:rsidR="00305E6A" w:rsidRPr="005205B2">
              <w:rPr>
                <w:rFonts w:ascii="Book Antiqua" w:hAnsi="Book Antiqua" w:cs="Times New Roman"/>
                <w:sz w:val="16"/>
                <w:szCs w:val="16"/>
                <w:lang w:val="es-ES"/>
              </w:rPr>
              <w:t xml:space="preserve">Posteriormente, que realicen la actividad 4 de la guía </w:t>
            </w:r>
            <w:r w:rsidR="00305E6A" w:rsidRPr="005205B2">
              <w:rPr>
                <w:rFonts w:ascii="Book Antiqua" w:hAnsi="Book Antiqua" w:cs="Times New Roman"/>
                <w:i/>
                <w:sz w:val="16"/>
                <w:szCs w:val="16"/>
                <w:lang w:val="es-ES"/>
              </w:rPr>
              <w:t>Aplicados 3</w:t>
            </w:r>
            <w:r w:rsidR="00305E6A" w:rsidRPr="005205B2">
              <w:rPr>
                <w:rFonts w:ascii="Book Antiqua" w:hAnsi="Book Antiqua" w:cs="Times New Roman"/>
                <w:sz w:val="16"/>
                <w:szCs w:val="16"/>
                <w:lang w:val="es-ES"/>
              </w:rPr>
              <w:t>, de la página 243.</w:t>
            </w:r>
            <w:r w:rsidR="00305E6A" w:rsidRPr="005205B2">
              <w:rPr>
                <w:rFonts w:ascii="Book Antiqua" w:hAnsi="Book Antiqua"/>
                <w:b/>
                <w:color w:val="5F497A" w:themeColor="accent4" w:themeShade="BF"/>
                <w:sz w:val="16"/>
                <w:szCs w:val="16"/>
              </w:rPr>
              <w:t xml:space="preserve"> </w:t>
            </w:r>
          </w:p>
          <w:p w14:paraId="2C652428" w14:textId="15938289" w:rsidR="007F26DB" w:rsidRPr="005205B2" w:rsidRDefault="007F26DB" w:rsidP="00AE301A">
            <w:pPr>
              <w:widowControl w:val="0"/>
              <w:autoSpaceDE w:val="0"/>
              <w:autoSpaceDN w:val="0"/>
              <w:adjustRightInd w:val="0"/>
              <w:rPr>
                <w:rFonts w:ascii="Book Antiqua" w:hAnsi="Book Antiqua"/>
                <w:sz w:val="16"/>
                <w:szCs w:val="16"/>
                <w:lang w:val="es-ES_tradnl"/>
              </w:rPr>
            </w:pPr>
            <w:r w:rsidRPr="005205B2">
              <w:rPr>
                <w:rFonts w:ascii="Book Antiqua" w:hAnsi="Book Antiqua"/>
                <w:b/>
                <w:color w:val="5F497A" w:themeColor="accent4" w:themeShade="BF"/>
                <w:sz w:val="16"/>
                <w:szCs w:val="16"/>
              </w:rPr>
              <w:t xml:space="preserve">Actividades de reforzamiento. </w:t>
            </w:r>
            <w:r w:rsidRPr="005205B2">
              <w:rPr>
                <w:rFonts w:ascii="Book Antiqua" w:hAnsi="Book Antiqua"/>
                <w:sz w:val="16"/>
                <w:szCs w:val="16"/>
                <w:lang w:val="es-ES_tradnl"/>
              </w:rPr>
              <w:t>Proponga a los alumnos que en equipo</w:t>
            </w:r>
            <w:r w:rsidR="001043C9" w:rsidRPr="005205B2">
              <w:rPr>
                <w:rFonts w:ascii="Book Antiqua" w:hAnsi="Book Antiqua"/>
                <w:sz w:val="16"/>
                <w:szCs w:val="16"/>
                <w:lang w:val="es-ES_tradnl"/>
              </w:rPr>
              <w:t>s</w:t>
            </w:r>
            <w:r w:rsidRPr="005205B2">
              <w:rPr>
                <w:rFonts w:ascii="Book Antiqua" w:hAnsi="Book Antiqua"/>
                <w:sz w:val="16"/>
                <w:szCs w:val="16"/>
                <w:lang w:val="es-ES_tradnl"/>
              </w:rPr>
              <w:t xml:space="preserve"> recolecten muestras de la vegetación y de rocas</w:t>
            </w:r>
            <w:r w:rsidR="001043C9" w:rsidRPr="005205B2">
              <w:rPr>
                <w:rFonts w:ascii="Book Antiqua" w:hAnsi="Book Antiqua"/>
                <w:sz w:val="16"/>
                <w:szCs w:val="16"/>
                <w:lang w:val="es-ES_tradnl"/>
              </w:rPr>
              <w:t xml:space="preserve"> y</w:t>
            </w:r>
            <w:r w:rsidRPr="005205B2">
              <w:rPr>
                <w:rFonts w:ascii="Book Antiqua" w:hAnsi="Book Antiqua"/>
                <w:sz w:val="16"/>
                <w:szCs w:val="16"/>
                <w:lang w:val="es-ES_tradnl"/>
              </w:rPr>
              <w:t xml:space="preserve"> tierra que hay en su comunidad, para que elaboren con ellos</w:t>
            </w:r>
            <w:r w:rsidR="00AE301A" w:rsidRPr="005205B2">
              <w:rPr>
                <w:rFonts w:ascii="Book Antiqua" w:hAnsi="Book Antiqua"/>
                <w:sz w:val="16"/>
                <w:szCs w:val="16"/>
                <w:lang w:val="es-ES_tradnl"/>
              </w:rPr>
              <w:t>,</w:t>
            </w:r>
            <w:r w:rsidRPr="005205B2">
              <w:rPr>
                <w:rFonts w:ascii="Book Antiqua" w:hAnsi="Book Antiqua"/>
                <w:sz w:val="16"/>
                <w:szCs w:val="16"/>
                <w:lang w:val="es-ES_tradnl"/>
              </w:rPr>
              <w:t xml:space="preserve"> y otros materiales</w:t>
            </w:r>
            <w:r w:rsidR="00AE301A" w:rsidRPr="005205B2">
              <w:rPr>
                <w:rFonts w:ascii="Book Antiqua" w:hAnsi="Book Antiqua"/>
                <w:sz w:val="16"/>
                <w:szCs w:val="16"/>
                <w:lang w:val="es-ES_tradnl"/>
              </w:rPr>
              <w:t>,</w:t>
            </w:r>
            <w:r w:rsidRPr="005205B2">
              <w:rPr>
                <w:rFonts w:ascii="Book Antiqua" w:hAnsi="Book Antiqua"/>
                <w:sz w:val="16"/>
                <w:szCs w:val="16"/>
                <w:lang w:val="es-ES_tradnl"/>
              </w:rPr>
              <w:t xml:space="preserve"> una maqueta </w:t>
            </w:r>
            <w:r w:rsidR="001043C9" w:rsidRPr="005205B2">
              <w:rPr>
                <w:rFonts w:ascii="Book Antiqua" w:hAnsi="Book Antiqua"/>
                <w:sz w:val="16"/>
                <w:szCs w:val="16"/>
                <w:lang w:val="es-ES_tradnl"/>
              </w:rPr>
              <w:t>d</w:t>
            </w:r>
            <w:r w:rsidRPr="005205B2">
              <w:rPr>
                <w:rFonts w:ascii="Book Antiqua" w:hAnsi="Book Antiqua"/>
                <w:sz w:val="16"/>
                <w:szCs w:val="16"/>
                <w:lang w:val="es-ES_tradnl"/>
              </w:rPr>
              <w:t xml:space="preserve">el paisaje natural. Si hay ríos o lagos, pueden </w:t>
            </w:r>
            <w:r w:rsidR="001043C9" w:rsidRPr="005205B2">
              <w:rPr>
                <w:rFonts w:ascii="Book Antiqua" w:hAnsi="Book Antiqua"/>
                <w:sz w:val="16"/>
                <w:szCs w:val="16"/>
                <w:lang w:val="es-ES_tradnl"/>
              </w:rPr>
              <w:t>usar</w:t>
            </w:r>
            <w:r w:rsidRPr="005205B2">
              <w:rPr>
                <w:rFonts w:ascii="Book Antiqua" w:hAnsi="Book Antiqua"/>
                <w:sz w:val="16"/>
                <w:szCs w:val="16"/>
                <w:lang w:val="es-ES_tradnl"/>
              </w:rPr>
              <w:t xml:space="preserve"> trozos de papel aluminio o dibujos. Si hay cerros o montañas, pueden representarlos con pedazos de cartón y un poco de tierra. Asimismo, pueden incluir en su maqueta animales de </w:t>
            </w:r>
            <w:r w:rsidR="0094620F" w:rsidRPr="005205B2">
              <w:rPr>
                <w:rFonts w:ascii="Book Antiqua" w:hAnsi="Book Antiqua"/>
                <w:sz w:val="16"/>
                <w:szCs w:val="16"/>
                <w:lang w:val="es-ES_tradnl"/>
              </w:rPr>
              <w:t>plastilina</w:t>
            </w:r>
            <w:r w:rsidRPr="005205B2">
              <w:rPr>
                <w:rFonts w:ascii="Book Antiqua" w:hAnsi="Book Antiqua"/>
                <w:sz w:val="16"/>
                <w:szCs w:val="16"/>
                <w:lang w:val="es-ES_tradnl"/>
              </w:rPr>
              <w:t xml:space="preserve"> para representar la fauna.</w:t>
            </w:r>
            <w:r w:rsidR="00AE301A" w:rsidRPr="005205B2">
              <w:rPr>
                <w:rFonts w:ascii="Book Antiqua" w:hAnsi="Book Antiqua"/>
                <w:sz w:val="16"/>
                <w:szCs w:val="16"/>
                <w:lang w:val="es-ES_tradnl"/>
              </w:rPr>
              <w:t xml:space="preserve"> </w:t>
            </w:r>
            <w:r w:rsidR="00AE301A" w:rsidRPr="005205B2">
              <w:rPr>
                <w:rFonts w:ascii="Book Antiqua" w:hAnsi="Book Antiqua" w:cs="Times New Roman"/>
                <w:sz w:val="16"/>
                <w:szCs w:val="16"/>
                <w:lang w:val="es-ES"/>
              </w:rPr>
              <w:t>Evalúe la actividad mediante una lista de cotejo que le permita verificar la adquisición de los aprendizajes.</w:t>
            </w:r>
          </w:p>
        </w:tc>
        <w:tc>
          <w:tcPr>
            <w:tcW w:w="4253" w:type="dxa"/>
            <w:gridSpan w:val="6"/>
          </w:tcPr>
          <w:p w14:paraId="3F28DB96" w14:textId="77777777" w:rsidR="007F26DB" w:rsidRPr="005205B2" w:rsidRDefault="007F26DB"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5205B2">
              <w:rPr>
                <w:rFonts w:ascii="Book Antiqua" w:hAnsi="Book Antiqua"/>
                <w:b/>
                <w:sz w:val="16"/>
                <w:szCs w:val="16"/>
                <w:lang w:val="es-ES_tradnl"/>
              </w:rPr>
              <w:t>Material</w:t>
            </w:r>
          </w:p>
          <w:p w14:paraId="1D7CE728" w14:textId="6EEDCFE8" w:rsidR="007F26DB" w:rsidRPr="005205B2" w:rsidRDefault="007F26DB" w:rsidP="000B129E">
            <w:pPr>
              <w:pStyle w:val="Prrafodelista"/>
              <w:numPr>
                <w:ilvl w:val="0"/>
                <w:numId w:val="27"/>
              </w:numPr>
              <w:ind w:left="176" w:hanging="176"/>
              <w:rPr>
                <w:rFonts w:ascii="Book Antiqua" w:hAnsi="Book Antiqua"/>
                <w:sz w:val="16"/>
                <w:szCs w:val="16"/>
                <w:lang w:val="es-ES_tradnl"/>
              </w:rPr>
            </w:pPr>
            <w:r w:rsidRPr="005205B2">
              <w:rPr>
                <w:rFonts w:ascii="Book Antiqua" w:hAnsi="Book Antiqua"/>
                <w:sz w:val="16"/>
                <w:szCs w:val="16"/>
                <w:lang w:val="es-ES_tradnl"/>
              </w:rPr>
              <w:t xml:space="preserve">Muestras de </w:t>
            </w:r>
            <w:r w:rsidR="00AD0098" w:rsidRPr="005205B2">
              <w:rPr>
                <w:rFonts w:ascii="Book Antiqua" w:hAnsi="Book Antiqua"/>
                <w:sz w:val="16"/>
                <w:szCs w:val="16"/>
                <w:lang w:val="es-ES_tradnl"/>
              </w:rPr>
              <w:t>plantas</w:t>
            </w:r>
            <w:r w:rsidR="001043C9" w:rsidRPr="005205B2">
              <w:rPr>
                <w:rFonts w:ascii="Book Antiqua" w:hAnsi="Book Antiqua"/>
                <w:sz w:val="16"/>
                <w:szCs w:val="16"/>
                <w:lang w:val="es-ES_tradnl"/>
              </w:rPr>
              <w:t>, rocas y tierra</w:t>
            </w:r>
            <w:r w:rsidRPr="005205B2">
              <w:rPr>
                <w:rFonts w:ascii="Book Antiqua" w:hAnsi="Book Antiqua"/>
                <w:sz w:val="16"/>
                <w:szCs w:val="16"/>
                <w:lang w:val="es-ES_tradnl"/>
              </w:rPr>
              <w:t xml:space="preserve"> de la zona</w:t>
            </w:r>
          </w:p>
          <w:p w14:paraId="5BBC9EF4" w14:textId="77777777" w:rsidR="007F26DB" w:rsidRPr="005205B2" w:rsidRDefault="007F26DB" w:rsidP="000B129E">
            <w:pPr>
              <w:pStyle w:val="Prrafodelista"/>
              <w:numPr>
                <w:ilvl w:val="0"/>
                <w:numId w:val="27"/>
              </w:numPr>
              <w:ind w:left="176" w:hanging="176"/>
              <w:rPr>
                <w:rFonts w:ascii="Book Antiqua" w:hAnsi="Book Antiqua"/>
                <w:sz w:val="16"/>
                <w:szCs w:val="16"/>
                <w:lang w:val="es-ES_tradnl"/>
              </w:rPr>
            </w:pPr>
            <w:r w:rsidRPr="005205B2">
              <w:rPr>
                <w:rFonts w:ascii="Book Antiqua" w:hAnsi="Book Antiqua"/>
                <w:sz w:val="16"/>
                <w:szCs w:val="16"/>
                <w:lang w:val="es-ES_tradnl"/>
              </w:rPr>
              <w:t>Trozos de cartón</w:t>
            </w:r>
          </w:p>
          <w:p w14:paraId="6E2AE409" w14:textId="1F1E4FEE" w:rsidR="007F26DB" w:rsidRPr="005205B2" w:rsidRDefault="00F04F69" w:rsidP="000B129E">
            <w:pPr>
              <w:pStyle w:val="Prrafodelista"/>
              <w:numPr>
                <w:ilvl w:val="0"/>
                <w:numId w:val="27"/>
              </w:numPr>
              <w:ind w:left="176" w:hanging="176"/>
              <w:rPr>
                <w:rFonts w:ascii="Book Antiqua" w:hAnsi="Book Antiqua"/>
                <w:sz w:val="16"/>
                <w:szCs w:val="16"/>
                <w:lang w:val="es-ES_tradnl"/>
              </w:rPr>
            </w:pPr>
            <w:r w:rsidRPr="005205B2">
              <w:rPr>
                <w:rFonts w:ascii="Book Antiqua" w:hAnsi="Book Antiqua"/>
                <w:sz w:val="16"/>
                <w:szCs w:val="16"/>
                <w:lang w:val="es-ES_tradnl"/>
              </w:rPr>
              <w:t>T</w:t>
            </w:r>
            <w:r w:rsidR="007F26DB" w:rsidRPr="005205B2">
              <w:rPr>
                <w:rFonts w:ascii="Book Antiqua" w:hAnsi="Book Antiqua"/>
                <w:sz w:val="16"/>
                <w:szCs w:val="16"/>
                <w:lang w:val="es-ES_tradnl"/>
              </w:rPr>
              <w:t xml:space="preserve">abla que sirva </w:t>
            </w:r>
            <w:r w:rsidRPr="005205B2">
              <w:rPr>
                <w:rFonts w:ascii="Book Antiqua" w:hAnsi="Book Antiqua"/>
                <w:sz w:val="16"/>
                <w:szCs w:val="16"/>
                <w:lang w:val="es-ES_tradnl"/>
              </w:rPr>
              <w:t>como</w:t>
            </w:r>
            <w:r w:rsidR="007F26DB" w:rsidRPr="005205B2">
              <w:rPr>
                <w:rFonts w:ascii="Book Antiqua" w:hAnsi="Book Antiqua"/>
                <w:sz w:val="16"/>
                <w:szCs w:val="16"/>
                <w:lang w:val="es-ES_tradnl"/>
              </w:rPr>
              <w:t xml:space="preserve"> base </w:t>
            </w:r>
            <w:r w:rsidRPr="005205B2">
              <w:rPr>
                <w:rFonts w:ascii="Book Antiqua" w:hAnsi="Book Antiqua"/>
                <w:sz w:val="16"/>
                <w:szCs w:val="16"/>
                <w:lang w:val="es-ES_tradnl"/>
              </w:rPr>
              <w:t>para la maqueta</w:t>
            </w:r>
          </w:p>
          <w:p w14:paraId="722562D1" w14:textId="77777777" w:rsidR="007F26DB" w:rsidRPr="005205B2" w:rsidRDefault="007F26DB" w:rsidP="000B129E">
            <w:pPr>
              <w:pStyle w:val="Prrafodelista"/>
              <w:numPr>
                <w:ilvl w:val="0"/>
                <w:numId w:val="27"/>
              </w:numPr>
              <w:ind w:left="176" w:hanging="176"/>
              <w:rPr>
                <w:rFonts w:ascii="Book Antiqua" w:hAnsi="Book Antiqua"/>
                <w:sz w:val="16"/>
                <w:szCs w:val="16"/>
                <w:lang w:val="es-ES_tradnl"/>
              </w:rPr>
            </w:pPr>
            <w:r w:rsidRPr="005205B2">
              <w:rPr>
                <w:rFonts w:ascii="Book Antiqua" w:hAnsi="Book Antiqua"/>
                <w:sz w:val="16"/>
                <w:szCs w:val="16"/>
                <w:lang w:val="es-ES_tradnl"/>
              </w:rPr>
              <w:t>Papel aluminio</w:t>
            </w:r>
          </w:p>
          <w:p w14:paraId="3F88EB23" w14:textId="77777777" w:rsidR="001043C9" w:rsidRPr="005205B2" w:rsidRDefault="001043C9" w:rsidP="000B129E">
            <w:pPr>
              <w:pStyle w:val="Prrafodelista"/>
              <w:numPr>
                <w:ilvl w:val="0"/>
                <w:numId w:val="27"/>
              </w:numPr>
              <w:ind w:left="176" w:hanging="176"/>
              <w:rPr>
                <w:rFonts w:ascii="Book Antiqua" w:hAnsi="Book Antiqua"/>
                <w:sz w:val="16"/>
                <w:szCs w:val="16"/>
                <w:lang w:val="es-ES_tradnl"/>
              </w:rPr>
            </w:pPr>
            <w:r w:rsidRPr="005205B2">
              <w:rPr>
                <w:rFonts w:ascii="Book Antiqua" w:hAnsi="Book Antiqua"/>
                <w:sz w:val="16"/>
                <w:szCs w:val="16"/>
                <w:lang w:val="es-ES_tradnl"/>
              </w:rPr>
              <w:t>Pegamento</w:t>
            </w:r>
          </w:p>
          <w:p w14:paraId="7E7B0E99" w14:textId="7428BA70" w:rsidR="0094620F" w:rsidRPr="005205B2" w:rsidRDefault="0094620F" w:rsidP="000B129E">
            <w:pPr>
              <w:pStyle w:val="Prrafodelista"/>
              <w:numPr>
                <w:ilvl w:val="0"/>
                <w:numId w:val="27"/>
              </w:numPr>
              <w:ind w:left="176" w:hanging="176"/>
              <w:rPr>
                <w:rFonts w:ascii="Book Antiqua" w:hAnsi="Book Antiqua"/>
                <w:sz w:val="16"/>
                <w:szCs w:val="16"/>
                <w:lang w:val="es-ES_tradnl"/>
              </w:rPr>
            </w:pPr>
            <w:r w:rsidRPr="005205B2">
              <w:rPr>
                <w:rFonts w:ascii="Book Antiqua" w:hAnsi="Book Antiqua"/>
                <w:sz w:val="16"/>
                <w:szCs w:val="16"/>
                <w:lang w:val="es-ES_tradnl"/>
              </w:rPr>
              <w:t>Plastilina</w:t>
            </w:r>
          </w:p>
        </w:tc>
      </w:tr>
      <w:tr w:rsidR="007F26DB" w:rsidRPr="00D52149" w14:paraId="11616425" w14:textId="77777777" w:rsidTr="00B75AC7">
        <w:tc>
          <w:tcPr>
            <w:tcW w:w="4536" w:type="dxa"/>
            <w:gridSpan w:val="4"/>
            <w:vMerge/>
          </w:tcPr>
          <w:p w14:paraId="66150ADE" w14:textId="6C390048" w:rsidR="007F26DB" w:rsidRPr="005205B2" w:rsidRDefault="007F26DB" w:rsidP="00796F07">
            <w:pPr>
              <w:rPr>
                <w:rFonts w:ascii="Book Antiqua" w:hAnsi="Book Antiqua"/>
                <w:sz w:val="16"/>
                <w:szCs w:val="16"/>
                <w:lang w:val="es-ES_tradnl"/>
              </w:rPr>
            </w:pPr>
          </w:p>
        </w:tc>
        <w:tc>
          <w:tcPr>
            <w:tcW w:w="4253" w:type="dxa"/>
            <w:gridSpan w:val="6"/>
          </w:tcPr>
          <w:p w14:paraId="504EDD2F" w14:textId="77777777" w:rsidR="007F26DB" w:rsidRPr="005205B2" w:rsidRDefault="007F26DB"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5205B2">
              <w:rPr>
                <w:rFonts w:ascii="Book Antiqua" w:hAnsi="Book Antiqua"/>
                <w:b/>
                <w:sz w:val="16"/>
                <w:szCs w:val="16"/>
                <w:lang w:val="es-ES_tradnl"/>
              </w:rPr>
              <w:t>Interdisciplina</w:t>
            </w:r>
          </w:p>
          <w:p w14:paraId="7C883B8C" w14:textId="52ACB47E" w:rsidR="007F26DB" w:rsidRPr="005205B2" w:rsidRDefault="007F26DB" w:rsidP="00796F07">
            <w:pPr>
              <w:rPr>
                <w:rFonts w:ascii="Book Antiqua" w:hAnsi="Book Antiqua"/>
                <w:sz w:val="16"/>
                <w:szCs w:val="16"/>
                <w:lang w:val="es-ES_tradnl"/>
              </w:rPr>
            </w:pPr>
          </w:p>
        </w:tc>
      </w:tr>
      <w:tr w:rsidR="007F26DB" w:rsidRPr="00D52149" w14:paraId="40E5DF9C" w14:textId="77777777" w:rsidTr="00B75AC7">
        <w:tc>
          <w:tcPr>
            <w:tcW w:w="4536" w:type="dxa"/>
            <w:gridSpan w:val="4"/>
            <w:vMerge/>
          </w:tcPr>
          <w:p w14:paraId="604BA3B3" w14:textId="77777777" w:rsidR="007F26DB" w:rsidRPr="005205B2" w:rsidRDefault="007F26DB" w:rsidP="00796F07">
            <w:pPr>
              <w:rPr>
                <w:rFonts w:ascii="Book Antiqua" w:hAnsi="Book Antiqua"/>
                <w:sz w:val="16"/>
                <w:szCs w:val="16"/>
                <w:lang w:val="es-ES_tradnl"/>
              </w:rPr>
            </w:pPr>
          </w:p>
        </w:tc>
        <w:tc>
          <w:tcPr>
            <w:tcW w:w="4253" w:type="dxa"/>
            <w:gridSpan w:val="6"/>
          </w:tcPr>
          <w:p w14:paraId="50D3F613" w14:textId="77777777" w:rsidR="007F26DB" w:rsidRPr="005205B2" w:rsidRDefault="007F26DB" w:rsidP="00796F07">
            <w:pPr>
              <w:rPr>
                <w:rFonts w:ascii="Book Antiqua" w:hAnsi="Book Antiqua"/>
                <w:b/>
                <w:sz w:val="16"/>
                <w:szCs w:val="16"/>
                <w:lang w:val="es-ES_tradnl"/>
              </w:rPr>
            </w:pPr>
            <w:r w:rsidRPr="005205B2">
              <w:rPr>
                <w:rFonts w:ascii="Book Antiqua" w:hAnsi="Book Antiqua"/>
                <w:b/>
                <w:sz w:val="16"/>
                <w:szCs w:val="16"/>
                <w:lang w:val="es-ES_tradnl"/>
              </w:rPr>
              <w:t>Transversalidad</w:t>
            </w:r>
          </w:p>
          <w:p w14:paraId="6E940DE4" w14:textId="344DF50C" w:rsidR="007F26DB" w:rsidRPr="005205B2" w:rsidRDefault="007F26DB" w:rsidP="00796F07">
            <w:pPr>
              <w:rPr>
                <w:rFonts w:ascii="Book Antiqua" w:hAnsi="Book Antiqua"/>
                <w:color w:val="000000" w:themeColor="text1"/>
                <w:sz w:val="16"/>
                <w:szCs w:val="16"/>
                <w:lang w:val="es-ES_tradnl"/>
              </w:rPr>
            </w:pPr>
            <w:r w:rsidRPr="005205B2">
              <w:rPr>
                <w:rFonts w:ascii="Book Antiqua" w:hAnsi="Book Antiqua"/>
                <w:b/>
                <w:color w:val="5F497A" w:themeColor="accent4" w:themeShade="BF"/>
                <w:sz w:val="16"/>
                <w:szCs w:val="16"/>
                <w:lang w:val="es-ES_tradnl"/>
              </w:rPr>
              <w:t xml:space="preserve">Educación ambiental para la sustentabilidad. </w:t>
            </w:r>
            <w:r w:rsidRPr="005205B2">
              <w:rPr>
                <w:rFonts w:ascii="Book Antiqua" w:hAnsi="Book Antiqua"/>
                <w:color w:val="000000" w:themeColor="text1"/>
                <w:sz w:val="16"/>
                <w:szCs w:val="16"/>
                <w:lang w:val="es-ES_tradnl"/>
              </w:rPr>
              <w:t>Comente con los alumnos la importancia de cuidar el medio en el que viven, protegiendo a las especies animales</w:t>
            </w:r>
            <w:r w:rsidR="00AD0098" w:rsidRPr="005205B2">
              <w:rPr>
                <w:rFonts w:ascii="Book Antiqua" w:hAnsi="Book Antiqua"/>
                <w:color w:val="000000" w:themeColor="text1"/>
                <w:sz w:val="16"/>
                <w:szCs w:val="16"/>
                <w:lang w:val="es-ES_tradnl"/>
              </w:rPr>
              <w:t xml:space="preserve"> y vegetales</w:t>
            </w:r>
            <w:r w:rsidRPr="005205B2">
              <w:rPr>
                <w:rFonts w:ascii="Book Antiqua" w:hAnsi="Book Antiqua"/>
                <w:color w:val="000000" w:themeColor="text1"/>
                <w:sz w:val="16"/>
                <w:szCs w:val="16"/>
                <w:lang w:val="es-ES_tradnl"/>
              </w:rPr>
              <w:t>, evitando la contaminación de los ríos y lagos, promoviendo la prohibición de la tala de árboles y, en general, fomentando el respeto a la naturaleza.</w:t>
            </w:r>
          </w:p>
        </w:tc>
      </w:tr>
      <w:tr w:rsidR="007F26DB" w:rsidRPr="00D52149" w14:paraId="636C179B" w14:textId="77777777" w:rsidTr="00B75AC7">
        <w:tc>
          <w:tcPr>
            <w:tcW w:w="8789" w:type="dxa"/>
            <w:gridSpan w:val="10"/>
            <w:shd w:val="clear" w:color="auto" w:fill="B2A1C7" w:themeFill="accent4" w:themeFillTint="99"/>
            <w:vAlign w:val="center"/>
          </w:tcPr>
          <w:p w14:paraId="4DC04035" w14:textId="77777777" w:rsidR="007F26DB" w:rsidRPr="005205B2" w:rsidRDefault="007F26DB" w:rsidP="00796F07">
            <w:pPr>
              <w:jc w:val="center"/>
              <w:rPr>
                <w:rFonts w:ascii="Book Antiqua" w:hAnsi="Book Antiqua"/>
                <w:sz w:val="16"/>
                <w:szCs w:val="16"/>
                <w:lang w:val="es-ES_tradnl"/>
              </w:rPr>
            </w:pPr>
            <w:r w:rsidRPr="005205B2">
              <w:rPr>
                <w:rFonts w:ascii="Book Antiqua" w:hAnsi="Book Antiqua"/>
                <w:sz w:val="16"/>
                <w:szCs w:val="16"/>
                <w:lang w:val="es-ES_tradnl"/>
              </w:rPr>
              <w:t>Evaluación</w:t>
            </w:r>
          </w:p>
        </w:tc>
      </w:tr>
      <w:tr w:rsidR="007F26DB" w:rsidRPr="00D52149" w14:paraId="34734C89" w14:textId="77777777" w:rsidTr="00B75AC7">
        <w:tc>
          <w:tcPr>
            <w:tcW w:w="4961" w:type="dxa"/>
            <w:gridSpan w:val="5"/>
            <w:vAlign w:val="center"/>
          </w:tcPr>
          <w:p w14:paraId="44D273CB" w14:textId="77777777" w:rsidR="007F26DB" w:rsidRPr="005205B2" w:rsidRDefault="007F26DB" w:rsidP="00796F07">
            <w:pPr>
              <w:rPr>
                <w:rFonts w:ascii="Book Antiqua" w:eastAsiaTheme="majorEastAsia" w:hAnsi="Book Antiqua" w:cstheme="majorBidi"/>
                <w:b/>
                <w:i/>
                <w:iCs/>
                <w:color w:val="404040" w:themeColor="text1" w:themeTint="BF"/>
                <w:sz w:val="16"/>
                <w:szCs w:val="16"/>
                <w:lang w:val="es-ES_tradnl"/>
              </w:rPr>
            </w:pPr>
            <w:r w:rsidRPr="005205B2">
              <w:rPr>
                <w:rFonts w:ascii="Book Antiqua" w:hAnsi="Book Antiqua"/>
                <w:b/>
                <w:sz w:val="16"/>
                <w:szCs w:val="16"/>
                <w:lang w:val="es-ES_tradnl"/>
              </w:rPr>
              <w:t>Indicadores</w:t>
            </w:r>
          </w:p>
          <w:p w14:paraId="58B10E75" w14:textId="2867CB1F" w:rsidR="007F26DB" w:rsidRPr="005205B2" w:rsidRDefault="00305E6A" w:rsidP="00F257AC">
            <w:pPr>
              <w:rPr>
                <w:rFonts w:ascii="Book Antiqua" w:hAnsi="Book Antiqua"/>
                <w:sz w:val="16"/>
                <w:szCs w:val="16"/>
                <w:lang w:val="es-ES_tradnl"/>
              </w:rPr>
            </w:pPr>
            <w:r w:rsidRPr="005205B2">
              <w:rPr>
                <w:rFonts w:ascii="Book Antiqua" w:hAnsi="Book Antiqua" w:cs="Times New Roman"/>
                <w:sz w:val="16"/>
                <w:szCs w:val="16"/>
                <w:lang w:val="es-ES"/>
              </w:rPr>
              <w:t>Representa los componentes naturales de su entidad.</w:t>
            </w:r>
          </w:p>
        </w:tc>
        <w:tc>
          <w:tcPr>
            <w:tcW w:w="2409" w:type="dxa"/>
            <w:gridSpan w:val="3"/>
          </w:tcPr>
          <w:p w14:paraId="1B8484EF" w14:textId="77777777" w:rsidR="007F26DB" w:rsidRPr="005205B2" w:rsidRDefault="007F26DB" w:rsidP="00796F07">
            <w:pPr>
              <w:jc w:val="both"/>
              <w:rPr>
                <w:rFonts w:ascii="Book Antiqua" w:eastAsiaTheme="majorEastAsia" w:hAnsi="Book Antiqua" w:cstheme="majorBidi"/>
                <w:b/>
                <w:i/>
                <w:iCs/>
                <w:color w:val="404040" w:themeColor="text1" w:themeTint="BF"/>
                <w:sz w:val="16"/>
                <w:szCs w:val="16"/>
                <w:lang w:val="es-ES_tradnl"/>
              </w:rPr>
            </w:pPr>
            <w:r w:rsidRPr="005205B2">
              <w:rPr>
                <w:rFonts w:ascii="Book Antiqua" w:hAnsi="Book Antiqua"/>
                <w:b/>
                <w:sz w:val="16"/>
                <w:szCs w:val="16"/>
                <w:lang w:val="es-ES_tradnl"/>
              </w:rPr>
              <w:t>Momentos</w:t>
            </w:r>
          </w:p>
          <w:p w14:paraId="45EC83EA" w14:textId="73902B83" w:rsidR="007F26DB" w:rsidRPr="005205B2" w:rsidRDefault="00305E6A" w:rsidP="00796F07">
            <w:pPr>
              <w:rPr>
                <w:rFonts w:ascii="Book Antiqua" w:hAnsi="Book Antiqua"/>
                <w:sz w:val="16"/>
                <w:szCs w:val="16"/>
                <w:lang w:val="es-ES_tradnl"/>
              </w:rPr>
            </w:pPr>
            <w:r w:rsidRPr="005205B2">
              <w:rPr>
                <w:rFonts w:ascii="Book Antiqua" w:hAnsi="Book Antiqua" w:cs="Times New Roman"/>
                <w:sz w:val="16"/>
                <w:szCs w:val="16"/>
                <w:lang w:val="es-ES"/>
              </w:rPr>
              <w:t>Al final de la semana</w:t>
            </w:r>
          </w:p>
        </w:tc>
        <w:tc>
          <w:tcPr>
            <w:tcW w:w="1419" w:type="dxa"/>
            <w:gridSpan w:val="2"/>
          </w:tcPr>
          <w:p w14:paraId="1D8D7F9A" w14:textId="77777777" w:rsidR="007F26DB" w:rsidRPr="005205B2" w:rsidRDefault="007F26DB" w:rsidP="00796F07">
            <w:pPr>
              <w:rPr>
                <w:rFonts w:ascii="Book Antiqua" w:eastAsiaTheme="majorEastAsia" w:hAnsi="Book Antiqua" w:cstheme="majorBidi"/>
                <w:b/>
                <w:i/>
                <w:iCs/>
                <w:color w:val="404040" w:themeColor="text1" w:themeTint="BF"/>
                <w:sz w:val="16"/>
                <w:szCs w:val="16"/>
                <w:lang w:val="es-ES_tradnl"/>
              </w:rPr>
            </w:pPr>
            <w:r w:rsidRPr="005205B2">
              <w:rPr>
                <w:rFonts w:ascii="Book Antiqua" w:hAnsi="Book Antiqua"/>
                <w:b/>
                <w:sz w:val="16"/>
                <w:szCs w:val="16"/>
                <w:lang w:val="es-ES_tradnl"/>
              </w:rPr>
              <w:t>Herramientas</w:t>
            </w:r>
          </w:p>
          <w:p w14:paraId="5864F762" w14:textId="1AB83ABA" w:rsidR="007F26DB" w:rsidRPr="00D52149" w:rsidRDefault="00305E6A" w:rsidP="00796F07">
            <w:pPr>
              <w:rPr>
                <w:rFonts w:ascii="Book Antiqua" w:hAnsi="Book Antiqua"/>
                <w:sz w:val="16"/>
                <w:szCs w:val="16"/>
                <w:lang w:val="es-ES_tradnl"/>
              </w:rPr>
            </w:pPr>
            <w:r w:rsidRPr="005205B2">
              <w:rPr>
                <w:rFonts w:ascii="Book Antiqua" w:hAnsi="Book Antiqua" w:cs="Times New Roman"/>
                <w:sz w:val="16"/>
                <w:szCs w:val="16"/>
                <w:lang w:val="es-ES"/>
              </w:rPr>
              <w:t>Lista de cotejo</w:t>
            </w:r>
          </w:p>
        </w:tc>
      </w:tr>
    </w:tbl>
    <w:p w14:paraId="3CFA1922" w14:textId="77777777" w:rsidR="00D03494" w:rsidRPr="00B75AC7" w:rsidRDefault="00D03494" w:rsidP="00D52149">
      <w:pPr>
        <w:rPr>
          <w:rFonts w:ascii="Book Antiqua" w:hAnsi="Book Antiqua"/>
          <w:sz w:val="16"/>
          <w:szCs w:val="16"/>
        </w:rPr>
      </w:pPr>
    </w:p>
    <w:p w14:paraId="70C534B6" w14:textId="77777777" w:rsidR="00AC17B1" w:rsidRPr="00B75AC7" w:rsidRDefault="00AC17B1" w:rsidP="00AC17B1">
      <w:pPr>
        <w:rPr>
          <w:rFonts w:ascii="Book Antiqua" w:hAnsi="Book Antiqua"/>
        </w:rPr>
      </w:pPr>
      <w:r w:rsidRPr="00B75AC7">
        <w:rPr>
          <w:rFonts w:ascii="Book Antiqua" w:hAnsi="Book Antiqua"/>
        </w:rPr>
        <w:t>Formación Cívica y Ética</w:t>
      </w:r>
    </w:p>
    <w:p w14:paraId="505A930A" w14:textId="77777777" w:rsidR="00DC7E03" w:rsidRPr="00B75AC7" w:rsidRDefault="00DC7E03" w:rsidP="00AC17B1">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906"/>
        <w:gridCol w:w="449"/>
        <w:gridCol w:w="608"/>
        <w:gridCol w:w="302"/>
        <w:gridCol w:w="1959"/>
        <w:gridCol w:w="153"/>
        <w:gridCol w:w="601"/>
        <w:gridCol w:w="606"/>
        <w:gridCol w:w="151"/>
        <w:gridCol w:w="1354"/>
        <w:gridCol w:w="758"/>
        <w:gridCol w:w="1509"/>
      </w:tblGrid>
      <w:tr w:rsidR="00626E6E" w:rsidRPr="00D52149" w14:paraId="501DD99F" w14:textId="77777777" w:rsidTr="00644416">
        <w:tc>
          <w:tcPr>
            <w:tcW w:w="1355" w:type="dxa"/>
            <w:gridSpan w:val="2"/>
            <w:shd w:val="clear" w:color="auto" w:fill="B2A1C7" w:themeFill="accent4" w:themeFillTint="99"/>
            <w:vAlign w:val="center"/>
          </w:tcPr>
          <w:p w14:paraId="23F9F7A9" w14:textId="77777777" w:rsidR="00626E6E" w:rsidRPr="00D52149" w:rsidRDefault="00626E6E" w:rsidP="00E10277">
            <w:pPr>
              <w:rPr>
                <w:rFonts w:ascii="Book Antiqua" w:hAnsi="Book Antiqua"/>
                <w:sz w:val="16"/>
                <w:szCs w:val="16"/>
              </w:rPr>
            </w:pPr>
            <w:r w:rsidRPr="00D52149">
              <w:rPr>
                <w:rFonts w:ascii="Book Antiqua" w:hAnsi="Book Antiqua"/>
                <w:sz w:val="16"/>
                <w:szCs w:val="16"/>
              </w:rPr>
              <w:t>Fecha</w:t>
            </w:r>
          </w:p>
        </w:tc>
        <w:tc>
          <w:tcPr>
            <w:tcW w:w="910" w:type="dxa"/>
            <w:gridSpan w:val="2"/>
            <w:shd w:val="clear" w:color="auto" w:fill="auto"/>
            <w:vAlign w:val="center"/>
          </w:tcPr>
          <w:p w14:paraId="479EC924" w14:textId="77777777" w:rsidR="00626E6E" w:rsidRPr="00D52149" w:rsidRDefault="00626E6E" w:rsidP="00E10277">
            <w:pPr>
              <w:rPr>
                <w:rFonts w:ascii="Book Antiqua" w:hAnsi="Book Antiqua"/>
                <w:sz w:val="16"/>
                <w:szCs w:val="16"/>
              </w:rPr>
            </w:pPr>
          </w:p>
        </w:tc>
        <w:tc>
          <w:tcPr>
            <w:tcW w:w="1959" w:type="dxa"/>
            <w:shd w:val="clear" w:color="auto" w:fill="CCC0D9" w:themeFill="accent4" w:themeFillTint="66"/>
            <w:vAlign w:val="center"/>
          </w:tcPr>
          <w:p w14:paraId="319738A4" w14:textId="1E5B7AC6" w:rsidR="00626E6E" w:rsidRPr="00D52149" w:rsidRDefault="00626E6E" w:rsidP="00E10277">
            <w:pPr>
              <w:rPr>
                <w:rFonts w:ascii="Book Antiqua" w:hAnsi="Book Antiqua"/>
                <w:sz w:val="16"/>
                <w:szCs w:val="16"/>
              </w:rPr>
            </w:pPr>
            <w:r w:rsidRPr="00D52149">
              <w:rPr>
                <w:rFonts w:ascii="Book Antiqua" w:hAnsi="Book Antiqua"/>
                <w:noProof/>
                <w:sz w:val="16"/>
                <w:szCs w:val="16"/>
                <w:lang w:val="es-ES"/>
              </w:rPr>
              <w:t xml:space="preserve">Páginas </w:t>
            </w:r>
            <w:r w:rsidRPr="00D52149">
              <w:rPr>
                <w:rFonts w:ascii="Book Antiqua" w:hAnsi="Book Antiqua"/>
                <w:i/>
                <w:noProof/>
                <w:sz w:val="16"/>
                <w:szCs w:val="16"/>
                <w:lang w:val="es-ES"/>
              </w:rPr>
              <w:t>Aplicados</w:t>
            </w:r>
          </w:p>
        </w:tc>
        <w:tc>
          <w:tcPr>
            <w:tcW w:w="1360" w:type="dxa"/>
            <w:gridSpan w:val="3"/>
            <w:vAlign w:val="center"/>
          </w:tcPr>
          <w:p w14:paraId="1164C38C" w14:textId="5CEA5A69" w:rsidR="00626E6E" w:rsidRPr="00D52149" w:rsidRDefault="00626E6E" w:rsidP="00E10277">
            <w:r>
              <w:rPr>
                <w:rFonts w:ascii="Book Antiqua" w:hAnsi="Book Antiqua"/>
                <w:sz w:val="16"/>
                <w:szCs w:val="16"/>
              </w:rPr>
              <w:t>293</w:t>
            </w:r>
          </w:p>
        </w:tc>
        <w:tc>
          <w:tcPr>
            <w:tcW w:w="2263" w:type="dxa"/>
            <w:gridSpan w:val="3"/>
            <w:shd w:val="clear" w:color="auto" w:fill="CCC0D9" w:themeFill="accent4" w:themeFillTint="66"/>
            <w:vAlign w:val="center"/>
          </w:tcPr>
          <w:p w14:paraId="61AE8EC6" w14:textId="77777777" w:rsidR="00626E6E" w:rsidRPr="00D52149" w:rsidRDefault="00626E6E" w:rsidP="00E10277">
            <w:r w:rsidRPr="00D52149">
              <w:rPr>
                <w:rFonts w:ascii="Book Antiqua" w:hAnsi="Book Antiqua"/>
                <w:sz w:val="16"/>
                <w:szCs w:val="16"/>
              </w:rPr>
              <w:t xml:space="preserve">Páginas libro de texto </w:t>
            </w:r>
            <w:r w:rsidRPr="00D52149">
              <w:rPr>
                <w:rFonts w:ascii="Book Antiqua" w:hAnsi="Book Antiqua"/>
                <w:smallCaps/>
                <w:sz w:val="16"/>
                <w:szCs w:val="16"/>
              </w:rPr>
              <w:t>sep</w:t>
            </w:r>
          </w:p>
        </w:tc>
        <w:tc>
          <w:tcPr>
            <w:tcW w:w="1509" w:type="dxa"/>
            <w:vAlign w:val="center"/>
          </w:tcPr>
          <w:p w14:paraId="00A835A0" w14:textId="77777777" w:rsidR="00626E6E" w:rsidRPr="00D52149" w:rsidRDefault="00626E6E" w:rsidP="00E10277">
            <w:r w:rsidRPr="00D52149">
              <w:rPr>
                <w:rFonts w:ascii="Book Antiqua" w:hAnsi="Book Antiqua"/>
                <w:sz w:val="16"/>
                <w:szCs w:val="16"/>
              </w:rPr>
              <w:t>10 a 26</w:t>
            </w:r>
          </w:p>
        </w:tc>
      </w:tr>
      <w:tr w:rsidR="00C86BBA" w:rsidRPr="00D52149" w14:paraId="4B44FE5D" w14:textId="77777777" w:rsidTr="00644416">
        <w:tc>
          <w:tcPr>
            <w:tcW w:w="906"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3014D9BE" w14:textId="220887EF" w:rsidR="00C86BBA" w:rsidRPr="00D52149" w:rsidRDefault="00C86BBA" w:rsidP="00D52149">
            <w:pPr>
              <w:rPr>
                <w:rFonts w:ascii="Book Antiqua" w:hAnsi="Book Antiqua"/>
                <w:noProof/>
                <w:sz w:val="16"/>
                <w:szCs w:val="16"/>
                <w:lang w:val="es-ES"/>
              </w:rPr>
            </w:pPr>
            <w:r w:rsidRPr="00D52149">
              <w:rPr>
                <w:rFonts w:ascii="Book Antiqua" w:hAnsi="Book Antiqua"/>
                <w:sz w:val="16"/>
                <w:szCs w:val="16"/>
              </w:rPr>
              <w:t>Ámbito</w:t>
            </w:r>
          </w:p>
        </w:tc>
        <w:tc>
          <w:tcPr>
            <w:tcW w:w="3318" w:type="dxa"/>
            <w:gridSpan w:val="4"/>
            <w:tcBorders>
              <w:top w:val="single" w:sz="4" w:space="0" w:color="auto"/>
              <w:left w:val="single" w:sz="4" w:space="0" w:color="auto"/>
              <w:bottom w:val="single" w:sz="4" w:space="0" w:color="auto"/>
              <w:right w:val="single" w:sz="4" w:space="0" w:color="auto"/>
            </w:tcBorders>
            <w:vAlign w:val="center"/>
            <w:hideMark/>
          </w:tcPr>
          <w:p w14:paraId="2AF22923" w14:textId="2BFDAC3C" w:rsidR="00C86BBA" w:rsidRPr="00D52149" w:rsidRDefault="007A3C8E" w:rsidP="00D52149">
            <w:pPr>
              <w:jc w:val="center"/>
              <w:rPr>
                <w:rFonts w:ascii="Book Antiqua" w:hAnsi="Book Antiqua"/>
                <w:sz w:val="16"/>
                <w:szCs w:val="16"/>
              </w:rPr>
            </w:pPr>
            <w:r>
              <w:rPr>
                <w:rFonts w:ascii="Book Antiqua" w:hAnsi="Book Antiqua"/>
                <w:sz w:val="16"/>
                <w:szCs w:val="16"/>
              </w:rPr>
              <w:t>Transversal</w:t>
            </w:r>
          </w:p>
        </w:tc>
        <w:tc>
          <w:tcPr>
            <w:tcW w:w="754"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14:paraId="4014C77F" w14:textId="404DCFF6" w:rsidR="00C86BBA" w:rsidRPr="00D52149" w:rsidRDefault="00C86BBA" w:rsidP="00D52149">
            <w:pPr>
              <w:rPr>
                <w:rFonts w:ascii="Book Antiqua" w:hAnsi="Book Antiqua"/>
                <w:sz w:val="16"/>
                <w:szCs w:val="16"/>
              </w:rPr>
            </w:pPr>
            <w:r w:rsidRPr="00D52149">
              <w:rPr>
                <w:rFonts w:ascii="Book Antiqua" w:hAnsi="Book Antiqua"/>
                <w:sz w:val="16"/>
                <w:szCs w:val="16"/>
              </w:rPr>
              <w:t>Tema</w:t>
            </w:r>
          </w:p>
        </w:tc>
        <w:tc>
          <w:tcPr>
            <w:tcW w:w="437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6F40A89" w14:textId="572AC1D9" w:rsidR="00C86BBA" w:rsidRPr="00D52149" w:rsidRDefault="00EE1AA3" w:rsidP="007A3C8E">
            <w:pPr>
              <w:jc w:val="center"/>
              <w:rPr>
                <w:rFonts w:ascii="Book Antiqua" w:hAnsi="Book Antiqua"/>
                <w:sz w:val="16"/>
                <w:szCs w:val="16"/>
              </w:rPr>
            </w:pPr>
            <w:r>
              <w:rPr>
                <w:rFonts w:ascii="Book Antiqua" w:eastAsia="MS Mincho" w:hAnsi="Book Antiqua" w:cs="Times New Roman"/>
                <w:sz w:val="16"/>
                <w:szCs w:val="16"/>
                <w:lang w:val="es-ES"/>
              </w:rPr>
              <w:t xml:space="preserve">Niñez precavida </w:t>
            </w:r>
          </w:p>
        </w:tc>
      </w:tr>
      <w:tr w:rsidR="00D33E42" w:rsidRPr="00D52149" w14:paraId="69A52160" w14:textId="77777777" w:rsidTr="00644416">
        <w:tc>
          <w:tcPr>
            <w:tcW w:w="1963"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30DF1266" w14:textId="58840F45" w:rsidR="00C86BBA" w:rsidRPr="00D33E42" w:rsidRDefault="00C86BBA" w:rsidP="00D52149">
            <w:pPr>
              <w:jc w:val="center"/>
              <w:rPr>
                <w:rFonts w:ascii="Book Antiqua" w:hAnsi="Book Antiqua"/>
                <w:sz w:val="16"/>
                <w:szCs w:val="16"/>
              </w:rPr>
            </w:pPr>
            <w:r w:rsidRPr="00D33E42">
              <w:rPr>
                <w:rFonts w:ascii="Book Antiqua" w:hAnsi="Book Antiqua"/>
                <w:sz w:val="16"/>
                <w:szCs w:val="16"/>
              </w:rPr>
              <w:t>Lecciones</w:t>
            </w:r>
          </w:p>
        </w:tc>
        <w:tc>
          <w:tcPr>
            <w:tcW w:w="3772" w:type="dxa"/>
            <w:gridSpan w:val="6"/>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78D19A02" w14:textId="77777777" w:rsidR="00C86BBA" w:rsidRPr="00D33E42" w:rsidRDefault="00C86BBA" w:rsidP="00D52149">
            <w:pPr>
              <w:jc w:val="center"/>
              <w:rPr>
                <w:rFonts w:ascii="Book Antiqua" w:hAnsi="Book Antiqua"/>
                <w:sz w:val="16"/>
                <w:szCs w:val="16"/>
              </w:rPr>
            </w:pPr>
            <w:r w:rsidRPr="00D33E42">
              <w:rPr>
                <w:rFonts w:ascii="Book Antiqua" w:hAnsi="Book Antiqua"/>
                <w:sz w:val="16"/>
                <w:szCs w:val="16"/>
              </w:rPr>
              <w:t>Aprendizaje esperado</w:t>
            </w:r>
          </w:p>
        </w:tc>
        <w:tc>
          <w:tcPr>
            <w:tcW w:w="3621"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1C0E3F75" w14:textId="77777777" w:rsidR="00C86BBA" w:rsidRPr="00D33E42" w:rsidRDefault="00C86BBA" w:rsidP="00D52149">
            <w:pPr>
              <w:jc w:val="center"/>
              <w:rPr>
                <w:rFonts w:ascii="Book Antiqua" w:hAnsi="Book Antiqua"/>
                <w:sz w:val="16"/>
                <w:szCs w:val="16"/>
              </w:rPr>
            </w:pPr>
            <w:r w:rsidRPr="00D33E42">
              <w:rPr>
                <w:rFonts w:ascii="Book Antiqua" w:hAnsi="Book Antiqua"/>
                <w:sz w:val="16"/>
                <w:szCs w:val="16"/>
              </w:rPr>
              <w:t>Contenido</w:t>
            </w:r>
          </w:p>
        </w:tc>
      </w:tr>
      <w:tr w:rsidR="00D33E42" w:rsidRPr="00D52149" w14:paraId="32A59E25" w14:textId="77777777" w:rsidTr="00644416">
        <w:trPr>
          <w:trHeight w:val="916"/>
        </w:trPr>
        <w:tc>
          <w:tcPr>
            <w:tcW w:w="1963" w:type="dxa"/>
            <w:gridSpan w:val="3"/>
            <w:tcBorders>
              <w:top w:val="single" w:sz="4" w:space="0" w:color="auto"/>
              <w:left w:val="single" w:sz="4" w:space="0" w:color="auto"/>
              <w:bottom w:val="single" w:sz="4" w:space="0" w:color="auto"/>
              <w:right w:val="single" w:sz="4" w:space="0" w:color="auto"/>
            </w:tcBorders>
            <w:vAlign w:val="center"/>
            <w:hideMark/>
          </w:tcPr>
          <w:p w14:paraId="7EFE50B7" w14:textId="77777777" w:rsidR="00C86BBA" w:rsidRPr="00D33E42" w:rsidRDefault="00C86BBA" w:rsidP="00A13CC4">
            <w:pPr>
              <w:jc w:val="center"/>
              <w:rPr>
                <w:rFonts w:ascii="Book Antiqua" w:eastAsiaTheme="majorEastAsia" w:hAnsi="Book Antiqua" w:cstheme="majorBidi"/>
                <w:iCs/>
                <w:noProof/>
                <w:color w:val="404040" w:themeColor="text1" w:themeTint="BF"/>
                <w:sz w:val="16"/>
                <w:szCs w:val="16"/>
                <w:lang w:val="es-ES"/>
              </w:rPr>
            </w:pPr>
            <w:r w:rsidRPr="00D33E42">
              <w:rPr>
                <w:rFonts w:ascii="Book Antiqua" w:hAnsi="Book Antiqua"/>
                <w:sz w:val="16"/>
                <w:szCs w:val="16"/>
                <w:lang w:val="es-ES"/>
              </w:rPr>
              <w:t>Niños y el cuidado de su salud</w:t>
            </w:r>
          </w:p>
        </w:tc>
        <w:tc>
          <w:tcPr>
            <w:tcW w:w="3772" w:type="dxa"/>
            <w:gridSpan w:val="6"/>
            <w:tcBorders>
              <w:top w:val="single" w:sz="4" w:space="0" w:color="auto"/>
              <w:left w:val="single" w:sz="4" w:space="0" w:color="auto"/>
              <w:bottom w:val="single" w:sz="4" w:space="0" w:color="auto"/>
              <w:right w:val="single" w:sz="4" w:space="0" w:color="auto"/>
            </w:tcBorders>
            <w:vAlign w:val="center"/>
            <w:hideMark/>
          </w:tcPr>
          <w:p w14:paraId="7D6B6B72" w14:textId="77777777" w:rsidR="00C86BBA" w:rsidRPr="00D33E42" w:rsidRDefault="00C86BBA" w:rsidP="00D52149">
            <w:pPr>
              <w:rPr>
                <w:rFonts w:ascii="Book Antiqua" w:hAnsi="Book Antiqua"/>
                <w:sz w:val="16"/>
                <w:szCs w:val="16"/>
              </w:rPr>
            </w:pPr>
            <w:r w:rsidRPr="00D33E42">
              <w:rPr>
                <w:rFonts w:ascii="Book Antiqua" w:hAnsi="Book Antiqua"/>
                <w:sz w:val="16"/>
                <w:szCs w:val="16"/>
                <w:lang w:val="es-ES"/>
              </w:rPr>
              <w:t>Expresa la importancia de actuar en beneficio de su salud y emplea medidas para una dieta correcta, activación física regular, higiene y seguridad.</w:t>
            </w:r>
          </w:p>
        </w:tc>
        <w:tc>
          <w:tcPr>
            <w:tcW w:w="3621" w:type="dxa"/>
            <w:gridSpan w:val="3"/>
            <w:tcBorders>
              <w:top w:val="single" w:sz="4" w:space="0" w:color="auto"/>
              <w:left w:val="single" w:sz="4" w:space="0" w:color="auto"/>
              <w:bottom w:val="single" w:sz="4" w:space="0" w:color="auto"/>
              <w:right w:val="single" w:sz="4" w:space="0" w:color="auto"/>
            </w:tcBorders>
            <w:vAlign w:val="center"/>
            <w:hideMark/>
          </w:tcPr>
          <w:p w14:paraId="1EE98F5B" w14:textId="79B00384" w:rsidR="008919CA" w:rsidRPr="00D33E42" w:rsidRDefault="00C86BBA" w:rsidP="00375C8C">
            <w:pPr>
              <w:pStyle w:val="Prrafodelista"/>
              <w:widowControl w:val="0"/>
              <w:numPr>
                <w:ilvl w:val="0"/>
                <w:numId w:val="14"/>
              </w:numPr>
              <w:autoSpaceDE w:val="0"/>
              <w:autoSpaceDN w:val="0"/>
              <w:adjustRightInd w:val="0"/>
              <w:ind w:left="177" w:hanging="177"/>
              <w:rPr>
                <w:rFonts w:ascii="Book Antiqua" w:eastAsia="MS Mincho" w:hAnsi="Book Antiqua" w:cs="Times New Roman"/>
                <w:sz w:val="16"/>
                <w:szCs w:val="16"/>
                <w:lang w:val="es-ES"/>
              </w:rPr>
            </w:pPr>
            <w:r w:rsidRPr="00D33E42">
              <w:rPr>
                <w:rFonts w:ascii="Book Antiqua" w:eastAsia="MS Mincho" w:hAnsi="Book Antiqua" w:cs="Times New Roman"/>
                <w:sz w:val="16"/>
                <w:szCs w:val="16"/>
                <w:lang w:val="es-ES"/>
              </w:rPr>
              <w:t xml:space="preserve">Qué actividades realizan los niños del lugar donde vivo para el cuidado de su salud. </w:t>
            </w:r>
          </w:p>
          <w:p w14:paraId="0897625F" w14:textId="012D6A35" w:rsidR="00C86BBA" w:rsidRPr="00D33E42" w:rsidRDefault="00C86BBA" w:rsidP="00375C8C">
            <w:pPr>
              <w:pStyle w:val="Prrafodelista"/>
              <w:numPr>
                <w:ilvl w:val="0"/>
                <w:numId w:val="14"/>
              </w:numPr>
              <w:ind w:left="177" w:hanging="177"/>
              <w:rPr>
                <w:rFonts w:ascii="Book Antiqua" w:hAnsi="Book Antiqua"/>
                <w:sz w:val="16"/>
                <w:szCs w:val="16"/>
              </w:rPr>
            </w:pPr>
            <w:r w:rsidRPr="00D33E42">
              <w:rPr>
                <w:rFonts w:ascii="Book Antiqua" w:eastAsia="MS Mincho" w:hAnsi="Book Antiqua" w:cs="Times New Roman"/>
                <w:sz w:val="16"/>
                <w:szCs w:val="16"/>
                <w:lang w:val="es-ES"/>
              </w:rPr>
              <w:t>Cuáles son los alimentos que más consumen.</w:t>
            </w:r>
          </w:p>
        </w:tc>
      </w:tr>
      <w:tr w:rsidR="00C86BBA" w:rsidRPr="00D52149" w14:paraId="29D27F64" w14:textId="77777777" w:rsidTr="00644416">
        <w:tc>
          <w:tcPr>
            <w:tcW w:w="5735" w:type="dxa"/>
            <w:gridSpan w:val="9"/>
            <w:vMerge w:val="restart"/>
            <w:tcBorders>
              <w:top w:val="single" w:sz="4" w:space="0" w:color="auto"/>
              <w:left w:val="single" w:sz="4" w:space="0" w:color="auto"/>
              <w:bottom w:val="single" w:sz="4" w:space="0" w:color="auto"/>
              <w:right w:val="single" w:sz="4" w:space="0" w:color="auto"/>
            </w:tcBorders>
          </w:tcPr>
          <w:p w14:paraId="16B0BDCC" w14:textId="77777777" w:rsidR="00C86BBA" w:rsidRPr="00D33E42" w:rsidRDefault="00C86BBA" w:rsidP="00D52149">
            <w:pPr>
              <w:rPr>
                <w:rFonts w:ascii="Book Antiqua" w:hAnsi="Book Antiqua"/>
                <w:b/>
                <w:sz w:val="16"/>
                <w:szCs w:val="16"/>
              </w:rPr>
            </w:pPr>
            <w:r w:rsidRPr="00D33E42">
              <w:rPr>
                <w:rFonts w:ascii="Book Antiqua" w:hAnsi="Book Antiqua"/>
                <w:b/>
                <w:sz w:val="16"/>
                <w:szCs w:val="16"/>
              </w:rPr>
              <w:t>Actividades sugeridas</w:t>
            </w:r>
          </w:p>
          <w:p w14:paraId="156DF21C" w14:textId="49BC855C" w:rsidR="00C86BBA" w:rsidRPr="00D33E42" w:rsidRDefault="00C86BBA" w:rsidP="00D52149">
            <w:pPr>
              <w:rPr>
                <w:rFonts w:ascii="Book Antiqua" w:hAnsi="Book Antiqua"/>
                <w:sz w:val="16"/>
                <w:szCs w:val="16"/>
              </w:rPr>
            </w:pPr>
            <w:r w:rsidRPr="00D33E42">
              <w:rPr>
                <w:rFonts w:ascii="Book Antiqua" w:hAnsi="Book Antiqua"/>
                <w:b/>
                <w:color w:val="5F497A" w:themeColor="accent4" w:themeShade="BF"/>
                <w:sz w:val="16"/>
                <w:szCs w:val="16"/>
              </w:rPr>
              <w:t>Actividades previas.</w:t>
            </w:r>
            <w:r w:rsidR="00E41B51" w:rsidRPr="00D33E42">
              <w:rPr>
                <w:rFonts w:ascii="Book Antiqua" w:hAnsi="Book Antiqua"/>
                <w:sz w:val="16"/>
                <w:szCs w:val="16"/>
              </w:rPr>
              <w:t xml:space="preserve"> </w:t>
            </w:r>
            <w:r w:rsidR="00D91974" w:rsidRPr="00D33E42">
              <w:rPr>
                <w:rFonts w:ascii="Book Antiqua" w:hAnsi="Book Antiqua"/>
                <w:sz w:val="16"/>
                <w:szCs w:val="16"/>
              </w:rPr>
              <w:t>P</w:t>
            </w:r>
            <w:r w:rsidR="007116E0" w:rsidRPr="00D33E42">
              <w:rPr>
                <w:rFonts w:ascii="Book Antiqua" w:hAnsi="Book Antiqua"/>
                <w:sz w:val="16"/>
                <w:szCs w:val="16"/>
              </w:rPr>
              <w:t>ida</w:t>
            </w:r>
            <w:r w:rsidRPr="00D33E42">
              <w:rPr>
                <w:rFonts w:ascii="Book Antiqua" w:hAnsi="Book Antiqua"/>
                <w:sz w:val="16"/>
                <w:szCs w:val="16"/>
              </w:rPr>
              <w:t xml:space="preserve"> que </w:t>
            </w:r>
            <w:r w:rsidR="00C175C3" w:rsidRPr="00D33E42">
              <w:rPr>
                <w:rFonts w:ascii="Book Antiqua" w:hAnsi="Book Antiqua"/>
                <w:sz w:val="16"/>
                <w:szCs w:val="16"/>
              </w:rPr>
              <w:t>en pares entrevisten a sus compañeros acerca de sus</w:t>
            </w:r>
            <w:r w:rsidR="00727784" w:rsidRPr="00D33E42">
              <w:rPr>
                <w:rFonts w:ascii="Book Antiqua" w:hAnsi="Book Antiqua"/>
                <w:sz w:val="16"/>
                <w:szCs w:val="16"/>
              </w:rPr>
              <w:t xml:space="preserve"> alimentos </w:t>
            </w:r>
            <w:r w:rsidR="00C175C3" w:rsidRPr="00D33E42">
              <w:rPr>
                <w:rFonts w:ascii="Book Antiqua" w:hAnsi="Book Antiqua"/>
                <w:sz w:val="16"/>
                <w:szCs w:val="16"/>
              </w:rPr>
              <w:t>preferidos</w:t>
            </w:r>
            <w:r w:rsidR="009E3B73" w:rsidRPr="00D33E42">
              <w:rPr>
                <w:rFonts w:ascii="Book Antiqua" w:hAnsi="Book Antiqua"/>
                <w:sz w:val="16"/>
                <w:szCs w:val="16"/>
              </w:rPr>
              <w:t>,</w:t>
            </w:r>
            <w:r w:rsidR="00C175C3" w:rsidRPr="00D33E42">
              <w:rPr>
                <w:rFonts w:ascii="Book Antiqua" w:hAnsi="Book Antiqua"/>
                <w:sz w:val="16"/>
                <w:szCs w:val="16"/>
              </w:rPr>
              <w:t xml:space="preserve"> los que </w:t>
            </w:r>
            <w:r w:rsidRPr="00D33E42">
              <w:rPr>
                <w:rFonts w:ascii="Book Antiqua" w:hAnsi="Book Antiqua"/>
                <w:sz w:val="16"/>
                <w:szCs w:val="16"/>
              </w:rPr>
              <w:t>consumen normalmente</w:t>
            </w:r>
            <w:r w:rsidR="00C175C3" w:rsidRPr="00D33E42">
              <w:rPr>
                <w:rFonts w:ascii="Book Antiqua" w:hAnsi="Book Antiqua"/>
                <w:sz w:val="16"/>
                <w:szCs w:val="16"/>
              </w:rPr>
              <w:t xml:space="preserve"> y </w:t>
            </w:r>
            <w:r w:rsidR="009E3B73" w:rsidRPr="00D33E42">
              <w:rPr>
                <w:rFonts w:ascii="Book Antiqua" w:hAnsi="Book Antiqua"/>
                <w:sz w:val="16"/>
                <w:szCs w:val="16"/>
              </w:rPr>
              <w:t>sus</w:t>
            </w:r>
            <w:r w:rsidR="00C175C3" w:rsidRPr="00D33E42">
              <w:rPr>
                <w:rFonts w:ascii="Book Antiqua" w:hAnsi="Book Antiqua"/>
                <w:sz w:val="16"/>
                <w:szCs w:val="16"/>
              </w:rPr>
              <w:t xml:space="preserve"> </w:t>
            </w:r>
            <w:r w:rsidR="007D1A72" w:rsidRPr="00D33E42">
              <w:rPr>
                <w:rFonts w:ascii="Book Antiqua" w:hAnsi="Book Antiqua"/>
                <w:sz w:val="16"/>
                <w:szCs w:val="16"/>
              </w:rPr>
              <w:t xml:space="preserve">actividades </w:t>
            </w:r>
            <w:r w:rsidR="009E3B73" w:rsidRPr="00D33E42">
              <w:rPr>
                <w:rFonts w:ascii="Book Antiqua" w:hAnsi="Book Antiqua"/>
                <w:sz w:val="16"/>
                <w:szCs w:val="16"/>
              </w:rPr>
              <w:t>favoritas</w:t>
            </w:r>
            <w:r w:rsidRPr="00D33E42">
              <w:rPr>
                <w:rFonts w:ascii="Book Antiqua" w:hAnsi="Book Antiqua"/>
                <w:sz w:val="16"/>
                <w:szCs w:val="16"/>
              </w:rPr>
              <w:t>.</w:t>
            </w:r>
            <w:r w:rsidR="00C175C3" w:rsidRPr="00D33E42">
              <w:rPr>
                <w:rFonts w:ascii="Book Antiqua" w:hAnsi="Book Antiqua"/>
                <w:sz w:val="16"/>
                <w:szCs w:val="16"/>
              </w:rPr>
              <w:t xml:space="preserve"> </w:t>
            </w:r>
            <w:r w:rsidR="00D358E7" w:rsidRPr="00D33E42">
              <w:rPr>
                <w:rFonts w:ascii="Book Antiqua" w:hAnsi="Book Antiqua"/>
                <w:sz w:val="16"/>
                <w:szCs w:val="16"/>
              </w:rPr>
              <w:t>Escriba en el pizarrón algunas de las actividades que mencionaron para determinar si hay alguna favorita para la mayoría de los alumnos del grupo y si ésta promueve su salud física.</w:t>
            </w:r>
          </w:p>
          <w:p w14:paraId="45AD30D8" w14:textId="77F24FA8" w:rsidR="002829E2" w:rsidRPr="00D33E42" w:rsidRDefault="002829E2" w:rsidP="00D358E7">
            <w:pPr>
              <w:widowControl w:val="0"/>
              <w:autoSpaceDE w:val="0"/>
              <w:autoSpaceDN w:val="0"/>
              <w:adjustRightInd w:val="0"/>
              <w:rPr>
                <w:rFonts w:ascii="Book Antiqua" w:hAnsi="Book Antiqua"/>
                <w:sz w:val="16"/>
                <w:szCs w:val="16"/>
                <w:lang w:val="es-ES_tradnl"/>
              </w:rPr>
            </w:pPr>
            <w:r w:rsidRPr="00D33E42">
              <w:rPr>
                <w:rFonts w:ascii="Book Antiqua" w:hAnsi="Book Antiqua"/>
                <w:b/>
                <w:color w:val="5F497A" w:themeColor="accent4" w:themeShade="BF"/>
                <w:sz w:val="16"/>
                <w:szCs w:val="16"/>
                <w:lang w:val="es-ES_tradnl"/>
              </w:rPr>
              <w:t>Actividades del libro y de la guía.</w:t>
            </w:r>
            <w:r w:rsidRPr="00D33E42">
              <w:rPr>
                <w:rFonts w:ascii="Book Antiqua" w:hAnsi="Book Antiqua"/>
                <w:b/>
                <w:sz w:val="16"/>
                <w:szCs w:val="16"/>
                <w:lang w:val="es-ES_tradnl"/>
              </w:rPr>
              <w:t xml:space="preserve"> </w:t>
            </w:r>
            <w:r w:rsidR="00D358E7" w:rsidRPr="00D33E42">
              <w:rPr>
                <w:rFonts w:ascii="Book Antiqua" w:hAnsi="Book Antiqua" w:cs="Times New Roman"/>
                <w:sz w:val="16"/>
                <w:szCs w:val="16"/>
                <w:lang w:val="es-ES"/>
              </w:rPr>
              <w:t xml:space="preserve">Solicite que lean por turnos y en voz alta las páginas 13 a 16 del libro de texto </w:t>
            </w:r>
            <w:r w:rsidR="00D358E7" w:rsidRPr="00D33E42">
              <w:rPr>
                <w:rFonts w:ascii="Book Antiqua" w:hAnsi="Book Antiqua" w:cs="Times New Roman"/>
                <w:smallCaps/>
                <w:sz w:val="16"/>
                <w:szCs w:val="16"/>
                <w:lang w:val="es-ES"/>
              </w:rPr>
              <w:t xml:space="preserve">sep </w:t>
            </w:r>
            <w:r w:rsidR="00D358E7" w:rsidRPr="00D33E42">
              <w:rPr>
                <w:rFonts w:ascii="Book Antiqua" w:hAnsi="Book Antiqua" w:cs="Times New Roman"/>
                <w:sz w:val="16"/>
                <w:szCs w:val="16"/>
                <w:lang w:val="es-ES"/>
              </w:rPr>
              <w:t>y haga pausas para hacer preguntas acerca de sus hábitos de cuidado de la salud. Luego sugiera que resuelvan las actividades de la guía</w:t>
            </w:r>
            <w:r w:rsidR="00D358E7" w:rsidRPr="00D33E42">
              <w:rPr>
                <w:rFonts w:ascii="Book Antiqua" w:hAnsi="Book Antiqua"/>
                <w:i/>
                <w:sz w:val="16"/>
                <w:szCs w:val="16"/>
                <w:lang w:val="es-ES_tradnl"/>
              </w:rPr>
              <w:t xml:space="preserve"> </w:t>
            </w:r>
            <w:r w:rsidR="004B7665" w:rsidRPr="00D33E42">
              <w:rPr>
                <w:rFonts w:ascii="Book Antiqua" w:hAnsi="Book Antiqua"/>
                <w:i/>
                <w:sz w:val="16"/>
                <w:szCs w:val="16"/>
                <w:lang w:val="es-ES_tradnl"/>
              </w:rPr>
              <w:t>Aplicados 3</w:t>
            </w:r>
            <w:r w:rsidR="004B7665" w:rsidRPr="00D33E42">
              <w:rPr>
                <w:rFonts w:ascii="Book Antiqua" w:hAnsi="Book Antiqua"/>
                <w:sz w:val="16"/>
                <w:szCs w:val="16"/>
                <w:lang w:val="es-ES_tradnl"/>
              </w:rPr>
              <w:t xml:space="preserve">. </w:t>
            </w:r>
          </w:p>
          <w:p w14:paraId="047F522E" w14:textId="77777777" w:rsidR="00D358E7" w:rsidRPr="00D33E42" w:rsidRDefault="00C86BBA" w:rsidP="00D358E7">
            <w:pPr>
              <w:widowControl w:val="0"/>
              <w:autoSpaceDE w:val="0"/>
              <w:autoSpaceDN w:val="0"/>
              <w:adjustRightInd w:val="0"/>
              <w:rPr>
                <w:rFonts w:ascii="Book Antiqua" w:hAnsi="Book Antiqua" w:cs="Times New Roman"/>
                <w:sz w:val="16"/>
                <w:szCs w:val="16"/>
                <w:lang w:val="es-ES"/>
              </w:rPr>
            </w:pPr>
            <w:r w:rsidRPr="00D33E42">
              <w:rPr>
                <w:rFonts w:ascii="Book Antiqua" w:hAnsi="Book Antiqua"/>
                <w:b/>
                <w:color w:val="5F497A" w:themeColor="accent4" w:themeShade="BF"/>
                <w:sz w:val="16"/>
                <w:szCs w:val="16"/>
              </w:rPr>
              <w:t>Actividades de reforzamiento.</w:t>
            </w:r>
            <w:r w:rsidR="00727784" w:rsidRPr="00D33E42">
              <w:rPr>
                <w:rFonts w:ascii="Book Antiqua" w:hAnsi="Book Antiqua"/>
                <w:sz w:val="16"/>
                <w:szCs w:val="16"/>
              </w:rPr>
              <w:t xml:space="preserve"> </w:t>
            </w:r>
            <w:r w:rsidR="00D358E7" w:rsidRPr="00D33E42">
              <w:rPr>
                <w:rFonts w:ascii="Book Antiqua" w:hAnsi="Book Antiqua" w:cs="Times New Roman"/>
                <w:sz w:val="16"/>
                <w:szCs w:val="16"/>
                <w:lang w:val="es-ES"/>
              </w:rPr>
              <w:t>Organice al grupo en círculo para jugar. Lance una pelota a un alumno y él debe decir una acción para promover la salud física y emocional de los niños. Cuando la haya dicho, debe lanzar la pelota a otro compañero para que proponga otra acción. Procure la participación de todos los alumnos. Utilice el registro anecdótico para anotar sus observaciones acerca del comportamiento, actitudes e intereses de sus alumnos durante la actividad.</w:t>
            </w:r>
          </w:p>
          <w:p w14:paraId="3F59FB81" w14:textId="6E4B038D" w:rsidR="00C86BBA" w:rsidRPr="00D33E42" w:rsidRDefault="00C86BBA" w:rsidP="00D358E7">
            <w:pPr>
              <w:widowControl w:val="0"/>
              <w:autoSpaceDE w:val="0"/>
              <w:autoSpaceDN w:val="0"/>
              <w:adjustRightInd w:val="0"/>
              <w:rPr>
                <w:rFonts w:ascii="Book Antiqua" w:hAnsi="Book Antiqua"/>
                <w:sz w:val="16"/>
                <w:szCs w:val="16"/>
              </w:rPr>
            </w:pPr>
            <w:r w:rsidRPr="00D33E42">
              <w:rPr>
                <w:rFonts w:ascii="Book Antiqua" w:hAnsi="Book Antiqua"/>
                <w:b/>
                <w:color w:val="5F497A" w:themeColor="accent4" w:themeShade="BF"/>
                <w:sz w:val="16"/>
                <w:szCs w:val="16"/>
              </w:rPr>
              <w:t xml:space="preserve">Actividades </w:t>
            </w:r>
            <w:r w:rsidR="00D358E7" w:rsidRPr="00D33E42">
              <w:rPr>
                <w:rFonts w:ascii="Book Antiqua" w:hAnsi="Book Antiqua"/>
                <w:b/>
                <w:color w:val="5F497A" w:themeColor="accent4" w:themeShade="BF"/>
                <w:sz w:val="16"/>
                <w:szCs w:val="16"/>
              </w:rPr>
              <w:t>imprimibles</w:t>
            </w:r>
            <w:r w:rsidRPr="00D33E42">
              <w:rPr>
                <w:rFonts w:ascii="Book Antiqua" w:hAnsi="Book Antiqua"/>
                <w:b/>
                <w:color w:val="5F497A" w:themeColor="accent4" w:themeShade="BF"/>
                <w:sz w:val="16"/>
                <w:szCs w:val="16"/>
              </w:rPr>
              <w:t>.</w:t>
            </w:r>
            <w:r w:rsidRPr="00D33E42">
              <w:rPr>
                <w:rFonts w:ascii="Book Antiqua" w:hAnsi="Book Antiqua"/>
                <w:sz w:val="16"/>
                <w:szCs w:val="16"/>
              </w:rPr>
              <w:t xml:space="preserve"> </w:t>
            </w:r>
            <w:r w:rsidR="00D358E7" w:rsidRPr="00D33E42">
              <w:rPr>
                <w:rFonts w:ascii="Book Antiqua" w:hAnsi="Book Antiqua" w:cs="Times New Roman"/>
                <w:sz w:val="16"/>
                <w:szCs w:val="16"/>
                <w:lang w:val="es-ES"/>
              </w:rPr>
              <w:t>Indique a los alumnos que realicen la actividad de la efeméride correspondiente a septiembre, incluida en los recursos digitales.</w:t>
            </w:r>
          </w:p>
        </w:tc>
        <w:tc>
          <w:tcPr>
            <w:tcW w:w="3621" w:type="dxa"/>
            <w:gridSpan w:val="3"/>
            <w:tcBorders>
              <w:top w:val="single" w:sz="4" w:space="0" w:color="auto"/>
              <w:left w:val="single" w:sz="4" w:space="0" w:color="auto"/>
              <w:bottom w:val="single" w:sz="4" w:space="0" w:color="auto"/>
              <w:right w:val="single" w:sz="4" w:space="0" w:color="auto"/>
            </w:tcBorders>
            <w:hideMark/>
          </w:tcPr>
          <w:p w14:paraId="488C9520" w14:textId="77777777" w:rsidR="00925E54" w:rsidRPr="00D33E42" w:rsidRDefault="00C86BBA" w:rsidP="005205B2">
            <w:pPr>
              <w:rPr>
                <w:rFonts w:ascii="Book Antiqua" w:hAnsi="Book Antiqua"/>
                <w:b/>
                <w:sz w:val="16"/>
                <w:szCs w:val="16"/>
              </w:rPr>
            </w:pPr>
            <w:r w:rsidRPr="00D33E42">
              <w:rPr>
                <w:rFonts w:ascii="Book Antiqua" w:hAnsi="Book Antiqua"/>
                <w:b/>
                <w:sz w:val="16"/>
                <w:szCs w:val="16"/>
              </w:rPr>
              <w:t>Material</w:t>
            </w:r>
          </w:p>
          <w:p w14:paraId="75824811" w14:textId="77777777" w:rsidR="005205B2" w:rsidRPr="00D33E42" w:rsidRDefault="005205B2" w:rsidP="000B129E">
            <w:pPr>
              <w:pStyle w:val="Prrafodelista"/>
              <w:widowControl w:val="0"/>
              <w:numPr>
                <w:ilvl w:val="0"/>
                <w:numId w:val="46"/>
              </w:numPr>
              <w:autoSpaceDE w:val="0"/>
              <w:autoSpaceDN w:val="0"/>
              <w:adjustRightInd w:val="0"/>
              <w:ind w:left="176" w:hanging="176"/>
              <w:rPr>
                <w:rFonts w:ascii="Book Antiqua" w:hAnsi="Book Antiqua" w:cs="Times New Roman"/>
                <w:sz w:val="16"/>
                <w:szCs w:val="16"/>
                <w:lang w:val="es-ES"/>
              </w:rPr>
            </w:pPr>
            <w:r w:rsidRPr="00D33E42">
              <w:rPr>
                <w:rFonts w:ascii="Book Antiqua" w:hAnsi="Book Antiqua" w:cs="Times New Roman"/>
                <w:sz w:val="16"/>
                <w:szCs w:val="16"/>
                <w:lang w:val="es-ES"/>
              </w:rPr>
              <w:t>Recursos digitales, “Guía digital. sitios web de interés”</w:t>
            </w:r>
          </w:p>
          <w:p w14:paraId="2213B32E" w14:textId="1D3BD7AC" w:rsidR="005205B2" w:rsidRPr="00D33E42" w:rsidRDefault="005205B2" w:rsidP="000B129E">
            <w:pPr>
              <w:pStyle w:val="Prrafodelista"/>
              <w:widowControl w:val="0"/>
              <w:numPr>
                <w:ilvl w:val="0"/>
                <w:numId w:val="46"/>
              </w:numPr>
              <w:autoSpaceDE w:val="0"/>
              <w:autoSpaceDN w:val="0"/>
              <w:adjustRightInd w:val="0"/>
              <w:ind w:left="176" w:hanging="176"/>
              <w:rPr>
                <w:rFonts w:ascii="Book Antiqua" w:hAnsi="Book Antiqua" w:cs="Times New Roman"/>
                <w:sz w:val="16"/>
                <w:szCs w:val="16"/>
                <w:lang w:val="es-ES"/>
              </w:rPr>
            </w:pPr>
            <w:r w:rsidRPr="00D33E42">
              <w:rPr>
                <w:rFonts w:ascii="Book Antiqua" w:hAnsi="Book Antiqua" w:cs="Times New Roman"/>
                <w:sz w:val="16"/>
                <w:szCs w:val="16"/>
                <w:lang w:val="es-ES"/>
              </w:rPr>
              <w:t>Una pelota de goma</w:t>
            </w:r>
          </w:p>
          <w:p w14:paraId="700FD104" w14:textId="20CE4A6D" w:rsidR="005205B2" w:rsidRPr="00D33E42" w:rsidRDefault="005205B2" w:rsidP="000B129E">
            <w:pPr>
              <w:pStyle w:val="Prrafodelista"/>
              <w:widowControl w:val="0"/>
              <w:numPr>
                <w:ilvl w:val="0"/>
                <w:numId w:val="46"/>
              </w:numPr>
              <w:autoSpaceDE w:val="0"/>
              <w:autoSpaceDN w:val="0"/>
              <w:adjustRightInd w:val="0"/>
              <w:ind w:left="176" w:hanging="176"/>
              <w:rPr>
                <w:rFonts w:ascii="Book Antiqua" w:hAnsi="Book Antiqua"/>
                <w:b/>
                <w:sz w:val="16"/>
                <w:szCs w:val="16"/>
              </w:rPr>
            </w:pPr>
            <w:r w:rsidRPr="00D33E42">
              <w:rPr>
                <w:rFonts w:ascii="Book Antiqua" w:hAnsi="Book Antiqua" w:cs="Times New Roman"/>
                <w:sz w:val="16"/>
                <w:szCs w:val="16"/>
                <w:lang w:val="es-ES"/>
              </w:rPr>
              <w:t>Recursos digitales. “Actividades imprimibles.</w:t>
            </w:r>
            <w:r w:rsidR="00784633" w:rsidRPr="00D33E42">
              <w:rPr>
                <w:rFonts w:ascii="Book Antiqua" w:hAnsi="Book Antiqua" w:cs="Times New Roman"/>
                <w:sz w:val="16"/>
                <w:szCs w:val="16"/>
                <w:lang w:val="es-ES"/>
              </w:rPr>
              <w:t xml:space="preserve"> </w:t>
            </w:r>
            <w:r w:rsidRPr="00D33E42">
              <w:rPr>
                <w:rFonts w:ascii="Book Antiqua" w:hAnsi="Book Antiqua" w:cs="Times New Roman"/>
                <w:sz w:val="16"/>
                <w:szCs w:val="16"/>
                <w:lang w:val="es-ES"/>
              </w:rPr>
              <w:t>Efemérides”, “Conmemoración del Grito de</w:t>
            </w:r>
            <w:r w:rsidR="00784633" w:rsidRPr="00D33E42">
              <w:rPr>
                <w:rFonts w:ascii="Book Antiqua" w:hAnsi="Book Antiqua" w:cs="Times New Roman"/>
                <w:sz w:val="16"/>
                <w:szCs w:val="16"/>
                <w:lang w:val="es-ES"/>
              </w:rPr>
              <w:t xml:space="preserve"> </w:t>
            </w:r>
            <w:r w:rsidRPr="00D33E42">
              <w:rPr>
                <w:rFonts w:ascii="Book Antiqua" w:hAnsi="Book Antiqua" w:cs="Times New Roman"/>
                <w:sz w:val="16"/>
                <w:szCs w:val="16"/>
                <w:lang w:val="es-ES"/>
              </w:rPr>
              <w:t>Independencia”</w:t>
            </w:r>
          </w:p>
        </w:tc>
      </w:tr>
      <w:tr w:rsidR="00C86BBA" w:rsidRPr="00D52149" w14:paraId="7CD85359" w14:textId="77777777" w:rsidTr="00644416">
        <w:tc>
          <w:tcPr>
            <w:tcW w:w="5735" w:type="dxa"/>
            <w:gridSpan w:val="9"/>
            <w:vMerge/>
            <w:tcBorders>
              <w:top w:val="single" w:sz="4" w:space="0" w:color="auto"/>
              <w:left w:val="single" w:sz="4" w:space="0" w:color="auto"/>
              <w:bottom w:val="single" w:sz="4" w:space="0" w:color="auto"/>
              <w:right w:val="single" w:sz="4" w:space="0" w:color="auto"/>
            </w:tcBorders>
            <w:vAlign w:val="center"/>
            <w:hideMark/>
          </w:tcPr>
          <w:p w14:paraId="0B6DD967" w14:textId="56DE6E9C" w:rsidR="00C86BBA" w:rsidRPr="00D33E42" w:rsidRDefault="00C86BBA" w:rsidP="00D52149">
            <w:pPr>
              <w:rPr>
                <w:rFonts w:ascii="Book Antiqua" w:hAnsi="Book Antiqua"/>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Pr>
          <w:p w14:paraId="1039EF21" w14:textId="77777777" w:rsidR="00C86BBA" w:rsidRPr="00D33E42" w:rsidRDefault="00C86BBA" w:rsidP="00D52149">
            <w:pPr>
              <w:rPr>
                <w:rFonts w:ascii="Book Antiqua" w:hAnsi="Book Antiqua"/>
                <w:b/>
                <w:sz w:val="16"/>
                <w:szCs w:val="16"/>
              </w:rPr>
            </w:pPr>
            <w:r w:rsidRPr="00D33E42">
              <w:rPr>
                <w:rFonts w:ascii="Book Antiqua" w:hAnsi="Book Antiqua"/>
                <w:b/>
                <w:sz w:val="16"/>
                <w:szCs w:val="16"/>
              </w:rPr>
              <w:t>Interdisciplina</w:t>
            </w:r>
          </w:p>
          <w:p w14:paraId="6608DB77" w14:textId="12B4EBDC" w:rsidR="00C86BBA" w:rsidRPr="00D33E42" w:rsidRDefault="005A0ECF" w:rsidP="00975D81">
            <w:pPr>
              <w:widowControl w:val="0"/>
              <w:autoSpaceDE w:val="0"/>
              <w:autoSpaceDN w:val="0"/>
              <w:adjustRightInd w:val="0"/>
              <w:rPr>
                <w:rFonts w:ascii="Book Antiqua" w:hAnsi="Book Antiqua"/>
                <w:b/>
                <w:sz w:val="16"/>
                <w:szCs w:val="16"/>
              </w:rPr>
            </w:pPr>
            <w:r w:rsidRPr="00D33E42">
              <w:rPr>
                <w:rFonts w:ascii="Book Antiqua" w:hAnsi="Book Antiqua"/>
                <w:b/>
                <w:color w:val="5F497A" w:themeColor="accent4" w:themeShade="BF"/>
                <w:sz w:val="16"/>
                <w:szCs w:val="16"/>
              </w:rPr>
              <w:t>Cn</w:t>
            </w:r>
            <w:r w:rsidR="00C86BBA" w:rsidRPr="00D33E42">
              <w:rPr>
                <w:rFonts w:ascii="Book Antiqua" w:hAnsi="Book Antiqua"/>
                <w:b/>
                <w:color w:val="5F497A" w:themeColor="accent4" w:themeShade="BF"/>
                <w:sz w:val="16"/>
                <w:szCs w:val="16"/>
              </w:rPr>
              <w:t xml:space="preserve">. </w:t>
            </w:r>
            <w:r w:rsidR="00975D81" w:rsidRPr="00D33E42">
              <w:rPr>
                <w:rFonts w:ascii="Book Antiqua" w:hAnsi="Book Antiqua" w:cs="Times New Roman"/>
                <w:sz w:val="16"/>
                <w:szCs w:val="16"/>
                <w:lang w:val="es-ES"/>
              </w:rPr>
              <w:t>Puede trabajar de manera paralela las páginas 188 y189, “El Plato del Bien Comer”. Comente la importancia de tener una alimentación saludable y seguir otros hábitos para el cuidado de su salud, como la higiene y el ejercicio.</w:t>
            </w:r>
          </w:p>
        </w:tc>
      </w:tr>
      <w:tr w:rsidR="00C86BBA" w:rsidRPr="00D52149" w14:paraId="4013F9F9" w14:textId="77777777" w:rsidTr="00644416">
        <w:tc>
          <w:tcPr>
            <w:tcW w:w="5735" w:type="dxa"/>
            <w:gridSpan w:val="9"/>
            <w:vMerge/>
            <w:tcBorders>
              <w:top w:val="single" w:sz="4" w:space="0" w:color="auto"/>
              <w:left w:val="single" w:sz="4" w:space="0" w:color="auto"/>
              <w:bottom w:val="single" w:sz="4" w:space="0" w:color="auto"/>
              <w:right w:val="single" w:sz="4" w:space="0" w:color="auto"/>
            </w:tcBorders>
            <w:vAlign w:val="center"/>
            <w:hideMark/>
          </w:tcPr>
          <w:p w14:paraId="1202657C" w14:textId="77777777" w:rsidR="00C86BBA" w:rsidRPr="00D33E42" w:rsidRDefault="00C86BBA" w:rsidP="00D52149">
            <w:pPr>
              <w:rPr>
                <w:rFonts w:ascii="Book Antiqua" w:hAnsi="Book Antiqua"/>
                <w:sz w:val="16"/>
                <w:szCs w:val="16"/>
              </w:rPr>
            </w:pPr>
          </w:p>
        </w:tc>
        <w:tc>
          <w:tcPr>
            <w:tcW w:w="3621" w:type="dxa"/>
            <w:gridSpan w:val="3"/>
            <w:tcBorders>
              <w:top w:val="single" w:sz="4" w:space="0" w:color="auto"/>
              <w:left w:val="single" w:sz="4" w:space="0" w:color="auto"/>
              <w:bottom w:val="single" w:sz="4" w:space="0" w:color="auto"/>
              <w:right w:val="single" w:sz="4" w:space="0" w:color="auto"/>
            </w:tcBorders>
            <w:hideMark/>
          </w:tcPr>
          <w:p w14:paraId="00FC0C1C" w14:textId="77777777" w:rsidR="00C86BBA" w:rsidRPr="00D33E42" w:rsidRDefault="00C86BBA" w:rsidP="00D52149">
            <w:pPr>
              <w:rPr>
                <w:rFonts w:ascii="Book Antiqua" w:hAnsi="Book Antiqua"/>
                <w:b/>
                <w:sz w:val="16"/>
                <w:szCs w:val="16"/>
              </w:rPr>
            </w:pPr>
            <w:r w:rsidRPr="00D33E42">
              <w:rPr>
                <w:rFonts w:ascii="Book Antiqua" w:hAnsi="Book Antiqua"/>
                <w:b/>
                <w:sz w:val="16"/>
                <w:szCs w:val="16"/>
              </w:rPr>
              <w:t>Transversalidad</w:t>
            </w:r>
          </w:p>
          <w:p w14:paraId="60693B47" w14:textId="32E564F5" w:rsidR="00C86BBA" w:rsidRPr="0031422F" w:rsidRDefault="00C86BBA" w:rsidP="00975D81">
            <w:pPr>
              <w:widowControl w:val="0"/>
              <w:autoSpaceDE w:val="0"/>
              <w:autoSpaceDN w:val="0"/>
              <w:adjustRightInd w:val="0"/>
              <w:rPr>
                <w:rFonts w:ascii="Book Antiqua" w:hAnsi="Book Antiqua"/>
                <w:spacing w:val="-2"/>
                <w:sz w:val="16"/>
                <w:szCs w:val="16"/>
              </w:rPr>
            </w:pPr>
            <w:r w:rsidRPr="0031422F">
              <w:rPr>
                <w:rFonts w:ascii="Book Antiqua" w:hAnsi="Book Antiqua"/>
                <w:b/>
                <w:color w:val="5F497A" w:themeColor="accent4" w:themeShade="BF"/>
                <w:spacing w:val="-2"/>
                <w:sz w:val="16"/>
                <w:szCs w:val="16"/>
              </w:rPr>
              <w:t xml:space="preserve">Educación para la salud. </w:t>
            </w:r>
            <w:r w:rsidR="00975D81" w:rsidRPr="0031422F">
              <w:rPr>
                <w:rFonts w:ascii="Book Antiqua" w:hAnsi="Book Antiqua" w:cs="Times New Roman"/>
                <w:spacing w:val="-2"/>
                <w:sz w:val="16"/>
                <w:szCs w:val="16"/>
                <w:lang w:val="es-ES"/>
              </w:rPr>
              <w:t>Invite a los alumnos a que comenten y escriban las actividades que realizan y cuáles son las más adecuadas para mantenerse saludables.</w:t>
            </w:r>
          </w:p>
        </w:tc>
      </w:tr>
      <w:tr w:rsidR="00C86BBA" w:rsidRPr="00D52149" w14:paraId="40B85ED2" w14:textId="77777777" w:rsidTr="00644416">
        <w:tc>
          <w:tcPr>
            <w:tcW w:w="9356" w:type="dxa"/>
            <w:gridSpan w:val="12"/>
            <w:tcBorders>
              <w:top w:val="single" w:sz="4" w:space="0" w:color="auto"/>
              <w:left w:val="single" w:sz="4" w:space="0" w:color="auto"/>
              <w:bottom w:val="single" w:sz="4" w:space="0" w:color="auto"/>
              <w:right w:val="single" w:sz="4" w:space="0" w:color="auto"/>
            </w:tcBorders>
            <w:shd w:val="clear" w:color="auto" w:fill="B2A1C7" w:themeFill="accent4" w:themeFillTint="99"/>
            <w:vAlign w:val="center"/>
            <w:hideMark/>
          </w:tcPr>
          <w:p w14:paraId="596988F7" w14:textId="77777777" w:rsidR="00C86BBA" w:rsidRPr="00D52149" w:rsidRDefault="00C86BBA" w:rsidP="00D52149">
            <w:pPr>
              <w:jc w:val="center"/>
              <w:rPr>
                <w:rFonts w:ascii="Book Antiqua" w:hAnsi="Book Antiqua"/>
                <w:sz w:val="16"/>
                <w:szCs w:val="16"/>
              </w:rPr>
            </w:pPr>
            <w:r w:rsidRPr="00D52149">
              <w:rPr>
                <w:rFonts w:ascii="Book Antiqua" w:hAnsi="Book Antiqua"/>
                <w:sz w:val="16"/>
                <w:szCs w:val="16"/>
              </w:rPr>
              <w:t>Evaluación</w:t>
            </w:r>
          </w:p>
        </w:tc>
      </w:tr>
      <w:tr w:rsidR="00C86BBA" w:rsidRPr="00D52149" w14:paraId="0E6D2215" w14:textId="77777777" w:rsidTr="00AB0AF7">
        <w:trPr>
          <w:trHeight w:val="652"/>
        </w:trPr>
        <w:tc>
          <w:tcPr>
            <w:tcW w:w="4377" w:type="dxa"/>
            <w:gridSpan w:val="6"/>
            <w:tcBorders>
              <w:top w:val="single" w:sz="4" w:space="0" w:color="auto"/>
              <w:left w:val="single" w:sz="4" w:space="0" w:color="auto"/>
              <w:bottom w:val="single" w:sz="4" w:space="0" w:color="auto"/>
              <w:right w:val="single" w:sz="4" w:space="0" w:color="auto"/>
            </w:tcBorders>
            <w:vAlign w:val="center"/>
            <w:hideMark/>
          </w:tcPr>
          <w:p w14:paraId="64932BC7" w14:textId="77777777" w:rsidR="00D5735E" w:rsidRPr="00D33E42" w:rsidRDefault="00D5735E" w:rsidP="00D5735E">
            <w:pPr>
              <w:rPr>
                <w:rFonts w:ascii="Book Antiqua" w:hAnsi="Book Antiqua"/>
                <w:b/>
                <w:sz w:val="16"/>
                <w:szCs w:val="16"/>
                <w:lang w:val="es-ES_tradnl"/>
              </w:rPr>
            </w:pPr>
            <w:r w:rsidRPr="00D33E42">
              <w:rPr>
                <w:rFonts w:ascii="Book Antiqua" w:hAnsi="Book Antiqua"/>
                <w:b/>
                <w:sz w:val="16"/>
                <w:szCs w:val="16"/>
                <w:lang w:val="es-ES_tradnl"/>
              </w:rPr>
              <w:t>Indicadores</w:t>
            </w:r>
          </w:p>
          <w:p w14:paraId="1E7F5BAA" w14:textId="0C17FD6E" w:rsidR="00C86BBA" w:rsidRPr="00D33E42" w:rsidRDefault="007A22DB" w:rsidP="007A22DB">
            <w:pPr>
              <w:widowControl w:val="0"/>
              <w:autoSpaceDE w:val="0"/>
              <w:autoSpaceDN w:val="0"/>
              <w:adjustRightInd w:val="0"/>
              <w:rPr>
                <w:rFonts w:ascii="Book Antiqua" w:hAnsi="Book Antiqua"/>
                <w:sz w:val="16"/>
                <w:szCs w:val="16"/>
              </w:rPr>
            </w:pPr>
            <w:r w:rsidRPr="00D33E42">
              <w:rPr>
                <w:rFonts w:ascii="Book Antiqua" w:hAnsi="Book Antiqua" w:cs="Times New Roman"/>
                <w:sz w:val="16"/>
                <w:szCs w:val="16"/>
                <w:lang w:val="es-ES"/>
              </w:rPr>
              <w:t>Conoce y menciona acciones para promover la salud, como una dieta correcta, ejercicio, descanso e higiene.</w:t>
            </w:r>
          </w:p>
        </w:tc>
        <w:tc>
          <w:tcPr>
            <w:tcW w:w="2712" w:type="dxa"/>
            <w:gridSpan w:val="4"/>
            <w:tcBorders>
              <w:top w:val="single" w:sz="4" w:space="0" w:color="auto"/>
              <w:left w:val="single" w:sz="4" w:space="0" w:color="auto"/>
              <w:bottom w:val="single" w:sz="4" w:space="0" w:color="auto"/>
              <w:right w:val="single" w:sz="4" w:space="0" w:color="auto"/>
            </w:tcBorders>
          </w:tcPr>
          <w:p w14:paraId="16EC3BF0" w14:textId="77777777" w:rsidR="00C86BBA" w:rsidRPr="00D33E42" w:rsidRDefault="00C86BBA" w:rsidP="00D52149">
            <w:pPr>
              <w:rPr>
                <w:rFonts w:ascii="Book Antiqua" w:hAnsi="Book Antiqua"/>
                <w:b/>
                <w:sz w:val="16"/>
                <w:szCs w:val="16"/>
              </w:rPr>
            </w:pPr>
            <w:r w:rsidRPr="00D33E42">
              <w:rPr>
                <w:rFonts w:ascii="Book Antiqua" w:hAnsi="Book Antiqua"/>
                <w:b/>
                <w:sz w:val="16"/>
                <w:szCs w:val="16"/>
              </w:rPr>
              <w:t>Momentos</w:t>
            </w:r>
          </w:p>
          <w:p w14:paraId="7FC41BFC" w14:textId="77CB4057" w:rsidR="00C86BBA" w:rsidRPr="00D33E42" w:rsidRDefault="00C86BBA" w:rsidP="007A22DB">
            <w:pPr>
              <w:rPr>
                <w:rFonts w:ascii="Book Antiqua" w:hAnsi="Book Antiqua"/>
                <w:sz w:val="16"/>
                <w:szCs w:val="16"/>
              </w:rPr>
            </w:pPr>
            <w:r w:rsidRPr="00D33E42">
              <w:rPr>
                <w:rFonts w:ascii="Book Antiqua" w:hAnsi="Book Antiqua"/>
                <w:sz w:val="16"/>
                <w:szCs w:val="16"/>
                <w:lang w:val="es-ES_tradnl"/>
              </w:rPr>
              <w:t xml:space="preserve">Al </w:t>
            </w:r>
            <w:r w:rsidR="00140784" w:rsidRPr="00D33E42">
              <w:rPr>
                <w:rFonts w:ascii="Book Antiqua" w:hAnsi="Book Antiqua"/>
                <w:sz w:val="16"/>
                <w:szCs w:val="16"/>
                <w:lang w:val="es-ES_tradnl"/>
              </w:rPr>
              <w:t xml:space="preserve">final de </w:t>
            </w:r>
            <w:r w:rsidR="007A22DB" w:rsidRPr="00D33E42">
              <w:rPr>
                <w:rFonts w:ascii="Book Antiqua" w:hAnsi="Book Antiqua"/>
                <w:sz w:val="16"/>
                <w:szCs w:val="16"/>
                <w:lang w:val="es-ES_tradnl"/>
              </w:rPr>
              <w:t>la semana</w:t>
            </w:r>
          </w:p>
        </w:tc>
        <w:tc>
          <w:tcPr>
            <w:tcW w:w="2267" w:type="dxa"/>
            <w:gridSpan w:val="2"/>
            <w:tcBorders>
              <w:top w:val="single" w:sz="4" w:space="0" w:color="auto"/>
              <w:left w:val="single" w:sz="4" w:space="0" w:color="auto"/>
              <w:bottom w:val="single" w:sz="4" w:space="0" w:color="auto"/>
              <w:right w:val="single" w:sz="4" w:space="0" w:color="auto"/>
            </w:tcBorders>
            <w:hideMark/>
          </w:tcPr>
          <w:p w14:paraId="21727C6C" w14:textId="77777777" w:rsidR="00C86BBA" w:rsidRPr="00D33E42" w:rsidRDefault="00C86BBA" w:rsidP="00D52149">
            <w:pPr>
              <w:rPr>
                <w:rFonts w:ascii="Book Antiqua" w:hAnsi="Book Antiqua"/>
                <w:b/>
                <w:sz w:val="16"/>
                <w:szCs w:val="16"/>
              </w:rPr>
            </w:pPr>
            <w:r w:rsidRPr="00D33E42">
              <w:rPr>
                <w:rFonts w:ascii="Book Antiqua" w:hAnsi="Book Antiqua"/>
                <w:b/>
                <w:sz w:val="16"/>
                <w:szCs w:val="16"/>
              </w:rPr>
              <w:t>Herramientas</w:t>
            </w:r>
          </w:p>
          <w:p w14:paraId="401C0809" w14:textId="20933FAB" w:rsidR="00C86BBA" w:rsidRPr="00D33E42" w:rsidRDefault="007A22DB" w:rsidP="00D52149">
            <w:pPr>
              <w:rPr>
                <w:rFonts w:ascii="Book Antiqua" w:hAnsi="Book Antiqua"/>
                <w:sz w:val="16"/>
                <w:szCs w:val="16"/>
              </w:rPr>
            </w:pPr>
            <w:r w:rsidRPr="00D33E42">
              <w:rPr>
                <w:rFonts w:ascii="Book Antiqua" w:hAnsi="Book Antiqua" w:cs="Times New Roman"/>
                <w:sz w:val="16"/>
                <w:szCs w:val="16"/>
                <w:lang w:val="es-ES"/>
              </w:rPr>
              <w:t>Registro anecdótico</w:t>
            </w:r>
          </w:p>
        </w:tc>
      </w:tr>
    </w:tbl>
    <w:p w14:paraId="79D0ADDB" w14:textId="13438A6E" w:rsidR="00150244" w:rsidRPr="00AC5025" w:rsidRDefault="003637D3" w:rsidP="00150244">
      <w:pPr>
        <w:rPr>
          <w:rFonts w:ascii="Book Antiqua" w:hAnsi="Book Antiqua"/>
        </w:rPr>
      </w:pPr>
      <w:r>
        <w:rPr>
          <w:rFonts w:ascii="Book Antiqua" w:hAnsi="Book Antiqua"/>
          <w:lang w:val="es-ES"/>
        </w:rPr>
        <w:br w:type="page"/>
      </w:r>
      <w:r w:rsidR="00150244" w:rsidRPr="00AC5025">
        <w:rPr>
          <w:rFonts w:ascii="Book Antiqua" w:hAnsi="Book Antiqua"/>
        </w:rPr>
        <w:lastRenderedPageBreak/>
        <w:t xml:space="preserve">Plan de clase semanal </w:t>
      </w:r>
      <w:r w:rsidR="00150244" w:rsidRPr="00AC5025">
        <w:rPr>
          <w:rFonts w:ascii="Book Antiqua" w:hAnsi="Book Antiqua"/>
        </w:rPr>
        <w:tab/>
      </w:r>
      <w:r w:rsidR="00150244" w:rsidRPr="00AC5025">
        <w:rPr>
          <w:rFonts w:ascii="Book Antiqua" w:hAnsi="Book Antiqua"/>
        </w:rPr>
        <w:tab/>
      </w:r>
      <w:r w:rsidR="00150244" w:rsidRPr="00AC5025">
        <w:rPr>
          <w:rFonts w:ascii="Book Antiqua" w:hAnsi="Book Antiqua"/>
        </w:rPr>
        <w:tab/>
      </w:r>
      <w:r w:rsidR="00150244" w:rsidRPr="00AC5025">
        <w:rPr>
          <w:rFonts w:ascii="Book Antiqua" w:hAnsi="Book Antiqua"/>
        </w:rPr>
        <w:tab/>
      </w:r>
      <w:r w:rsidR="00150244" w:rsidRPr="00AC5025">
        <w:rPr>
          <w:rFonts w:ascii="Book Antiqua" w:hAnsi="Book Antiqua"/>
        </w:rPr>
        <w:tab/>
      </w:r>
      <w:r w:rsidR="00150244" w:rsidRPr="00AC5025">
        <w:rPr>
          <w:rFonts w:ascii="Book Antiqua" w:hAnsi="Book Antiqua"/>
        </w:rPr>
        <w:tab/>
      </w:r>
      <w:r w:rsidR="00150244" w:rsidRPr="00AC5025">
        <w:rPr>
          <w:rFonts w:ascii="Book Antiqua" w:hAnsi="Book Antiqua"/>
        </w:rPr>
        <w:tab/>
        <w:t>Semana escolar 5</w:t>
      </w:r>
    </w:p>
    <w:p w14:paraId="2C11D28F" w14:textId="77777777" w:rsidR="00C50A91" w:rsidRPr="00AC5025" w:rsidRDefault="00C50A91" w:rsidP="00C50A91">
      <w:pPr>
        <w:rPr>
          <w:rFonts w:ascii="Book Antiqua" w:hAnsi="Book Antiqua"/>
        </w:rPr>
      </w:pPr>
      <w:r w:rsidRPr="00AC5025">
        <w:rPr>
          <w:rFonts w:ascii="Book Antiqua" w:hAnsi="Book Antiqua"/>
        </w:rPr>
        <w:t>Español</w:t>
      </w:r>
    </w:p>
    <w:p w14:paraId="2E49F0AF" w14:textId="7A8C777B" w:rsidR="00A9529B" w:rsidRPr="00AC5025" w:rsidRDefault="00A9529B" w:rsidP="00D52149">
      <w:pPr>
        <w:rPr>
          <w:rFonts w:ascii="Book Antiqua" w:hAnsi="Book Antiqua"/>
          <w:sz w:val="16"/>
          <w:szCs w:val="16"/>
          <w:lang w:val="es-ES_tradnl"/>
        </w:rPr>
      </w:pPr>
    </w:p>
    <w:tbl>
      <w:tblPr>
        <w:tblStyle w:val="Tablaconcuadrcula"/>
        <w:tblW w:w="9356" w:type="dxa"/>
        <w:tblInd w:w="108" w:type="dxa"/>
        <w:tblLayout w:type="fixed"/>
        <w:tblLook w:val="04A0" w:firstRow="1" w:lastRow="0" w:firstColumn="1" w:lastColumn="0" w:noHBand="0" w:noVBand="1"/>
      </w:tblPr>
      <w:tblGrid>
        <w:gridCol w:w="1359"/>
        <w:gridCol w:w="76"/>
        <w:gridCol w:w="528"/>
        <w:gridCol w:w="1207"/>
        <w:gridCol w:w="151"/>
        <w:gridCol w:w="1207"/>
        <w:gridCol w:w="452"/>
        <w:gridCol w:w="906"/>
        <w:gridCol w:w="1206"/>
        <w:gridCol w:w="1057"/>
        <w:gridCol w:w="1207"/>
      </w:tblGrid>
      <w:tr w:rsidR="00A9529B" w:rsidRPr="00D52149" w14:paraId="43D14973" w14:textId="77777777" w:rsidTr="00AC5025">
        <w:tc>
          <w:tcPr>
            <w:tcW w:w="1347" w:type="dxa"/>
            <w:gridSpan w:val="2"/>
            <w:shd w:val="clear" w:color="auto" w:fill="CCC0D9" w:themeFill="accent4" w:themeFillTint="66"/>
            <w:vAlign w:val="center"/>
          </w:tcPr>
          <w:p w14:paraId="3F6758D5" w14:textId="77777777" w:rsidR="00A9529B" w:rsidRPr="00FE30D5" w:rsidRDefault="00A9529B" w:rsidP="00A9529B">
            <w:pPr>
              <w:jc w:val="center"/>
              <w:rPr>
                <w:rFonts w:ascii="Book Antiqua" w:hAnsi="Book Antiqua"/>
                <w:sz w:val="16"/>
                <w:szCs w:val="16"/>
                <w:lang w:val="es-ES_tradnl"/>
              </w:rPr>
            </w:pPr>
            <w:r w:rsidRPr="00FE30D5">
              <w:rPr>
                <w:rFonts w:ascii="Book Antiqua" w:hAnsi="Book Antiqua"/>
                <w:sz w:val="16"/>
                <w:szCs w:val="16"/>
                <w:lang w:val="es-ES_tradnl"/>
              </w:rPr>
              <w:t>Fecha</w:t>
            </w:r>
          </w:p>
        </w:tc>
        <w:tc>
          <w:tcPr>
            <w:tcW w:w="1630" w:type="dxa"/>
            <w:gridSpan w:val="2"/>
            <w:shd w:val="clear" w:color="auto" w:fill="auto"/>
            <w:vAlign w:val="center"/>
          </w:tcPr>
          <w:p w14:paraId="7AC7B9B1" w14:textId="77777777" w:rsidR="00A9529B" w:rsidRPr="00FE30D5" w:rsidRDefault="00A9529B" w:rsidP="00A9529B">
            <w:pPr>
              <w:rPr>
                <w:rFonts w:ascii="Book Antiqua" w:hAnsi="Book Antiqua"/>
                <w:sz w:val="16"/>
                <w:szCs w:val="16"/>
                <w:lang w:val="es-ES_tradnl"/>
              </w:rPr>
            </w:pPr>
          </w:p>
        </w:tc>
        <w:tc>
          <w:tcPr>
            <w:tcW w:w="1701" w:type="dxa"/>
            <w:gridSpan w:val="3"/>
            <w:shd w:val="clear" w:color="auto" w:fill="CCC0D9" w:themeFill="accent4" w:themeFillTint="66"/>
            <w:vAlign w:val="center"/>
          </w:tcPr>
          <w:p w14:paraId="5B2BC518" w14:textId="77777777" w:rsidR="00A9529B" w:rsidRPr="00FE30D5" w:rsidRDefault="00A9529B" w:rsidP="00A9529B">
            <w:pPr>
              <w:rPr>
                <w:rFonts w:ascii="Book Antiqua" w:hAnsi="Book Antiqua"/>
                <w:sz w:val="16"/>
                <w:szCs w:val="16"/>
                <w:lang w:val="es-ES_tradnl"/>
              </w:rPr>
            </w:pPr>
            <w:r w:rsidRPr="00FE30D5">
              <w:rPr>
                <w:rFonts w:ascii="Book Antiqua" w:hAnsi="Book Antiqua"/>
                <w:sz w:val="16"/>
                <w:szCs w:val="16"/>
                <w:lang w:val="es-ES_tradnl"/>
              </w:rPr>
              <w:t xml:space="preserve">Páginas </w:t>
            </w:r>
            <w:r w:rsidRPr="00FE30D5">
              <w:rPr>
                <w:rFonts w:ascii="Book Antiqua" w:hAnsi="Book Antiqua"/>
                <w:i/>
                <w:sz w:val="16"/>
                <w:szCs w:val="16"/>
                <w:lang w:val="es-ES_tradnl"/>
              </w:rPr>
              <w:t>Aplicados</w:t>
            </w:r>
          </w:p>
        </w:tc>
        <w:tc>
          <w:tcPr>
            <w:tcW w:w="851" w:type="dxa"/>
            <w:shd w:val="clear" w:color="auto" w:fill="auto"/>
            <w:vAlign w:val="center"/>
          </w:tcPr>
          <w:p w14:paraId="3935050F" w14:textId="6095AA7B" w:rsidR="00A9529B" w:rsidRPr="00FE30D5" w:rsidRDefault="00344491" w:rsidP="00A9529B">
            <w:pPr>
              <w:rPr>
                <w:rFonts w:ascii="Book Antiqua" w:hAnsi="Book Antiqua"/>
                <w:sz w:val="16"/>
                <w:szCs w:val="16"/>
                <w:lang w:val="es-ES_tradnl"/>
              </w:rPr>
            </w:pPr>
            <w:r w:rsidRPr="00FE30D5">
              <w:rPr>
                <w:rFonts w:ascii="Book Antiqua" w:hAnsi="Book Antiqua"/>
                <w:sz w:val="16"/>
                <w:szCs w:val="16"/>
                <w:lang w:val="es-ES_tradnl"/>
              </w:rPr>
              <w:t>21 y 22</w:t>
            </w:r>
          </w:p>
        </w:tc>
        <w:tc>
          <w:tcPr>
            <w:tcW w:w="2126" w:type="dxa"/>
            <w:gridSpan w:val="2"/>
            <w:shd w:val="clear" w:color="auto" w:fill="CCC0D9" w:themeFill="accent4" w:themeFillTint="66"/>
            <w:vAlign w:val="center"/>
          </w:tcPr>
          <w:p w14:paraId="420FD409" w14:textId="77777777" w:rsidR="00A9529B" w:rsidRPr="00FE30D5" w:rsidRDefault="00A9529B" w:rsidP="00A9529B">
            <w:pPr>
              <w:rPr>
                <w:rFonts w:ascii="Book Antiqua" w:hAnsi="Book Antiqua"/>
                <w:sz w:val="16"/>
                <w:szCs w:val="16"/>
                <w:lang w:val="es-ES_tradnl"/>
              </w:rPr>
            </w:pPr>
            <w:r w:rsidRPr="00FE30D5">
              <w:rPr>
                <w:rFonts w:ascii="Book Antiqua" w:hAnsi="Book Antiqua"/>
                <w:sz w:val="16"/>
                <w:szCs w:val="16"/>
                <w:lang w:val="es-ES_tradnl"/>
              </w:rPr>
              <w:t xml:space="preserve">Páginas libro de texto </w:t>
            </w:r>
            <w:r w:rsidRPr="00FE30D5">
              <w:rPr>
                <w:rFonts w:ascii="Book Antiqua" w:hAnsi="Book Antiqua"/>
                <w:smallCaps/>
                <w:sz w:val="16"/>
                <w:szCs w:val="16"/>
                <w:lang w:val="es-ES_tradnl"/>
              </w:rPr>
              <w:t>sep</w:t>
            </w:r>
          </w:p>
        </w:tc>
        <w:tc>
          <w:tcPr>
            <w:tcW w:w="1134" w:type="dxa"/>
            <w:shd w:val="clear" w:color="auto" w:fill="auto"/>
            <w:vAlign w:val="center"/>
          </w:tcPr>
          <w:p w14:paraId="744630F6" w14:textId="487F76D2" w:rsidR="00A9529B" w:rsidRPr="00FE30D5" w:rsidRDefault="00344491" w:rsidP="00A9529B">
            <w:pPr>
              <w:rPr>
                <w:rFonts w:ascii="Book Antiqua" w:hAnsi="Book Antiqua"/>
                <w:sz w:val="16"/>
                <w:szCs w:val="16"/>
                <w:lang w:val="es-ES_tradnl"/>
              </w:rPr>
            </w:pPr>
            <w:r w:rsidRPr="00FE30D5">
              <w:rPr>
                <w:rFonts w:ascii="Book Antiqua" w:hAnsi="Book Antiqua"/>
                <w:sz w:val="16"/>
                <w:szCs w:val="16"/>
                <w:lang w:val="es-ES_tradnl"/>
              </w:rPr>
              <w:t>24 a 26</w:t>
            </w:r>
          </w:p>
        </w:tc>
      </w:tr>
      <w:tr w:rsidR="00344491" w:rsidRPr="00D52149" w14:paraId="185B9D51" w14:textId="77777777" w:rsidTr="00AC5025">
        <w:tc>
          <w:tcPr>
            <w:tcW w:w="1276" w:type="dxa"/>
            <w:shd w:val="clear" w:color="auto" w:fill="CCC0D9" w:themeFill="accent4" w:themeFillTint="66"/>
            <w:vAlign w:val="center"/>
          </w:tcPr>
          <w:p w14:paraId="4EFB92D3" w14:textId="77777777" w:rsidR="00344491" w:rsidRPr="00FE30D5" w:rsidRDefault="00344491" w:rsidP="00A9529B">
            <w:pPr>
              <w:jc w:val="center"/>
              <w:rPr>
                <w:rFonts w:ascii="Book Antiqua" w:hAnsi="Book Antiqua"/>
                <w:sz w:val="16"/>
                <w:szCs w:val="16"/>
                <w:lang w:val="es-ES_tradnl"/>
              </w:rPr>
            </w:pPr>
            <w:r w:rsidRPr="00FE30D5">
              <w:rPr>
                <w:rFonts w:ascii="Book Antiqua" w:hAnsi="Book Antiqua"/>
                <w:sz w:val="16"/>
                <w:szCs w:val="16"/>
                <w:lang w:val="es-ES_tradnl"/>
              </w:rPr>
              <w:t>Ámbito</w:t>
            </w:r>
          </w:p>
        </w:tc>
        <w:tc>
          <w:tcPr>
            <w:tcW w:w="1843" w:type="dxa"/>
            <w:gridSpan w:val="4"/>
            <w:shd w:val="clear" w:color="auto" w:fill="auto"/>
            <w:vAlign w:val="center"/>
          </w:tcPr>
          <w:p w14:paraId="243C7E86" w14:textId="1DA61DE1" w:rsidR="00344491" w:rsidRPr="00FE30D5" w:rsidRDefault="00344491" w:rsidP="00A9529B">
            <w:pPr>
              <w:jc w:val="center"/>
              <w:rPr>
                <w:rFonts w:ascii="Book Antiqua" w:hAnsi="Book Antiqua"/>
                <w:sz w:val="16"/>
                <w:szCs w:val="16"/>
                <w:lang w:val="es-ES_tradnl"/>
              </w:rPr>
            </w:pPr>
            <w:r w:rsidRPr="00FE30D5">
              <w:rPr>
                <w:rFonts w:ascii="Book Antiqua" w:hAnsi="Book Antiqua"/>
                <w:sz w:val="16"/>
                <w:szCs w:val="16"/>
                <w:lang w:val="es-ES_tradnl"/>
              </w:rPr>
              <w:t>Literatura</w:t>
            </w:r>
          </w:p>
        </w:tc>
        <w:tc>
          <w:tcPr>
            <w:tcW w:w="2410" w:type="dxa"/>
            <w:gridSpan w:val="3"/>
            <w:shd w:val="clear" w:color="auto" w:fill="CCC0D9" w:themeFill="accent4" w:themeFillTint="66"/>
            <w:vAlign w:val="center"/>
          </w:tcPr>
          <w:p w14:paraId="3FCE944D" w14:textId="77777777" w:rsidR="00344491" w:rsidRPr="00FE30D5" w:rsidRDefault="00344491" w:rsidP="00A9529B">
            <w:pPr>
              <w:jc w:val="center"/>
              <w:rPr>
                <w:rFonts w:ascii="Book Antiqua" w:hAnsi="Book Antiqua"/>
                <w:sz w:val="16"/>
                <w:szCs w:val="16"/>
                <w:lang w:val="es-ES_tradnl"/>
              </w:rPr>
            </w:pPr>
            <w:r w:rsidRPr="00FE30D5">
              <w:rPr>
                <w:rFonts w:ascii="Book Antiqua" w:hAnsi="Book Antiqua"/>
                <w:sz w:val="16"/>
                <w:szCs w:val="16"/>
                <w:lang w:val="es-ES_tradnl"/>
              </w:rPr>
              <w:t>Práctica social del lenguaje</w:t>
            </w:r>
          </w:p>
        </w:tc>
        <w:tc>
          <w:tcPr>
            <w:tcW w:w="3260" w:type="dxa"/>
            <w:gridSpan w:val="3"/>
            <w:shd w:val="clear" w:color="auto" w:fill="auto"/>
            <w:vAlign w:val="center"/>
          </w:tcPr>
          <w:p w14:paraId="731C1B98" w14:textId="60F4BB41" w:rsidR="00344491" w:rsidRPr="00FE30D5" w:rsidRDefault="00344491" w:rsidP="00A9529B">
            <w:pPr>
              <w:jc w:val="center"/>
              <w:rPr>
                <w:rFonts w:ascii="Book Antiqua" w:hAnsi="Book Antiqua"/>
                <w:sz w:val="16"/>
                <w:szCs w:val="16"/>
                <w:lang w:val="es-ES_tradnl"/>
              </w:rPr>
            </w:pPr>
            <w:r w:rsidRPr="00FE30D5">
              <w:rPr>
                <w:rFonts w:ascii="Book Antiqua" w:hAnsi="Book Antiqua"/>
                <w:sz w:val="16"/>
                <w:szCs w:val="16"/>
                <w:lang w:val="es-ES_tradnl"/>
              </w:rPr>
              <w:t>Contar y escribir chistes para publicarlos</w:t>
            </w:r>
          </w:p>
        </w:tc>
      </w:tr>
      <w:tr w:rsidR="00643471" w:rsidRPr="00D52149" w14:paraId="0F3E266D" w14:textId="77777777" w:rsidTr="00AC5025">
        <w:tc>
          <w:tcPr>
            <w:tcW w:w="1843" w:type="dxa"/>
            <w:gridSpan w:val="3"/>
            <w:shd w:val="clear" w:color="auto" w:fill="CCC0D9" w:themeFill="accent4" w:themeFillTint="66"/>
            <w:vAlign w:val="center"/>
          </w:tcPr>
          <w:p w14:paraId="3C56AD7D" w14:textId="0A953794" w:rsidR="00643471" w:rsidRPr="00FE30D5" w:rsidRDefault="00643471" w:rsidP="00D52149">
            <w:pPr>
              <w:jc w:val="center"/>
              <w:rPr>
                <w:rFonts w:ascii="Book Antiqua" w:hAnsi="Book Antiqua"/>
                <w:sz w:val="16"/>
                <w:szCs w:val="16"/>
                <w:lang w:val="es-ES_tradnl"/>
              </w:rPr>
            </w:pPr>
            <w:r w:rsidRPr="00FE30D5">
              <w:rPr>
                <w:rFonts w:ascii="Book Antiqua" w:hAnsi="Book Antiqua"/>
                <w:sz w:val="16"/>
                <w:szCs w:val="16"/>
                <w:lang w:val="es-ES_tradnl"/>
              </w:rPr>
              <w:t>Lecciones</w:t>
            </w:r>
          </w:p>
        </w:tc>
        <w:tc>
          <w:tcPr>
            <w:tcW w:w="3686" w:type="dxa"/>
            <w:gridSpan w:val="5"/>
            <w:shd w:val="clear" w:color="auto" w:fill="CCC0D9" w:themeFill="accent4" w:themeFillTint="66"/>
            <w:vAlign w:val="center"/>
          </w:tcPr>
          <w:p w14:paraId="644A7178" w14:textId="77777777" w:rsidR="00643471" w:rsidRPr="00FE30D5" w:rsidRDefault="00643471" w:rsidP="00D52149">
            <w:pPr>
              <w:jc w:val="center"/>
              <w:rPr>
                <w:rFonts w:ascii="Book Antiqua" w:hAnsi="Book Antiqua"/>
                <w:sz w:val="16"/>
                <w:szCs w:val="16"/>
                <w:lang w:val="es-ES_tradnl"/>
              </w:rPr>
            </w:pPr>
            <w:r w:rsidRPr="00FE30D5">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16EFF95D" w14:textId="77777777" w:rsidR="00643471" w:rsidRPr="00FE30D5" w:rsidRDefault="00643471" w:rsidP="00D52149">
            <w:pPr>
              <w:jc w:val="center"/>
              <w:rPr>
                <w:rFonts w:ascii="Book Antiqua" w:hAnsi="Book Antiqua"/>
                <w:sz w:val="16"/>
                <w:szCs w:val="16"/>
                <w:lang w:val="es-ES_tradnl"/>
              </w:rPr>
            </w:pPr>
            <w:r w:rsidRPr="00FE30D5">
              <w:rPr>
                <w:rFonts w:ascii="Book Antiqua" w:hAnsi="Book Antiqua"/>
                <w:sz w:val="16"/>
                <w:szCs w:val="16"/>
                <w:lang w:val="es-ES_tradnl"/>
              </w:rPr>
              <w:t>Contenido</w:t>
            </w:r>
          </w:p>
        </w:tc>
      </w:tr>
      <w:tr w:rsidR="005C169B" w:rsidRPr="00D52149" w14:paraId="008B8EA4" w14:textId="77777777" w:rsidTr="00AC5025">
        <w:trPr>
          <w:trHeight w:val="601"/>
        </w:trPr>
        <w:tc>
          <w:tcPr>
            <w:tcW w:w="1843" w:type="dxa"/>
            <w:gridSpan w:val="3"/>
            <w:shd w:val="clear" w:color="auto" w:fill="auto"/>
            <w:vAlign w:val="center"/>
          </w:tcPr>
          <w:p w14:paraId="12B08C45" w14:textId="77777777" w:rsidR="005C169B" w:rsidRPr="00FE30D5" w:rsidRDefault="005C169B" w:rsidP="00A13CC4">
            <w:pPr>
              <w:jc w:val="center"/>
              <w:rPr>
                <w:rFonts w:ascii="Book Antiqua" w:hAnsi="Book Antiqua"/>
                <w:sz w:val="16"/>
                <w:szCs w:val="16"/>
                <w:lang w:val="es-ES_tradnl"/>
              </w:rPr>
            </w:pPr>
            <w:r w:rsidRPr="00FE30D5">
              <w:rPr>
                <w:rFonts w:ascii="Book Antiqua" w:hAnsi="Book Antiqua"/>
                <w:sz w:val="16"/>
                <w:szCs w:val="16"/>
                <w:lang w:val="es-ES_tradnl"/>
              </w:rPr>
              <w:t>Uso de mayúsculas</w:t>
            </w:r>
          </w:p>
        </w:tc>
        <w:tc>
          <w:tcPr>
            <w:tcW w:w="3686" w:type="dxa"/>
            <w:gridSpan w:val="5"/>
            <w:vMerge w:val="restart"/>
            <w:shd w:val="clear" w:color="auto" w:fill="auto"/>
            <w:vAlign w:val="center"/>
          </w:tcPr>
          <w:p w14:paraId="1A01E472" w14:textId="10FD8ED5" w:rsidR="005C169B" w:rsidRPr="00FE30D5" w:rsidRDefault="005C169B" w:rsidP="005C169B">
            <w:pPr>
              <w:rPr>
                <w:rFonts w:ascii="Book Antiqua" w:hAnsi="Book Antiqua"/>
                <w:sz w:val="16"/>
                <w:szCs w:val="16"/>
                <w:lang w:val="es-ES_tradnl"/>
              </w:rPr>
            </w:pPr>
            <w:r w:rsidRPr="00FE30D5">
              <w:rPr>
                <w:rFonts w:ascii="Book Antiqua" w:hAnsi="Book Antiqua"/>
                <w:sz w:val="16"/>
                <w:szCs w:val="16"/>
                <w:lang w:val="es-ES_tradnl"/>
              </w:rPr>
              <w:t>Emplea ortografía convencional a partir de modelos.</w:t>
            </w:r>
          </w:p>
        </w:tc>
        <w:tc>
          <w:tcPr>
            <w:tcW w:w="3260" w:type="dxa"/>
            <w:gridSpan w:val="3"/>
            <w:shd w:val="clear" w:color="auto" w:fill="auto"/>
            <w:vAlign w:val="center"/>
          </w:tcPr>
          <w:p w14:paraId="55A5B7CA" w14:textId="77777777" w:rsidR="005C169B" w:rsidRPr="00FE30D5" w:rsidRDefault="005C169B" w:rsidP="00375C8C">
            <w:pPr>
              <w:pStyle w:val="Prrafodelista"/>
              <w:widowControl w:val="0"/>
              <w:numPr>
                <w:ilvl w:val="0"/>
                <w:numId w:val="8"/>
              </w:numPr>
              <w:autoSpaceDE w:val="0"/>
              <w:autoSpaceDN w:val="0"/>
              <w:adjustRightInd w:val="0"/>
              <w:ind w:left="175" w:hanging="175"/>
              <w:contextualSpacing w:val="0"/>
              <w:rPr>
                <w:rFonts w:ascii="Book Antiqua" w:hAnsi="Book Antiqua"/>
                <w:sz w:val="16"/>
                <w:szCs w:val="16"/>
              </w:rPr>
            </w:pPr>
            <w:r w:rsidRPr="00FE30D5">
              <w:rPr>
                <w:rFonts w:ascii="Book Antiqua" w:hAnsi="Book Antiqua"/>
                <w:sz w:val="16"/>
                <w:szCs w:val="16"/>
              </w:rPr>
              <w:t>Mayúsculas al inicio de oración y de nombres propios.</w:t>
            </w:r>
          </w:p>
          <w:p w14:paraId="51889A12" w14:textId="77777777" w:rsidR="005C169B" w:rsidRPr="00FE30D5" w:rsidRDefault="005C169B" w:rsidP="00375C8C">
            <w:pPr>
              <w:pStyle w:val="Prrafodelista"/>
              <w:widowControl w:val="0"/>
              <w:numPr>
                <w:ilvl w:val="0"/>
                <w:numId w:val="8"/>
              </w:numPr>
              <w:autoSpaceDE w:val="0"/>
              <w:autoSpaceDN w:val="0"/>
              <w:adjustRightInd w:val="0"/>
              <w:ind w:left="175" w:hanging="175"/>
              <w:contextualSpacing w:val="0"/>
              <w:rPr>
                <w:rFonts w:ascii="Book Antiqua" w:hAnsi="Book Antiqua"/>
                <w:sz w:val="16"/>
                <w:szCs w:val="16"/>
              </w:rPr>
            </w:pPr>
            <w:r w:rsidRPr="00FE30D5">
              <w:rPr>
                <w:rFonts w:ascii="Book Antiqua" w:hAnsi="Book Antiqua"/>
                <w:sz w:val="16"/>
                <w:szCs w:val="16"/>
              </w:rPr>
              <w:t>Segmentación convencional de palabras.</w:t>
            </w:r>
          </w:p>
        </w:tc>
      </w:tr>
      <w:tr w:rsidR="005C169B" w:rsidRPr="00D52149" w14:paraId="66BF2024" w14:textId="77777777" w:rsidTr="00AC5025">
        <w:trPr>
          <w:trHeight w:val="228"/>
        </w:trPr>
        <w:tc>
          <w:tcPr>
            <w:tcW w:w="1843" w:type="dxa"/>
            <w:gridSpan w:val="3"/>
            <w:shd w:val="clear" w:color="auto" w:fill="auto"/>
            <w:vAlign w:val="center"/>
          </w:tcPr>
          <w:p w14:paraId="04EBE4DA" w14:textId="77777777" w:rsidR="005C169B" w:rsidRPr="00FE30D5" w:rsidRDefault="005C169B" w:rsidP="00A13CC4">
            <w:pPr>
              <w:jc w:val="center"/>
              <w:rPr>
                <w:rFonts w:ascii="Book Antiqua" w:hAnsi="Book Antiqua"/>
                <w:sz w:val="16"/>
                <w:szCs w:val="16"/>
                <w:lang w:val="es-ES_tradnl"/>
              </w:rPr>
            </w:pPr>
            <w:r w:rsidRPr="00FE30D5">
              <w:rPr>
                <w:rFonts w:ascii="Book Antiqua" w:hAnsi="Book Antiqua"/>
                <w:sz w:val="16"/>
                <w:szCs w:val="16"/>
                <w:lang w:val="es-ES_tradnl"/>
              </w:rPr>
              <w:t xml:space="preserve">Uso de </w:t>
            </w:r>
            <w:r w:rsidRPr="00FE30D5">
              <w:rPr>
                <w:rFonts w:ascii="Book Antiqua" w:hAnsi="Book Antiqua"/>
                <w:i/>
                <w:sz w:val="16"/>
                <w:szCs w:val="16"/>
                <w:lang w:val="es-ES_tradnl"/>
              </w:rPr>
              <w:t>b</w:t>
            </w:r>
            <w:r w:rsidRPr="00FE30D5">
              <w:rPr>
                <w:rFonts w:ascii="Book Antiqua" w:hAnsi="Book Antiqua"/>
                <w:sz w:val="16"/>
                <w:szCs w:val="16"/>
                <w:lang w:val="es-ES_tradnl"/>
              </w:rPr>
              <w:t xml:space="preserve"> y </w:t>
            </w:r>
            <w:r w:rsidRPr="00FE30D5">
              <w:rPr>
                <w:rFonts w:ascii="Book Antiqua" w:hAnsi="Book Antiqua"/>
                <w:i/>
                <w:sz w:val="16"/>
                <w:szCs w:val="16"/>
                <w:lang w:val="es-ES_tradnl"/>
              </w:rPr>
              <w:t>v</w:t>
            </w:r>
          </w:p>
        </w:tc>
        <w:tc>
          <w:tcPr>
            <w:tcW w:w="3686" w:type="dxa"/>
            <w:gridSpan w:val="5"/>
            <w:vMerge/>
            <w:shd w:val="clear" w:color="auto" w:fill="auto"/>
            <w:vAlign w:val="center"/>
          </w:tcPr>
          <w:p w14:paraId="68B7264F" w14:textId="77777777" w:rsidR="005C169B" w:rsidRPr="00FE30D5" w:rsidRDefault="005C169B" w:rsidP="007B22F4">
            <w:pPr>
              <w:pStyle w:val="Prrafodelista"/>
              <w:ind w:left="176"/>
              <w:contextualSpacing w:val="0"/>
              <w:rPr>
                <w:rFonts w:ascii="Book Antiqua" w:hAnsi="Book Antiqua"/>
                <w:sz w:val="16"/>
                <w:szCs w:val="16"/>
                <w:lang w:val="es-ES_tradnl"/>
              </w:rPr>
            </w:pPr>
          </w:p>
        </w:tc>
        <w:tc>
          <w:tcPr>
            <w:tcW w:w="3260" w:type="dxa"/>
            <w:gridSpan w:val="3"/>
            <w:shd w:val="clear" w:color="auto" w:fill="auto"/>
            <w:vAlign w:val="center"/>
          </w:tcPr>
          <w:p w14:paraId="554582FE" w14:textId="4483D3B6" w:rsidR="005C169B" w:rsidRPr="00FE30D5" w:rsidRDefault="005C169B" w:rsidP="007B22F4">
            <w:pPr>
              <w:rPr>
                <w:rFonts w:ascii="Book Antiqua" w:hAnsi="Book Antiqua"/>
                <w:sz w:val="16"/>
                <w:szCs w:val="16"/>
                <w:lang w:val="es-ES_tradnl"/>
              </w:rPr>
            </w:pPr>
            <w:r w:rsidRPr="00FE30D5">
              <w:rPr>
                <w:rFonts w:ascii="Book Antiqua" w:hAnsi="Book Antiqua"/>
                <w:sz w:val="16"/>
                <w:szCs w:val="16"/>
              </w:rPr>
              <w:t>Ortografía convencional (</w:t>
            </w:r>
            <w:r w:rsidRPr="00FE30D5">
              <w:rPr>
                <w:rFonts w:ascii="Book Antiqua" w:hAnsi="Book Antiqua"/>
                <w:sz w:val="16"/>
                <w:szCs w:val="16"/>
                <w:lang w:val="es-ES_tradnl"/>
              </w:rPr>
              <w:t xml:space="preserve">uso de </w:t>
            </w:r>
            <w:r w:rsidRPr="00FE30D5">
              <w:rPr>
                <w:rFonts w:ascii="Book Antiqua" w:hAnsi="Book Antiqua"/>
                <w:i/>
                <w:sz w:val="16"/>
                <w:szCs w:val="16"/>
                <w:lang w:val="es-ES_tradnl"/>
              </w:rPr>
              <w:t>b</w:t>
            </w:r>
            <w:r w:rsidRPr="00FE30D5">
              <w:rPr>
                <w:rFonts w:ascii="Book Antiqua" w:hAnsi="Book Antiqua"/>
                <w:sz w:val="16"/>
                <w:szCs w:val="16"/>
                <w:lang w:val="es-ES_tradnl"/>
              </w:rPr>
              <w:t xml:space="preserve"> y </w:t>
            </w:r>
            <w:r w:rsidRPr="00FE30D5">
              <w:rPr>
                <w:rFonts w:ascii="Book Antiqua" w:hAnsi="Book Antiqua"/>
                <w:i/>
                <w:sz w:val="16"/>
                <w:szCs w:val="16"/>
                <w:lang w:val="es-ES_tradnl"/>
              </w:rPr>
              <w:t>v</w:t>
            </w:r>
            <w:r w:rsidRPr="00FE30D5">
              <w:rPr>
                <w:rFonts w:ascii="Book Antiqua" w:hAnsi="Book Antiqua"/>
                <w:sz w:val="16"/>
                <w:szCs w:val="16"/>
                <w:lang w:val="es-ES_tradnl"/>
              </w:rPr>
              <w:t>)</w:t>
            </w:r>
            <w:r w:rsidRPr="00FE30D5">
              <w:rPr>
                <w:rFonts w:ascii="Book Antiqua" w:hAnsi="Book Antiqua"/>
                <w:sz w:val="16"/>
                <w:szCs w:val="16"/>
              </w:rPr>
              <w:t>.</w:t>
            </w:r>
          </w:p>
        </w:tc>
      </w:tr>
      <w:tr w:rsidR="00643471" w:rsidRPr="00D52149" w14:paraId="659A56E4" w14:textId="77777777" w:rsidTr="00AC5025">
        <w:tc>
          <w:tcPr>
            <w:tcW w:w="5529" w:type="dxa"/>
            <w:gridSpan w:val="8"/>
            <w:vMerge w:val="restart"/>
          </w:tcPr>
          <w:p w14:paraId="4D40E510" w14:textId="77777777" w:rsidR="00643471" w:rsidRPr="00FE30D5" w:rsidRDefault="00643471" w:rsidP="00D52149">
            <w:pPr>
              <w:rPr>
                <w:rFonts w:ascii="Book Antiqua" w:hAnsi="Book Antiqua"/>
                <w:b/>
                <w:sz w:val="16"/>
                <w:szCs w:val="16"/>
                <w:lang w:val="es-ES_tradnl"/>
              </w:rPr>
            </w:pPr>
            <w:r w:rsidRPr="00FE30D5">
              <w:rPr>
                <w:rFonts w:ascii="Book Antiqua" w:hAnsi="Book Antiqua"/>
                <w:b/>
                <w:sz w:val="16"/>
                <w:szCs w:val="16"/>
                <w:lang w:val="es-ES_tradnl"/>
              </w:rPr>
              <w:t>Actividades sugeridas</w:t>
            </w:r>
          </w:p>
          <w:p w14:paraId="1130B326" w14:textId="0BCAB484" w:rsidR="004E025F" w:rsidRPr="00FE30D5" w:rsidRDefault="00CA2CDE" w:rsidP="00CA2CDE">
            <w:pPr>
              <w:rPr>
                <w:rFonts w:ascii="Book Antiqua" w:hAnsi="Book Antiqua" w:cs="Times New Roman"/>
                <w:sz w:val="16"/>
                <w:szCs w:val="16"/>
                <w:lang w:val="es-ES"/>
              </w:rPr>
            </w:pPr>
            <w:r w:rsidRPr="00FE30D5">
              <w:rPr>
                <w:rFonts w:ascii="Book Antiqua" w:hAnsi="Book Antiqua"/>
                <w:b/>
                <w:color w:val="5F497A" w:themeColor="accent4" w:themeShade="BF"/>
                <w:sz w:val="16"/>
                <w:szCs w:val="16"/>
                <w:lang w:val="es-ES_tradnl"/>
              </w:rPr>
              <w:t>Actividades del libro y de la guía.</w:t>
            </w:r>
            <w:r w:rsidRPr="00FE30D5">
              <w:rPr>
                <w:rFonts w:ascii="Book Antiqua" w:hAnsi="Book Antiqua"/>
                <w:b/>
                <w:sz w:val="16"/>
                <w:szCs w:val="16"/>
                <w:lang w:val="es-ES_tradnl"/>
              </w:rPr>
              <w:t xml:space="preserve"> </w:t>
            </w:r>
            <w:r w:rsidR="004E025F" w:rsidRPr="00FE30D5">
              <w:rPr>
                <w:rFonts w:ascii="Book Antiqua" w:hAnsi="Book Antiqua" w:cs="Times New Roman"/>
                <w:sz w:val="16"/>
                <w:szCs w:val="16"/>
                <w:lang w:val="es-ES"/>
              </w:rPr>
              <w:t xml:space="preserve">Pida que resuelvan las actividades de la guía </w:t>
            </w:r>
            <w:r w:rsidR="004E025F" w:rsidRPr="00FE30D5">
              <w:rPr>
                <w:rFonts w:ascii="Book Antiqua" w:hAnsi="Book Antiqua" w:cs="Times New Roman"/>
                <w:i/>
                <w:sz w:val="16"/>
                <w:szCs w:val="16"/>
                <w:lang w:val="es-ES"/>
              </w:rPr>
              <w:t>Aplicados 3</w:t>
            </w:r>
            <w:r w:rsidR="004E025F" w:rsidRPr="00FE30D5">
              <w:rPr>
                <w:rFonts w:ascii="Book Antiqua" w:hAnsi="Book Antiqua" w:cs="Times New Roman"/>
                <w:sz w:val="16"/>
                <w:szCs w:val="16"/>
                <w:lang w:val="es-ES"/>
              </w:rPr>
              <w:t>,</w:t>
            </w:r>
            <w:r w:rsidRPr="00FE30D5">
              <w:rPr>
                <w:rFonts w:ascii="Book Antiqua" w:hAnsi="Book Antiqua" w:cs="Times New Roman"/>
                <w:sz w:val="16"/>
                <w:szCs w:val="16"/>
                <w:lang w:val="es-ES"/>
              </w:rPr>
              <w:t xml:space="preserve"> </w:t>
            </w:r>
            <w:r w:rsidR="004E025F" w:rsidRPr="00FE30D5">
              <w:rPr>
                <w:rFonts w:ascii="Book Antiqua" w:hAnsi="Book Antiqua" w:cs="Times New Roman"/>
                <w:sz w:val="16"/>
                <w:szCs w:val="16"/>
                <w:lang w:val="es-ES"/>
              </w:rPr>
              <w:t xml:space="preserve">y luego que realicen las actividades del libro de texto </w:t>
            </w:r>
            <w:r w:rsidR="004E025F" w:rsidRPr="00FE30D5">
              <w:rPr>
                <w:rFonts w:ascii="Book Antiqua" w:hAnsi="Book Antiqua" w:cs="Times New Roman"/>
                <w:smallCaps/>
                <w:sz w:val="16"/>
                <w:szCs w:val="16"/>
                <w:lang w:val="es-ES"/>
              </w:rPr>
              <w:t>sep</w:t>
            </w:r>
            <w:r w:rsidR="004E025F" w:rsidRPr="00FE30D5">
              <w:rPr>
                <w:rFonts w:ascii="Book Antiqua" w:hAnsi="Book Antiqua" w:cs="Times New Roman"/>
                <w:sz w:val="16"/>
                <w:szCs w:val="16"/>
                <w:lang w:val="es-ES"/>
              </w:rPr>
              <w:t>, de corrección de sus textos. Para</w:t>
            </w:r>
            <w:r w:rsidRPr="00FE30D5">
              <w:rPr>
                <w:rFonts w:ascii="Book Antiqua" w:hAnsi="Book Antiqua" w:cs="Times New Roman"/>
                <w:sz w:val="16"/>
                <w:szCs w:val="16"/>
                <w:lang w:val="es-ES"/>
              </w:rPr>
              <w:t xml:space="preserve"> </w:t>
            </w:r>
            <w:r w:rsidR="004E025F" w:rsidRPr="00FE30D5">
              <w:rPr>
                <w:rFonts w:ascii="Book Antiqua" w:hAnsi="Book Antiqua" w:cs="Times New Roman"/>
                <w:sz w:val="16"/>
                <w:szCs w:val="16"/>
                <w:lang w:val="es-ES"/>
              </w:rPr>
              <w:t xml:space="preserve">revisar el uso de </w:t>
            </w:r>
            <w:r w:rsidR="004E025F" w:rsidRPr="00FE30D5">
              <w:rPr>
                <w:rFonts w:ascii="Book Antiqua" w:hAnsi="Book Antiqua" w:cs="Times New Roman"/>
                <w:i/>
                <w:sz w:val="16"/>
                <w:szCs w:val="16"/>
                <w:lang w:val="es-ES"/>
              </w:rPr>
              <w:t>b</w:t>
            </w:r>
            <w:r w:rsidR="004E025F" w:rsidRPr="00FE30D5">
              <w:rPr>
                <w:rFonts w:ascii="Book Antiqua" w:hAnsi="Book Antiqua" w:cs="Times New Roman"/>
                <w:sz w:val="16"/>
                <w:szCs w:val="16"/>
                <w:lang w:val="es-ES"/>
              </w:rPr>
              <w:t xml:space="preserve"> y </w:t>
            </w:r>
            <w:r w:rsidR="004E025F" w:rsidRPr="00FE30D5">
              <w:rPr>
                <w:rFonts w:ascii="Book Antiqua" w:hAnsi="Book Antiqua" w:cs="Times New Roman"/>
                <w:i/>
                <w:sz w:val="16"/>
                <w:szCs w:val="16"/>
                <w:lang w:val="es-ES"/>
              </w:rPr>
              <w:t>v</w:t>
            </w:r>
            <w:r w:rsidR="004E025F" w:rsidRPr="00FE30D5">
              <w:rPr>
                <w:rFonts w:ascii="Book Antiqua" w:hAnsi="Book Antiqua" w:cs="Times New Roman"/>
                <w:sz w:val="16"/>
                <w:szCs w:val="16"/>
                <w:lang w:val="es-ES"/>
              </w:rPr>
              <w:t>, utilice la animación y el sitio web propuestos. Solicíteles que apliquen</w:t>
            </w:r>
            <w:r w:rsidRPr="00FE30D5">
              <w:rPr>
                <w:rFonts w:ascii="Book Antiqua" w:hAnsi="Book Antiqua" w:cs="Times New Roman"/>
                <w:sz w:val="16"/>
                <w:szCs w:val="16"/>
                <w:lang w:val="es-ES"/>
              </w:rPr>
              <w:t xml:space="preserve"> </w:t>
            </w:r>
            <w:r w:rsidR="004E025F" w:rsidRPr="00FE30D5">
              <w:rPr>
                <w:rFonts w:ascii="Book Antiqua" w:hAnsi="Book Antiqua" w:cs="Times New Roman"/>
                <w:sz w:val="16"/>
                <w:szCs w:val="16"/>
                <w:lang w:val="es-ES"/>
              </w:rPr>
              <w:t xml:space="preserve">también las otras reglas estudiadas en el bimestre (puntuación, uso de </w:t>
            </w:r>
            <w:r w:rsidR="004E025F" w:rsidRPr="00FE30D5">
              <w:rPr>
                <w:rFonts w:ascii="Book Antiqua" w:hAnsi="Book Antiqua" w:cs="Times New Roman"/>
                <w:i/>
                <w:sz w:val="16"/>
                <w:szCs w:val="16"/>
                <w:lang w:val="es-ES"/>
              </w:rPr>
              <w:t>r</w:t>
            </w:r>
            <w:r w:rsidR="004E025F" w:rsidRPr="00FE30D5">
              <w:rPr>
                <w:rFonts w:ascii="Book Antiqua" w:hAnsi="Book Antiqua" w:cs="Times New Roman"/>
                <w:sz w:val="16"/>
                <w:szCs w:val="16"/>
                <w:lang w:val="es-ES"/>
              </w:rPr>
              <w:t xml:space="preserve"> y </w:t>
            </w:r>
            <w:r w:rsidR="004E025F" w:rsidRPr="00FE30D5">
              <w:rPr>
                <w:rFonts w:ascii="Book Antiqua" w:hAnsi="Book Antiqua" w:cs="Times New Roman"/>
                <w:i/>
                <w:sz w:val="16"/>
                <w:szCs w:val="16"/>
                <w:lang w:val="es-ES"/>
              </w:rPr>
              <w:t>rr</w:t>
            </w:r>
            <w:r w:rsidR="004E025F" w:rsidRPr="00FE30D5">
              <w:rPr>
                <w:rFonts w:ascii="Book Antiqua" w:hAnsi="Book Antiqua" w:cs="Times New Roman"/>
                <w:sz w:val="16"/>
                <w:szCs w:val="16"/>
                <w:lang w:val="es-ES"/>
              </w:rPr>
              <w:t xml:space="preserve"> y del guion</w:t>
            </w:r>
            <w:r w:rsidRPr="00FE30D5">
              <w:rPr>
                <w:rFonts w:ascii="Book Antiqua" w:hAnsi="Book Antiqua" w:cs="Times New Roman"/>
                <w:sz w:val="16"/>
                <w:szCs w:val="16"/>
                <w:lang w:val="es-ES"/>
              </w:rPr>
              <w:t xml:space="preserve"> </w:t>
            </w:r>
            <w:r w:rsidR="004E025F" w:rsidRPr="00FE30D5">
              <w:rPr>
                <w:rFonts w:ascii="Book Antiqua" w:hAnsi="Book Antiqua" w:cs="Times New Roman"/>
                <w:sz w:val="16"/>
                <w:szCs w:val="16"/>
                <w:lang w:val="es-ES"/>
              </w:rPr>
              <w:t>largo, uso de signos de interrogación y admiración y el uso de mayúsculas). Pueden diseñar</w:t>
            </w:r>
            <w:r w:rsidRPr="00FE30D5">
              <w:rPr>
                <w:rFonts w:ascii="Book Antiqua" w:hAnsi="Book Antiqua" w:cs="Times New Roman"/>
                <w:sz w:val="16"/>
                <w:szCs w:val="16"/>
                <w:lang w:val="es-ES"/>
              </w:rPr>
              <w:t xml:space="preserve"> </w:t>
            </w:r>
            <w:r w:rsidR="004E025F" w:rsidRPr="00FE30D5">
              <w:rPr>
                <w:rFonts w:ascii="Book Antiqua" w:hAnsi="Book Antiqua" w:cs="Times New Roman"/>
                <w:sz w:val="16"/>
                <w:szCs w:val="16"/>
                <w:lang w:val="es-ES"/>
              </w:rPr>
              <w:t>entre todos una lista de cotejo de los aspectos que deben revisar y corregir de sus textos.</w:t>
            </w:r>
          </w:p>
          <w:p w14:paraId="1D39FD6C" w14:textId="05351939" w:rsidR="00643471" w:rsidRPr="00FE30D5" w:rsidRDefault="00CA2CDE" w:rsidP="00CA2CDE">
            <w:pPr>
              <w:widowControl w:val="0"/>
              <w:autoSpaceDE w:val="0"/>
              <w:autoSpaceDN w:val="0"/>
              <w:adjustRightInd w:val="0"/>
              <w:rPr>
                <w:rFonts w:ascii="Book Antiqua" w:hAnsi="Book Antiqua"/>
                <w:sz w:val="16"/>
                <w:szCs w:val="16"/>
                <w:lang w:val="es-ES_tradnl"/>
              </w:rPr>
            </w:pPr>
            <w:r w:rsidRPr="00FE30D5">
              <w:rPr>
                <w:rFonts w:ascii="Book Antiqua" w:hAnsi="Book Antiqua"/>
                <w:b/>
                <w:color w:val="5F497A" w:themeColor="accent4" w:themeShade="BF"/>
                <w:sz w:val="16"/>
                <w:szCs w:val="16"/>
                <w:lang w:val="es-ES_tradnl"/>
              </w:rPr>
              <w:t xml:space="preserve">Evaluación formativa. </w:t>
            </w:r>
            <w:r w:rsidR="004E025F" w:rsidRPr="00FE30D5">
              <w:rPr>
                <w:rFonts w:ascii="Book Antiqua" w:hAnsi="Book Antiqua" w:cs="Times New Roman"/>
                <w:sz w:val="16"/>
                <w:szCs w:val="16"/>
                <w:lang w:val="es-ES"/>
              </w:rPr>
              <w:t>Para que ellos se sientan libres de expresarse, organice una sesión de</w:t>
            </w:r>
            <w:r w:rsidRPr="00FE30D5">
              <w:rPr>
                <w:rFonts w:ascii="Book Antiqua" w:hAnsi="Book Antiqua" w:cs="Times New Roman"/>
                <w:sz w:val="16"/>
                <w:szCs w:val="16"/>
                <w:lang w:val="es-ES"/>
              </w:rPr>
              <w:t xml:space="preserve"> </w:t>
            </w:r>
            <w:r w:rsidR="004E025F" w:rsidRPr="00FE30D5">
              <w:rPr>
                <w:rFonts w:ascii="Book Antiqua" w:hAnsi="Book Antiqua" w:cs="Times New Roman"/>
                <w:sz w:val="16"/>
                <w:szCs w:val="16"/>
                <w:lang w:val="es-ES"/>
              </w:rPr>
              <w:t>risaterapia, en la que todos pasen al frente a contar los chistes y juegos de palabras que</w:t>
            </w:r>
            <w:r w:rsidRPr="00FE30D5">
              <w:rPr>
                <w:rFonts w:ascii="Book Antiqua" w:hAnsi="Book Antiqua" w:cs="Times New Roman"/>
                <w:sz w:val="16"/>
                <w:szCs w:val="16"/>
                <w:lang w:val="es-ES"/>
              </w:rPr>
              <w:t xml:space="preserve"> </w:t>
            </w:r>
            <w:r w:rsidR="004E025F" w:rsidRPr="00FE30D5">
              <w:rPr>
                <w:rFonts w:ascii="Book Antiqua" w:hAnsi="Book Antiqua" w:cs="Times New Roman"/>
                <w:sz w:val="16"/>
                <w:szCs w:val="16"/>
                <w:lang w:val="es-ES"/>
              </w:rPr>
              <w:t>escribieron. Considere que éste será el momento ideal para evaluar su expresión oral</w:t>
            </w:r>
            <w:r w:rsidRPr="00FE30D5">
              <w:rPr>
                <w:rFonts w:ascii="Book Antiqua" w:hAnsi="Book Antiqua" w:cs="Times New Roman"/>
                <w:sz w:val="16"/>
                <w:szCs w:val="16"/>
                <w:lang w:val="es-ES"/>
              </w:rPr>
              <w:t xml:space="preserve"> </w:t>
            </w:r>
            <w:r w:rsidR="004E025F" w:rsidRPr="00FE30D5">
              <w:rPr>
                <w:rFonts w:ascii="Book Antiqua" w:hAnsi="Book Antiqua" w:cs="Times New Roman"/>
                <w:sz w:val="16"/>
                <w:szCs w:val="16"/>
                <w:lang w:val="es-ES"/>
              </w:rPr>
              <w:t>y corporal y su manejo de emociones. Utilice una escala de actitudes para evaluar a los</w:t>
            </w:r>
            <w:r w:rsidRPr="00FE30D5">
              <w:rPr>
                <w:rFonts w:ascii="Book Antiqua" w:hAnsi="Book Antiqua" w:cs="Times New Roman"/>
                <w:sz w:val="16"/>
                <w:szCs w:val="16"/>
                <w:lang w:val="es-ES"/>
              </w:rPr>
              <w:t xml:space="preserve"> </w:t>
            </w:r>
            <w:r w:rsidR="004E025F" w:rsidRPr="00FE30D5">
              <w:rPr>
                <w:rFonts w:ascii="Book Antiqua" w:hAnsi="Book Antiqua" w:cs="Times New Roman"/>
                <w:sz w:val="16"/>
                <w:szCs w:val="16"/>
                <w:lang w:val="es-ES"/>
              </w:rPr>
              <w:t>alumnos. Preste especial atención a sus actitudes y a la manera en que se desenvuelven ante</w:t>
            </w:r>
            <w:r w:rsidRPr="00FE30D5">
              <w:rPr>
                <w:rFonts w:ascii="Book Antiqua" w:hAnsi="Book Antiqua" w:cs="Times New Roman"/>
                <w:sz w:val="16"/>
                <w:szCs w:val="16"/>
                <w:lang w:val="es-ES"/>
              </w:rPr>
              <w:t xml:space="preserve"> </w:t>
            </w:r>
            <w:r w:rsidR="004E025F" w:rsidRPr="00FE30D5">
              <w:rPr>
                <w:rFonts w:ascii="Book Antiqua" w:hAnsi="Book Antiqua" w:cs="Times New Roman"/>
                <w:sz w:val="16"/>
                <w:szCs w:val="16"/>
                <w:lang w:val="es-ES"/>
              </w:rPr>
              <w:t>un público.</w:t>
            </w:r>
          </w:p>
        </w:tc>
        <w:tc>
          <w:tcPr>
            <w:tcW w:w="3260" w:type="dxa"/>
            <w:gridSpan w:val="3"/>
          </w:tcPr>
          <w:p w14:paraId="54BBDED1" w14:textId="77777777" w:rsidR="00643471" w:rsidRPr="00FE30D5" w:rsidRDefault="00643471" w:rsidP="00D52149">
            <w:pPr>
              <w:rPr>
                <w:rFonts w:ascii="Book Antiqua" w:hAnsi="Book Antiqua"/>
                <w:b/>
                <w:sz w:val="16"/>
                <w:szCs w:val="16"/>
                <w:lang w:val="es-ES_tradnl"/>
              </w:rPr>
            </w:pPr>
            <w:r w:rsidRPr="00FE30D5">
              <w:rPr>
                <w:rFonts w:ascii="Book Antiqua" w:hAnsi="Book Antiqua"/>
                <w:b/>
                <w:sz w:val="16"/>
                <w:szCs w:val="16"/>
                <w:lang w:val="es-ES_tradnl"/>
              </w:rPr>
              <w:t>Material</w:t>
            </w:r>
          </w:p>
          <w:p w14:paraId="73F03BC9" w14:textId="77777777" w:rsidR="004E025F" w:rsidRPr="00FE30D5" w:rsidRDefault="004E025F" w:rsidP="000B129E">
            <w:pPr>
              <w:pStyle w:val="Prrafodelista"/>
              <w:widowControl w:val="0"/>
              <w:numPr>
                <w:ilvl w:val="0"/>
                <w:numId w:val="47"/>
              </w:numPr>
              <w:autoSpaceDE w:val="0"/>
              <w:autoSpaceDN w:val="0"/>
              <w:adjustRightInd w:val="0"/>
              <w:ind w:left="175" w:hanging="175"/>
              <w:rPr>
                <w:rFonts w:ascii="Book Antiqua" w:hAnsi="Book Antiqua" w:cs="Times New Roman"/>
                <w:sz w:val="16"/>
                <w:szCs w:val="16"/>
                <w:lang w:val="es-ES"/>
              </w:rPr>
            </w:pPr>
            <w:r w:rsidRPr="00FE30D5">
              <w:rPr>
                <w:rFonts w:ascii="Book Antiqua" w:hAnsi="Book Antiqua" w:cs="Times New Roman"/>
                <w:sz w:val="16"/>
                <w:szCs w:val="16"/>
                <w:lang w:val="es-ES"/>
              </w:rPr>
              <w:t>Recursos digitales, “Guía digital. Animaciones”</w:t>
            </w:r>
          </w:p>
          <w:p w14:paraId="465FD5D0" w14:textId="36B88B7C" w:rsidR="00643471" w:rsidRPr="00FE30D5" w:rsidRDefault="004E025F" w:rsidP="000B129E">
            <w:pPr>
              <w:pStyle w:val="Prrafodelista"/>
              <w:widowControl w:val="0"/>
              <w:numPr>
                <w:ilvl w:val="0"/>
                <w:numId w:val="47"/>
              </w:numPr>
              <w:autoSpaceDE w:val="0"/>
              <w:autoSpaceDN w:val="0"/>
              <w:adjustRightInd w:val="0"/>
              <w:ind w:left="175" w:hanging="175"/>
              <w:rPr>
                <w:rFonts w:ascii="Book Antiqua" w:hAnsi="Book Antiqua"/>
                <w:sz w:val="16"/>
                <w:szCs w:val="16"/>
                <w:lang w:val="es-ES_tradnl"/>
              </w:rPr>
            </w:pPr>
            <w:r w:rsidRPr="00FE30D5">
              <w:rPr>
                <w:rFonts w:ascii="Book Antiqua" w:hAnsi="Book Antiqua" w:cs="Times New Roman"/>
                <w:sz w:val="16"/>
                <w:szCs w:val="16"/>
                <w:lang w:val="es-ES"/>
              </w:rPr>
              <w:t>Recursos digitales, “Guía digital. Sitios web de interés”</w:t>
            </w:r>
          </w:p>
        </w:tc>
      </w:tr>
      <w:tr w:rsidR="00643471" w:rsidRPr="00D52149" w14:paraId="7EECF425" w14:textId="77777777" w:rsidTr="00AC5025">
        <w:tc>
          <w:tcPr>
            <w:tcW w:w="5529" w:type="dxa"/>
            <w:gridSpan w:val="8"/>
            <w:vMerge/>
          </w:tcPr>
          <w:p w14:paraId="6D0449DC" w14:textId="77777777" w:rsidR="00643471" w:rsidRPr="00FE30D5" w:rsidRDefault="00643471" w:rsidP="00D52149">
            <w:pPr>
              <w:rPr>
                <w:rFonts w:ascii="Book Antiqua" w:hAnsi="Book Antiqua"/>
                <w:sz w:val="16"/>
                <w:szCs w:val="16"/>
                <w:lang w:val="es-ES_tradnl"/>
              </w:rPr>
            </w:pPr>
          </w:p>
        </w:tc>
        <w:tc>
          <w:tcPr>
            <w:tcW w:w="3260" w:type="dxa"/>
            <w:gridSpan w:val="3"/>
          </w:tcPr>
          <w:p w14:paraId="58925F60" w14:textId="77777777" w:rsidR="00643471" w:rsidRPr="00FE30D5" w:rsidRDefault="00643471" w:rsidP="00D52149">
            <w:pPr>
              <w:rPr>
                <w:rFonts w:ascii="Book Antiqua" w:hAnsi="Book Antiqua"/>
                <w:b/>
                <w:sz w:val="16"/>
                <w:szCs w:val="16"/>
                <w:lang w:val="es-ES_tradnl"/>
              </w:rPr>
            </w:pPr>
            <w:r w:rsidRPr="00FE30D5">
              <w:rPr>
                <w:rFonts w:ascii="Book Antiqua" w:hAnsi="Book Antiqua"/>
                <w:b/>
                <w:sz w:val="16"/>
                <w:szCs w:val="16"/>
                <w:lang w:val="es-ES_tradnl"/>
              </w:rPr>
              <w:t>Interdisciplina</w:t>
            </w:r>
          </w:p>
          <w:p w14:paraId="0261D9CB" w14:textId="3B82E49F" w:rsidR="00643471" w:rsidRPr="00FE30D5" w:rsidRDefault="00643471" w:rsidP="00D52149">
            <w:pPr>
              <w:rPr>
                <w:rFonts w:ascii="Book Antiqua" w:hAnsi="Book Antiqua"/>
                <w:sz w:val="16"/>
                <w:szCs w:val="16"/>
                <w:lang w:val="es-ES_tradnl"/>
              </w:rPr>
            </w:pPr>
          </w:p>
        </w:tc>
      </w:tr>
      <w:tr w:rsidR="00643471" w:rsidRPr="00D52149" w14:paraId="05EFD51F" w14:textId="77777777" w:rsidTr="00AC5025">
        <w:tc>
          <w:tcPr>
            <w:tcW w:w="5529" w:type="dxa"/>
            <w:gridSpan w:val="8"/>
            <w:vMerge/>
          </w:tcPr>
          <w:p w14:paraId="635F2082" w14:textId="77777777" w:rsidR="00643471" w:rsidRPr="00FE30D5" w:rsidRDefault="00643471" w:rsidP="00D52149">
            <w:pPr>
              <w:rPr>
                <w:rFonts w:ascii="Book Antiqua" w:hAnsi="Book Antiqua"/>
                <w:sz w:val="16"/>
                <w:szCs w:val="16"/>
                <w:lang w:val="es-ES_tradnl"/>
              </w:rPr>
            </w:pPr>
          </w:p>
        </w:tc>
        <w:tc>
          <w:tcPr>
            <w:tcW w:w="3260" w:type="dxa"/>
            <w:gridSpan w:val="3"/>
          </w:tcPr>
          <w:p w14:paraId="536F0FBD" w14:textId="77777777" w:rsidR="00643471" w:rsidRPr="00FE30D5" w:rsidRDefault="00643471" w:rsidP="00D52149">
            <w:pPr>
              <w:rPr>
                <w:rFonts w:ascii="Book Antiqua" w:hAnsi="Book Antiqua"/>
                <w:b/>
                <w:sz w:val="16"/>
                <w:szCs w:val="16"/>
                <w:lang w:val="es-ES_tradnl"/>
              </w:rPr>
            </w:pPr>
            <w:r w:rsidRPr="00FE30D5">
              <w:rPr>
                <w:rFonts w:ascii="Book Antiqua" w:hAnsi="Book Antiqua"/>
                <w:b/>
                <w:sz w:val="16"/>
                <w:szCs w:val="16"/>
                <w:lang w:val="es-ES_tradnl"/>
              </w:rPr>
              <w:t>Transversalidad</w:t>
            </w:r>
          </w:p>
          <w:p w14:paraId="497AC54C" w14:textId="31AC49BA" w:rsidR="00643471" w:rsidRPr="00FE30D5" w:rsidRDefault="00643471" w:rsidP="00FA2D02">
            <w:pPr>
              <w:rPr>
                <w:rFonts w:ascii="Book Antiqua" w:hAnsi="Book Antiqua"/>
                <w:sz w:val="16"/>
                <w:szCs w:val="16"/>
                <w:lang w:val="es-ES_tradnl"/>
              </w:rPr>
            </w:pPr>
            <w:r w:rsidRPr="00FE30D5">
              <w:rPr>
                <w:rFonts w:ascii="Book Antiqua" w:hAnsi="Book Antiqua"/>
                <w:b/>
                <w:color w:val="5F497A" w:themeColor="accent4" w:themeShade="BF"/>
                <w:sz w:val="16"/>
                <w:szCs w:val="16"/>
                <w:lang w:val="es-ES_tradnl"/>
              </w:rPr>
              <w:t>Educación para la paz y los derechos humanos.</w:t>
            </w:r>
            <w:r w:rsidRPr="00FE30D5">
              <w:rPr>
                <w:rFonts w:ascii="Book Antiqua" w:hAnsi="Book Antiqua"/>
                <w:sz w:val="16"/>
                <w:szCs w:val="16"/>
                <w:lang w:val="es-ES_tradnl"/>
              </w:rPr>
              <w:t xml:space="preserve"> </w:t>
            </w:r>
            <w:r w:rsidR="00FA2D02" w:rsidRPr="00FE30D5">
              <w:rPr>
                <w:rFonts w:ascii="Book Antiqua" w:hAnsi="Book Antiqua"/>
                <w:sz w:val="16"/>
                <w:szCs w:val="16"/>
                <w:lang w:val="es-ES_tradnl"/>
              </w:rPr>
              <w:t>Comente que reírse de los demás por sus defectos o por las cosas que les pasan puede convertirse en una forma de violencia y atentar contra los derechos de las personas.</w:t>
            </w:r>
          </w:p>
        </w:tc>
      </w:tr>
      <w:tr w:rsidR="00643471" w:rsidRPr="00D52149" w14:paraId="27D05C70" w14:textId="77777777" w:rsidTr="00AC5025">
        <w:tc>
          <w:tcPr>
            <w:tcW w:w="8789" w:type="dxa"/>
            <w:gridSpan w:val="11"/>
            <w:shd w:val="clear" w:color="auto" w:fill="B2A1C7" w:themeFill="accent4" w:themeFillTint="99"/>
            <w:vAlign w:val="center"/>
          </w:tcPr>
          <w:p w14:paraId="5CCFB7F0" w14:textId="77777777" w:rsidR="00643471" w:rsidRPr="00FE30D5" w:rsidRDefault="00643471" w:rsidP="00D52149">
            <w:pPr>
              <w:jc w:val="center"/>
              <w:rPr>
                <w:rFonts w:ascii="Book Antiqua" w:hAnsi="Book Antiqua"/>
                <w:sz w:val="16"/>
                <w:szCs w:val="16"/>
                <w:lang w:val="es-ES_tradnl"/>
              </w:rPr>
            </w:pPr>
            <w:r w:rsidRPr="00FE30D5">
              <w:rPr>
                <w:rFonts w:ascii="Book Antiqua" w:hAnsi="Book Antiqua"/>
                <w:sz w:val="16"/>
                <w:szCs w:val="16"/>
                <w:lang w:val="es-ES_tradnl"/>
              </w:rPr>
              <w:t>Evaluación</w:t>
            </w:r>
          </w:p>
        </w:tc>
      </w:tr>
      <w:tr w:rsidR="00643471" w:rsidRPr="00D52149" w14:paraId="2C957D6E" w14:textId="77777777" w:rsidTr="00AC5025">
        <w:tc>
          <w:tcPr>
            <w:tcW w:w="4253" w:type="dxa"/>
            <w:gridSpan w:val="6"/>
            <w:vAlign w:val="center"/>
          </w:tcPr>
          <w:p w14:paraId="7D036833" w14:textId="77777777" w:rsidR="00D5735E" w:rsidRPr="00FE30D5" w:rsidRDefault="00D5735E" w:rsidP="00D5735E">
            <w:pPr>
              <w:rPr>
                <w:rFonts w:ascii="Book Antiqua" w:hAnsi="Book Antiqua"/>
                <w:b/>
                <w:sz w:val="16"/>
                <w:szCs w:val="16"/>
                <w:lang w:val="es-ES_tradnl"/>
              </w:rPr>
            </w:pPr>
            <w:r w:rsidRPr="00FE30D5">
              <w:rPr>
                <w:rFonts w:ascii="Book Antiqua" w:hAnsi="Book Antiqua"/>
                <w:b/>
                <w:sz w:val="16"/>
                <w:szCs w:val="16"/>
                <w:lang w:val="es-ES_tradnl"/>
              </w:rPr>
              <w:t>Indicadores</w:t>
            </w:r>
          </w:p>
          <w:p w14:paraId="70591215" w14:textId="77777777" w:rsidR="00CA2CDE" w:rsidRPr="00FE30D5" w:rsidRDefault="00CA2CDE" w:rsidP="000B129E">
            <w:pPr>
              <w:pStyle w:val="Prrafodelista"/>
              <w:widowControl w:val="0"/>
              <w:numPr>
                <w:ilvl w:val="0"/>
                <w:numId w:val="48"/>
              </w:numPr>
              <w:autoSpaceDE w:val="0"/>
              <w:autoSpaceDN w:val="0"/>
              <w:adjustRightInd w:val="0"/>
              <w:ind w:left="176" w:hanging="176"/>
              <w:rPr>
                <w:rFonts w:ascii="Book Antiqua" w:hAnsi="Book Antiqua" w:cs="Times New Roman"/>
                <w:sz w:val="16"/>
                <w:szCs w:val="16"/>
                <w:lang w:val="es-ES"/>
              </w:rPr>
            </w:pPr>
            <w:r w:rsidRPr="00FE30D5">
              <w:rPr>
                <w:rFonts w:ascii="Book Antiqua" w:hAnsi="Book Antiqua" w:cs="Times New Roman"/>
                <w:sz w:val="16"/>
                <w:szCs w:val="16"/>
                <w:lang w:val="es-ES"/>
              </w:rPr>
              <w:t>Usa de manera correcta las mayúsculas y la puntuación en sus textos.</w:t>
            </w:r>
          </w:p>
          <w:p w14:paraId="2B5386C2" w14:textId="2417A8A4" w:rsidR="00643471" w:rsidRPr="00FE30D5" w:rsidRDefault="00CA2CDE" w:rsidP="000B129E">
            <w:pPr>
              <w:pStyle w:val="Prrafodelista"/>
              <w:widowControl w:val="0"/>
              <w:numPr>
                <w:ilvl w:val="0"/>
                <w:numId w:val="48"/>
              </w:numPr>
              <w:autoSpaceDE w:val="0"/>
              <w:autoSpaceDN w:val="0"/>
              <w:adjustRightInd w:val="0"/>
              <w:ind w:left="176" w:hanging="176"/>
              <w:rPr>
                <w:rFonts w:ascii="Book Antiqua" w:hAnsi="Book Antiqua" w:cs="Times New Roman"/>
                <w:sz w:val="16"/>
                <w:szCs w:val="16"/>
                <w:lang w:val="es-ES"/>
              </w:rPr>
            </w:pPr>
            <w:r w:rsidRPr="00FE30D5">
              <w:rPr>
                <w:rFonts w:ascii="Book Antiqua" w:hAnsi="Book Antiqua" w:cs="Times New Roman"/>
                <w:sz w:val="16"/>
                <w:szCs w:val="16"/>
                <w:lang w:val="es-ES"/>
              </w:rPr>
              <w:t>Usa en sus textos puntuación adecuada para oraciones.</w:t>
            </w:r>
          </w:p>
        </w:tc>
        <w:tc>
          <w:tcPr>
            <w:tcW w:w="2409" w:type="dxa"/>
            <w:gridSpan w:val="3"/>
          </w:tcPr>
          <w:p w14:paraId="3E658124" w14:textId="77777777" w:rsidR="00643471" w:rsidRPr="00FE30D5" w:rsidRDefault="00643471" w:rsidP="00D52149">
            <w:pPr>
              <w:rPr>
                <w:rFonts w:ascii="Book Antiqua" w:hAnsi="Book Antiqua"/>
                <w:b/>
                <w:sz w:val="16"/>
                <w:szCs w:val="16"/>
                <w:lang w:val="es-ES_tradnl"/>
              </w:rPr>
            </w:pPr>
            <w:r w:rsidRPr="00FE30D5">
              <w:rPr>
                <w:rFonts w:ascii="Book Antiqua" w:hAnsi="Book Antiqua"/>
                <w:b/>
                <w:sz w:val="16"/>
                <w:szCs w:val="16"/>
                <w:lang w:val="es-ES_tradnl"/>
              </w:rPr>
              <w:t xml:space="preserve">Momentos </w:t>
            </w:r>
          </w:p>
          <w:p w14:paraId="5718128D" w14:textId="1FFDBAE6" w:rsidR="00643471" w:rsidRPr="00FE30D5" w:rsidRDefault="004B31A7" w:rsidP="001475F2">
            <w:pPr>
              <w:rPr>
                <w:rFonts w:ascii="Book Antiqua" w:hAnsi="Book Antiqua"/>
                <w:sz w:val="16"/>
                <w:szCs w:val="16"/>
                <w:lang w:val="es-ES_tradnl"/>
              </w:rPr>
            </w:pPr>
            <w:r w:rsidRPr="00FE30D5">
              <w:rPr>
                <w:rFonts w:ascii="Book Antiqua" w:hAnsi="Book Antiqua"/>
                <w:sz w:val="16"/>
                <w:szCs w:val="16"/>
                <w:lang w:val="es-ES_tradnl"/>
              </w:rPr>
              <w:t xml:space="preserve">Al </w:t>
            </w:r>
            <w:r w:rsidR="001475F2" w:rsidRPr="00FE30D5">
              <w:rPr>
                <w:rFonts w:ascii="Book Antiqua" w:hAnsi="Book Antiqua"/>
                <w:sz w:val="16"/>
                <w:szCs w:val="16"/>
                <w:lang w:val="es-ES_tradnl"/>
              </w:rPr>
              <w:t>final</w:t>
            </w:r>
            <w:r w:rsidRPr="00FE30D5">
              <w:rPr>
                <w:rFonts w:ascii="Book Antiqua" w:hAnsi="Book Antiqua"/>
                <w:sz w:val="16"/>
                <w:szCs w:val="16"/>
                <w:lang w:val="es-ES_tradnl"/>
              </w:rPr>
              <w:t xml:space="preserve"> de la semana</w:t>
            </w:r>
          </w:p>
        </w:tc>
        <w:tc>
          <w:tcPr>
            <w:tcW w:w="2127" w:type="dxa"/>
            <w:gridSpan w:val="2"/>
          </w:tcPr>
          <w:p w14:paraId="518C8835" w14:textId="77777777" w:rsidR="00643471" w:rsidRPr="00FE30D5" w:rsidRDefault="00643471" w:rsidP="00D52149">
            <w:pPr>
              <w:rPr>
                <w:rFonts w:ascii="Book Antiqua" w:hAnsi="Book Antiqua"/>
                <w:b/>
                <w:sz w:val="16"/>
                <w:szCs w:val="16"/>
                <w:lang w:val="es-ES_tradnl"/>
              </w:rPr>
            </w:pPr>
            <w:r w:rsidRPr="00FE30D5">
              <w:rPr>
                <w:rFonts w:ascii="Book Antiqua" w:hAnsi="Book Antiqua"/>
                <w:b/>
                <w:sz w:val="16"/>
                <w:szCs w:val="16"/>
                <w:lang w:val="es-ES_tradnl"/>
              </w:rPr>
              <w:t xml:space="preserve">Herramientas </w:t>
            </w:r>
          </w:p>
          <w:p w14:paraId="49E335D8" w14:textId="77777777" w:rsidR="00643471" w:rsidRPr="00FE30D5" w:rsidRDefault="00643471" w:rsidP="00D52149">
            <w:pPr>
              <w:rPr>
                <w:rFonts w:ascii="Book Antiqua" w:hAnsi="Book Antiqua"/>
                <w:sz w:val="16"/>
                <w:szCs w:val="16"/>
                <w:lang w:val="es-ES_tradnl"/>
              </w:rPr>
            </w:pPr>
            <w:r w:rsidRPr="00FE30D5">
              <w:rPr>
                <w:rFonts w:ascii="Book Antiqua" w:hAnsi="Book Antiqua"/>
                <w:sz w:val="16"/>
                <w:szCs w:val="16"/>
                <w:lang w:val="es-ES_tradnl"/>
              </w:rPr>
              <w:t>Escala de actitudes</w:t>
            </w:r>
          </w:p>
        </w:tc>
      </w:tr>
    </w:tbl>
    <w:p w14:paraId="7DF9B641" w14:textId="77777777" w:rsidR="00643471" w:rsidRPr="00D52149" w:rsidRDefault="00643471" w:rsidP="00D52149">
      <w:pPr>
        <w:rPr>
          <w:rFonts w:ascii="Book Antiqua" w:hAnsi="Book Antiqua"/>
          <w:sz w:val="16"/>
          <w:szCs w:val="16"/>
          <w:lang w:val="es-ES_tradnl"/>
        </w:rPr>
      </w:pPr>
    </w:p>
    <w:p w14:paraId="538D58BC" w14:textId="77777777" w:rsidR="007E0CB5" w:rsidRDefault="007E0CB5" w:rsidP="00D52149">
      <w:pPr>
        <w:rPr>
          <w:rFonts w:ascii="Book Antiqua" w:hAnsi="Book Antiqua"/>
          <w:sz w:val="16"/>
          <w:szCs w:val="16"/>
          <w:lang w:val="es-ES_tradnl"/>
        </w:rPr>
      </w:pPr>
    </w:p>
    <w:p w14:paraId="70920540" w14:textId="77777777" w:rsidR="007E0CB5" w:rsidRDefault="007E0CB5" w:rsidP="007E0CB5">
      <w:pPr>
        <w:rPr>
          <w:rFonts w:ascii="Book Antiqua" w:hAnsi="Book Antiqua"/>
          <w:sz w:val="16"/>
          <w:szCs w:val="16"/>
        </w:rPr>
      </w:pPr>
    </w:p>
    <w:p w14:paraId="25BDA398" w14:textId="77777777" w:rsidR="003E2F70" w:rsidRDefault="003E2F70" w:rsidP="007E0CB5">
      <w:pPr>
        <w:rPr>
          <w:rFonts w:ascii="Book Antiqua" w:hAnsi="Book Antiqua"/>
          <w:sz w:val="16"/>
          <w:szCs w:val="16"/>
        </w:rPr>
      </w:pPr>
    </w:p>
    <w:p w14:paraId="00C3AD65" w14:textId="77777777" w:rsidR="003E2F70" w:rsidRDefault="003E2F70" w:rsidP="007E0CB5">
      <w:pPr>
        <w:rPr>
          <w:rFonts w:ascii="Book Antiqua" w:hAnsi="Book Antiqua"/>
          <w:sz w:val="16"/>
          <w:szCs w:val="16"/>
        </w:rPr>
      </w:pPr>
    </w:p>
    <w:p w14:paraId="6DDF9D55" w14:textId="77777777" w:rsidR="003E2F70" w:rsidRDefault="003E2F70" w:rsidP="007E0CB5">
      <w:pPr>
        <w:rPr>
          <w:rFonts w:ascii="Book Antiqua" w:hAnsi="Book Antiqua"/>
          <w:sz w:val="16"/>
          <w:szCs w:val="16"/>
        </w:rPr>
      </w:pPr>
    </w:p>
    <w:p w14:paraId="36A3B513" w14:textId="77777777" w:rsidR="003E2F70" w:rsidRDefault="003E2F70" w:rsidP="007E0CB5">
      <w:pPr>
        <w:rPr>
          <w:rFonts w:ascii="Book Antiqua" w:hAnsi="Book Antiqua"/>
          <w:sz w:val="16"/>
          <w:szCs w:val="16"/>
        </w:rPr>
      </w:pPr>
    </w:p>
    <w:p w14:paraId="41666E32" w14:textId="77777777" w:rsidR="003E2F70" w:rsidRDefault="003E2F70" w:rsidP="007E0CB5">
      <w:pPr>
        <w:rPr>
          <w:rFonts w:ascii="Book Antiqua" w:hAnsi="Book Antiqua"/>
          <w:sz w:val="16"/>
          <w:szCs w:val="16"/>
        </w:rPr>
      </w:pPr>
    </w:p>
    <w:p w14:paraId="119E5B45" w14:textId="77777777" w:rsidR="003E2F70" w:rsidRDefault="003E2F70" w:rsidP="007E0CB5">
      <w:pPr>
        <w:rPr>
          <w:rFonts w:ascii="Book Antiqua" w:hAnsi="Book Antiqua"/>
          <w:sz w:val="16"/>
          <w:szCs w:val="16"/>
        </w:rPr>
      </w:pPr>
    </w:p>
    <w:p w14:paraId="03201726" w14:textId="77777777" w:rsidR="003E2F70" w:rsidRDefault="003E2F70" w:rsidP="007E0CB5">
      <w:pPr>
        <w:rPr>
          <w:rFonts w:ascii="Book Antiqua" w:hAnsi="Book Antiqua"/>
          <w:sz w:val="16"/>
          <w:szCs w:val="16"/>
        </w:rPr>
      </w:pPr>
    </w:p>
    <w:p w14:paraId="0124BF4F" w14:textId="77777777" w:rsidR="003E2F70" w:rsidRDefault="003E2F70" w:rsidP="007E0CB5">
      <w:pPr>
        <w:rPr>
          <w:rFonts w:ascii="Book Antiqua" w:hAnsi="Book Antiqua"/>
          <w:sz w:val="16"/>
          <w:szCs w:val="16"/>
        </w:rPr>
      </w:pPr>
    </w:p>
    <w:p w14:paraId="79CBFD82" w14:textId="77777777" w:rsidR="003E2F70" w:rsidRDefault="003E2F70" w:rsidP="007E0CB5">
      <w:pPr>
        <w:rPr>
          <w:rFonts w:ascii="Book Antiqua" w:hAnsi="Book Antiqua"/>
          <w:sz w:val="16"/>
          <w:szCs w:val="16"/>
        </w:rPr>
      </w:pPr>
    </w:p>
    <w:p w14:paraId="21C963D3" w14:textId="77777777" w:rsidR="003E2F70" w:rsidRDefault="003E2F70" w:rsidP="007E0CB5">
      <w:pPr>
        <w:rPr>
          <w:rFonts w:ascii="Book Antiqua" w:hAnsi="Book Antiqua"/>
          <w:sz w:val="16"/>
          <w:szCs w:val="16"/>
        </w:rPr>
      </w:pPr>
    </w:p>
    <w:p w14:paraId="46076933" w14:textId="77777777" w:rsidR="003E2F70" w:rsidRDefault="003E2F70" w:rsidP="007E0CB5">
      <w:pPr>
        <w:rPr>
          <w:rFonts w:ascii="Book Antiqua" w:hAnsi="Book Antiqua"/>
          <w:sz w:val="16"/>
          <w:szCs w:val="16"/>
        </w:rPr>
      </w:pPr>
    </w:p>
    <w:p w14:paraId="255B9150" w14:textId="77777777" w:rsidR="003E2F70" w:rsidRDefault="003E2F70" w:rsidP="007E0CB5">
      <w:pPr>
        <w:rPr>
          <w:rFonts w:ascii="Book Antiqua" w:hAnsi="Book Antiqua"/>
          <w:sz w:val="16"/>
          <w:szCs w:val="16"/>
        </w:rPr>
      </w:pPr>
    </w:p>
    <w:p w14:paraId="44E25DFD" w14:textId="77777777" w:rsidR="003E2F70" w:rsidRDefault="003E2F70" w:rsidP="007E0CB5">
      <w:pPr>
        <w:rPr>
          <w:rFonts w:ascii="Book Antiqua" w:hAnsi="Book Antiqua"/>
          <w:sz w:val="16"/>
          <w:szCs w:val="16"/>
        </w:rPr>
      </w:pPr>
    </w:p>
    <w:p w14:paraId="3B3C8808" w14:textId="77777777" w:rsidR="003E2F70" w:rsidRDefault="003E2F70" w:rsidP="007E0CB5">
      <w:pPr>
        <w:rPr>
          <w:rFonts w:ascii="Book Antiqua" w:hAnsi="Book Antiqua"/>
          <w:sz w:val="16"/>
          <w:szCs w:val="16"/>
        </w:rPr>
      </w:pPr>
    </w:p>
    <w:p w14:paraId="1C3B5B92" w14:textId="77777777" w:rsidR="003E2F70" w:rsidRDefault="003E2F70" w:rsidP="007E0CB5">
      <w:pPr>
        <w:rPr>
          <w:rFonts w:ascii="Book Antiqua" w:hAnsi="Book Antiqua"/>
          <w:sz w:val="16"/>
          <w:szCs w:val="16"/>
        </w:rPr>
      </w:pPr>
    </w:p>
    <w:p w14:paraId="2C34C083" w14:textId="77777777" w:rsidR="003E2F70" w:rsidRDefault="003E2F70" w:rsidP="007E0CB5">
      <w:pPr>
        <w:rPr>
          <w:rFonts w:ascii="Book Antiqua" w:hAnsi="Book Antiqua"/>
          <w:sz w:val="16"/>
          <w:szCs w:val="16"/>
        </w:rPr>
      </w:pPr>
    </w:p>
    <w:p w14:paraId="7ECA3E93" w14:textId="77777777" w:rsidR="003E2F70" w:rsidRDefault="003E2F70" w:rsidP="007E0CB5">
      <w:pPr>
        <w:rPr>
          <w:rFonts w:ascii="Book Antiqua" w:hAnsi="Book Antiqua"/>
          <w:sz w:val="16"/>
          <w:szCs w:val="16"/>
        </w:rPr>
      </w:pPr>
    </w:p>
    <w:p w14:paraId="2FCF7734" w14:textId="77777777" w:rsidR="003E2F70" w:rsidRDefault="003E2F70" w:rsidP="007E0CB5">
      <w:pPr>
        <w:rPr>
          <w:rFonts w:ascii="Book Antiqua" w:hAnsi="Book Antiqua"/>
          <w:sz w:val="16"/>
          <w:szCs w:val="16"/>
        </w:rPr>
      </w:pPr>
    </w:p>
    <w:p w14:paraId="7739D595" w14:textId="77777777" w:rsidR="003E2F70" w:rsidRDefault="003E2F70" w:rsidP="007E0CB5">
      <w:pPr>
        <w:rPr>
          <w:rFonts w:ascii="Book Antiqua" w:hAnsi="Book Antiqua"/>
          <w:sz w:val="16"/>
          <w:szCs w:val="16"/>
        </w:rPr>
      </w:pPr>
    </w:p>
    <w:p w14:paraId="3888C7D2" w14:textId="726691A9" w:rsidR="00E13371" w:rsidRPr="00D52149" w:rsidRDefault="00E13371" w:rsidP="00D52149">
      <w:pPr>
        <w:rPr>
          <w:rFonts w:ascii="Book Antiqua" w:hAnsi="Book Antiqua"/>
          <w:sz w:val="16"/>
          <w:szCs w:val="16"/>
          <w:lang w:val="es-ES_tradnl"/>
        </w:rPr>
      </w:pPr>
      <w:r w:rsidRPr="00D52149">
        <w:rPr>
          <w:rFonts w:ascii="Book Antiqua" w:hAnsi="Book Antiqua"/>
          <w:sz w:val="16"/>
          <w:szCs w:val="16"/>
          <w:lang w:val="es-ES_tradnl"/>
        </w:rPr>
        <w:br w:type="page"/>
      </w:r>
    </w:p>
    <w:p w14:paraId="14E25FA7" w14:textId="7C0E1A66" w:rsidR="00150244" w:rsidRPr="0036653A" w:rsidRDefault="00150244" w:rsidP="00150244">
      <w:pPr>
        <w:rPr>
          <w:rFonts w:ascii="Book Antiqua" w:hAnsi="Book Antiqua"/>
        </w:rPr>
      </w:pPr>
      <w:r w:rsidRPr="0036653A">
        <w:rPr>
          <w:rFonts w:ascii="Book Antiqua" w:hAnsi="Book Antiqua"/>
        </w:rPr>
        <w:lastRenderedPageBreak/>
        <w:t xml:space="preserve">Plan de clase semanal </w:t>
      </w:r>
      <w:r w:rsidRPr="0036653A">
        <w:rPr>
          <w:rFonts w:ascii="Book Antiqua" w:hAnsi="Book Antiqua"/>
        </w:rPr>
        <w:tab/>
      </w:r>
      <w:r w:rsidRPr="0036653A">
        <w:rPr>
          <w:rFonts w:ascii="Book Antiqua" w:hAnsi="Book Antiqua"/>
        </w:rPr>
        <w:tab/>
      </w:r>
      <w:r w:rsidRPr="0036653A">
        <w:rPr>
          <w:rFonts w:ascii="Book Antiqua" w:hAnsi="Book Antiqua"/>
        </w:rPr>
        <w:tab/>
      </w:r>
      <w:r w:rsidRPr="0036653A">
        <w:rPr>
          <w:rFonts w:ascii="Book Antiqua" w:hAnsi="Book Antiqua"/>
        </w:rPr>
        <w:tab/>
      </w:r>
      <w:r w:rsidRPr="0036653A">
        <w:rPr>
          <w:rFonts w:ascii="Book Antiqua" w:hAnsi="Book Antiqua"/>
        </w:rPr>
        <w:tab/>
      </w:r>
      <w:r w:rsidRPr="0036653A">
        <w:rPr>
          <w:rFonts w:ascii="Book Antiqua" w:hAnsi="Book Antiqua"/>
        </w:rPr>
        <w:tab/>
      </w:r>
      <w:r w:rsidRPr="0036653A">
        <w:rPr>
          <w:rFonts w:ascii="Book Antiqua" w:hAnsi="Book Antiqua"/>
        </w:rPr>
        <w:tab/>
        <w:t>Semana escolar 5</w:t>
      </w:r>
    </w:p>
    <w:p w14:paraId="1293E9BB" w14:textId="77777777" w:rsidR="00C50A91" w:rsidRPr="0036653A" w:rsidRDefault="00C50A91" w:rsidP="00C50A91">
      <w:pPr>
        <w:rPr>
          <w:rFonts w:ascii="Book Antiqua" w:hAnsi="Book Antiqua"/>
        </w:rPr>
      </w:pPr>
      <w:r w:rsidRPr="0036653A">
        <w:rPr>
          <w:rFonts w:ascii="Book Antiqua" w:hAnsi="Book Antiqua"/>
        </w:rPr>
        <w:t>Matemáticas</w:t>
      </w:r>
    </w:p>
    <w:p w14:paraId="1D0637B5" w14:textId="77777777" w:rsidR="00C50A91" w:rsidRPr="0036653A" w:rsidRDefault="00C50A91" w:rsidP="00150244">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818"/>
        <w:gridCol w:w="644"/>
        <w:gridCol w:w="877"/>
        <w:gridCol w:w="1462"/>
        <w:gridCol w:w="1023"/>
        <w:gridCol w:w="731"/>
        <w:gridCol w:w="322"/>
        <w:gridCol w:w="701"/>
        <w:gridCol w:w="30"/>
        <w:gridCol w:w="262"/>
        <w:gridCol w:w="1609"/>
        <w:gridCol w:w="877"/>
      </w:tblGrid>
      <w:tr w:rsidR="00F9337D" w:rsidRPr="00D52149" w14:paraId="4591FAB8" w14:textId="77777777" w:rsidTr="0036653A">
        <w:tc>
          <w:tcPr>
            <w:tcW w:w="1418" w:type="dxa"/>
            <w:gridSpan w:val="2"/>
            <w:shd w:val="clear" w:color="auto" w:fill="CCC0D9" w:themeFill="accent4" w:themeFillTint="66"/>
            <w:vAlign w:val="center"/>
          </w:tcPr>
          <w:p w14:paraId="0113BBB7" w14:textId="77777777" w:rsidR="00F9337D" w:rsidRPr="00780FFB" w:rsidRDefault="00F9337D" w:rsidP="00C50A91">
            <w:pPr>
              <w:jc w:val="center"/>
              <w:rPr>
                <w:rFonts w:ascii="Book Antiqua" w:hAnsi="Book Antiqua"/>
                <w:sz w:val="16"/>
                <w:szCs w:val="16"/>
                <w:lang w:val="es-ES_tradnl"/>
              </w:rPr>
            </w:pPr>
            <w:r w:rsidRPr="00780FFB">
              <w:rPr>
                <w:rFonts w:ascii="Book Antiqua" w:hAnsi="Book Antiqua"/>
                <w:sz w:val="16"/>
                <w:szCs w:val="16"/>
                <w:lang w:val="es-ES_tradnl"/>
              </w:rPr>
              <w:t>Fecha</w:t>
            </w:r>
          </w:p>
        </w:tc>
        <w:tc>
          <w:tcPr>
            <w:tcW w:w="2268" w:type="dxa"/>
            <w:gridSpan w:val="2"/>
            <w:shd w:val="clear" w:color="auto" w:fill="auto"/>
            <w:vAlign w:val="center"/>
          </w:tcPr>
          <w:p w14:paraId="6D150E94" w14:textId="77777777" w:rsidR="00F9337D" w:rsidRPr="00780FFB" w:rsidRDefault="00F9337D" w:rsidP="00C50A91">
            <w:pPr>
              <w:rPr>
                <w:rFonts w:ascii="Book Antiqua" w:hAnsi="Book Antiqua"/>
                <w:sz w:val="16"/>
                <w:szCs w:val="16"/>
                <w:lang w:val="es-ES_tradnl"/>
              </w:rPr>
            </w:pPr>
          </w:p>
        </w:tc>
        <w:tc>
          <w:tcPr>
            <w:tcW w:w="1701" w:type="dxa"/>
            <w:gridSpan w:val="2"/>
            <w:shd w:val="clear" w:color="auto" w:fill="CCC0D9" w:themeFill="accent4" w:themeFillTint="66"/>
            <w:vAlign w:val="center"/>
          </w:tcPr>
          <w:p w14:paraId="5BDD3F52" w14:textId="77777777" w:rsidR="00F9337D" w:rsidRPr="00780FFB" w:rsidRDefault="00F9337D" w:rsidP="00C50A91">
            <w:pPr>
              <w:rPr>
                <w:rFonts w:ascii="Book Antiqua" w:hAnsi="Book Antiqua"/>
                <w:sz w:val="16"/>
                <w:szCs w:val="16"/>
                <w:lang w:val="es-ES_tradnl"/>
              </w:rPr>
            </w:pPr>
            <w:r w:rsidRPr="00780FFB">
              <w:rPr>
                <w:rFonts w:ascii="Book Antiqua" w:hAnsi="Book Antiqua"/>
                <w:sz w:val="16"/>
                <w:szCs w:val="16"/>
                <w:lang w:val="es-ES_tradnl"/>
              </w:rPr>
              <w:t xml:space="preserve">Páginas </w:t>
            </w:r>
            <w:r w:rsidRPr="00780FFB">
              <w:rPr>
                <w:rFonts w:ascii="Book Antiqua" w:hAnsi="Book Antiqua"/>
                <w:i/>
                <w:sz w:val="16"/>
                <w:szCs w:val="16"/>
                <w:lang w:val="es-ES_tradnl"/>
              </w:rPr>
              <w:t>Aplicados</w:t>
            </w:r>
          </w:p>
        </w:tc>
        <w:tc>
          <w:tcPr>
            <w:tcW w:w="992" w:type="dxa"/>
            <w:gridSpan w:val="2"/>
            <w:vAlign w:val="center"/>
          </w:tcPr>
          <w:p w14:paraId="51D32666" w14:textId="49FB4CC0" w:rsidR="00F9337D" w:rsidRPr="00780FFB" w:rsidRDefault="00F9337D" w:rsidP="00FE30D5">
            <w:pPr>
              <w:rPr>
                <w:rFonts w:ascii="Book Antiqua" w:hAnsi="Book Antiqua"/>
              </w:rPr>
            </w:pPr>
            <w:r w:rsidRPr="00780FFB">
              <w:rPr>
                <w:rFonts w:ascii="Book Antiqua" w:hAnsi="Book Antiqua"/>
                <w:sz w:val="16"/>
                <w:szCs w:val="16"/>
                <w:lang w:val="es-ES_tradnl"/>
              </w:rPr>
              <w:t xml:space="preserve">106 </w:t>
            </w:r>
            <w:r w:rsidR="00FE30D5" w:rsidRPr="00780FFB">
              <w:rPr>
                <w:rFonts w:ascii="Book Antiqua" w:hAnsi="Book Antiqua"/>
                <w:sz w:val="16"/>
                <w:szCs w:val="16"/>
                <w:lang w:val="es-ES_tradnl"/>
              </w:rPr>
              <w:t>a 109</w:t>
            </w:r>
          </w:p>
        </w:tc>
        <w:tc>
          <w:tcPr>
            <w:tcW w:w="1843" w:type="dxa"/>
            <w:gridSpan w:val="3"/>
            <w:shd w:val="clear" w:color="auto" w:fill="CCC0D9" w:themeFill="accent4" w:themeFillTint="66"/>
            <w:vAlign w:val="center"/>
          </w:tcPr>
          <w:p w14:paraId="2C74E954" w14:textId="77777777" w:rsidR="00F9337D" w:rsidRPr="00780FFB" w:rsidRDefault="00F9337D" w:rsidP="00C50A91">
            <w:pPr>
              <w:rPr>
                <w:rFonts w:ascii="Book Antiqua" w:hAnsi="Book Antiqua"/>
              </w:rPr>
            </w:pPr>
            <w:r w:rsidRPr="00780FFB">
              <w:rPr>
                <w:rFonts w:ascii="Book Antiqua" w:hAnsi="Book Antiqua"/>
                <w:sz w:val="16"/>
                <w:szCs w:val="16"/>
                <w:lang w:val="es-ES_tradnl"/>
              </w:rPr>
              <w:t xml:space="preserve">Páginas libro de texto </w:t>
            </w:r>
            <w:r w:rsidRPr="00780FFB">
              <w:rPr>
                <w:rFonts w:ascii="Book Antiqua" w:hAnsi="Book Antiqua"/>
                <w:smallCaps/>
                <w:sz w:val="16"/>
                <w:szCs w:val="16"/>
              </w:rPr>
              <w:t>sep</w:t>
            </w:r>
          </w:p>
        </w:tc>
        <w:tc>
          <w:tcPr>
            <w:tcW w:w="850" w:type="dxa"/>
            <w:vAlign w:val="center"/>
          </w:tcPr>
          <w:p w14:paraId="1C27FFED" w14:textId="6C9335C4" w:rsidR="00F9337D" w:rsidRPr="00780FFB" w:rsidRDefault="00F9337D" w:rsidP="00C50A91">
            <w:pPr>
              <w:rPr>
                <w:rFonts w:ascii="Book Antiqua" w:hAnsi="Book Antiqua"/>
              </w:rPr>
            </w:pPr>
            <w:r w:rsidRPr="00780FFB">
              <w:rPr>
                <w:rFonts w:ascii="Book Antiqua" w:hAnsi="Book Antiqua"/>
                <w:sz w:val="16"/>
                <w:szCs w:val="16"/>
                <w:lang w:val="es-ES_tradnl"/>
              </w:rPr>
              <w:t>18 a 24</w:t>
            </w:r>
          </w:p>
        </w:tc>
      </w:tr>
      <w:tr w:rsidR="00082937" w:rsidRPr="00D52149" w14:paraId="2F846CE7" w14:textId="77777777" w:rsidTr="0036653A">
        <w:tc>
          <w:tcPr>
            <w:tcW w:w="794" w:type="dxa"/>
            <w:shd w:val="clear" w:color="auto" w:fill="CCC0D9" w:themeFill="accent4" w:themeFillTint="66"/>
            <w:vAlign w:val="center"/>
          </w:tcPr>
          <w:p w14:paraId="46ACEA2B" w14:textId="5C67260F" w:rsidR="00082937" w:rsidRPr="00780FFB" w:rsidRDefault="00082937" w:rsidP="00D52149">
            <w:pPr>
              <w:jc w:val="center"/>
              <w:rPr>
                <w:rFonts w:ascii="Book Antiqua" w:hAnsi="Book Antiqua"/>
                <w:sz w:val="16"/>
                <w:szCs w:val="16"/>
                <w:lang w:val="es-ES_tradnl"/>
              </w:rPr>
            </w:pPr>
            <w:r w:rsidRPr="00780FFB">
              <w:rPr>
                <w:rFonts w:ascii="Book Antiqua" w:hAnsi="Book Antiqua"/>
                <w:sz w:val="16"/>
                <w:szCs w:val="16"/>
                <w:lang w:val="es-ES_tradnl"/>
              </w:rPr>
              <w:t>Eje</w:t>
            </w:r>
          </w:p>
        </w:tc>
        <w:tc>
          <w:tcPr>
            <w:tcW w:w="4905" w:type="dxa"/>
            <w:gridSpan w:val="6"/>
            <w:shd w:val="clear" w:color="auto" w:fill="auto"/>
            <w:vAlign w:val="center"/>
          </w:tcPr>
          <w:p w14:paraId="28E9C542" w14:textId="77777777" w:rsidR="00082937" w:rsidRPr="00780FFB" w:rsidRDefault="00082937" w:rsidP="00D52149">
            <w:pPr>
              <w:jc w:val="center"/>
              <w:rPr>
                <w:rFonts w:ascii="Book Antiqua" w:hAnsi="Book Antiqua"/>
                <w:sz w:val="16"/>
                <w:szCs w:val="16"/>
                <w:lang w:val="es-ES_tradnl"/>
              </w:rPr>
            </w:pPr>
            <w:r w:rsidRPr="00780FFB">
              <w:rPr>
                <w:rFonts w:ascii="Book Antiqua" w:hAnsi="Book Antiqua"/>
                <w:sz w:val="16"/>
                <w:szCs w:val="16"/>
                <w:lang w:val="es-ES_tradnl"/>
              </w:rPr>
              <w:t>Sentido numérico y pensamiento algebraico</w:t>
            </w:r>
          </w:p>
        </w:tc>
        <w:tc>
          <w:tcPr>
            <w:tcW w:w="709" w:type="dxa"/>
            <w:gridSpan w:val="2"/>
            <w:shd w:val="clear" w:color="auto" w:fill="CCC0D9" w:themeFill="accent4" w:themeFillTint="66"/>
            <w:vAlign w:val="center"/>
          </w:tcPr>
          <w:p w14:paraId="2B413DBC" w14:textId="77777777" w:rsidR="00082937" w:rsidRPr="00780FFB" w:rsidRDefault="00082937" w:rsidP="00D52149">
            <w:pPr>
              <w:jc w:val="center"/>
              <w:rPr>
                <w:rFonts w:ascii="Book Antiqua" w:hAnsi="Book Antiqua"/>
                <w:sz w:val="16"/>
                <w:szCs w:val="16"/>
                <w:lang w:val="es-ES_tradnl"/>
              </w:rPr>
            </w:pPr>
            <w:r w:rsidRPr="00780FFB">
              <w:rPr>
                <w:rFonts w:ascii="Book Antiqua" w:hAnsi="Book Antiqua"/>
                <w:sz w:val="16"/>
                <w:szCs w:val="16"/>
                <w:lang w:val="es-ES_tradnl"/>
              </w:rPr>
              <w:t>Tema</w:t>
            </w:r>
          </w:p>
        </w:tc>
        <w:tc>
          <w:tcPr>
            <w:tcW w:w="2664" w:type="dxa"/>
            <w:gridSpan w:val="3"/>
            <w:shd w:val="clear" w:color="auto" w:fill="auto"/>
            <w:vAlign w:val="center"/>
          </w:tcPr>
          <w:p w14:paraId="00EA1717" w14:textId="361B51FA" w:rsidR="00082937" w:rsidRPr="00780FFB" w:rsidRDefault="00EB444A" w:rsidP="00D52149">
            <w:pPr>
              <w:jc w:val="center"/>
              <w:rPr>
                <w:rFonts w:ascii="Book Antiqua" w:hAnsi="Book Antiqua"/>
                <w:sz w:val="16"/>
                <w:szCs w:val="16"/>
                <w:lang w:val="es-ES_tradnl"/>
              </w:rPr>
            </w:pPr>
            <w:r w:rsidRPr="00780FFB">
              <w:rPr>
                <w:rFonts w:ascii="Book Antiqua" w:hAnsi="Book Antiqua"/>
                <w:sz w:val="16"/>
                <w:szCs w:val="16"/>
                <w:lang w:val="es-ES_tradnl"/>
              </w:rPr>
              <w:t>Problemas multiplicativos</w:t>
            </w:r>
          </w:p>
        </w:tc>
      </w:tr>
      <w:tr w:rsidR="00513F3B" w:rsidRPr="00D52149" w14:paraId="76C35AE7" w14:textId="77777777" w:rsidTr="0036653A">
        <w:tc>
          <w:tcPr>
            <w:tcW w:w="2268" w:type="dxa"/>
            <w:gridSpan w:val="3"/>
            <w:shd w:val="clear" w:color="auto" w:fill="CCC0D9" w:themeFill="accent4" w:themeFillTint="66"/>
            <w:vAlign w:val="center"/>
          </w:tcPr>
          <w:p w14:paraId="66AAA82D" w14:textId="77777777" w:rsidR="00513F3B" w:rsidRPr="00780FFB" w:rsidRDefault="00513F3B" w:rsidP="00D52149">
            <w:pPr>
              <w:jc w:val="center"/>
              <w:rPr>
                <w:rFonts w:ascii="Book Antiqua" w:hAnsi="Book Antiqua"/>
                <w:sz w:val="16"/>
                <w:szCs w:val="16"/>
                <w:lang w:val="es-ES_tradnl"/>
              </w:rPr>
            </w:pPr>
            <w:r w:rsidRPr="00780FFB">
              <w:rPr>
                <w:rFonts w:ascii="Book Antiqua" w:hAnsi="Book Antiqua"/>
                <w:sz w:val="16"/>
                <w:szCs w:val="16"/>
                <w:lang w:val="es-ES_tradnl"/>
              </w:rPr>
              <w:t>Lecciones</w:t>
            </w:r>
          </w:p>
        </w:tc>
        <w:tc>
          <w:tcPr>
            <w:tcW w:w="3431" w:type="dxa"/>
            <w:gridSpan w:val="4"/>
            <w:shd w:val="clear" w:color="auto" w:fill="CCC0D9" w:themeFill="accent4" w:themeFillTint="66"/>
            <w:vAlign w:val="center"/>
          </w:tcPr>
          <w:p w14:paraId="3C02BCBC" w14:textId="77777777" w:rsidR="00513F3B" w:rsidRPr="00780FFB" w:rsidRDefault="00513F3B" w:rsidP="00D52149">
            <w:pPr>
              <w:jc w:val="center"/>
              <w:rPr>
                <w:rFonts w:ascii="Book Antiqua" w:hAnsi="Book Antiqua"/>
                <w:sz w:val="16"/>
                <w:szCs w:val="16"/>
                <w:lang w:val="es-ES_tradnl"/>
              </w:rPr>
            </w:pPr>
            <w:r w:rsidRPr="00780FFB">
              <w:rPr>
                <w:rFonts w:ascii="Book Antiqua" w:hAnsi="Book Antiqua"/>
                <w:sz w:val="16"/>
                <w:szCs w:val="16"/>
                <w:lang w:val="es-ES_tradnl"/>
              </w:rPr>
              <w:t>Aprendizaje esperado</w:t>
            </w:r>
          </w:p>
        </w:tc>
        <w:tc>
          <w:tcPr>
            <w:tcW w:w="3373" w:type="dxa"/>
            <w:gridSpan w:val="5"/>
            <w:shd w:val="clear" w:color="auto" w:fill="CCC0D9" w:themeFill="accent4" w:themeFillTint="66"/>
            <w:vAlign w:val="center"/>
          </w:tcPr>
          <w:p w14:paraId="500F51D6" w14:textId="77777777" w:rsidR="00513F3B" w:rsidRPr="00780FFB" w:rsidRDefault="00513F3B" w:rsidP="00D52149">
            <w:pPr>
              <w:jc w:val="center"/>
              <w:rPr>
                <w:rFonts w:ascii="Book Antiqua" w:hAnsi="Book Antiqua"/>
                <w:sz w:val="16"/>
                <w:szCs w:val="16"/>
                <w:lang w:val="es-ES_tradnl"/>
              </w:rPr>
            </w:pPr>
            <w:r w:rsidRPr="00780FFB">
              <w:rPr>
                <w:rFonts w:ascii="Book Antiqua" w:hAnsi="Book Antiqua"/>
                <w:sz w:val="16"/>
                <w:szCs w:val="16"/>
                <w:lang w:val="es-ES_tradnl"/>
              </w:rPr>
              <w:t>Contenido</w:t>
            </w:r>
          </w:p>
        </w:tc>
      </w:tr>
      <w:tr w:rsidR="00740F98" w:rsidRPr="00D52149" w14:paraId="45680B38" w14:textId="77777777" w:rsidTr="0036653A">
        <w:tc>
          <w:tcPr>
            <w:tcW w:w="2268" w:type="dxa"/>
            <w:gridSpan w:val="3"/>
            <w:shd w:val="clear" w:color="auto" w:fill="auto"/>
            <w:vAlign w:val="center"/>
          </w:tcPr>
          <w:p w14:paraId="38FB2724" w14:textId="77777777" w:rsidR="00740F98" w:rsidRPr="00780FFB" w:rsidRDefault="00740F98" w:rsidP="00A13CC4">
            <w:pPr>
              <w:jc w:val="center"/>
              <w:rPr>
                <w:rFonts w:ascii="Book Antiqua" w:hAnsi="Book Antiqua"/>
                <w:sz w:val="16"/>
                <w:szCs w:val="16"/>
                <w:lang w:val="es-ES_tradnl"/>
              </w:rPr>
            </w:pPr>
            <w:r w:rsidRPr="00780FFB">
              <w:rPr>
                <w:rFonts w:ascii="Book Antiqua" w:hAnsi="Book Antiqua"/>
                <w:sz w:val="16"/>
                <w:szCs w:val="16"/>
                <w:lang w:val="es-ES_tradnl"/>
              </w:rPr>
              <w:t>Estrategias para multiplicar números de una cifra</w:t>
            </w:r>
          </w:p>
        </w:tc>
        <w:tc>
          <w:tcPr>
            <w:tcW w:w="3431" w:type="dxa"/>
            <w:gridSpan w:val="4"/>
            <w:shd w:val="clear" w:color="auto" w:fill="auto"/>
            <w:vAlign w:val="center"/>
          </w:tcPr>
          <w:p w14:paraId="65AE28D0" w14:textId="5C006C08" w:rsidR="00740F98" w:rsidRPr="00780FFB" w:rsidRDefault="00740F98" w:rsidP="00740F98">
            <w:pPr>
              <w:autoSpaceDE w:val="0"/>
              <w:autoSpaceDN w:val="0"/>
              <w:adjustRightInd w:val="0"/>
              <w:rPr>
                <w:rFonts w:ascii="Book Antiqua" w:eastAsiaTheme="minorHAnsi" w:hAnsi="Book Antiqua" w:cs="HelveticaNeue-Light"/>
                <w:sz w:val="16"/>
                <w:szCs w:val="16"/>
                <w:lang w:eastAsia="en-US"/>
              </w:rPr>
            </w:pPr>
            <w:r w:rsidRPr="00780FFB">
              <w:rPr>
                <w:rFonts w:ascii="Book Antiqua" w:eastAsiaTheme="minorHAnsi" w:hAnsi="Book Antiqua" w:cs="HelveticaNeue-Light"/>
                <w:sz w:val="16"/>
                <w:szCs w:val="16"/>
                <w:lang w:eastAsia="en-US"/>
              </w:rPr>
              <w:t>Resuelve problemas que implican el cálculo mental o escrito de productos de dígitos.</w:t>
            </w:r>
          </w:p>
        </w:tc>
        <w:tc>
          <w:tcPr>
            <w:tcW w:w="3373" w:type="dxa"/>
            <w:gridSpan w:val="5"/>
            <w:shd w:val="clear" w:color="auto" w:fill="auto"/>
            <w:vAlign w:val="center"/>
          </w:tcPr>
          <w:p w14:paraId="65609604" w14:textId="4EAAA8E1" w:rsidR="00740F98" w:rsidRPr="00780FFB" w:rsidRDefault="00740F98" w:rsidP="00D52149">
            <w:pPr>
              <w:rPr>
                <w:rFonts w:ascii="Book Antiqua" w:hAnsi="Book Antiqua"/>
                <w:sz w:val="16"/>
                <w:szCs w:val="16"/>
                <w:lang w:val="es-ES_tradnl"/>
              </w:rPr>
            </w:pPr>
            <w:r w:rsidRPr="00780FFB">
              <w:rPr>
                <w:rFonts w:ascii="Book Antiqua" w:hAnsi="Book Antiqua"/>
                <w:sz w:val="16"/>
                <w:szCs w:val="16"/>
                <w:lang w:val="es-ES_tradnl"/>
              </w:rPr>
              <w:t>Desarrollo de estrategias para el cálculo rápido de los productos de dígitos necesarios al resolver problemas u operaciones.</w:t>
            </w:r>
          </w:p>
        </w:tc>
      </w:tr>
      <w:tr w:rsidR="00740F98" w:rsidRPr="00D52149" w14:paraId="708AB3E6" w14:textId="77777777" w:rsidTr="0036653A">
        <w:tc>
          <w:tcPr>
            <w:tcW w:w="2268" w:type="dxa"/>
            <w:gridSpan w:val="3"/>
            <w:shd w:val="clear" w:color="auto" w:fill="auto"/>
            <w:vAlign w:val="center"/>
          </w:tcPr>
          <w:p w14:paraId="14E3466A" w14:textId="14246968" w:rsidR="00740F98" w:rsidRPr="00780FFB" w:rsidRDefault="00740F98" w:rsidP="00A13CC4">
            <w:pPr>
              <w:jc w:val="center"/>
              <w:rPr>
                <w:rFonts w:ascii="Book Antiqua" w:hAnsi="Book Antiqua"/>
                <w:sz w:val="16"/>
                <w:szCs w:val="16"/>
                <w:lang w:val="es-ES_tradnl"/>
              </w:rPr>
            </w:pPr>
            <w:r w:rsidRPr="00780FFB">
              <w:rPr>
                <w:rFonts w:ascii="Book Antiqua" w:hAnsi="Book Antiqua"/>
                <w:sz w:val="16"/>
                <w:szCs w:val="16"/>
                <w:lang w:val="es-ES_tradnl"/>
              </w:rPr>
              <w:t>Multiplicaciones con decenas y centenas</w:t>
            </w:r>
          </w:p>
        </w:tc>
        <w:tc>
          <w:tcPr>
            <w:tcW w:w="3431" w:type="dxa"/>
            <w:gridSpan w:val="4"/>
            <w:shd w:val="clear" w:color="auto" w:fill="auto"/>
            <w:vAlign w:val="center"/>
          </w:tcPr>
          <w:p w14:paraId="6E111F54" w14:textId="43F9E05B" w:rsidR="00740F98" w:rsidRPr="00780FFB" w:rsidRDefault="00FE30D5" w:rsidP="00FE30D5">
            <w:pPr>
              <w:widowControl w:val="0"/>
              <w:autoSpaceDE w:val="0"/>
              <w:autoSpaceDN w:val="0"/>
              <w:adjustRightInd w:val="0"/>
              <w:rPr>
                <w:rFonts w:ascii="Book Antiqua" w:eastAsiaTheme="minorHAnsi" w:hAnsi="Book Antiqua" w:cs="HelveticaNeue-Light"/>
                <w:sz w:val="16"/>
                <w:szCs w:val="16"/>
                <w:lang w:eastAsia="en-US"/>
              </w:rPr>
            </w:pPr>
            <w:r w:rsidRPr="00780FFB">
              <w:rPr>
                <w:rFonts w:ascii="Book Antiqua" w:hAnsi="Book Antiqua" w:cs="Times New Roman"/>
                <w:sz w:val="16"/>
                <w:szCs w:val="16"/>
                <w:lang w:val="es-ES"/>
              </w:rPr>
              <w:t>Resuelve problemas que implican multiplicar mediante diversos procedimientos.</w:t>
            </w:r>
          </w:p>
        </w:tc>
        <w:tc>
          <w:tcPr>
            <w:tcW w:w="3373" w:type="dxa"/>
            <w:gridSpan w:val="5"/>
            <w:shd w:val="clear" w:color="auto" w:fill="auto"/>
            <w:vAlign w:val="center"/>
          </w:tcPr>
          <w:p w14:paraId="21EBDD04" w14:textId="4FE8B552" w:rsidR="00740F98" w:rsidRPr="00780FFB" w:rsidRDefault="00740F98" w:rsidP="00D52149">
            <w:pPr>
              <w:rPr>
                <w:rFonts w:ascii="Book Antiqua" w:hAnsi="Book Antiqua"/>
                <w:sz w:val="16"/>
                <w:szCs w:val="16"/>
                <w:lang w:val="es-ES_tradnl"/>
              </w:rPr>
            </w:pPr>
            <w:r w:rsidRPr="00780FFB">
              <w:rPr>
                <w:rFonts w:ascii="Book Antiqua" w:hAnsi="Book Antiqua"/>
                <w:sz w:val="16"/>
                <w:szCs w:val="16"/>
                <w:lang w:val="es-ES_tradnl"/>
              </w:rPr>
              <w:t>Uso de caminos cortos para multiplicar dígitos por 10 o por sus múltiplos (20, 30, etcétera).</w:t>
            </w:r>
          </w:p>
        </w:tc>
      </w:tr>
      <w:tr w:rsidR="00E13371" w:rsidRPr="00D52149" w14:paraId="762383EC" w14:textId="77777777" w:rsidTr="0036653A">
        <w:tc>
          <w:tcPr>
            <w:tcW w:w="5699" w:type="dxa"/>
            <w:gridSpan w:val="7"/>
            <w:vMerge w:val="restart"/>
          </w:tcPr>
          <w:p w14:paraId="43832F2C" w14:textId="4001E955" w:rsidR="00E13371" w:rsidRPr="00780FFB" w:rsidRDefault="00E13371" w:rsidP="00D52149">
            <w:pPr>
              <w:jc w:val="both"/>
              <w:rPr>
                <w:rFonts w:ascii="Book Antiqua" w:hAnsi="Book Antiqua"/>
                <w:b/>
                <w:sz w:val="16"/>
                <w:szCs w:val="16"/>
                <w:lang w:val="es-ES_tradnl"/>
              </w:rPr>
            </w:pPr>
            <w:r w:rsidRPr="00780FFB">
              <w:rPr>
                <w:rFonts w:ascii="Book Antiqua" w:hAnsi="Book Antiqua"/>
                <w:b/>
                <w:sz w:val="16"/>
                <w:szCs w:val="16"/>
                <w:lang w:val="es-ES_tradnl"/>
              </w:rPr>
              <w:t>Actividades sugeridas</w:t>
            </w:r>
          </w:p>
          <w:p w14:paraId="1AB57DEF" w14:textId="41835DBC" w:rsidR="00E13371" w:rsidRPr="00780FFB" w:rsidRDefault="00E13371" w:rsidP="00DC4CAB">
            <w:pPr>
              <w:rPr>
                <w:rFonts w:ascii="Book Antiqua" w:hAnsi="Book Antiqua"/>
                <w:sz w:val="16"/>
                <w:szCs w:val="16"/>
                <w:lang w:val="es-ES_tradnl"/>
              </w:rPr>
            </w:pPr>
            <w:r w:rsidRPr="00780FFB">
              <w:rPr>
                <w:rFonts w:ascii="Book Antiqua" w:hAnsi="Book Antiqua"/>
                <w:b/>
                <w:color w:val="5F497A" w:themeColor="accent4" w:themeShade="BF"/>
                <w:sz w:val="16"/>
                <w:szCs w:val="16"/>
                <w:lang w:val="es-ES_tradnl"/>
              </w:rPr>
              <w:t>Actividad</w:t>
            </w:r>
            <w:r w:rsidR="00823B2C" w:rsidRPr="00780FFB">
              <w:rPr>
                <w:rFonts w:ascii="Book Antiqua" w:hAnsi="Book Antiqua"/>
                <w:b/>
                <w:color w:val="5F497A" w:themeColor="accent4" w:themeShade="BF"/>
                <w:sz w:val="16"/>
                <w:szCs w:val="16"/>
                <w:lang w:val="es-ES_tradnl"/>
              </w:rPr>
              <w:t>es</w:t>
            </w:r>
            <w:r w:rsidRPr="00780FFB">
              <w:rPr>
                <w:rFonts w:ascii="Book Antiqua" w:hAnsi="Book Antiqua"/>
                <w:b/>
                <w:color w:val="5F497A" w:themeColor="accent4" w:themeShade="BF"/>
                <w:sz w:val="16"/>
                <w:szCs w:val="16"/>
                <w:lang w:val="es-ES_tradnl"/>
              </w:rPr>
              <w:t xml:space="preserve"> previa</w:t>
            </w:r>
            <w:r w:rsidR="00823B2C" w:rsidRPr="00780FFB">
              <w:rPr>
                <w:rFonts w:ascii="Book Antiqua" w:hAnsi="Book Antiqua"/>
                <w:b/>
                <w:color w:val="5F497A" w:themeColor="accent4" w:themeShade="BF"/>
                <w:sz w:val="16"/>
                <w:szCs w:val="16"/>
                <w:lang w:val="es-ES_tradnl"/>
              </w:rPr>
              <w:t>s</w:t>
            </w:r>
            <w:r w:rsidRPr="00780FFB">
              <w:rPr>
                <w:rFonts w:ascii="Book Antiqua" w:hAnsi="Book Antiqua"/>
                <w:b/>
                <w:color w:val="5F497A" w:themeColor="accent4" w:themeShade="BF"/>
                <w:sz w:val="16"/>
                <w:szCs w:val="16"/>
                <w:lang w:val="es-ES_tradnl"/>
              </w:rPr>
              <w:t>.</w:t>
            </w:r>
            <w:r w:rsidR="00B171B4" w:rsidRPr="00780FFB">
              <w:rPr>
                <w:rFonts w:ascii="Book Antiqua" w:hAnsi="Book Antiqua"/>
                <w:b/>
                <w:sz w:val="16"/>
                <w:szCs w:val="16"/>
                <w:lang w:val="es-ES_tradnl"/>
              </w:rPr>
              <w:t xml:space="preserve"> </w:t>
            </w:r>
            <w:r w:rsidRPr="00780FFB">
              <w:rPr>
                <w:rFonts w:ascii="Book Antiqua" w:hAnsi="Book Antiqua"/>
                <w:sz w:val="16"/>
                <w:szCs w:val="16"/>
                <w:lang w:val="es-ES_tradnl"/>
              </w:rPr>
              <w:t xml:space="preserve">Para iniciar el trabajo es necesario </w:t>
            </w:r>
            <w:r w:rsidR="00984339" w:rsidRPr="00780FFB">
              <w:rPr>
                <w:rFonts w:ascii="Book Antiqua" w:hAnsi="Book Antiqua"/>
                <w:sz w:val="16"/>
                <w:szCs w:val="16"/>
                <w:lang w:val="es-ES_tradnl"/>
              </w:rPr>
              <w:t>observar</w:t>
            </w:r>
            <w:r w:rsidRPr="00780FFB">
              <w:rPr>
                <w:rFonts w:ascii="Book Antiqua" w:hAnsi="Book Antiqua"/>
                <w:sz w:val="16"/>
                <w:szCs w:val="16"/>
                <w:lang w:val="es-ES_tradnl"/>
              </w:rPr>
              <w:t xml:space="preserve"> si los alumnos asocian la suma iterada con la multiplicaci</w:t>
            </w:r>
            <w:r w:rsidR="00984339" w:rsidRPr="00780FFB">
              <w:rPr>
                <w:rFonts w:ascii="Book Antiqua" w:hAnsi="Book Antiqua"/>
                <w:sz w:val="16"/>
                <w:szCs w:val="16"/>
                <w:lang w:val="es-ES_tradnl"/>
              </w:rPr>
              <w:t>ón y los arreglos rectangulares. P</w:t>
            </w:r>
            <w:r w:rsidRPr="00780FFB">
              <w:rPr>
                <w:rFonts w:ascii="Book Antiqua" w:hAnsi="Book Antiqua"/>
                <w:sz w:val="16"/>
                <w:szCs w:val="16"/>
                <w:lang w:val="es-ES_tradnl"/>
              </w:rPr>
              <w:t>uede hacerlo con</w:t>
            </w:r>
            <w:r w:rsidR="00984339" w:rsidRPr="00780FFB">
              <w:rPr>
                <w:rFonts w:ascii="Book Antiqua" w:hAnsi="Book Antiqua"/>
                <w:sz w:val="16"/>
                <w:szCs w:val="16"/>
                <w:lang w:val="es-ES_tradnl"/>
              </w:rPr>
              <w:t xml:space="preserve"> una lista de cotejo, algunos de cuyos i</w:t>
            </w:r>
            <w:r w:rsidRPr="00780FFB">
              <w:rPr>
                <w:rFonts w:ascii="Book Antiqua" w:hAnsi="Book Antiqua"/>
                <w:sz w:val="16"/>
                <w:szCs w:val="16"/>
                <w:lang w:val="es-ES_tradnl"/>
              </w:rPr>
              <w:t xml:space="preserve">ndicadores pueden ser: </w:t>
            </w:r>
            <w:r w:rsidR="001E2040" w:rsidRPr="00780FFB">
              <w:rPr>
                <w:rFonts w:ascii="Book Antiqua" w:hAnsi="Book Antiqua"/>
                <w:i/>
                <w:sz w:val="16"/>
                <w:szCs w:val="16"/>
                <w:lang w:val="es-ES_tradnl"/>
              </w:rPr>
              <w:t>A</w:t>
            </w:r>
            <w:r w:rsidRPr="00780FFB">
              <w:rPr>
                <w:rFonts w:ascii="Book Antiqua" w:hAnsi="Book Antiqua"/>
                <w:i/>
                <w:sz w:val="16"/>
                <w:szCs w:val="16"/>
                <w:lang w:val="es-ES_tradnl"/>
              </w:rPr>
              <w:t>socia la cantidad de grupos y elementos de cada grupo con una suma iterad</w:t>
            </w:r>
            <w:r w:rsidRPr="00780FFB">
              <w:rPr>
                <w:rFonts w:ascii="Book Antiqua" w:hAnsi="Book Antiqua"/>
                <w:sz w:val="16"/>
                <w:szCs w:val="16"/>
                <w:lang w:val="es-ES_tradnl"/>
              </w:rPr>
              <w:t>a</w:t>
            </w:r>
            <w:r w:rsidR="00984339" w:rsidRPr="00780FFB">
              <w:rPr>
                <w:rFonts w:ascii="Book Antiqua" w:hAnsi="Book Antiqua"/>
                <w:sz w:val="16"/>
                <w:szCs w:val="16"/>
                <w:lang w:val="es-ES_tradnl"/>
              </w:rPr>
              <w:t xml:space="preserve">, </w:t>
            </w:r>
            <w:r w:rsidR="001E2040" w:rsidRPr="00780FFB">
              <w:rPr>
                <w:rFonts w:ascii="Book Antiqua" w:hAnsi="Book Antiqua"/>
                <w:i/>
                <w:sz w:val="16"/>
                <w:szCs w:val="16"/>
                <w:lang w:val="es-ES_tradnl"/>
              </w:rPr>
              <w:t>A</w:t>
            </w:r>
            <w:r w:rsidRPr="00780FFB">
              <w:rPr>
                <w:rFonts w:ascii="Book Antiqua" w:hAnsi="Book Antiqua"/>
                <w:i/>
                <w:sz w:val="16"/>
                <w:szCs w:val="16"/>
                <w:lang w:val="es-ES_tradnl"/>
              </w:rPr>
              <w:t>socia los factores de una multiplicación con los elemen</w:t>
            </w:r>
            <w:r w:rsidR="00984339" w:rsidRPr="00780FFB">
              <w:rPr>
                <w:rFonts w:ascii="Book Antiqua" w:hAnsi="Book Antiqua"/>
                <w:i/>
                <w:sz w:val="16"/>
                <w:szCs w:val="16"/>
                <w:lang w:val="es-ES_tradnl"/>
              </w:rPr>
              <w:t>tos que hay en una suma iterada</w:t>
            </w:r>
            <w:r w:rsidR="00984339" w:rsidRPr="00780FFB">
              <w:rPr>
                <w:rFonts w:ascii="Book Antiqua" w:hAnsi="Book Antiqua"/>
                <w:sz w:val="16"/>
                <w:szCs w:val="16"/>
                <w:lang w:val="es-ES_tradnl"/>
              </w:rPr>
              <w:t xml:space="preserve">, </w:t>
            </w:r>
            <w:r w:rsidR="001E2040" w:rsidRPr="00780FFB">
              <w:rPr>
                <w:rFonts w:ascii="Book Antiqua" w:hAnsi="Book Antiqua"/>
                <w:i/>
                <w:sz w:val="16"/>
                <w:szCs w:val="16"/>
                <w:lang w:val="es-ES_tradnl"/>
              </w:rPr>
              <w:t>A</w:t>
            </w:r>
            <w:r w:rsidRPr="00780FFB">
              <w:rPr>
                <w:rFonts w:ascii="Book Antiqua" w:hAnsi="Book Antiqua"/>
                <w:i/>
                <w:sz w:val="16"/>
                <w:szCs w:val="16"/>
                <w:lang w:val="es-ES_tradnl"/>
              </w:rPr>
              <w:t>socia los factores de una multiplicación a las filas y colu</w:t>
            </w:r>
            <w:r w:rsidR="003A0A96" w:rsidRPr="00780FFB">
              <w:rPr>
                <w:rFonts w:ascii="Book Antiqua" w:hAnsi="Book Antiqua"/>
                <w:i/>
                <w:sz w:val="16"/>
                <w:szCs w:val="16"/>
                <w:lang w:val="es-ES_tradnl"/>
              </w:rPr>
              <w:t>mnas de un arreglo rectangular</w:t>
            </w:r>
            <w:r w:rsidR="003A0A96" w:rsidRPr="00780FFB">
              <w:rPr>
                <w:rFonts w:ascii="Book Antiqua" w:hAnsi="Book Antiqua"/>
                <w:sz w:val="16"/>
                <w:szCs w:val="16"/>
                <w:lang w:val="es-ES_tradnl"/>
              </w:rPr>
              <w:t>.</w:t>
            </w:r>
          </w:p>
          <w:p w14:paraId="68888F99" w14:textId="0AB5D1DB" w:rsidR="00E13371" w:rsidRPr="00780FFB" w:rsidRDefault="00E13371" w:rsidP="00B14800">
            <w:pPr>
              <w:ind w:firstLine="318"/>
              <w:rPr>
                <w:rFonts w:ascii="Book Antiqua" w:hAnsi="Book Antiqua"/>
                <w:sz w:val="16"/>
                <w:szCs w:val="16"/>
                <w:lang w:val="es-ES_tradnl"/>
              </w:rPr>
            </w:pPr>
            <w:r w:rsidRPr="00780FFB">
              <w:rPr>
                <w:rFonts w:ascii="Book Antiqua" w:hAnsi="Book Antiqua"/>
                <w:sz w:val="16"/>
                <w:szCs w:val="16"/>
                <w:lang w:val="es-ES_tradnl"/>
              </w:rPr>
              <w:t>Organice al grupo en equipos y entr</w:t>
            </w:r>
            <w:r w:rsidR="00B14800" w:rsidRPr="00780FFB">
              <w:rPr>
                <w:rFonts w:ascii="Book Antiqua" w:hAnsi="Book Antiqua"/>
                <w:sz w:val="16"/>
                <w:szCs w:val="16"/>
                <w:lang w:val="es-ES_tradnl"/>
              </w:rPr>
              <w:t>egue quince</w:t>
            </w:r>
            <w:r w:rsidRPr="00780FFB">
              <w:rPr>
                <w:rFonts w:ascii="Book Antiqua" w:hAnsi="Book Antiqua"/>
                <w:sz w:val="16"/>
                <w:szCs w:val="16"/>
                <w:lang w:val="es-ES_tradnl"/>
              </w:rPr>
              <w:t xml:space="preserve"> objetos que </w:t>
            </w:r>
            <w:r w:rsidR="00B14800" w:rsidRPr="00780FFB">
              <w:rPr>
                <w:rFonts w:ascii="Book Antiqua" w:hAnsi="Book Antiqua"/>
                <w:sz w:val="16"/>
                <w:szCs w:val="16"/>
                <w:lang w:val="es-ES_tradnl"/>
              </w:rPr>
              <w:t>puedan manipular con facilidad: fichas, palitos, semillas</w:t>
            </w:r>
            <w:r w:rsidR="001E2040" w:rsidRPr="00780FFB">
              <w:rPr>
                <w:rFonts w:ascii="Book Antiqua" w:hAnsi="Book Antiqua"/>
                <w:sz w:val="16"/>
                <w:szCs w:val="16"/>
                <w:lang w:val="es-ES_tradnl"/>
              </w:rPr>
              <w:t>, etcétera.</w:t>
            </w:r>
            <w:r w:rsidRPr="00780FFB">
              <w:rPr>
                <w:rFonts w:ascii="Book Antiqua" w:hAnsi="Book Antiqua"/>
                <w:sz w:val="16"/>
                <w:szCs w:val="16"/>
                <w:lang w:val="es-ES_tradnl"/>
              </w:rPr>
              <w:t xml:space="preserve"> Solicite que, sin contarlos,</w:t>
            </w:r>
            <w:r w:rsidR="00B171B4" w:rsidRPr="00780FFB">
              <w:rPr>
                <w:rFonts w:ascii="Book Antiqua" w:hAnsi="Book Antiqua"/>
                <w:sz w:val="16"/>
                <w:szCs w:val="16"/>
                <w:lang w:val="es-ES_tradnl"/>
              </w:rPr>
              <w:t xml:space="preserve"> </w:t>
            </w:r>
            <w:r w:rsidR="00B14800" w:rsidRPr="00780FFB">
              <w:rPr>
                <w:rFonts w:ascii="Book Antiqua" w:hAnsi="Book Antiqua"/>
                <w:sz w:val="16"/>
                <w:szCs w:val="16"/>
                <w:lang w:val="es-ES_tradnl"/>
              </w:rPr>
              <w:t>los ordenen en filas que tengan</w:t>
            </w:r>
            <w:r w:rsidRPr="00780FFB">
              <w:rPr>
                <w:rFonts w:ascii="Book Antiqua" w:hAnsi="Book Antiqua"/>
                <w:sz w:val="16"/>
                <w:szCs w:val="16"/>
                <w:lang w:val="es-ES_tradnl"/>
              </w:rPr>
              <w:t xml:space="preserve"> la mis</w:t>
            </w:r>
            <w:r w:rsidR="00B14800" w:rsidRPr="00780FFB">
              <w:rPr>
                <w:rFonts w:ascii="Book Antiqua" w:hAnsi="Book Antiqua"/>
                <w:sz w:val="16"/>
                <w:szCs w:val="16"/>
                <w:lang w:val="es-ES_tradnl"/>
              </w:rPr>
              <w:t>ma cantidad. Después comentarán</w:t>
            </w:r>
            <w:r w:rsidRPr="00780FFB">
              <w:rPr>
                <w:rFonts w:ascii="Book Antiqua" w:hAnsi="Book Antiqua"/>
                <w:sz w:val="16"/>
                <w:szCs w:val="16"/>
                <w:lang w:val="es-ES_tradnl"/>
              </w:rPr>
              <w:t xml:space="preserve"> cuántas filas formaron y cuánt</w:t>
            </w:r>
            <w:r w:rsidR="00B14800" w:rsidRPr="00780FFB">
              <w:rPr>
                <w:rFonts w:ascii="Book Antiqua" w:hAnsi="Book Antiqua"/>
                <w:sz w:val="16"/>
                <w:szCs w:val="16"/>
                <w:lang w:val="es-ES_tradnl"/>
              </w:rPr>
              <w:t xml:space="preserve">os objetos pusieron en cada una. </w:t>
            </w:r>
            <w:r w:rsidR="003E0338" w:rsidRPr="00780FFB">
              <w:rPr>
                <w:rFonts w:ascii="Book Antiqua" w:hAnsi="Book Antiqua"/>
                <w:sz w:val="16"/>
                <w:szCs w:val="16"/>
                <w:lang w:val="es-ES_tradnl"/>
              </w:rPr>
              <w:t>Anote</w:t>
            </w:r>
            <w:r w:rsidRPr="00780FFB">
              <w:rPr>
                <w:rFonts w:ascii="Book Antiqua" w:hAnsi="Book Antiqua"/>
                <w:sz w:val="16"/>
                <w:szCs w:val="16"/>
                <w:lang w:val="es-ES_tradnl"/>
              </w:rPr>
              <w:t xml:space="preserve"> los acomodos en el pizarrón</w:t>
            </w:r>
            <w:r w:rsidR="00B14800" w:rsidRPr="00780FFB">
              <w:rPr>
                <w:rFonts w:ascii="Book Antiqua" w:hAnsi="Book Antiqua"/>
                <w:sz w:val="16"/>
                <w:szCs w:val="16"/>
                <w:lang w:val="es-ES_tradnl"/>
              </w:rPr>
              <w:t>,</w:t>
            </w:r>
            <w:r w:rsidRPr="00780FFB">
              <w:rPr>
                <w:rFonts w:ascii="Book Antiqua" w:hAnsi="Book Antiqua"/>
                <w:sz w:val="16"/>
                <w:szCs w:val="16"/>
                <w:lang w:val="es-ES_tradnl"/>
              </w:rPr>
              <w:t xml:space="preserve"> para que </w:t>
            </w:r>
            <w:r w:rsidR="00B14800" w:rsidRPr="00780FFB">
              <w:rPr>
                <w:rFonts w:ascii="Book Antiqua" w:hAnsi="Book Antiqua"/>
                <w:sz w:val="16"/>
                <w:szCs w:val="16"/>
                <w:lang w:val="es-ES_tradnl"/>
              </w:rPr>
              <w:t xml:space="preserve">los equipos </w:t>
            </w:r>
            <w:r w:rsidRPr="00780FFB">
              <w:rPr>
                <w:rFonts w:ascii="Book Antiqua" w:hAnsi="Book Antiqua"/>
                <w:sz w:val="16"/>
                <w:szCs w:val="16"/>
                <w:lang w:val="es-ES_tradnl"/>
              </w:rPr>
              <w:t xml:space="preserve">los comparen </w:t>
            </w:r>
            <w:r w:rsidR="00B14800" w:rsidRPr="00780FFB">
              <w:rPr>
                <w:rFonts w:ascii="Book Antiqua" w:hAnsi="Book Antiqua"/>
                <w:sz w:val="16"/>
                <w:szCs w:val="16"/>
                <w:lang w:val="es-ES_tradnl"/>
              </w:rPr>
              <w:t xml:space="preserve">y </w:t>
            </w:r>
            <w:r w:rsidRPr="00780FFB">
              <w:rPr>
                <w:rFonts w:ascii="Book Antiqua" w:hAnsi="Book Antiqua"/>
                <w:sz w:val="16"/>
                <w:szCs w:val="16"/>
                <w:lang w:val="es-ES_tradnl"/>
              </w:rPr>
              <w:t xml:space="preserve">encuentren las semejanzas y diferencias. </w:t>
            </w:r>
          </w:p>
          <w:p w14:paraId="17B0822A" w14:textId="77777777" w:rsidR="002E3809" w:rsidRPr="00780FFB" w:rsidRDefault="002829E2" w:rsidP="002E3809">
            <w:pPr>
              <w:widowControl w:val="0"/>
              <w:autoSpaceDE w:val="0"/>
              <w:autoSpaceDN w:val="0"/>
              <w:adjustRightInd w:val="0"/>
              <w:rPr>
                <w:rFonts w:ascii="Book Antiqua" w:hAnsi="Book Antiqua" w:cs="Times New Roman"/>
                <w:sz w:val="16"/>
                <w:szCs w:val="16"/>
                <w:lang w:val="es-ES"/>
              </w:rPr>
            </w:pPr>
            <w:r w:rsidRPr="00780FFB">
              <w:rPr>
                <w:rFonts w:ascii="Book Antiqua" w:hAnsi="Book Antiqua"/>
                <w:b/>
                <w:color w:val="5F497A" w:themeColor="accent4" w:themeShade="BF"/>
                <w:sz w:val="16"/>
                <w:szCs w:val="16"/>
                <w:lang w:val="es-ES_tradnl"/>
              </w:rPr>
              <w:t>Actividades del libro y de la guía.</w:t>
            </w:r>
            <w:r w:rsidRPr="00780FFB">
              <w:rPr>
                <w:rFonts w:ascii="Book Antiqua" w:hAnsi="Book Antiqua"/>
                <w:b/>
                <w:sz w:val="16"/>
                <w:szCs w:val="16"/>
                <w:lang w:val="es-ES_tradnl"/>
              </w:rPr>
              <w:t xml:space="preserve"> </w:t>
            </w:r>
            <w:r w:rsidR="009F6EAA" w:rsidRPr="00780FFB">
              <w:rPr>
                <w:rFonts w:ascii="Book Antiqua" w:hAnsi="Book Antiqua"/>
                <w:sz w:val="16"/>
                <w:szCs w:val="16"/>
                <w:lang w:val="es-ES_tradnl"/>
              </w:rPr>
              <w:t>Se sugiere que resuelvan</w:t>
            </w:r>
            <w:r w:rsidR="00E13371" w:rsidRPr="00780FFB">
              <w:rPr>
                <w:rFonts w:ascii="Book Antiqua" w:hAnsi="Book Antiqua"/>
                <w:sz w:val="16"/>
                <w:szCs w:val="16"/>
                <w:lang w:val="es-ES_tradnl"/>
              </w:rPr>
              <w:t xml:space="preserve"> primero</w:t>
            </w:r>
            <w:r w:rsidR="00E13371" w:rsidRPr="00780FFB">
              <w:rPr>
                <w:rFonts w:ascii="Book Antiqua" w:hAnsi="Book Antiqua" w:cs="Book Antiqua"/>
                <w:sz w:val="16"/>
                <w:szCs w:val="16"/>
                <w:lang w:val="es-ES_tradnl"/>
              </w:rPr>
              <w:t xml:space="preserve"> las páginas 18 a 21 de</w:t>
            </w:r>
            <w:r w:rsidR="009F6EAA" w:rsidRPr="00780FFB">
              <w:rPr>
                <w:rFonts w:ascii="Book Antiqua" w:hAnsi="Book Antiqua" w:cs="Book Antiqua"/>
                <w:sz w:val="16"/>
                <w:szCs w:val="16"/>
                <w:lang w:val="es-ES_tradnl"/>
              </w:rPr>
              <w:t>l libro de</w:t>
            </w:r>
            <w:r w:rsidR="00E13371" w:rsidRPr="00780FFB">
              <w:rPr>
                <w:rFonts w:ascii="Book Antiqua" w:hAnsi="Book Antiqua" w:cs="Book Antiqua"/>
                <w:sz w:val="16"/>
                <w:szCs w:val="16"/>
                <w:lang w:val="es-ES_tradnl"/>
              </w:rPr>
              <w:t xml:space="preserve"> texto </w:t>
            </w:r>
            <w:r w:rsidR="00E13371" w:rsidRPr="00780FFB">
              <w:rPr>
                <w:rFonts w:ascii="Book Antiqua" w:hAnsi="Book Antiqua" w:cs="Cambria"/>
                <w:smallCaps/>
                <w:sz w:val="16"/>
                <w:szCs w:val="16"/>
                <w:lang w:val="es-ES_tradnl"/>
              </w:rPr>
              <w:t>sep</w:t>
            </w:r>
            <w:r w:rsidR="00C820B4" w:rsidRPr="00780FFB">
              <w:rPr>
                <w:rFonts w:ascii="Book Antiqua" w:hAnsi="Book Antiqua"/>
                <w:sz w:val="16"/>
                <w:szCs w:val="16"/>
                <w:lang w:val="es-ES_tradnl"/>
              </w:rPr>
              <w:t xml:space="preserve">, después las dos lecciones </w:t>
            </w:r>
            <w:r w:rsidR="00D57C58" w:rsidRPr="00780FFB">
              <w:rPr>
                <w:rFonts w:ascii="Book Antiqua" w:hAnsi="Book Antiqua" w:cs="Book Antiqua"/>
                <w:iCs/>
                <w:sz w:val="16"/>
                <w:szCs w:val="16"/>
                <w:lang w:val="es-ES_tradnl"/>
              </w:rPr>
              <w:t xml:space="preserve">de </w:t>
            </w:r>
            <w:r w:rsidR="00D76F6F" w:rsidRPr="00780FFB">
              <w:rPr>
                <w:rFonts w:ascii="Book Antiqua" w:hAnsi="Book Antiqua" w:cs="Book Antiqua"/>
                <w:iCs/>
                <w:sz w:val="16"/>
                <w:szCs w:val="16"/>
                <w:lang w:val="es-ES_tradnl"/>
              </w:rPr>
              <w:t>la</w:t>
            </w:r>
            <w:r w:rsidR="00D57C58" w:rsidRPr="00780FFB">
              <w:rPr>
                <w:rFonts w:ascii="Book Antiqua" w:hAnsi="Book Antiqua" w:cs="Book Antiqua"/>
                <w:iCs/>
                <w:sz w:val="16"/>
                <w:szCs w:val="16"/>
                <w:lang w:val="es-ES_tradnl"/>
              </w:rPr>
              <w:t xml:space="preserve"> guía</w:t>
            </w:r>
            <w:r w:rsidR="00D57C58" w:rsidRPr="00780FFB">
              <w:rPr>
                <w:rFonts w:ascii="Book Antiqua" w:hAnsi="Book Antiqua" w:cs="Book Antiqua"/>
                <w:i/>
                <w:iCs/>
                <w:sz w:val="16"/>
                <w:szCs w:val="16"/>
                <w:lang w:val="es-ES_tradnl"/>
              </w:rPr>
              <w:t xml:space="preserve"> </w:t>
            </w:r>
            <w:r w:rsidR="000F2C08" w:rsidRPr="00780FFB">
              <w:rPr>
                <w:rFonts w:ascii="Book Antiqua" w:hAnsi="Book Antiqua" w:cs="Book Antiqua"/>
                <w:i/>
                <w:iCs/>
                <w:sz w:val="16"/>
                <w:szCs w:val="16"/>
                <w:lang w:val="es-ES_tradnl"/>
              </w:rPr>
              <w:t>Aplicados 3</w:t>
            </w:r>
            <w:r w:rsidR="009F6EAA" w:rsidRPr="00780FFB">
              <w:rPr>
                <w:rFonts w:ascii="Book Antiqua" w:hAnsi="Book Antiqua" w:cs="Book Antiqua"/>
                <w:i/>
                <w:iCs/>
                <w:sz w:val="16"/>
                <w:szCs w:val="16"/>
                <w:lang w:val="es-ES_tradnl"/>
              </w:rPr>
              <w:t>,</w:t>
            </w:r>
            <w:r w:rsidR="003E0338" w:rsidRPr="00780FFB">
              <w:rPr>
                <w:rFonts w:ascii="Book Antiqua" w:hAnsi="Book Antiqua" w:cs="Book Antiqua"/>
                <w:sz w:val="16"/>
                <w:szCs w:val="16"/>
                <w:lang w:val="es-ES_tradnl"/>
              </w:rPr>
              <w:t xml:space="preserve"> y al final</w:t>
            </w:r>
            <w:r w:rsidR="009F6EAA" w:rsidRPr="00780FFB">
              <w:rPr>
                <w:rFonts w:ascii="Book Antiqua" w:hAnsi="Book Antiqua" w:cs="Book Antiqua"/>
                <w:sz w:val="16"/>
                <w:szCs w:val="16"/>
                <w:lang w:val="es-ES_tradnl"/>
              </w:rPr>
              <w:t xml:space="preserve"> </w:t>
            </w:r>
            <w:r w:rsidR="00E13371" w:rsidRPr="00780FFB">
              <w:rPr>
                <w:rFonts w:ascii="Book Antiqua" w:hAnsi="Book Antiqua" w:cs="Book Antiqua"/>
                <w:sz w:val="16"/>
                <w:szCs w:val="16"/>
                <w:lang w:val="es-ES_tradnl"/>
              </w:rPr>
              <w:t>la página 21 de</w:t>
            </w:r>
            <w:r w:rsidR="003E0338" w:rsidRPr="00780FFB">
              <w:rPr>
                <w:rFonts w:ascii="Book Antiqua" w:hAnsi="Book Antiqua" w:cs="Book Antiqua"/>
                <w:sz w:val="16"/>
                <w:szCs w:val="16"/>
                <w:lang w:val="es-ES_tradnl"/>
              </w:rPr>
              <w:t>l libro de</w:t>
            </w:r>
            <w:r w:rsidR="00E13371" w:rsidRPr="00780FFB">
              <w:rPr>
                <w:rFonts w:ascii="Book Antiqua" w:hAnsi="Book Antiqua" w:cs="Book Antiqua"/>
                <w:sz w:val="16"/>
                <w:szCs w:val="16"/>
                <w:lang w:val="es-ES_tradnl"/>
              </w:rPr>
              <w:t xml:space="preserve"> texto </w:t>
            </w:r>
            <w:r w:rsidR="00E13371" w:rsidRPr="00780FFB">
              <w:rPr>
                <w:rFonts w:ascii="Book Antiqua" w:hAnsi="Book Antiqua" w:cs="Cambria"/>
                <w:smallCaps/>
                <w:sz w:val="16"/>
                <w:szCs w:val="16"/>
                <w:lang w:val="es-ES_tradnl"/>
              </w:rPr>
              <w:t>sep</w:t>
            </w:r>
            <w:r w:rsidR="00D57C58" w:rsidRPr="00780FFB">
              <w:rPr>
                <w:rFonts w:ascii="Book Antiqua" w:hAnsi="Book Antiqua" w:cs="Cambria"/>
                <w:smallCaps/>
                <w:sz w:val="16"/>
                <w:szCs w:val="16"/>
                <w:lang w:val="es-ES_tradnl"/>
              </w:rPr>
              <w:t>.</w:t>
            </w:r>
            <w:r w:rsidR="002E3809" w:rsidRPr="00780FFB">
              <w:rPr>
                <w:rFonts w:ascii="Book Antiqua" w:hAnsi="Book Antiqua" w:cs="Cambria"/>
                <w:smallCaps/>
                <w:sz w:val="16"/>
                <w:szCs w:val="16"/>
                <w:lang w:val="es-ES_tradnl"/>
              </w:rPr>
              <w:t xml:space="preserve"> </w:t>
            </w:r>
            <w:r w:rsidR="009F6EAA" w:rsidRPr="00780FFB">
              <w:rPr>
                <w:rFonts w:ascii="Book Antiqua" w:hAnsi="Book Antiqua"/>
                <w:sz w:val="16"/>
                <w:szCs w:val="16"/>
                <w:lang w:val="es-ES_tradnl"/>
              </w:rPr>
              <w:t>Después de que resuelvan la actividad 3</w:t>
            </w:r>
            <w:r w:rsidR="00C820B4" w:rsidRPr="00780FFB">
              <w:rPr>
                <w:rFonts w:ascii="Book Antiqua" w:hAnsi="Book Antiqua"/>
                <w:sz w:val="16"/>
                <w:szCs w:val="16"/>
                <w:lang w:val="es-ES_tradnl"/>
              </w:rPr>
              <w:t xml:space="preserve"> </w:t>
            </w:r>
            <w:r w:rsidR="002E3809" w:rsidRPr="00780FFB">
              <w:rPr>
                <w:rFonts w:ascii="Book Antiqua" w:hAnsi="Book Antiqua" w:cs="Times New Roman"/>
                <w:sz w:val="16"/>
                <w:szCs w:val="16"/>
                <w:lang w:val="es-ES"/>
              </w:rPr>
              <w:t xml:space="preserve">de la página 107 de la guía </w:t>
            </w:r>
            <w:r w:rsidR="002E3809" w:rsidRPr="007B75C3">
              <w:rPr>
                <w:rFonts w:ascii="Book Antiqua" w:hAnsi="Book Antiqua" w:cs="Times New Roman"/>
                <w:i/>
                <w:sz w:val="16"/>
                <w:szCs w:val="16"/>
                <w:lang w:val="es-ES"/>
              </w:rPr>
              <w:t>Aplicados 3</w:t>
            </w:r>
            <w:r w:rsidR="002E3809" w:rsidRPr="00780FFB">
              <w:rPr>
                <w:rFonts w:ascii="Book Antiqua" w:hAnsi="Book Antiqua" w:cs="Times New Roman"/>
                <w:sz w:val="16"/>
                <w:szCs w:val="16"/>
                <w:lang w:val="es-ES"/>
              </w:rPr>
              <w:t>, pídales que cierren sus libros, y plantee una multiplicación para que ellos digan la multiplicación inversa y el resultado.</w:t>
            </w:r>
          </w:p>
          <w:p w14:paraId="392AD844" w14:textId="490C8E81" w:rsidR="009F6EAA" w:rsidRPr="00780FFB" w:rsidRDefault="009F6EAA" w:rsidP="002E3809">
            <w:pPr>
              <w:widowControl w:val="0"/>
              <w:autoSpaceDE w:val="0"/>
              <w:autoSpaceDN w:val="0"/>
              <w:adjustRightInd w:val="0"/>
              <w:ind w:firstLine="318"/>
              <w:rPr>
                <w:rFonts w:ascii="Book Antiqua" w:hAnsi="Book Antiqua"/>
                <w:sz w:val="16"/>
                <w:szCs w:val="16"/>
                <w:lang w:val="es-ES_tradnl"/>
              </w:rPr>
            </w:pPr>
            <w:r w:rsidRPr="00780FFB">
              <w:rPr>
                <w:rFonts w:ascii="Book Antiqua" w:hAnsi="Book Antiqua"/>
                <w:sz w:val="16"/>
                <w:szCs w:val="16"/>
                <w:lang w:val="es-ES_tradnl"/>
              </w:rPr>
              <w:t xml:space="preserve">Antes de resolver la actividad 4 </w:t>
            </w:r>
            <w:r w:rsidR="00C820B4" w:rsidRPr="00780FFB">
              <w:rPr>
                <w:rFonts w:ascii="Book Antiqua" w:hAnsi="Book Antiqua"/>
                <w:sz w:val="16"/>
                <w:szCs w:val="16"/>
                <w:lang w:val="es-ES_tradnl"/>
              </w:rPr>
              <w:t xml:space="preserve">de la </w:t>
            </w:r>
            <w:r w:rsidR="0065472B" w:rsidRPr="00780FFB">
              <w:rPr>
                <w:rFonts w:ascii="Book Antiqua" w:hAnsi="Book Antiqua"/>
                <w:sz w:val="16"/>
                <w:szCs w:val="16"/>
                <w:lang w:val="es-ES_tradnl"/>
              </w:rPr>
              <w:t xml:space="preserve">misma </w:t>
            </w:r>
            <w:r w:rsidR="002E3809" w:rsidRPr="00780FFB">
              <w:rPr>
                <w:rFonts w:ascii="Book Antiqua" w:hAnsi="Book Antiqua"/>
                <w:sz w:val="16"/>
                <w:szCs w:val="16"/>
                <w:lang w:val="es-ES_tradnl"/>
              </w:rPr>
              <w:t>página</w:t>
            </w:r>
            <w:r w:rsidR="0065472B" w:rsidRPr="00780FFB">
              <w:rPr>
                <w:rFonts w:ascii="Book Antiqua" w:hAnsi="Book Antiqua"/>
                <w:sz w:val="16"/>
                <w:szCs w:val="16"/>
                <w:lang w:val="es-ES_tradnl"/>
              </w:rPr>
              <w:t>, plantee preguntas</w:t>
            </w:r>
            <w:r w:rsidR="002E3809" w:rsidRPr="00780FFB">
              <w:rPr>
                <w:rFonts w:ascii="Book Antiqua" w:hAnsi="Book Antiqua"/>
                <w:sz w:val="16"/>
                <w:szCs w:val="16"/>
                <w:lang w:val="es-ES_tradnl"/>
              </w:rPr>
              <w:t xml:space="preserve"> como éstas</w:t>
            </w:r>
            <w:r w:rsidR="0065472B" w:rsidRPr="00780FFB">
              <w:rPr>
                <w:rFonts w:ascii="Book Antiqua" w:hAnsi="Book Antiqua"/>
                <w:sz w:val="16"/>
                <w:szCs w:val="16"/>
                <w:lang w:val="es-ES_tradnl"/>
              </w:rPr>
              <w:t xml:space="preserve">: </w:t>
            </w:r>
            <w:r w:rsidR="0065472B" w:rsidRPr="00780FFB">
              <w:rPr>
                <w:rFonts w:ascii="Book Antiqua" w:hAnsi="Book Antiqua"/>
                <w:i/>
                <w:sz w:val="16"/>
                <w:szCs w:val="16"/>
                <w:lang w:val="es-ES_tradnl"/>
              </w:rPr>
              <w:t>S</w:t>
            </w:r>
            <w:r w:rsidR="00927AD2" w:rsidRPr="00780FFB">
              <w:rPr>
                <w:rFonts w:ascii="Book Antiqua" w:hAnsi="Book Antiqua"/>
                <w:i/>
                <w:sz w:val="16"/>
                <w:szCs w:val="16"/>
                <w:lang w:val="es-ES_tradnl"/>
              </w:rPr>
              <w:t>i hay cinco</w:t>
            </w:r>
            <w:r w:rsidRPr="00780FFB">
              <w:rPr>
                <w:rFonts w:ascii="Book Antiqua" w:hAnsi="Book Antiqua"/>
                <w:i/>
                <w:sz w:val="16"/>
                <w:szCs w:val="16"/>
                <w:lang w:val="es-ES_tradnl"/>
              </w:rPr>
              <w:t xml:space="preserve"> sandías en el huacal, ¿cuántas sandías habrá en dos huacales? ¿Y en tres huaca</w:t>
            </w:r>
            <w:r w:rsidR="00927AD2" w:rsidRPr="00780FFB">
              <w:rPr>
                <w:rFonts w:ascii="Book Antiqua" w:hAnsi="Book Antiqua"/>
                <w:i/>
                <w:sz w:val="16"/>
                <w:szCs w:val="16"/>
                <w:lang w:val="es-ES_tradnl"/>
              </w:rPr>
              <w:t>les?</w:t>
            </w:r>
            <w:r w:rsidR="002E3809" w:rsidRPr="00780FFB">
              <w:rPr>
                <w:rFonts w:ascii="Book Antiqua" w:hAnsi="Book Antiqua"/>
                <w:i/>
                <w:sz w:val="16"/>
                <w:szCs w:val="16"/>
                <w:lang w:val="es-ES_tradnl"/>
              </w:rPr>
              <w:t xml:space="preserve"> </w:t>
            </w:r>
            <w:r w:rsidR="0065472B" w:rsidRPr="00780FFB">
              <w:rPr>
                <w:rFonts w:ascii="Book Antiqua" w:hAnsi="Book Antiqua"/>
                <w:i/>
                <w:sz w:val="16"/>
                <w:szCs w:val="16"/>
                <w:lang w:val="es-ES_tradnl"/>
              </w:rPr>
              <w:t xml:space="preserve">¿Qué </w:t>
            </w:r>
            <w:r w:rsidRPr="00780FFB">
              <w:rPr>
                <w:rFonts w:ascii="Book Antiqua" w:hAnsi="Book Antiqua"/>
                <w:i/>
                <w:sz w:val="16"/>
                <w:szCs w:val="16"/>
                <w:lang w:val="es-ES_tradnl"/>
              </w:rPr>
              <w:t>hic</w:t>
            </w:r>
            <w:r w:rsidR="0065472B" w:rsidRPr="00780FFB">
              <w:rPr>
                <w:rFonts w:ascii="Book Antiqua" w:hAnsi="Book Antiqua"/>
                <w:i/>
                <w:sz w:val="16"/>
                <w:szCs w:val="16"/>
                <w:lang w:val="es-ES_tradnl"/>
              </w:rPr>
              <w:t xml:space="preserve">ieron para saberlo? </w:t>
            </w:r>
            <w:r w:rsidRPr="00780FFB">
              <w:rPr>
                <w:rFonts w:ascii="Book Antiqua" w:hAnsi="Book Antiqua"/>
                <w:i/>
                <w:sz w:val="16"/>
                <w:szCs w:val="16"/>
                <w:lang w:val="es-ES_tradnl"/>
              </w:rPr>
              <w:t xml:space="preserve">Lo que acabamos de hacer, </w:t>
            </w:r>
            <w:r w:rsidR="0065472B" w:rsidRPr="00780FFB">
              <w:rPr>
                <w:rFonts w:ascii="Book Antiqua" w:hAnsi="Book Antiqua"/>
                <w:i/>
                <w:sz w:val="16"/>
                <w:szCs w:val="16"/>
                <w:lang w:val="es-ES_tradnl"/>
              </w:rPr>
              <w:t>¿</w:t>
            </w:r>
            <w:r w:rsidRPr="00780FFB">
              <w:rPr>
                <w:rFonts w:ascii="Book Antiqua" w:hAnsi="Book Antiqua"/>
                <w:i/>
                <w:sz w:val="16"/>
                <w:szCs w:val="16"/>
                <w:lang w:val="es-ES_tradnl"/>
              </w:rPr>
              <w:t>puede servir</w:t>
            </w:r>
            <w:r w:rsidR="0065472B" w:rsidRPr="00780FFB">
              <w:rPr>
                <w:rFonts w:ascii="Book Antiqua" w:hAnsi="Book Antiqua"/>
                <w:i/>
                <w:sz w:val="16"/>
                <w:szCs w:val="16"/>
                <w:lang w:val="es-ES_tradnl"/>
              </w:rPr>
              <w:t>nos</w:t>
            </w:r>
            <w:r w:rsidRPr="00780FFB">
              <w:rPr>
                <w:rFonts w:ascii="Book Antiqua" w:hAnsi="Book Antiqua"/>
                <w:i/>
                <w:sz w:val="16"/>
                <w:szCs w:val="16"/>
                <w:lang w:val="es-ES_tradnl"/>
              </w:rPr>
              <w:t xml:space="preserve"> para resolver la actividad</w:t>
            </w:r>
            <w:r w:rsidR="00E34312" w:rsidRPr="00780FFB">
              <w:rPr>
                <w:rFonts w:ascii="Book Antiqua" w:hAnsi="Book Antiqua"/>
                <w:i/>
                <w:sz w:val="16"/>
                <w:szCs w:val="16"/>
                <w:lang w:val="es-ES_tradnl"/>
              </w:rPr>
              <w:t xml:space="preserve">? </w:t>
            </w:r>
            <w:r w:rsidRPr="00780FFB">
              <w:rPr>
                <w:rFonts w:ascii="Book Antiqua" w:hAnsi="Book Antiqua"/>
                <w:sz w:val="16"/>
                <w:szCs w:val="16"/>
                <w:lang w:val="es-ES_tradnl"/>
              </w:rPr>
              <w:t>Es importante que los alumnos expresen las alternativas que les permitan re</w:t>
            </w:r>
            <w:r w:rsidR="00D91BF7" w:rsidRPr="00780FFB">
              <w:rPr>
                <w:rFonts w:ascii="Book Antiqua" w:hAnsi="Book Antiqua"/>
                <w:sz w:val="16"/>
                <w:szCs w:val="16"/>
                <w:lang w:val="es-ES_tradnl"/>
              </w:rPr>
              <w:t>alizar mentalmente</w:t>
            </w:r>
            <w:r w:rsidRPr="00780FFB">
              <w:rPr>
                <w:rFonts w:ascii="Book Antiqua" w:hAnsi="Book Antiqua"/>
                <w:sz w:val="16"/>
                <w:szCs w:val="16"/>
                <w:lang w:val="es-ES_tradnl"/>
              </w:rPr>
              <w:t xml:space="preserve"> </w:t>
            </w:r>
            <w:r w:rsidR="00D91BF7" w:rsidRPr="00780FFB">
              <w:rPr>
                <w:rFonts w:ascii="Book Antiqua" w:hAnsi="Book Antiqua"/>
                <w:sz w:val="16"/>
                <w:szCs w:val="16"/>
                <w:lang w:val="es-ES_tradnl"/>
              </w:rPr>
              <w:t>los cálculos antes de hacerlo por escrito</w:t>
            </w:r>
            <w:r w:rsidRPr="00780FFB">
              <w:rPr>
                <w:rFonts w:ascii="Book Antiqua" w:hAnsi="Book Antiqua"/>
                <w:sz w:val="16"/>
                <w:szCs w:val="16"/>
                <w:lang w:val="es-ES_tradnl"/>
              </w:rPr>
              <w:t>.</w:t>
            </w:r>
            <w:r w:rsidR="00E34312" w:rsidRPr="00780FFB">
              <w:rPr>
                <w:rFonts w:ascii="Book Antiqua" w:hAnsi="Book Antiqua"/>
                <w:sz w:val="16"/>
                <w:szCs w:val="16"/>
                <w:lang w:val="es-ES_tradnl"/>
              </w:rPr>
              <w:t xml:space="preserve"> </w:t>
            </w:r>
            <w:r w:rsidR="00E34312" w:rsidRPr="00780FFB">
              <w:rPr>
                <w:rFonts w:ascii="Book Antiqua" w:hAnsi="Book Antiqua" w:cs="Times New Roman"/>
                <w:sz w:val="16"/>
                <w:szCs w:val="16"/>
                <w:lang w:val="es-ES"/>
              </w:rPr>
              <w:t xml:space="preserve">Sugiera que resuelvan las actividades de las páginas 108 y 109 de la guía </w:t>
            </w:r>
            <w:r w:rsidR="00E34312" w:rsidRPr="007B75C3">
              <w:rPr>
                <w:rFonts w:ascii="Book Antiqua" w:hAnsi="Book Antiqua" w:cs="Times New Roman"/>
                <w:i/>
                <w:sz w:val="16"/>
                <w:szCs w:val="16"/>
                <w:lang w:val="es-ES"/>
              </w:rPr>
              <w:t>Aplicados 3</w:t>
            </w:r>
            <w:r w:rsidR="00E34312" w:rsidRPr="00780FFB">
              <w:rPr>
                <w:rFonts w:ascii="Book Antiqua" w:hAnsi="Book Antiqua" w:cs="Times New Roman"/>
                <w:sz w:val="16"/>
                <w:szCs w:val="16"/>
                <w:lang w:val="es-ES"/>
              </w:rPr>
              <w:t>.</w:t>
            </w:r>
          </w:p>
          <w:p w14:paraId="5B3DBFB9" w14:textId="5F9D21A3" w:rsidR="00E13371" w:rsidRPr="00780FFB" w:rsidRDefault="00E13371" w:rsidP="0031296E">
            <w:pPr>
              <w:rPr>
                <w:rFonts w:ascii="Book Antiqua" w:hAnsi="Book Antiqua"/>
                <w:b/>
                <w:color w:val="5F497A" w:themeColor="accent4" w:themeShade="BF"/>
                <w:sz w:val="16"/>
                <w:szCs w:val="16"/>
                <w:lang w:val="es-ES_tradnl"/>
              </w:rPr>
            </w:pPr>
            <w:r w:rsidRPr="00780FFB">
              <w:rPr>
                <w:rFonts w:ascii="Book Antiqua" w:hAnsi="Book Antiqua"/>
                <w:b/>
                <w:color w:val="5F497A" w:themeColor="accent4" w:themeShade="BF"/>
                <w:sz w:val="16"/>
                <w:szCs w:val="16"/>
                <w:lang w:val="es-ES_tradnl"/>
              </w:rPr>
              <w:t>Actividades de cierre.</w:t>
            </w:r>
            <w:r w:rsidR="00A52529" w:rsidRPr="00780FFB">
              <w:rPr>
                <w:rFonts w:ascii="Book Antiqua" w:hAnsi="Book Antiqua"/>
                <w:b/>
                <w:color w:val="5F497A" w:themeColor="accent4" w:themeShade="BF"/>
                <w:sz w:val="16"/>
                <w:szCs w:val="16"/>
                <w:lang w:val="es-ES_tradnl"/>
              </w:rPr>
              <w:t xml:space="preserve"> </w:t>
            </w:r>
            <w:r w:rsidRPr="00780FFB">
              <w:rPr>
                <w:rFonts w:ascii="Book Antiqua" w:hAnsi="Book Antiqua"/>
                <w:sz w:val="16"/>
                <w:szCs w:val="16"/>
                <w:lang w:val="es-ES_tradnl"/>
              </w:rPr>
              <w:t>Organice al grupo</w:t>
            </w:r>
            <w:r w:rsidR="0085605A" w:rsidRPr="00780FFB">
              <w:rPr>
                <w:rFonts w:ascii="Book Antiqua" w:hAnsi="Book Antiqua"/>
                <w:sz w:val="16"/>
                <w:szCs w:val="16"/>
                <w:lang w:val="es-ES_tradnl"/>
              </w:rPr>
              <w:t xml:space="preserve"> en equipos de cuatro</w:t>
            </w:r>
            <w:r w:rsidRPr="00780FFB">
              <w:rPr>
                <w:rFonts w:ascii="Book Antiqua" w:hAnsi="Book Antiqua"/>
                <w:sz w:val="16"/>
                <w:szCs w:val="16"/>
                <w:lang w:val="es-ES_tradnl"/>
              </w:rPr>
              <w:t xml:space="preserve"> personas y entregue un par de da</w:t>
            </w:r>
            <w:r w:rsidR="0031296E" w:rsidRPr="00780FFB">
              <w:rPr>
                <w:rFonts w:ascii="Book Antiqua" w:hAnsi="Book Antiqua"/>
                <w:sz w:val="16"/>
                <w:szCs w:val="16"/>
                <w:lang w:val="es-ES_tradnl"/>
              </w:rPr>
              <w:t xml:space="preserve">dos a cada equipo. Solicite que, </w:t>
            </w:r>
            <w:r w:rsidRPr="00780FFB">
              <w:rPr>
                <w:rFonts w:ascii="Book Antiqua" w:hAnsi="Book Antiqua"/>
                <w:sz w:val="16"/>
                <w:szCs w:val="16"/>
                <w:lang w:val="es-ES_tradnl"/>
              </w:rPr>
              <w:t>por turnos</w:t>
            </w:r>
            <w:r w:rsidR="0031296E" w:rsidRPr="00780FFB">
              <w:rPr>
                <w:rFonts w:ascii="Book Antiqua" w:hAnsi="Book Antiqua"/>
                <w:sz w:val="16"/>
                <w:szCs w:val="16"/>
                <w:lang w:val="es-ES_tradnl"/>
              </w:rPr>
              <w:t>,</w:t>
            </w:r>
            <w:r w:rsidRPr="00780FFB">
              <w:rPr>
                <w:rFonts w:ascii="Book Antiqua" w:hAnsi="Book Antiqua"/>
                <w:sz w:val="16"/>
                <w:szCs w:val="16"/>
                <w:lang w:val="es-ES_tradnl"/>
              </w:rPr>
              <w:t xml:space="preserve"> lancen los dados y multipliquen los números </w:t>
            </w:r>
            <w:r w:rsidR="00E34312" w:rsidRPr="00780FFB">
              <w:rPr>
                <w:rFonts w:ascii="Book Antiqua" w:hAnsi="Book Antiqua"/>
                <w:sz w:val="16"/>
                <w:szCs w:val="16"/>
                <w:lang w:val="es-ES_tradnl"/>
              </w:rPr>
              <w:t xml:space="preserve">de los dados </w:t>
            </w:r>
            <w:r w:rsidRPr="00780FFB">
              <w:rPr>
                <w:rFonts w:ascii="Book Antiqua" w:hAnsi="Book Antiqua"/>
                <w:sz w:val="16"/>
                <w:szCs w:val="16"/>
                <w:lang w:val="es-ES_tradnl"/>
              </w:rPr>
              <w:t>que quedan en la cara sup</w:t>
            </w:r>
            <w:r w:rsidR="0031296E" w:rsidRPr="00780FFB">
              <w:rPr>
                <w:rFonts w:ascii="Book Antiqua" w:hAnsi="Book Antiqua"/>
                <w:sz w:val="16"/>
                <w:szCs w:val="16"/>
                <w:lang w:val="es-ES_tradnl"/>
              </w:rPr>
              <w:t xml:space="preserve">erior. </w:t>
            </w:r>
            <w:r w:rsidR="00E34312" w:rsidRPr="00780FFB">
              <w:rPr>
                <w:rFonts w:ascii="Book Antiqua" w:hAnsi="Book Antiqua" w:cs="Times New Roman"/>
                <w:sz w:val="16"/>
                <w:szCs w:val="16"/>
                <w:lang w:val="es-ES"/>
              </w:rPr>
              <w:t>Primero deben decir la multiplicación que se forma y luego dar el resultado.</w:t>
            </w:r>
          </w:p>
        </w:tc>
        <w:tc>
          <w:tcPr>
            <w:tcW w:w="3373" w:type="dxa"/>
            <w:gridSpan w:val="5"/>
          </w:tcPr>
          <w:p w14:paraId="6AF0FBF7" w14:textId="77777777" w:rsidR="00E13371" w:rsidRPr="00780FFB" w:rsidRDefault="00E13371" w:rsidP="00D52149">
            <w:pPr>
              <w:rPr>
                <w:rFonts w:ascii="Book Antiqua" w:hAnsi="Book Antiqua"/>
                <w:b/>
                <w:sz w:val="16"/>
                <w:szCs w:val="16"/>
                <w:lang w:val="es-ES_tradnl"/>
              </w:rPr>
            </w:pPr>
            <w:r w:rsidRPr="00780FFB">
              <w:rPr>
                <w:rFonts w:ascii="Book Antiqua" w:hAnsi="Book Antiqua"/>
                <w:b/>
                <w:sz w:val="16"/>
                <w:szCs w:val="16"/>
                <w:lang w:val="es-ES_tradnl"/>
              </w:rPr>
              <w:t>Material</w:t>
            </w:r>
          </w:p>
          <w:p w14:paraId="39FF11D1" w14:textId="730B75C7" w:rsidR="00E13371" w:rsidRPr="00780FFB" w:rsidRDefault="00E13371" w:rsidP="00375C8C">
            <w:pPr>
              <w:pStyle w:val="Prrafodelista"/>
              <w:numPr>
                <w:ilvl w:val="0"/>
                <w:numId w:val="24"/>
              </w:numPr>
              <w:ind w:left="147" w:hanging="147"/>
              <w:rPr>
                <w:rFonts w:ascii="Book Antiqua" w:hAnsi="Book Antiqua"/>
                <w:sz w:val="16"/>
                <w:szCs w:val="16"/>
                <w:lang w:val="es-ES_tradnl"/>
              </w:rPr>
            </w:pPr>
            <w:r w:rsidRPr="00780FFB">
              <w:rPr>
                <w:rFonts w:ascii="Book Antiqua" w:hAnsi="Book Antiqua"/>
                <w:sz w:val="16"/>
                <w:szCs w:val="16"/>
                <w:lang w:val="es-ES_tradnl"/>
              </w:rPr>
              <w:t>Fichas, palitos o semillas</w:t>
            </w:r>
          </w:p>
          <w:p w14:paraId="5E5FCF80" w14:textId="77777777" w:rsidR="00E13371" w:rsidRPr="00780FFB" w:rsidRDefault="00E13371" w:rsidP="00375C8C">
            <w:pPr>
              <w:pStyle w:val="Prrafodelista"/>
              <w:numPr>
                <w:ilvl w:val="0"/>
                <w:numId w:val="24"/>
              </w:numPr>
              <w:ind w:left="147" w:hanging="147"/>
              <w:rPr>
                <w:rFonts w:ascii="Book Antiqua" w:hAnsi="Book Antiqua"/>
                <w:sz w:val="16"/>
                <w:szCs w:val="16"/>
                <w:lang w:val="es-ES_tradnl"/>
              </w:rPr>
            </w:pPr>
            <w:r w:rsidRPr="00780FFB">
              <w:rPr>
                <w:rFonts w:ascii="Book Antiqua" w:hAnsi="Book Antiqua"/>
                <w:sz w:val="16"/>
                <w:szCs w:val="16"/>
                <w:lang w:val="es-ES_tradnl"/>
              </w:rPr>
              <w:t>Dados</w:t>
            </w:r>
          </w:p>
          <w:p w14:paraId="4374E289" w14:textId="37EAA6EE" w:rsidR="001921FF" w:rsidRPr="00780FFB" w:rsidRDefault="001921FF" w:rsidP="001921FF">
            <w:pPr>
              <w:pStyle w:val="Prrafodelista"/>
              <w:widowControl w:val="0"/>
              <w:numPr>
                <w:ilvl w:val="0"/>
                <w:numId w:val="24"/>
              </w:numPr>
              <w:autoSpaceDE w:val="0"/>
              <w:autoSpaceDN w:val="0"/>
              <w:adjustRightInd w:val="0"/>
              <w:ind w:left="147" w:hanging="147"/>
              <w:rPr>
                <w:rFonts w:ascii="Book Antiqua" w:hAnsi="Book Antiqua"/>
                <w:sz w:val="16"/>
                <w:szCs w:val="16"/>
                <w:lang w:val="es-ES_tradnl"/>
              </w:rPr>
            </w:pPr>
            <w:r w:rsidRPr="00780FFB">
              <w:rPr>
                <w:rFonts w:ascii="Book Antiqua" w:hAnsi="Book Antiqua" w:cs="Times New Roman"/>
                <w:sz w:val="16"/>
                <w:szCs w:val="16"/>
                <w:lang w:val="es-ES"/>
              </w:rPr>
              <w:t>Recursos digitales, “Guía digital. Animaciones”</w:t>
            </w:r>
          </w:p>
        </w:tc>
      </w:tr>
      <w:tr w:rsidR="00E13371" w:rsidRPr="00D52149" w14:paraId="7E682515" w14:textId="77777777" w:rsidTr="0036653A">
        <w:tc>
          <w:tcPr>
            <w:tcW w:w="5699" w:type="dxa"/>
            <w:gridSpan w:val="7"/>
            <w:vMerge/>
          </w:tcPr>
          <w:p w14:paraId="4B88F2FD" w14:textId="77777777" w:rsidR="00E13371" w:rsidRPr="00780FFB" w:rsidRDefault="00E13371" w:rsidP="00D52149">
            <w:pPr>
              <w:rPr>
                <w:rFonts w:ascii="Book Antiqua" w:hAnsi="Book Antiqua"/>
                <w:sz w:val="16"/>
                <w:szCs w:val="16"/>
                <w:lang w:val="es-ES_tradnl"/>
              </w:rPr>
            </w:pPr>
          </w:p>
        </w:tc>
        <w:tc>
          <w:tcPr>
            <w:tcW w:w="3373" w:type="dxa"/>
            <w:gridSpan w:val="5"/>
          </w:tcPr>
          <w:p w14:paraId="5FDEB04C" w14:textId="77777777" w:rsidR="00E13371" w:rsidRPr="00780FFB" w:rsidRDefault="00E13371" w:rsidP="00D52149">
            <w:pPr>
              <w:rPr>
                <w:rFonts w:ascii="Book Antiqua" w:hAnsi="Book Antiqua"/>
                <w:b/>
                <w:sz w:val="16"/>
                <w:szCs w:val="16"/>
                <w:lang w:val="es-ES_tradnl"/>
              </w:rPr>
            </w:pPr>
            <w:r w:rsidRPr="00780FFB">
              <w:rPr>
                <w:rFonts w:ascii="Book Antiqua" w:hAnsi="Book Antiqua"/>
                <w:b/>
                <w:sz w:val="16"/>
                <w:szCs w:val="16"/>
                <w:lang w:val="es-ES_tradnl"/>
              </w:rPr>
              <w:t>Interdisciplina</w:t>
            </w:r>
          </w:p>
          <w:p w14:paraId="7DD563F2" w14:textId="0E4FC6DE" w:rsidR="00E13371" w:rsidRPr="00780FFB" w:rsidRDefault="00E13371" w:rsidP="00D52149">
            <w:pPr>
              <w:rPr>
                <w:rFonts w:ascii="Book Antiqua" w:hAnsi="Book Antiqua"/>
                <w:sz w:val="16"/>
                <w:szCs w:val="16"/>
                <w:lang w:val="es-ES_tradnl"/>
              </w:rPr>
            </w:pPr>
          </w:p>
        </w:tc>
      </w:tr>
      <w:tr w:rsidR="00E13371" w:rsidRPr="00D52149" w14:paraId="5AD3E7AB" w14:textId="77777777" w:rsidTr="0036653A">
        <w:tc>
          <w:tcPr>
            <w:tcW w:w="5699" w:type="dxa"/>
            <w:gridSpan w:val="7"/>
            <w:vMerge/>
          </w:tcPr>
          <w:p w14:paraId="7C63A5AA" w14:textId="77777777" w:rsidR="00E13371" w:rsidRPr="00780FFB" w:rsidRDefault="00E13371" w:rsidP="00D52149">
            <w:pPr>
              <w:rPr>
                <w:rFonts w:ascii="Book Antiqua" w:hAnsi="Book Antiqua"/>
                <w:sz w:val="16"/>
                <w:szCs w:val="16"/>
                <w:lang w:val="es-ES_tradnl"/>
              </w:rPr>
            </w:pPr>
          </w:p>
        </w:tc>
        <w:tc>
          <w:tcPr>
            <w:tcW w:w="3373" w:type="dxa"/>
            <w:gridSpan w:val="5"/>
          </w:tcPr>
          <w:p w14:paraId="15D76186" w14:textId="77777777" w:rsidR="00E13371" w:rsidRPr="00780FFB" w:rsidRDefault="00E13371" w:rsidP="00D52149">
            <w:pPr>
              <w:rPr>
                <w:rFonts w:ascii="Book Antiqua" w:hAnsi="Book Antiqua"/>
                <w:b/>
                <w:sz w:val="16"/>
                <w:szCs w:val="16"/>
                <w:lang w:val="es-ES_tradnl"/>
              </w:rPr>
            </w:pPr>
            <w:r w:rsidRPr="00780FFB">
              <w:rPr>
                <w:rFonts w:ascii="Book Antiqua" w:hAnsi="Book Antiqua"/>
                <w:b/>
                <w:sz w:val="16"/>
                <w:szCs w:val="16"/>
                <w:lang w:val="es-ES_tradnl"/>
              </w:rPr>
              <w:t>Transversalidad</w:t>
            </w:r>
          </w:p>
          <w:p w14:paraId="02C5016A" w14:textId="258CEFF1" w:rsidR="00E13371" w:rsidRPr="00780FFB" w:rsidRDefault="00E13371" w:rsidP="00D52149">
            <w:pPr>
              <w:rPr>
                <w:rFonts w:ascii="Book Antiqua" w:hAnsi="Book Antiqua"/>
                <w:sz w:val="16"/>
                <w:szCs w:val="16"/>
                <w:lang w:val="es-ES_tradnl"/>
              </w:rPr>
            </w:pPr>
          </w:p>
        </w:tc>
      </w:tr>
      <w:tr w:rsidR="00E13371" w:rsidRPr="00D52149" w14:paraId="4B1E023F" w14:textId="77777777" w:rsidTr="0036653A">
        <w:tc>
          <w:tcPr>
            <w:tcW w:w="9072" w:type="dxa"/>
            <w:gridSpan w:val="12"/>
            <w:shd w:val="clear" w:color="auto" w:fill="B2A1C7" w:themeFill="accent4" w:themeFillTint="99"/>
            <w:vAlign w:val="center"/>
          </w:tcPr>
          <w:p w14:paraId="0E6B72C1" w14:textId="77777777" w:rsidR="00E13371" w:rsidRPr="00D52149" w:rsidRDefault="00E13371" w:rsidP="00D52149">
            <w:pPr>
              <w:jc w:val="center"/>
              <w:rPr>
                <w:rFonts w:ascii="Book Antiqua" w:hAnsi="Book Antiqua"/>
                <w:sz w:val="16"/>
                <w:szCs w:val="16"/>
                <w:lang w:val="es-ES_tradnl"/>
              </w:rPr>
            </w:pPr>
            <w:r w:rsidRPr="00D52149">
              <w:rPr>
                <w:rFonts w:ascii="Book Antiqua" w:hAnsi="Book Antiqua"/>
                <w:sz w:val="16"/>
                <w:szCs w:val="16"/>
                <w:lang w:val="es-ES_tradnl"/>
              </w:rPr>
              <w:t>Evaluación</w:t>
            </w:r>
          </w:p>
        </w:tc>
      </w:tr>
      <w:tr w:rsidR="00E13371" w:rsidRPr="00D52149" w14:paraId="7522C737" w14:textId="77777777" w:rsidTr="0036653A">
        <w:tc>
          <w:tcPr>
            <w:tcW w:w="4678" w:type="dxa"/>
            <w:gridSpan w:val="5"/>
            <w:vAlign w:val="center"/>
          </w:tcPr>
          <w:p w14:paraId="06C176D9" w14:textId="77777777" w:rsidR="00D5735E" w:rsidRPr="00D5735E" w:rsidRDefault="00D5735E" w:rsidP="00D5735E">
            <w:pPr>
              <w:rPr>
                <w:rFonts w:ascii="Book Antiqua" w:hAnsi="Book Antiqua"/>
                <w:b/>
                <w:sz w:val="16"/>
                <w:szCs w:val="16"/>
                <w:lang w:val="es-ES_tradnl"/>
              </w:rPr>
            </w:pPr>
            <w:r w:rsidRPr="00D5735E">
              <w:rPr>
                <w:rFonts w:ascii="Book Antiqua" w:hAnsi="Book Antiqua"/>
                <w:b/>
                <w:sz w:val="16"/>
                <w:szCs w:val="16"/>
                <w:lang w:val="es-ES_tradnl"/>
              </w:rPr>
              <w:t>I</w:t>
            </w:r>
            <w:r w:rsidRPr="00D52149">
              <w:rPr>
                <w:rFonts w:ascii="Book Antiqua" w:hAnsi="Book Antiqua"/>
                <w:b/>
                <w:sz w:val="16"/>
                <w:szCs w:val="16"/>
                <w:lang w:val="es-ES_tradnl"/>
              </w:rPr>
              <w:t>ndicadores</w:t>
            </w:r>
          </w:p>
          <w:p w14:paraId="61330625" w14:textId="16BC68D2" w:rsidR="00E13371" w:rsidRPr="00D52149" w:rsidRDefault="00E13371" w:rsidP="00B80199">
            <w:pPr>
              <w:autoSpaceDE w:val="0"/>
              <w:autoSpaceDN w:val="0"/>
              <w:adjustRightInd w:val="0"/>
              <w:rPr>
                <w:rFonts w:ascii="Book Antiqua" w:hAnsi="Book Antiqua"/>
                <w:sz w:val="16"/>
                <w:szCs w:val="16"/>
                <w:lang w:val="es-ES_tradnl"/>
              </w:rPr>
            </w:pPr>
            <w:r w:rsidRPr="00D52149">
              <w:rPr>
                <w:rFonts w:ascii="Book Antiqua" w:eastAsiaTheme="minorHAnsi" w:hAnsi="Book Antiqua" w:cs="HelveticaNeue"/>
                <w:sz w:val="16"/>
                <w:szCs w:val="16"/>
                <w:lang w:eastAsia="en-US"/>
              </w:rPr>
              <w:t xml:space="preserve">Resuelve problemas que impliquen </w:t>
            </w:r>
            <w:r w:rsidR="00B80199">
              <w:rPr>
                <w:rFonts w:ascii="Book Antiqua" w:eastAsiaTheme="minorHAnsi" w:hAnsi="Book Antiqua" w:cs="HelveticaNeue"/>
                <w:sz w:val="16"/>
                <w:szCs w:val="16"/>
                <w:lang w:eastAsia="en-US"/>
              </w:rPr>
              <w:t>multiplicar o dividir</w:t>
            </w:r>
            <w:r w:rsidRPr="00D52149">
              <w:rPr>
                <w:rFonts w:ascii="Book Antiqua" w:eastAsiaTheme="minorHAnsi" w:hAnsi="Book Antiqua" w:cs="HelveticaNeue"/>
                <w:sz w:val="16"/>
                <w:szCs w:val="16"/>
                <w:lang w:eastAsia="en-US"/>
              </w:rPr>
              <w:t xml:space="preserve"> números naturales, utilizando </w:t>
            </w:r>
            <w:r w:rsidR="00B80199">
              <w:rPr>
                <w:rFonts w:ascii="Book Antiqua" w:eastAsiaTheme="minorHAnsi" w:hAnsi="Book Antiqua" w:cs="HelveticaNeue"/>
                <w:sz w:val="16"/>
                <w:szCs w:val="16"/>
                <w:lang w:eastAsia="en-US"/>
              </w:rPr>
              <w:t>procedimientos</w:t>
            </w:r>
            <w:r w:rsidR="00BA16EE">
              <w:rPr>
                <w:rFonts w:ascii="Book Antiqua" w:eastAsiaTheme="minorHAnsi" w:hAnsi="Book Antiqua" w:cs="HelveticaNeue"/>
                <w:sz w:val="16"/>
                <w:szCs w:val="16"/>
                <w:lang w:eastAsia="en-US"/>
              </w:rPr>
              <w:t xml:space="preserve"> </w:t>
            </w:r>
            <w:r w:rsidR="00B80199" w:rsidRPr="002047C4">
              <w:rPr>
                <w:rFonts w:ascii="Book Antiqua" w:eastAsiaTheme="minorHAnsi" w:hAnsi="Book Antiqua" w:cs="HelveticaNeue"/>
                <w:sz w:val="16"/>
                <w:szCs w:val="16"/>
                <w:lang w:eastAsia="en-US"/>
              </w:rPr>
              <w:t>informales</w:t>
            </w:r>
            <w:r w:rsidRPr="002047C4">
              <w:rPr>
                <w:rFonts w:ascii="Book Antiqua" w:eastAsiaTheme="minorHAnsi" w:hAnsi="Book Antiqua" w:cs="HelveticaNeue"/>
                <w:sz w:val="16"/>
                <w:szCs w:val="16"/>
                <w:lang w:eastAsia="en-US"/>
              </w:rPr>
              <w:t>.</w:t>
            </w:r>
          </w:p>
        </w:tc>
        <w:tc>
          <w:tcPr>
            <w:tcW w:w="1984" w:type="dxa"/>
            <w:gridSpan w:val="5"/>
          </w:tcPr>
          <w:p w14:paraId="7D7FAFAD" w14:textId="77777777" w:rsidR="00E13371" w:rsidRPr="00D52149" w:rsidRDefault="00E13371" w:rsidP="00D52149">
            <w:pPr>
              <w:rPr>
                <w:rFonts w:ascii="Book Antiqua" w:hAnsi="Book Antiqua"/>
                <w:b/>
                <w:sz w:val="16"/>
                <w:szCs w:val="16"/>
                <w:lang w:val="es-ES_tradnl"/>
              </w:rPr>
            </w:pPr>
            <w:r w:rsidRPr="00D52149">
              <w:rPr>
                <w:rFonts w:ascii="Book Antiqua" w:hAnsi="Book Antiqua"/>
                <w:b/>
                <w:sz w:val="16"/>
                <w:szCs w:val="16"/>
                <w:lang w:val="es-ES_tradnl"/>
              </w:rPr>
              <w:t xml:space="preserve">Momentos </w:t>
            </w:r>
          </w:p>
          <w:p w14:paraId="268371D1" w14:textId="4CE3E198" w:rsidR="00E13371" w:rsidRPr="00D52149" w:rsidRDefault="0062376B" w:rsidP="00D52149">
            <w:pPr>
              <w:rPr>
                <w:rFonts w:ascii="Book Antiqua" w:hAnsi="Book Antiqua"/>
                <w:sz w:val="16"/>
                <w:szCs w:val="16"/>
                <w:lang w:val="es-ES_tradnl"/>
              </w:rPr>
            </w:pPr>
            <w:r>
              <w:rPr>
                <w:rFonts w:ascii="Book Antiqua" w:hAnsi="Book Antiqua"/>
                <w:sz w:val="16"/>
                <w:szCs w:val="16"/>
                <w:lang w:val="es-ES_tradnl"/>
              </w:rPr>
              <w:t>Al inicio de la semana</w:t>
            </w:r>
          </w:p>
        </w:tc>
        <w:tc>
          <w:tcPr>
            <w:tcW w:w="2410" w:type="dxa"/>
            <w:gridSpan w:val="2"/>
          </w:tcPr>
          <w:p w14:paraId="1BB21D0B" w14:textId="77777777" w:rsidR="00E13371" w:rsidRPr="00D52149" w:rsidRDefault="00E13371" w:rsidP="00D52149">
            <w:pPr>
              <w:rPr>
                <w:rFonts w:ascii="Book Antiqua" w:hAnsi="Book Antiqua"/>
                <w:b/>
                <w:sz w:val="16"/>
                <w:szCs w:val="16"/>
                <w:lang w:val="es-ES_tradnl"/>
              </w:rPr>
            </w:pPr>
            <w:r w:rsidRPr="00D52149">
              <w:rPr>
                <w:rFonts w:ascii="Book Antiqua" w:hAnsi="Book Antiqua"/>
                <w:b/>
                <w:sz w:val="16"/>
                <w:szCs w:val="16"/>
                <w:lang w:val="es-ES_tradnl"/>
              </w:rPr>
              <w:t xml:space="preserve">Herramientas </w:t>
            </w:r>
          </w:p>
          <w:p w14:paraId="1B10F8BA" w14:textId="77777777" w:rsidR="00E13371" w:rsidRPr="00D52149" w:rsidRDefault="00E13371" w:rsidP="00D52149">
            <w:pPr>
              <w:rPr>
                <w:rFonts w:ascii="Book Antiqua" w:hAnsi="Book Antiqua"/>
                <w:b/>
                <w:sz w:val="16"/>
                <w:szCs w:val="16"/>
                <w:lang w:val="es-ES_tradnl"/>
              </w:rPr>
            </w:pPr>
            <w:r w:rsidRPr="00B548F8">
              <w:rPr>
                <w:rFonts w:ascii="Book Antiqua" w:hAnsi="Book Antiqua"/>
                <w:sz w:val="16"/>
                <w:szCs w:val="16"/>
                <w:lang w:val="es-ES_tradnl"/>
              </w:rPr>
              <w:t>Lista de cotejo</w:t>
            </w:r>
          </w:p>
        </w:tc>
      </w:tr>
    </w:tbl>
    <w:p w14:paraId="63EF0072" w14:textId="77777777" w:rsidR="00E13371" w:rsidRPr="00D52149" w:rsidRDefault="00E13371" w:rsidP="00D52149">
      <w:pPr>
        <w:rPr>
          <w:rFonts w:ascii="Book Antiqua" w:hAnsi="Book Antiqua"/>
          <w:sz w:val="16"/>
          <w:szCs w:val="16"/>
          <w:lang w:val="es-ES_tradnl"/>
        </w:rPr>
      </w:pPr>
    </w:p>
    <w:p w14:paraId="367FAED5" w14:textId="77777777" w:rsidR="007E0CB5" w:rsidRDefault="007E0CB5" w:rsidP="00D52149">
      <w:pPr>
        <w:rPr>
          <w:rFonts w:ascii="Book Antiqua" w:hAnsi="Book Antiqua"/>
          <w:sz w:val="16"/>
          <w:szCs w:val="16"/>
          <w:lang w:val="es-ES_tradnl"/>
        </w:rPr>
      </w:pPr>
    </w:p>
    <w:p w14:paraId="5B62E38A" w14:textId="77777777" w:rsidR="007E0CB5" w:rsidRDefault="007E0CB5" w:rsidP="007E0CB5">
      <w:pPr>
        <w:rPr>
          <w:rFonts w:ascii="Book Antiqua" w:hAnsi="Book Antiqua"/>
          <w:sz w:val="16"/>
          <w:szCs w:val="16"/>
        </w:rPr>
      </w:pPr>
    </w:p>
    <w:p w14:paraId="176C9C59" w14:textId="77777777" w:rsidR="007B75C3" w:rsidRDefault="007B75C3" w:rsidP="007E0CB5">
      <w:pPr>
        <w:rPr>
          <w:rFonts w:ascii="Book Antiqua" w:hAnsi="Book Antiqua"/>
          <w:sz w:val="16"/>
          <w:szCs w:val="16"/>
        </w:rPr>
      </w:pPr>
    </w:p>
    <w:p w14:paraId="62F0FF96" w14:textId="528A0617" w:rsidR="00E13371" w:rsidRPr="00D52149" w:rsidRDefault="00E13371" w:rsidP="00D52149">
      <w:pPr>
        <w:rPr>
          <w:rFonts w:ascii="Book Antiqua" w:hAnsi="Book Antiqua"/>
          <w:sz w:val="16"/>
          <w:szCs w:val="16"/>
          <w:lang w:val="es-ES_tradnl"/>
        </w:rPr>
      </w:pPr>
      <w:r w:rsidRPr="00D52149">
        <w:rPr>
          <w:rFonts w:ascii="Book Antiqua" w:hAnsi="Book Antiqua"/>
          <w:sz w:val="16"/>
          <w:szCs w:val="16"/>
          <w:lang w:val="es-ES_tradnl"/>
        </w:rPr>
        <w:br w:type="page"/>
      </w:r>
    </w:p>
    <w:p w14:paraId="5BA039EE" w14:textId="77777777" w:rsidR="00150244" w:rsidRPr="004C3611" w:rsidRDefault="00150244" w:rsidP="00150244">
      <w:pPr>
        <w:rPr>
          <w:rFonts w:ascii="Book Antiqua" w:hAnsi="Book Antiqua"/>
        </w:rPr>
      </w:pPr>
      <w:r w:rsidRPr="004C3611">
        <w:rPr>
          <w:rFonts w:ascii="Book Antiqua" w:hAnsi="Book Antiqua"/>
        </w:rPr>
        <w:lastRenderedPageBreak/>
        <w:t xml:space="preserve">Plan de clase semanal </w:t>
      </w:r>
      <w:r w:rsidRPr="004C3611">
        <w:rPr>
          <w:rFonts w:ascii="Book Antiqua" w:hAnsi="Book Antiqua"/>
        </w:rPr>
        <w:tab/>
      </w:r>
      <w:r w:rsidRPr="004C3611">
        <w:rPr>
          <w:rFonts w:ascii="Book Antiqua" w:hAnsi="Book Antiqua"/>
        </w:rPr>
        <w:tab/>
      </w:r>
      <w:r w:rsidRPr="004C3611">
        <w:rPr>
          <w:rFonts w:ascii="Book Antiqua" w:hAnsi="Book Antiqua"/>
        </w:rPr>
        <w:tab/>
      </w:r>
      <w:r w:rsidRPr="004C3611">
        <w:rPr>
          <w:rFonts w:ascii="Book Antiqua" w:hAnsi="Book Antiqua"/>
        </w:rPr>
        <w:tab/>
      </w:r>
      <w:r w:rsidRPr="004C3611">
        <w:rPr>
          <w:rFonts w:ascii="Book Antiqua" w:hAnsi="Book Antiqua"/>
        </w:rPr>
        <w:tab/>
      </w:r>
      <w:r w:rsidRPr="004C3611">
        <w:rPr>
          <w:rFonts w:ascii="Book Antiqua" w:hAnsi="Book Antiqua"/>
        </w:rPr>
        <w:tab/>
      </w:r>
      <w:r w:rsidRPr="004C3611">
        <w:rPr>
          <w:rFonts w:ascii="Book Antiqua" w:hAnsi="Book Antiqua"/>
        </w:rPr>
        <w:tab/>
        <w:t>Semana escolar 5</w:t>
      </w:r>
    </w:p>
    <w:p w14:paraId="5D70A1F0" w14:textId="621D660B" w:rsidR="00AC17B1" w:rsidRPr="004C3611" w:rsidRDefault="00AC17B1" w:rsidP="00150244">
      <w:pPr>
        <w:rPr>
          <w:rFonts w:ascii="Book Antiqua" w:hAnsi="Book Antiqua"/>
        </w:rPr>
      </w:pPr>
      <w:r w:rsidRPr="004C3611">
        <w:rPr>
          <w:rFonts w:ascii="Book Antiqua" w:hAnsi="Book Antiqua"/>
        </w:rPr>
        <w:t>Ciencias Naturales</w:t>
      </w:r>
    </w:p>
    <w:p w14:paraId="3DC7CB30" w14:textId="77777777" w:rsidR="00DC7E03" w:rsidRPr="004C3611" w:rsidRDefault="00DC7E03" w:rsidP="00150244">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877"/>
        <w:gridCol w:w="1024"/>
        <w:gridCol w:w="293"/>
        <w:gridCol w:w="1315"/>
        <w:gridCol w:w="731"/>
        <w:gridCol w:w="146"/>
        <w:gridCol w:w="585"/>
        <w:gridCol w:w="146"/>
        <w:gridCol w:w="585"/>
        <w:gridCol w:w="438"/>
        <w:gridCol w:w="730"/>
        <w:gridCol w:w="1608"/>
        <w:gridCol w:w="878"/>
      </w:tblGrid>
      <w:tr w:rsidR="00C753B1" w:rsidRPr="00D52149" w14:paraId="11590993" w14:textId="77777777" w:rsidTr="004C3611">
        <w:tc>
          <w:tcPr>
            <w:tcW w:w="1843" w:type="dxa"/>
            <w:gridSpan w:val="2"/>
            <w:shd w:val="clear" w:color="auto" w:fill="CCC0D9" w:themeFill="accent4" w:themeFillTint="66"/>
            <w:vAlign w:val="center"/>
          </w:tcPr>
          <w:p w14:paraId="649FC792" w14:textId="77777777" w:rsidR="00C753B1" w:rsidRPr="008705C7" w:rsidRDefault="00C753B1" w:rsidP="00C753B1">
            <w:pPr>
              <w:jc w:val="center"/>
              <w:rPr>
                <w:rFonts w:ascii="Book Antiqua" w:hAnsi="Book Antiqua"/>
                <w:sz w:val="16"/>
                <w:szCs w:val="16"/>
                <w:lang w:val="es-ES_tradnl"/>
              </w:rPr>
            </w:pPr>
            <w:r w:rsidRPr="008705C7">
              <w:rPr>
                <w:rFonts w:ascii="Book Antiqua" w:hAnsi="Book Antiqua"/>
                <w:sz w:val="16"/>
                <w:szCs w:val="16"/>
                <w:lang w:val="es-ES_tradnl"/>
              </w:rPr>
              <w:t>Fecha</w:t>
            </w:r>
          </w:p>
        </w:tc>
        <w:tc>
          <w:tcPr>
            <w:tcW w:w="1559" w:type="dxa"/>
            <w:gridSpan w:val="2"/>
            <w:shd w:val="clear" w:color="auto" w:fill="auto"/>
            <w:vAlign w:val="center"/>
          </w:tcPr>
          <w:p w14:paraId="60B827E5" w14:textId="6CD873F3" w:rsidR="00C753B1" w:rsidRPr="008705C7" w:rsidRDefault="00C753B1" w:rsidP="00C753B1">
            <w:pPr>
              <w:rPr>
                <w:rFonts w:ascii="Book Antiqua" w:hAnsi="Book Antiqua"/>
                <w:sz w:val="16"/>
                <w:szCs w:val="16"/>
                <w:lang w:val="es-ES_tradnl"/>
              </w:rPr>
            </w:pPr>
          </w:p>
        </w:tc>
        <w:tc>
          <w:tcPr>
            <w:tcW w:w="1560" w:type="dxa"/>
            <w:gridSpan w:val="4"/>
            <w:shd w:val="clear" w:color="auto" w:fill="CCC0D9" w:themeFill="accent4" w:themeFillTint="66"/>
            <w:vAlign w:val="center"/>
          </w:tcPr>
          <w:p w14:paraId="13DF5FB3" w14:textId="77777777" w:rsidR="00C753B1" w:rsidRPr="008705C7" w:rsidRDefault="00C753B1" w:rsidP="00C753B1">
            <w:pPr>
              <w:rPr>
                <w:rFonts w:ascii="Book Antiqua" w:hAnsi="Book Antiqua"/>
                <w:sz w:val="16"/>
                <w:szCs w:val="16"/>
                <w:lang w:val="es-ES_tradnl"/>
              </w:rPr>
            </w:pPr>
            <w:r w:rsidRPr="008705C7">
              <w:rPr>
                <w:rFonts w:ascii="Book Antiqua" w:hAnsi="Book Antiqua"/>
                <w:sz w:val="16"/>
                <w:szCs w:val="16"/>
                <w:lang w:val="es-ES_tradnl"/>
              </w:rPr>
              <w:t xml:space="preserve">Páginas </w:t>
            </w:r>
            <w:r w:rsidRPr="008705C7">
              <w:rPr>
                <w:rFonts w:ascii="Book Antiqua" w:hAnsi="Book Antiqua"/>
                <w:i/>
                <w:sz w:val="16"/>
                <w:szCs w:val="16"/>
                <w:lang w:val="es-ES_tradnl"/>
              </w:rPr>
              <w:t>Aplicados</w:t>
            </w:r>
          </w:p>
        </w:tc>
        <w:tc>
          <w:tcPr>
            <w:tcW w:w="992" w:type="dxa"/>
            <w:gridSpan w:val="2"/>
            <w:vAlign w:val="center"/>
          </w:tcPr>
          <w:p w14:paraId="7B6711E4" w14:textId="5E5533B6" w:rsidR="00C753B1" w:rsidRPr="008705C7" w:rsidRDefault="002047C4" w:rsidP="00C753B1">
            <w:pPr>
              <w:rPr>
                <w:rFonts w:ascii="Book Antiqua" w:hAnsi="Book Antiqua"/>
              </w:rPr>
            </w:pPr>
            <w:r w:rsidRPr="008705C7">
              <w:rPr>
                <w:rFonts w:ascii="Book Antiqua" w:hAnsi="Book Antiqua"/>
                <w:sz w:val="16"/>
                <w:szCs w:val="16"/>
              </w:rPr>
              <w:t>190 y 191</w:t>
            </w:r>
          </w:p>
        </w:tc>
        <w:tc>
          <w:tcPr>
            <w:tcW w:w="2267" w:type="dxa"/>
            <w:gridSpan w:val="2"/>
            <w:shd w:val="clear" w:color="auto" w:fill="CCC0D9" w:themeFill="accent4" w:themeFillTint="66"/>
            <w:vAlign w:val="center"/>
          </w:tcPr>
          <w:p w14:paraId="3C265D0D" w14:textId="77777777" w:rsidR="00C753B1" w:rsidRPr="008705C7" w:rsidRDefault="00C753B1" w:rsidP="00C753B1">
            <w:pPr>
              <w:rPr>
                <w:rFonts w:ascii="Book Antiqua" w:hAnsi="Book Antiqua"/>
              </w:rPr>
            </w:pPr>
            <w:r w:rsidRPr="008705C7">
              <w:rPr>
                <w:rFonts w:ascii="Book Antiqua" w:hAnsi="Book Antiqua"/>
                <w:sz w:val="16"/>
                <w:szCs w:val="16"/>
                <w:lang w:val="es-ES_tradnl"/>
              </w:rPr>
              <w:t xml:space="preserve">Páginas libro de texto </w:t>
            </w:r>
            <w:r w:rsidRPr="008705C7">
              <w:rPr>
                <w:rFonts w:ascii="Book Antiqua" w:hAnsi="Book Antiqua"/>
                <w:smallCaps/>
                <w:sz w:val="16"/>
                <w:szCs w:val="16"/>
              </w:rPr>
              <w:t>sep</w:t>
            </w:r>
          </w:p>
        </w:tc>
        <w:tc>
          <w:tcPr>
            <w:tcW w:w="851" w:type="dxa"/>
            <w:vAlign w:val="center"/>
          </w:tcPr>
          <w:p w14:paraId="26CC9411" w14:textId="44F36D13" w:rsidR="00C753B1" w:rsidRPr="008705C7" w:rsidRDefault="00C753B1" w:rsidP="00C753B1">
            <w:pPr>
              <w:rPr>
                <w:rFonts w:ascii="Book Antiqua" w:hAnsi="Book Antiqua"/>
              </w:rPr>
            </w:pPr>
          </w:p>
        </w:tc>
      </w:tr>
      <w:tr w:rsidR="00253572" w:rsidRPr="00D52149" w14:paraId="23AD1D5F" w14:textId="77777777" w:rsidTr="004C3611">
        <w:tc>
          <w:tcPr>
            <w:tcW w:w="850" w:type="dxa"/>
            <w:shd w:val="clear" w:color="auto" w:fill="CCC0D9" w:themeFill="accent4" w:themeFillTint="66"/>
            <w:vAlign w:val="center"/>
          </w:tcPr>
          <w:p w14:paraId="06EFD8D6" w14:textId="4C036327" w:rsidR="00253572" w:rsidRPr="008705C7" w:rsidRDefault="00253572" w:rsidP="00D52149">
            <w:pPr>
              <w:rPr>
                <w:rFonts w:ascii="Book Antiqua" w:hAnsi="Book Antiqua"/>
                <w:noProof/>
                <w:sz w:val="16"/>
                <w:szCs w:val="16"/>
                <w:lang w:val="es-ES"/>
              </w:rPr>
            </w:pPr>
            <w:r w:rsidRPr="008705C7">
              <w:rPr>
                <w:rFonts w:ascii="Book Antiqua" w:hAnsi="Book Antiqua"/>
                <w:noProof/>
                <w:sz w:val="16"/>
                <w:szCs w:val="16"/>
                <w:lang w:val="es-ES"/>
              </w:rPr>
              <w:t>Ámbito</w:t>
            </w:r>
          </w:p>
        </w:tc>
        <w:tc>
          <w:tcPr>
            <w:tcW w:w="3261" w:type="dxa"/>
            <w:gridSpan w:val="4"/>
            <w:shd w:val="clear" w:color="auto" w:fill="auto"/>
            <w:vAlign w:val="center"/>
          </w:tcPr>
          <w:p w14:paraId="31C241FC" w14:textId="77777777" w:rsidR="00253572" w:rsidRPr="008705C7" w:rsidRDefault="00253572" w:rsidP="00D52149">
            <w:pPr>
              <w:rPr>
                <w:rFonts w:ascii="Book Antiqua" w:hAnsi="Book Antiqua"/>
                <w:sz w:val="16"/>
                <w:szCs w:val="16"/>
              </w:rPr>
            </w:pPr>
            <w:r w:rsidRPr="008705C7">
              <w:rPr>
                <w:rFonts w:ascii="Book Antiqua" w:hAnsi="Book Antiqua"/>
                <w:sz w:val="16"/>
                <w:szCs w:val="16"/>
              </w:rPr>
              <w:t>Desarrollo humano y cuidado de la salud</w:t>
            </w:r>
          </w:p>
        </w:tc>
        <w:tc>
          <w:tcPr>
            <w:tcW w:w="709" w:type="dxa"/>
            <w:gridSpan w:val="2"/>
            <w:shd w:val="clear" w:color="auto" w:fill="CCC0D9" w:themeFill="accent4" w:themeFillTint="66"/>
            <w:vAlign w:val="center"/>
          </w:tcPr>
          <w:p w14:paraId="66489D88" w14:textId="0AD04DB1" w:rsidR="00253572" w:rsidRPr="008705C7" w:rsidRDefault="00253572" w:rsidP="00D52149">
            <w:pPr>
              <w:rPr>
                <w:rFonts w:ascii="Book Antiqua" w:hAnsi="Book Antiqua"/>
                <w:sz w:val="16"/>
                <w:szCs w:val="16"/>
              </w:rPr>
            </w:pPr>
            <w:r w:rsidRPr="008705C7">
              <w:rPr>
                <w:rFonts w:ascii="Book Antiqua" w:hAnsi="Book Antiqua"/>
                <w:sz w:val="16"/>
                <w:szCs w:val="16"/>
              </w:rPr>
              <w:t>Tema</w:t>
            </w:r>
          </w:p>
        </w:tc>
        <w:tc>
          <w:tcPr>
            <w:tcW w:w="4252" w:type="dxa"/>
            <w:gridSpan w:val="6"/>
            <w:shd w:val="clear" w:color="auto" w:fill="auto"/>
            <w:vAlign w:val="center"/>
          </w:tcPr>
          <w:p w14:paraId="7982A2D1" w14:textId="5A212BFF" w:rsidR="00253572" w:rsidRPr="008705C7" w:rsidRDefault="00520582" w:rsidP="00520582">
            <w:pPr>
              <w:jc w:val="center"/>
              <w:rPr>
                <w:rFonts w:ascii="Book Antiqua" w:hAnsi="Book Antiqua"/>
                <w:sz w:val="16"/>
                <w:szCs w:val="16"/>
              </w:rPr>
            </w:pPr>
            <w:r w:rsidRPr="008705C7">
              <w:rPr>
                <w:rFonts w:ascii="Book Antiqua" w:hAnsi="Book Antiqua"/>
                <w:sz w:val="16"/>
                <w:szCs w:val="16"/>
              </w:rPr>
              <w:t>¿Cómo me cuido y evito el maltrato?</w:t>
            </w:r>
          </w:p>
        </w:tc>
      </w:tr>
      <w:tr w:rsidR="00253572" w:rsidRPr="00D52149" w14:paraId="06E9815B" w14:textId="77777777" w:rsidTr="004C3611">
        <w:tc>
          <w:tcPr>
            <w:tcW w:w="2127" w:type="dxa"/>
            <w:gridSpan w:val="3"/>
            <w:shd w:val="clear" w:color="auto" w:fill="CCC0D9" w:themeFill="accent4" w:themeFillTint="66"/>
            <w:vAlign w:val="center"/>
          </w:tcPr>
          <w:p w14:paraId="434C794A" w14:textId="2C688DF8" w:rsidR="00253572" w:rsidRPr="008705C7" w:rsidRDefault="00253572" w:rsidP="00806945">
            <w:pPr>
              <w:jc w:val="center"/>
              <w:rPr>
                <w:rFonts w:ascii="Book Antiqua" w:hAnsi="Book Antiqua"/>
                <w:sz w:val="16"/>
                <w:szCs w:val="16"/>
              </w:rPr>
            </w:pPr>
            <w:r w:rsidRPr="008705C7">
              <w:rPr>
                <w:rFonts w:ascii="Book Antiqua" w:hAnsi="Book Antiqua"/>
                <w:sz w:val="16"/>
                <w:szCs w:val="16"/>
              </w:rPr>
              <w:t>Lecci</w:t>
            </w:r>
            <w:r w:rsidR="00806945" w:rsidRPr="008705C7">
              <w:rPr>
                <w:rFonts w:ascii="Book Antiqua" w:hAnsi="Book Antiqua"/>
                <w:sz w:val="16"/>
                <w:szCs w:val="16"/>
              </w:rPr>
              <w:t>ones</w:t>
            </w:r>
          </w:p>
        </w:tc>
        <w:tc>
          <w:tcPr>
            <w:tcW w:w="3402" w:type="dxa"/>
            <w:gridSpan w:val="6"/>
            <w:shd w:val="clear" w:color="auto" w:fill="CCC0D9" w:themeFill="accent4" w:themeFillTint="66"/>
            <w:vAlign w:val="center"/>
          </w:tcPr>
          <w:p w14:paraId="67D5D310" w14:textId="77777777" w:rsidR="00253572" w:rsidRPr="008705C7" w:rsidRDefault="00253572" w:rsidP="00D52149">
            <w:pPr>
              <w:jc w:val="center"/>
              <w:rPr>
                <w:rFonts w:ascii="Book Antiqua" w:hAnsi="Book Antiqua"/>
                <w:sz w:val="16"/>
                <w:szCs w:val="16"/>
              </w:rPr>
            </w:pPr>
            <w:r w:rsidRPr="008705C7">
              <w:rPr>
                <w:rFonts w:ascii="Book Antiqua" w:hAnsi="Book Antiqua"/>
                <w:sz w:val="16"/>
                <w:szCs w:val="16"/>
              </w:rPr>
              <w:t>Aprendizaje esperado</w:t>
            </w:r>
          </w:p>
        </w:tc>
        <w:tc>
          <w:tcPr>
            <w:tcW w:w="3543" w:type="dxa"/>
            <w:gridSpan w:val="4"/>
            <w:shd w:val="clear" w:color="auto" w:fill="CCC0D9" w:themeFill="accent4" w:themeFillTint="66"/>
            <w:vAlign w:val="center"/>
          </w:tcPr>
          <w:p w14:paraId="110EFC16" w14:textId="77777777" w:rsidR="00253572" w:rsidRPr="008705C7" w:rsidRDefault="00253572" w:rsidP="00D52149">
            <w:pPr>
              <w:jc w:val="center"/>
              <w:rPr>
                <w:rFonts w:ascii="Book Antiqua" w:hAnsi="Book Antiqua"/>
                <w:sz w:val="16"/>
                <w:szCs w:val="16"/>
              </w:rPr>
            </w:pPr>
            <w:r w:rsidRPr="008705C7">
              <w:rPr>
                <w:rFonts w:ascii="Book Antiqua" w:hAnsi="Book Antiqua"/>
                <w:sz w:val="16"/>
                <w:szCs w:val="16"/>
              </w:rPr>
              <w:t>Contenido</w:t>
            </w:r>
          </w:p>
        </w:tc>
      </w:tr>
      <w:tr w:rsidR="00253572" w:rsidRPr="00D52149" w14:paraId="35A03C01" w14:textId="77777777" w:rsidTr="004C3611">
        <w:trPr>
          <w:trHeight w:val="869"/>
        </w:trPr>
        <w:tc>
          <w:tcPr>
            <w:tcW w:w="2127" w:type="dxa"/>
            <w:gridSpan w:val="3"/>
            <w:shd w:val="clear" w:color="auto" w:fill="auto"/>
            <w:vAlign w:val="center"/>
          </w:tcPr>
          <w:p w14:paraId="47143DB9" w14:textId="77777777" w:rsidR="00253572" w:rsidRPr="008705C7" w:rsidRDefault="00253572" w:rsidP="00A13CC4">
            <w:pPr>
              <w:jc w:val="center"/>
              <w:rPr>
                <w:rFonts w:ascii="Book Antiqua" w:hAnsi="Book Antiqua"/>
                <w:noProof/>
                <w:color w:val="FF0000"/>
                <w:sz w:val="16"/>
                <w:szCs w:val="16"/>
                <w:lang w:val="es-ES"/>
              </w:rPr>
            </w:pPr>
            <w:r w:rsidRPr="008705C7">
              <w:rPr>
                <w:rFonts w:ascii="Book Antiqua" w:hAnsi="Book Antiqua"/>
                <w:sz w:val="16"/>
                <w:szCs w:val="16"/>
              </w:rPr>
              <w:t>El aparato excretor y los órganos sexuales</w:t>
            </w:r>
          </w:p>
        </w:tc>
        <w:tc>
          <w:tcPr>
            <w:tcW w:w="3402" w:type="dxa"/>
            <w:gridSpan w:val="6"/>
            <w:shd w:val="clear" w:color="auto" w:fill="auto"/>
            <w:vAlign w:val="center"/>
          </w:tcPr>
          <w:p w14:paraId="6E90CEDA" w14:textId="77777777" w:rsidR="00253572" w:rsidRPr="008705C7" w:rsidRDefault="00253572" w:rsidP="00D52149">
            <w:pPr>
              <w:rPr>
                <w:rFonts w:ascii="Book Antiqua" w:hAnsi="Book Antiqua"/>
                <w:sz w:val="16"/>
                <w:szCs w:val="16"/>
              </w:rPr>
            </w:pPr>
            <w:r w:rsidRPr="008705C7">
              <w:rPr>
                <w:rFonts w:ascii="Book Antiqua" w:hAnsi="Book Antiqua"/>
                <w:sz w:val="16"/>
                <w:szCs w:val="16"/>
              </w:rPr>
              <w:t>Explica las medidas de higiene de los órganos sexuales externos para evitar infecciones.</w:t>
            </w:r>
          </w:p>
        </w:tc>
        <w:tc>
          <w:tcPr>
            <w:tcW w:w="3543" w:type="dxa"/>
            <w:gridSpan w:val="4"/>
            <w:shd w:val="clear" w:color="auto" w:fill="auto"/>
            <w:vAlign w:val="center"/>
          </w:tcPr>
          <w:p w14:paraId="284AE0EE" w14:textId="16D00FAF" w:rsidR="00253572" w:rsidRPr="008705C7" w:rsidRDefault="00253572" w:rsidP="00375C8C">
            <w:pPr>
              <w:pStyle w:val="Prrafodelista"/>
              <w:widowControl w:val="0"/>
              <w:numPr>
                <w:ilvl w:val="0"/>
                <w:numId w:val="25"/>
              </w:numPr>
              <w:autoSpaceDE w:val="0"/>
              <w:autoSpaceDN w:val="0"/>
              <w:adjustRightInd w:val="0"/>
              <w:ind w:left="175" w:hanging="175"/>
              <w:rPr>
                <w:rFonts w:ascii="Book Antiqua" w:hAnsi="Book Antiqua" w:cs="Times New Roman"/>
                <w:sz w:val="16"/>
                <w:szCs w:val="16"/>
                <w:lang w:val="es-ES"/>
              </w:rPr>
            </w:pPr>
            <w:r w:rsidRPr="008705C7">
              <w:rPr>
                <w:rFonts w:ascii="Book Antiqua" w:hAnsi="Book Antiqua" w:cs="Times New Roman"/>
                <w:sz w:val="16"/>
                <w:szCs w:val="16"/>
                <w:lang w:val="es-ES"/>
              </w:rPr>
              <w:t>Relación de los órganos sexuales externos de mujeres y hombres con el sistema excretor.</w:t>
            </w:r>
          </w:p>
          <w:p w14:paraId="5BA3CA99" w14:textId="46F65749" w:rsidR="00253572" w:rsidRPr="008705C7" w:rsidRDefault="00253572" w:rsidP="00375C8C">
            <w:pPr>
              <w:pStyle w:val="Prrafodelista"/>
              <w:widowControl w:val="0"/>
              <w:numPr>
                <w:ilvl w:val="0"/>
                <w:numId w:val="25"/>
              </w:numPr>
              <w:autoSpaceDE w:val="0"/>
              <w:autoSpaceDN w:val="0"/>
              <w:adjustRightInd w:val="0"/>
              <w:ind w:left="175" w:hanging="175"/>
              <w:rPr>
                <w:rFonts w:ascii="Book Antiqua" w:hAnsi="Book Antiqua"/>
                <w:sz w:val="16"/>
                <w:szCs w:val="16"/>
              </w:rPr>
            </w:pPr>
            <w:r w:rsidRPr="008705C7">
              <w:rPr>
                <w:rFonts w:ascii="Book Antiqua" w:hAnsi="Book Antiqua"/>
                <w:sz w:val="16"/>
                <w:szCs w:val="16"/>
              </w:rPr>
              <w:t>Importancia de la higiene de los órganos sexuales.</w:t>
            </w:r>
          </w:p>
        </w:tc>
      </w:tr>
      <w:tr w:rsidR="00253572" w:rsidRPr="00D52149" w14:paraId="7CEC2253" w14:textId="77777777" w:rsidTr="004C3611">
        <w:tc>
          <w:tcPr>
            <w:tcW w:w="5529" w:type="dxa"/>
            <w:gridSpan w:val="9"/>
            <w:vMerge w:val="restart"/>
          </w:tcPr>
          <w:p w14:paraId="5F2AC5D5" w14:textId="77777777" w:rsidR="00253572" w:rsidRPr="008705C7" w:rsidRDefault="00253572" w:rsidP="00D52149">
            <w:pPr>
              <w:rPr>
                <w:rFonts w:ascii="Book Antiqua" w:hAnsi="Book Antiqua"/>
                <w:b/>
                <w:sz w:val="16"/>
                <w:szCs w:val="16"/>
              </w:rPr>
            </w:pPr>
            <w:r w:rsidRPr="008705C7">
              <w:rPr>
                <w:rFonts w:ascii="Book Antiqua" w:hAnsi="Book Antiqua"/>
                <w:b/>
                <w:sz w:val="16"/>
                <w:szCs w:val="16"/>
              </w:rPr>
              <w:t>Actividades sugeridas</w:t>
            </w:r>
          </w:p>
          <w:p w14:paraId="5B54FA19" w14:textId="6C32EA36" w:rsidR="00253572" w:rsidRPr="008705C7" w:rsidRDefault="00253572" w:rsidP="00D52149">
            <w:pPr>
              <w:rPr>
                <w:rFonts w:ascii="Book Antiqua" w:hAnsi="Book Antiqua"/>
                <w:i/>
                <w:sz w:val="16"/>
                <w:szCs w:val="16"/>
              </w:rPr>
            </w:pPr>
            <w:r w:rsidRPr="008705C7">
              <w:rPr>
                <w:rFonts w:ascii="Book Antiqua" w:hAnsi="Book Antiqua"/>
                <w:b/>
                <w:color w:val="5F497A" w:themeColor="accent4" w:themeShade="BF"/>
                <w:sz w:val="16"/>
                <w:szCs w:val="16"/>
              </w:rPr>
              <w:t>Actividades previas.</w:t>
            </w:r>
            <w:r w:rsidRPr="008705C7">
              <w:rPr>
                <w:rFonts w:ascii="Book Antiqua" w:hAnsi="Book Antiqua"/>
                <w:sz w:val="16"/>
                <w:szCs w:val="16"/>
              </w:rPr>
              <w:t xml:space="preserve"> Coloque dos esquemas en el pizarrón,</w:t>
            </w:r>
            <w:r w:rsidR="00C07172" w:rsidRPr="008705C7">
              <w:rPr>
                <w:rFonts w:ascii="Book Antiqua" w:hAnsi="Book Antiqua"/>
                <w:sz w:val="16"/>
                <w:szCs w:val="16"/>
              </w:rPr>
              <w:t xml:space="preserve"> </w:t>
            </w:r>
            <w:r w:rsidRPr="008705C7">
              <w:rPr>
                <w:rFonts w:ascii="Book Antiqua" w:hAnsi="Book Antiqua"/>
                <w:sz w:val="16"/>
                <w:szCs w:val="16"/>
              </w:rPr>
              <w:t>uno del cuerp</w:t>
            </w:r>
            <w:r w:rsidR="00E13BD4" w:rsidRPr="008705C7">
              <w:rPr>
                <w:rFonts w:ascii="Book Antiqua" w:hAnsi="Book Antiqua"/>
                <w:sz w:val="16"/>
                <w:szCs w:val="16"/>
              </w:rPr>
              <w:t>o femenino y otro del masculino. P</w:t>
            </w:r>
            <w:r w:rsidRPr="008705C7">
              <w:rPr>
                <w:rFonts w:ascii="Book Antiqua" w:hAnsi="Book Antiqua"/>
                <w:sz w:val="16"/>
                <w:szCs w:val="16"/>
              </w:rPr>
              <w:t xml:space="preserve">ida a los alumnos que los observen detalladamente y que contesten </w:t>
            </w:r>
            <w:r w:rsidR="005C45D2" w:rsidRPr="008705C7">
              <w:rPr>
                <w:rFonts w:ascii="Book Antiqua" w:hAnsi="Book Antiqua"/>
                <w:sz w:val="16"/>
                <w:szCs w:val="16"/>
              </w:rPr>
              <w:t xml:space="preserve">en su cuaderno </w:t>
            </w:r>
            <w:r w:rsidR="002047C4" w:rsidRPr="008705C7">
              <w:rPr>
                <w:rFonts w:ascii="Book Antiqua" w:hAnsi="Book Antiqua"/>
                <w:sz w:val="16"/>
                <w:szCs w:val="16"/>
              </w:rPr>
              <w:t>la pregunta</w:t>
            </w:r>
            <w:r w:rsidRPr="008705C7">
              <w:rPr>
                <w:rFonts w:ascii="Book Antiqua" w:hAnsi="Book Antiqua"/>
                <w:sz w:val="16"/>
                <w:szCs w:val="16"/>
              </w:rPr>
              <w:t xml:space="preserve">: </w:t>
            </w:r>
            <w:r w:rsidRPr="008705C7">
              <w:rPr>
                <w:rFonts w:ascii="Book Antiqua" w:hAnsi="Book Antiqua"/>
                <w:i/>
                <w:sz w:val="16"/>
                <w:szCs w:val="16"/>
              </w:rPr>
              <w:t>¿Qué diferencias hay entre el cuerpo de una mujer y de un hombre?</w:t>
            </w:r>
            <w:r w:rsidR="00E13BD4" w:rsidRPr="008705C7">
              <w:rPr>
                <w:rFonts w:ascii="Book Antiqua" w:hAnsi="Book Antiqua"/>
                <w:i/>
                <w:sz w:val="16"/>
                <w:szCs w:val="16"/>
              </w:rPr>
              <w:t xml:space="preserve"> </w:t>
            </w:r>
          </w:p>
          <w:p w14:paraId="15079738" w14:textId="6330F3DE" w:rsidR="002829E2" w:rsidRPr="008705C7" w:rsidRDefault="002829E2" w:rsidP="000658E1">
            <w:pPr>
              <w:widowControl w:val="0"/>
              <w:autoSpaceDE w:val="0"/>
              <w:autoSpaceDN w:val="0"/>
              <w:adjustRightInd w:val="0"/>
              <w:rPr>
                <w:rFonts w:ascii="Book Antiqua" w:hAnsi="Book Antiqua"/>
                <w:b/>
                <w:spacing w:val="4"/>
                <w:sz w:val="16"/>
                <w:szCs w:val="16"/>
                <w:lang w:val="es-ES_tradnl"/>
              </w:rPr>
            </w:pPr>
            <w:r w:rsidRPr="008705C7">
              <w:rPr>
                <w:rFonts w:ascii="Book Antiqua" w:hAnsi="Book Antiqua"/>
                <w:b/>
                <w:color w:val="5F497A" w:themeColor="accent4" w:themeShade="BF"/>
                <w:sz w:val="16"/>
                <w:szCs w:val="16"/>
                <w:lang w:val="es-ES_tradnl"/>
              </w:rPr>
              <w:t>Actividades del libro y de la guía.</w:t>
            </w:r>
            <w:r w:rsidRPr="008705C7">
              <w:rPr>
                <w:rFonts w:ascii="Book Antiqua" w:hAnsi="Book Antiqua"/>
                <w:b/>
                <w:sz w:val="16"/>
                <w:szCs w:val="16"/>
                <w:lang w:val="es-ES_tradnl"/>
              </w:rPr>
              <w:t xml:space="preserve"> </w:t>
            </w:r>
            <w:r w:rsidR="000658E1" w:rsidRPr="008705C7">
              <w:rPr>
                <w:rFonts w:ascii="Book Antiqua" w:hAnsi="Book Antiqua" w:cs="Times New Roman"/>
                <w:sz w:val="16"/>
                <w:szCs w:val="16"/>
                <w:lang w:val="es-ES"/>
              </w:rPr>
              <w:t xml:space="preserve">Pídales que lean el párrafo de información conceptual de la lección “El aparato excretor y los órganos sexuales” de la guía </w:t>
            </w:r>
            <w:r w:rsidR="000658E1" w:rsidRPr="008705C7">
              <w:rPr>
                <w:rFonts w:ascii="Book Antiqua" w:hAnsi="Book Antiqua" w:cs="Times New Roman"/>
                <w:i/>
                <w:spacing w:val="4"/>
                <w:sz w:val="16"/>
                <w:szCs w:val="16"/>
                <w:lang w:val="es-ES"/>
              </w:rPr>
              <w:t>Aplicados 3</w:t>
            </w:r>
            <w:r w:rsidR="000658E1" w:rsidRPr="008705C7">
              <w:rPr>
                <w:rFonts w:ascii="Book Antiqua" w:hAnsi="Book Antiqua" w:cs="Times New Roman"/>
                <w:spacing w:val="4"/>
                <w:sz w:val="16"/>
                <w:szCs w:val="16"/>
                <w:lang w:val="es-ES"/>
              </w:rPr>
              <w:t>, y resuelva las dudas que planteen los alumnos. Luego solicite que realicen la actividad 1 en equipos. Cuando terminen pueden poner en común sus respuestas. Permita que corrijan sus respuestas quienes así lo requieran. Para cerrar la lección pídales que respondan de manera individual las actividades de la página 191.</w:t>
            </w:r>
          </w:p>
          <w:p w14:paraId="177CC451" w14:textId="0A1F0F93" w:rsidR="00253572" w:rsidRPr="008705C7" w:rsidRDefault="00253572" w:rsidP="008705C7">
            <w:pPr>
              <w:widowControl w:val="0"/>
              <w:autoSpaceDE w:val="0"/>
              <w:autoSpaceDN w:val="0"/>
              <w:adjustRightInd w:val="0"/>
              <w:rPr>
                <w:rFonts w:ascii="Book Antiqua" w:hAnsi="Book Antiqua"/>
                <w:sz w:val="16"/>
                <w:szCs w:val="16"/>
                <w:highlight w:val="yellow"/>
              </w:rPr>
            </w:pPr>
            <w:r w:rsidRPr="008705C7">
              <w:rPr>
                <w:rFonts w:ascii="Book Antiqua" w:hAnsi="Book Antiqua"/>
                <w:b/>
                <w:color w:val="5F497A" w:themeColor="accent4" w:themeShade="BF"/>
                <w:sz w:val="16"/>
                <w:szCs w:val="16"/>
              </w:rPr>
              <w:t>Actividades de reforzamiento.</w:t>
            </w:r>
            <w:r w:rsidR="00E13BD4" w:rsidRPr="008705C7">
              <w:rPr>
                <w:rFonts w:ascii="Book Antiqua" w:hAnsi="Book Antiqua"/>
                <w:b/>
                <w:color w:val="5F497A" w:themeColor="accent4" w:themeShade="BF"/>
                <w:sz w:val="16"/>
                <w:szCs w:val="16"/>
              </w:rPr>
              <w:t xml:space="preserve"> </w:t>
            </w:r>
            <w:r w:rsidR="008705C7" w:rsidRPr="008705C7">
              <w:rPr>
                <w:rFonts w:ascii="Book Antiqua" w:hAnsi="Book Antiqua" w:cs="Times New Roman"/>
                <w:sz w:val="16"/>
                <w:szCs w:val="16"/>
                <w:lang w:val="es-ES"/>
              </w:rPr>
              <w:t xml:space="preserve">Solicite que recorten y peguen en su cuaderno un esquema para colorear de los aparatos sexuales femenino y masculino. Pídales que redacten un párrafo para explicar la relación del aparato excretor con los órganos sexuales externos y algunas medidas de higiene para evitar infecciones. Pídales que conserven su esquema en el portafolio de evidencias. </w:t>
            </w:r>
          </w:p>
        </w:tc>
        <w:tc>
          <w:tcPr>
            <w:tcW w:w="3543" w:type="dxa"/>
            <w:gridSpan w:val="4"/>
          </w:tcPr>
          <w:p w14:paraId="288405A9" w14:textId="77777777" w:rsidR="00253572" w:rsidRPr="008705C7" w:rsidRDefault="00253572" w:rsidP="00D52149">
            <w:pPr>
              <w:rPr>
                <w:rFonts w:ascii="Book Antiqua" w:hAnsi="Book Antiqua"/>
                <w:b/>
                <w:sz w:val="16"/>
                <w:szCs w:val="16"/>
              </w:rPr>
            </w:pPr>
            <w:r w:rsidRPr="008705C7">
              <w:rPr>
                <w:rFonts w:ascii="Book Antiqua" w:hAnsi="Book Antiqua"/>
                <w:b/>
                <w:sz w:val="16"/>
                <w:szCs w:val="16"/>
              </w:rPr>
              <w:t>Material</w:t>
            </w:r>
          </w:p>
          <w:p w14:paraId="21D8D785" w14:textId="617A22D2" w:rsidR="002047C4" w:rsidRPr="008705C7" w:rsidRDefault="002047C4" w:rsidP="000B129E">
            <w:pPr>
              <w:pStyle w:val="Prrafodelista"/>
              <w:widowControl w:val="0"/>
              <w:numPr>
                <w:ilvl w:val="0"/>
                <w:numId w:val="49"/>
              </w:numPr>
              <w:autoSpaceDE w:val="0"/>
              <w:autoSpaceDN w:val="0"/>
              <w:adjustRightInd w:val="0"/>
              <w:ind w:left="175" w:hanging="175"/>
              <w:rPr>
                <w:rFonts w:ascii="Book Antiqua" w:hAnsi="Book Antiqua" w:cs="†ÌÒWˇ"/>
                <w:sz w:val="16"/>
                <w:szCs w:val="16"/>
                <w:lang w:val="es-ES"/>
              </w:rPr>
            </w:pPr>
            <w:r w:rsidRPr="008705C7">
              <w:rPr>
                <w:rFonts w:ascii="Book Antiqua" w:hAnsi="Book Antiqua" w:cs="†ÌÒWˇ"/>
                <w:sz w:val="16"/>
                <w:szCs w:val="16"/>
                <w:lang w:val="es-ES"/>
              </w:rPr>
              <w:t>Carteles con los esquemas de los aparatos sexual y excretor femenino y masculino</w:t>
            </w:r>
          </w:p>
          <w:p w14:paraId="32CCFBFF" w14:textId="2596BFB0" w:rsidR="00253572" w:rsidRPr="008705C7" w:rsidRDefault="002047C4" w:rsidP="000B129E">
            <w:pPr>
              <w:pStyle w:val="Prrafodelista"/>
              <w:widowControl w:val="0"/>
              <w:numPr>
                <w:ilvl w:val="0"/>
                <w:numId w:val="49"/>
              </w:numPr>
              <w:autoSpaceDE w:val="0"/>
              <w:autoSpaceDN w:val="0"/>
              <w:adjustRightInd w:val="0"/>
              <w:ind w:left="175" w:hanging="175"/>
              <w:rPr>
                <w:rFonts w:ascii="Book Antiqua" w:hAnsi="Book Antiqua"/>
                <w:sz w:val="16"/>
                <w:szCs w:val="16"/>
                <w:lang w:val="es-ES"/>
              </w:rPr>
            </w:pPr>
            <w:r w:rsidRPr="008705C7">
              <w:rPr>
                <w:rFonts w:ascii="Book Antiqua" w:hAnsi="Book Antiqua" w:cs="†ÌÒWˇ"/>
                <w:sz w:val="16"/>
                <w:szCs w:val="16"/>
                <w:lang w:val="es-ES"/>
              </w:rPr>
              <w:t>Esquema a línea de los aparatos reproductores femenino y masculino</w:t>
            </w:r>
          </w:p>
        </w:tc>
      </w:tr>
      <w:tr w:rsidR="00253572" w:rsidRPr="00D52149" w14:paraId="22DD5EA8" w14:textId="77777777" w:rsidTr="004C3611">
        <w:tc>
          <w:tcPr>
            <w:tcW w:w="5529" w:type="dxa"/>
            <w:gridSpan w:val="9"/>
            <w:vMerge/>
          </w:tcPr>
          <w:p w14:paraId="09EDCF4E" w14:textId="77777777" w:rsidR="00253572" w:rsidRPr="008705C7" w:rsidRDefault="00253572" w:rsidP="00D52149">
            <w:pPr>
              <w:rPr>
                <w:rFonts w:ascii="Book Antiqua" w:hAnsi="Book Antiqua"/>
                <w:sz w:val="16"/>
                <w:szCs w:val="16"/>
                <w:highlight w:val="yellow"/>
              </w:rPr>
            </w:pPr>
          </w:p>
        </w:tc>
        <w:tc>
          <w:tcPr>
            <w:tcW w:w="3543" w:type="dxa"/>
            <w:gridSpan w:val="4"/>
          </w:tcPr>
          <w:p w14:paraId="03368E46" w14:textId="77777777" w:rsidR="00253572" w:rsidRPr="008705C7" w:rsidRDefault="00253572" w:rsidP="00D52149">
            <w:pPr>
              <w:rPr>
                <w:rFonts w:ascii="Book Antiqua" w:hAnsi="Book Antiqua"/>
                <w:b/>
                <w:sz w:val="16"/>
                <w:szCs w:val="16"/>
              </w:rPr>
            </w:pPr>
            <w:r w:rsidRPr="008705C7">
              <w:rPr>
                <w:rFonts w:ascii="Book Antiqua" w:hAnsi="Book Antiqua"/>
                <w:b/>
                <w:sz w:val="16"/>
                <w:szCs w:val="16"/>
              </w:rPr>
              <w:t>Interdisciplina</w:t>
            </w:r>
          </w:p>
          <w:p w14:paraId="5EFCC9FA" w14:textId="33DF95BD" w:rsidR="00253572" w:rsidRPr="008705C7" w:rsidRDefault="007C2AC7" w:rsidP="002047C4">
            <w:pPr>
              <w:widowControl w:val="0"/>
              <w:autoSpaceDE w:val="0"/>
              <w:autoSpaceDN w:val="0"/>
              <w:adjustRightInd w:val="0"/>
              <w:rPr>
                <w:rFonts w:ascii="Book Antiqua" w:hAnsi="Book Antiqua"/>
                <w:sz w:val="16"/>
                <w:szCs w:val="16"/>
              </w:rPr>
            </w:pPr>
            <w:r w:rsidRPr="008705C7">
              <w:rPr>
                <w:rFonts w:ascii="Book Antiqua" w:hAnsi="Book Antiqua"/>
                <w:b/>
                <w:color w:val="5F497A" w:themeColor="accent4" w:themeShade="BF"/>
                <w:sz w:val="16"/>
                <w:szCs w:val="16"/>
              </w:rPr>
              <w:t>Fcé</w:t>
            </w:r>
            <w:r w:rsidR="00253572" w:rsidRPr="008705C7">
              <w:rPr>
                <w:rFonts w:ascii="Book Antiqua" w:hAnsi="Book Antiqua"/>
                <w:b/>
                <w:color w:val="5F497A" w:themeColor="accent4" w:themeShade="BF"/>
                <w:sz w:val="16"/>
                <w:szCs w:val="16"/>
              </w:rPr>
              <w:t>.</w:t>
            </w:r>
            <w:r w:rsidRPr="008705C7">
              <w:rPr>
                <w:rFonts w:ascii="Book Antiqua" w:hAnsi="Book Antiqua"/>
                <w:sz w:val="16"/>
                <w:szCs w:val="16"/>
              </w:rPr>
              <w:t xml:space="preserve"> </w:t>
            </w:r>
            <w:r w:rsidR="002047C4" w:rsidRPr="008705C7">
              <w:rPr>
                <w:rFonts w:ascii="Book Antiqua" w:hAnsi="Book Antiqua" w:cs="Times New Roman"/>
                <w:sz w:val="16"/>
                <w:szCs w:val="16"/>
                <w:lang w:val="es-ES"/>
              </w:rPr>
              <w:t>Puede trabajar esta lección de manera paralela con la de la página 293, “Niños y el cuidado de su salud”. Comente que cada persona es responsable de cuidar su salud, higiene y seguridad personal, y que los adultos tienen la responsabilidad de protegerlos y guiarlos en este sentido.</w:t>
            </w:r>
          </w:p>
        </w:tc>
      </w:tr>
      <w:tr w:rsidR="00253572" w:rsidRPr="00D52149" w14:paraId="33DC0184" w14:textId="77777777" w:rsidTr="004C3611">
        <w:tc>
          <w:tcPr>
            <w:tcW w:w="5529" w:type="dxa"/>
            <w:gridSpan w:val="9"/>
            <w:vMerge/>
          </w:tcPr>
          <w:p w14:paraId="21850D8D" w14:textId="77777777" w:rsidR="00253572" w:rsidRPr="008705C7" w:rsidRDefault="00253572" w:rsidP="00D52149">
            <w:pPr>
              <w:rPr>
                <w:rFonts w:ascii="Book Antiqua" w:hAnsi="Book Antiqua"/>
                <w:sz w:val="16"/>
                <w:szCs w:val="16"/>
                <w:highlight w:val="yellow"/>
              </w:rPr>
            </w:pPr>
          </w:p>
        </w:tc>
        <w:tc>
          <w:tcPr>
            <w:tcW w:w="3543" w:type="dxa"/>
            <w:gridSpan w:val="4"/>
          </w:tcPr>
          <w:p w14:paraId="0865AEBF" w14:textId="77777777" w:rsidR="00253572" w:rsidRPr="008705C7" w:rsidRDefault="00253572" w:rsidP="00D52149">
            <w:pPr>
              <w:rPr>
                <w:rFonts w:ascii="Book Antiqua" w:hAnsi="Book Antiqua"/>
                <w:b/>
                <w:sz w:val="16"/>
                <w:szCs w:val="16"/>
              </w:rPr>
            </w:pPr>
            <w:r w:rsidRPr="008705C7">
              <w:rPr>
                <w:rFonts w:ascii="Book Antiqua" w:hAnsi="Book Antiqua"/>
                <w:b/>
                <w:sz w:val="16"/>
                <w:szCs w:val="16"/>
              </w:rPr>
              <w:t>Transversalidad</w:t>
            </w:r>
          </w:p>
          <w:p w14:paraId="16075F34" w14:textId="0D0D0EF5" w:rsidR="00253572" w:rsidRPr="008705C7" w:rsidRDefault="00253572" w:rsidP="002047C4">
            <w:pPr>
              <w:rPr>
                <w:rFonts w:ascii="Book Antiqua" w:hAnsi="Book Antiqua"/>
                <w:sz w:val="16"/>
                <w:szCs w:val="16"/>
              </w:rPr>
            </w:pPr>
            <w:r w:rsidRPr="008705C7">
              <w:rPr>
                <w:rFonts w:ascii="Book Antiqua" w:hAnsi="Book Antiqua"/>
                <w:b/>
                <w:color w:val="5F497A" w:themeColor="accent4" w:themeShade="BF"/>
                <w:sz w:val="16"/>
                <w:szCs w:val="16"/>
              </w:rPr>
              <w:t xml:space="preserve">Educación </w:t>
            </w:r>
            <w:r w:rsidR="002047C4" w:rsidRPr="008705C7">
              <w:rPr>
                <w:rFonts w:ascii="Book Antiqua" w:hAnsi="Book Antiqua"/>
                <w:b/>
                <w:color w:val="5F497A" w:themeColor="accent4" w:themeShade="BF"/>
                <w:sz w:val="16"/>
                <w:szCs w:val="16"/>
              </w:rPr>
              <w:t>sexual</w:t>
            </w:r>
            <w:r w:rsidRPr="008705C7">
              <w:rPr>
                <w:rFonts w:ascii="Book Antiqua" w:hAnsi="Book Antiqua"/>
                <w:b/>
                <w:color w:val="5F497A" w:themeColor="accent4" w:themeShade="BF"/>
                <w:sz w:val="16"/>
                <w:szCs w:val="16"/>
              </w:rPr>
              <w:t>.</w:t>
            </w:r>
            <w:r w:rsidRPr="008705C7">
              <w:rPr>
                <w:rFonts w:ascii="Book Antiqua" w:hAnsi="Book Antiqua"/>
                <w:sz w:val="16"/>
                <w:szCs w:val="16"/>
              </w:rPr>
              <w:t xml:space="preserve"> </w:t>
            </w:r>
            <w:r w:rsidR="00FD50D0" w:rsidRPr="008705C7">
              <w:rPr>
                <w:rFonts w:ascii="Book Antiqua" w:hAnsi="Book Antiqua"/>
                <w:sz w:val="16"/>
                <w:szCs w:val="16"/>
              </w:rPr>
              <w:t>Invite a los alumnos a expresar</w:t>
            </w:r>
            <w:r w:rsidRPr="008705C7">
              <w:rPr>
                <w:rFonts w:ascii="Book Antiqua" w:hAnsi="Book Antiqua"/>
                <w:sz w:val="16"/>
                <w:szCs w:val="16"/>
              </w:rPr>
              <w:t xml:space="preserve"> la importancia de </w:t>
            </w:r>
            <w:r w:rsidR="00FD50D0" w:rsidRPr="008705C7">
              <w:rPr>
                <w:rFonts w:ascii="Book Antiqua" w:hAnsi="Book Antiqua"/>
                <w:sz w:val="16"/>
                <w:szCs w:val="16"/>
              </w:rPr>
              <w:t>actuar en beneficio de su salud manteniendo una higiene adecuada.</w:t>
            </w:r>
          </w:p>
        </w:tc>
      </w:tr>
      <w:tr w:rsidR="00253572" w:rsidRPr="00D52149" w14:paraId="3242D976" w14:textId="77777777" w:rsidTr="004C3611">
        <w:tc>
          <w:tcPr>
            <w:tcW w:w="9072" w:type="dxa"/>
            <w:gridSpan w:val="13"/>
            <w:shd w:val="clear" w:color="auto" w:fill="B2A1C7" w:themeFill="accent4" w:themeFillTint="99"/>
            <w:vAlign w:val="center"/>
          </w:tcPr>
          <w:p w14:paraId="1A330490" w14:textId="77777777" w:rsidR="00253572" w:rsidRPr="008705C7" w:rsidRDefault="00253572" w:rsidP="00D52149">
            <w:pPr>
              <w:jc w:val="center"/>
              <w:rPr>
                <w:rFonts w:ascii="Book Antiqua" w:hAnsi="Book Antiqua"/>
                <w:sz w:val="16"/>
                <w:szCs w:val="16"/>
              </w:rPr>
            </w:pPr>
            <w:r w:rsidRPr="008705C7">
              <w:rPr>
                <w:rFonts w:ascii="Book Antiqua" w:hAnsi="Book Antiqua"/>
                <w:sz w:val="16"/>
                <w:szCs w:val="16"/>
              </w:rPr>
              <w:t>Evaluación</w:t>
            </w:r>
          </w:p>
        </w:tc>
      </w:tr>
      <w:tr w:rsidR="00253572" w:rsidRPr="00D52149" w14:paraId="6C9C6886" w14:textId="77777777" w:rsidTr="004C3611">
        <w:tc>
          <w:tcPr>
            <w:tcW w:w="4253" w:type="dxa"/>
            <w:gridSpan w:val="6"/>
            <w:vAlign w:val="center"/>
          </w:tcPr>
          <w:p w14:paraId="46F9224C" w14:textId="77777777" w:rsidR="00D5735E" w:rsidRPr="008705C7" w:rsidRDefault="00D5735E" w:rsidP="00D5735E">
            <w:pPr>
              <w:rPr>
                <w:rFonts w:ascii="Book Antiqua" w:hAnsi="Book Antiqua"/>
                <w:b/>
                <w:sz w:val="16"/>
                <w:szCs w:val="16"/>
                <w:lang w:val="es-ES_tradnl"/>
              </w:rPr>
            </w:pPr>
            <w:r w:rsidRPr="008705C7">
              <w:rPr>
                <w:rFonts w:ascii="Book Antiqua" w:hAnsi="Book Antiqua"/>
                <w:b/>
                <w:sz w:val="16"/>
                <w:szCs w:val="16"/>
                <w:lang w:val="es-ES_tradnl"/>
              </w:rPr>
              <w:t>Indicadores</w:t>
            </w:r>
          </w:p>
          <w:p w14:paraId="337FED2E" w14:textId="37C415EC" w:rsidR="00253572" w:rsidRPr="008705C7" w:rsidRDefault="002047C4" w:rsidP="002047C4">
            <w:pPr>
              <w:widowControl w:val="0"/>
              <w:autoSpaceDE w:val="0"/>
              <w:autoSpaceDN w:val="0"/>
              <w:adjustRightInd w:val="0"/>
              <w:rPr>
                <w:rFonts w:ascii="Book Antiqua" w:hAnsi="Book Antiqua"/>
                <w:sz w:val="16"/>
                <w:szCs w:val="16"/>
              </w:rPr>
            </w:pPr>
            <w:r w:rsidRPr="008705C7">
              <w:rPr>
                <w:rFonts w:ascii="Book Antiqua" w:hAnsi="Book Antiqua" w:cs="Times New Roman"/>
                <w:sz w:val="16"/>
                <w:szCs w:val="16"/>
                <w:lang w:val="es-ES"/>
              </w:rPr>
              <w:t>Conoce y explica medidas de higiene de los órganos sexuales externos, para evitar infecciones.</w:t>
            </w:r>
          </w:p>
        </w:tc>
        <w:tc>
          <w:tcPr>
            <w:tcW w:w="2409" w:type="dxa"/>
            <w:gridSpan w:val="5"/>
          </w:tcPr>
          <w:p w14:paraId="4DBAC6D7" w14:textId="77777777" w:rsidR="00253572" w:rsidRPr="008705C7" w:rsidRDefault="00253572" w:rsidP="00D52149">
            <w:pPr>
              <w:rPr>
                <w:rFonts w:ascii="Book Antiqua" w:hAnsi="Book Antiqua"/>
                <w:b/>
                <w:sz w:val="16"/>
                <w:szCs w:val="16"/>
              </w:rPr>
            </w:pPr>
            <w:r w:rsidRPr="008705C7">
              <w:rPr>
                <w:rFonts w:ascii="Book Antiqua" w:hAnsi="Book Antiqua"/>
                <w:b/>
                <w:sz w:val="16"/>
                <w:szCs w:val="16"/>
              </w:rPr>
              <w:t>Momentos</w:t>
            </w:r>
          </w:p>
          <w:p w14:paraId="116B0ABD" w14:textId="453765D5" w:rsidR="00253572" w:rsidRPr="008705C7" w:rsidRDefault="002047C4" w:rsidP="00390DF2">
            <w:pPr>
              <w:rPr>
                <w:rFonts w:ascii="Book Antiqua" w:hAnsi="Book Antiqua"/>
                <w:sz w:val="16"/>
                <w:szCs w:val="16"/>
              </w:rPr>
            </w:pPr>
            <w:r w:rsidRPr="008705C7">
              <w:rPr>
                <w:rFonts w:ascii="Book Antiqua" w:hAnsi="Book Antiqua" w:cs="Times New Roman"/>
                <w:sz w:val="16"/>
                <w:szCs w:val="16"/>
                <w:lang w:val="es-ES"/>
              </w:rPr>
              <w:t>Al final de la semana</w:t>
            </w:r>
          </w:p>
        </w:tc>
        <w:tc>
          <w:tcPr>
            <w:tcW w:w="2410" w:type="dxa"/>
            <w:gridSpan w:val="2"/>
          </w:tcPr>
          <w:p w14:paraId="5287A5F6" w14:textId="77777777" w:rsidR="00253572" w:rsidRPr="008705C7" w:rsidRDefault="00253572" w:rsidP="00D52149">
            <w:pPr>
              <w:rPr>
                <w:rFonts w:ascii="Book Antiqua" w:hAnsi="Book Antiqua"/>
                <w:b/>
                <w:sz w:val="16"/>
                <w:szCs w:val="16"/>
              </w:rPr>
            </w:pPr>
            <w:r w:rsidRPr="008705C7">
              <w:rPr>
                <w:rFonts w:ascii="Book Antiqua" w:hAnsi="Book Antiqua"/>
                <w:b/>
                <w:sz w:val="16"/>
                <w:szCs w:val="16"/>
              </w:rPr>
              <w:t>Herramientas</w:t>
            </w:r>
          </w:p>
          <w:p w14:paraId="38F6BC23" w14:textId="36E48A59" w:rsidR="00253572" w:rsidRPr="008705C7" w:rsidRDefault="002047C4" w:rsidP="00D52149">
            <w:pPr>
              <w:rPr>
                <w:rFonts w:ascii="Book Antiqua" w:hAnsi="Book Antiqua"/>
                <w:sz w:val="16"/>
                <w:szCs w:val="16"/>
              </w:rPr>
            </w:pPr>
            <w:r w:rsidRPr="008705C7">
              <w:rPr>
                <w:rFonts w:ascii="Book Antiqua" w:hAnsi="Book Antiqua" w:cs="Times New Roman"/>
                <w:sz w:val="16"/>
                <w:szCs w:val="16"/>
                <w:lang w:val="es-ES"/>
              </w:rPr>
              <w:t>Portafolio de evidencias</w:t>
            </w:r>
          </w:p>
        </w:tc>
      </w:tr>
    </w:tbl>
    <w:p w14:paraId="5A53E1FD" w14:textId="77777777" w:rsidR="00ED6347" w:rsidRPr="00D52149" w:rsidRDefault="00ED6347" w:rsidP="00D52149">
      <w:pPr>
        <w:rPr>
          <w:rFonts w:ascii="Book Antiqua" w:hAnsi="Book Antiqua"/>
          <w:sz w:val="16"/>
          <w:szCs w:val="16"/>
          <w:lang w:val="es-ES_tradnl"/>
        </w:rPr>
      </w:pPr>
    </w:p>
    <w:p w14:paraId="5F1184DE" w14:textId="77777777" w:rsidR="00ED6347" w:rsidRPr="00D52149" w:rsidRDefault="00ED6347" w:rsidP="00D52149">
      <w:pPr>
        <w:rPr>
          <w:rFonts w:ascii="Book Antiqua" w:hAnsi="Book Antiqua"/>
          <w:sz w:val="16"/>
          <w:szCs w:val="16"/>
          <w:lang w:val="es-ES_tradnl"/>
        </w:rPr>
      </w:pPr>
    </w:p>
    <w:p w14:paraId="4604089A" w14:textId="77777777" w:rsidR="007E0CB5" w:rsidRDefault="007E0CB5" w:rsidP="007E0CB5">
      <w:pPr>
        <w:rPr>
          <w:rFonts w:ascii="Book Antiqua" w:hAnsi="Book Antiqua"/>
          <w:sz w:val="16"/>
          <w:szCs w:val="16"/>
        </w:rPr>
      </w:pPr>
    </w:p>
    <w:p w14:paraId="010E395A" w14:textId="77777777" w:rsidR="007E0CB5" w:rsidRDefault="007E0CB5" w:rsidP="007E0CB5">
      <w:pPr>
        <w:rPr>
          <w:rFonts w:ascii="Book Antiqua" w:hAnsi="Book Antiqua"/>
          <w:sz w:val="16"/>
          <w:szCs w:val="16"/>
        </w:rPr>
      </w:pPr>
    </w:p>
    <w:p w14:paraId="0D5BFC13" w14:textId="1CE23035" w:rsidR="00E13371" w:rsidRPr="00D52149" w:rsidRDefault="00E13371" w:rsidP="00D52149">
      <w:pPr>
        <w:rPr>
          <w:rFonts w:ascii="Book Antiqua" w:hAnsi="Book Antiqua"/>
          <w:sz w:val="16"/>
          <w:szCs w:val="16"/>
          <w:lang w:val="es-ES_tradnl"/>
        </w:rPr>
      </w:pPr>
      <w:r w:rsidRPr="00D52149">
        <w:rPr>
          <w:rFonts w:ascii="Book Antiqua" w:hAnsi="Book Antiqua"/>
          <w:sz w:val="16"/>
          <w:szCs w:val="16"/>
          <w:lang w:val="es-ES_tradnl"/>
        </w:rPr>
        <w:br w:type="page"/>
      </w:r>
    </w:p>
    <w:p w14:paraId="2CDB577F" w14:textId="77777777" w:rsidR="00150244" w:rsidRPr="004C3611" w:rsidRDefault="00150244" w:rsidP="00150244">
      <w:pPr>
        <w:rPr>
          <w:rFonts w:ascii="Book Antiqua" w:hAnsi="Book Antiqua"/>
        </w:rPr>
      </w:pPr>
      <w:r w:rsidRPr="004C3611">
        <w:rPr>
          <w:rFonts w:ascii="Book Antiqua" w:hAnsi="Book Antiqua"/>
        </w:rPr>
        <w:lastRenderedPageBreak/>
        <w:t xml:space="preserve">Plan de clase semanal </w:t>
      </w:r>
      <w:r w:rsidRPr="004C3611">
        <w:rPr>
          <w:rFonts w:ascii="Book Antiqua" w:hAnsi="Book Antiqua"/>
        </w:rPr>
        <w:tab/>
      </w:r>
      <w:r w:rsidRPr="004C3611">
        <w:rPr>
          <w:rFonts w:ascii="Book Antiqua" w:hAnsi="Book Antiqua"/>
        </w:rPr>
        <w:tab/>
      </w:r>
      <w:r w:rsidRPr="004C3611">
        <w:rPr>
          <w:rFonts w:ascii="Book Antiqua" w:hAnsi="Book Antiqua"/>
        </w:rPr>
        <w:tab/>
      </w:r>
      <w:r w:rsidRPr="004C3611">
        <w:rPr>
          <w:rFonts w:ascii="Book Antiqua" w:hAnsi="Book Antiqua"/>
        </w:rPr>
        <w:tab/>
      </w:r>
      <w:r w:rsidRPr="004C3611">
        <w:rPr>
          <w:rFonts w:ascii="Book Antiqua" w:hAnsi="Book Antiqua"/>
        </w:rPr>
        <w:tab/>
      </w:r>
      <w:r w:rsidRPr="004C3611">
        <w:rPr>
          <w:rFonts w:ascii="Book Antiqua" w:hAnsi="Book Antiqua"/>
        </w:rPr>
        <w:tab/>
      </w:r>
      <w:r w:rsidRPr="004C3611">
        <w:rPr>
          <w:rFonts w:ascii="Book Antiqua" w:hAnsi="Book Antiqua"/>
        </w:rPr>
        <w:tab/>
        <w:t>Semana escolar 5</w:t>
      </w:r>
    </w:p>
    <w:p w14:paraId="1FFACBF3" w14:textId="77777777" w:rsidR="00AC17B1" w:rsidRPr="004C3611" w:rsidRDefault="00AC17B1" w:rsidP="00AC17B1">
      <w:pPr>
        <w:rPr>
          <w:rFonts w:ascii="Book Antiqua" w:hAnsi="Book Antiqua"/>
        </w:rPr>
      </w:pPr>
      <w:r w:rsidRPr="004C3611">
        <w:rPr>
          <w:rFonts w:ascii="Book Antiqua" w:hAnsi="Book Antiqua"/>
        </w:rPr>
        <w:t>La Entidad donde Vivo</w:t>
      </w:r>
    </w:p>
    <w:p w14:paraId="34CAC123" w14:textId="77777777" w:rsidR="00DC7E03" w:rsidRPr="004C3611" w:rsidRDefault="00DC7E03" w:rsidP="00AC17B1">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905"/>
        <w:gridCol w:w="1358"/>
        <w:gridCol w:w="905"/>
        <w:gridCol w:w="1508"/>
        <w:gridCol w:w="302"/>
        <w:gridCol w:w="153"/>
        <w:gridCol w:w="755"/>
        <w:gridCol w:w="150"/>
        <w:gridCol w:w="1054"/>
        <w:gridCol w:w="1210"/>
        <w:gridCol w:w="1056"/>
      </w:tblGrid>
      <w:tr w:rsidR="007F26DB" w:rsidRPr="00D52149" w14:paraId="7BB4E272" w14:textId="77777777" w:rsidTr="004C3611">
        <w:tc>
          <w:tcPr>
            <w:tcW w:w="849" w:type="dxa"/>
            <w:shd w:val="clear" w:color="auto" w:fill="B2A1C7" w:themeFill="accent4" w:themeFillTint="99"/>
            <w:vAlign w:val="center"/>
          </w:tcPr>
          <w:p w14:paraId="2D3B96F3" w14:textId="77777777" w:rsidR="007F26DB" w:rsidRPr="000E0B9D" w:rsidRDefault="007F26DB" w:rsidP="007F26DB">
            <w:pPr>
              <w:rPr>
                <w:rFonts w:ascii="Book Antiqua" w:hAnsi="Book Antiqua"/>
                <w:sz w:val="16"/>
                <w:szCs w:val="16"/>
                <w:lang w:val="es-ES_tradnl"/>
              </w:rPr>
            </w:pPr>
            <w:r w:rsidRPr="000E0B9D">
              <w:rPr>
                <w:rFonts w:ascii="Book Antiqua" w:hAnsi="Book Antiqua"/>
                <w:sz w:val="16"/>
                <w:szCs w:val="16"/>
                <w:lang w:val="es-ES_tradnl"/>
              </w:rPr>
              <w:t>Fecha</w:t>
            </w:r>
          </w:p>
        </w:tc>
        <w:tc>
          <w:tcPr>
            <w:tcW w:w="2126" w:type="dxa"/>
            <w:gridSpan w:val="2"/>
            <w:shd w:val="clear" w:color="auto" w:fill="auto"/>
            <w:vAlign w:val="center"/>
          </w:tcPr>
          <w:p w14:paraId="621AA258" w14:textId="77777777" w:rsidR="007F26DB" w:rsidRPr="000E0B9D" w:rsidRDefault="007F26DB" w:rsidP="007F26DB">
            <w:pPr>
              <w:keepNext/>
              <w:keepLines/>
              <w:outlineLvl w:val="8"/>
              <w:rPr>
                <w:rFonts w:ascii="Book Antiqua" w:eastAsiaTheme="majorEastAsia" w:hAnsi="Book Antiqua" w:cstheme="majorBidi"/>
                <w:i/>
                <w:iCs/>
                <w:color w:val="404040" w:themeColor="text1" w:themeTint="BF"/>
                <w:sz w:val="16"/>
                <w:szCs w:val="16"/>
                <w:lang w:val="es-ES_tradnl"/>
              </w:rPr>
            </w:pPr>
          </w:p>
        </w:tc>
        <w:tc>
          <w:tcPr>
            <w:tcW w:w="1701" w:type="dxa"/>
            <w:gridSpan w:val="2"/>
            <w:shd w:val="clear" w:color="auto" w:fill="CCC0D9" w:themeFill="accent4" w:themeFillTint="66"/>
            <w:vAlign w:val="center"/>
          </w:tcPr>
          <w:p w14:paraId="32D30168" w14:textId="77777777" w:rsidR="007F26DB" w:rsidRPr="000E0B9D" w:rsidRDefault="007F26DB" w:rsidP="007F26DB">
            <w:pPr>
              <w:rPr>
                <w:rFonts w:ascii="Book Antiqua" w:hAnsi="Book Antiqua"/>
              </w:rPr>
            </w:pPr>
            <w:r w:rsidRPr="000E0B9D">
              <w:rPr>
                <w:rFonts w:ascii="Book Antiqua" w:hAnsi="Book Antiqua"/>
                <w:sz w:val="16"/>
                <w:szCs w:val="16"/>
                <w:lang w:val="es-ES_tradnl"/>
              </w:rPr>
              <w:t xml:space="preserve">Páginas </w:t>
            </w:r>
            <w:r w:rsidRPr="000E0B9D">
              <w:rPr>
                <w:rFonts w:ascii="Book Antiqua" w:hAnsi="Book Antiqua"/>
                <w:i/>
                <w:noProof/>
                <w:sz w:val="16"/>
                <w:szCs w:val="16"/>
                <w:lang w:val="es-ES"/>
              </w:rPr>
              <w:t>Aplicados</w:t>
            </w:r>
          </w:p>
        </w:tc>
        <w:tc>
          <w:tcPr>
            <w:tcW w:w="994" w:type="dxa"/>
            <w:gridSpan w:val="3"/>
            <w:vAlign w:val="center"/>
          </w:tcPr>
          <w:p w14:paraId="63E9BAC9" w14:textId="59B2BD82" w:rsidR="007F26DB" w:rsidRPr="000E0B9D" w:rsidRDefault="007F26DB" w:rsidP="007F26DB">
            <w:pPr>
              <w:rPr>
                <w:rFonts w:ascii="Book Antiqua" w:hAnsi="Book Antiqua"/>
              </w:rPr>
            </w:pPr>
            <w:r w:rsidRPr="000E0B9D">
              <w:rPr>
                <w:rFonts w:ascii="Book Antiqua" w:hAnsi="Book Antiqua"/>
                <w:sz w:val="16"/>
                <w:szCs w:val="16"/>
                <w:lang w:val="es-ES_tradnl"/>
              </w:rPr>
              <w:t>244 y 245</w:t>
            </w:r>
          </w:p>
        </w:tc>
        <w:tc>
          <w:tcPr>
            <w:tcW w:w="2127" w:type="dxa"/>
            <w:gridSpan w:val="2"/>
            <w:shd w:val="clear" w:color="auto" w:fill="CCC0D9" w:themeFill="accent4" w:themeFillTint="66"/>
            <w:vAlign w:val="center"/>
          </w:tcPr>
          <w:p w14:paraId="18AFA037" w14:textId="77777777" w:rsidR="007F26DB" w:rsidRPr="00D52149" w:rsidRDefault="007F26DB" w:rsidP="007F26DB">
            <w:r w:rsidRPr="00D52149">
              <w:rPr>
                <w:rFonts w:ascii="Book Antiqua" w:hAnsi="Book Antiqua"/>
                <w:sz w:val="16"/>
                <w:szCs w:val="16"/>
                <w:lang w:val="es-ES_tradnl"/>
              </w:rPr>
              <w:t xml:space="preserve">Páginas libro de texto </w:t>
            </w:r>
            <w:r w:rsidRPr="00D52149">
              <w:rPr>
                <w:rFonts w:ascii="Book Antiqua" w:hAnsi="Book Antiqua"/>
                <w:smallCaps/>
                <w:sz w:val="16"/>
                <w:szCs w:val="16"/>
                <w:lang w:val="es-ES_tradnl"/>
              </w:rPr>
              <w:t>sep</w:t>
            </w:r>
          </w:p>
        </w:tc>
        <w:tc>
          <w:tcPr>
            <w:tcW w:w="992" w:type="dxa"/>
            <w:vAlign w:val="center"/>
          </w:tcPr>
          <w:p w14:paraId="24A226BD" w14:textId="2BB6F466" w:rsidR="007F26DB" w:rsidRPr="00D52149" w:rsidRDefault="007F26DB" w:rsidP="007F26DB"/>
        </w:tc>
      </w:tr>
      <w:tr w:rsidR="007F26DB" w:rsidRPr="00D52149" w14:paraId="49F048D1" w14:textId="77777777" w:rsidTr="004C3611">
        <w:tc>
          <w:tcPr>
            <w:tcW w:w="849" w:type="dxa"/>
            <w:shd w:val="clear" w:color="auto" w:fill="CCC0D9" w:themeFill="accent4" w:themeFillTint="66"/>
            <w:vAlign w:val="center"/>
          </w:tcPr>
          <w:p w14:paraId="65601BAF" w14:textId="77777777" w:rsidR="007F26DB" w:rsidRPr="000E0B9D" w:rsidRDefault="007F26DB" w:rsidP="007F26DB">
            <w:pPr>
              <w:rPr>
                <w:rFonts w:ascii="Book Antiqua" w:hAnsi="Book Antiqua"/>
                <w:sz w:val="16"/>
                <w:szCs w:val="16"/>
                <w:lang w:val="es-ES_tradnl"/>
              </w:rPr>
            </w:pPr>
            <w:r w:rsidRPr="000E0B9D">
              <w:rPr>
                <w:rFonts w:ascii="Book Antiqua" w:hAnsi="Book Antiqua"/>
                <w:sz w:val="16"/>
                <w:szCs w:val="16"/>
                <w:lang w:val="es-ES_tradnl"/>
              </w:rPr>
              <w:t>Ámbito</w:t>
            </w:r>
          </w:p>
        </w:tc>
        <w:tc>
          <w:tcPr>
            <w:tcW w:w="3971" w:type="dxa"/>
            <w:gridSpan w:val="5"/>
            <w:shd w:val="clear" w:color="auto" w:fill="auto"/>
            <w:vAlign w:val="center"/>
          </w:tcPr>
          <w:p w14:paraId="3312F48C" w14:textId="45B7FF05" w:rsidR="007F26DB" w:rsidRPr="000E0B9D" w:rsidRDefault="0052632F" w:rsidP="007F26DB">
            <w:pPr>
              <w:jc w:val="center"/>
              <w:rPr>
                <w:rFonts w:ascii="Book Antiqua" w:hAnsi="Book Antiqua"/>
                <w:sz w:val="16"/>
                <w:szCs w:val="16"/>
                <w:lang w:val="es-ES_tradnl"/>
              </w:rPr>
            </w:pPr>
            <w:r>
              <w:rPr>
                <w:rFonts w:ascii="Book Antiqua" w:hAnsi="Book Antiqua"/>
                <w:sz w:val="16"/>
                <w:szCs w:val="16"/>
                <w:lang w:val="es-ES_tradnl"/>
              </w:rPr>
              <w:t>La entidad</w:t>
            </w:r>
          </w:p>
        </w:tc>
        <w:tc>
          <w:tcPr>
            <w:tcW w:w="850" w:type="dxa"/>
            <w:gridSpan w:val="2"/>
            <w:shd w:val="clear" w:color="auto" w:fill="CCC0D9" w:themeFill="accent4" w:themeFillTint="66"/>
            <w:vAlign w:val="center"/>
          </w:tcPr>
          <w:p w14:paraId="793C6EE1" w14:textId="77777777" w:rsidR="007F26DB" w:rsidRPr="000E0B9D" w:rsidRDefault="007F26DB" w:rsidP="007F26DB">
            <w:pPr>
              <w:rPr>
                <w:rFonts w:ascii="Book Antiqua" w:hAnsi="Book Antiqua"/>
                <w:sz w:val="16"/>
                <w:szCs w:val="16"/>
                <w:lang w:val="es-ES_tradnl"/>
              </w:rPr>
            </w:pPr>
            <w:r w:rsidRPr="000E0B9D">
              <w:rPr>
                <w:rFonts w:ascii="Book Antiqua" w:hAnsi="Book Antiqua"/>
                <w:sz w:val="16"/>
                <w:szCs w:val="16"/>
                <w:lang w:val="es-ES_tradnl"/>
              </w:rPr>
              <w:t>Tema</w:t>
            </w:r>
          </w:p>
        </w:tc>
        <w:tc>
          <w:tcPr>
            <w:tcW w:w="3119" w:type="dxa"/>
            <w:gridSpan w:val="3"/>
            <w:shd w:val="clear" w:color="auto" w:fill="auto"/>
            <w:vAlign w:val="center"/>
          </w:tcPr>
          <w:p w14:paraId="1E76ADA5" w14:textId="77777777" w:rsidR="007F26DB" w:rsidRPr="00D52149" w:rsidRDefault="007F26DB" w:rsidP="007F26DB">
            <w:pPr>
              <w:jc w:val="center"/>
              <w:rPr>
                <w:rFonts w:ascii="Book Antiqua" w:eastAsiaTheme="majorEastAsia" w:hAnsi="Book Antiqua" w:cstheme="majorBidi"/>
                <w:i/>
                <w:iCs/>
                <w:color w:val="404040" w:themeColor="text1" w:themeTint="BF"/>
                <w:sz w:val="16"/>
                <w:szCs w:val="16"/>
                <w:lang w:val="es-ES_tradnl"/>
              </w:rPr>
            </w:pPr>
            <w:r w:rsidRPr="007939B2">
              <w:rPr>
                <w:rFonts w:ascii="Book Antiqua" w:eastAsiaTheme="majorEastAsia" w:hAnsi="Book Antiqua" w:cstheme="majorBidi"/>
                <w:iCs/>
                <w:color w:val="404040" w:themeColor="text1" w:themeTint="BF"/>
                <w:sz w:val="16"/>
                <w:szCs w:val="16"/>
                <w:lang w:val="es-ES_tradnl"/>
              </w:rPr>
              <w:t>Mi entidad y sus cambios</w:t>
            </w:r>
          </w:p>
        </w:tc>
      </w:tr>
      <w:tr w:rsidR="007F26DB" w:rsidRPr="00D52149" w14:paraId="08CDC4DD" w14:textId="77777777" w:rsidTr="004C3611">
        <w:tc>
          <w:tcPr>
            <w:tcW w:w="2125" w:type="dxa"/>
            <w:gridSpan w:val="2"/>
            <w:shd w:val="clear" w:color="auto" w:fill="CCC0D9" w:themeFill="accent4" w:themeFillTint="66"/>
            <w:vAlign w:val="center"/>
          </w:tcPr>
          <w:p w14:paraId="22264468" w14:textId="285401A3" w:rsidR="007F26DB" w:rsidRPr="000E0B9D" w:rsidRDefault="00806945" w:rsidP="007F26DB">
            <w:pPr>
              <w:jc w:val="center"/>
              <w:rPr>
                <w:rFonts w:ascii="Book Antiqua" w:hAnsi="Book Antiqua"/>
                <w:sz w:val="16"/>
                <w:szCs w:val="16"/>
                <w:lang w:val="es-ES_tradnl"/>
              </w:rPr>
            </w:pPr>
            <w:r w:rsidRPr="000E0B9D">
              <w:rPr>
                <w:rFonts w:ascii="Book Antiqua" w:hAnsi="Book Antiqua"/>
                <w:sz w:val="16"/>
                <w:szCs w:val="16"/>
                <w:lang w:val="es-ES_tradnl"/>
              </w:rPr>
              <w:t>Lecciones</w:t>
            </w:r>
          </w:p>
        </w:tc>
        <w:tc>
          <w:tcPr>
            <w:tcW w:w="2695" w:type="dxa"/>
            <w:gridSpan w:val="4"/>
            <w:shd w:val="clear" w:color="auto" w:fill="CCC0D9" w:themeFill="accent4" w:themeFillTint="66"/>
            <w:vAlign w:val="center"/>
          </w:tcPr>
          <w:p w14:paraId="311B1263" w14:textId="77777777" w:rsidR="007F26DB" w:rsidRPr="000E0B9D" w:rsidRDefault="007F26DB" w:rsidP="007F26DB">
            <w:pPr>
              <w:jc w:val="center"/>
              <w:rPr>
                <w:rFonts w:ascii="Book Antiqua" w:hAnsi="Book Antiqua"/>
                <w:sz w:val="16"/>
                <w:szCs w:val="16"/>
                <w:lang w:val="es-ES_tradnl"/>
              </w:rPr>
            </w:pPr>
            <w:r w:rsidRPr="000E0B9D">
              <w:rPr>
                <w:rFonts w:ascii="Book Antiqua" w:hAnsi="Book Antiqua"/>
                <w:sz w:val="16"/>
                <w:szCs w:val="16"/>
                <w:lang w:val="es-ES_tradnl"/>
              </w:rPr>
              <w:t>Aprendizaje esperado</w:t>
            </w:r>
          </w:p>
        </w:tc>
        <w:tc>
          <w:tcPr>
            <w:tcW w:w="3969" w:type="dxa"/>
            <w:gridSpan w:val="5"/>
            <w:shd w:val="clear" w:color="auto" w:fill="CCC0D9" w:themeFill="accent4" w:themeFillTint="66"/>
            <w:vAlign w:val="center"/>
          </w:tcPr>
          <w:p w14:paraId="769D3A2D" w14:textId="77777777" w:rsidR="007F26DB" w:rsidRPr="000E0B9D" w:rsidRDefault="007F26DB" w:rsidP="007F26DB">
            <w:pPr>
              <w:jc w:val="center"/>
              <w:rPr>
                <w:rFonts w:ascii="Book Antiqua" w:hAnsi="Book Antiqua"/>
                <w:sz w:val="16"/>
                <w:szCs w:val="16"/>
                <w:lang w:val="es-ES_tradnl"/>
              </w:rPr>
            </w:pPr>
            <w:r w:rsidRPr="000E0B9D">
              <w:rPr>
                <w:rFonts w:ascii="Book Antiqua" w:hAnsi="Book Antiqua"/>
                <w:sz w:val="16"/>
                <w:szCs w:val="16"/>
                <w:lang w:val="es-ES_tradnl"/>
              </w:rPr>
              <w:t>Contenido</w:t>
            </w:r>
          </w:p>
        </w:tc>
      </w:tr>
      <w:tr w:rsidR="00280ED3" w:rsidRPr="00D52149" w14:paraId="0473D27A" w14:textId="77777777" w:rsidTr="004C3611">
        <w:tc>
          <w:tcPr>
            <w:tcW w:w="2125" w:type="dxa"/>
            <w:gridSpan w:val="2"/>
            <w:tcBorders>
              <w:top w:val="single" w:sz="4" w:space="0" w:color="auto"/>
              <w:left w:val="single" w:sz="4" w:space="0" w:color="auto"/>
              <w:bottom w:val="single" w:sz="4" w:space="0" w:color="auto"/>
              <w:right w:val="single" w:sz="4" w:space="0" w:color="auto"/>
            </w:tcBorders>
            <w:vAlign w:val="center"/>
            <w:hideMark/>
          </w:tcPr>
          <w:p w14:paraId="5C116568" w14:textId="77777777" w:rsidR="00280ED3" w:rsidRPr="000E0B9D" w:rsidRDefault="00280ED3" w:rsidP="00A13CC4">
            <w:pPr>
              <w:jc w:val="center"/>
              <w:rPr>
                <w:rFonts w:ascii="Book Antiqua" w:eastAsiaTheme="majorEastAsia" w:hAnsi="Book Antiqua" w:cstheme="majorBidi"/>
                <w:iCs/>
                <w:color w:val="404040" w:themeColor="text1" w:themeTint="BF"/>
                <w:sz w:val="16"/>
                <w:szCs w:val="16"/>
                <w:lang w:val="es-ES_tradnl"/>
              </w:rPr>
            </w:pPr>
            <w:r w:rsidRPr="000E0B9D">
              <w:rPr>
                <w:rFonts w:ascii="Book Antiqua" w:eastAsiaTheme="majorEastAsia" w:hAnsi="Book Antiqua" w:cstheme="majorBidi"/>
                <w:iCs/>
                <w:color w:val="404040" w:themeColor="text1" w:themeTint="BF"/>
                <w:sz w:val="16"/>
                <w:szCs w:val="16"/>
                <w:lang w:val="es-ES_tradnl"/>
              </w:rPr>
              <w:t>La población de la entidad</w:t>
            </w:r>
          </w:p>
        </w:tc>
        <w:tc>
          <w:tcPr>
            <w:tcW w:w="3404" w:type="dxa"/>
            <w:gridSpan w:val="5"/>
            <w:vMerge w:val="restart"/>
            <w:tcBorders>
              <w:top w:val="single" w:sz="4" w:space="0" w:color="auto"/>
              <w:left w:val="single" w:sz="4" w:space="0" w:color="auto"/>
              <w:right w:val="single" w:sz="4" w:space="0" w:color="auto"/>
            </w:tcBorders>
            <w:vAlign w:val="center"/>
            <w:hideMark/>
          </w:tcPr>
          <w:p w14:paraId="226C329B" w14:textId="77777777" w:rsidR="00280ED3" w:rsidRPr="000E0B9D" w:rsidRDefault="00280ED3" w:rsidP="00796F07">
            <w:pPr>
              <w:rPr>
                <w:rFonts w:ascii="Book Antiqua" w:hAnsi="Book Antiqua"/>
                <w:sz w:val="16"/>
                <w:szCs w:val="16"/>
                <w:lang w:val="es-ES_tradnl"/>
              </w:rPr>
            </w:pPr>
            <w:r w:rsidRPr="000E0B9D">
              <w:rPr>
                <w:rFonts w:ascii="Book Antiqua" w:hAnsi="Book Antiqua"/>
                <w:sz w:val="16"/>
                <w:szCs w:val="16"/>
                <w:lang w:val="es-ES_tradnl"/>
              </w:rPr>
              <w:t>Distingue características de la población de la entidad y sus principales actividades económicas.</w:t>
            </w:r>
          </w:p>
        </w:tc>
        <w:tc>
          <w:tcPr>
            <w:tcW w:w="3260" w:type="dxa"/>
            <w:gridSpan w:val="4"/>
            <w:vMerge w:val="restart"/>
            <w:tcBorders>
              <w:top w:val="single" w:sz="4" w:space="0" w:color="auto"/>
              <w:left w:val="single" w:sz="4" w:space="0" w:color="auto"/>
              <w:right w:val="single" w:sz="4" w:space="0" w:color="auto"/>
            </w:tcBorders>
            <w:vAlign w:val="center"/>
            <w:hideMark/>
          </w:tcPr>
          <w:p w14:paraId="2BDE2666" w14:textId="77777777" w:rsidR="00280ED3" w:rsidRPr="00D52149" w:rsidRDefault="00280ED3" w:rsidP="00796F07">
            <w:pPr>
              <w:rPr>
                <w:rFonts w:ascii="Book Antiqua" w:hAnsi="Book Antiqua"/>
                <w:sz w:val="16"/>
                <w:szCs w:val="16"/>
                <w:lang w:val="es-ES_tradnl"/>
              </w:rPr>
            </w:pPr>
            <w:r w:rsidRPr="00D52149">
              <w:rPr>
                <w:rFonts w:ascii="Book Antiqua" w:hAnsi="Book Antiqua"/>
                <w:sz w:val="16"/>
                <w:szCs w:val="16"/>
                <w:lang w:val="es-ES_tradnl"/>
              </w:rPr>
              <w:t>Características y actividades de la población en mi entidad.</w:t>
            </w:r>
          </w:p>
        </w:tc>
      </w:tr>
      <w:tr w:rsidR="00280ED3" w:rsidRPr="00D52149" w14:paraId="6CF28CD7" w14:textId="77777777" w:rsidTr="004C3611">
        <w:tc>
          <w:tcPr>
            <w:tcW w:w="2125" w:type="dxa"/>
            <w:gridSpan w:val="2"/>
            <w:tcBorders>
              <w:top w:val="single" w:sz="4" w:space="0" w:color="auto"/>
              <w:left w:val="single" w:sz="4" w:space="0" w:color="auto"/>
              <w:bottom w:val="single" w:sz="4" w:space="0" w:color="auto"/>
              <w:right w:val="single" w:sz="4" w:space="0" w:color="auto"/>
            </w:tcBorders>
            <w:vAlign w:val="center"/>
          </w:tcPr>
          <w:p w14:paraId="6A5E475E" w14:textId="77777777" w:rsidR="00280ED3" w:rsidRPr="000E0B9D" w:rsidRDefault="00280ED3" w:rsidP="00A13CC4">
            <w:pPr>
              <w:jc w:val="center"/>
              <w:rPr>
                <w:rFonts w:ascii="Book Antiqua" w:eastAsiaTheme="majorEastAsia" w:hAnsi="Book Antiqua" w:cstheme="majorBidi"/>
                <w:iCs/>
                <w:color w:val="404040" w:themeColor="text1" w:themeTint="BF"/>
                <w:sz w:val="16"/>
                <w:szCs w:val="16"/>
                <w:lang w:val="es-ES_tradnl"/>
              </w:rPr>
            </w:pPr>
            <w:r w:rsidRPr="000E0B9D">
              <w:rPr>
                <w:rFonts w:ascii="Book Antiqua" w:hAnsi="Book Antiqua"/>
                <w:sz w:val="16"/>
                <w:szCs w:val="16"/>
                <w:lang w:val="es-ES_tradnl"/>
              </w:rPr>
              <w:t>Actividades económicas de la entidad</w:t>
            </w:r>
          </w:p>
        </w:tc>
        <w:tc>
          <w:tcPr>
            <w:tcW w:w="3404" w:type="dxa"/>
            <w:gridSpan w:val="5"/>
            <w:vMerge/>
            <w:tcBorders>
              <w:left w:val="single" w:sz="4" w:space="0" w:color="auto"/>
              <w:bottom w:val="single" w:sz="4" w:space="0" w:color="auto"/>
              <w:right w:val="single" w:sz="4" w:space="0" w:color="auto"/>
            </w:tcBorders>
            <w:vAlign w:val="center"/>
          </w:tcPr>
          <w:p w14:paraId="3DE4D211" w14:textId="77777777" w:rsidR="00280ED3" w:rsidRPr="000E0B9D" w:rsidRDefault="00280ED3" w:rsidP="00796F07">
            <w:pPr>
              <w:rPr>
                <w:rFonts w:ascii="Book Antiqua" w:hAnsi="Book Antiqua"/>
                <w:sz w:val="16"/>
                <w:szCs w:val="16"/>
                <w:lang w:val="es-ES_tradnl"/>
              </w:rPr>
            </w:pPr>
          </w:p>
        </w:tc>
        <w:tc>
          <w:tcPr>
            <w:tcW w:w="3260" w:type="dxa"/>
            <w:gridSpan w:val="4"/>
            <w:vMerge/>
            <w:tcBorders>
              <w:left w:val="single" w:sz="4" w:space="0" w:color="auto"/>
              <w:bottom w:val="single" w:sz="4" w:space="0" w:color="auto"/>
              <w:right w:val="single" w:sz="4" w:space="0" w:color="auto"/>
            </w:tcBorders>
            <w:vAlign w:val="center"/>
          </w:tcPr>
          <w:p w14:paraId="0E5BA5C1" w14:textId="77777777" w:rsidR="00280ED3" w:rsidRPr="00D52149" w:rsidRDefault="00280ED3" w:rsidP="00796F07">
            <w:pPr>
              <w:rPr>
                <w:rFonts w:ascii="Book Antiqua" w:hAnsi="Book Antiqua"/>
                <w:sz w:val="16"/>
                <w:szCs w:val="16"/>
                <w:lang w:val="es-ES_tradnl"/>
              </w:rPr>
            </w:pPr>
          </w:p>
        </w:tc>
      </w:tr>
      <w:tr w:rsidR="00280ED3" w:rsidRPr="00D52149" w14:paraId="4D634F45" w14:textId="77777777" w:rsidTr="004C3611">
        <w:tc>
          <w:tcPr>
            <w:tcW w:w="5529" w:type="dxa"/>
            <w:gridSpan w:val="7"/>
            <w:vMerge w:val="restart"/>
            <w:tcBorders>
              <w:top w:val="single" w:sz="4" w:space="0" w:color="auto"/>
              <w:left w:val="single" w:sz="4" w:space="0" w:color="auto"/>
              <w:bottom w:val="single" w:sz="4" w:space="0" w:color="auto"/>
              <w:right w:val="single" w:sz="4" w:space="0" w:color="auto"/>
            </w:tcBorders>
          </w:tcPr>
          <w:p w14:paraId="301208FF" w14:textId="77777777" w:rsidR="00280ED3" w:rsidRPr="000E0B9D" w:rsidRDefault="00280ED3" w:rsidP="00796F07">
            <w:pPr>
              <w:rPr>
                <w:rFonts w:ascii="Book Antiqua" w:hAnsi="Book Antiqua"/>
                <w:b/>
                <w:sz w:val="16"/>
                <w:szCs w:val="16"/>
                <w:lang w:val="es-ES_tradnl"/>
              </w:rPr>
            </w:pPr>
            <w:r w:rsidRPr="000E0B9D">
              <w:rPr>
                <w:rFonts w:ascii="Book Antiqua" w:hAnsi="Book Antiqua"/>
                <w:b/>
                <w:sz w:val="16"/>
                <w:szCs w:val="16"/>
                <w:lang w:val="es-ES_tradnl"/>
              </w:rPr>
              <w:t>Actividades sugeridas</w:t>
            </w:r>
          </w:p>
          <w:p w14:paraId="5C5CD124" w14:textId="04C6A74F" w:rsidR="000E0B9D" w:rsidRPr="000E0B9D" w:rsidRDefault="00280ED3" w:rsidP="000E0B9D">
            <w:pPr>
              <w:widowControl w:val="0"/>
              <w:autoSpaceDE w:val="0"/>
              <w:autoSpaceDN w:val="0"/>
              <w:adjustRightInd w:val="0"/>
              <w:rPr>
                <w:rFonts w:ascii="Book Antiqua" w:hAnsi="Book Antiqua" w:cs="Times New Roman"/>
                <w:sz w:val="16"/>
                <w:szCs w:val="16"/>
                <w:lang w:val="es-ES"/>
              </w:rPr>
            </w:pPr>
            <w:r w:rsidRPr="000E0B9D">
              <w:rPr>
                <w:rFonts w:ascii="Book Antiqua" w:hAnsi="Book Antiqua"/>
                <w:b/>
                <w:color w:val="5F497A" w:themeColor="accent4" w:themeShade="BF"/>
                <w:sz w:val="16"/>
                <w:szCs w:val="16"/>
              </w:rPr>
              <w:t>Actividades previas.</w:t>
            </w:r>
            <w:r w:rsidRPr="000E0B9D">
              <w:rPr>
                <w:rFonts w:ascii="Book Antiqua" w:hAnsi="Book Antiqua"/>
                <w:sz w:val="16"/>
                <w:szCs w:val="16"/>
                <w:lang w:val="es-ES_tradnl"/>
              </w:rPr>
              <w:t xml:space="preserve"> </w:t>
            </w:r>
            <w:r w:rsidR="000E0B9D" w:rsidRPr="000E0B9D">
              <w:rPr>
                <w:rFonts w:ascii="Book Antiqua" w:hAnsi="Book Antiqua" w:cs="Times New Roman"/>
                <w:sz w:val="16"/>
                <w:szCs w:val="16"/>
                <w:lang w:val="es-ES"/>
              </w:rPr>
              <w:t>Genere un diálogo con los alumnos acerca de la importancia de la población en una entidad. Reflexione con ellos las diferencias que existen en la forma en que viven las personas de distintos lugares. Invítelos a expresar sus experiencias al visitar otras ciudades cuando han ido de vacaciones.</w:t>
            </w:r>
          </w:p>
          <w:p w14:paraId="664C1AD6" w14:textId="16A2C2D1" w:rsidR="002829E2" w:rsidRPr="000E0B9D" w:rsidRDefault="002829E2" w:rsidP="000E0B9D">
            <w:pPr>
              <w:widowControl w:val="0"/>
              <w:autoSpaceDE w:val="0"/>
              <w:autoSpaceDN w:val="0"/>
              <w:adjustRightInd w:val="0"/>
              <w:rPr>
                <w:rFonts w:ascii="Book Antiqua" w:hAnsi="Book Antiqua"/>
                <w:b/>
                <w:sz w:val="16"/>
                <w:szCs w:val="16"/>
                <w:lang w:val="es-ES_tradnl"/>
              </w:rPr>
            </w:pPr>
            <w:r w:rsidRPr="000E0B9D">
              <w:rPr>
                <w:rFonts w:ascii="Book Antiqua" w:hAnsi="Book Antiqua"/>
                <w:b/>
                <w:color w:val="5F497A" w:themeColor="accent4" w:themeShade="BF"/>
                <w:sz w:val="16"/>
                <w:szCs w:val="16"/>
                <w:lang w:val="es-ES_tradnl"/>
              </w:rPr>
              <w:t>Actividades del libro y de la guía.</w:t>
            </w:r>
            <w:r w:rsidRPr="000E0B9D">
              <w:rPr>
                <w:rFonts w:ascii="Book Antiqua" w:hAnsi="Book Antiqua"/>
                <w:b/>
                <w:sz w:val="16"/>
                <w:szCs w:val="16"/>
                <w:lang w:val="es-ES_tradnl"/>
              </w:rPr>
              <w:t xml:space="preserve"> </w:t>
            </w:r>
            <w:r w:rsidR="000E0B9D" w:rsidRPr="000E0B9D">
              <w:rPr>
                <w:rFonts w:ascii="Book Antiqua" w:hAnsi="Book Antiqua" w:cs="Times New Roman"/>
                <w:sz w:val="16"/>
                <w:szCs w:val="16"/>
                <w:lang w:val="es-ES"/>
              </w:rPr>
              <w:t xml:space="preserve">Pida a los alumnos que lean de manera individual las páginas del libro de texto </w:t>
            </w:r>
            <w:r w:rsidR="000E0B9D" w:rsidRPr="000E0B9D">
              <w:rPr>
                <w:rFonts w:ascii="Book Antiqua" w:hAnsi="Book Antiqua" w:cs="Times New Roman"/>
                <w:smallCaps/>
                <w:sz w:val="16"/>
                <w:szCs w:val="16"/>
                <w:lang w:val="es-ES"/>
              </w:rPr>
              <w:t>sep</w:t>
            </w:r>
            <w:r w:rsidR="000E0B9D" w:rsidRPr="000E0B9D">
              <w:rPr>
                <w:rFonts w:ascii="Book Antiqua" w:hAnsi="Book Antiqua" w:cs="Times New Roman"/>
                <w:sz w:val="16"/>
                <w:szCs w:val="16"/>
                <w:lang w:val="es-ES"/>
              </w:rPr>
              <w:t xml:space="preserve"> correspondientes a este contenido. Posteriormente, solicite que realicen las actividades de la guía </w:t>
            </w:r>
            <w:r w:rsidR="000E0B9D" w:rsidRPr="000E0B9D">
              <w:rPr>
                <w:rFonts w:ascii="Book Antiqua" w:hAnsi="Book Antiqua" w:cs="Times New Roman"/>
                <w:i/>
                <w:sz w:val="16"/>
                <w:szCs w:val="16"/>
                <w:lang w:val="es-ES"/>
              </w:rPr>
              <w:t>Aplicados 3</w:t>
            </w:r>
            <w:r w:rsidR="000E0B9D" w:rsidRPr="000E0B9D">
              <w:rPr>
                <w:rFonts w:ascii="Book Antiqua" w:hAnsi="Book Antiqua" w:cs="Times New Roman"/>
                <w:sz w:val="16"/>
                <w:szCs w:val="16"/>
                <w:lang w:val="es-ES"/>
              </w:rPr>
              <w:t>, de las páginas 244 y 245.</w:t>
            </w:r>
          </w:p>
          <w:p w14:paraId="136D5C6A" w14:textId="031BB6BE" w:rsidR="00280ED3" w:rsidRPr="000E0B9D" w:rsidRDefault="00280ED3" w:rsidP="000E0B9D">
            <w:pPr>
              <w:widowControl w:val="0"/>
              <w:autoSpaceDE w:val="0"/>
              <w:autoSpaceDN w:val="0"/>
              <w:adjustRightInd w:val="0"/>
              <w:rPr>
                <w:rFonts w:ascii="Book Antiqua" w:hAnsi="Book Antiqua"/>
                <w:sz w:val="16"/>
                <w:szCs w:val="16"/>
              </w:rPr>
            </w:pPr>
            <w:r w:rsidRPr="000E0B9D">
              <w:rPr>
                <w:rFonts w:ascii="Book Antiqua" w:hAnsi="Book Antiqua"/>
                <w:b/>
                <w:color w:val="5F497A" w:themeColor="accent4" w:themeShade="BF"/>
                <w:sz w:val="16"/>
                <w:szCs w:val="16"/>
              </w:rPr>
              <w:t xml:space="preserve">Actividades de reforzamiento. </w:t>
            </w:r>
            <w:r w:rsidR="000E0B9D" w:rsidRPr="000E0B9D">
              <w:rPr>
                <w:rFonts w:ascii="Book Antiqua" w:hAnsi="Book Antiqua" w:cs="Times New Roman"/>
                <w:sz w:val="16"/>
                <w:szCs w:val="16"/>
                <w:lang w:val="es-ES"/>
              </w:rPr>
              <w:t>Al azar, reparta a cada alumno tres actividades, profesiones u oficios para que investiguen acerca de ellas. Proponga que con los datos que encuentren llenen fichas de trabajo. En el salón reúna las fichas y sáquelas una por una. Indique que algún alumno lea la información de la ficha y que los demás digan si la actividad, profesión u oficio es una actividad primaria, secundaria o terciaria. Destaquen lo positivo de todas las actividades. Promueva el respeto hacia todos los trabajos, oficios y profesiones y explique por qué todos los trabajos son necesarios e importantes en una sociedad. Pida que guarden sus fichas de trabajo en el portafolio de evidencias.</w:t>
            </w:r>
          </w:p>
        </w:tc>
        <w:tc>
          <w:tcPr>
            <w:tcW w:w="3260" w:type="dxa"/>
            <w:gridSpan w:val="4"/>
            <w:tcBorders>
              <w:top w:val="single" w:sz="4" w:space="0" w:color="auto"/>
              <w:left w:val="single" w:sz="4" w:space="0" w:color="auto"/>
              <w:bottom w:val="single" w:sz="4" w:space="0" w:color="auto"/>
              <w:right w:val="single" w:sz="4" w:space="0" w:color="auto"/>
            </w:tcBorders>
          </w:tcPr>
          <w:p w14:paraId="657F0A86" w14:textId="77777777" w:rsidR="00280ED3" w:rsidRPr="00D52149" w:rsidRDefault="00280ED3"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D52149">
              <w:rPr>
                <w:rFonts w:ascii="Book Antiqua" w:hAnsi="Book Antiqua"/>
                <w:b/>
                <w:sz w:val="16"/>
                <w:szCs w:val="16"/>
                <w:lang w:val="es-ES_tradnl"/>
              </w:rPr>
              <w:t>Material</w:t>
            </w:r>
          </w:p>
          <w:p w14:paraId="55C3A379" w14:textId="11823946" w:rsidR="00280ED3" w:rsidRPr="00D52149" w:rsidRDefault="000E0B9D" w:rsidP="00796F07">
            <w:pPr>
              <w:rPr>
                <w:rFonts w:ascii="Book Antiqua" w:hAnsi="Book Antiqua"/>
                <w:sz w:val="16"/>
                <w:szCs w:val="16"/>
                <w:lang w:val="es-ES_tradnl"/>
              </w:rPr>
            </w:pPr>
            <w:r>
              <w:rPr>
                <w:rFonts w:ascii="Book Antiqua" w:hAnsi="Book Antiqua"/>
                <w:sz w:val="16"/>
                <w:szCs w:val="16"/>
                <w:lang w:val="es-ES_tradnl"/>
              </w:rPr>
              <w:t>Fichas de trabajo</w:t>
            </w:r>
          </w:p>
        </w:tc>
      </w:tr>
      <w:tr w:rsidR="00280ED3" w:rsidRPr="00D52149" w14:paraId="6E036B55" w14:textId="77777777" w:rsidTr="004C3611">
        <w:tc>
          <w:tcPr>
            <w:tcW w:w="5529" w:type="dxa"/>
            <w:gridSpan w:val="7"/>
            <w:vMerge/>
            <w:tcBorders>
              <w:top w:val="single" w:sz="4" w:space="0" w:color="auto"/>
              <w:left w:val="single" w:sz="4" w:space="0" w:color="auto"/>
              <w:bottom w:val="single" w:sz="4" w:space="0" w:color="auto"/>
              <w:right w:val="single" w:sz="4" w:space="0" w:color="auto"/>
            </w:tcBorders>
            <w:vAlign w:val="center"/>
            <w:hideMark/>
          </w:tcPr>
          <w:p w14:paraId="75E4DCA2" w14:textId="77777777" w:rsidR="00280ED3" w:rsidRPr="000E0B9D" w:rsidRDefault="00280ED3" w:rsidP="00796F07">
            <w:pPr>
              <w:rPr>
                <w:rFonts w:ascii="Book Antiqua" w:hAnsi="Book Antiqua"/>
                <w:sz w:val="16"/>
                <w:szCs w:val="16"/>
                <w:lang w:val="es-ES_tradnl"/>
              </w:rPr>
            </w:pPr>
          </w:p>
        </w:tc>
        <w:tc>
          <w:tcPr>
            <w:tcW w:w="3260" w:type="dxa"/>
            <w:gridSpan w:val="4"/>
            <w:tcBorders>
              <w:top w:val="single" w:sz="4" w:space="0" w:color="auto"/>
              <w:left w:val="single" w:sz="4" w:space="0" w:color="auto"/>
              <w:bottom w:val="single" w:sz="4" w:space="0" w:color="auto"/>
              <w:right w:val="single" w:sz="4" w:space="0" w:color="auto"/>
            </w:tcBorders>
            <w:hideMark/>
          </w:tcPr>
          <w:p w14:paraId="67F1397F" w14:textId="77777777" w:rsidR="00280ED3" w:rsidRPr="00D52149" w:rsidRDefault="00280ED3"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D52149">
              <w:rPr>
                <w:rFonts w:ascii="Book Antiqua" w:hAnsi="Book Antiqua"/>
                <w:b/>
                <w:sz w:val="16"/>
                <w:szCs w:val="16"/>
                <w:lang w:val="es-ES_tradnl"/>
              </w:rPr>
              <w:t>Interdisciplina</w:t>
            </w:r>
          </w:p>
          <w:p w14:paraId="2C37A6B6" w14:textId="4BDBE4C8" w:rsidR="00280ED3" w:rsidRPr="003261C4" w:rsidRDefault="00280ED3" w:rsidP="00796F07">
            <w:pPr>
              <w:rPr>
                <w:rFonts w:ascii="Book Antiqua" w:hAnsi="Book Antiqua"/>
                <w:sz w:val="16"/>
                <w:szCs w:val="16"/>
                <w:lang w:val="es-ES_tradnl"/>
              </w:rPr>
            </w:pPr>
          </w:p>
        </w:tc>
      </w:tr>
      <w:tr w:rsidR="00280ED3" w:rsidRPr="00D52149" w14:paraId="4A25970A" w14:textId="77777777" w:rsidTr="004C3611">
        <w:tc>
          <w:tcPr>
            <w:tcW w:w="5529" w:type="dxa"/>
            <w:gridSpan w:val="7"/>
            <w:vMerge/>
            <w:tcBorders>
              <w:top w:val="single" w:sz="4" w:space="0" w:color="auto"/>
              <w:left w:val="single" w:sz="4" w:space="0" w:color="auto"/>
              <w:bottom w:val="single" w:sz="4" w:space="0" w:color="auto"/>
              <w:right w:val="single" w:sz="4" w:space="0" w:color="auto"/>
            </w:tcBorders>
            <w:vAlign w:val="center"/>
            <w:hideMark/>
          </w:tcPr>
          <w:p w14:paraId="14398635" w14:textId="77777777" w:rsidR="00280ED3" w:rsidRPr="000E0B9D" w:rsidRDefault="00280ED3" w:rsidP="00796F07">
            <w:pPr>
              <w:rPr>
                <w:rFonts w:ascii="Book Antiqua" w:hAnsi="Book Antiqua"/>
                <w:sz w:val="16"/>
                <w:szCs w:val="16"/>
                <w:lang w:val="es-ES_tradnl"/>
              </w:rPr>
            </w:pPr>
          </w:p>
        </w:tc>
        <w:tc>
          <w:tcPr>
            <w:tcW w:w="3260" w:type="dxa"/>
            <w:gridSpan w:val="4"/>
            <w:tcBorders>
              <w:top w:val="single" w:sz="4" w:space="0" w:color="auto"/>
              <w:left w:val="single" w:sz="4" w:space="0" w:color="auto"/>
              <w:bottom w:val="single" w:sz="4" w:space="0" w:color="auto"/>
              <w:right w:val="single" w:sz="4" w:space="0" w:color="auto"/>
            </w:tcBorders>
          </w:tcPr>
          <w:p w14:paraId="7DDE4923" w14:textId="77777777" w:rsidR="00280ED3" w:rsidRPr="00D52149" w:rsidRDefault="00280ED3"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D52149">
              <w:rPr>
                <w:rFonts w:ascii="Book Antiqua" w:hAnsi="Book Antiqua"/>
                <w:b/>
                <w:sz w:val="16"/>
                <w:szCs w:val="16"/>
                <w:lang w:val="es-ES_tradnl"/>
              </w:rPr>
              <w:t>Transversalidad</w:t>
            </w:r>
          </w:p>
          <w:p w14:paraId="09C79ED9" w14:textId="4DE4A8E4" w:rsidR="00280ED3" w:rsidRPr="00D52149" w:rsidRDefault="00280ED3" w:rsidP="00796F07">
            <w:pPr>
              <w:rPr>
                <w:rFonts w:ascii="Book Antiqua" w:hAnsi="Book Antiqua"/>
                <w:sz w:val="16"/>
                <w:szCs w:val="16"/>
                <w:lang w:val="es-ES_tradnl"/>
              </w:rPr>
            </w:pPr>
          </w:p>
        </w:tc>
      </w:tr>
      <w:tr w:rsidR="00280ED3" w:rsidRPr="00D52149" w14:paraId="32810C82" w14:textId="77777777" w:rsidTr="004C3611">
        <w:tc>
          <w:tcPr>
            <w:tcW w:w="8789" w:type="dxa"/>
            <w:gridSpan w:val="11"/>
            <w:tcBorders>
              <w:top w:val="single" w:sz="4" w:space="0" w:color="auto"/>
              <w:left w:val="single" w:sz="4" w:space="0" w:color="auto"/>
              <w:bottom w:val="single" w:sz="4" w:space="0" w:color="auto"/>
              <w:right w:val="single" w:sz="4" w:space="0" w:color="auto"/>
            </w:tcBorders>
            <w:shd w:val="clear" w:color="auto" w:fill="B2A1C7" w:themeFill="accent4" w:themeFillTint="99"/>
            <w:vAlign w:val="center"/>
            <w:hideMark/>
          </w:tcPr>
          <w:p w14:paraId="1F203AEB" w14:textId="77777777" w:rsidR="00280ED3" w:rsidRPr="000E0B9D" w:rsidRDefault="00280ED3" w:rsidP="00796F07">
            <w:pPr>
              <w:jc w:val="center"/>
              <w:rPr>
                <w:rFonts w:ascii="Book Antiqua" w:hAnsi="Book Antiqua"/>
                <w:sz w:val="16"/>
                <w:szCs w:val="16"/>
                <w:lang w:val="es-ES_tradnl"/>
              </w:rPr>
            </w:pPr>
            <w:r w:rsidRPr="000E0B9D">
              <w:rPr>
                <w:rFonts w:ascii="Book Antiqua" w:hAnsi="Book Antiqua"/>
                <w:sz w:val="16"/>
                <w:szCs w:val="16"/>
                <w:lang w:val="es-ES_tradnl"/>
              </w:rPr>
              <w:t>Evaluación</w:t>
            </w:r>
          </w:p>
        </w:tc>
      </w:tr>
      <w:tr w:rsidR="00280ED3" w:rsidRPr="00D52149" w14:paraId="41D80F23" w14:textId="77777777" w:rsidTr="004C3611">
        <w:tc>
          <w:tcPr>
            <w:tcW w:w="4392" w:type="dxa"/>
            <w:gridSpan w:val="4"/>
            <w:tcBorders>
              <w:top w:val="single" w:sz="4" w:space="0" w:color="auto"/>
              <w:left w:val="single" w:sz="4" w:space="0" w:color="auto"/>
              <w:bottom w:val="single" w:sz="4" w:space="0" w:color="auto"/>
              <w:right w:val="single" w:sz="4" w:space="0" w:color="auto"/>
            </w:tcBorders>
            <w:vAlign w:val="center"/>
            <w:hideMark/>
          </w:tcPr>
          <w:p w14:paraId="1BC9A77A" w14:textId="77777777" w:rsidR="00280ED3" w:rsidRPr="000E0B9D" w:rsidRDefault="00280ED3" w:rsidP="00796F07">
            <w:pPr>
              <w:rPr>
                <w:rFonts w:ascii="Book Antiqua" w:eastAsiaTheme="majorEastAsia" w:hAnsi="Book Antiqua" w:cstheme="majorBidi"/>
                <w:b/>
                <w:i/>
                <w:iCs/>
                <w:color w:val="404040" w:themeColor="text1" w:themeTint="BF"/>
                <w:sz w:val="16"/>
                <w:szCs w:val="16"/>
                <w:lang w:val="es-ES_tradnl"/>
              </w:rPr>
            </w:pPr>
            <w:r w:rsidRPr="000E0B9D">
              <w:rPr>
                <w:rFonts w:ascii="Book Antiqua" w:hAnsi="Book Antiqua"/>
                <w:b/>
                <w:sz w:val="16"/>
                <w:szCs w:val="16"/>
                <w:lang w:val="es-ES_tradnl"/>
              </w:rPr>
              <w:t>Indicadores</w:t>
            </w:r>
          </w:p>
          <w:p w14:paraId="79F31D13" w14:textId="77777777" w:rsidR="000E0B9D" w:rsidRPr="000E0B9D" w:rsidRDefault="000E0B9D" w:rsidP="000B129E">
            <w:pPr>
              <w:pStyle w:val="Prrafodelista"/>
              <w:widowControl w:val="0"/>
              <w:numPr>
                <w:ilvl w:val="0"/>
                <w:numId w:val="50"/>
              </w:numPr>
              <w:autoSpaceDE w:val="0"/>
              <w:autoSpaceDN w:val="0"/>
              <w:adjustRightInd w:val="0"/>
              <w:ind w:left="176" w:hanging="176"/>
              <w:rPr>
                <w:rFonts w:ascii="Book Antiqua" w:hAnsi="Book Antiqua" w:cs="Times New Roman"/>
                <w:sz w:val="16"/>
                <w:szCs w:val="16"/>
                <w:lang w:val="es-ES"/>
              </w:rPr>
            </w:pPr>
            <w:r w:rsidRPr="000E0B9D">
              <w:rPr>
                <w:rFonts w:ascii="Book Antiqua" w:hAnsi="Book Antiqua" w:cs="Times New Roman"/>
                <w:sz w:val="16"/>
                <w:szCs w:val="16"/>
                <w:lang w:val="es-ES"/>
              </w:rPr>
              <w:t>Menciona las características de la población de su entidad.</w:t>
            </w:r>
          </w:p>
          <w:p w14:paraId="222ABB67" w14:textId="369F7712" w:rsidR="00280ED3" w:rsidRPr="000E0B9D" w:rsidRDefault="000E0B9D" w:rsidP="000B129E">
            <w:pPr>
              <w:pStyle w:val="Prrafodelista"/>
              <w:numPr>
                <w:ilvl w:val="0"/>
                <w:numId w:val="50"/>
              </w:numPr>
              <w:ind w:left="176" w:hanging="176"/>
              <w:rPr>
                <w:rFonts w:ascii="Book Antiqua" w:hAnsi="Book Antiqua"/>
                <w:sz w:val="16"/>
                <w:szCs w:val="16"/>
                <w:lang w:val="es-ES_tradnl"/>
              </w:rPr>
            </w:pPr>
            <w:r w:rsidRPr="000E0B9D">
              <w:rPr>
                <w:rFonts w:ascii="Book Antiqua" w:hAnsi="Book Antiqua" w:cs="Times New Roman"/>
                <w:sz w:val="16"/>
                <w:szCs w:val="16"/>
                <w:lang w:val="es-ES"/>
              </w:rPr>
              <w:t>Conoce las principales actividades económicas de las personas de su entidad.</w:t>
            </w:r>
          </w:p>
        </w:tc>
        <w:tc>
          <w:tcPr>
            <w:tcW w:w="2268" w:type="dxa"/>
            <w:gridSpan w:val="5"/>
            <w:tcBorders>
              <w:top w:val="single" w:sz="4" w:space="0" w:color="auto"/>
              <w:left w:val="single" w:sz="4" w:space="0" w:color="auto"/>
              <w:bottom w:val="single" w:sz="4" w:space="0" w:color="auto"/>
              <w:right w:val="single" w:sz="4" w:space="0" w:color="auto"/>
            </w:tcBorders>
            <w:hideMark/>
          </w:tcPr>
          <w:p w14:paraId="5C642E37" w14:textId="77777777" w:rsidR="00280ED3" w:rsidRPr="000E0B9D" w:rsidRDefault="00280ED3" w:rsidP="00796F07">
            <w:pPr>
              <w:jc w:val="both"/>
              <w:rPr>
                <w:rFonts w:ascii="Book Antiqua" w:eastAsiaTheme="majorEastAsia" w:hAnsi="Book Antiqua" w:cstheme="majorBidi"/>
                <w:b/>
                <w:i/>
                <w:iCs/>
                <w:color w:val="404040" w:themeColor="text1" w:themeTint="BF"/>
                <w:sz w:val="16"/>
                <w:szCs w:val="16"/>
                <w:lang w:val="es-ES_tradnl"/>
              </w:rPr>
            </w:pPr>
            <w:r w:rsidRPr="000E0B9D">
              <w:rPr>
                <w:rFonts w:ascii="Book Antiqua" w:hAnsi="Book Antiqua"/>
                <w:b/>
                <w:sz w:val="16"/>
                <w:szCs w:val="16"/>
                <w:lang w:val="es-ES_tradnl"/>
              </w:rPr>
              <w:t>Momentos</w:t>
            </w:r>
          </w:p>
          <w:p w14:paraId="0A4DDEFB" w14:textId="48281A7B" w:rsidR="00280ED3" w:rsidRPr="000E0B9D" w:rsidRDefault="0052632F" w:rsidP="00796F07">
            <w:pPr>
              <w:rPr>
                <w:rFonts w:ascii="Book Antiqua" w:hAnsi="Book Antiqua"/>
                <w:sz w:val="16"/>
                <w:szCs w:val="16"/>
                <w:lang w:val="es-ES_tradnl"/>
              </w:rPr>
            </w:pPr>
            <w:r>
              <w:rPr>
                <w:rFonts w:ascii="Book Antiqua" w:hAnsi="Book Antiqua" w:cs="Times New Roman"/>
                <w:sz w:val="16"/>
                <w:szCs w:val="16"/>
                <w:lang w:val="es-ES"/>
              </w:rPr>
              <w:t>Durante</w:t>
            </w:r>
            <w:r w:rsidR="000E0B9D" w:rsidRPr="000E0B9D">
              <w:rPr>
                <w:rFonts w:ascii="Book Antiqua" w:hAnsi="Book Antiqua" w:cs="Times New Roman"/>
                <w:sz w:val="16"/>
                <w:szCs w:val="16"/>
                <w:lang w:val="es-ES"/>
              </w:rPr>
              <w:t xml:space="preserve"> la semana</w:t>
            </w:r>
          </w:p>
        </w:tc>
        <w:tc>
          <w:tcPr>
            <w:tcW w:w="2129" w:type="dxa"/>
            <w:gridSpan w:val="2"/>
            <w:tcBorders>
              <w:top w:val="single" w:sz="4" w:space="0" w:color="auto"/>
              <w:left w:val="single" w:sz="4" w:space="0" w:color="auto"/>
              <w:bottom w:val="single" w:sz="4" w:space="0" w:color="auto"/>
              <w:right w:val="single" w:sz="4" w:space="0" w:color="auto"/>
            </w:tcBorders>
            <w:hideMark/>
          </w:tcPr>
          <w:p w14:paraId="68700558" w14:textId="77777777" w:rsidR="00280ED3" w:rsidRPr="000E0B9D" w:rsidRDefault="00280ED3" w:rsidP="00796F07">
            <w:pPr>
              <w:rPr>
                <w:rFonts w:ascii="Book Antiqua" w:eastAsiaTheme="majorEastAsia" w:hAnsi="Book Antiqua" w:cstheme="majorBidi"/>
                <w:b/>
                <w:i/>
                <w:iCs/>
                <w:color w:val="404040" w:themeColor="text1" w:themeTint="BF"/>
                <w:sz w:val="16"/>
                <w:szCs w:val="16"/>
                <w:lang w:val="es-ES_tradnl"/>
              </w:rPr>
            </w:pPr>
            <w:r w:rsidRPr="000E0B9D">
              <w:rPr>
                <w:rFonts w:ascii="Book Antiqua" w:hAnsi="Book Antiqua"/>
                <w:b/>
                <w:sz w:val="16"/>
                <w:szCs w:val="16"/>
                <w:lang w:val="es-ES_tradnl"/>
              </w:rPr>
              <w:t>Herramientas</w:t>
            </w:r>
          </w:p>
          <w:p w14:paraId="2C89E9B8" w14:textId="30653B44" w:rsidR="00280ED3" w:rsidRPr="000E0B9D" w:rsidRDefault="000E0B9D" w:rsidP="00796F07">
            <w:pPr>
              <w:rPr>
                <w:rFonts w:ascii="Book Antiqua" w:hAnsi="Book Antiqua"/>
                <w:sz w:val="16"/>
                <w:szCs w:val="16"/>
                <w:lang w:val="es-ES_tradnl"/>
              </w:rPr>
            </w:pPr>
            <w:r w:rsidRPr="000E0B9D">
              <w:rPr>
                <w:rFonts w:ascii="Book Antiqua" w:hAnsi="Book Antiqua" w:cs="Times New Roman"/>
                <w:sz w:val="16"/>
                <w:szCs w:val="16"/>
                <w:lang w:val="es-ES"/>
              </w:rPr>
              <w:t>Portafolio de evidencias</w:t>
            </w:r>
          </w:p>
        </w:tc>
      </w:tr>
    </w:tbl>
    <w:p w14:paraId="20AC4646" w14:textId="4B960431" w:rsidR="00CF31C5" w:rsidRPr="004C3611" w:rsidRDefault="00CF31C5" w:rsidP="00D52149">
      <w:pPr>
        <w:rPr>
          <w:rFonts w:ascii="Book Antiqua" w:hAnsi="Book Antiqua"/>
          <w:sz w:val="16"/>
          <w:szCs w:val="16"/>
          <w:lang w:val="es-ES_tradnl"/>
        </w:rPr>
      </w:pPr>
    </w:p>
    <w:p w14:paraId="5D4AAC4C" w14:textId="77777777" w:rsidR="00AC17B1" w:rsidRPr="004C3611" w:rsidRDefault="00AC17B1" w:rsidP="00AC17B1">
      <w:pPr>
        <w:rPr>
          <w:rFonts w:ascii="Book Antiqua" w:hAnsi="Book Antiqua"/>
        </w:rPr>
      </w:pPr>
      <w:r w:rsidRPr="004C3611">
        <w:rPr>
          <w:rFonts w:ascii="Book Antiqua" w:hAnsi="Book Antiqua"/>
        </w:rPr>
        <w:t>Formación Cívica y Ética</w:t>
      </w:r>
    </w:p>
    <w:p w14:paraId="39BAF190" w14:textId="77777777" w:rsidR="00AC7C08" w:rsidRPr="004C3611" w:rsidRDefault="00AC7C08" w:rsidP="00AC17B1">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906"/>
        <w:gridCol w:w="450"/>
        <w:gridCol w:w="1056"/>
        <w:gridCol w:w="1512"/>
        <w:gridCol w:w="301"/>
        <w:gridCol w:w="453"/>
        <w:gridCol w:w="752"/>
        <w:gridCol w:w="606"/>
        <w:gridCol w:w="1055"/>
        <w:gridCol w:w="756"/>
        <w:gridCol w:w="1509"/>
      </w:tblGrid>
      <w:tr w:rsidR="00626E6E" w:rsidRPr="00D52149" w14:paraId="15854385" w14:textId="77777777" w:rsidTr="004C3611">
        <w:tc>
          <w:tcPr>
            <w:tcW w:w="1274" w:type="dxa"/>
            <w:gridSpan w:val="2"/>
            <w:shd w:val="clear" w:color="auto" w:fill="B2A1C7" w:themeFill="accent4" w:themeFillTint="99"/>
            <w:vAlign w:val="center"/>
          </w:tcPr>
          <w:p w14:paraId="405ECFDE" w14:textId="77777777" w:rsidR="00626E6E" w:rsidRPr="00612F64" w:rsidRDefault="00626E6E" w:rsidP="00E10277">
            <w:pPr>
              <w:rPr>
                <w:rFonts w:ascii="Book Antiqua" w:hAnsi="Book Antiqua"/>
                <w:sz w:val="16"/>
                <w:szCs w:val="16"/>
              </w:rPr>
            </w:pPr>
            <w:r w:rsidRPr="00612F64">
              <w:rPr>
                <w:rFonts w:ascii="Book Antiqua" w:hAnsi="Book Antiqua"/>
                <w:sz w:val="16"/>
                <w:szCs w:val="16"/>
              </w:rPr>
              <w:t>Fecha</w:t>
            </w:r>
          </w:p>
        </w:tc>
        <w:tc>
          <w:tcPr>
            <w:tcW w:w="992" w:type="dxa"/>
            <w:shd w:val="clear" w:color="auto" w:fill="auto"/>
            <w:vAlign w:val="center"/>
          </w:tcPr>
          <w:p w14:paraId="1059480D" w14:textId="77777777" w:rsidR="00626E6E" w:rsidRPr="00612F64" w:rsidRDefault="00626E6E" w:rsidP="00E10277">
            <w:pPr>
              <w:rPr>
                <w:rFonts w:ascii="Book Antiqua" w:hAnsi="Book Antiqua"/>
                <w:sz w:val="16"/>
                <w:szCs w:val="16"/>
              </w:rPr>
            </w:pPr>
          </w:p>
        </w:tc>
        <w:tc>
          <w:tcPr>
            <w:tcW w:w="1703" w:type="dxa"/>
            <w:gridSpan w:val="2"/>
            <w:shd w:val="clear" w:color="auto" w:fill="CCC0D9" w:themeFill="accent4" w:themeFillTint="66"/>
            <w:vAlign w:val="center"/>
          </w:tcPr>
          <w:p w14:paraId="4C2DCA60" w14:textId="77777777" w:rsidR="00626E6E" w:rsidRPr="00612F64" w:rsidRDefault="00626E6E" w:rsidP="00E10277">
            <w:pPr>
              <w:rPr>
                <w:rFonts w:ascii="Book Antiqua" w:hAnsi="Book Antiqua"/>
                <w:sz w:val="16"/>
                <w:szCs w:val="16"/>
              </w:rPr>
            </w:pPr>
            <w:r w:rsidRPr="00612F64">
              <w:rPr>
                <w:rFonts w:ascii="Book Antiqua" w:hAnsi="Book Antiqua"/>
                <w:noProof/>
                <w:sz w:val="16"/>
                <w:szCs w:val="16"/>
                <w:lang w:val="es-ES"/>
              </w:rPr>
              <w:t xml:space="preserve">Páginas </w:t>
            </w:r>
            <w:r w:rsidRPr="00612F64">
              <w:rPr>
                <w:rFonts w:ascii="Book Antiqua" w:hAnsi="Book Antiqua"/>
                <w:i/>
                <w:noProof/>
                <w:sz w:val="16"/>
                <w:szCs w:val="16"/>
                <w:lang w:val="es-ES"/>
              </w:rPr>
              <w:t xml:space="preserve">Aplicados </w:t>
            </w:r>
          </w:p>
        </w:tc>
        <w:tc>
          <w:tcPr>
            <w:tcW w:w="1132" w:type="dxa"/>
            <w:gridSpan w:val="2"/>
            <w:vAlign w:val="center"/>
          </w:tcPr>
          <w:p w14:paraId="13B9B2CC" w14:textId="50D4E3D7" w:rsidR="00626E6E" w:rsidRPr="00612F64" w:rsidRDefault="00626E6E" w:rsidP="00E10277">
            <w:pPr>
              <w:rPr>
                <w:rFonts w:ascii="Book Antiqua" w:hAnsi="Book Antiqua"/>
              </w:rPr>
            </w:pPr>
            <w:r w:rsidRPr="00612F64">
              <w:rPr>
                <w:rFonts w:ascii="Book Antiqua" w:hAnsi="Book Antiqua"/>
                <w:sz w:val="16"/>
                <w:szCs w:val="16"/>
              </w:rPr>
              <w:t>294</w:t>
            </w:r>
          </w:p>
        </w:tc>
        <w:tc>
          <w:tcPr>
            <w:tcW w:w="2270" w:type="dxa"/>
            <w:gridSpan w:val="3"/>
            <w:shd w:val="clear" w:color="auto" w:fill="CCC0D9" w:themeFill="accent4" w:themeFillTint="66"/>
            <w:vAlign w:val="center"/>
          </w:tcPr>
          <w:p w14:paraId="560D017E" w14:textId="77777777" w:rsidR="00626E6E" w:rsidRPr="00612F64" w:rsidRDefault="00626E6E" w:rsidP="00E10277">
            <w:pPr>
              <w:rPr>
                <w:rFonts w:ascii="Book Antiqua" w:hAnsi="Book Antiqua"/>
              </w:rPr>
            </w:pPr>
            <w:r w:rsidRPr="00612F64">
              <w:rPr>
                <w:rFonts w:ascii="Book Antiqua" w:hAnsi="Book Antiqua"/>
                <w:sz w:val="16"/>
                <w:szCs w:val="16"/>
              </w:rPr>
              <w:t xml:space="preserve">Páginas libro de texto </w:t>
            </w:r>
            <w:r w:rsidRPr="00612F64">
              <w:rPr>
                <w:rFonts w:ascii="Book Antiqua" w:hAnsi="Book Antiqua"/>
                <w:smallCaps/>
                <w:sz w:val="16"/>
                <w:szCs w:val="16"/>
              </w:rPr>
              <w:t>sep</w:t>
            </w:r>
          </w:p>
        </w:tc>
        <w:tc>
          <w:tcPr>
            <w:tcW w:w="1418" w:type="dxa"/>
            <w:vAlign w:val="center"/>
          </w:tcPr>
          <w:p w14:paraId="4BFF2041" w14:textId="77777777" w:rsidR="00626E6E" w:rsidRPr="00612F64" w:rsidRDefault="00626E6E" w:rsidP="00E10277">
            <w:pPr>
              <w:rPr>
                <w:rFonts w:ascii="Book Antiqua" w:hAnsi="Book Antiqua"/>
              </w:rPr>
            </w:pPr>
            <w:r w:rsidRPr="00612F64">
              <w:rPr>
                <w:rFonts w:ascii="Book Antiqua" w:hAnsi="Book Antiqua"/>
                <w:sz w:val="16"/>
                <w:szCs w:val="16"/>
              </w:rPr>
              <w:t>10 a 26</w:t>
            </w:r>
          </w:p>
        </w:tc>
      </w:tr>
      <w:tr w:rsidR="00B86D96" w:rsidRPr="00D52149" w14:paraId="5A1838C5" w14:textId="77777777" w:rsidTr="004C3611">
        <w:tc>
          <w:tcPr>
            <w:tcW w:w="851"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5D2FDBBF" w14:textId="77777777" w:rsidR="00B86D96" w:rsidRPr="00612F64" w:rsidRDefault="00B86D96" w:rsidP="00D52149">
            <w:pPr>
              <w:rPr>
                <w:rFonts w:ascii="Book Antiqua" w:hAnsi="Book Antiqua"/>
                <w:noProof/>
                <w:sz w:val="16"/>
                <w:szCs w:val="16"/>
                <w:lang w:val="es-ES"/>
              </w:rPr>
            </w:pPr>
            <w:r w:rsidRPr="00612F64">
              <w:rPr>
                <w:rFonts w:ascii="Book Antiqua" w:hAnsi="Book Antiqua"/>
                <w:sz w:val="16"/>
                <w:szCs w:val="16"/>
              </w:rPr>
              <w:t>Ámbito</w:t>
            </w:r>
          </w:p>
        </w:tc>
        <w:tc>
          <w:tcPr>
            <w:tcW w:w="2835" w:type="dxa"/>
            <w:gridSpan w:val="3"/>
            <w:tcBorders>
              <w:top w:val="single" w:sz="4" w:space="0" w:color="auto"/>
              <w:left w:val="single" w:sz="4" w:space="0" w:color="auto"/>
              <w:bottom w:val="single" w:sz="4" w:space="0" w:color="auto"/>
              <w:right w:val="single" w:sz="4" w:space="0" w:color="auto"/>
            </w:tcBorders>
            <w:vAlign w:val="center"/>
            <w:hideMark/>
          </w:tcPr>
          <w:p w14:paraId="100E03CF" w14:textId="69A05B56" w:rsidR="00B86D96" w:rsidRPr="00612F64" w:rsidRDefault="00EE1AA3" w:rsidP="00D52149">
            <w:pPr>
              <w:jc w:val="center"/>
              <w:rPr>
                <w:rFonts w:ascii="Book Antiqua" w:hAnsi="Book Antiqua"/>
                <w:sz w:val="16"/>
                <w:szCs w:val="16"/>
              </w:rPr>
            </w:pPr>
            <w:r w:rsidRPr="00612F64">
              <w:rPr>
                <w:rFonts w:ascii="Book Antiqua" w:hAnsi="Book Antiqua"/>
                <w:sz w:val="16"/>
                <w:szCs w:val="16"/>
              </w:rPr>
              <w:t>Transversal</w:t>
            </w:r>
          </w:p>
        </w:tc>
        <w:tc>
          <w:tcPr>
            <w:tcW w:w="709"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14:paraId="6FF5BEF0" w14:textId="76CB0C6C" w:rsidR="00B86D96" w:rsidRPr="00612F64" w:rsidRDefault="009C368B" w:rsidP="00D52149">
            <w:pPr>
              <w:rPr>
                <w:rFonts w:ascii="Book Antiqua" w:hAnsi="Book Antiqua"/>
                <w:sz w:val="16"/>
                <w:szCs w:val="16"/>
              </w:rPr>
            </w:pPr>
            <w:r w:rsidRPr="00612F64">
              <w:rPr>
                <w:rFonts w:ascii="Book Antiqua" w:hAnsi="Book Antiqua"/>
                <w:sz w:val="16"/>
                <w:szCs w:val="16"/>
              </w:rPr>
              <w:t>Tema</w:t>
            </w:r>
          </w:p>
        </w:tc>
        <w:tc>
          <w:tcPr>
            <w:tcW w:w="439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7F76CDE" w14:textId="6DB1B593" w:rsidR="00B86D96" w:rsidRPr="00612F64" w:rsidRDefault="00EE1AA3" w:rsidP="00951A10">
            <w:pPr>
              <w:widowControl w:val="0"/>
              <w:autoSpaceDE w:val="0"/>
              <w:autoSpaceDN w:val="0"/>
              <w:adjustRightInd w:val="0"/>
              <w:jc w:val="center"/>
              <w:rPr>
                <w:rFonts w:ascii="Book Antiqua" w:eastAsia="MS Mincho" w:hAnsi="Book Antiqua" w:cs="Times New Roman"/>
                <w:sz w:val="16"/>
                <w:szCs w:val="16"/>
                <w:lang w:val="es-ES"/>
              </w:rPr>
            </w:pPr>
            <w:r w:rsidRPr="00612F64">
              <w:rPr>
                <w:rFonts w:ascii="Book Antiqua" w:eastAsia="MS Mincho" w:hAnsi="Book Antiqua" w:cs="Times New Roman"/>
                <w:sz w:val="16"/>
                <w:szCs w:val="16"/>
                <w:lang w:val="es-ES"/>
              </w:rPr>
              <w:t>Niñez precavida</w:t>
            </w:r>
          </w:p>
        </w:tc>
      </w:tr>
      <w:tr w:rsidR="00CF31C5" w:rsidRPr="00D52149" w14:paraId="1A06C593" w14:textId="77777777" w:rsidTr="004C3611">
        <w:tc>
          <w:tcPr>
            <w:tcW w:w="2266"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6E46B947" w14:textId="77777777" w:rsidR="00CF31C5" w:rsidRPr="00612F64" w:rsidRDefault="00CF31C5" w:rsidP="00D52149">
            <w:pPr>
              <w:jc w:val="center"/>
              <w:rPr>
                <w:rFonts w:ascii="Book Antiqua" w:hAnsi="Book Antiqua"/>
                <w:sz w:val="16"/>
                <w:szCs w:val="16"/>
              </w:rPr>
            </w:pPr>
            <w:r w:rsidRPr="00612F64">
              <w:rPr>
                <w:rFonts w:ascii="Book Antiqua" w:hAnsi="Book Antiqua"/>
                <w:sz w:val="16"/>
                <w:szCs w:val="16"/>
              </w:rPr>
              <w:t>Lecciones</w:t>
            </w:r>
          </w:p>
        </w:tc>
        <w:tc>
          <w:tcPr>
            <w:tcW w:w="3404" w:type="dxa"/>
            <w:gridSpan w:val="5"/>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2A3EBF39" w14:textId="77777777" w:rsidR="00CF31C5" w:rsidRPr="00612F64" w:rsidRDefault="00CF31C5" w:rsidP="00D52149">
            <w:pPr>
              <w:jc w:val="center"/>
              <w:rPr>
                <w:rFonts w:ascii="Book Antiqua" w:hAnsi="Book Antiqua"/>
                <w:sz w:val="16"/>
                <w:szCs w:val="16"/>
              </w:rPr>
            </w:pPr>
            <w:r w:rsidRPr="00612F64">
              <w:rPr>
                <w:rFonts w:ascii="Book Antiqua" w:hAnsi="Book Antiqua"/>
                <w:sz w:val="16"/>
                <w:szCs w:val="16"/>
              </w:rPr>
              <w:t>Aprendizaje esperado</w:t>
            </w:r>
          </w:p>
        </w:tc>
        <w:tc>
          <w:tcPr>
            <w:tcW w:w="3119"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443AACDF" w14:textId="77777777" w:rsidR="00CF31C5" w:rsidRPr="00612F64" w:rsidRDefault="00CF31C5" w:rsidP="00D52149">
            <w:pPr>
              <w:jc w:val="center"/>
              <w:rPr>
                <w:rFonts w:ascii="Book Antiqua" w:hAnsi="Book Antiqua"/>
                <w:sz w:val="16"/>
                <w:szCs w:val="16"/>
              </w:rPr>
            </w:pPr>
            <w:r w:rsidRPr="00612F64">
              <w:rPr>
                <w:rFonts w:ascii="Book Antiqua" w:hAnsi="Book Antiqua"/>
                <w:sz w:val="16"/>
                <w:szCs w:val="16"/>
              </w:rPr>
              <w:t>Contenido</w:t>
            </w:r>
          </w:p>
        </w:tc>
      </w:tr>
      <w:tr w:rsidR="00CF31C5" w:rsidRPr="00D52149" w14:paraId="2A930DEF" w14:textId="77777777" w:rsidTr="004C3611">
        <w:trPr>
          <w:trHeight w:val="816"/>
        </w:trPr>
        <w:tc>
          <w:tcPr>
            <w:tcW w:w="2266" w:type="dxa"/>
            <w:gridSpan w:val="3"/>
            <w:tcBorders>
              <w:top w:val="single" w:sz="4" w:space="0" w:color="auto"/>
              <w:left w:val="single" w:sz="4" w:space="0" w:color="auto"/>
              <w:bottom w:val="single" w:sz="4" w:space="0" w:color="auto"/>
              <w:right w:val="single" w:sz="4" w:space="0" w:color="auto"/>
            </w:tcBorders>
            <w:vAlign w:val="center"/>
            <w:hideMark/>
          </w:tcPr>
          <w:p w14:paraId="10D654B9" w14:textId="77777777" w:rsidR="00CF31C5" w:rsidRPr="00612F64" w:rsidRDefault="00CF31C5" w:rsidP="00A13CC4">
            <w:pPr>
              <w:jc w:val="center"/>
              <w:rPr>
                <w:rFonts w:ascii="Book Antiqua" w:eastAsiaTheme="majorEastAsia" w:hAnsi="Book Antiqua" w:cstheme="majorBidi"/>
                <w:iCs/>
                <w:noProof/>
                <w:color w:val="404040" w:themeColor="text1" w:themeTint="BF"/>
                <w:sz w:val="16"/>
                <w:szCs w:val="16"/>
                <w:lang w:val="es-ES"/>
              </w:rPr>
            </w:pPr>
            <w:r w:rsidRPr="00612F64">
              <w:rPr>
                <w:rFonts w:ascii="Book Antiqua" w:eastAsiaTheme="majorEastAsia" w:hAnsi="Book Antiqua" w:cstheme="majorBidi"/>
                <w:iCs/>
                <w:noProof/>
                <w:color w:val="404040" w:themeColor="text1" w:themeTint="BF"/>
                <w:sz w:val="16"/>
                <w:szCs w:val="16"/>
                <w:lang w:val="es-ES"/>
              </w:rPr>
              <w:t>Actividades recreativas y físicas</w:t>
            </w:r>
          </w:p>
        </w:tc>
        <w:tc>
          <w:tcPr>
            <w:tcW w:w="3404" w:type="dxa"/>
            <w:gridSpan w:val="5"/>
            <w:tcBorders>
              <w:top w:val="single" w:sz="4" w:space="0" w:color="auto"/>
              <w:left w:val="single" w:sz="4" w:space="0" w:color="auto"/>
              <w:bottom w:val="single" w:sz="4" w:space="0" w:color="auto"/>
              <w:right w:val="single" w:sz="4" w:space="0" w:color="auto"/>
            </w:tcBorders>
            <w:vAlign w:val="center"/>
            <w:hideMark/>
          </w:tcPr>
          <w:p w14:paraId="097CF927" w14:textId="77777777" w:rsidR="00CF31C5" w:rsidRPr="00612F64" w:rsidRDefault="00CF31C5" w:rsidP="00D52149">
            <w:pPr>
              <w:rPr>
                <w:rFonts w:ascii="Book Antiqua" w:hAnsi="Book Antiqua"/>
                <w:sz w:val="16"/>
                <w:szCs w:val="16"/>
              </w:rPr>
            </w:pPr>
            <w:r w:rsidRPr="00612F64">
              <w:rPr>
                <w:rFonts w:ascii="Book Antiqua" w:hAnsi="Book Antiqua"/>
                <w:sz w:val="16"/>
                <w:szCs w:val="16"/>
                <w:lang w:val="es-ES"/>
              </w:rPr>
              <w:t>Expresa la importancia de actuar en beneficio de su salud y emplea medidas para una dieta correcta, activación física regular, higiene y seguridad.</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314476EC" w14:textId="77777777" w:rsidR="00CF31C5" w:rsidRPr="00612F64" w:rsidRDefault="00CF31C5" w:rsidP="00D52149">
            <w:pPr>
              <w:rPr>
                <w:rFonts w:ascii="Book Antiqua" w:hAnsi="Book Antiqua"/>
                <w:sz w:val="16"/>
                <w:szCs w:val="16"/>
              </w:rPr>
            </w:pPr>
            <w:r w:rsidRPr="00612F64">
              <w:rPr>
                <w:rFonts w:ascii="Book Antiqua" w:eastAsia="MS Mincho" w:hAnsi="Book Antiqua" w:cs="Times New Roman"/>
                <w:sz w:val="16"/>
                <w:szCs w:val="16"/>
                <w:lang w:val="es-ES"/>
              </w:rPr>
              <w:t>Cuáles son algunas de las principales actividades recreativas y de activación física que realizan.</w:t>
            </w:r>
          </w:p>
        </w:tc>
      </w:tr>
      <w:tr w:rsidR="00CF31C5" w:rsidRPr="00D52149" w14:paraId="7D79DC0D" w14:textId="77777777" w:rsidTr="004C3611">
        <w:tc>
          <w:tcPr>
            <w:tcW w:w="5670" w:type="dxa"/>
            <w:gridSpan w:val="8"/>
            <w:vMerge w:val="restart"/>
            <w:tcBorders>
              <w:top w:val="single" w:sz="4" w:space="0" w:color="auto"/>
              <w:left w:val="single" w:sz="4" w:space="0" w:color="auto"/>
              <w:bottom w:val="single" w:sz="4" w:space="0" w:color="auto"/>
              <w:right w:val="single" w:sz="4" w:space="0" w:color="auto"/>
            </w:tcBorders>
          </w:tcPr>
          <w:p w14:paraId="668A4743" w14:textId="77777777" w:rsidR="00CF31C5" w:rsidRPr="00612F64" w:rsidRDefault="00CF31C5" w:rsidP="00D52149">
            <w:pPr>
              <w:rPr>
                <w:rFonts w:ascii="Book Antiqua" w:hAnsi="Book Antiqua"/>
                <w:b/>
                <w:sz w:val="16"/>
                <w:szCs w:val="16"/>
              </w:rPr>
            </w:pPr>
            <w:r w:rsidRPr="00612F64">
              <w:rPr>
                <w:rFonts w:ascii="Book Antiqua" w:hAnsi="Book Antiqua"/>
                <w:b/>
                <w:sz w:val="16"/>
                <w:szCs w:val="16"/>
              </w:rPr>
              <w:t>Actividades sugeridas</w:t>
            </w:r>
          </w:p>
          <w:p w14:paraId="4A9D3C25" w14:textId="77777777" w:rsidR="00612F64" w:rsidRPr="00612F64" w:rsidRDefault="00CF31C5" w:rsidP="00612F64">
            <w:pPr>
              <w:widowControl w:val="0"/>
              <w:autoSpaceDE w:val="0"/>
              <w:autoSpaceDN w:val="0"/>
              <w:adjustRightInd w:val="0"/>
              <w:rPr>
                <w:rFonts w:ascii="Book Antiqua" w:hAnsi="Book Antiqua" w:cs="Times New Roman"/>
                <w:sz w:val="16"/>
                <w:szCs w:val="16"/>
                <w:lang w:val="es-ES"/>
              </w:rPr>
            </w:pPr>
            <w:r w:rsidRPr="00612F64">
              <w:rPr>
                <w:rFonts w:ascii="Book Antiqua" w:hAnsi="Book Antiqua"/>
                <w:b/>
                <w:color w:val="5F497A" w:themeColor="accent4" w:themeShade="BF"/>
                <w:sz w:val="16"/>
                <w:szCs w:val="16"/>
              </w:rPr>
              <w:t>Actividades previas.</w:t>
            </w:r>
            <w:r w:rsidRPr="00612F64">
              <w:rPr>
                <w:rFonts w:ascii="Book Antiqua" w:hAnsi="Book Antiqua"/>
                <w:sz w:val="16"/>
                <w:szCs w:val="16"/>
              </w:rPr>
              <w:t xml:space="preserve"> </w:t>
            </w:r>
            <w:r w:rsidR="00612F64" w:rsidRPr="00612F64">
              <w:rPr>
                <w:rFonts w:ascii="Book Antiqua" w:hAnsi="Book Antiqua" w:cs="Times New Roman"/>
                <w:sz w:val="16"/>
                <w:szCs w:val="16"/>
                <w:lang w:val="es-ES"/>
              </w:rPr>
              <w:t>Pida a los alumnos que formen equipos y que se pregunten unos a otros qué actividades realizan cuando no están en clases. Después las escribirán en su cuaderno.</w:t>
            </w:r>
          </w:p>
          <w:p w14:paraId="11B83036" w14:textId="39888CD3" w:rsidR="002829E2" w:rsidRPr="00612F64" w:rsidRDefault="002829E2" w:rsidP="00612F64">
            <w:pPr>
              <w:widowControl w:val="0"/>
              <w:autoSpaceDE w:val="0"/>
              <w:autoSpaceDN w:val="0"/>
              <w:adjustRightInd w:val="0"/>
              <w:rPr>
                <w:rFonts w:ascii="Book Antiqua" w:hAnsi="Book Antiqua"/>
                <w:b/>
                <w:sz w:val="16"/>
                <w:szCs w:val="16"/>
                <w:lang w:val="es-ES_tradnl"/>
              </w:rPr>
            </w:pPr>
            <w:r w:rsidRPr="00612F64">
              <w:rPr>
                <w:rFonts w:ascii="Book Antiqua" w:hAnsi="Book Antiqua"/>
                <w:b/>
                <w:color w:val="5F497A" w:themeColor="accent4" w:themeShade="BF"/>
                <w:sz w:val="16"/>
                <w:szCs w:val="16"/>
                <w:lang w:val="es-ES_tradnl"/>
              </w:rPr>
              <w:t>Actividades del libro y de la guía.</w:t>
            </w:r>
            <w:r w:rsidRPr="00612F64">
              <w:rPr>
                <w:rFonts w:ascii="Book Antiqua" w:hAnsi="Book Antiqua"/>
                <w:b/>
                <w:sz w:val="16"/>
                <w:szCs w:val="16"/>
                <w:lang w:val="es-ES_tradnl"/>
              </w:rPr>
              <w:t xml:space="preserve"> </w:t>
            </w:r>
            <w:r w:rsidR="00612F64" w:rsidRPr="00612F64">
              <w:rPr>
                <w:rFonts w:ascii="Book Antiqua" w:hAnsi="Book Antiqua" w:cs="Times New Roman"/>
                <w:sz w:val="16"/>
                <w:szCs w:val="16"/>
                <w:lang w:val="es-ES"/>
              </w:rPr>
              <w:t xml:space="preserve">Pídales que resuelvan las actividades de la guía </w:t>
            </w:r>
            <w:r w:rsidR="00612F64" w:rsidRPr="00612F64">
              <w:rPr>
                <w:rFonts w:ascii="Book Antiqua" w:hAnsi="Book Antiqua" w:cs="Times New Roman"/>
                <w:i/>
                <w:sz w:val="16"/>
                <w:szCs w:val="16"/>
                <w:lang w:val="es-ES"/>
              </w:rPr>
              <w:t>Aplicados 3</w:t>
            </w:r>
            <w:r w:rsidR="00612F64" w:rsidRPr="00612F64">
              <w:rPr>
                <w:rFonts w:ascii="Book Antiqua" w:hAnsi="Book Antiqua" w:cs="Times New Roman"/>
                <w:sz w:val="16"/>
                <w:szCs w:val="16"/>
                <w:lang w:val="es-ES"/>
              </w:rPr>
              <w:t>, de la página 294.</w:t>
            </w:r>
          </w:p>
          <w:p w14:paraId="4B7F6D3C" w14:textId="77777777" w:rsidR="00612F64" w:rsidRPr="00612F64" w:rsidRDefault="00CF31C5" w:rsidP="00612F64">
            <w:pPr>
              <w:widowControl w:val="0"/>
              <w:autoSpaceDE w:val="0"/>
              <w:autoSpaceDN w:val="0"/>
              <w:adjustRightInd w:val="0"/>
              <w:rPr>
                <w:rFonts w:ascii="Book Antiqua" w:hAnsi="Book Antiqua" w:cs="Times New Roman"/>
                <w:sz w:val="16"/>
                <w:szCs w:val="16"/>
                <w:lang w:val="es-ES"/>
              </w:rPr>
            </w:pPr>
            <w:r w:rsidRPr="00612F64">
              <w:rPr>
                <w:rFonts w:ascii="Book Antiqua" w:hAnsi="Book Antiqua"/>
                <w:b/>
                <w:color w:val="5F497A" w:themeColor="accent4" w:themeShade="BF"/>
                <w:sz w:val="16"/>
                <w:szCs w:val="16"/>
              </w:rPr>
              <w:t>Actividades de reforzamiento.</w:t>
            </w:r>
            <w:r w:rsidR="006C3DB6" w:rsidRPr="00612F64">
              <w:rPr>
                <w:rFonts w:ascii="Book Antiqua" w:hAnsi="Book Antiqua"/>
                <w:b/>
                <w:color w:val="5F497A" w:themeColor="accent4" w:themeShade="BF"/>
                <w:sz w:val="16"/>
                <w:szCs w:val="16"/>
              </w:rPr>
              <w:t xml:space="preserve"> </w:t>
            </w:r>
            <w:r w:rsidR="00612F64" w:rsidRPr="00612F64">
              <w:rPr>
                <w:rFonts w:ascii="Book Antiqua" w:hAnsi="Book Antiqua" w:cs="Times New Roman"/>
                <w:sz w:val="16"/>
                <w:szCs w:val="16"/>
                <w:lang w:val="es-ES"/>
              </w:rPr>
              <w:t>Solicite que elaboren en su cuaderno una tabla donde clasifiquen diversas actividades según requieran mayor y menor esfuerzo físico. Explique la importancia de mantener activo su cuerpo mediante el ejercicio.</w:t>
            </w:r>
          </w:p>
          <w:p w14:paraId="605D8454" w14:textId="4C6B72C7" w:rsidR="00CF31C5" w:rsidRPr="00612F64" w:rsidRDefault="00CF31C5" w:rsidP="00612F64">
            <w:pPr>
              <w:widowControl w:val="0"/>
              <w:autoSpaceDE w:val="0"/>
              <w:autoSpaceDN w:val="0"/>
              <w:adjustRightInd w:val="0"/>
              <w:rPr>
                <w:rFonts w:ascii="Book Antiqua" w:hAnsi="Book Antiqua"/>
                <w:sz w:val="16"/>
                <w:szCs w:val="16"/>
              </w:rPr>
            </w:pPr>
            <w:r w:rsidRPr="00612F64">
              <w:rPr>
                <w:rFonts w:ascii="Book Antiqua" w:hAnsi="Book Antiqua"/>
                <w:b/>
                <w:color w:val="5F497A" w:themeColor="accent4" w:themeShade="BF"/>
                <w:sz w:val="16"/>
                <w:szCs w:val="16"/>
              </w:rPr>
              <w:t>Actividades de cierre.</w:t>
            </w:r>
            <w:r w:rsidR="006C3DB6" w:rsidRPr="00612F64">
              <w:rPr>
                <w:rFonts w:ascii="Book Antiqua" w:hAnsi="Book Antiqua"/>
                <w:sz w:val="16"/>
                <w:szCs w:val="16"/>
              </w:rPr>
              <w:t xml:space="preserve"> </w:t>
            </w:r>
            <w:r w:rsidR="00612F64" w:rsidRPr="00612F64">
              <w:rPr>
                <w:rFonts w:ascii="Book Antiqua" w:hAnsi="Book Antiqua" w:cs="Times New Roman"/>
                <w:sz w:val="16"/>
                <w:szCs w:val="16"/>
                <w:lang w:val="es-ES"/>
              </w:rPr>
              <w:t>Indique a los alumnos que diseñen carteles para invitar a la comunidad a hacer ejercicio, destacando sus beneficios para la salud. Cuando los retiren, pídales que los guarden en su portafolio de evidencias.</w:t>
            </w:r>
          </w:p>
        </w:tc>
        <w:tc>
          <w:tcPr>
            <w:tcW w:w="3119" w:type="dxa"/>
            <w:gridSpan w:val="3"/>
            <w:tcBorders>
              <w:top w:val="single" w:sz="4" w:space="0" w:color="auto"/>
              <w:left w:val="single" w:sz="4" w:space="0" w:color="auto"/>
              <w:bottom w:val="single" w:sz="4" w:space="0" w:color="auto"/>
              <w:right w:val="single" w:sz="4" w:space="0" w:color="auto"/>
            </w:tcBorders>
            <w:hideMark/>
          </w:tcPr>
          <w:p w14:paraId="7EAA7968" w14:textId="77777777" w:rsidR="00CF31C5" w:rsidRPr="00612F64" w:rsidRDefault="00CF31C5" w:rsidP="00D52149">
            <w:pPr>
              <w:rPr>
                <w:rFonts w:ascii="Book Antiqua" w:hAnsi="Book Antiqua"/>
                <w:b/>
                <w:sz w:val="16"/>
                <w:szCs w:val="16"/>
              </w:rPr>
            </w:pPr>
            <w:r w:rsidRPr="00612F64">
              <w:rPr>
                <w:rFonts w:ascii="Book Antiqua" w:hAnsi="Book Antiqua"/>
                <w:b/>
                <w:sz w:val="16"/>
                <w:szCs w:val="16"/>
              </w:rPr>
              <w:t>Material</w:t>
            </w:r>
          </w:p>
          <w:p w14:paraId="0D868A71" w14:textId="236FB688" w:rsidR="00CF31C5" w:rsidRPr="00612F64" w:rsidRDefault="00CF31C5" w:rsidP="002F53AB">
            <w:pPr>
              <w:rPr>
                <w:rFonts w:ascii="Book Antiqua" w:hAnsi="Book Antiqua"/>
                <w:sz w:val="16"/>
                <w:szCs w:val="16"/>
              </w:rPr>
            </w:pPr>
          </w:p>
        </w:tc>
      </w:tr>
      <w:tr w:rsidR="00CF31C5" w:rsidRPr="00D52149" w14:paraId="2C783BC7" w14:textId="77777777" w:rsidTr="004C3611">
        <w:tc>
          <w:tcPr>
            <w:tcW w:w="5670" w:type="dxa"/>
            <w:gridSpan w:val="8"/>
            <w:vMerge/>
            <w:tcBorders>
              <w:top w:val="single" w:sz="4" w:space="0" w:color="auto"/>
              <w:left w:val="single" w:sz="4" w:space="0" w:color="auto"/>
              <w:bottom w:val="single" w:sz="4" w:space="0" w:color="auto"/>
              <w:right w:val="single" w:sz="4" w:space="0" w:color="auto"/>
            </w:tcBorders>
            <w:vAlign w:val="center"/>
            <w:hideMark/>
          </w:tcPr>
          <w:p w14:paraId="46FBD81B" w14:textId="77777777" w:rsidR="00CF31C5" w:rsidRPr="00612F64" w:rsidRDefault="00CF31C5" w:rsidP="00D52149">
            <w:pPr>
              <w:rPr>
                <w:rFonts w:ascii="Book Antiqua" w:hAnsi="Book Antiqua"/>
                <w:sz w:val="16"/>
                <w:szCs w:val="16"/>
              </w:rPr>
            </w:pPr>
          </w:p>
        </w:tc>
        <w:tc>
          <w:tcPr>
            <w:tcW w:w="3119" w:type="dxa"/>
            <w:gridSpan w:val="3"/>
            <w:tcBorders>
              <w:top w:val="single" w:sz="4" w:space="0" w:color="auto"/>
              <w:left w:val="single" w:sz="4" w:space="0" w:color="auto"/>
              <w:bottom w:val="single" w:sz="4" w:space="0" w:color="auto"/>
              <w:right w:val="single" w:sz="4" w:space="0" w:color="auto"/>
            </w:tcBorders>
          </w:tcPr>
          <w:p w14:paraId="469E678A" w14:textId="77777777" w:rsidR="00CF31C5" w:rsidRPr="00612F64" w:rsidRDefault="00CF31C5" w:rsidP="00D52149">
            <w:pPr>
              <w:rPr>
                <w:rFonts w:ascii="Book Antiqua" w:hAnsi="Book Antiqua"/>
                <w:b/>
                <w:sz w:val="16"/>
                <w:szCs w:val="16"/>
              </w:rPr>
            </w:pPr>
            <w:r w:rsidRPr="00612F64">
              <w:rPr>
                <w:rFonts w:ascii="Book Antiqua" w:hAnsi="Book Antiqua"/>
                <w:b/>
                <w:sz w:val="16"/>
                <w:szCs w:val="16"/>
              </w:rPr>
              <w:t>Interdisciplina</w:t>
            </w:r>
          </w:p>
          <w:p w14:paraId="45F6E9E8" w14:textId="77B2AED5" w:rsidR="00CF31C5" w:rsidRPr="00612F64" w:rsidRDefault="00CF31C5" w:rsidP="00D52149">
            <w:pPr>
              <w:rPr>
                <w:rFonts w:ascii="Book Antiqua" w:hAnsi="Book Antiqua"/>
                <w:b/>
                <w:sz w:val="16"/>
                <w:szCs w:val="16"/>
              </w:rPr>
            </w:pPr>
          </w:p>
        </w:tc>
      </w:tr>
      <w:tr w:rsidR="00CF31C5" w:rsidRPr="00D52149" w14:paraId="235221D9" w14:textId="77777777" w:rsidTr="004C3611">
        <w:tc>
          <w:tcPr>
            <w:tcW w:w="5670" w:type="dxa"/>
            <w:gridSpan w:val="8"/>
            <w:vMerge/>
            <w:tcBorders>
              <w:top w:val="single" w:sz="4" w:space="0" w:color="auto"/>
              <w:left w:val="single" w:sz="4" w:space="0" w:color="auto"/>
              <w:bottom w:val="single" w:sz="4" w:space="0" w:color="auto"/>
              <w:right w:val="single" w:sz="4" w:space="0" w:color="auto"/>
            </w:tcBorders>
            <w:vAlign w:val="center"/>
            <w:hideMark/>
          </w:tcPr>
          <w:p w14:paraId="1B9A1A9C" w14:textId="77777777" w:rsidR="00CF31C5" w:rsidRPr="00612F64" w:rsidRDefault="00CF31C5" w:rsidP="00D52149">
            <w:pPr>
              <w:rPr>
                <w:rFonts w:ascii="Book Antiqua" w:hAnsi="Book Antiqua"/>
                <w:sz w:val="16"/>
                <w:szCs w:val="16"/>
              </w:rPr>
            </w:pPr>
          </w:p>
        </w:tc>
        <w:tc>
          <w:tcPr>
            <w:tcW w:w="3119" w:type="dxa"/>
            <w:gridSpan w:val="3"/>
            <w:tcBorders>
              <w:top w:val="single" w:sz="4" w:space="0" w:color="auto"/>
              <w:left w:val="single" w:sz="4" w:space="0" w:color="auto"/>
              <w:bottom w:val="single" w:sz="4" w:space="0" w:color="auto"/>
              <w:right w:val="single" w:sz="4" w:space="0" w:color="auto"/>
            </w:tcBorders>
            <w:hideMark/>
          </w:tcPr>
          <w:p w14:paraId="01FB99EF" w14:textId="77777777" w:rsidR="00CF31C5" w:rsidRPr="00612F64" w:rsidRDefault="00CF31C5" w:rsidP="00D52149">
            <w:pPr>
              <w:rPr>
                <w:rFonts w:ascii="Book Antiqua" w:hAnsi="Book Antiqua"/>
                <w:b/>
                <w:sz w:val="16"/>
                <w:szCs w:val="16"/>
              </w:rPr>
            </w:pPr>
            <w:r w:rsidRPr="00612F64">
              <w:rPr>
                <w:rFonts w:ascii="Book Antiqua" w:hAnsi="Book Antiqua"/>
                <w:b/>
                <w:sz w:val="16"/>
                <w:szCs w:val="16"/>
              </w:rPr>
              <w:t>Transversalidad</w:t>
            </w:r>
          </w:p>
          <w:p w14:paraId="2C4D0F56" w14:textId="558FC8D4" w:rsidR="00CF31C5" w:rsidRPr="00612F64" w:rsidRDefault="00CF31C5" w:rsidP="00B279FD">
            <w:pPr>
              <w:rPr>
                <w:rFonts w:ascii="Book Antiqua" w:hAnsi="Book Antiqua"/>
                <w:sz w:val="16"/>
                <w:szCs w:val="16"/>
              </w:rPr>
            </w:pPr>
          </w:p>
        </w:tc>
      </w:tr>
      <w:tr w:rsidR="00CF31C5" w:rsidRPr="00D52149" w14:paraId="32B6AF6F" w14:textId="77777777" w:rsidTr="004C3611">
        <w:tc>
          <w:tcPr>
            <w:tcW w:w="8789" w:type="dxa"/>
            <w:gridSpan w:val="11"/>
            <w:tcBorders>
              <w:top w:val="single" w:sz="4" w:space="0" w:color="auto"/>
              <w:left w:val="single" w:sz="4" w:space="0" w:color="auto"/>
              <w:bottom w:val="single" w:sz="4" w:space="0" w:color="auto"/>
              <w:right w:val="single" w:sz="4" w:space="0" w:color="auto"/>
            </w:tcBorders>
            <w:shd w:val="clear" w:color="auto" w:fill="B2A1C7" w:themeFill="accent4" w:themeFillTint="99"/>
            <w:vAlign w:val="center"/>
            <w:hideMark/>
          </w:tcPr>
          <w:p w14:paraId="20E956E1" w14:textId="77777777" w:rsidR="00CF31C5" w:rsidRPr="00612F64" w:rsidRDefault="00CF31C5" w:rsidP="00D52149">
            <w:pPr>
              <w:jc w:val="center"/>
              <w:rPr>
                <w:rFonts w:ascii="Book Antiqua" w:hAnsi="Book Antiqua"/>
                <w:sz w:val="16"/>
                <w:szCs w:val="16"/>
              </w:rPr>
            </w:pPr>
            <w:r w:rsidRPr="00612F64">
              <w:rPr>
                <w:rFonts w:ascii="Book Antiqua" w:hAnsi="Book Antiqua"/>
                <w:sz w:val="16"/>
                <w:szCs w:val="16"/>
              </w:rPr>
              <w:t>Evaluación</w:t>
            </w:r>
          </w:p>
        </w:tc>
      </w:tr>
      <w:tr w:rsidR="00CF31C5" w:rsidRPr="00D52149" w14:paraId="21B9188A" w14:textId="77777777" w:rsidTr="004C3611">
        <w:tc>
          <w:tcPr>
            <w:tcW w:w="3686" w:type="dxa"/>
            <w:gridSpan w:val="4"/>
            <w:tcBorders>
              <w:top w:val="single" w:sz="4" w:space="0" w:color="auto"/>
              <w:left w:val="single" w:sz="4" w:space="0" w:color="auto"/>
              <w:bottom w:val="single" w:sz="4" w:space="0" w:color="auto"/>
              <w:right w:val="single" w:sz="4" w:space="0" w:color="auto"/>
            </w:tcBorders>
            <w:vAlign w:val="center"/>
            <w:hideMark/>
          </w:tcPr>
          <w:p w14:paraId="5EA591AD" w14:textId="77777777" w:rsidR="00D5735E" w:rsidRPr="00612F64" w:rsidRDefault="00D5735E" w:rsidP="00D5735E">
            <w:pPr>
              <w:rPr>
                <w:rFonts w:ascii="Book Antiqua" w:hAnsi="Book Antiqua"/>
                <w:b/>
                <w:sz w:val="16"/>
                <w:szCs w:val="16"/>
                <w:lang w:val="es-ES_tradnl"/>
              </w:rPr>
            </w:pPr>
            <w:r w:rsidRPr="00612F64">
              <w:rPr>
                <w:rFonts w:ascii="Book Antiqua" w:hAnsi="Book Antiqua"/>
                <w:b/>
                <w:sz w:val="16"/>
                <w:szCs w:val="16"/>
                <w:lang w:val="es-ES_tradnl"/>
              </w:rPr>
              <w:t>Indicadores</w:t>
            </w:r>
          </w:p>
          <w:p w14:paraId="160A58FC" w14:textId="06A58163" w:rsidR="00CF31C5" w:rsidRPr="00612F64" w:rsidRDefault="00951A10" w:rsidP="00D52149">
            <w:pPr>
              <w:rPr>
                <w:rFonts w:ascii="Book Antiqua" w:hAnsi="Book Antiqua"/>
                <w:sz w:val="16"/>
                <w:szCs w:val="16"/>
              </w:rPr>
            </w:pPr>
            <w:r w:rsidRPr="00612F64">
              <w:rPr>
                <w:rFonts w:ascii="Book Antiqua" w:hAnsi="Book Antiqua" w:cs="Times New Roman"/>
                <w:sz w:val="16"/>
                <w:szCs w:val="16"/>
                <w:lang w:val="es-ES"/>
              </w:rPr>
              <w:t>Describe las actividades que benefician su salud.</w:t>
            </w:r>
          </w:p>
        </w:tc>
        <w:tc>
          <w:tcPr>
            <w:tcW w:w="2975" w:type="dxa"/>
            <w:gridSpan w:val="5"/>
            <w:tcBorders>
              <w:top w:val="single" w:sz="4" w:space="0" w:color="auto"/>
              <w:left w:val="single" w:sz="4" w:space="0" w:color="auto"/>
              <w:bottom w:val="single" w:sz="4" w:space="0" w:color="auto"/>
              <w:right w:val="single" w:sz="4" w:space="0" w:color="auto"/>
            </w:tcBorders>
          </w:tcPr>
          <w:p w14:paraId="26048282" w14:textId="77777777" w:rsidR="00CF31C5" w:rsidRPr="00612F64" w:rsidRDefault="00CF31C5" w:rsidP="00D52149">
            <w:pPr>
              <w:rPr>
                <w:rFonts w:ascii="Book Antiqua" w:hAnsi="Book Antiqua"/>
                <w:b/>
                <w:sz w:val="16"/>
                <w:szCs w:val="16"/>
              </w:rPr>
            </w:pPr>
            <w:r w:rsidRPr="00612F64">
              <w:rPr>
                <w:rFonts w:ascii="Book Antiqua" w:hAnsi="Book Antiqua"/>
                <w:b/>
                <w:sz w:val="16"/>
                <w:szCs w:val="16"/>
              </w:rPr>
              <w:t>Momentos</w:t>
            </w:r>
          </w:p>
          <w:p w14:paraId="160F693B" w14:textId="186D55A9" w:rsidR="00CF31C5" w:rsidRPr="00612F64" w:rsidRDefault="00951A10" w:rsidP="00D52149">
            <w:pPr>
              <w:rPr>
                <w:rFonts w:ascii="Book Antiqua" w:hAnsi="Book Antiqua"/>
                <w:sz w:val="16"/>
                <w:szCs w:val="16"/>
              </w:rPr>
            </w:pPr>
            <w:r w:rsidRPr="00612F64">
              <w:rPr>
                <w:rFonts w:ascii="Book Antiqua" w:hAnsi="Book Antiqua" w:cs="Times New Roman"/>
                <w:sz w:val="16"/>
                <w:szCs w:val="16"/>
                <w:lang w:val="es-ES"/>
              </w:rPr>
              <w:t>Al final de la semana</w:t>
            </w:r>
          </w:p>
        </w:tc>
        <w:tc>
          <w:tcPr>
            <w:tcW w:w="2128" w:type="dxa"/>
            <w:gridSpan w:val="2"/>
            <w:tcBorders>
              <w:top w:val="single" w:sz="4" w:space="0" w:color="auto"/>
              <w:left w:val="single" w:sz="4" w:space="0" w:color="auto"/>
              <w:bottom w:val="single" w:sz="4" w:space="0" w:color="auto"/>
              <w:right w:val="single" w:sz="4" w:space="0" w:color="auto"/>
            </w:tcBorders>
            <w:hideMark/>
          </w:tcPr>
          <w:p w14:paraId="6844B228" w14:textId="77777777" w:rsidR="00CF31C5" w:rsidRPr="00612F64" w:rsidRDefault="00CF31C5" w:rsidP="00D52149">
            <w:pPr>
              <w:rPr>
                <w:rFonts w:ascii="Book Antiqua" w:hAnsi="Book Antiqua"/>
                <w:b/>
                <w:sz w:val="16"/>
                <w:szCs w:val="16"/>
              </w:rPr>
            </w:pPr>
            <w:r w:rsidRPr="00612F64">
              <w:rPr>
                <w:rFonts w:ascii="Book Antiqua" w:hAnsi="Book Antiqua"/>
                <w:b/>
                <w:sz w:val="16"/>
                <w:szCs w:val="16"/>
              </w:rPr>
              <w:t>Herramientas</w:t>
            </w:r>
          </w:p>
          <w:p w14:paraId="2E738B70" w14:textId="58E80304" w:rsidR="00CF31C5" w:rsidRPr="00612F64" w:rsidRDefault="00951A10" w:rsidP="00D52149">
            <w:pPr>
              <w:rPr>
                <w:rFonts w:ascii="Book Antiqua" w:hAnsi="Book Antiqua"/>
                <w:sz w:val="16"/>
                <w:szCs w:val="16"/>
              </w:rPr>
            </w:pPr>
            <w:r w:rsidRPr="00612F64">
              <w:rPr>
                <w:rFonts w:ascii="Book Antiqua" w:hAnsi="Book Antiqua" w:cs="Times New Roman"/>
                <w:sz w:val="16"/>
                <w:szCs w:val="16"/>
                <w:lang w:val="es-ES"/>
              </w:rPr>
              <w:t>Portafolio de evidencias</w:t>
            </w:r>
          </w:p>
        </w:tc>
      </w:tr>
    </w:tbl>
    <w:p w14:paraId="08FE07DB" w14:textId="3DEE3819" w:rsidR="00E13371" w:rsidRPr="00AB0AF7" w:rsidRDefault="00E13371" w:rsidP="00AB0AF7">
      <w:pPr>
        <w:rPr>
          <w:rFonts w:ascii="Book Antiqua" w:hAnsi="Book Antiqua"/>
          <w:sz w:val="16"/>
          <w:szCs w:val="16"/>
          <w:lang w:val="es-ES_tradnl"/>
        </w:rPr>
      </w:pPr>
      <w:r w:rsidRPr="00D52149">
        <w:rPr>
          <w:rFonts w:ascii="Book Antiqua" w:hAnsi="Book Antiqua"/>
          <w:sz w:val="16"/>
          <w:szCs w:val="16"/>
        </w:rPr>
        <w:br w:type="page"/>
      </w:r>
    </w:p>
    <w:p w14:paraId="6AAF1B44" w14:textId="0E75C605" w:rsidR="00150244" w:rsidRPr="0034550D" w:rsidRDefault="00150244" w:rsidP="00150244">
      <w:pPr>
        <w:rPr>
          <w:rFonts w:ascii="Book Antiqua" w:hAnsi="Book Antiqua"/>
        </w:rPr>
      </w:pPr>
      <w:r w:rsidRPr="0034550D">
        <w:rPr>
          <w:rFonts w:ascii="Book Antiqua" w:hAnsi="Book Antiqua"/>
        </w:rPr>
        <w:lastRenderedPageBreak/>
        <w:t xml:space="preserve">Plan de clase semanal </w:t>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t>Semana escolar 6</w:t>
      </w:r>
    </w:p>
    <w:p w14:paraId="42C779D0" w14:textId="63FDE7B4" w:rsidR="00C50A91" w:rsidRPr="0034550D" w:rsidRDefault="00344491" w:rsidP="00C50A91">
      <w:pPr>
        <w:rPr>
          <w:rFonts w:ascii="Book Antiqua" w:hAnsi="Book Antiqua"/>
        </w:rPr>
      </w:pPr>
      <w:r w:rsidRPr="0034550D">
        <w:rPr>
          <w:rFonts w:ascii="Book Antiqua" w:hAnsi="Book Antiqua"/>
        </w:rPr>
        <w:t xml:space="preserve">Español </w:t>
      </w:r>
    </w:p>
    <w:p w14:paraId="02D2C3D3" w14:textId="77777777" w:rsidR="00150244" w:rsidRPr="0034550D" w:rsidRDefault="00150244" w:rsidP="00D52149">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1058"/>
        <w:gridCol w:w="1357"/>
        <w:gridCol w:w="755"/>
        <w:gridCol w:w="1358"/>
        <w:gridCol w:w="452"/>
        <w:gridCol w:w="906"/>
        <w:gridCol w:w="1206"/>
        <w:gridCol w:w="1057"/>
        <w:gridCol w:w="1207"/>
      </w:tblGrid>
      <w:tr w:rsidR="00A9529B" w:rsidRPr="00D52149" w14:paraId="26123A49" w14:textId="77777777" w:rsidTr="0034550D">
        <w:tc>
          <w:tcPr>
            <w:tcW w:w="993" w:type="dxa"/>
            <w:shd w:val="clear" w:color="auto" w:fill="CCC0D9" w:themeFill="accent4" w:themeFillTint="66"/>
            <w:vAlign w:val="center"/>
          </w:tcPr>
          <w:p w14:paraId="0EF7F312" w14:textId="75B87C86" w:rsidR="00A9529B" w:rsidRPr="0034550D" w:rsidRDefault="00A9529B" w:rsidP="00A9529B">
            <w:pPr>
              <w:jc w:val="center"/>
              <w:rPr>
                <w:rFonts w:ascii="Book Antiqua" w:hAnsi="Book Antiqua"/>
                <w:sz w:val="16"/>
                <w:szCs w:val="16"/>
                <w:lang w:val="es-ES_tradnl"/>
              </w:rPr>
            </w:pPr>
            <w:r w:rsidRPr="0034550D">
              <w:rPr>
                <w:rFonts w:ascii="Book Antiqua" w:hAnsi="Book Antiqua"/>
                <w:sz w:val="16"/>
                <w:szCs w:val="16"/>
                <w:lang w:val="es-ES_tradnl"/>
              </w:rPr>
              <w:t>Fecha</w:t>
            </w:r>
          </w:p>
        </w:tc>
        <w:tc>
          <w:tcPr>
            <w:tcW w:w="1984" w:type="dxa"/>
            <w:gridSpan w:val="2"/>
            <w:shd w:val="clear" w:color="auto" w:fill="auto"/>
            <w:vAlign w:val="center"/>
          </w:tcPr>
          <w:p w14:paraId="5934B15C" w14:textId="77777777" w:rsidR="00A9529B" w:rsidRPr="0034550D" w:rsidRDefault="00A9529B" w:rsidP="00A9529B">
            <w:pPr>
              <w:rPr>
                <w:rFonts w:ascii="Book Antiqua" w:hAnsi="Book Antiqua"/>
                <w:sz w:val="16"/>
                <w:szCs w:val="16"/>
                <w:lang w:val="es-ES_tradnl"/>
              </w:rPr>
            </w:pPr>
          </w:p>
        </w:tc>
        <w:tc>
          <w:tcPr>
            <w:tcW w:w="1701" w:type="dxa"/>
            <w:gridSpan w:val="2"/>
            <w:shd w:val="clear" w:color="auto" w:fill="CCC0D9" w:themeFill="accent4" w:themeFillTint="66"/>
            <w:vAlign w:val="center"/>
          </w:tcPr>
          <w:p w14:paraId="5584FCA0" w14:textId="77777777" w:rsidR="00A9529B" w:rsidRPr="0034550D" w:rsidRDefault="00A9529B" w:rsidP="00A9529B">
            <w:pPr>
              <w:rPr>
                <w:rFonts w:ascii="Book Antiqua" w:hAnsi="Book Antiqua"/>
                <w:sz w:val="16"/>
                <w:szCs w:val="16"/>
                <w:lang w:val="es-ES_tradnl"/>
              </w:rPr>
            </w:pPr>
            <w:r w:rsidRPr="0034550D">
              <w:rPr>
                <w:rFonts w:ascii="Book Antiqua" w:hAnsi="Book Antiqua"/>
                <w:sz w:val="16"/>
                <w:szCs w:val="16"/>
                <w:lang w:val="es-ES_tradnl"/>
              </w:rPr>
              <w:t xml:space="preserve">Páginas </w:t>
            </w:r>
            <w:r w:rsidRPr="0034550D">
              <w:rPr>
                <w:rFonts w:ascii="Book Antiqua" w:hAnsi="Book Antiqua"/>
                <w:i/>
                <w:sz w:val="16"/>
                <w:szCs w:val="16"/>
                <w:lang w:val="es-ES_tradnl"/>
              </w:rPr>
              <w:t>Aplicados</w:t>
            </w:r>
          </w:p>
        </w:tc>
        <w:tc>
          <w:tcPr>
            <w:tcW w:w="851" w:type="dxa"/>
            <w:shd w:val="clear" w:color="auto" w:fill="auto"/>
            <w:vAlign w:val="center"/>
          </w:tcPr>
          <w:p w14:paraId="69DC56AC" w14:textId="55C9BC27" w:rsidR="00A9529B" w:rsidRPr="0034550D" w:rsidRDefault="00344491" w:rsidP="00A9529B">
            <w:pPr>
              <w:rPr>
                <w:rFonts w:ascii="Book Antiqua" w:hAnsi="Book Antiqua"/>
                <w:sz w:val="16"/>
                <w:szCs w:val="16"/>
                <w:lang w:val="es-ES_tradnl"/>
              </w:rPr>
            </w:pPr>
            <w:r w:rsidRPr="0034550D">
              <w:rPr>
                <w:rFonts w:ascii="Book Antiqua" w:hAnsi="Book Antiqua"/>
                <w:sz w:val="16"/>
                <w:szCs w:val="16"/>
                <w:lang w:val="es-ES_tradnl"/>
              </w:rPr>
              <w:t>23 a 26</w:t>
            </w:r>
          </w:p>
        </w:tc>
        <w:tc>
          <w:tcPr>
            <w:tcW w:w="2126" w:type="dxa"/>
            <w:gridSpan w:val="2"/>
            <w:shd w:val="clear" w:color="auto" w:fill="CCC0D9" w:themeFill="accent4" w:themeFillTint="66"/>
            <w:vAlign w:val="center"/>
          </w:tcPr>
          <w:p w14:paraId="44F5E870" w14:textId="77777777" w:rsidR="00A9529B" w:rsidRPr="0034550D" w:rsidRDefault="00A9529B" w:rsidP="00A9529B">
            <w:pPr>
              <w:rPr>
                <w:rFonts w:ascii="Book Antiqua" w:hAnsi="Book Antiqua"/>
                <w:sz w:val="16"/>
                <w:szCs w:val="16"/>
                <w:lang w:val="es-ES_tradnl"/>
              </w:rPr>
            </w:pPr>
            <w:r w:rsidRPr="0034550D">
              <w:rPr>
                <w:rFonts w:ascii="Book Antiqua" w:hAnsi="Book Antiqua"/>
                <w:sz w:val="16"/>
                <w:szCs w:val="16"/>
                <w:lang w:val="es-ES_tradnl"/>
              </w:rPr>
              <w:t xml:space="preserve">Páginas libro de texto </w:t>
            </w:r>
            <w:r w:rsidRPr="0034550D">
              <w:rPr>
                <w:rFonts w:ascii="Book Antiqua" w:hAnsi="Book Antiqua"/>
                <w:smallCaps/>
                <w:sz w:val="16"/>
                <w:szCs w:val="16"/>
                <w:lang w:val="es-ES_tradnl"/>
              </w:rPr>
              <w:t>sep</w:t>
            </w:r>
          </w:p>
        </w:tc>
        <w:tc>
          <w:tcPr>
            <w:tcW w:w="1134" w:type="dxa"/>
            <w:shd w:val="clear" w:color="auto" w:fill="auto"/>
            <w:vAlign w:val="center"/>
          </w:tcPr>
          <w:p w14:paraId="28E2F65E" w14:textId="0227D593" w:rsidR="00A9529B" w:rsidRPr="0034550D" w:rsidRDefault="00344491" w:rsidP="00A9529B">
            <w:pPr>
              <w:rPr>
                <w:rFonts w:ascii="Book Antiqua" w:hAnsi="Book Antiqua"/>
                <w:sz w:val="16"/>
                <w:szCs w:val="16"/>
                <w:lang w:val="es-ES_tradnl"/>
              </w:rPr>
            </w:pPr>
            <w:r w:rsidRPr="0034550D">
              <w:rPr>
                <w:rFonts w:ascii="Book Antiqua" w:hAnsi="Book Antiqua"/>
                <w:sz w:val="16"/>
                <w:szCs w:val="16"/>
                <w:lang w:val="es-ES_tradnl"/>
              </w:rPr>
              <w:t>29 a 32</w:t>
            </w:r>
          </w:p>
        </w:tc>
      </w:tr>
      <w:tr w:rsidR="00344491" w:rsidRPr="00D52149" w14:paraId="6B7B37D5" w14:textId="77777777" w:rsidTr="0034550D">
        <w:tc>
          <w:tcPr>
            <w:tcW w:w="993" w:type="dxa"/>
            <w:shd w:val="clear" w:color="auto" w:fill="CCC0D9" w:themeFill="accent4" w:themeFillTint="66"/>
            <w:vAlign w:val="center"/>
          </w:tcPr>
          <w:p w14:paraId="2452B699" w14:textId="77777777" w:rsidR="00344491" w:rsidRPr="0034550D" w:rsidRDefault="00344491" w:rsidP="00A9529B">
            <w:pPr>
              <w:jc w:val="center"/>
              <w:rPr>
                <w:rFonts w:ascii="Book Antiqua" w:hAnsi="Book Antiqua"/>
                <w:sz w:val="16"/>
                <w:szCs w:val="16"/>
                <w:lang w:val="es-ES_tradnl"/>
              </w:rPr>
            </w:pPr>
            <w:r w:rsidRPr="0034550D">
              <w:rPr>
                <w:rFonts w:ascii="Book Antiqua" w:hAnsi="Book Antiqua"/>
                <w:sz w:val="16"/>
                <w:szCs w:val="16"/>
                <w:lang w:val="es-ES_tradnl"/>
              </w:rPr>
              <w:t>Ámbito</w:t>
            </w:r>
          </w:p>
        </w:tc>
        <w:tc>
          <w:tcPr>
            <w:tcW w:w="1984" w:type="dxa"/>
            <w:gridSpan w:val="2"/>
            <w:shd w:val="clear" w:color="auto" w:fill="auto"/>
            <w:vAlign w:val="center"/>
          </w:tcPr>
          <w:p w14:paraId="1433C847" w14:textId="4FD00768" w:rsidR="00344491" w:rsidRPr="0034550D" w:rsidRDefault="00344491" w:rsidP="00A9529B">
            <w:pPr>
              <w:jc w:val="center"/>
              <w:rPr>
                <w:rFonts w:ascii="Book Antiqua" w:hAnsi="Book Antiqua"/>
                <w:sz w:val="16"/>
                <w:szCs w:val="16"/>
                <w:lang w:val="es-ES_tradnl"/>
              </w:rPr>
            </w:pPr>
            <w:r w:rsidRPr="0034550D">
              <w:rPr>
                <w:rFonts w:ascii="Book Antiqua" w:hAnsi="Book Antiqua"/>
                <w:sz w:val="16"/>
                <w:szCs w:val="16"/>
                <w:lang w:val="es-ES_tradnl"/>
              </w:rPr>
              <w:t>Participación social</w:t>
            </w:r>
          </w:p>
        </w:tc>
        <w:tc>
          <w:tcPr>
            <w:tcW w:w="2552" w:type="dxa"/>
            <w:gridSpan w:val="3"/>
            <w:shd w:val="clear" w:color="auto" w:fill="CCC0D9" w:themeFill="accent4" w:themeFillTint="66"/>
            <w:vAlign w:val="center"/>
          </w:tcPr>
          <w:p w14:paraId="21970437" w14:textId="77777777" w:rsidR="00344491" w:rsidRPr="0034550D" w:rsidRDefault="00344491" w:rsidP="00A9529B">
            <w:pPr>
              <w:jc w:val="center"/>
              <w:rPr>
                <w:rFonts w:ascii="Book Antiqua" w:hAnsi="Book Antiqua"/>
                <w:sz w:val="16"/>
                <w:szCs w:val="16"/>
                <w:lang w:val="es-ES_tradnl"/>
              </w:rPr>
            </w:pPr>
            <w:r w:rsidRPr="0034550D">
              <w:rPr>
                <w:rFonts w:ascii="Book Antiqua" w:hAnsi="Book Antiqua"/>
                <w:sz w:val="16"/>
                <w:szCs w:val="16"/>
                <w:lang w:val="es-ES_tradnl"/>
              </w:rPr>
              <w:t>Práctica social del lenguaje</w:t>
            </w:r>
          </w:p>
        </w:tc>
        <w:tc>
          <w:tcPr>
            <w:tcW w:w="3260" w:type="dxa"/>
            <w:gridSpan w:val="3"/>
            <w:shd w:val="clear" w:color="auto" w:fill="auto"/>
            <w:vAlign w:val="center"/>
          </w:tcPr>
          <w:p w14:paraId="39898334" w14:textId="431A7441" w:rsidR="00344491" w:rsidRPr="0034550D" w:rsidRDefault="00344491" w:rsidP="00A9529B">
            <w:pPr>
              <w:jc w:val="center"/>
              <w:rPr>
                <w:rFonts w:ascii="Book Antiqua" w:hAnsi="Book Antiqua"/>
                <w:sz w:val="16"/>
                <w:szCs w:val="16"/>
                <w:lang w:val="es-ES_tradnl"/>
              </w:rPr>
            </w:pPr>
            <w:r w:rsidRPr="0034550D">
              <w:rPr>
                <w:rFonts w:ascii="Book Antiqua" w:hAnsi="Book Antiqua"/>
                <w:sz w:val="16"/>
                <w:szCs w:val="16"/>
                <w:lang w:val="es-ES_tradnl"/>
              </w:rPr>
              <w:t>Organizar datos en un directorio</w:t>
            </w:r>
          </w:p>
        </w:tc>
      </w:tr>
      <w:tr w:rsidR="00E13371" w:rsidRPr="00D52149" w14:paraId="0D529F8D" w14:textId="77777777" w:rsidTr="0034550D">
        <w:tc>
          <w:tcPr>
            <w:tcW w:w="2268" w:type="dxa"/>
            <w:gridSpan w:val="2"/>
            <w:shd w:val="clear" w:color="auto" w:fill="CCC0D9" w:themeFill="accent4" w:themeFillTint="66"/>
            <w:vAlign w:val="center"/>
          </w:tcPr>
          <w:p w14:paraId="572A8F8F" w14:textId="4E09DF3D" w:rsidR="00E13371" w:rsidRPr="0034550D" w:rsidRDefault="00E13371" w:rsidP="00D52149">
            <w:pPr>
              <w:jc w:val="center"/>
              <w:rPr>
                <w:rFonts w:ascii="Book Antiqua" w:hAnsi="Book Antiqua"/>
                <w:sz w:val="16"/>
                <w:szCs w:val="16"/>
                <w:lang w:val="es-ES_tradnl"/>
              </w:rPr>
            </w:pPr>
            <w:r w:rsidRPr="0034550D">
              <w:rPr>
                <w:rFonts w:ascii="Book Antiqua" w:hAnsi="Book Antiqua"/>
                <w:sz w:val="16"/>
                <w:szCs w:val="16"/>
                <w:lang w:val="es-ES_tradnl"/>
              </w:rPr>
              <w:t>Lecciones</w:t>
            </w:r>
          </w:p>
        </w:tc>
        <w:tc>
          <w:tcPr>
            <w:tcW w:w="3261" w:type="dxa"/>
            <w:gridSpan w:val="4"/>
            <w:shd w:val="clear" w:color="auto" w:fill="CCC0D9" w:themeFill="accent4" w:themeFillTint="66"/>
            <w:vAlign w:val="center"/>
          </w:tcPr>
          <w:p w14:paraId="16D250AC" w14:textId="77777777" w:rsidR="00E13371" w:rsidRPr="0034550D" w:rsidRDefault="00E13371" w:rsidP="00D52149">
            <w:pPr>
              <w:jc w:val="center"/>
              <w:rPr>
                <w:rFonts w:ascii="Book Antiqua" w:hAnsi="Book Antiqua"/>
                <w:sz w:val="16"/>
                <w:szCs w:val="16"/>
                <w:lang w:val="es-ES_tradnl"/>
              </w:rPr>
            </w:pPr>
            <w:r w:rsidRPr="0034550D">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1D6D834B" w14:textId="77777777" w:rsidR="00E13371" w:rsidRPr="0034550D" w:rsidRDefault="00E13371" w:rsidP="00D52149">
            <w:pPr>
              <w:jc w:val="center"/>
              <w:rPr>
                <w:rFonts w:ascii="Book Antiqua" w:hAnsi="Book Antiqua"/>
                <w:sz w:val="16"/>
                <w:szCs w:val="16"/>
                <w:lang w:val="es-ES_tradnl"/>
              </w:rPr>
            </w:pPr>
            <w:r w:rsidRPr="0034550D">
              <w:rPr>
                <w:rFonts w:ascii="Book Antiqua" w:hAnsi="Book Antiqua"/>
                <w:sz w:val="16"/>
                <w:szCs w:val="16"/>
                <w:lang w:val="es-ES_tradnl"/>
              </w:rPr>
              <w:t>Contenido</w:t>
            </w:r>
          </w:p>
        </w:tc>
      </w:tr>
      <w:tr w:rsidR="00E13371" w:rsidRPr="00D52149" w14:paraId="5A0C4A6E" w14:textId="77777777" w:rsidTr="0034550D">
        <w:trPr>
          <w:trHeight w:val="567"/>
        </w:trPr>
        <w:tc>
          <w:tcPr>
            <w:tcW w:w="2268" w:type="dxa"/>
            <w:gridSpan w:val="2"/>
            <w:shd w:val="clear" w:color="auto" w:fill="auto"/>
            <w:vAlign w:val="center"/>
          </w:tcPr>
          <w:p w14:paraId="35BFACC1" w14:textId="77777777" w:rsidR="00E13371" w:rsidRPr="0034550D" w:rsidRDefault="00E13371" w:rsidP="00A13CC4">
            <w:pPr>
              <w:jc w:val="center"/>
              <w:rPr>
                <w:rFonts w:ascii="Book Antiqua" w:hAnsi="Book Antiqua"/>
                <w:sz w:val="16"/>
                <w:szCs w:val="16"/>
                <w:lang w:val="es-ES_tradnl"/>
              </w:rPr>
            </w:pPr>
            <w:r w:rsidRPr="0034550D">
              <w:rPr>
                <w:rFonts w:ascii="Book Antiqua" w:hAnsi="Book Antiqua"/>
                <w:sz w:val="16"/>
                <w:szCs w:val="16"/>
                <w:lang w:val="es-ES_tradnl"/>
              </w:rPr>
              <w:t>Utilidad de los directorios</w:t>
            </w:r>
          </w:p>
        </w:tc>
        <w:tc>
          <w:tcPr>
            <w:tcW w:w="3261" w:type="dxa"/>
            <w:gridSpan w:val="4"/>
            <w:shd w:val="clear" w:color="auto" w:fill="auto"/>
            <w:vAlign w:val="center"/>
          </w:tcPr>
          <w:p w14:paraId="15533B5D" w14:textId="77777777" w:rsidR="00E13371" w:rsidRPr="0034550D" w:rsidRDefault="00E13371" w:rsidP="00375C8C">
            <w:pPr>
              <w:pStyle w:val="Prrafodelista"/>
              <w:widowControl w:val="0"/>
              <w:numPr>
                <w:ilvl w:val="0"/>
                <w:numId w:val="11"/>
              </w:numPr>
              <w:autoSpaceDE w:val="0"/>
              <w:autoSpaceDN w:val="0"/>
              <w:adjustRightInd w:val="0"/>
              <w:ind w:left="176" w:hanging="176"/>
              <w:contextualSpacing w:val="0"/>
              <w:rPr>
                <w:rFonts w:ascii="Book Antiqua" w:hAnsi="Book Antiqua" w:cs="Times New Roman"/>
                <w:sz w:val="16"/>
                <w:szCs w:val="16"/>
                <w:lang w:val="es-ES"/>
              </w:rPr>
            </w:pPr>
            <w:r w:rsidRPr="0034550D">
              <w:rPr>
                <w:rFonts w:ascii="Book Antiqua" w:hAnsi="Book Antiqua" w:cs="Times New Roman"/>
                <w:sz w:val="16"/>
                <w:szCs w:val="16"/>
                <w:lang w:val="es-ES"/>
              </w:rPr>
              <w:t>Emplea directorios para el registro y manejo de información.</w:t>
            </w:r>
          </w:p>
          <w:p w14:paraId="35190AB2" w14:textId="77777777" w:rsidR="00E13371" w:rsidRPr="0034550D" w:rsidRDefault="00E13371" w:rsidP="00375C8C">
            <w:pPr>
              <w:pStyle w:val="Prrafodelista"/>
              <w:numPr>
                <w:ilvl w:val="0"/>
                <w:numId w:val="11"/>
              </w:numPr>
              <w:ind w:left="176" w:hanging="176"/>
              <w:contextualSpacing w:val="0"/>
              <w:rPr>
                <w:rFonts w:ascii="Book Antiqua" w:hAnsi="Book Antiqua"/>
                <w:sz w:val="16"/>
                <w:szCs w:val="16"/>
                <w:lang w:val="es-ES_tradnl"/>
              </w:rPr>
            </w:pPr>
            <w:r w:rsidRPr="0034550D">
              <w:rPr>
                <w:rFonts w:ascii="Book Antiqua" w:hAnsi="Book Antiqua" w:cs="Times New Roman"/>
                <w:sz w:val="16"/>
                <w:szCs w:val="16"/>
                <w:lang w:val="es-ES"/>
              </w:rPr>
              <w:t>Identifica la utilidad del orden alfabético.</w:t>
            </w:r>
          </w:p>
        </w:tc>
        <w:tc>
          <w:tcPr>
            <w:tcW w:w="3260" w:type="dxa"/>
            <w:gridSpan w:val="3"/>
            <w:shd w:val="clear" w:color="auto" w:fill="auto"/>
            <w:vAlign w:val="center"/>
          </w:tcPr>
          <w:p w14:paraId="1CBC1313" w14:textId="77777777" w:rsidR="00E13371" w:rsidRPr="0034550D" w:rsidRDefault="00E13371" w:rsidP="00375C8C">
            <w:pPr>
              <w:pStyle w:val="Prrafodelista"/>
              <w:widowControl w:val="0"/>
              <w:numPr>
                <w:ilvl w:val="0"/>
                <w:numId w:val="10"/>
              </w:numPr>
              <w:autoSpaceDE w:val="0"/>
              <w:autoSpaceDN w:val="0"/>
              <w:adjustRightInd w:val="0"/>
              <w:ind w:left="175" w:hanging="175"/>
              <w:contextualSpacing w:val="0"/>
              <w:rPr>
                <w:rFonts w:ascii="Book Antiqua" w:hAnsi="Book Antiqua"/>
                <w:sz w:val="16"/>
                <w:szCs w:val="16"/>
              </w:rPr>
            </w:pPr>
            <w:r w:rsidRPr="0034550D">
              <w:rPr>
                <w:rFonts w:ascii="Book Antiqua" w:hAnsi="Book Antiqua"/>
                <w:sz w:val="16"/>
                <w:szCs w:val="16"/>
              </w:rPr>
              <w:t>Utilidad de los directorios para organizar información por escrito.</w:t>
            </w:r>
          </w:p>
          <w:p w14:paraId="76349385" w14:textId="77777777" w:rsidR="00E13371" w:rsidRPr="0034550D" w:rsidRDefault="00E13371" w:rsidP="00375C8C">
            <w:pPr>
              <w:pStyle w:val="Prrafodelista"/>
              <w:numPr>
                <w:ilvl w:val="0"/>
                <w:numId w:val="10"/>
              </w:numPr>
              <w:ind w:left="175" w:hanging="175"/>
              <w:contextualSpacing w:val="0"/>
              <w:rPr>
                <w:rFonts w:ascii="Book Antiqua" w:hAnsi="Book Antiqua"/>
                <w:sz w:val="16"/>
                <w:szCs w:val="16"/>
                <w:lang w:val="es-ES_tradnl"/>
              </w:rPr>
            </w:pPr>
            <w:r w:rsidRPr="0034550D">
              <w:rPr>
                <w:rFonts w:ascii="Book Antiqua" w:hAnsi="Book Antiqua"/>
                <w:sz w:val="16"/>
                <w:szCs w:val="16"/>
              </w:rPr>
              <w:t>Utilidad de los formatos para organizar información.</w:t>
            </w:r>
          </w:p>
        </w:tc>
      </w:tr>
      <w:tr w:rsidR="00717CE7" w:rsidRPr="00D52149" w14:paraId="4C88B57B" w14:textId="77777777" w:rsidTr="0034550D">
        <w:trPr>
          <w:trHeight w:val="567"/>
        </w:trPr>
        <w:tc>
          <w:tcPr>
            <w:tcW w:w="2268" w:type="dxa"/>
            <w:gridSpan w:val="2"/>
            <w:shd w:val="clear" w:color="auto" w:fill="auto"/>
            <w:vAlign w:val="center"/>
          </w:tcPr>
          <w:p w14:paraId="67E518A9" w14:textId="235C2FF4" w:rsidR="00717CE7" w:rsidRPr="0034550D" w:rsidRDefault="00717CE7" w:rsidP="00A13CC4">
            <w:pPr>
              <w:jc w:val="center"/>
              <w:rPr>
                <w:rFonts w:ascii="Book Antiqua" w:hAnsi="Book Antiqua"/>
                <w:sz w:val="16"/>
                <w:szCs w:val="16"/>
                <w:lang w:val="es-ES_tradnl"/>
              </w:rPr>
            </w:pPr>
            <w:r w:rsidRPr="0034550D">
              <w:rPr>
                <w:rFonts w:ascii="Book Antiqua" w:hAnsi="Book Antiqua"/>
                <w:sz w:val="16"/>
                <w:szCs w:val="16"/>
                <w:lang w:val="es-ES_tradnl"/>
              </w:rPr>
              <w:t>Características de los directorios</w:t>
            </w:r>
          </w:p>
        </w:tc>
        <w:tc>
          <w:tcPr>
            <w:tcW w:w="3261" w:type="dxa"/>
            <w:gridSpan w:val="4"/>
            <w:shd w:val="clear" w:color="auto" w:fill="auto"/>
            <w:vAlign w:val="center"/>
          </w:tcPr>
          <w:p w14:paraId="5AEFFEEF" w14:textId="22A873D1" w:rsidR="00717CE7" w:rsidRPr="0034550D" w:rsidRDefault="00717CE7" w:rsidP="00717CE7">
            <w:pPr>
              <w:widowControl w:val="0"/>
              <w:autoSpaceDE w:val="0"/>
              <w:autoSpaceDN w:val="0"/>
              <w:adjustRightInd w:val="0"/>
              <w:rPr>
                <w:rFonts w:ascii="Book Antiqua" w:hAnsi="Book Antiqua" w:cs="Times New Roman"/>
                <w:sz w:val="16"/>
                <w:szCs w:val="16"/>
                <w:lang w:val="es-ES"/>
              </w:rPr>
            </w:pPr>
            <w:r w:rsidRPr="0034550D">
              <w:rPr>
                <w:rFonts w:ascii="Book Antiqua" w:hAnsi="Book Antiqua" w:cs="Times New Roman"/>
                <w:sz w:val="16"/>
                <w:szCs w:val="16"/>
                <w:lang w:val="es-ES"/>
              </w:rPr>
              <w:t>Emplea directorios para el registro y manejo de información.</w:t>
            </w:r>
          </w:p>
        </w:tc>
        <w:tc>
          <w:tcPr>
            <w:tcW w:w="3260" w:type="dxa"/>
            <w:gridSpan w:val="3"/>
            <w:shd w:val="clear" w:color="auto" w:fill="auto"/>
            <w:vAlign w:val="center"/>
          </w:tcPr>
          <w:p w14:paraId="4413F41C" w14:textId="336FDA0A" w:rsidR="00717CE7" w:rsidRPr="0034550D" w:rsidRDefault="00717CE7" w:rsidP="00717CE7">
            <w:pPr>
              <w:widowControl w:val="0"/>
              <w:autoSpaceDE w:val="0"/>
              <w:autoSpaceDN w:val="0"/>
              <w:adjustRightInd w:val="0"/>
              <w:rPr>
                <w:rFonts w:ascii="Book Antiqua" w:hAnsi="Book Antiqua"/>
                <w:sz w:val="16"/>
                <w:szCs w:val="16"/>
              </w:rPr>
            </w:pPr>
            <w:r w:rsidRPr="0034550D">
              <w:rPr>
                <w:rFonts w:ascii="Book Antiqua" w:hAnsi="Book Antiqua"/>
                <w:sz w:val="16"/>
                <w:szCs w:val="16"/>
              </w:rPr>
              <w:t>Características y función de los directorios.</w:t>
            </w:r>
          </w:p>
        </w:tc>
      </w:tr>
      <w:tr w:rsidR="00E13371" w:rsidRPr="00D52149" w14:paraId="43ACBE0E" w14:textId="77777777" w:rsidTr="0034550D">
        <w:tc>
          <w:tcPr>
            <w:tcW w:w="5529" w:type="dxa"/>
            <w:gridSpan w:val="6"/>
            <w:vMerge w:val="restart"/>
          </w:tcPr>
          <w:p w14:paraId="24903435" w14:textId="77777777" w:rsidR="00E13371" w:rsidRPr="0034550D" w:rsidRDefault="00E13371" w:rsidP="00D52149">
            <w:pPr>
              <w:rPr>
                <w:rFonts w:ascii="Book Antiqua" w:hAnsi="Book Antiqua"/>
                <w:b/>
                <w:sz w:val="16"/>
                <w:szCs w:val="16"/>
                <w:lang w:val="es-ES_tradnl"/>
              </w:rPr>
            </w:pPr>
            <w:r w:rsidRPr="0034550D">
              <w:rPr>
                <w:rFonts w:ascii="Book Antiqua" w:hAnsi="Book Antiqua"/>
                <w:b/>
                <w:sz w:val="16"/>
                <w:szCs w:val="16"/>
                <w:lang w:val="es-ES_tradnl"/>
              </w:rPr>
              <w:t>Actividades sugeridas</w:t>
            </w:r>
          </w:p>
          <w:p w14:paraId="4B2F8B5A" w14:textId="4AF8C216" w:rsidR="00E13371" w:rsidRPr="0034550D" w:rsidRDefault="002829E2" w:rsidP="00D52149">
            <w:pPr>
              <w:rPr>
                <w:rFonts w:ascii="Book Antiqua" w:hAnsi="Book Antiqua" w:cs="Book Antiqua"/>
                <w:sz w:val="16"/>
                <w:szCs w:val="16"/>
                <w:lang w:val="es-ES"/>
              </w:rPr>
            </w:pPr>
            <w:r w:rsidRPr="0034550D">
              <w:rPr>
                <w:rFonts w:ascii="Book Antiqua" w:hAnsi="Book Antiqua"/>
                <w:b/>
                <w:color w:val="5F497A" w:themeColor="accent4" w:themeShade="BF"/>
                <w:sz w:val="16"/>
                <w:szCs w:val="16"/>
                <w:lang w:val="es-ES_tradnl"/>
              </w:rPr>
              <w:t>Actividades del libro y de la guía.</w:t>
            </w:r>
            <w:r w:rsidRPr="0034550D">
              <w:rPr>
                <w:rFonts w:ascii="Book Antiqua" w:hAnsi="Book Antiqua"/>
                <w:b/>
                <w:sz w:val="16"/>
                <w:szCs w:val="16"/>
                <w:lang w:val="es-ES_tradnl"/>
              </w:rPr>
              <w:t xml:space="preserve"> </w:t>
            </w:r>
            <w:r w:rsidR="00CD18DA" w:rsidRPr="0034550D">
              <w:rPr>
                <w:rFonts w:ascii="Book Antiqua" w:hAnsi="Book Antiqua" w:cs="Book Antiqua"/>
                <w:sz w:val="16"/>
                <w:szCs w:val="16"/>
                <w:lang w:val="es-ES"/>
              </w:rPr>
              <w:t>R</w:t>
            </w:r>
            <w:r w:rsidR="00E13371" w:rsidRPr="0034550D">
              <w:rPr>
                <w:rFonts w:ascii="Book Antiqua" w:hAnsi="Book Antiqua" w:cs="Book Antiqua"/>
                <w:sz w:val="16"/>
                <w:szCs w:val="16"/>
                <w:lang w:val="es-ES"/>
              </w:rPr>
              <w:t>ealice</w:t>
            </w:r>
            <w:r w:rsidR="00CD18DA" w:rsidRPr="0034550D">
              <w:rPr>
                <w:rFonts w:ascii="Book Antiqua" w:hAnsi="Book Antiqua" w:cs="Book Antiqua"/>
                <w:sz w:val="16"/>
                <w:szCs w:val="16"/>
                <w:lang w:val="es-ES"/>
              </w:rPr>
              <w:t xml:space="preserve"> con los alumnos</w:t>
            </w:r>
            <w:r w:rsidR="00E13371" w:rsidRPr="0034550D">
              <w:rPr>
                <w:rFonts w:ascii="Book Antiqua" w:hAnsi="Book Antiqua" w:cs="Book Antiqua"/>
                <w:sz w:val="16"/>
                <w:szCs w:val="16"/>
                <w:lang w:val="es-ES"/>
              </w:rPr>
              <w:t xml:space="preserve"> las actividades </w:t>
            </w:r>
            <w:r w:rsidR="00C55DD6" w:rsidRPr="0034550D">
              <w:rPr>
                <w:rFonts w:ascii="Book Antiqua" w:hAnsi="Book Antiqua" w:cs="Book Antiqua"/>
                <w:sz w:val="16"/>
                <w:szCs w:val="16"/>
                <w:lang w:val="es-ES"/>
              </w:rPr>
              <w:t>d</w:t>
            </w:r>
            <w:r w:rsidR="00E13371" w:rsidRPr="0034550D">
              <w:rPr>
                <w:rFonts w:ascii="Book Antiqua" w:hAnsi="Book Antiqua" w:cs="Book Antiqua"/>
                <w:sz w:val="16"/>
                <w:szCs w:val="16"/>
                <w:lang w:val="es-ES"/>
              </w:rPr>
              <w:t xml:space="preserve">el libro de texto </w:t>
            </w:r>
            <w:r w:rsidR="00E13371" w:rsidRPr="0034550D">
              <w:rPr>
                <w:rFonts w:ascii="Book Antiqua" w:hAnsi="Book Antiqua" w:cs="Book Antiqua"/>
                <w:smallCaps/>
                <w:sz w:val="16"/>
                <w:szCs w:val="16"/>
                <w:lang w:val="es-ES"/>
              </w:rPr>
              <w:t>sep</w:t>
            </w:r>
            <w:r w:rsidR="00E13371" w:rsidRPr="0034550D">
              <w:rPr>
                <w:rFonts w:ascii="Book Antiqua" w:hAnsi="Book Antiqua" w:cs="Book Antiqua"/>
                <w:sz w:val="16"/>
                <w:szCs w:val="16"/>
                <w:lang w:val="es-ES"/>
              </w:rPr>
              <w:t xml:space="preserve">, </w:t>
            </w:r>
            <w:r w:rsidR="00C55DD6" w:rsidRPr="0034550D">
              <w:rPr>
                <w:rFonts w:ascii="Book Antiqua" w:hAnsi="Book Antiqua" w:cs="Book Antiqua"/>
                <w:sz w:val="16"/>
                <w:szCs w:val="16"/>
                <w:lang w:val="es-ES"/>
              </w:rPr>
              <w:t xml:space="preserve">de las </w:t>
            </w:r>
            <w:r w:rsidR="00E13371" w:rsidRPr="0034550D">
              <w:rPr>
                <w:rFonts w:ascii="Book Antiqua" w:hAnsi="Book Antiqua" w:cs="Book Antiqua"/>
                <w:sz w:val="16"/>
                <w:szCs w:val="16"/>
                <w:lang w:val="es-ES"/>
              </w:rPr>
              <w:t>páginas 29 y 30.</w:t>
            </w:r>
          </w:p>
          <w:p w14:paraId="7A01DB13" w14:textId="2D65C6B1" w:rsidR="00E13371" w:rsidRPr="0034550D" w:rsidRDefault="00CD18DA" w:rsidP="00D52149">
            <w:pPr>
              <w:ind w:firstLine="284"/>
              <w:rPr>
                <w:rFonts w:ascii="Book Antiqua" w:hAnsi="Book Antiqua" w:cs="Book Antiqua"/>
                <w:sz w:val="16"/>
                <w:szCs w:val="16"/>
                <w:lang w:val="es-ES"/>
              </w:rPr>
            </w:pPr>
            <w:r w:rsidRPr="0034550D">
              <w:rPr>
                <w:rFonts w:ascii="Book Antiqua" w:hAnsi="Book Antiqua" w:cs="Book Antiqua"/>
                <w:sz w:val="16"/>
                <w:szCs w:val="16"/>
                <w:lang w:val="es-ES"/>
              </w:rPr>
              <w:t>Lleve</w:t>
            </w:r>
            <w:r w:rsidR="00E13371" w:rsidRPr="0034550D">
              <w:rPr>
                <w:rFonts w:ascii="Book Antiqua" w:hAnsi="Book Antiqua" w:cs="Book Antiqua"/>
                <w:sz w:val="16"/>
                <w:szCs w:val="16"/>
                <w:lang w:val="es-ES"/>
              </w:rPr>
              <w:t xml:space="preserve"> al salón de clases </w:t>
            </w:r>
            <w:r w:rsidRPr="0034550D">
              <w:rPr>
                <w:rFonts w:ascii="Book Antiqua" w:hAnsi="Book Antiqua" w:cs="Book Antiqua"/>
                <w:sz w:val="16"/>
                <w:szCs w:val="16"/>
                <w:lang w:val="es-ES"/>
              </w:rPr>
              <w:t>una guía telefónica y permita que los alumnos</w:t>
            </w:r>
            <w:r w:rsidR="00E13371" w:rsidRPr="0034550D">
              <w:rPr>
                <w:rFonts w:ascii="Book Antiqua" w:hAnsi="Book Antiqua" w:cs="Book Antiqua"/>
                <w:sz w:val="16"/>
                <w:szCs w:val="16"/>
                <w:lang w:val="es-ES"/>
              </w:rPr>
              <w:t xml:space="preserve"> la revisen. Mientras lo hacen, solicíteles qu</w:t>
            </w:r>
            <w:r w:rsidRPr="0034550D">
              <w:rPr>
                <w:rFonts w:ascii="Book Antiqua" w:hAnsi="Book Antiqua" w:cs="Book Antiqua"/>
                <w:sz w:val="16"/>
                <w:szCs w:val="16"/>
                <w:lang w:val="es-ES"/>
              </w:rPr>
              <w:t xml:space="preserve">e se fijen en la manera en que </w:t>
            </w:r>
            <w:r w:rsidR="00C55DD6" w:rsidRPr="0034550D">
              <w:rPr>
                <w:rFonts w:ascii="Book Antiqua" w:hAnsi="Book Antiqua" w:cs="Book Antiqua"/>
                <w:sz w:val="16"/>
                <w:szCs w:val="16"/>
                <w:lang w:val="es-ES"/>
              </w:rPr>
              <w:t>está</w:t>
            </w:r>
            <w:r w:rsidRPr="0034550D">
              <w:rPr>
                <w:rFonts w:ascii="Book Antiqua" w:hAnsi="Book Antiqua" w:cs="Book Antiqua"/>
                <w:sz w:val="16"/>
                <w:szCs w:val="16"/>
                <w:lang w:val="es-ES"/>
              </w:rPr>
              <w:t xml:space="preserve"> organizada la información: cómo se distribuyen</w:t>
            </w:r>
            <w:r w:rsidR="00E13371" w:rsidRPr="0034550D">
              <w:rPr>
                <w:rFonts w:ascii="Book Antiqua" w:hAnsi="Book Antiqua" w:cs="Book Antiqua"/>
                <w:sz w:val="16"/>
                <w:szCs w:val="16"/>
                <w:lang w:val="es-ES"/>
              </w:rPr>
              <w:t xml:space="preserve"> los números telefónicos y los nombres. Aproveche </w:t>
            </w:r>
            <w:r w:rsidRPr="0034550D">
              <w:rPr>
                <w:rFonts w:ascii="Book Antiqua" w:hAnsi="Book Antiqua" w:cs="Book Antiqua"/>
                <w:sz w:val="16"/>
                <w:szCs w:val="16"/>
                <w:lang w:val="es-ES"/>
              </w:rPr>
              <w:t xml:space="preserve">la oportunidad </w:t>
            </w:r>
            <w:r w:rsidR="00E13371" w:rsidRPr="0034550D">
              <w:rPr>
                <w:rFonts w:ascii="Book Antiqua" w:hAnsi="Book Antiqua" w:cs="Book Antiqua"/>
                <w:sz w:val="16"/>
                <w:szCs w:val="16"/>
                <w:lang w:val="es-ES"/>
              </w:rPr>
              <w:t>para hacer notar que</w:t>
            </w:r>
            <w:r w:rsidRPr="0034550D">
              <w:rPr>
                <w:rFonts w:ascii="Book Antiqua" w:hAnsi="Book Antiqua" w:cs="Book Antiqua"/>
                <w:sz w:val="16"/>
                <w:szCs w:val="16"/>
                <w:lang w:val="es-ES"/>
              </w:rPr>
              <w:t>, al tratarse de</w:t>
            </w:r>
            <w:r w:rsidR="00E13371" w:rsidRPr="0034550D">
              <w:rPr>
                <w:rFonts w:ascii="Book Antiqua" w:hAnsi="Book Antiqua" w:cs="Book Antiqua"/>
                <w:sz w:val="16"/>
                <w:szCs w:val="16"/>
                <w:lang w:val="es-ES"/>
              </w:rPr>
              <w:t xml:space="preserve"> una guía a nivel nacional, algunos teléfonos aparecen con unos números entre paréntesis y que eso signif</w:t>
            </w:r>
            <w:r w:rsidRPr="0034550D">
              <w:rPr>
                <w:rFonts w:ascii="Book Antiqua" w:hAnsi="Book Antiqua" w:cs="Book Antiqua"/>
                <w:sz w:val="16"/>
                <w:szCs w:val="16"/>
                <w:lang w:val="es-ES"/>
              </w:rPr>
              <w:t>ica que corresponden a una “clave</w:t>
            </w:r>
            <w:r w:rsidR="00E13371" w:rsidRPr="0034550D">
              <w:rPr>
                <w:rFonts w:ascii="Book Antiqua" w:hAnsi="Book Antiqua" w:cs="Book Antiqua"/>
                <w:sz w:val="16"/>
                <w:szCs w:val="16"/>
                <w:lang w:val="es-ES"/>
              </w:rPr>
              <w:t xml:space="preserve"> lada</w:t>
            </w:r>
            <w:r w:rsidRPr="0034550D">
              <w:rPr>
                <w:rFonts w:ascii="Book Antiqua" w:hAnsi="Book Antiqua" w:cs="Book Antiqua"/>
                <w:sz w:val="16"/>
                <w:szCs w:val="16"/>
                <w:lang w:val="es-ES"/>
              </w:rPr>
              <w:t>”</w:t>
            </w:r>
            <w:r w:rsidR="00E13371" w:rsidRPr="0034550D">
              <w:rPr>
                <w:rFonts w:ascii="Book Antiqua" w:hAnsi="Book Antiqua" w:cs="Book Antiqua"/>
                <w:sz w:val="16"/>
                <w:szCs w:val="16"/>
                <w:lang w:val="es-ES"/>
              </w:rPr>
              <w:t xml:space="preserve">, </w:t>
            </w:r>
            <w:r w:rsidRPr="0034550D">
              <w:rPr>
                <w:rFonts w:ascii="Book Antiqua" w:hAnsi="Book Antiqua" w:cs="Book Antiqua"/>
                <w:sz w:val="16"/>
                <w:szCs w:val="16"/>
                <w:lang w:val="es-ES"/>
              </w:rPr>
              <w:t xml:space="preserve">la cual indica la </w:t>
            </w:r>
            <w:r w:rsidR="00E13371" w:rsidRPr="0034550D">
              <w:rPr>
                <w:rFonts w:ascii="Book Antiqua" w:hAnsi="Book Antiqua" w:cs="Book Antiqua"/>
                <w:sz w:val="16"/>
                <w:szCs w:val="16"/>
                <w:lang w:val="es-ES"/>
              </w:rPr>
              <w:t xml:space="preserve">entidad </w:t>
            </w:r>
            <w:r w:rsidRPr="0034550D">
              <w:rPr>
                <w:rFonts w:ascii="Book Antiqua" w:hAnsi="Book Antiqua" w:cs="Book Antiqua"/>
                <w:sz w:val="16"/>
                <w:szCs w:val="16"/>
                <w:lang w:val="es-ES"/>
              </w:rPr>
              <w:t>en que se encuentra el número telefónico</w:t>
            </w:r>
            <w:r w:rsidR="00FA5F82" w:rsidRPr="0034550D">
              <w:rPr>
                <w:rFonts w:ascii="Book Antiqua" w:hAnsi="Book Antiqua" w:cs="Book Antiqua"/>
                <w:sz w:val="16"/>
                <w:szCs w:val="16"/>
                <w:lang w:val="es-ES"/>
              </w:rPr>
              <w:t>.</w:t>
            </w:r>
          </w:p>
          <w:p w14:paraId="76016598" w14:textId="77777777" w:rsidR="00F82FA9" w:rsidRPr="0034550D" w:rsidRDefault="00FA5F82" w:rsidP="00FA5F82">
            <w:pPr>
              <w:widowControl w:val="0"/>
              <w:autoSpaceDE w:val="0"/>
              <w:autoSpaceDN w:val="0"/>
              <w:adjustRightInd w:val="0"/>
              <w:ind w:firstLine="318"/>
              <w:rPr>
                <w:rFonts w:ascii="Book Antiqua" w:hAnsi="Book Antiqua" w:cs="Times New Roman"/>
                <w:sz w:val="16"/>
                <w:szCs w:val="16"/>
                <w:lang w:val="es-ES"/>
              </w:rPr>
            </w:pPr>
            <w:r w:rsidRPr="0034550D">
              <w:rPr>
                <w:rFonts w:ascii="Book Antiqua" w:hAnsi="Book Antiqua" w:cs="Times New Roman"/>
                <w:sz w:val="16"/>
                <w:szCs w:val="16"/>
                <w:lang w:val="es-ES"/>
              </w:rPr>
              <w:t xml:space="preserve">Solicite que resuelvan las actividades de la guía </w:t>
            </w:r>
            <w:r w:rsidRPr="002C79DE">
              <w:rPr>
                <w:rFonts w:ascii="Book Antiqua" w:hAnsi="Book Antiqua" w:cs="Times New Roman"/>
                <w:i/>
                <w:sz w:val="16"/>
                <w:szCs w:val="16"/>
                <w:lang w:val="es-ES"/>
              </w:rPr>
              <w:t>Aplicados 3</w:t>
            </w:r>
            <w:r w:rsidRPr="0034550D">
              <w:rPr>
                <w:rFonts w:ascii="Book Antiqua" w:hAnsi="Book Antiqua" w:cs="Times New Roman"/>
                <w:sz w:val="16"/>
                <w:szCs w:val="16"/>
                <w:lang w:val="es-ES"/>
              </w:rPr>
              <w:t xml:space="preserve"> y, posteriormente, que realicen las del libro de texto </w:t>
            </w:r>
            <w:r w:rsidRPr="0034550D">
              <w:rPr>
                <w:rFonts w:ascii="Book Antiqua" w:hAnsi="Book Antiqua" w:cs="Times New Roman"/>
                <w:smallCaps/>
                <w:sz w:val="16"/>
                <w:szCs w:val="16"/>
                <w:lang w:val="es-ES"/>
              </w:rPr>
              <w:t>sep</w:t>
            </w:r>
            <w:r w:rsidRPr="0034550D">
              <w:rPr>
                <w:rFonts w:ascii="Book Antiqua" w:hAnsi="Book Antiqua" w:cs="Times New Roman"/>
                <w:sz w:val="16"/>
                <w:szCs w:val="16"/>
                <w:lang w:val="es-ES"/>
              </w:rPr>
              <w:t xml:space="preserve"> en las páginas 31 y 32.</w:t>
            </w:r>
          </w:p>
          <w:p w14:paraId="55CD8EE4" w14:textId="50E7F20D" w:rsidR="00FA5F82" w:rsidRPr="0034550D" w:rsidRDefault="00717CE7" w:rsidP="00FA5F82">
            <w:pPr>
              <w:widowControl w:val="0"/>
              <w:autoSpaceDE w:val="0"/>
              <w:autoSpaceDN w:val="0"/>
              <w:adjustRightInd w:val="0"/>
              <w:ind w:firstLine="318"/>
              <w:rPr>
                <w:rFonts w:ascii="Book Antiqua" w:hAnsi="Book Antiqua" w:cs="Times New Roman"/>
                <w:sz w:val="16"/>
                <w:szCs w:val="16"/>
                <w:lang w:val="es-ES"/>
              </w:rPr>
            </w:pPr>
            <w:r w:rsidRPr="0034550D">
              <w:rPr>
                <w:rFonts w:ascii="Book Antiqua" w:hAnsi="Book Antiqua" w:cs="Book Antiqua"/>
                <w:b/>
                <w:color w:val="5F497A" w:themeColor="accent4" w:themeShade="BF"/>
                <w:sz w:val="16"/>
                <w:szCs w:val="16"/>
                <w:lang w:val="es-ES"/>
              </w:rPr>
              <w:t>Actividades de reforzamiento.</w:t>
            </w:r>
            <w:r w:rsidRPr="0034550D">
              <w:rPr>
                <w:rFonts w:ascii="Book Antiqua" w:hAnsi="Book Antiqua" w:cs="Book Antiqua"/>
                <w:sz w:val="16"/>
                <w:szCs w:val="16"/>
                <w:lang w:val="es-ES"/>
              </w:rPr>
              <w:t xml:space="preserve"> </w:t>
            </w:r>
            <w:r w:rsidR="00FA5F82" w:rsidRPr="0034550D">
              <w:rPr>
                <w:rFonts w:ascii="Book Antiqua" w:hAnsi="Book Antiqua" w:cs="Times New Roman"/>
                <w:sz w:val="16"/>
                <w:szCs w:val="16"/>
                <w:lang w:val="es-ES"/>
              </w:rPr>
              <w:t>Una vez reconocida la estructura del directorio, juegue con los alumnos a buscar información en un directorio comercial y de negocios (páginas amarillas). Gana quien encuentre primero lo solicitado y explique correctamente a sus compañeros el procedimiento que siguió. Es importante que tengan presente que la búsqueda de información en estos directorios se realiza, primero, identificando la palabra clave del lugar que quiere encontrarse. La búsqueda debe ser alfabética, como en un diccionario, y temática, como en una enciclopedia.</w:t>
            </w:r>
          </w:p>
          <w:p w14:paraId="23FA5DB2" w14:textId="71C38368" w:rsidR="00FA5F82" w:rsidRPr="0034550D" w:rsidRDefault="00FA5F82" w:rsidP="00FA5F82">
            <w:pPr>
              <w:widowControl w:val="0"/>
              <w:autoSpaceDE w:val="0"/>
              <w:autoSpaceDN w:val="0"/>
              <w:adjustRightInd w:val="0"/>
              <w:ind w:firstLine="318"/>
              <w:rPr>
                <w:rFonts w:ascii="Book Antiqua" w:hAnsi="Book Antiqua" w:cs="Times New Roman"/>
                <w:sz w:val="16"/>
                <w:szCs w:val="16"/>
                <w:lang w:val="es-ES"/>
              </w:rPr>
            </w:pPr>
            <w:r w:rsidRPr="0034550D">
              <w:rPr>
                <w:rFonts w:ascii="Book Antiqua" w:hAnsi="Book Antiqua" w:cs="Times New Roman"/>
                <w:sz w:val="16"/>
                <w:szCs w:val="16"/>
                <w:lang w:val="es-ES"/>
              </w:rPr>
              <w:t>Plantee preguntas del procedimiento para usar directorios, así como del que se lleva a cabo para recopilar la información de interés.</w:t>
            </w:r>
          </w:p>
          <w:p w14:paraId="07039E49" w14:textId="7193EAFA" w:rsidR="00E13371" w:rsidRPr="0034550D" w:rsidRDefault="00FA5F82" w:rsidP="00FA5F82">
            <w:pPr>
              <w:widowControl w:val="0"/>
              <w:autoSpaceDE w:val="0"/>
              <w:autoSpaceDN w:val="0"/>
              <w:adjustRightInd w:val="0"/>
              <w:ind w:firstLine="318"/>
              <w:rPr>
                <w:rFonts w:ascii="Book Antiqua" w:hAnsi="Book Antiqua" w:cs="Book Antiqua"/>
                <w:sz w:val="16"/>
                <w:szCs w:val="16"/>
                <w:lang w:val="es-ES"/>
              </w:rPr>
            </w:pPr>
            <w:r w:rsidRPr="0034550D">
              <w:rPr>
                <w:rFonts w:ascii="Book Antiqua" w:hAnsi="Book Antiqua" w:cs="Times New Roman"/>
                <w:sz w:val="16"/>
                <w:szCs w:val="16"/>
                <w:lang w:val="es-ES"/>
              </w:rPr>
              <w:t>Utilice como herramienta de evaluación el registro anecdótico, para dar cuenta del comportamiento, actitudes, intereses o procedimientos de sus alumnos.</w:t>
            </w:r>
          </w:p>
        </w:tc>
        <w:tc>
          <w:tcPr>
            <w:tcW w:w="3260" w:type="dxa"/>
            <w:gridSpan w:val="3"/>
          </w:tcPr>
          <w:p w14:paraId="30DC03DA" w14:textId="77777777" w:rsidR="00E13371" w:rsidRPr="0034550D" w:rsidRDefault="00E13371" w:rsidP="00D52149">
            <w:pPr>
              <w:rPr>
                <w:rFonts w:ascii="Book Antiqua" w:hAnsi="Book Antiqua"/>
                <w:b/>
                <w:sz w:val="16"/>
                <w:szCs w:val="16"/>
                <w:lang w:val="es-ES_tradnl"/>
              </w:rPr>
            </w:pPr>
            <w:r w:rsidRPr="0034550D">
              <w:rPr>
                <w:rFonts w:ascii="Book Antiqua" w:hAnsi="Book Antiqua"/>
                <w:b/>
                <w:sz w:val="16"/>
                <w:szCs w:val="16"/>
                <w:lang w:val="es-ES_tradnl"/>
              </w:rPr>
              <w:t>Material</w:t>
            </w:r>
          </w:p>
          <w:p w14:paraId="038C97EB" w14:textId="794EA7D9" w:rsidR="00E13371" w:rsidRPr="0034550D" w:rsidRDefault="00E13371" w:rsidP="00D55FDA">
            <w:pPr>
              <w:rPr>
                <w:rFonts w:ascii="Book Antiqua" w:hAnsi="Book Antiqua"/>
                <w:sz w:val="16"/>
                <w:szCs w:val="16"/>
                <w:lang w:val="es-ES_tradnl"/>
              </w:rPr>
            </w:pPr>
            <w:r w:rsidRPr="0034550D">
              <w:rPr>
                <w:rFonts w:ascii="Book Antiqua" w:hAnsi="Book Antiqua"/>
                <w:sz w:val="16"/>
                <w:szCs w:val="16"/>
                <w:lang w:val="es-ES_tradnl"/>
              </w:rPr>
              <w:t>Directorios telefónicos (</w:t>
            </w:r>
            <w:r w:rsidR="007B22F4" w:rsidRPr="0034550D">
              <w:rPr>
                <w:rFonts w:ascii="Book Antiqua" w:hAnsi="Book Antiqua"/>
                <w:sz w:val="16"/>
                <w:szCs w:val="16"/>
                <w:lang w:val="es-ES_tradnl"/>
              </w:rPr>
              <w:t>s</w:t>
            </w:r>
            <w:r w:rsidRPr="0034550D">
              <w:rPr>
                <w:rFonts w:ascii="Book Antiqua" w:hAnsi="Book Antiqua"/>
                <w:sz w:val="16"/>
                <w:szCs w:val="16"/>
                <w:lang w:val="es-ES_tradnl"/>
              </w:rPr>
              <w:t xml:space="preserve">ección amarilla </w:t>
            </w:r>
            <w:r w:rsidR="00D55FDA" w:rsidRPr="0034550D">
              <w:rPr>
                <w:rFonts w:ascii="Book Antiqua" w:hAnsi="Book Antiqua"/>
                <w:sz w:val="16"/>
                <w:szCs w:val="16"/>
                <w:lang w:val="es-ES_tradnl"/>
              </w:rPr>
              <w:t>y</w:t>
            </w:r>
            <w:r w:rsidRPr="0034550D">
              <w:rPr>
                <w:rFonts w:ascii="Book Antiqua" w:hAnsi="Book Antiqua"/>
                <w:sz w:val="16"/>
                <w:szCs w:val="16"/>
                <w:lang w:val="es-ES_tradnl"/>
              </w:rPr>
              <w:t xml:space="preserve"> blanca)</w:t>
            </w:r>
          </w:p>
        </w:tc>
      </w:tr>
      <w:tr w:rsidR="00E13371" w:rsidRPr="00D52149" w14:paraId="3244A57C" w14:textId="77777777" w:rsidTr="0034550D">
        <w:tc>
          <w:tcPr>
            <w:tcW w:w="5529" w:type="dxa"/>
            <w:gridSpan w:val="6"/>
            <w:vMerge/>
          </w:tcPr>
          <w:p w14:paraId="5503F4F4" w14:textId="77777777" w:rsidR="00E13371" w:rsidRPr="0034550D" w:rsidRDefault="00E13371" w:rsidP="00D52149">
            <w:pPr>
              <w:rPr>
                <w:rFonts w:ascii="Book Antiqua" w:hAnsi="Book Antiqua"/>
                <w:sz w:val="16"/>
                <w:szCs w:val="16"/>
                <w:lang w:val="es-ES_tradnl"/>
              </w:rPr>
            </w:pPr>
          </w:p>
        </w:tc>
        <w:tc>
          <w:tcPr>
            <w:tcW w:w="3260" w:type="dxa"/>
            <w:gridSpan w:val="3"/>
          </w:tcPr>
          <w:p w14:paraId="13D914A0" w14:textId="77777777" w:rsidR="00E13371" w:rsidRPr="0034550D" w:rsidRDefault="00E13371" w:rsidP="00D52149">
            <w:pPr>
              <w:rPr>
                <w:rFonts w:ascii="Book Antiqua" w:hAnsi="Book Antiqua"/>
                <w:b/>
                <w:sz w:val="16"/>
                <w:szCs w:val="16"/>
                <w:lang w:val="es-ES_tradnl"/>
              </w:rPr>
            </w:pPr>
            <w:r w:rsidRPr="0034550D">
              <w:rPr>
                <w:rFonts w:ascii="Book Antiqua" w:hAnsi="Book Antiqua"/>
                <w:b/>
                <w:sz w:val="16"/>
                <w:szCs w:val="16"/>
                <w:lang w:val="es-ES_tradnl"/>
              </w:rPr>
              <w:t>Interdisciplina</w:t>
            </w:r>
          </w:p>
          <w:p w14:paraId="09F90BC1" w14:textId="5F89D32E" w:rsidR="00E13371" w:rsidRPr="0034550D" w:rsidRDefault="00E13371" w:rsidP="00D52149">
            <w:pPr>
              <w:rPr>
                <w:rFonts w:ascii="Book Antiqua" w:hAnsi="Book Antiqua"/>
                <w:sz w:val="16"/>
                <w:szCs w:val="16"/>
                <w:lang w:val="es-ES_tradnl"/>
              </w:rPr>
            </w:pPr>
          </w:p>
        </w:tc>
      </w:tr>
      <w:tr w:rsidR="00E13371" w:rsidRPr="00D52149" w14:paraId="6E55EEEC" w14:textId="77777777" w:rsidTr="0034550D">
        <w:tc>
          <w:tcPr>
            <w:tcW w:w="5529" w:type="dxa"/>
            <w:gridSpan w:val="6"/>
            <w:vMerge/>
          </w:tcPr>
          <w:p w14:paraId="0E8D4CA2" w14:textId="77777777" w:rsidR="00E13371" w:rsidRPr="0034550D" w:rsidRDefault="00E13371" w:rsidP="00D52149">
            <w:pPr>
              <w:rPr>
                <w:rFonts w:ascii="Book Antiqua" w:hAnsi="Book Antiqua"/>
                <w:sz w:val="16"/>
                <w:szCs w:val="16"/>
                <w:lang w:val="es-ES_tradnl"/>
              </w:rPr>
            </w:pPr>
          </w:p>
        </w:tc>
        <w:tc>
          <w:tcPr>
            <w:tcW w:w="3260" w:type="dxa"/>
            <w:gridSpan w:val="3"/>
          </w:tcPr>
          <w:p w14:paraId="5DC19A5F" w14:textId="77777777" w:rsidR="00E13371" w:rsidRPr="0034550D" w:rsidRDefault="00E13371" w:rsidP="00D52149">
            <w:pPr>
              <w:rPr>
                <w:rFonts w:ascii="Book Antiqua" w:hAnsi="Book Antiqua"/>
                <w:b/>
                <w:sz w:val="16"/>
                <w:szCs w:val="16"/>
                <w:lang w:val="es-ES_tradnl"/>
              </w:rPr>
            </w:pPr>
            <w:r w:rsidRPr="0034550D">
              <w:rPr>
                <w:rFonts w:ascii="Book Antiqua" w:hAnsi="Book Antiqua"/>
                <w:b/>
                <w:sz w:val="16"/>
                <w:szCs w:val="16"/>
                <w:lang w:val="es-ES_tradnl"/>
              </w:rPr>
              <w:t>Transversalidad</w:t>
            </w:r>
          </w:p>
          <w:p w14:paraId="3C94EBA8" w14:textId="77777777" w:rsidR="00E13371" w:rsidRPr="0034550D" w:rsidRDefault="006E0316" w:rsidP="00D55FDA">
            <w:pPr>
              <w:widowControl w:val="0"/>
              <w:autoSpaceDE w:val="0"/>
              <w:autoSpaceDN w:val="0"/>
              <w:adjustRightInd w:val="0"/>
              <w:rPr>
                <w:rFonts w:ascii="Book Antiqua" w:hAnsi="Book Antiqua" w:cs="Times New Roman"/>
                <w:sz w:val="16"/>
                <w:szCs w:val="16"/>
                <w:lang w:val="es-ES"/>
              </w:rPr>
            </w:pPr>
            <w:r w:rsidRPr="0034550D">
              <w:rPr>
                <w:rFonts w:ascii="Book Antiqua" w:hAnsi="Book Antiqua"/>
                <w:b/>
                <w:color w:val="5F497A" w:themeColor="accent4" w:themeShade="BF"/>
                <w:sz w:val="16"/>
                <w:szCs w:val="16"/>
                <w:lang w:val="es-ES_tradnl"/>
              </w:rPr>
              <w:t xml:space="preserve">Uso racional y ético de la tecnología. </w:t>
            </w:r>
            <w:r w:rsidR="00D55FDA" w:rsidRPr="0034550D">
              <w:rPr>
                <w:rFonts w:ascii="Book Antiqua" w:hAnsi="Book Antiqua" w:cs="Times New Roman"/>
                <w:sz w:val="16"/>
                <w:szCs w:val="16"/>
                <w:lang w:val="es-ES"/>
              </w:rPr>
              <w:t>Asocie este aprendizaje a la tecnología. Comente con los alumnos que, así como en los directorios de papel, en los teléfonos celulares la información se ordena alfabéticamente, sólo que el sistema de éstos se encarga de ordenar de manera automática la información</w:t>
            </w:r>
            <w:r w:rsidR="00D55FDA" w:rsidRPr="0034550D">
              <w:rPr>
                <w:rFonts w:ascii="Book Antiqua" w:hAnsi="Book Antiqua" w:cs="Times New Roman"/>
                <w:color w:val="FF0000"/>
                <w:sz w:val="16"/>
                <w:szCs w:val="16"/>
                <w:lang w:val="es-ES"/>
              </w:rPr>
              <w:t>.</w:t>
            </w:r>
          </w:p>
          <w:p w14:paraId="674C1F34" w14:textId="24BCB1E5" w:rsidR="00D55FDA" w:rsidRPr="0034550D" w:rsidRDefault="00D55FDA" w:rsidP="00F82FA9">
            <w:pPr>
              <w:widowControl w:val="0"/>
              <w:autoSpaceDE w:val="0"/>
              <w:autoSpaceDN w:val="0"/>
              <w:adjustRightInd w:val="0"/>
              <w:ind w:firstLine="317"/>
              <w:rPr>
                <w:rFonts w:ascii="Book Antiqua" w:hAnsi="Book Antiqua"/>
                <w:sz w:val="16"/>
                <w:szCs w:val="16"/>
                <w:lang w:val="es-ES_tradnl"/>
              </w:rPr>
            </w:pPr>
            <w:r w:rsidRPr="0034550D">
              <w:rPr>
                <w:rFonts w:ascii="Book Antiqua" w:hAnsi="Book Antiqua" w:cs="Times New Roman"/>
                <w:sz w:val="16"/>
                <w:szCs w:val="16"/>
                <w:lang w:val="es-ES"/>
              </w:rPr>
              <w:t xml:space="preserve">También comente la importancia de proteger los datos personales y de evitar darlos a conocer en las redes sociales o incluso enviarlos por medio del correo o alguna página electrónica, ya que éstos pueden ser </w:t>
            </w:r>
            <w:r w:rsidRPr="0034550D">
              <w:rPr>
                <w:rFonts w:ascii="Book Antiqua" w:hAnsi="Book Antiqua" w:cs="Times New Roman"/>
                <w:i/>
                <w:sz w:val="16"/>
                <w:szCs w:val="16"/>
                <w:lang w:val="es-ES"/>
              </w:rPr>
              <w:t>hackeados</w:t>
            </w:r>
            <w:r w:rsidRPr="0034550D">
              <w:rPr>
                <w:rFonts w:ascii="Book Antiqua" w:hAnsi="Book Antiqua" w:cs="Times New Roman"/>
                <w:sz w:val="16"/>
                <w:szCs w:val="16"/>
                <w:lang w:val="es-ES"/>
              </w:rPr>
              <w:t xml:space="preserve"> y los datos pueden ser utilizados indebidamente. Mencione que, si por alguna razón, deben proporcionar sus datos personales, pueden hacerlo cumpliendo dos condiciones: sólo si la página es de una institución que garantiza la protección de sus datos, y sólo con permiso y ayuda de sus padres.</w:t>
            </w:r>
          </w:p>
        </w:tc>
      </w:tr>
      <w:tr w:rsidR="00E13371" w:rsidRPr="00D52149" w14:paraId="4949435A" w14:textId="77777777" w:rsidTr="0034550D">
        <w:tc>
          <w:tcPr>
            <w:tcW w:w="8789" w:type="dxa"/>
            <w:gridSpan w:val="9"/>
            <w:shd w:val="clear" w:color="auto" w:fill="B2A1C7" w:themeFill="accent4" w:themeFillTint="99"/>
            <w:vAlign w:val="center"/>
          </w:tcPr>
          <w:p w14:paraId="71BBB630" w14:textId="77777777" w:rsidR="00E13371" w:rsidRPr="0034550D" w:rsidRDefault="00E13371" w:rsidP="00D52149">
            <w:pPr>
              <w:jc w:val="center"/>
              <w:rPr>
                <w:rFonts w:ascii="Book Antiqua" w:hAnsi="Book Antiqua"/>
                <w:sz w:val="16"/>
                <w:szCs w:val="16"/>
                <w:lang w:val="es-ES_tradnl"/>
              </w:rPr>
            </w:pPr>
            <w:r w:rsidRPr="0034550D">
              <w:rPr>
                <w:rFonts w:ascii="Book Antiqua" w:hAnsi="Book Antiqua"/>
                <w:sz w:val="16"/>
                <w:szCs w:val="16"/>
                <w:lang w:val="es-ES_tradnl"/>
              </w:rPr>
              <w:t>Evaluación</w:t>
            </w:r>
          </w:p>
        </w:tc>
      </w:tr>
      <w:tr w:rsidR="00E13371" w:rsidRPr="00D52149" w14:paraId="0289DB41" w14:textId="77777777" w:rsidTr="0034550D">
        <w:tc>
          <w:tcPr>
            <w:tcW w:w="4253" w:type="dxa"/>
            <w:gridSpan w:val="4"/>
            <w:vAlign w:val="center"/>
          </w:tcPr>
          <w:p w14:paraId="1AA9AD89" w14:textId="77777777" w:rsidR="00E13371" w:rsidRPr="0034550D" w:rsidRDefault="00E13371" w:rsidP="00D52149">
            <w:pPr>
              <w:rPr>
                <w:rFonts w:ascii="Book Antiqua" w:hAnsi="Book Antiqua"/>
                <w:sz w:val="16"/>
                <w:szCs w:val="16"/>
                <w:lang w:val="es-ES_tradnl"/>
              </w:rPr>
            </w:pPr>
            <w:r w:rsidRPr="0034550D">
              <w:rPr>
                <w:rFonts w:ascii="Book Antiqua" w:hAnsi="Book Antiqua"/>
                <w:b/>
                <w:sz w:val="16"/>
                <w:szCs w:val="16"/>
                <w:lang w:val="es-ES_tradnl"/>
              </w:rPr>
              <w:t>Indicadores</w:t>
            </w:r>
          </w:p>
          <w:p w14:paraId="5E5E0D12" w14:textId="77777777" w:rsidR="00D55FDA" w:rsidRPr="0034550D" w:rsidRDefault="00D55FDA" w:rsidP="000B129E">
            <w:pPr>
              <w:pStyle w:val="Prrafodelista"/>
              <w:widowControl w:val="0"/>
              <w:numPr>
                <w:ilvl w:val="0"/>
                <w:numId w:val="51"/>
              </w:numPr>
              <w:autoSpaceDE w:val="0"/>
              <w:autoSpaceDN w:val="0"/>
              <w:adjustRightInd w:val="0"/>
              <w:ind w:left="176" w:hanging="176"/>
              <w:rPr>
                <w:rFonts w:ascii="Book Antiqua" w:hAnsi="Book Antiqua" w:cs="Times New Roman"/>
                <w:sz w:val="16"/>
                <w:szCs w:val="16"/>
                <w:lang w:val="es-ES"/>
              </w:rPr>
            </w:pPr>
            <w:r w:rsidRPr="0034550D">
              <w:rPr>
                <w:rFonts w:ascii="Book Antiqua" w:hAnsi="Book Antiqua" w:cs="Times New Roman"/>
                <w:sz w:val="16"/>
                <w:szCs w:val="16"/>
                <w:lang w:val="es-ES"/>
              </w:rPr>
              <w:t>Describe las características generales de los directorios.</w:t>
            </w:r>
          </w:p>
          <w:p w14:paraId="5246A2BA" w14:textId="592862F9" w:rsidR="002E5B19" w:rsidRPr="0034550D" w:rsidRDefault="00D55FDA" w:rsidP="000B129E">
            <w:pPr>
              <w:pStyle w:val="Prrafodelista"/>
              <w:widowControl w:val="0"/>
              <w:numPr>
                <w:ilvl w:val="0"/>
                <w:numId w:val="51"/>
              </w:numPr>
              <w:autoSpaceDE w:val="0"/>
              <w:autoSpaceDN w:val="0"/>
              <w:adjustRightInd w:val="0"/>
              <w:ind w:left="176" w:hanging="176"/>
              <w:rPr>
                <w:rFonts w:ascii="Book Antiqua" w:hAnsi="Book Antiqua" w:cs="Times New Roman"/>
                <w:sz w:val="16"/>
                <w:szCs w:val="16"/>
                <w:lang w:val="es-ES"/>
              </w:rPr>
            </w:pPr>
            <w:r w:rsidRPr="0034550D">
              <w:rPr>
                <w:rFonts w:ascii="Book Antiqua" w:hAnsi="Book Antiqua" w:cs="Times New Roman"/>
                <w:sz w:val="16"/>
                <w:szCs w:val="16"/>
                <w:lang w:val="es-ES"/>
              </w:rPr>
              <w:t>Emplea el orden alfabético para localizar información.</w:t>
            </w:r>
          </w:p>
        </w:tc>
        <w:tc>
          <w:tcPr>
            <w:tcW w:w="2409" w:type="dxa"/>
            <w:gridSpan w:val="3"/>
          </w:tcPr>
          <w:p w14:paraId="7ADD9AE6" w14:textId="77777777" w:rsidR="00E13371" w:rsidRPr="0034550D" w:rsidRDefault="00E13371" w:rsidP="00D52149">
            <w:pPr>
              <w:rPr>
                <w:rFonts w:ascii="Book Antiqua" w:hAnsi="Book Antiqua"/>
                <w:b/>
                <w:sz w:val="16"/>
                <w:szCs w:val="16"/>
                <w:lang w:val="es-ES_tradnl"/>
              </w:rPr>
            </w:pPr>
            <w:r w:rsidRPr="0034550D">
              <w:rPr>
                <w:rFonts w:ascii="Book Antiqua" w:hAnsi="Book Antiqua"/>
                <w:b/>
                <w:sz w:val="16"/>
                <w:szCs w:val="16"/>
                <w:lang w:val="es-ES_tradnl"/>
              </w:rPr>
              <w:t xml:space="preserve">Momentos </w:t>
            </w:r>
          </w:p>
          <w:p w14:paraId="228C67E3" w14:textId="77777777" w:rsidR="00E13371" w:rsidRPr="0034550D" w:rsidRDefault="00E13371" w:rsidP="00D52149">
            <w:pPr>
              <w:rPr>
                <w:rFonts w:ascii="Book Antiqua" w:hAnsi="Book Antiqua"/>
                <w:sz w:val="16"/>
                <w:szCs w:val="16"/>
                <w:lang w:val="es-ES_tradnl"/>
              </w:rPr>
            </w:pPr>
            <w:r w:rsidRPr="0034550D">
              <w:rPr>
                <w:rFonts w:ascii="Book Antiqua" w:hAnsi="Book Antiqua"/>
                <w:sz w:val="16"/>
                <w:szCs w:val="16"/>
                <w:lang w:val="es-ES_tradnl"/>
              </w:rPr>
              <w:t>Al final de la semana</w:t>
            </w:r>
          </w:p>
        </w:tc>
        <w:tc>
          <w:tcPr>
            <w:tcW w:w="2127" w:type="dxa"/>
            <w:gridSpan w:val="2"/>
          </w:tcPr>
          <w:p w14:paraId="7F7A2C87" w14:textId="77777777" w:rsidR="00E13371" w:rsidRPr="0034550D" w:rsidRDefault="00E13371" w:rsidP="00D52149">
            <w:pPr>
              <w:rPr>
                <w:rFonts w:ascii="Book Antiqua" w:hAnsi="Book Antiqua"/>
                <w:b/>
                <w:sz w:val="16"/>
                <w:szCs w:val="16"/>
                <w:lang w:val="es-ES_tradnl"/>
              </w:rPr>
            </w:pPr>
            <w:r w:rsidRPr="0034550D">
              <w:rPr>
                <w:rFonts w:ascii="Book Antiqua" w:hAnsi="Book Antiqua"/>
                <w:b/>
                <w:sz w:val="16"/>
                <w:szCs w:val="16"/>
                <w:lang w:val="es-ES_tradnl"/>
              </w:rPr>
              <w:t xml:space="preserve">Herramientas </w:t>
            </w:r>
          </w:p>
          <w:p w14:paraId="0D0B38AC" w14:textId="5BDD1E96" w:rsidR="00E13371" w:rsidRPr="0034550D" w:rsidRDefault="00D55FDA" w:rsidP="00D52149">
            <w:pPr>
              <w:rPr>
                <w:rFonts w:ascii="Book Antiqua" w:hAnsi="Book Antiqua"/>
                <w:sz w:val="16"/>
                <w:szCs w:val="16"/>
                <w:lang w:val="es-ES_tradnl"/>
              </w:rPr>
            </w:pPr>
            <w:r w:rsidRPr="0034550D">
              <w:rPr>
                <w:rFonts w:ascii="Book Antiqua" w:hAnsi="Book Antiqua" w:cs="Times New Roman"/>
                <w:sz w:val="16"/>
                <w:szCs w:val="16"/>
                <w:lang w:val="es-ES"/>
              </w:rPr>
              <w:t>Registro anecdótico</w:t>
            </w:r>
          </w:p>
        </w:tc>
      </w:tr>
    </w:tbl>
    <w:p w14:paraId="7DAD0C00" w14:textId="77777777" w:rsidR="00E13371" w:rsidRPr="00D52149" w:rsidRDefault="00E13371" w:rsidP="00D52149">
      <w:pPr>
        <w:rPr>
          <w:rFonts w:ascii="Book Antiqua" w:hAnsi="Book Antiqua"/>
          <w:sz w:val="16"/>
          <w:szCs w:val="16"/>
          <w:lang w:val="es-ES_tradnl"/>
        </w:rPr>
      </w:pPr>
    </w:p>
    <w:p w14:paraId="19BADD88" w14:textId="77777777" w:rsidR="007E0CB5" w:rsidRDefault="007E0CB5" w:rsidP="00D52149">
      <w:pPr>
        <w:rPr>
          <w:rFonts w:ascii="Book Antiqua" w:hAnsi="Book Antiqua"/>
          <w:sz w:val="16"/>
          <w:szCs w:val="16"/>
        </w:rPr>
      </w:pPr>
    </w:p>
    <w:p w14:paraId="1853B8D2" w14:textId="77777777" w:rsidR="002C79DE" w:rsidRDefault="002C79DE" w:rsidP="00D52149">
      <w:pPr>
        <w:rPr>
          <w:rFonts w:ascii="Book Antiqua" w:hAnsi="Book Antiqua"/>
          <w:sz w:val="16"/>
          <w:szCs w:val="16"/>
        </w:rPr>
      </w:pPr>
    </w:p>
    <w:p w14:paraId="5EE5FE4B" w14:textId="77777777" w:rsidR="002C79DE" w:rsidRDefault="002C79DE" w:rsidP="00D52149">
      <w:pPr>
        <w:rPr>
          <w:rFonts w:ascii="Book Antiqua" w:hAnsi="Book Antiqua"/>
          <w:sz w:val="16"/>
          <w:szCs w:val="16"/>
        </w:rPr>
      </w:pPr>
    </w:p>
    <w:p w14:paraId="38597151" w14:textId="77777777" w:rsidR="002C79DE" w:rsidRDefault="002C79DE" w:rsidP="00D52149">
      <w:pPr>
        <w:rPr>
          <w:rFonts w:ascii="Book Antiqua" w:hAnsi="Book Antiqua"/>
          <w:sz w:val="16"/>
          <w:szCs w:val="16"/>
        </w:rPr>
      </w:pPr>
    </w:p>
    <w:p w14:paraId="11A026C0" w14:textId="77777777" w:rsidR="002C79DE" w:rsidRDefault="002C79DE" w:rsidP="00D52149">
      <w:pPr>
        <w:rPr>
          <w:rFonts w:ascii="Book Antiqua" w:hAnsi="Book Antiqua"/>
          <w:sz w:val="16"/>
          <w:szCs w:val="16"/>
        </w:rPr>
      </w:pPr>
    </w:p>
    <w:p w14:paraId="47FB40C8" w14:textId="77777777" w:rsidR="002C79DE" w:rsidRDefault="002C79DE" w:rsidP="00D52149">
      <w:pPr>
        <w:rPr>
          <w:rFonts w:ascii="Book Antiqua" w:hAnsi="Book Antiqua"/>
          <w:sz w:val="16"/>
          <w:szCs w:val="16"/>
        </w:rPr>
      </w:pPr>
    </w:p>
    <w:p w14:paraId="0CF118DE" w14:textId="77777777" w:rsidR="002C79DE" w:rsidRDefault="002C79DE" w:rsidP="00D52149">
      <w:pPr>
        <w:rPr>
          <w:rFonts w:ascii="Book Antiqua" w:hAnsi="Book Antiqua"/>
          <w:sz w:val="16"/>
          <w:szCs w:val="16"/>
        </w:rPr>
      </w:pPr>
    </w:p>
    <w:p w14:paraId="30D167DA" w14:textId="77777777" w:rsidR="007E0CB5" w:rsidRDefault="007E0CB5" w:rsidP="007E0CB5">
      <w:pPr>
        <w:rPr>
          <w:rFonts w:ascii="Book Antiqua" w:hAnsi="Book Antiqua"/>
          <w:sz w:val="16"/>
          <w:szCs w:val="16"/>
        </w:rPr>
      </w:pPr>
    </w:p>
    <w:p w14:paraId="7A7C6949" w14:textId="296D7CAA" w:rsidR="00E13371" w:rsidRPr="00D52149" w:rsidRDefault="00E13371" w:rsidP="00D52149">
      <w:pPr>
        <w:rPr>
          <w:rFonts w:ascii="Book Antiqua" w:hAnsi="Book Antiqua"/>
          <w:sz w:val="16"/>
          <w:szCs w:val="16"/>
        </w:rPr>
      </w:pPr>
      <w:r w:rsidRPr="00D52149">
        <w:rPr>
          <w:rFonts w:ascii="Book Antiqua" w:hAnsi="Book Antiqua"/>
          <w:sz w:val="16"/>
          <w:szCs w:val="16"/>
        </w:rPr>
        <w:br w:type="page"/>
      </w:r>
    </w:p>
    <w:p w14:paraId="73B682CE" w14:textId="77777777" w:rsidR="00150244" w:rsidRPr="0034550D" w:rsidRDefault="00150244" w:rsidP="00150244">
      <w:pPr>
        <w:rPr>
          <w:rFonts w:ascii="Book Antiqua" w:hAnsi="Book Antiqua"/>
        </w:rPr>
      </w:pPr>
      <w:r w:rsidRPr="0034550D">
        <w:rPr>
          <w:rFonts w:ascii="Book Antiqua" w:hAnsi="Book Antiqua"/>
        </w:rPr>
        <w:lastRenderedPageBreak/>
        <w:t xml:space="preserve">Plan de clase semanal </w:t>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t>Semana escolar 6</w:t>
      </w:r>
    </w:p>
    <w:p w14:paraId="2536552B" w14:textId="77777777" w:rsidR="00C50A91" w:rsidRPr="0034550D" w:rsidRDefault="00C50A91" w:rsidP="00C50A91">
      <w:pPr>
        <w:rPr>
          <w:rFonts w:ascii="Book Antiqua" w:hAnsi="Book Antiqua"/>
        </w:rPr>
      </w:pPr>
      <w:r w:rsidRPr="0034550D">
        <w:rPr>
          <w:rFonts w:ascii="Book Antiqua" w:hAnsi="Book Antiqua"/>
        </w:rPr>
        <w:t>Matemáticas</w:t>
      </w:r>
    </w:p>
    <w:p w14:paraId="2719D613" w14:textId="77777777" w:rsidR="00C50A91" w:rsidRPr="0034550D" w:rsidRDefault="00C50A91" w:rsidP="00150244">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1462"/>
        <w:gridCol w:w="292"/>
        <w:gridCol w:w="585"/>
        <w:gridCol w:w="1462"/>
        <w:gridCol w:w="1023"/>
        <w:gridCol w:w="731"/>
        <w:gridCol w:w="322"/>
        <w:gridCol w:w="409"/>
        <w:gridCol w:w="292"/>
        <w:gridCol w:w="30"/>
        <w:gridCol w:w="262"/>
        <w:gridCol w:w="1609"/>
        <w:gridCol w:w="877"/>
      </w:tblGrid>
      <w:tr w:rsidR="00F9337D" w:rsidRPr="00D52149" w14:paraId="2F1F407A" w14:textId="77777777" w:rsidTr="0034550D">
        <w:tc>
          <w:tcPr>
            <w:tcW w:w="1418" w:type="dxa"/>
            <w:shd w:val="clear" w:color="auto" w:fill="CCC0D9" w:themeFill="accent4" w:themeFillTint="66"/>
            <w:vAlign w:val="center"/>
          </w:tcPr>
          <w:p w14:paraId="0C4C3399" w14:textId="77777777" w:rsidR="00F9337D" w:rsidRPr="00F840A7" w:rsidRDefault="00F9337D" w:rsidP="00C50A91">
            <w:pPr>
              <w:jc w:val="center"/>
              <w:rPr>
                <w:rFonts w:ascii="Book Antiqua" w:hAnsi="Book Antiqua"/>
                <w:sz w:val="16"/>
                <w:szCs w:val="16"/>
                <w:lang w:val="es-ES_tradnl"/>
              </w:rPr>
            </w:pPr>
            <w:r w:rsidRPr="00F840A7">
              <w:rPr>
                <w:rFonts w:ascii="Book Antiqua" w:hAnsi="Book Antiqua"/>
                <w:sz w:val="16"/>
                <w:szCs w:val="16"/>
                <w:lang w:val="es-ES_tradnl"/>
              </w:rPr>
              <w:t>Fecha</w:t>
            </w:r>
          </w:p>
        </w:tc>
        <w:tc>
          <w:tcPr>
            <w:tcW w:w="2268" w:type="dxa"/>
            <w:gridSpan w:val="3"/>
            <w:shd w:val="clear" w:color="auto" w:fill="auto"/>
            <w:vAlign w:val="center"/>
          </w:tcPr>
          <w:p w14:paraId="62642462" w14:textId="77777777" w:rsidR="00F9337D" w:rsidRPr="00F840A7" w:rsidRDefault="00F9337D" w:rsidP="00C50A91">
            <w:pPr>
              <w:rPr>
                <w:rFonts w:ascii="Book Antiqua" w:hAnsi="Book Antiqua"/>
                <w:sz w:val="16"/>
                <w:szCs w:val="16"/>
                <w:lang w:val="es-ES_tradnl"/>
              </w:rPr>
            </w:pPr>
          </w:p>
        </w:tc>
        <w:tc>
          <w:tcPr>
            <w:tcW w:w="1701" w:type="dxa"/>
            <w:gridSpan w:val="2"/>
            <w:shd w:val="clear" w:color="auto" w:fill="CCC0D9" w:themeFill="accent4" w:themeFillTint="66"/>
            <w:vAlign w:val="center"/>
          </w:tcPr>
          <w:p w14:paraId="36D4BF75" w14:textId="77777777" w:rsidR="00F9337D" w:rsidRPr="00F840A7" w:rsidRDefault="00F9337D" w:rsidP="00C50A91">
            <w:pPr>
              <w:rPr>
                <w:rFonts w:ascii="Book Antiqua" w:hAnsi="Book Antiqua"/>
                <w:sz w:val="16"/>
                <w:szCs w:val="16"/>
                <w:lang w:val="es-ES_tradnl"/>
              </w:rPr>
            </w:pPr>
            <w:r w:rsidRPr="00F840A7">
              <w:rPr>
                <w:rFonts w:ascii="Book Antiqua" w:hAnsi="Book Antiqua"/>
                <w:sz w:val="16"/>
                <w:szCs w:val="16"/>
                <w:lang w:val="es-ES_tradnl"/>
              </w:rPr>
              <w:t xml:space="preserve">Páginas </w:t>
            </w:r>
            <w:r w:rsidRPr="00F840A7">
              <w:rPr>
                <w:rFonts w:ascii="Book Antiqua" w:hAnsi="Book Antiqua"/>
                <w:i/>
                <w:sz w:val="16"/>
                <w:szCs w:val="16"/>
                <w:lang w:val="es-ES_tradnl"/>
              </w:rPr>
              <w:t>Aplicados</w:t>
            </w:r>
          </w:p>
        </w:tc>
        <w:tc>
          <w:tcPr>
            <w:tcW w:w="992" w:type="dxa"/>
            <w:gridSpan w:val="3"/>
            <w:vAlign w:val="center"/>
          </w:tcPr>
          <w:p w14:paraId="1AC1CF03" w14:textId="5E445533" w:rsidR="00F9337D" w:rsidRPr="00F840A7" w:rsidRDefault="00F9337D" w:rsidP="00C50A91">
            <w:pPr>
              <w:rPr>
                <w:rFonts w:ascii="Book Antiqua" w:hAnsi="Book Antiqua"/>
              </w:rPr>
            </w:pPr>
            <w:r w:rsidRPr="00F840A7">
              <w:rPr>
                <w:rFonts w:ascii="Book Antiqua" w:hAnsi="Book Antiqua"/>
                <w:sz w:val="16"/>
                <w:szCs w:val="16"/>
                <w:lang w:val="es-ES_tradnl"/>
              </w:rPr>
              <w:t>110 a 112</w:t>
            </w:r>
          </w:p>
        </w:tc>
        <w:tc>
          <w:tcPr>
            <w:tcW w:w="1843" w:type="dxa"/>
            <w:gridSpan w:val="3"/>
            <w:shd w:val="clear" w:color="auto" w:fill="CCC0D9" w:themeFill="accent4" w:themeFillTint="66"/>
            <w:vAlign w:val="center"/>
          </w:tcPr>
          <w:p w14:paraId="182F61F6" w14:textId="77777777" w:rsidR="00F9337D" w:rsidRPr="00F840A7" w:rsidRDefault="00F9337D" w:rsidP="00C50A91">
            <w:pPr>
              <w:rPr>
                <w:rFonts w:ascii="Book Antiqua" w:hAnsi="Book Antiqua"/>
              </w:rPr>
            </w:pPr>
            <w:r w:rsidRPr="00F840A7">
              <w:rPr>
                <w:rFonts w:ascii="Book Antiqua" w:hAnsi="Book Antiqua"/>
                <w:sz w:val="16"/>
                <w:szCs w:val="16"/>
                <w:lang w:val="es-ES_tradnl"/>
              </w:rPr>
              <w:t xml:space="preserve">Páginas libro de texto </w:t>
            </w:r>
            <w:r w:rsidRPr="00F840A7">
              <w:rPr>
                <w:rFonts w:ascii="Book Antiqua" w:hAnsi="Book Antiqua"/>
                <w:smallCaps/>
                <w:sz w:val="16"/>
                <w:szCs w:val="16"/>
              </w:rPr>
              <w:t>sep</w:t>
            </w:r>
          </w:p>
        </w:tc>
        <w:tc>
          <w:tcPr>
            <w:tcW w:w="850" w:type="dxa"/>
            <w:vAlign w:val="center"/>
          </w:tcPr>
          <w:p w14:paraId="6CCDD2DC" w14:textId="62D9C5E4" w:rsidR="00F9337D" w:rsidRPr="00F840A7" w:rsidRDefault="00F9337D" w:rsidP="00C50A91">
            <w:pPr>
              <w:rPr>
                <w:rFonts w:ascii="Book Antiqua" w:hAnsi="Book Antiqua"/>
              </w:rPr>
            </w:pPr>
            <w:r w:rsidRPr="00F840A7">
              <w:rPr>
                <w:rFonts w:ascii="Book Antiqua" w:hAnsi="Book Antiqua"/>
                <w:sz w:val="16"/>
                <w:szCs w:val="16"/>
                <w:lang w:val="es-ES_tradnl"/>
              </w:rPr>
              <w:t>25 a 35</w:t>
            </w:r>
          </w:p>
        </w:tc>
      </w:tr>
      <w:tr w:rsidR="00A45627" w:rsidRPr="00D52149" w14:paraId="63BC2C2F" w14:textId="77777777" w:rsidTr="0034550D">
        <w:tc>
          <w:tcPr>
            <w:tcW w:w="1701" w:type="dxa"/>
            <w:gridSpan w:val="2"/>
            <w:shd w:val="clear" w:color="auto" w:fill="CCC0D9" w:themeFill="accent4" w:themeFillTint="66"/>
            <w:vAlign w:val="center"/>
          </w:tcPr>
          <w:p w14:paraId="728879DF" w14:textId="306E2A4A" w:rsidR="00A45627" w:rsidRPr="00F840A7" w:rsidRDefault="00A45627" w:rsidP="00D52149">
            <w:pPr>
              <w:jc w:val="center"/>
              <w:rPr>
                <w:rFonts w:ascii="Book Antiqua" w:hAnsi="Book Antiqua"/>
                <w:sz w:val="16"/>
                <w:szCs w:val="16"/>
                <w:lang w:val="es-ES_tradnl"/>
              </w:rPr>
            </w:pPr>
            <w:r w:rsidRPr="00F840A7">
              <w:rPr>
                <w:rFonts w:ascii="Book Antiqua" w:hAnsi="Book Antiqua"/>
                <w:sz w:val="16"/>
                <w:szCs w:val="16"/>
                <w:lang w:val="es-ES_tradnl"/>
              </w:rPr>
              <w:t>Eje</w:t>
            </w:r>
          </w:p>
        </w:tc>
        <w:tc>
          <w:tcPr>
            <w:tcW w:w="3998" w:type="dxa"/>
            <w:gridSpan w:val="5"/>
            <w:shd w:val="clear" w:color="auto" w:fill="auto"/>
            <w:vAlign w:val="center"/>
          </w:tcPr>
          <w:p w14:paraId="78B85978" w14:textId="61A81255" w:rsidR="00A45627" w:rsidRPr="00F840A7" w:rsidRDefault="00A45627" w:rsidP="00D52149">
            <w:pPr>
              <w:jc w:val="center"/>
              <w:rPr>
                <w:rFonts w:ascii="Book Antiqua" w:hAnsi="Book Antiqua"/>
                <w:sz w:val="16"/>
                <w:szCs w:val="16"/>
                <w:lang w:val="es-ES_tradnl"/>
              </w:rPr>
            </w:pPr>
            <w:r w:rsidRPr="00F840A7">
              <w:rPr>
                <w:rFonts w:ascii="Book Antiqua" w:hAnsi="Book Antiqua"/>
                <w:sz w:val="16"/>
                <w:szCs w:val="16"/>
                <w:lang w:val="es-ES_tradnl"/>
              </w:rPr>
              <w:t>Forma</w:t>
            </w:r>
            <w:r w:rsidR="00292227" w:rsidRPr="00F840A7">
              <w:rPr>
                <w:rFonts w:ascii="Book Antiqua" w:hAnsi="Book Antiqua"/>
                <w:sz w:val="16"/>
                <w:szCs w:val="16"/>
                <w:lang w:val="es-ES_tradnl"/>
              </w:rPr>
              <w:t>,</w:t>
            </w:r>
            <w:r w:rsidRPr="00F840A7">
              <w:rPr>
                <w:rFonts w:ascii="Book Antiqua" w:hAnsi="Book Antiqua"/>
                <w:sz w:val="16"/>
                <w:szCs w:val="16"/>
                <w:lang w:val="es-ES_tradnl"/>
              </w:rPr>
              <w:t xml:space="preserve"> espacio y medida</w:t>
            </w:r>
          </w:p>
        </w:tc>
        <w:tc>
          <w:tcPr>
            <w:tcW w:w="709" w:type="dxa"/>
            <w:gridSpan w:val="3"/>
            <w:shd w:val="clear" w:color="auto" w:fill="CCC0D9" w:themeFill="accent4" w:themeFillTint="66"/>
            <w:vAlign w:val="center"/>
          </w:tcPr>
          <w:p w14:paraId="534D3B5E" w14:textId="77777777" w:rsidR="00A45627" w:rsidRPr="00F840A7" w:rsidRDefault="00A45627" w:rsidP="00D52149">
            <w:pPr>
              <w:jc w:val="center"/>
              <w:rPr>
                <w:rFonts w:ascii="Book Antiqua" w:hAnsi="Book Antiqua"/>
                <w:sz w:val="16"/>
                <w:szCs w:val="16"/>
                <w:lang w:val="es-ES_tradnl"/>
              </w:rPr>
            </w:pPr>
            <w:r w:rsidRPr="00F840A7">
              <w:rPr>
                <w:rFonts w:ascii="Book Antiqua" w:hAnsi="Book Antiqua"/>
                <w:sz w:val="16"/>
                <w:szCs w:val="16"/>
                <w:lang w:val="es-ES_tradnl"/>
              </w:rPr>
              <w:t>Tema</w:t>
            </w:r>
          </w:p>
        </w:tc>
        <w:tc>
          <w:tcPr>
            <w:tcW w:w="2664" w:type="dxa"/>
            <w:gridSpan w:val="3"/>
            <w:shd w:val="clear" w:color="auto" w:fill="auto"/>
            <w:vAlign w:val="center"/>
          </w:tcPr>
          <w:p w14:paraId="54EB58D8" w14:textId="77777777" w:rsidR="00A45627" w:rsidRPr="00F840A7" w:rsidRDefault="00A45627" w:rsidP="00D52149">
            <w:pPr>
              <w:jc w:val="center"/>
              <w:rPr>
                <w:rFonts w:ascii="Book Antiqua" w:hAnsi="Book Antiqua"/>
                <w:sz w:val="16"/>
                <w:szCs w:val="16"/>
                <w:lang w:val="es-ES_tradnl"/>
              </w:rPr>
            </w:pPr>
            <w:r w:rsidRPr="00F840A7">
              <w:rPr>
                <w:rFonts w:ascii="Book Antiqua" w:hAnsi="Book Antiqua"/>
                <w:sz w:val="16"/>
                <w:szCs w:val="16"/>
                <w:lang w:val="es-ES_tradnl"/>
              </w:rPr>
              <w:t>Medida</w:t>
            </w:r>
          </w:p>
        </w:tc>
      </w:tr>
      <w:tr w:rsidR="00097F8C" w:rsidRPr="00D52149" w14:paraId="2B50D23C" w14:textId="77777777" w:rsidTr="0034550D">
        <w:tc>
          <w:tcPr>
            <w:tcW w:w="2268" w:type="dxa"/>
            <w:gridSpan w:val="3"/>
            <w:shd w:val="clear" w:color="auto" w:fill="CCC0D9" w:themeFill="accent4" w:themeFillTint="66"/>
            <w:vAlign w:val="center"/>
          </w:tcPr>
          <w:p w14:paraId="4C88FF1E" w14:textId="77777777" w:rsidR="00097F8C" w:rsidRPr="00F840A7" w:rsidRDefault="00097F8C" w:rsidP="00D52149">
            <w:pPr>
              <w:jc w:val="center"/>
              <w:rPr>
                <w:rFonts w:ascii="Book Antiqua" w:hAnsi="Book Antiqua"/>
                <w:sz w:val="16"/>
                <w:szCs w:val="16"/>
                <w:lang w:val="es-ES_tradnl"/>
              </w:rPr>
            </w:pPr>
            <w:r w:rsidRPr="00F840A7">
              <w:rPr>
                <w:rFonts w:ascii="Book Antiqua" w:hAnsi="Book Antiqua"/>
                <w:sz w:val="16"/>
                <w:szCs w:val="16"/>
                <w:lang w:val="es-ES_tradnl"/>
              </w:rPr>
              <w:t>Lecciones</w:t>
            </w:r>
          </w:p>
        </w:tc>
        <w:tc>
          <w:tcPr>
            <w:tcW w:w="3828" w:type="dxa"/>
            <w:gridSpan w:val="5"/>
            <w:shd w:val="clear" w:color="auto" w:fill="CCC0D9" w:themeFill="accent4" w:themeFillTint="66"/>
            <w:vAlign w:val="center"/>
          </w:tcPr>
          <w:p w14:paraId="3EAFF598" w14:textId="77777777" w:rsidR="00097F8C" w:rsidRPr="00F840A7" w:rsidRDefault="00097F8C" w:rsidP="00D52149">
            <w:pPr>
              <w:jc w:val="center"/>
              <w:rPr>
                <w:rFonts w:ascii="Book Antiqua" w:hAnsi="Book Antiqua"/>
                <w:sz w:val="16"/>
                <w:szCs w:val="16"/>
                <w:lang w:val="es-ES_tradnl"/>
              </w:rPr>
            </w:pPr>
            <w:r w:rsidRPr="00F840A7">
              <w:rPr>
                <w:rFonts w:ascii="Book Antiqua" w:hAnsi="Book Antiqua"/>
                <w:sz w:val="16"/>
                <w:szCs w:val="16"/>
                <w:lang w:val="es-ES_tradnl"/>
              </w:rPr>
              <w:t>Aprendizaje esperado</w:t>
            </w:r>
          </w:p>
        </w:tc>
        <w:tc>
          <w:tcPr>
            <w:tcW w:w="2976" w:type="dxa"/>
            <w:gridSpan w:val="5"/>
            <w:shd w:val="clear" w:color="auto" w:fill="CCC0D9" w:themeFill="accent4" w:themeFillTint="66"/>
            <w:vAlign w:val="center"/>
          </w:tcPr>
          <w:p w14:paraId="7F6D9DEF" w14:textId="77777777" w:rsidR="00097F8C" w:rsidRPr="00F840A7" w:rsidRDefault="00097F8C" w:rsidP="00D52149">
            <w:pPr>
              <w:jc w:val="center"/>
              <w:rPr>
                <w:rFonts w:ascii="Book Antiqua" w:hAnsi="Book Antiqua"/>
                <w:sz w:val="16"/>
                <w:szCs w:val="16"/>
                <w:lang w:val="es-ES_tradnl"/>
              </w:rPr>
            </w:pPr>
            <w:r w:rsidRPr="00F840A7">
              <w:rPr>
                <w:rFonts w:ascii="Book Antiqua" w:hAnsi="Book Antiqua"/>
                <w:sz w:val="16"/>
                <w:szCs w:val="16"/>
                <w:lang w:val="es-ES_tradnl"/>
              </w:rPr>
              <w:t>Contenido</w:t>
            </w:r>
          </w:p>
        </w:tc>
      </w:tr>
      <w:tr w:rsidR="00A45627" w:rsidRPr="00D52149" w14:paraId="17832803" w14:textId="77777777" w:rsidTr="0034550D">
        <w:tc>
          <w:tcPr>
            <w:tcW w:w="2268" w:type="dxa"/>
            <w:gridSpan w:val="3"/>
            <w:shd w:val="clear" w:color="auto" w:fill="auto"/>
            <w:vAlign w:val="center"/>
          </w:tcPr>
          <w:p w14:paraId="5A50115B" w14:textId="5C33321F" w:rsidR="00A45627" w:rsidRPr="00F840A7" w:rsidRDefault="00A45627" w:rsidP="00A13CC4">
            <w:pPr>
              <w:jc w:val="center"/>
              <w:rPr>
                <w:rFonts w:ascii="Book Antiqua" w:hAnsi="Book Antiqua"/>
                <w:sz w:val="16"/>
                <w:szCs w:val="16"/>
                <w:lang w:val="es-ES_tradnl"/>
              </w:rPr>
            </w:pPr>
            <w:r w:rsidRPr="00F840A7">
              <w:rPr>
                <w:rFonts w:ascii="Book Antiqua" w:hAnsi="Book Antiqua"/>
                <w:sz w:val="16"/>
                <w:szCs w:val="16"/>
                <w:lang w:val="es-ES_tradnl"/>
              </w:rPr>
              <w:t>Uso del reloj y comparación del tiempo</w:t>
            </w:r>
          </w:p>
        </w:tc>
        <w:tc>
          <w:tcPr>
            <w:tcW w:w="3828" w:type="dxa"/>
            <w:gridSpan w:val="5"/>
            <w:shd w:val="clear" w:color="auto" w:fill="auto"/>
            <w:vAlign w:val="center"/>
          </w:tcPr>
          <w:p w14:paraId="4CB6AE51" w14:textId="77777777" w:rsidR="00A45627" w:rsidRPr="00F840A7" w:rsidRDefault="00A45627" w:rsidP="00D52149">
            <w:pPr>
              <w:autoSpaceDE w:val="0"/>
              <w:autoSpaceDN w:val="0"/>
              <w:adjustRightInd w:val="0"/>
              <w:rPr>
                <w:rFonts w:ascii="Book Antiqua" w:hAnsi="Book Antiqua"/>
                <w:sz w:val="16"/>
                <w:szCs w:val="16"/>
                <w:lang w:val="es-ES_tradnl"/>
              </w:rPr>
            </w:pPr>
            <w:r w:rsidRPr="00F840A7">
              <w:rPr>
                <w:rFonts w:ascii="Book Antiqua" w:eastAsiaTheme="minorHAnsi" w:hAnsi="Book Antiqua" w:cs="HelveticaNeue-Light"/>
                <w:sz w:val="16"/>
                <w:szCs w:val="16"/>
                <w:lang w:eastAsia="en-US"/>
              </w:rPr>
              <w:t>Resuelve problemas que implican la lectura y el uso del reloj.</w:t>
            </w:r>
          </w:p>
        </w:tc>
        <w:tc>
          <w:tcPr>
            <w:tcW w:w="2976" w:type="dxa"/>
            <w:gridSpan w:val="5"/>
            <w:shd w:val="clear" w:color="auto" w:fill="auto"/>
            <w:vAlign w:val="center"/>
          </w:tcPr>
          <w:p w14:paraId="0DC02915" w14:textId="77777777" w:rsidR="00206206" w:rsidRPr="00F840A7" w:rsidRDefault="00A45627" w:rsidP="00375C8C">
            <w:pPr>
              <w:pStyle w:val="Prrafodelista"/>
              <w:numPr>
                <w:ilvl w:val="0"/>
                <w:numId w:val="14"/>
              </w:numPr>
              <w:ind w:left="176" w:hanging="176"/>
              <w:rPr>
                <w:rFonts w:ascii="Book Antiqua" w:hAnsi="Book Antiqua"/>
                <w:bCs/>
                <w:sz w:val="16"/>
                <w:szCs w:val="16"/>
                <w:lang w:val="es-ES_tradnl"/>
              </w:rPr>
            </w:pPr>
            <w:r w:rsidRPr="00F840A7">
              <w:rPr>
                <w:rFonts w:ascii="Book Antiqua" w:hAnsi="Book Antiqua"/>
                <w:bCs/>
                <w:sz w:val="16"/>
                <w:szCs w:val="16"/>
                <w:lang w:val="es-ES_tradnl"/>
              </w:rPr>
              <w:t>Lectura y uso del reloj para verificar estimaciones de tiempo.</w:t>
            </w:r>
            <w:r w:rsidR="00B171B4" w:rsidRPr="00F840A7">
              <w:rPr>
                <w:rFonts w:ascii="Book Antiqua" w:hAnsi="Book Antiqua"/>
                <w:bCs/>
                <w:sz w:val="16"/>
                <w:szCs w:val="16"/>
                <w:lang w:val="es-ES_tradnl"/>
              </w:rPr>
              <w:t xml:space="preserve"> </w:t>
            </w:r>
          </w:p>
          <w:p w14:paraId="174A4699" w14:textId="1FF4CAD8" w:rsidR="00A45627" w:rsidRPr="00F840A7" w:rsidRDefault="00A45627" w:rsidP="00375C8C">
            <w:pPr>
              <w:pStyle w:val="Prrafodelista"/>
              <w:numPr>
                <w:ilvl w:val="0"/>
                <w:numId w:val="14"/>
              </w:numPr>
              <w:ind w:left="176" w:hanging="176"/>
              <w:rPr>
                <w:rFonts w:ascii="Book Antiqua" w:hAnsi="Book Antiqua"/>
                <w:sz w:val="16"/>
                <w:szCs w:val="16"/>
                <w:lang w:val="es-ES_tradnl"/>
              </w:rPr>
            </w:pPr>
            <w:r w:rsidRPr="00F840A7">
              <w:rPr>
                <w:rFonts w:ascii="Book Antiqua" w:hAnsi="Book Antiqua"/>
                <w:bCs/>
                <w:sz w:val="16"/>
                <w:szCs w:val="16"/>
                <w:lang w:val="es-ES_tradnl"/>
              </w:rPr>
              <w:t>Comparación del tiempo con base en diversas actividades.</w:t>
            </w:r>
          </w:p>
        </w:tc>
      </w:tr>
      <w:tr w:rsidR="00A45627" w:rsidRPr="00D52149" w14:paraId="2549C41E" w14:textId="77777777" w:rsidTr="0034550D">
        <w:tc>
          <w:tcPr>
            <w:tcW w:w="6096" w:type="dxa"/>
            <w:gridSpan w:val="8"/>
            <w:vMerge w:val="restart"/>
          </w:tcPr>
          <w:p w14:paraId="1DA2B90F" w14:textId="77777777" w:rsidR="00A45627" w:rsidRPr="00F840A7" w:rsidRDefault="00A45627" w:rsidP="00D52149">
            <w:pPr>
              <w:jc w:val="both"/>
              <w:rPr>
                <w:rFonts w:ascii="Book Antiqua" w:hAnsi="Book Antiqua"/>
                <w:b/>
                <w:sz w:val="16"/>
                <w:szCs w:val="16"/>
                <w:lang w:val="es-ES_tradnl"/>
              </w:rPr>
            </w:pPr>
            <w:r w:rsidRPr="00F840A7">
              <w:rPr>
                <w:rFonts w:ascii="Book Antiqua" w:hAnsi="Book Antiqua"/>
                <w:b/>
                <w:sz w:val="16"/>
                <w:szCs w:val="16"/>
                <w:lang w:val="es-ES_tradnl"/>
              </w:rPr>
              <w:t>Actividades sugeridas</w:t>
            </w:r>
          </w:p>
          <w:p w14:paraId="06A2303F" w14:textId="1D9235A1" w:rsidR="00A45627" w:rsidRPr="00F840A7" w:rsidRDefault="00A45627" w:rsidP="00534FFA">
            <w:pPr>
              <w:widowControl w:val="0"/>
              <w:autoSpaceDE w:val="0"/>
              <w:autoSpaceDN w:val="0"/>
              <w:adjustRightInd w:val="0"/>
              <w:rPr>
                <w:rFonts w:ascii="Book Antiqua" w:hAnsi="Book Antiqua"/>
                <w:sz w:val="16"/>
                <w:szCs w:val="16"/>
                <w:lang w:val="es-ES_tradnl"/>
              </w:rPr>
            </w:pPr>
            <w:r w:rsidRPr="00F840A7">
              <w:rPr>
                <w:rFonts w:ascii="Book Antiqua" w:hAnsi="Book Antiqua" w:cs="Book Antiqua"/>
                <w:b/>
                <w:color w:val="5F497A" w:themeColor="accent4" w:themeShade="BF"/>
                <w:sz w:val="16"/>
                <w:szCs w:val="16"/>
                <w:lang w:val="es-ES"/>
              </w:rPr>
              <w:t>Actividad</w:t>
            </w:r>
            <w:r w:rsidR="00FE41A8" w:rsidRPr="00F840A7">
              <w:rPr>
                <w:rFonts w:ascii="Book Antiqua" w:hAnsi="Book Antiqua" w:cs="Book Antiqua"/>
                <w:b/>
                <w:color w:val="5F497A" w:themeColor="accent4" w:themeShade="BF"/>
                <w:sz w:val="16"/>
                <w:szCs w:val="16"/>
                <w:lang w:val="es-ES"/>
              </w:rPr>
              <w:t>es</w:t>
            </w:r>
            <w:r w:rsidRPr="00F840A7">
              <w:rPr>
                <w:rFonts w:ascii="Book Antiqua" w:hAnsi="Book Antiqua" w:cs="Book Antiqua"/>
                <w:b/>
                <w:color w:val="5F497A" w:themeColor="accent4" w:themeShade="BF"/>
                <w:sz w:val="16"/>
                <w:szCs w:val="16"/>
                <w:lang w:val="es-ES"/>
              </w:rPr>
              <w:t xml:space="preserve"> previa</w:t>
            </w:r>
            <w:r w:rsidR="00FE41A8" w:rsidRPr="00F840A7">
              <w:rPr>
                <w:rFonts w:ascii="Book Antiqua" w:hAnsi="Book Antiqua" w:cs="Book Antiqua"/>
                <w:b/>
                <w:color w:val="5F497A" w:themeColor="accent4" w:themeShade="BF"/>
                <w:sz w:val="16"/>
                <w:szCs w:val="16"/>
                <w:lang w:val="es-ES"/>
              </w:rPr>
              <w:t>s</w:t>
            </w:r>
            <w:r w:rsidRPr="00F840A7">
              <w:rPr>
                <w:rFonts w:ascii="Book Antiqua" w:hAnsi="Book Antiqua" w:cs="Book Antiqua"/>
                <w:b/>
                <w:color w:val="5F497A" w:themeColor="accent4" w:themeShade="BF"/>
                <w:sz w:val="16"/>
                <w:szCs w:val="16"/>
                <w:lang w:val="es-ES"/>
              </w:rPr>
              <w:t>.</w:t>
            </w:r>
            <w:r w:rsidR="00B171B4" w:rsidRPr="00F840A7">
              <w:rPr>
                <w:rFonts w:ascii="Book Antiqua" w:hAnsi="Book Antiqua"/>
                <w:b/>
                <w:sz w:val="16"/>
                <w:szCs w:val="16"/>
                <w:lang w:val="es-ES_tradnl"/>
              </w:rPr>
              <w:t xml:space="preserve"> </w:t>
            </w:r>
            <w:r w:rsidR="002C6709" w:rsidRPr="00F840A7">
              <w:rPr>
                <w:rFonts w:ascii="Book Antiqua" w:hAnsi="Book Antiqua"/>
                <w:sz w:val="16"/>
                <w:szCs w:val="16"/>
                <w:lang w:val="es-ES_tradnl"/>
              </w:rPr>
              <w:t xml:space="preserve">Observe </w:t>
            </w:r>
            <w:r w:rsidRPr="00F840A7">
              <w:rPr>
                <w:rFonts w:ascii="Book Antiqua" w:hAnsi="Book Antiqua"/>
                <w:sz w:val="16"/>
                <w:szCs w:val="16"/>
                <w:lang w:val="es-ES_tradnl"/>
              </w:rPr>
              <w:t xml:space="preserve">si </w:t>
            </w:r>
            <w:r w:rsidR="003C7542" w:rsidRPr="00F840A7">
              <w:rPr>
                <w:rFonts w:ascii="Book Antiqua" w:hAnsi="Book Antiqua"/>
                <w:sz w:val="16"/>
                <w:szCs w:val="16"/>
                <w:lang w:val="es-ES_tradnl"/>
              </w:rPr>
              <w:t>reconocen</w:t>
            </w:r>
            <w:r w:rsidRPr="00F840A7">
              <w:rPr>
                <w:rFonts w:ascii="Book Antiqua" w:hAnsi="Book Antiqua"/>
                <w:sz w:val="16"/>
                <w:szCs w:val="16"/>
                <w:lang w:val="es-ES_tradnl"/>
              </w:rPr>
              <w:t xml:space="preserve"> las unidades </w:t>
            </w:r>
            <w:r w:rsidR="002C6709" w:rsidRPr="00F840A7">
              <w:rPr>
                <w:rFonts w:ascii="Book Antiqua" w:hAnsi="Book Antiqua"/>
                <w:sz w:val="16"/>
                <w:szCs w:val="16"/>
                <w:lang w:val="es-ES_tradnl"/>
              </w:rPr>
              <w:t>para medir el tiempo</w:t>
            </w:r>
            <w:r w:rsidR="003C7542" w:rsidRPr="00F840A7">
              <w:rPr>
                <w:rFonts w:ascii="Book Antiqua" w:hAnsi="Book Antiqua"/>
                <w:sz w:val="16"/>
                <w:szCs w:val="16"/>
                <w:lang w:val="es-ES_tradnl"/>
              </w:rPr>
              <w:t xml:space="preserve">, </w:t>
            </w:r>
            <w:r w:rsidRPr="00F840A7">
              <w:rPr>
                <w:rFonts w:ascii="Book Antiqua" w:hAnsi="Book Antiqua"/>
                <w:sz w:val="16"/>
                <w:szCs w:val="16"/>
                <w:lang w:val="es-ES_tradnl"/>
              </w:rPr>
              <w:t>diferencia</w:t>
            </w:r>
            <w:r w:rsidR="003C7542" w:rsidRPr="00F840A7">
              <w:rPr>
                <w:rFonts w:ascii="Book Antiqua" w:hAnsi="Book Antiqua"/>
                <w:sz w:val="16"/>
                <w:szCs w:val="16"/>
                <w:lang w:val="es-ES_tradnl"/>
              </w:rPr>
              <w:t>n</w:t>
            </w:r>
            <w:r w:rsidRPr="00F840A7">
              <w:rPr>
                <w:rFonts w:ascii="Book Antiqua" w:hAnsi="Book Antiqua"/>
                <w:sz w:val="16"/>
                <w:szCs w:val="16"/>
                <w:lang w:val="es-ES_tradnl"/>
              </w:rPr>
              <w:t xml:space="preserve"> la duración de </w:t>
            </w:r>
            <w:r w:rsidR="002C6709" w:rsidRPr="00F840A7">
              <w:rPr>
                <w:rFonts w:ascii="Book Antiqua" w:hAnsi="Book Antiqua"/>
                <w:sz w:val="16"/>
                <w:szCs w:val="16"/>
                <w:lang w:val="es-ES_tradnl"/>
              </w:rPr>
              <w:t xml:space="preserve">sus </w:t>
            </w:r>
            <w:r w:rsidRPr="00F840A7">
              <w:rPr>
                <w:rFonts w:ascii="Book Antiqua" w:hAnsi="Book Antiqua"/>
                <w:sz w:val="16"/>
                <w:szCs w:val="16"/>
                <w:lang w:val="es-ES_tradnl"/>
              </w:rPr>
              <w:t xml:space="preserve">actividades y </w:t>
            </w:r>
            <w:r w:rsidR="003C7542" w:rsidRPr="00F840A7">
              <w:rPr>
                <w:rFonts w:ascii="Book Antiqua" w:hAnsi="Book Antiqua"/>
                <w:sz w:val="16"/>
                <w:szCs w:val="16"/>
                <w:lang w:val="es-ES_tradnl"/>
              </w:rPr>
              <w:t xml:space="preserve">pueden </w:t>
            </w:r>
            <w:r w:rsidRPr="00F840A7">
              <w:rPr>
                <w:rFonts w:ascii="Book Antiqua" w:hAnsi="Book Antiqua"/>
                <w:sz w:val="16"/>
                <w:szCs w:val="16"/>
                <w:lang w:val="es-ES_tradnl"/>
              </w:rPr>
              <w:t xml:space="preserve">clasificarlas en las que duran más y las que duran menos. </w:t>
            </w:r>
            <w:r w:rsidR="00534FFA" w:rsidRPr="00F840A7">
              <w:rPr>
                <w:rFonts w:ascii="Book Antiqua" w:hAnsi="Book Antiqua" w:cs="Times New Roman"/>
                <w:sz w:val="16"/>
                <w:szCs w:val="16"/>
                <w:lang w:val="es-ES"/>
              </w:rPr>
              <w:t xml:space="preserve">Use una guía de observación, que puede llevar algunos indicadores como: </w:t>
            </w:r>
            <w:r w:rsidR="003C7542" w:rsidRPr="00F840A7">
              <w:rPr>
                <w:rFonts w:ascii="Book Antiqua" w:hAnsi="Book Antiqua"/>
                <w:i/>
                <w:sz w:val="16"/>
                <w:szCs w:val="16"/>
                <w:lang w:val="es-ES_tradnl"/>
              </w:rPr>
              <w:t>I</w:t>
            </w:r>
            <w:r w:rsidRPr="00F840A7">
              <w:rPr>
                <w:rFonts w:ascii="Book Antiqua" w:hAnsi="Book Antiqua"/>
                <w:i/>
                <w:sz w:val="16"/>
                <w:szCs w:val="16"/>
                <w:lang w:val="es-ES_tradnl"/>
              </w:rPr>
              <w:t>dentifica</w:t>
            </w:r>
            <w:r w:rsidR="00B171B4" w:rsidRPr="00F840A7">
              <w:rPr>
                <w:rFonts w:ascii="Book Antiqua" w:hAnsi="Book Antiqua"/>
                <w:i/>
                <w:sz w:val="16"/>
                <w:szCs w:val="16"/>
                <w:lang w:val="es-ES_tradnl"/>
              </w:rPr>
              <w:t xml:space="preserve"> </w:t>
            </w:r>
            <w:r w:rsidRPr="00F840A7">
              <w:rPr>
                <w:rFonts w:ascii="Book Antiqua" w:hAnsi="Book Antiqua"/>
                <w:i/>
                <w:sz w:val="16"/>
                <w:szCs w:val="16"/>
                <w:lang w:val="es-ES_tradnl"/>
              </w:rPr>
              <w:t>que el día se divide en horas,</w:t>
            </w:r>
            <w:r w:rsidRPr="00F840A7">
              <w:rPr>
                <w:rFonts w:ascii="Book Antiqua" w:hAnsi="Book Antiqua"/>
                <w:sz w:val="16"/>
                <w:szCs w:val="16"/>
                <w:lang w:val="es-ES_tradnl"/>
              </w:rPr>
              <w:t xml:space="preserve"> </w:t>
            </w:r>
            <w:r w:rsidR="003C7542" w:rsidRPr="00F840A7">
              <w:rPr>
                <w:rFonts w:ascii="Book Antiqua" w:hAnsi="Book Antiqua"/>
                <w:i/>
                <w:sz w:val="16"/>
                <w:szCs w:val="16"/>
                <w:lang w:val="es-ES_tradnl"/>
              </w:rPr>
              <w:t>I</w:t>
            </w:r>
            <w:r w:rsidRPr="00F840A7">
              <w:rPr>
                <w:rFonts w:ascii="Book Antiqua" w:hAnsi="Book Antiqua"/>
                <w:i/>
                <w:sz w:val="16"/>
                <w:szCs w:val="16"/>
                <w:lang w:val="es-ES_tradnl"/>
              </w:rPr>
              <w:t>dentifica la hora en que realiza algunas actividades</w:t>
            </w:r>
            <w:r w:rsidRPr="00F840A7">
              <w:rPr>
                <w:rFonts w:ascii="Book Antiqua" w:hAnsi="Book Antiqua"/>
                <w:sz w:val="16"/>
                <w:szCs w:val="16"/>
                <w:lang w:val="es-ES_tradnl"/>
              </w:rPr>
              <w:t xml:space="preserve">, </w:t>
            </w:r>
            <w:r w:rsidR="003C7542" w:rsidRPr="00F840A7">
              <w:rPr>
                <w:rFonts w:ascii="Book Antiqua" w:hAnsi="Book Antiqua"/>
                <w:i/>
                <w:sz w:val="16"/>
                <w:szCs w:val="16"/>
                <w:lang w:val="es-ES_tradnl"/>
              </w:rPr>
              <w:t>C</w:t>
            </w:r>
            <w:r w:rsidRPr="00F840A7">
              <w:rPr>
                <w:rFonts w:ascii="Book Antiqua" w:hAnsi="Book Antiqua"/>
                <w:i/>
                <w:sz w:val="16"/>
                <w:szCs w:val="16"/>
                <w:lang w:val="es-ES_tradnl"/>
              </w:rPr>
              <w:t>lasifica actividades según su duración: las que duran más tiempo y las que duran menos tiempo</w:t>
            </w:r>
            <w:r w:rsidRPr="00F840A7">
              <w:rPr>
                <w:rFonts w:ascii="Book Antiqua" w:hAnsi="Book Antiqua"/>
                <w:sz w:val="16"/>
                <w:szCs w:val="16"/>
                <w:lang w:val="es-ES_tradnl"/>
              </w:rPr>
              <w:t>,</w:t>
            </w:r>
            <w:r w:rsidR="00B171B4" w:rsidRPr="00F840A7">
              <w:rPr>
                <w:rFonts w:ascii="Book Antiqua" w:hAnsi="Book Antiqua"/>
                <w:sz w:val="16"/>
                <w:szCs w:val="16"/>
                <w:lang w:val="es-ES_tradnl"/>
              </w:rPr>
              <w:t xml:space="preserve"> </w:t>
            </w:r>
            <w:r w:rsidR="003C7542" w:rsidRPr="00F840A7">
              <w:rPr>
                <w:rFonts w:ascii="Book Antiqua" w:hAnsi="Book Antiqua"/>
                <w:i/>
                <w:sz w:val="16"/>
                <w:szCs w:val="16"/>
                <w:lang w:val="es-ES_tradnl"/>
              </w:rPr>
              <w:t>I</w:t>
            </w:r>
            <w:r w:rsidRPr="00F840A7">
              <w:rPr>
                <w:rFonts w:ascii="Book Antiqua" w:hAnsi="Book Antiqua"/>
                <w:i/>
                <w:sz w:val="16"/>
                <w:szCs w:val="16"/>
                <w:lang w:val="es-ES_tradnl"/>
              </w:rPr>
              <w:t>dentifica los</w:t>
            </w:r>
            <w:r w:rsidRPr="00F840A7">
              <w:rPr>
                <w:rFonts w:ascii="Book Antiqua" w:hAnsi="Book Antiqua"/>
                <w:sz w:val="16"/>
                <w:szCs w:val="16"/>
                <w:lang w:val="es-ES_tradnl"/>
              </w:rPr>
              <w:t xml:space="preserve"> </w:t>
            </w:r>
            <w:r w:rsidRPr="00F840A7">
              <w:rPr>
                <w:rFonts w:ascii="Book Antiqua" w:hAnsi="Book Antiqua"/>
                <w:i/>
                <w:sz w:val="16"/>
                <w:szCs w:val="16"/>
                <w:lang w:val="es-ES_tradnl"/>
              </w:rPr>
              <w:t>instrumentos</w:t>
            </w:r>
            <w:r w:rsidR="00F86170" w:rsidRPr="00F840A7">
              <w:rPr>
                <w:rFonts w:ascii="Book Antiqua" w:hAnsi="Book Antiqua"/>
                <w:i/>
                <w:sz w:val="16"/>
                <w:szCs w:val="16"/>
                <w:lang w:val="es-ES_tradnl"/>
              </w:rPr>
              <w:t xml:space="preserve"> con que se mide el tiempo</w:t>
            </w:r>
            <w:r w:rsidR="00F86170" w:rsidRPr="00F840A7">
              <w:rPr>
                <w:rFonts w:ascii="Book Antiqua" w:hAnsi="Book Antiqua"/>
                <w:sz w:val="16"/>
                <w:szCs w:val="16"/>
                <w:lang w:val="es-ES_tradnl"/>
              </w:rPr>
              <w:t>, etcétera.</w:t>
            </w:r>
          </w:p>
          <w:p w14:paraId="04007FCD" w14:textId="77777777" w:rsidR="00534FFA" w:rsidRPr="00F840A7" w:rsidRDefault="00534FFA" w:rsidP="00534FFA">
            <w:pPr>
              <w:widowControl w:val="0"/>
              <w:autoSpaceDE w:val="0"/>
              <w:autoSpaceDN w:val="0"/>
              <w:adjustRightInd w:val="0"/>
              <w:ind w:firstLine="318"/>
              <w:rPr>
                <w:rFonts w:ascii="Book Antiqua" w:hAnsi="Book Antiqua" w:cs="Times New Roman"/>
                <w:sz w:val="16"/>
                <w:szCs w:val="16"/>
                <w:lang w:val="es-ES"/>
              </w:rPr>
            </w:pPr>
            <w:r w:rsidRPr="00F840A7">
              <w:rPr>
                <w:rFonts w:ascii="Book Antiqua" w:hAnsi="Book Antiqua" w:cs="Times New Roman"/>
                <w:sz w:val="16"/>
                <w:szCs w:val="16"/>
                <w:lang w:val="es-ES"/>
              </w:rPr>
              <w:t>Pregunte a los alumnos acerca de la hora de entrada, la hora del recreo, la hora de alguna clase especial, la hora de la salida, etcétera. Haga en el pizarrón una lista de dichas actividades, anotando la hora en que la realizan, por ejemplo: “8:00, hora de entrada”, “10:30, hora del recreo”, “12:30, hora de la salida”. Compare la duración de éstas para que determinen cuáles de ellas duran más tiempo. Muestre en un reloj analógico (de pila o de cartón) las horas que escribió en el pizarrón.</w:t>
            </w:r>
          </w:p>
          <w:p w14:paraId="50AB6066" w14:textId="599DFC4C" w:rsidR="00534FFA" w:rsidRPr="00F840A7" w:rsidRDefault="00534FFA" w:rsidP="00534FFA">
            <w:pPr>
              <w:widowControl w:val="0"/>
              <w:autoSpaceDE w:val="0"/>
              <w:autoSpaceDN w:val="0"/>
              <w:adjustRightInd w:val="0"/>
              <w:ind w:firstLine="318"/>
              <w:rPr>
                <w:rFonts w:ascii="Book Antiqua" w:hAnsi="Book Antiqua" w:cs="Times New Roman"/>
                <w:sz w:val="16"/>
                <w:szCs w:val="16"/>
                <w:lang w:val="es-ES"/>
              </w:rPr>
            </w:pPr>
            <w:r w:rsidRPr="00F840A7">
              <w:rPr>
                <w:rFonts w:ascii="Book Antiqua" w:hAnsi="Book Antiqua" w:cs="Times New Roman"/>
                <w:sz w:val="16"/>
                <w:szCs w:val="16"/>
                <w:lang w:val="es-ES"/>
              </w:rPr>
              <w:t>Pídales que resuelvan la actividad imprimible de activación del pensamiento “Minutos de diferencia”.</w:t>
            </w:r>
          </w:p>
          <w:p w14:paraId="622718CD" w14:textId="7989D03B" w:rsidR="00585E57" w:rsidRPr="00F840A7" w:rsidRDefault="002829E2" w:rsidP="00534FFA">
            <w:pPr>
              <w:widowControl w:val="0"/>
              <w:autoSpaceDE w:val="0"/>
              <w:autoSpaceDN w:val="0"/>
              <w:adjustRightInd w:val="0"/>
              <w:rPr>
                <w:rFonts w:ascii="Book Antiqua" w:hAnsi="Book Antiqua" w:cs="Cambria"/>
                <w:smallCaps/>
                <w:sz w:val="16"/>
                <w:szCs w:val="16"/>
                <w:lang w:val="es-ES_tradnl"/>
              </w:rPr>
            </w:pPr>
            <w:r w:rsidRPr="00F840A7">
              <w:rPr>
                <w:rFonts w:ascii="Book Antiqua" w:hAnsi="Book Antiqua"/>
                <w:b/>
                <w:color w:val="5F497A" w:themeColor="accent4" w:themeShade="BF"/>
                <w:sz w:val="16"/>
                <w:szCs w:val="16"/>
                <w:lang w:val="es-ES_tradnl"/>
              </w:rPr>
              <w:t>Actividades del libro y de la guía.</w:t>
            </w:r>
            <w:r w:rsidRPr="00F840A7">
              <w:rPr>
                <w:rFonts w:ascii="Book Antiqua" w:hAnsi="Book Antiqua"/>
                <w:b/>
                <w:sz w:val="16"/>
                <w:szCs w:val="16"/>
                <w:lang w:val="es-ES_tradnl"/>
              </w:rPr>
              <w:t xml:space="preserve"> </w:t>
            </w:r>
            <w:r w:rsidR="00534FFA" w:rsidRPr="00F840A7">
              <w:rPr>
                <w:rFonts w:ascii="Book Antiqua" w:hAnsi="Book Antiqua" w:cs="Times New Roman"/>
                <w:sz w:val="16"/>
                <w:szCs w:val="16"/>
                <w:lang w:val="es-ES"/>
              </w:rPr>
              <w:t xml:space="preserve">Pídales que resuelvan primero las páginas 25 a 27 del libro de texto </w:t>
            </w:r>
            <w:r w:rsidR="00534FFA" w:rsidRPr="00F840A7">
              <w:rPr>
                <w:rFonts w:ascii="Book Antiqua" w:hAnsi="Book Antiqua" w:cs="Times New Roman"/>
                <w:smallCaps/>
                <w:sz w:val="16"/>
                <w:szCs w:val="16"/>
                <w:lang w:val="es-ES"/>
              </w:rPr>
              <w:t>sep</w:t>
            </w:r>
            <w:r w:rsidR="00534FFA" w:rsidRPr="00F840A7">
              <w:rPr>
                <w:rFonts w:ascii="Book Antiqua" w:hAnsi="Book Antiqua" w:cs="Times New Roman"/>
                <w:sz w:val="16"/>
                <w:szCs w:val="16"/>
                <w:lang w:val="es-ES"/>
              </w:rPr>
              <w:t xml:space="preserve">, después la lección de la guía </w:t>
            </w:r>
            <w:r w:rsidR="00534FFA" w:rsidRPr="00F840A7">
              <w:rPr>
                <w:rFonts w:ascii="Book Antiqua" w:hAnsi="Book Antiqua" w:cs="Times New Roman"/>
                <w:i/>
                <w:sz w:val="16"/>
                <w:szCs w:val="16"/>
                <w:lang w:val="es-ES"/>
              </w:rPr>
              <w:t>Aplicados 3</w:t>
            </w:r>
            <w:r w:rsidR="00534FFA" w:rsidRPr="00F840A7">
              <w:rPr>
                <w:rFonts w:ascii="Book Antiqua" w:hAnsi="Book Antiqua" w:cs="Times New Roman"/>
                <w:sz w:val="16"/>
                <w:szCs w:val="16"/>
                <w:lang w:val="es-ES"/>
              </w:rPr>
              <w:t xml:space="preserve"> y, al final, las páginas 28 a 35 del libro de texto </w:t>
            </w:r>
            <w:r w:rsidR="00585E57" w:rsidRPr="00F840A7">
              <w:rPr>
                <w:rFonts w:ascii="Book Antiqua" w:hAnsi="Book Antiqua" w:cs="Cambria"/>
                <w:smallCaps/>
                <w:sz w:val="16"/>
                <w:szCs w:val="16"/>
                <w:lang w:val="es-ES_tradnl"/>
              </w:rPr>
              <w:t>sep.</w:t>
            </w:r>
          </w:p>
          <w:p w14:paraId="160FC7D6" w14:textId="77777777" w:rsidR="00534FFA" w:rsidRPr="00F840A7" w:rsidRDefault="00534FFA" w:rsidP="00534FFA">
            <w:pPr>
              <w:widowControl w:val="0"/>
              <w:autoSpaceDE w:val="0"/>
              <w:autoSpaceDN w:val="0"/>
              <w:adjustRightInd w:val="0"/>
              <w:ind w:firstLine="318"/>
              <w:rPr>
                <w:rFonts w:ascii="Book Antiqua" w:hAnsi="Book Antiqua" w:cs="Times New Roman"/>
                <w:sz w:val="16"/>
                <w:szCs w:val="16"/>
                <w:lang w:val="es-ES"/>
              </w:rPr>
            </w:pPr>
            <w:r w:rsidRPr="00F840A7">
              <w:rPr>
                <w:rFonts w:ascii="Book Antiqua" w:hAnsi="Book Antiqua" w:cs="Times New Roman"/>
                <w:sz w:val="16"/>
                <w:szCs w:val="16"/>
                <w:lang w:val="es-ES"/>
              </w:rPr>
              <w:t xml:space="preserve">Apoye con el reloj analógico y la lámina “Lectura del reloj”, la información que hay al inicio de la lección de la guía </w:t>
            </w:r>
            <w:r w:rsidRPr="00F840A7">
              <w:rPr>
                <w:rFonts w:ascii="Book Antiqua" w:hAnsi="Book Antiqua" w:cs="Times New Roman"/>
                <w:i/>
                <w:sz w:val="16"/>
                <w:szCs w:val="16"/>
                <w:lang w:val="es-ES"/>
              </w:rPr>
              <w:t>Aplicados 3</w:t>
            </w:r>
            <w:r w:rsidRPr="00F840A7">
              <w:rPr>
                <w:rFonts w:ascii="Book Antiqua" w:hAnsi="Book Antiqua" w:cs="Times New Roman"/>
                <w:sz w:val="16"/>
                <w:szCs w:val="16"/>
                <w:lang w:val="es-ES"/>
              </w:rPr>
              <w:t>. Explique a los alumnos que los números del 1 al 12 indican las horas a lo largo del día. También demuestre que la hora tiene 60 minutos y que éstos se cuentan en intervalos de 5 en 5 indicados por cada número del 1 al 12, además de que se cuentan hacia la derecha.</w:t>
            </w:r>
          </w:p>
          <w:p w14:paraId="6F76AB5A" w14:textId="77777777" w:rsidR="00534FFA" w:rsidRPr="00F840A7" w:rsidRDefault="00534FFA" w:rsidP="00534FFA">
            <w:pPr>
              <w:widowControl w:val="0"/>
              <w:autoSpaceDE w:val="0"/>
              <w:autoSpaceDN w:val="0"/>
              <w:adjustRightInd w:val="0"/>
              <w:ind w:firstLine="318"/>
              <w:rPr>
                <w:rFonts w:ascii="Book Antiqua" w:hAnsi="Book Antiqua" w:cs="Times New Roman"/>
                <w:sz w:val="16"/>
                <w:szCs w:val="16"/>
                <w:lang w:val="es-ES"/>
              </w:rPr>
            </w:pPr>
            <w:r w:rsidRPr="00F840A7">
              <w:rPr>
                <w:rFonts w:ascii="Book Antiqua" w:hAnsi="Book Antiqua" w:cs="Times New Roman"/>
                <w:sz w:val="16"/>
                <w:szCs w:val="16"/>
                <w:lang w:val="es-ES"/>
              </w:rPr>
              <w:t>Proponga que, para realizar la actividad 5, se apoyen en un reloj analógico: inicialmente representarán la hora de la primera actividad y después la hora de la segunda actividad, y después contarán el tiempo transcurrido por horas y por bloques de cinco minutos.</w:t>
            </w:r>
          </w:p>
          <w:p w14:paraId="1B1BF9E2" w14:textId="64D303BB" w:rsidR="00A45627" w:rsidRPr="00F840A7" w:rsidRDefault="00A45627" w:rsidP="00534FFA">
            <w:pPr>
              <w:widowControl w:val="0"/>
              <w:autoSpaceDE w:val="0"/>
              <w:autoSpaceDN w:val="0"/>
              <w:adjustRightInd w:val="0"/>
              <w:rPr>
                <w:rFonts w:ascii="Book Antiqua" w:hAnsi="Book Antiqua" w:cs="Times New Roman"/>
                <w:sz w:val="16"/>
                <w:szCs w:val="16"/>
                <w:lang w:val="es-ES"/>
              </w:rPr>
            </w:pPr>
            <w:r w:rsidRPr="00F840A7">
              <w:rPr>
                <w:rFonts w:ascii="Book Antiqua" w:hAnsi="Book Antiqua" w:cs="Book Antiqua"/>
                <w:b/>
                <w:color w:val="5F497A" w:themeColor="accent4" w:themeShade="BF"/>
                <w:sz w:val="16"/>
                <w:szCs w:val="16"/>
                <w:lang w:val="es-ES"/>
              </w:rPr>
              <w:t>Actividades de cierre.</w:t>
            </w:r>
            <w:r w:rsidR="00585E57" w:rsidRPr="00F840A7">
              <w:rPr>
                <w:rFonts w:ascii="Book Antiqua" w:hAnsi="Book Antiqua" w:cs="Book Antiqua"/>
                <w:b/>
                <w:color w:val="5F497A" w:themeColor="accent4" w:themeShade="BF"/>
                <w:sz w:val="16"/>
                <w:szCs w:val="16"/>
                <w:lang w:val="es-ES"/>
              </w:rPr>
              <w:t xml:space="preserve"> </w:t>
            </w:r>
            <w:r w:rsidR="00534FFA" w:rsidRPr="00F840A7">
              <w:rPr>
                <w:rFonts w:ascii="Book Antiqua" w:hAnsi="Book Antiqua" w:cs="Times New Roman"/>
                <w:sz w:val="16"/>
                <w:szCs w:val="16"/>
                <w:lang w:val="es-ES"/>
              </w:rPr>
              <w:t>Solicite a los alumnos que, con ayuda de un reloj analógico, calculen el tiempo transcurrido entre dos actividades; por ejemplo,</w:t>
            </w:r>
            <w:r w:rsidR="00B171B4" w:rsidRPr="00F840A7">
              <w:rPr>
                <w:rFonts w:ascii="Book Antiqua" w:hAnsi="Book Antiqua"/>
                <w:sz w:val="16"/>
                <w:szCs w:val="16"/>
                <w:lang w:val="es-ES_tradnl"/>
              </w:rPr>
              <w:t xml:space="preserve"> </w:t>
            </w:r>
            <w:r w:rsidRPr="00F840A7">
              <w:rPr>
                <w:rFonts w:ascii="Book Antiqua" w:hAnsi="Book Antiqua"/>
                <w:i/>
                <w:sz w:val="16"/>
                <w:szCs w:val="16"/>
                <w:lang w:val="es-ES_tradnl"/>
              </w:rPr>
              <w:t>Si la clase de educación física inicia a las 9:30 y du</w:t>
            </w:r>
            <w:r w:rsidR="00D14A22" w:rsidRPr="00F840A7">
              <w:rPr>
                <w:rFonts w:ascii="Book Antiqua" w:hAnsi="Book Antiqua"/>
                <w:i/>
                <w:sz w:val="16"/>
                <w:szCs w:val="16"/>
                <w:lang w:val="es-ES_tradnl"/>
              </w:rPr>
              <w:t>ra 1 hora, ¿a qué hora termina?</w:t>
            </w:r>
            <w:r w:rsidR="00B171B4" w:rsidRPr="00F840A7">
              <w:rPr>
                <w:rFonts w:ascii="Book Antiqua" w:hAnsi="Book Antiqua"/>
                <w:sz w:val="16"/>
                <w:szCs w:val="16"/>
                <w:lang w:val="es-ES_tradnl"/>
              </w:rPr>
              <w:t xml:space="preserve"> </w:t>
            </w:r>
            <w:r w:rsidRPr="00F840A7">
              <w:rPr>
                <w:rFonts w:ascii="Book Antiqua" w:hAnsi="Book Antiqua"/>
                <w:sz w:val="16"/>
                <w:szCs w:val="16"/>
                <w:lang w:val="es-ES_tradnl"/>
              </w:rPr>
              <w:t>Pida que</w:t>
            </w:r>
            <w:r w:rsidR="00D14A22" w:rsidRPr="00F840A7">
              <w:rPr>
                <w:rFonts w:ascii="Book Antiqua" w:hAnsi="Book Antiqua"/>
                <w:sz w:val="16"/>
                <w:szCs w:val="16"/>
                <w:lang w:val="es-ES_tradnl"/>
              </w:rPr>
              <w:t>,</w:t>
            </w:r>
            <w:r w:rsidRPr="00F840A7">
              <w:rPr>
                <w:rFonts w:ascii="Book Antiqua" w:hAnsi="Book Antiqua"/>
                <w:sz w:val="16"/>
                <w:szCs w:val="16"/>
                <w:lang w:val="es-ES_tradnl"/>
              </w:rPr>
              <w:t xml:space="preserve"> al resolver cada </w:t>
            </w:r>
            <w:r w:rsidR="00D14A22" w:rsidRPr="00F840A7">
              <w:rPr>
                <w:rFonts w:ascii="Book Antiqua" w:hAnsi="Book Antiqua"/>
                <w:sz w:val="16"/>
                <w:szCs w:val="16"/>
                <w:lang w:val="es-ES_tradnl"/>
              </w:rPr>
              <w:t>problema</w:t>
            </w:r>
            <w:r w:rsidRPr="00F840A7">
              <w:rPr>
                <w:rFonts w:ascii="Book Antiqua" w:hAnsi="Book Antiqua"/>
                <w:sz w:val="16"/>
                <w:szCs w:val="16"/>
                <w:lang w:val="es-ES_tradnl"/>
              </w:rPr>
              <w:t>, argumente</w:t>
            </w:r>
            <w:r w:rsidR="00D14A22" w:rsidRPr="00F840A7">
              <w:rPr>
                <w:rFonts w:ascii="Book Antiqua" w:hAnsi="Book Antiqua"/>
                <w:sz w:val="16"/>
                <w:szCs w:val="16"/>
                <w:lang w:val="es-ES_tradnl"/>
              </w:rPr>
              <w:t>n</w:t>
            </w:r>
            <w:r w:rsidRPr="00F840A7">
              <w:rPr>
                <w:rFonts w:ascii="Book Antiqua" w:hAnsi="Book Antiqua"/>
                <w:sz w:val="16"/>
                <w:szCs w:val="16"/>
                <w:lang w:val="es-ES_tradnl"/>
              </w:rPr>
              <w:t xml:space="preserve"> con ayuda del reloj analógico lo que hicie</w:t>
            </w:r>
            <w:r w:rsidR="00D14A22" w:rsidRPr="00F840A7">
              <w:rPr>
                <w:rFonts w:ascii="Book Antiqua" w:hAnsi="Book Antiqua"/>
                <w:sz w:val="16"/>
                <w:szCs w:val="16"/>
                <w:lang w:val="es-ES_tradnl"/>
              </w:rPr>
              <w:t xml:space="preserve">ron para encontrar la respuesta. </w:t>
            </w:r>
            <w:r w:rsidR="00534FFA" w:rsidRPr="00F840A7">
              <w:rPr>
                <w:rFonts w:ascii="Book Antiqua" w:hAnsi="Book Antiqua" w:cs="Times New Roman"/>
                <w:sz w:val="16"/>
                <w:szCs w:val="16"/>
                <w:lang w:val="es-ES"/>
              </w:rPr>
              <w:t>Verifique que hagan los movimientos correctos en las manecillas del reloj, en cuanto a sentido y amplitud de movimiento.</w:t>
            </w:r>
          </w:p>
        </w:tc>
        <w:tc>
          <w:tcPr>
            <w:tcW w:w="2976" w:type="dxa"/>
            <w:gridSpan w:val="5"/>
          </w:tcPr>
          <w:p w14:paraId="1B4E0ED2" w14:textId="77777777" w:rsidR="00A45627" w:rsidRPr="00F840A7" w:rsidRDefault="00A45627" w:rsidP="00D52149">
            <w:pPr>
              <w:rPr>
                <w:rFonts w:ascii="Book Antiqua" w:hAnsi="Book Antiqua"/>
                <w:b/>
                <w:sz w:val="16"/>
                <w:szCs w:val="16"/>
                <w:lang w:val="es-ES_tradnl"/>
              </w:rPr>
            </w:pPr>
            <w:r w:rsidRPr="00F840A7">
              <w:rPr>
                <w:rFonts w:ascii="Book Antiqua" w:hAnsi="Book Antiqua"/>
                <w:b/>
                <w:sz w:val="16"/>
                <w:szCs w:val="16"/>
                <w:lang w:val="es-ES_tradnl"/>
              </w:rPr>
              <w:t>Material</w:t>
            </w:r>
          </w:p>
          <w:p w14:paraId="6AA001DA" w14:textId="77777777" w:rsidR="003C7542" w:rsidRPr="00F840A7" w:rsidRDefault="003C7542" w:rsidP="000B129E">
            <w:pPr>
              <w:pStyle w:val="Prrafodelista"/>
              <w:widowControl w:val="0"/>
              <w:numPr>
                <w:ilvl w:val="0"/>
                <w:numId w:val="52"/>
              </w:numPr>
              <w:autoSpaceDE w:val="0"/>
              <w:autoSpaceDN w:val="0"/>
              <w:adjustRightInd w:val="0"/>
              <w:ind w:left="176" w:hanging="176"/>
              <w:rPr>
                <w:rFonts w:ascii="Book Antiqua" w:hAnsi="Book Antiqua" w:cs="Times New Roman"/>
                <w:sz w:val="16"/>
                <w:szCs w:val="16"/>
                <w:lang w:val="es-ES"/>
              </w:rPr>
            </w:pPr>
            <w:r w:rsidRPr="00F840A7">
              <w:rPr>
                <w:rFonts w:ascii="Book Antiqua" w:hAnsi="Book Antiqua" w:cs="Times New Roman"/>
                <w:sz w:val="16"/>
                <w:szCs w:val="16"/>
                <w:lang w:val="es-ES"/>
              </w:rPr>
              <w:t>Reloj analógico (de pila o de cartón)</w:t>
            </w:r>
          </w:p>
          <w:p w14:paraId="1773EE8D" w14:textId="75EC4D4D" w:rsidR="003C7542" w:rsidRPr="00F840A7" w:rsidRDefault="003C7542" w:rsidP="000B129E">
            <w:pPr>
              <w:pStyle w:val="Prrafodelista"/>
              <w:widowControl w:val="0"/>
              <w:numPr>
                <w:ilvl w:val="0"/>
                <w:numId w:val="52"/>
              </w:numPr>
              <w:autoSpaceDE w:val="0"/>
              <w:autoSpaceDN w:val="0"/>
              <w:adjustRightInd w:val="0"/>
              <w:ind w:left="176" w:hanging="176"/>
              <w:rPr>
                <w:rFonts w:ascii="Book Antiqua" w:hAnsi="Book Antiqua" w:cs="Times New Roman"/>
                <w:sz w:val="16"/>
                <w:szCs w:val="16"/>
                <w:lang w:val="es-ES"/>
              </w:rPr>
            </w:pPr>
            <w:r w:rsidRPr="00F840A7">
              <w:rPr>
                <w:rFonts w:ascii="Book Antiqua" w:hAnsi="Book Antiqua" w:cs="Times New Roman"/>
                <w:sz w:val="16"/>
                <w:szCs w:val="16"/>
                <w:lang w:val="es-ES"/>
              </w:rPr>
              <w:t>Lámina “Lectura del reloj”</w:t>
            </w:r>
          </w:p>
          <w:p w14:paraId="343AFFA4" w14:textId="67F5FD1F" w:rsidR="003C7542" w:rsidRPr="00F840A7" w:rsidRDefault="003C7542" w:rsidP="000B129E">
            <w:pPr>
              <w:pStyle w:val="Prrafodelista"/>
              <w:widowControl w:val="0"/>
              <w:numPr>
                <w:ilvl w:val="0"/>
                <w:numId w:val="52"/>
              </w:numPr>
              <w:autoSpaceDE w:val="0"/>
              <w:autoSpaceDN w:val="0"/>
              <w:adjustRightInd w:val="0"/>
              <w:ind w:left="176" w:hanging="176"/>
              <w:rPr>
                <w:rFonts w:ascii="Book Antiqua" w:hAnsi="Book Antiqua" w:cs="Times New Roman"/>
                <w:sz w:val="16"/>
                <w:szCs w:val="16"/>
                <w:lang w:val="es-ES"/>
              </w:rPr>
            </w:pPr>
            <w:r w:rsidRPr="00F840A7">
              <w:rPr>
                <w:rFonts w:ascii="Book Antiqua" w:hAnsi="Book Antiqua" w:cs="Times New Roman"/>
                <w:sz w:val="16"/>
                <w:szCs w:val="16"/>
                <w:lang w:val="es-ES"/>
              </w:rPr>
              <w:t>Recursos digitales, “Actividades imprimibles. Activación del pensamiento”, “Minutos de diferencia”</w:t>
            </w:r>
          </w:p>
          <w:p w14:paraId="1A9D72CC" w14:textId="0BBED641" w:rsidR="00A45627" w:rsidRPr="00F840A7" w:rsidRDefault="003C7542" w:rsidP="000B129E">
            <w:pPr>
              <w:pStyle w:val="Prrafodelista"/>
              <w:widowControl w:val="0"/>
              <w:numPr>
                <w:ilvl w:val="0"/>
                <w:numId w:val="52"/>
              </w:numPr>
              <w:autoSpaceDE w:val="0"/>
              <w:autoSpaceDN w:val="0"/>
              <w:adjustRightInd w:val="0"/>
              <w:ind w:left="176" w:hanging="176"/>
              <w:rPr>
                <w:rFonts w:ascii="Book Antiqua" w:hAnsi="Book Antiqua"/>
                <w:sz w:val="16"/>
                <w:szCs w:val="16"/>
                <w:lang w:val="es-ES_tradnl"/>
              </w:rPr>
            </w:pPr>
            <w:r w:rsidRPr="00F840A7">
              <w:rPr>
                <w:rFonts w:ascii="Book Antiqua" w:hAnsi="Book Antiqua" w:cs="Times New Roman"/>
                <w:sz w:val="16"/>
                <w:szCs w:val="16"/>
                <w:lang w:val="es-ES"/>
              </w:rPr>
              <w:t>Recursos digitales, “Guía digital. Animaciones</w:t>
            </w:r>
          </w:p>
        </w:tc>
      </w:tr>
      <w:tr w:rsidR="00A45627" w:rsidRPr="00D52149" w14:paraId="6AB09526" w14:textId="77777777" w:rsidTr="0034550D">
        <w:tc>
          <w:tcPr>
            <w:tcW w:w="6096" w:type="dxa"/>
            <w:gridSpan w:val="8"/>
            <w:vMerge/>
          </w:tcPr>
          <w:p w14:paraId="19F57BBB" w14:textId="77777777" w:rsidR="00A45627" w:rsidRPr="00F840A7" w:rsidRDefault="00A45627" w:rsidP="00D52149">
            <w:pPr>
              <w:rPr>
                <w:rFonts w:ascii="Book Antiqua" w:hAnsi="Book Antiqua"/>
                <w:sz w:val="16"/>
                <w:szCs w:val="16"/>
                <w:lang w:val="es-ES_tradnl"/>
              </w:rPr>
            </w:pPr>
          </w:p>
        </w:tc>
        <w:tc>
          <w:tcPr>
            <w:tcW w:w="2976" w:type="dxa"/>
            <w:gridSpan w:val="5"/>
          </w:tcPr>
          <w:p w14:paraId="79987DB0" w14:textId="77777777" w:rsidR="00A45627" w:rsidRPr="00F840A7" w:rsidRDefault="00A45627" w:rsidP="00D52149">
            <w:pPr>
              <w:rPr>
                <w:rFonts w:ascii="Book Antiqua" w:hAnsi="Book Antiqua"/>
                <w:b/>
                <w:sz w:val="16"/>
                <w:szCs w:val="16"/>
                <w:lang w:val="es-ES_tradnl"/>
              </w:rPr>
            </w:pPr>
            <w:r w:rsidRPr="00F840A7">
              <w:rPr>
                <w:rFonts w:ascii="Book Antiqua" w:hAnsi="Book Antiqua"/>
                <w:b/>
                <w:sz w:val="16"/>
                <w:szCs w:val="16"/>
                <w:lang w:val="es-ES_tradnl"/>
              </w:rPr>
              <w:t>Interdisciplina</w:t>
            </w:r>
          </w:p>
          <w:p w14:paraId="1C61B02E" w14:textId="7DC37F39" w:rsidR="00A45627" w:rsidRPr="00F840A7" w:rsidRDefault="00A45627" w:rsidP="00D52149">
            <w:pPr>
              <w:rPr>
                <w:rFonts w:ascii="Book Antiqua" w:hAnsi="Book Antiqua"/>
                <w:sz w:val="16"/>
                <w:szCs w:val="16"/>
                <w:lang w:val="es-ES_tradnl"/>
              </w:rPr>
            </w:pPr>
          </w:p>
        </w:tc>
      </w:tr>
      <w:tr w:rsidR="00A45627" w:rsidRPr="00D52149" w14:paraId="4E7486F8" w14:textId="77777777" w:rsidTr="0034550D">
        <w:tc>
          <w:tcPr>
            <w:tcW w:w="6096" w:type="dxa"/>
            <w:gridSpan w:val="8"/>
            <w:vMerge/>
          </w:tcPr>
          <w:p w14:paraId="1356CBBE" w14:textId="77777777" w:rsidR="00A45627" w:rsidRPr="00F840A7" w:rsidRDefault="00A45627" w:rsidP="00D52149">
            <w:pPr>
              <w:rPr>
                <w:rFonts w:ascii="Book Antiqua" w:hAnsi="Book Antiqua"/>
                <w:sz w:val="16"/>
                <w:szCs w:val="16"/>
                <w:lang w:val="es-ES_tradnl"/>
              </w:rPr>
            </w:pPr>
          </w:p>
        </w:tc>
        <w:tc>
          <w:tcPr>
            <w:tcW w:w="2976" w:type="dxa"/>
            <w:gridSpan w:val="5"/>
          </w:tcPr>
          <w:p w14:paraId="03D2F1F2" w14:textId="77777777" w:rsidR="00A45627" w:rsidRPr="00F840A7" w:rsidRDefault="00A45627" w:rsidP="00D52149">
            <w:pPr>
              <w:rPr>
                <w:rFonts w:ascii="Book Antiqua" w:hAnsi="Book Antiqua"/>
                <w:b/>
                <w:sz w:val="16"/>
                <w:szCs w:val="16"/>
                <w:lang w:val="es-ES_tradnl"/>
              </w:rPr>
            </w:pPr>
            <w:r w:rsidRPr="00F840A7">
              <w:rPr>
                <w:rFonts w:ascii="Book Antiqua" w:hAnsi="Book Antiqua"/>
                <w:b/>
                <w:sz w:val="16"/>
                <w:szCs w:val="16"/>
                <w:lang w:val="es-ES_tradnl"/>
              </w:rPr>
              <w:t>Transversalidad</w:t>
            </w:r>
          </w:p>
          <w:p w14:paraId="4E98940D" w14:textId="4FF4A9CA" w:rsidR="00A45627" w:rsidRPr="00F840A7" w:rsidRDefault="00A45627" w:rsidP="00D52149">
            <w:pPr>
              <w:rPr>
                <w:rFonts w:ascii="Book Antiqua" w:hAnsi="Book Antiqua"/>
                <w:sz w:val="16"/>
                <w:szCs w:val="16"/>
                <w:lang w:val="es-ES_tradnl"/>
              </w:rPr>
            </w:pPr>
          </w:p>
        </w:tc>
      </w:tr>
      <w:tr w:rsidR="00A45627" w:rsidRPr="00D52149" w14:paraId="064F6BEF" w14:textId="77777777" w:rsidTr="0034550D">
        <w:tc>
          <w:tcPr>
            <w:tcW w:w="9072" w:type="dxa"/>
            <w:gridSpan w:val="13"/>
            <w:shd w:val="clear" w:color="auto" w:fill="B2A1C7" w:themeFill="accent4" w:themeFillTint="99"/>
            <w:vAlign w:val="center"/>
          </w:tcPr>
          <w:p w14:paraId="676AC689" w14:textId="77777777" w:rsidR="00A45627" w:rsidRPr="00F840A7" w:rsidRDefault="00A45627" w:rsidP="00D52149">
            <w:pPr>
              <w:jc w:val="center"/>
              <w:rPr>
                <w:rFonts w:ascii="Book Antiqua" w:hAnsi="Book Antiqua"/>
                <w:sz w:val="16"/>
                <w:szCs w:val="16"/>
                <w:lang w:val="es-ES_tradnl"/>
              </w:rPr>
            </w:pPr>
            <w:r w:rsidRPr="00F840A7">
              <w:rPr>
                <w:rFonts w:ascii="Book Antiqua" w:hAnsi="Book Antiqua"/>
                <w:sz w:val="16"/>
                <w:szCs w:val="16"/>
                <w:lang w:val="es-ES_tradnl"/>
              </w:rPr>
              <w:t>Evaluación</w:t>
            </w:r>
          </w:p>
        </w:tc>
      </w:tr>
      <w:tr w:rsidR="00A45627" w:rsidRPr="00D52149" w14:paraId="295CBFA1" w14:textId="77777777" w:rsidTr="0034550D">
        <w:tc>
          <w:tcPr>
            <w:tcW w:w="4678" w:type="dxa"/>
            <w:gridSpan w:val="5"/>
            <w:vAlign w:val="center"/>
          </w:tcPr>
          <w:p w14:paraId="10D29269" w14:textId="77777777" w:rsidR="00D5735E" w:rsidRPr="00F840A7" w:rsidRDefault="00D5735E" w:rsidP="00D5735E">
            <w:pPr>
              <w:rPr>
                <w:rFonts w:ascii="Book Antiqua" w:hAnsi="Book Antiqua"/>
                <w:b/>
                <w:sz w:val="16"/>
                <w:szCs w:val="16"/>
                <w:lang w:val="es-ES_tradnl"/>
              </w:rPr>
            </w:pPr>
            <w:r w:rsidRPr="00F840A7">
              <w:rPr>
                <w:rFonts w:ascii="Book Antiqua" w:hAnsi="Book Antiqua"/>
                <w:b/>
                <w:sz w:val="16"/>
                <w:szCs w:val="16"/>
                <w:lang w:val="es-ES_tradnl"/>
              </w:rPr>
              <w:t>Indicadores</w:t>
            </w:r>
          </w:p>
          <w:p w14:paraId="0617FB1D" w14:textId="1E60308A" w:rsidR="00534FFA" w:rsidRPr="00F840A7" w:rsidRDefault="00534FFA" w:rsidP="000B129E">
            <w:pPr>
              <w:pStyle w:val="Prrafodelista"/>
              <w:widowControl w:val="0"/>
              <w:numPr>
                <w:ilvl w:val="0"/>
                <w:numId w:val="53"/>
              </w:numPr>
              <w:autoSpaceDE w:val="0"/>
              <w:autoSpaceDN w:val="0"/>
              <w:adjustRightInd w:val="0"/>
              <w:ind w:left="176" w:hanging="176"/>
              <w:rPr>
                <w:rFonts w:ascii="Book Antiqua" w:hAnsi="Book Antiqua" w:cs="†ÌÒWˇ"/>
                <w:sz w:val="16"/>
                <w:szCs w:val="16"/>
                <w:lang w:val="es-ES"/>
              </w:rPr>
            </w:pPr>
            <w:r w:rsidRPr="00F840A7">
              <w:rPr>
                <w:rFonts w:ascii="Book Antiqua" w:hAnsi="Book Antiqua" w:cs="†ÌÒWˇ"/>
                <w:sz w:val="16"/>
                <w:szCs w:val="16"/>
                <w:lang w:val="es-ES"/>
              </w:rPr>
              <w:t>Lee y usa el reloj para estimar el tiempo que dura una actividad.</w:t>
            </w:r>
          </w:p>
          <w:p w14:paraId="5B1A1289" w14:textId="1985E97E" w:rsidR="00A45627" w:rsidRPr="00F840A7" w:rsidRDefault="00534FFA" w:rsidP="000B129E">
            <w:pPr>
              <w:pStyle w:val="Prrafodelista"/>
              <w:numPr>
                <w:ilvl w:val="0"/>
                <w:numId w:val="53"/>
              </w:numPr>
              <w:autoSpaceDE w:val="0"/>
              <w:autoSpaceDN w:val="0"/>
              <w:adjustRightInd w:val="0"/>
              <w:ind w:left="176" w:hanging="176"/>
              <w:rPr>
                <w:rFonts w:ascii="Book Antiqua" w:hAnsi="Book Antiqua"/>
                <w:color w:val="FF0000"/>
                <w:sz w:val="16"/>
                <w:szCs w:val="16"/>
                <w:lang w:val="es-ES_tradnl"/>
              </w:rPr>
            </w:pPr>
            <w:r w:rsidRPr="00F840A7">
              <w:rPr>
                <w:rFonts w:ascii="Book Antiqua" w:hAnsi="Book Antiqua" w:cs="†ÌÒWˇ"/>
                <w:sz w:val="16"/>
                <w:szCs w:val="16"/>
                <w:lang w:val="es-ES"/>
              </w:rPr>
              <w:t>Compara el tiempo que duran diversas actividades.</w:t>
            </w:r>
          </w:p>
        </w:tc>
        <w:tc>
          <w:tcPr>
            <w:tcW w:w="1984" w:type="dxa"/>
            <w:gridSpan w:val="6"/>
          </w:tcPr>
          <w:p w14:paraId="12460310" w14:textId="77777777" w:rsidR="00A45627" w:rsidRPr="00F840A7" w:rsidRDefault="00A45627" w:rsidP="00D52149">
            <w:pPr>
              <w:rPr>
                <w:rFonts w:ascii="Book Antiqua" w:hAnsi="Book Antiqua"/>
                <w:b/>
                <w:sz w:val="16"/>
                <w:szCs w:val="16"/>
                <w:lang w:val="es-ES_tradnl"/>
              </w:rPr>
            </w:pPr>
            <w:r w:rsidRPr="00F840A7">
              <w:rPr>
                <w:rFonts w:ascii="Book Antiqua" w:hAnsi="Book Antiqua"/>
                <w:b/>
                <w:sz w:val="16"/>
                <w:szCs w:val="16"/>
                <w:lang w:val="es-ES_tradnl"/>
              </w:rPr>
              <w:t xml:space="preserve">Momentos </w:t>
            </w:r>
          </w:p>
          <w:p w14:paraId="22F048DE" w14:textId="66C537D3" w:rsidR="00A45627" w:rsidRPr="00F840A7" w:rsidRDefault="005831DA" w:rsidP="00D52149">
            <w:pPr>
              <w:rPr>
                <w:rFonts w:ascii="Book Antiqua" w:hAnsi="Book Antiqua"/>
                <w:sz w:val="16"/>
                <w:szCs w:val="16"/>
                <w:lang w:val="es-ES_tradnl"/>
              </w:rPr>
            </w:pPr>
            <w:r w:rsidRPr="00F840A7">
              <w:rPr>
                <w:rFonts w:ascii="Book Antiqua" w:hAnsi="Book Antiqua" w:cs="Times New Roman"/>
                <w:sz w:val="16"/>
                <w:szCs w:val="16"/>
                <w:lang w:val="es-ES"/>
              </w:rPr>
              <w:t>Durante la semana</w:t>
            </w:r>
          </w:p>
        </w:tc>
        <w:tc>
          <w:tcPr>
            <w:tcW w:w="2410" w:type="dxa"/>
            <w:gridSpan w:val="2"/>
          </w:tcPr>
          <w:p w14:paraId="77282E22" w14:textId="77777777" w:rsidR="00A45627" w:rsidRPr="00F840A7" w:rsidRDefault="00A45627" w:rsidP="00D52149">
            <w:pPr>
              <w:rPr>
                <w:rFonts w:ascii="Book Antiqua" w:hAnsi="Book Antiqua"/>
                <w:b/>
                <w:sz w:val="16"/>
                <w:szCs w:val="16"/>
                <w:lang w:val="es-ES_tradnl"/>
              </w:rPr>
            </w:pPr>
            <w:r w:rsidRPr="00F840A7">
              <w:rPr>
                <w:rFonts w:ascii="Book Antiqua" w:hAnsi="Book Antiqua"/>
                <w:b/>
                <w:sz w:val="16"/>
                <w:szCs w:val="16"/>
                <w:lang w:val="es-ES_tradnl"/>
              </w:rPr>
              <w:t xml:space="preserve">Herramientas </w:t>
            </w:r>
          </w:p>
          <w:p w14:paraId="5B7EC51D" w14:textId="77777777" w:rsidR="00A45627" w:rsidRPr="00F840A7" w:rsidRDefault="00A45627" w:rsidP="00D52149">
            <w:pPr>
              <w:rPr>
                <w:rFonts w:ascii="Book Antiqua" w:hAnsi="Book Antiqua"/>
                <w:b/>
                <w:sz w:val="16"/>
                <w:szCs w:val="16"/>
                <w:lang w:val="es-ES_tradnl"/>
              </w:rPr>
            </w:pPr>
            <w:r w:rsidRPr="00F840A7">
              <w:rPr>
                <w:rFonts w:ascii="Book Antiqua" w:hAnsi="Book Antiqua"/>
                <w:sz w:val="16"/>
                <w:szCs w:val="16"/>
                <w:lang w:val="es-ES_tradnl"/>
              </w:rPr>
              <w:t>Guía de observación</w:t>
            </w:r>
          </w:p>
        </w:tc>
      </w:tr>
    </w:tbl>
    <w:p w14:paraId="55399135" w14:textId="77777777" w:rsidR="00321A2A" w:rsidRPr="00D52149" w:rsidRDefault="00321A2A" w:rsidP="00D52149">
      <w:pPr>
        <w:rPr>
          <w:rFonts w:ascii="Book Antiqua" w:hAnsi="Book Antiqua"/>
          <w:sz w:val="16"/>
          <w:szCs w:val="16"/>
        </w:rPr>
      </w:pPr>
    </w:p>
    <w:p w14:paraId="1488C326" w14:textId="77777777" w:rsidR="007E0CB5" w:rsidRDefault="007E0CB5" w:rsidP="00D52149">
      <w:pPr>
        <w:rPr>
          <w:rFonts w:ascii="Book Antiqua" w:hAnsi="Book Antiqua"/>
          <w:sz w:val="16"/>
          <w:szCs w:val="16"/>
        </w:rPr>
      </w:pPr>
    </w:p>
    <w:p w14:paraId="36CD6557" w14:textId="77777777" w:rsidR="00417C81" w:rsidRDefault="00417C81" w:rsidP="00D52149">
      <w:pPr>
        <w:rPr>
          <w:rFonts w:ascii="Book Antiqua" w:hAnsi="Book Antiqua"/>
          <w:sz w:val="16"/>
          <w:szCs w:val="16"/>
        </w:rPr>
      </w:pPr>
    </w:p>
    <w:p w14:paraId="03861491" w14:textId="49CFA989" w:rsidR="00E13371" w:rsidRPr="00D52149" w:rsidRDefault="00E13371" w:rsidP="00D52149">
      <w:pPr>
        <w:rPr>
          <w:rFonts w:ascii="Book Antiqua" w:hAnsi="Book Antiqua"/>
          <w:sz w:val="16"/>
          <w:szCs w:val="16"/>
        </w:rPr>
      </w:pPr>
      <w:r w:rsidRPr="00D52149">
        <w:rPr>
          <w:rFonts w:ascii="Book Antiqua" w:hAnsi="Book Antiqua"/>
          <w:sz w:val="16"/>
          <w:szCs w:val="16"/>
        </w:rPr>
        <w:br w:type="page"/>
      </w:r>
    </w:p>
    <w:p w14:paraId="3BC5191D" w14:textId="77777777" w:rsidR="00150244" w:rsidRPr="0034550D" w:rsidRDefault="00150244" w:rsidP="00150244">
      <w:pPr>
        <w:rPr>
          <w:rFonts w:ascii="Book Antiqua" w:hAnsi="Book Antiqua"/>
        </w:rPr>
      </w:pPr>
      <w:r w:rsidRPr="0034550D">
        <w:rPr>
          <w:rFonts w:ascii="Book Antiqua" w:hAnsi="Book Antiqua"/>
        </w:rPr>
        <w:lastRenderedPageBreak/>
        <w:t xml:space="preserve">Plan de clase semanal </w:t>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r>
      <w:r w:rsidRPr="0034550D">
        <w:rPr>
          <w:rFonts w:ascii="Book Antiqua" w:hAnsi="Book Antiqua"/>
        </w:rPr>
        <w:tab/>
        <w:t>Semana escolar 6</w:t>
      </w:r>
    </w:p>
    <w:p w14:paraId="715A121F" w14:textId="77777777" w:rsidR="00AC17B1" w:rsidRPr="0034550D" w:rsidRDefault="00AC17B1" w:rsidP="00AC17B1">
      <w:pPr>
        <w:rPr>
          <w:rFonts w:ascii="Book Antiqua" w:hAnsi="Book Antiqua"/>
        </w:rPr>
      </w:pPr>
      <w:r w:rsidRPr="0034550D">
        <w:rPr>
          <w:rFonts w:ascii="Book Antiqua" w:hAnsi="Book Antiqua"/>
        </w:rPr>
        <w:t>Ciencias Naturales</w:t>
      </w:r>
    </w:p>
    <w:p w14:paraId="6160273E" w14:textId="77777777" w:rsidR="00DC7E03" w:rsidRPr="0034550D" w:rsidRDefault="00DC7E03" w:rsidP="00AC17B1">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877"/>
        <w:gridCol w:w="1024"/>
        <w:gridCol w:w="293"/>
        <w:gridCol w:w="1315"/>
        <w:gridCol w:w="878"/>
        <w:gridCol w:w="731"/>
        <w:gridCol w:w="145"/>
        <w:gridCol w:w="439"/>
        <w:gridCol w:w="438"/>
        <w:gridCol w:w="730"/>
        <w:gridCol w:w="1608"/>
        <w:gridCol w:w="878"/>
      </w:tblGrid>
      <w:tr w:rsidR="00C753B1" w:rsidRPr="00D52149" w14:paraId="74D4E27A" w14:textId="77777777" w:rsidTr="0034550D">
        <w:tc>
          <w:tcPr>
            <w:tcW w:w="1843" w:type="dxa"/>
            <w:gridSpan w:val="2"/>
            <w:shd w:val="clear" w:color="auto" w:fill="CCC0D9" w:themeFill="accent4" w:themeFillTint="66"/>
            <w:vAlign w:val="center"/>
          </w:tcPr>
          <w:p w14:paraId="30BE635C" w14:textId="77777777" w:rsidR="00C753B1" w:rsidRPr="001C4631" w:rsidRDefault="00C753B1" w:rsidP="00C753B1">
            <w:pPr>
              <w:jc w:val="center"/>
              <w:rPr>
                <w:rFonts w:ascii="Book Antiqua" w:hAnsi="Book Antiqua"/>
                <w:sz w:val="16"/>
                <w:szCs w:val="16"/>
                <w:lang w:val="es-ES_tradnl"/>
              </w:rPr>
            </w:pPr>
            <w:r w:rsidRPr="001C4631">
              <w:rPr>
                <w:rFonts w:ascii="Book Antiqua" w:hAnsi="Book Antiqua"/>
                <w:sz w:val="16"/>
                <w:szCs w:val="16"/>
                <w:lang w:val="es-ES_tradnl"/>
              </w:rPr>
              <w:t>Fecha</w:t>
            </w:r>
          </w:p>
        </w:tc>
        <w:tc>
          <w:tcPr>
            <w:tcW w:w="1559" w:type="dxa"/>
            <w:gridSpan w:val="2"/>
            <w:shd w:val="clear" w:color="auto" w:fill="auto"/>
            <w:vAlign w:val="center"/>
          </w:tcPr>
          <w:p w14:paraId="12F685E2" w14:textId="77777777" w:rsidR="00C753B1" w:rsidRPr="001C4631" w:rsidRDefault="00C753B1" w:rsidP="00C753B1">
            <w:pPr>
              <w:rPr>
                <w:rFonts w:ascii="Book Antiqua" w:hAnsi="Book Antiqua"/>
                <w:sz w:val="16"/>
                <w:szCs w:val="16"/>
                <w:lang w:val="es-ES_tradnl"/>
              </w:rPr>
            </w:pPr>
          </w:p>
        </w:tc>
        <w:tc>
          <w:tcPr>
            <w:tcW w:w="1560" w:type="dxa"/>
            <w:gridSpan w:val="2"/>
            <w:shd w:val="clear" w:color="auto" w:fill="CCC0D9" w:themeFill="accent4" w:themeFillTint="66"/>
            <w:vAlign w:val="center"/>
          </w:tcPr>
          <w:p w14:paraId="167AF131" w14:textId="77777777" w:rsidR="00C753B1" w:rsidRPr="001C4631" w:rsidRDefault="00C753B1" w:rsidP="00C753B1">
            <w:pPr>
              <w:rPr>
                <w:rFonts w:ascii="Book Antiqua" w:hAnsi="Book Antiqua"/>
                <w:sz w:val="16"/>
                <w:szCs w:val="16"/>
                <w:lang w:val="es-ES_tradnl"/>
              </w:rPr>
            </w:pPr>
            <w:r w:rsidRPr="001C4631">
              <w:rPr>
                <w:rFonts w:ascii="Book Antiqua" w:hAnsi="Book Antiqua"/>
                <w:sz w:val="16"/>
                <w:szCs w:val="16"/>
                <w:lang w:val="es-ES_tradnl"/>
              </w:rPr>
              <w:t xml:space="preserve">Páginas </w:t>
            </w:r>
            <w:r w:rsidRPr="001C4631">
              <w:rPr>
                <w:rFonts w:ascii="Book Antiqua" w:hAnsi="Book Antiqua"/>
                <w:i/>
                <w:sz w:val="16"/>
                <w:szCs w:val="16"/>
                <w:lang w:val="es-ES_tradnl"/>
              </w:rPr>
              <w:t>Aplicados</w:t>
            </w:r>
          </w:p>
        </w:tc>
        <w:tc>
          <w:tcPr>
            <w:tcW w:w="992" w:type="dxa"/>
            <w:gridSpan w:val="3"/>
            <w:vAlign w:val="center"/>
          </w:tcPr>
          <w:p w14:paraId="0583A039" w14:textId="21B5E2EC" w:rsidR="00C753B1" w:rsidRPr="001C4631" w:rsidRDefault="00C753B1" w:rsidP="00C753B1">
            <w:pPr>
              <w:rPr>
                <w:rFonts w:ascii="Book Antiqua" w:hAnsi="Book Antiqua"/>
              </w:rPr>
            </w:pPr>
            <w:r w:rsidRPr="001C4631">
              <w:rPr>
                <w:rFonts w:ascii="Book Antiqua" w:hAnsi="Book Antiqua"/>
                <w:sz w:val="16"/>
                <w:szCs w:val="16"/>
              </w:rPr>
              <w:t>192 y 193</w:t>
            </w:r>
          </w:p>
        </w:tc>
        <w:tc>
          <w:tcPr>
            <w:tcW w:w="2267" w:type="dxa"/>
            <w:gridSpan w:val="2"/>
            <w:shd w:val="clear" w:color="auto" w:fill="CCC0D9" w:themeFill="accent4" w:themeFillTint="66"/>
            <w:vAlign w:val="center"/>
          </w:tcPr>
          <w:p w14:paraId="25A65FC2" w14:textId="77777777" w:rsidR="00C753B1" w:rsidRPr="001C4631" w:rsidRDefault="00C753B1" w:rsidP="00C753B1">
            <w:pPr>
              <w:rPr>
                <w:rFonts w:ascii="Book Antiqua" w:hAnsi="Book Antiqua"/>
              </w:rPr>
            </w:pPr>
            <w:r w:rsidRPr="001C4631">
              <w:rPr>
                <w:rFonts w:ascii="Book Antiqua" w:hAnsi="Book Antiqua"/>
                <w:sz w:val="16"/>
                <w:szCs w:val="16"/>
                <w:lang w:val="es-ES_tradnl"/>
              </w:rPr>
              <w:t xml:space="preserve">Páginas libro de texto </w:t>
            </w:r>
            <w:r w:rsidRPr="001C4631">
              <w:rPr>
                <w:rFonts w:ascii="Book Antiqua" w:hAnsi="Book Antiqua"/>
                <w:smallCaps/>
                <w:sz w:val="16"/>
                <w:szCs w:val="16"/>
              </w:rPr>
              <w:t>sep</w:t>
            </w:r>
          </w:p>
        </w:tc>
        <w:tc>
          <w:tcPr>
            <w:tcW w:w="851" w:type="dxa"/>
            <w:vAlign w:val="center"/>
          </w:tcPr>
          <w:p w14:paraId="7AB46007" w14:textId="59CF4C41" w:rsidR="00C753B1" w:rsidRPr="001C4631" w:rsidRDefault="00C753B1" w:rsidP="00C753B1">
            <w:pPr>
              <w:rPr>
                <w:rFonts w:ascii="Book Antiqua" w:hAnsi="Book Antiqua"/>
              </w:rPr>
            </w:pPr>
          </w:p>
        </w:tc>
      </w:tr>
      <w:tr w:rsidR="0091288E" w:rsidRPr="00D52149" w14:paraId="4535CC8A" w14:textId="77777777" w:rsidTr="0034550D">
        <w:tc>
          <w:tcPr>
            <w:tcW w:w="850" w:type="dxa"/>
            <w:shd w:val="clear" w:color="auto" w:fill="CCC0D9" w:themeFill="accent4" w:themeFillTint="66"/>
            <w:vAlign w:val="center"/>
          </w:tcPr>
          <w:p w14:paraId="69635295" w14:textId="13FE1AD2" w:rsidR="0091288E" w:rsidRPr="001C4631" w:rsidRDefault="0091288E" w:rsidP="00D52149">
            <w:pPr>
              <w:rPr>
                <w:rFonts w:ascii="Book Antiqua" w:hAnsi="Book Antiqua"/>
                <w:noProof/>
                <w:sz w:val="16"/>
                <w:szCs w:val="16"/>
                <w:lang w:val="es-ES"/>
              </w:rPr>
            </w:pPr>
            <w:r w:rsidRPr="001C4631">
              <w:rPr>
                <w:rFonts w:ascii="Book Antiqua" w:hAnsi="Book Antiqua"/>
                <w:noProof/>
                <w:sz w:val="16"/>
                <w:szCs w:val="16"/>
                <w:lang w:val="es-ES"/>
              </w:rPr>
              <w:t>Ámbito</w:t>
            </w:r>
          </w:p>
        </w:tc>
        <w:tc>
          <w:tcPr>
            <w:tcW w:w="3403" w:type="dxa"/>
            <w:gridSpan w:val="4"/>
            <w:shd w:val="clear" w:color="auto" w:fill="auto"/>
            <w:vAlign w:val="center"/>
          </w:tcPr>
          <w:p w14:paraId="2A5D6DEF" w14:textId="77777777" w:rsidR="0091288E" w:rsidRPr="001C4631" w:rsidRDefault="0091288E" w:rsidP="00D52149">
            <w:pPr>
              <w:rPr>
                <w:rFonts w:ascii="Book Antiqua" w:hAnsi="Book Antiqua"/>
                <w:sz w:val="16"/>
                <w:szCs w:val="16"/>
              </w:rPr>
            </w:pPr>
            <w:r w:rsidRPr="001C4631">
              <w:rPr>
                <w:rFonts w:ascii="Book Antiqua" w:hAnsi="Book Antiqua"/>
                <w:sz w:val="16"/>
                <w:szCs w:val="16"/>
              </w:rPr>
              <w:t>Desarrollo humano y cuidado de la salud</w:t>
            </w:r>
          </w:p>
        </w:tc>
        <w:tc>
          <w:tcPr>
            <w:tcW w:w="850" w:type="dxa"/>
            <w:gridSpan w:val="2"/>
            <w:shd w:val="clear" w:color="auto" w:fill="CCC0D9" w:themeFill="accent4" w:themeFillTint="66"/>
            <w:vAlign w:val="center"/>
          </w:tcPr>
          <w:p w14:paraId="048A3BDF" w14:textId="15086B91" w:rsidR="0091288E" w:rsidRPr="001C4631" w:rsidRDefault="0091288E" w:rsidP="00D52149">
            <w:pPr>
              <w:rPr>
                <w:rFonts w:ascii="Book Antiqua" w:hAnsi="Book Antiqua"/>
                <w:sz w:val="16"/>
                <w:szCs w:val="16"/>
              </w:rPr>
            </w:pPr>
            <w:r w:rsidRPr="001C4631">
              <w:rPr>
                <w:rFonts w:ascii="Book Antiqua" w:hAnsi="Book Antiqua"/>
                <w:sz w:val="16"/>
                <w:szCs w:val="16"/>
              </w:rPr>
              <w:t>Tema</w:t>
            </w:r>
          </w:p>
        </w:tc>
        <w:tc>
          <w:tcPr>
            <w:tcW w:w="3969" w:type="dxa"/>
            <w:gridSpan w:val="5"/>
            <w:shd w:val="clear" w:color="auto" w:fill="auto"/>
            <w:vAlign w:val="center"/>
          </w:tcPr>
          <w:p w14:paraId="40743583" w14:textId="7E20BE8F" w:rsidR="0091288E" w:rsidRPr="001C4631" w:rsidRDefault="005C6EB5" w:rsidP="005C6EB5">
            <w:pPr>
              <w:widowControl w:val="0"/>
              <w:autoSpaceDE w:val="0"/>
              <w:autoSpaceDN w:val="0"/>
              <w:adjustRightInd w:val="0"/>
              <w:jc w:val="center"/>
              <w:rPr>
                <w:rFonts w:ascii="Book Antiqua" w:hAnsi="Book Antiqua" w:cs="Times New Roman"/>
                <w:sz w:val="20"/>
                <w:szCs w:val="20"/>
                <w:lang w:val="es-ES"/>
              </w:rPr>
            </w:pPr>
            <w:r w:rsidRPr="001C4631">
              <w:rPr>
                <w:rFonts w:ascii="Book Antiqua" w:hAnsi="Book Antiqua"/>
                <w:sz w:val="16"/>
                <w:szCs w:val="16"/>
              </w:rPr>
              <w:t>¿Cómo me cuido y evito el maltrato?</w:t>
            </w:r>
          </w:p>
        </w:tc>
      </w:tr>
      <w:tr w:rsidR="00DF32A5" w:rsidRPr="00D52149" w14:paraId="65D846D6" w14:textId="77777777" w:rsidTr="0034550D">
        <w:tc>
          <w:tcPr>
            <w:tcW w:w="2127" w:type="dxa"/>
            <w:gridSpan w:val="3"/>
            <w:shd w:val="clear" w:color="auto" w:fill="CCC0D9" w:themeFill="accent4" w:themeFillTint="66"/>
            <w:vAlign w:val="center"/>
          </w:tcPr>
          <w:p w14:paraId="3BF49DD4" w14:textId="6D2EC642" w:rsidR="00DF32A5" w:rsidRPr="001C4631" w:rsidRDefault="00DF32A5" w:rsidP="00806945">
            <w:pPr>
              <w:jc w:val="center"/>
              <w:rPr>
                <w:rFonts w:ascii="Book Antiqua" w:hAnsi="Book Antiqua"/>
                <w:sz w:val="16"/>
                <w:szCs w:val="16"/>
              </w:rPr>
            </w:pPr>
            <w:r w:rsidRPr="001C4631">
              <w:rPr>
                <w:rFonts w:ascii="Book Antiqua" w:hAnsi="Book Antiqua"/>
                <w:sz w:val="16"/>
                <w:szCs w:val="16"/>
              </w:rPr>
              <w:t>Lecci</w:t>
            </w:r>
            <w:r w:rsidR="00806945" w:rsidRPr="001C4631">
              <w:rPr>
                <w:rFonts w:ascii="Book Antiqua" w:hAnsi="Book Antiqua"/>
                <w:sz w:val="16"/>
                <w:szCs w:val="16"/>
              </w:rPr>
              <w:t>ones</w:t>
            </w:r>
          </w:p>
        </w:tc>
        <w:tc>
          <w:tcPr>
            <w:tcW w:w="3402" w:type="dxa"/>
            <w:gridSpan w:val="5"/>
            <w:shd w:val="clear" w:color="auto" w:fill="CCC0D9" w:themeFill="accent4" w:themeFillTint="66"/>
            <w:vAlign w:val="center"/>
          </w:tcPr>
          <w:p w14:paraId="3257A3BC" w14:textId="77777777" w:rsidR="00DF32A5" w:rsidRPr="001C4631" w:rsidRDefault="00DF32A5" w:rsidP="00D52149">
            <w:pPr>
              <w:jc w:val="center"/>
              <w:rPr>
                <w:rFonts w:ascii="Book Antiqua" w:hAnsi="Book Antiqua"/>
                <w:sz w:val="16"/>
                <w:szCs w:val="16"/>
              </w:rPr>
            </w:pPr>
            <w:r w:rsidRPr="001C4631">
              <w:rPr>
                <w:rFonts w:ascii="Book Antiqua" w:hAnsi="Book Antiqua"/>
                <w:sz w:val="16"/>
                <w:szCs w:val="16"/>
              </w:rPr>
              <w:t>Aprendizaje esperado</w:t>
            </w:r>
          </w:p>
        </w:tc>
        <w:tc>
          <w:tcPr>
            <w:tcW w:w="3543" w:type="dxa"/>
            <w:gridSpan w:val="4"/>
            <w:shd w:val="clear" w:color="auto" w:fill="CCC0D9" w:themeFill="accent4" w:themeFillTint="66"/>
            <w:vAlign w:val="center"/>
          </w:tcPr>
          <w:p w14:paraId="67313557" w14:textId="77777777" w:rsidR="00DF32A5" w:rsidRPr="001C4631" w:rsidRDefault="00DF32A5" w:rsidP="00D52149">
            <w:pPr>
              <w:jc w:val="center"/>
              <w:rPr>
                <w:rFonts w:ascii="Book Antiqua" w:hAnsi="Book Antiqua"/>
                <w:sz w:val="16"/>
                <w:szCs w:val="16"/>
              </w:rPr>
            </w:pPr>
            <w:r w:rsidRPr="001C4631">
              <w:rPr>
                <w:rFonts w:ascii="Book Antiqua" w:hAnsi="Book Antiqua"/>
                <w:sz w:val="16"/>
                <w:szCs w:val="16"/>
              </w:rPr>
              <w:t>Contenido</w:t>
            </w:r>
          </w:p>
        </w:tc>
      </w:tr>
      <w:tr w:rsidR="00B81C31" w:rsidRPr="00D52149" w14:paraId="680F77AD" w14:textId="77777777" w:rsidTr="0034550D">
        <w:trPr>
          <w:trHeight w:val="410"/>
        </w:trPr>
        <w:tc>
          <w:tcPr>
            <w:tcW w:w="2127" w:type="dxa"/>
            <w:gridSpan w:val="3"/>
            <w:shd w:val="clear" w:color="auto" w:fill="auto"/>
            <w:vAlign w:val="center"/>
          </w:tcPr>
          <w:p w14:paraId="35225FBA" w14:textId="4B072CFD" w:rsidR="00B81C31" w:rsidRPr="001C4631" w:rsidRDefault="00B81C31" w:rsidP="00A13CC4">
            <w:pPr>
              <w:jc w:val="center"/>
              <w:rPr>
                <w:rFonts w:ascii="Book Antiqua" w:hAnsi="Book Antiqua"/>
                <w:sz w:val="16"/>
                <w:szCs w:val="16"/>
              </w:rPr>
            </w:pPr>
            <w:r w:rsidRPr="001C4631">
              <w:rPr>
                <w:rFonts w:ascii="Book Antiqua" w:hAnsi="Book Antiqua"/>
                <w:sz w:val="16"/>
                <w:szCs w:val="16"/>
              </w:rPr>
              <w:t>Situaciones de riesgo</w:t>
            </w:r>
          </w:p>
        </w:tc>
        <w:tc>
          <w:tcPr>
            <w:tcW w:w="3402" w:type="dxa"/>
            <w:gridSpan w:val="5"/>
            <w:vMerge w:val="restart"/>
            <w:shd w:val="clear" w:color="auto" w:fill="auto"/>
            <w:vAlign w:val="center"/>
          </w:tcPr>
          <w:p w14:paraId="02BF3033" w14:textId="77777777" w:rsidR="00B81C31" w:rsidRPr="001C4631" w:rsidRDefault="00B81C31" w:rsidP="00D52149">
            <w:pPr>
              <w:rPr>
                <w:rFonts w:ascii="Book Antiqua" w:hAnsi="Book Antiqua"/>
                <w:sz w:val="16"/>
                <w:szCs w:val="16"/>
              </w:rPr>
            </w:pPr>
            <w:r w:rsidRPr="001C4631">
              <w:rPr>
                <w:rFonts w:ascii="Book Antiqua" w:hAnsi="Book Antiqua"/>
                <w:sz w:val="16"/>
                <w:szCs w:val="16"/>
              </w:rPr>
              <w:t>Explica la importancia de manifestar sus emociones y sentimientos ante situaciones de riesgo para prevenir la violencia escolar y el abuso sexual.</w:t>
            </w:r>
          </w:p>
        </w:tc>
        <w:tc>
          <w:tcPr>
            <w:tcW w:w="3543" w:type="dxa"/>
            <w:gridSpan w:val="4"/>
            <w:shd w:val="clear" w:color="auto" w:fill="auto"/>
            <w:vAlign w:val="center"/>
          </w:tcPr>
          <w:p w14:paraId="16161424" w14:textId="62242B9B" w:rsidR="00B81C31" w:rsidRPr="001C4631" w:rsidRDefault="00B81C31" w:rsidP="00B81C31">
            <w:pPr>
              <w:widowControl w:val="0"/>
              <w:autoSpaceDE w:val="0"/>
              <w:autoSpaceDN w:val="0"/>
              <w:adjustRightInd w:val="0"/>
              <w:rPr>
                <w:rFonts w:ascii="Book Antiqua" w:hAnsi="Book Antiqua" w:cs="Times New Roman"/>
                <w:sz w:val="16"/>
                <w:szCs w:val="16"/>
                <w:lang w:val="es-ES"/>
              </w:rPr>
            </w:pPr>
            <w:r w:rsidRPr="001C4631">
              <w:rPr>
                <w:rFonts w:ascii="Book Antiqua" w:hAnsi="Book Antiqua" w:cs="Times New Roman"/>
                <w:sz w:val="16"/>
                <w:szCs w:val="16"/>
                <w:lang w:val="es-ES"/>
              </w:rPr>
              <w:t>Evaluación de situaciones de riesgo para la integridad física de niñas y niños desde sus emociones y sentimientos.</w:t>
            </w:r>
          </w:p>
        </w:tc>
      </w:tr>
      <w:tr w:rsidR="00B81C31" w:rsidRPr="00D52149" w14:paraId="03E62A2C" w14:textId="77777777" w:rsidTr="0034550D">
        <w:trPr>
          <w:trHeight w:val="378"/>
        </w:trPr>
        <w:tc>
          <w:tcPr>
            <w:tcW w:w="2127" w:type="dxa"/>
            <w:gridSpan w:val="3"/>
            <w:shd w:val="clear" w:color="auto" w:fill="auto"/>
            <w:vAlign w:val="center"/>
          </w:tcPr>
          <w:p w14:paraId="719E97FB" w14:textId="36E625B7" w:rsidR="00B81C31" w:rsidRPr="001C4631" w:rsidRDefault="00B81C31" w:rsidP="00A13CC4">
            <w:pPr>
              <w:jc w:val="center"/>
              <w:rPr>
                <w:rFonts w:ascii="Book Antiqua" w:hAnsi="Book Antiqua"/>
                <w:sz w:val="16"/>
                <w:szCs w:val="16"/>
              </w:rPr>
            </w:pPr>
            <w:r w:rsidRPr="001C4631">
              <w:rPr>
                <w:rFonts w:ascii="Book Antiqua" w:hAnsi="Book Antiqua"/>
                <w:sz w:val="16"/>
                <w:szCs w:val="16"/>
              </w:rPr>
              <w:t>Prevención del abuso sexual y escolar</w:t>
            </w:r>
          </w:p>
        </w:tc>
        <w:tc>
          <w:tcPr>
            <w:tcW w:w="3402" w:type="dxa"/>
            <w:gridSpan w:val="5"/>
            <w:vMerge/>
            <w:shd w:val="clear" w:color="auto" w:fill="auto"/>
            <w:vAlign w:val="center"/>
          </w:tcPr>
          <w:p w14:paraId="6C396CFF" w14:textId="77777777" w:rsidR="00B81C31" w:rsidRPr="001C4631" w:rsidRDefault="00B81C31" w:rsidP="00D52149">
            <w:pPr>
              <w:rPr>
                <w:rFonts w:ascii="Book Antiqua" w:hAnsi="Book Antiqua"/>
                <w:sz w:val="16"/>
                <w:szCs w:val="16"/>
              </w:rPr>
            </w:pPr>
          </w:p>
        </w:tc>
        <w:tc>
          <w:tcPr>
            <w:tcW w:w="3543" w:type="dxa"/>
            <w:gridSpan w:val="4"/>
            <w:shd w:val="clear" w:color="auto" w:fill="auto"/>
            <w:vAlign w:val="center"/>
          </w:tcPr>
          <w:p w14:paraId="7217535E" w14:textId="6FAEB7D6" w:rsidR="00B81C31" w:rsidRPr="001C4631" w:rsidRDefault="00B81C31" w:rsidP="00B81C31">
            <w:pPr>
              <w:widowControl w:val="0"/>
              <w:autoSpaceDE w:val="0"/>
              <w:autoSpaceDN w:val="0"/>
              <w:adjustRightInd w:val="0"/>
              <w:rPr>
                <w:rFonts w:ascii="Book Antiqua" w:hAnsi="Book Antiqua" w:cs="Times New Roman"/>
                <w:sz w:val="16"/>
                <w:szCs w:val="16"/>
                <w:lang w:val="es-ES"/>
              </w:rPr>
            </w:pPr>
            <w:r w:rsidRPr="001C4631">
              <w:rPr>
                <w:rFonts w:ascii="Book Antiqua" w:hAnsi="Book Antiqua" w:cs="Times New Roman"/>
                <w:sz w:val="16"/>
                <w:szCs w:val="16"/>
                <w:lang w:val="es-ES"/>
              </w:rPr>
              <w:t>Acciones de prevención del abuso sexual y escolar.</w:t>
            </w:r>
          </w:p>
        </w:tc>
      </w:tr>
      <w:tr w:rsidR="00DF32A5" w:rsidRPr="00D52149" w14:paraId="72E91AE0" w14:textId="77777777" w:rsidTr="0034550D">
        <w:tc>
          <w:tcPr>
            <w:tcW w:w="5529" w:type="dxa"/>
            <w:gridSpan w:val="8"/>
            <w:vMerge w:val="restart"/>
          </w:tcPr>
          <w:p w14:paraId="346F1671" w14:textId="77777777" w:rsidR="00DF32A5" w:rsidRPr="001C4631" w:rsidRDefault="00DF32A5" w:rsidP="00D52149">
            <w:pPr>
              <w:rPr>
                <w:rFonts w:ascii="Book Antiqua" w:hAnsi="Book Antiqua"/>
                <w:b/>
                <w:sz w:val="16"/>
                <w:szCs w:val="16"/>
              </w:rPr>
            </w:pPr>
            <w:r w:rsidRPr="001C4631">
              <w:rPr>
                <w:rFonts w:ascii="Book Antiqua" w:hAnsi="Book Antiqua"/>
                <w:b/>
                <w:sz w:val="16"/>
                <w:szCs w:val="16"/>
              </w:rPr>
              <w:t>Actividades sugeridas</w:t>
            </w:r>
          </w:p>
          <w:p w14:paraId="79BC63C6" w14:textId="326314E9" w:rsidR="00DF32A5" w:rsidRPr="001C4631" w:rsidRDefault="00DF32A5" w:rsidP="00260A3D">
            <w:pPr>
              <w:widowControl w:val="0"/>
              <w:autoSpaceDE w:val="0"/>
              <w:autoSpaceDN w:val="0"/>
              <w:adjustRightInd w:val="0"/>
              <w:rPr>
                <w:rFonts w:ascii="Book Antiqua" w:hAnsi="Book Antiqua"/>
                <w:sz w:val="16"/>
                <w:szCs w:val="16"/>
              </w:rPr>
            </w:pPr>
            <w:r w:rsidRPr="001C4631">
              <w:rPr>
                <w:rFonts w:ascii="Book Antiqua" w:hAnsi="Book Antiqua"/>
                <w:b/>
                <w:color w:val="5F497A" w:themeColor="accent4" w:themeShade="BF"/>
                <w:sz w:val="16"/>
                <w:szCs w:val="16"/>
              </w:rPr>
              <w:t>Actividades previas.</w:t>
            </w:r>
            <w:r w:rsidR="005538DE" w:rsidRPr="001C4631">
              <w:rPr>
                <w:rFonts w:ascii="Book Antiqua" w:hAnsi="Book Antiqua"/>
                <w:sz w:val="16"/>
                <w:szCs w:val="16"/>
              </w:rPr>
              <w:t xml:space="preserve"> </w:t>
            </w:r>
            <w:r w:rsidR="00260A3D" w:rsidRPr="001C4631">
              <w:rPr>
                <w:rFonts w:ascii="Book Antiqua" w:hAnsi="Book Antiqua" w:cs="Times New Roman"/>
                <w:sz w:val="16"/>
                <w:szCs w:val="16"/>
                <w:lang w:val="es-ES"/>
              </w:rPr>
              <w:t xml:space="preserve">Para detonar los conocimientos previos de los alumnos, pregúnteles: </w:t>
            </w:r>
            <w:r w:rsidR="00260A3D" w:rsidRPr="001C4631">
              <w:rPr>
                <w:rFonts w:ascii="Book Antiqua" w:hAnsi="Book Antiqua" w:cs="Times New Roman"/>
                <w:i/>
                <w:sz w:val="16"/>
                <w:szCs w:val="16"/>
                <w:lang w:val="es-ES"/>
              </w:rPr>
              <w:t>¿Qué son las situaciones de riesgo?</w:t>
            </w:r>
            <w:r w:rsidR="00260A3D" w:rsidRPr="001C4631">
              <w:rPr>
                <w:rFonts w:ascii="Book Antiqua" w:hAnsi="Book Antiqua" w:cs="Times New Roman"/>
                <w:sz w:val="16"/>
                <w:szCs w:val="16"/>
                <w:lang w:val="es-ES"/>
              </w:rPr>
              <w:t xml:space="preserve"> </w:t>
            </w:r>
            <w:r w:rsidR="00260A3D" w:rsidRPr="001C4631">
              <w:rPr>
                <w:rFonts w:ascii="Book Antiqua" w:hAnsi="Book Antiqua" w:cs="Times New Roman"/>
                <w:i/>
                <w:sz w:val="16"/>
                <w:szCs w:val="16"/>
                <w:lang w:val="es-ES"/>
              </w:rPr>
              <w:t>¿Cómo identifican una situación de riesgo? ¿A qué tipo de riesgos se han enfrentado? ¿Qué hacen para evitar una situación de riesgo?</w:t>
            </w:r>
            <w:r w:rsidR="00260A3D" w:rsidRPr="001C4631">
              <w:rPr>
                <w:rFonts w:ascii="Book Antiqua" w:hAnsi="Book Antiqua" w:cs="Times New Roman"/>
                <w:sz w:val="16"/>
                <w:szCs w:val="16"/>
                <w:lang w:val="es-ES"/>
              </w:rPr>
              <w:t xml:space="preserve">, </w:t>
            </w:r>
            <w:r w:rsidR="00260A3D" w:rsidRPr="001C4631">
              <w:rPr>
                <w:rFonts w:ascii="Book Antiqua" w:hAnsi="Book Antiqua" w:cs="Times New Roman"/>
                <w:i/>
                <w:sz w:val="16"/>
                <w:szCs w:val="16"/>
                <w:lang w:val="es-ES"/>
              </w:rPr>
              <w:t>¿dónde han aprendido eso?</w:t>
            </w:r>
          </w:p>
          <w:p w14:paraId="2E18CD48" w14:textId="0A11EC70" w:rsidR="002829E2" w:rsidRPr="001C4631" w:rsidRDefault="002829E2" w:rsidP="00260A3D">
            <w:pPr>
              <w:widowControl w:val="0"/>
              <w:autoSpaceDE w:val="0"/>
              <w:autoSpaceDN w:val="0"/>
              <w:adjustRightInd w:val="0"/>
              <w:rPr>
                <w:rFonts w:ascii="Book Antiqua" w:hAnsi="Book Antiqua"/>
                <w:b/>
                <w:sz w:val="16"/>
                <w:szCs w:val="16"/>
                <w:lang w:val="es-ES_tradnl"/>
              </w:rPr>
            </w:pPr>
            <w:r w:rsidRPr="001C4631">
              <w:rPr>
                <w:rFonts w:ascii="Book Antiqua" w:hAnsi="Book Antiqua"/>
                <w:b/>
                <w:color w:val="5F497A" w:themeColor="accent4" w:themeShade="BF"/>
                <w:sz w:val="16"/>
                <w:szCs w:val="16"/>
                <w:lang w:val="es-ES_tradnl"/>
              </w:rPr>
              <w:t>Actividades del libro y de la guía.</w:t>
            </w:r>
            <w:r w:rsidRPr="001C4631">
              <w:rPr>
                <w:rFonts w:ascii="Book Antiqua" w:hAnsi="Book Antiqua"/>
                <w:b/>
                <w:sz w:val="16"/>
                <w:szCs w:val="16"/>
                <w:lang w:val="es-ES_tradnl"/>
              </w:rPr>
              <w:t xml:space="preserve"> </w:t>
            </w:r>
            <w:r w:rsidR="00260A3D" w:rsidRPr="001C4631">
              <w:rPr>
                <w:rFonts w:ascii="Book Antiqua" w:hAnsi="Book Antiqua"/>
                <w:b/>
                <w:sz w:val="16"/>
                <w:szCs w:val="16"/>
                <w:lang w:val="es-ES_tradnl"/>
              </w:rPr>
              <w:t xml:space="preserve"> </w:t>
            </w:r>
            <w:r w:rsidR="00260A3D" w:rsidRPr="001C4631">
              <w:rPr>
                <w:rFonts w:ascii="Book Antiqua" w:hAnsi="Book Antiqua" w:cs="Times New Roman"/>
                <w:sz w:val="16"/>
                <w:szCs w:val="16"/>
                <w:lang w:val="es-ES"/>
              </w:rPr>
              <w:t xml:space="preserve">Pida que lean el párrafo de información conceptual de la página 192 de la guía </w:t>
            </w:r>
            <w:r w:rsidR="00260A3D" w:rsidRPr="001C4631">
              <w:rPr>
                <w:rFonts w:ascii="Book Antiqua" w:hAnsi="Book Antiqua" w:cs="Times New Roman"/>
                <w:i/>
                <w:sz w:val="16"/>
                <w:szCs w:val="16"/>
                <w:lang w:val="es-ES"/>
              </w:rPr>
              <w:t>Aplicados 3</w:t>
            </w:r>
            <w:r w:rsidR="00260A3D" w:rsidRPr="001C4631">
              <w:rPr>
                <w:rFonts w:ascii="Book Antiqua" w:hAnsi="Book Antiqua" w:cs="Times New Roman"/>
                <w:sz w:val="16"/>
                <w:szCs w:val="16"/>
                <w:lang w:val="es-ES"/>
              </w:rPr>
              <w:t>, y que den algunas opiniones acerca de cómo reconocer los riesgos y cómo reaccionar para evitarlos. Luego solicite que resuelvan las actividades de las páginas 192 y 193.</w:t>
            </w:r>
          </w:p>
          <w:p w14:paraId="52AB88AC" w14:textId="7BE7260C" w:rsidR="00DF32A5" w:rsidRPr="001C4631" w:rsidRDefault="00260A3D" w:rsidP="00260A3D">
            <w:pPr>
              <w:widowControl w:val="0"/>
              <w:autoSpaceDE w:val="0"/>
              <w:autoSpaceDN w:val="0"/>
              <w:adjustRightInd w:val="0"/>
              <w:rPr>
                <w:rFonts w:ascii="Book Antiqua" w:hAnsi="Book Antiqua"/>
                <w:sz w:val="16"/>
                <w:szCs w:val="16"/>
              </w:rPr>
            </w:pPr>
            <w:r w:rsidRPr="001C4631">
              <w:rPr>
                <w:rFonts w:ascii="Book Antiqua" w:hAnsi="Book Antiqua"/>
                <w:b/>
                <w:color w:val="5F497A" w:themeColor="accent4" w:themeShade="BF"/>
                <w:sz w:val="16"/>
                <w:szCs w:val="16"/>
              </w:rPr>
              <w:t>Heteroevaluación</w:t>
            </w:r>
            <w:r w:rsidR="00DF32A5" w:rsidRPr="001C4631">
              <w:rPr>
                <w:rFonts w:ascii="Book Antiqua" w:hAnsi="Book Antiqua"/>
                <w:b/>
                <w:color w:val="5F497A" w:themeColor="accent4" w:themeShade="BF"/>
                <w:sz w:val="16"/>
                <w:szCs w:val="16"/>
              </w:rPr>
              <w:t>.</w:t>
            </w:r>
            <w:r w:rsidR="00A14CD9" w:rsidRPr="001C4631">
              <w:rPr>
                <w:rFonts w:ascii="Book Antiqua" w:hAnsi="Book Antiqua"/>
                <w:b/>
                <w:color w:val="5F497A" w:themeColor="accent4" w:themeShade="BF"/>
                <w:sz w:val="16"/>
                <w:szCs w:val="16"/>
              </w:rPr>
              <w:t xml:space="preserve"> </w:t>
            </w:r>
            <w:r w:rsidRPr="001C4631">
              <w:rPr>
                <w:rFonts w:ascii="Book Antiqua" w:hAnsi="Book Antiqua" w:cs="Times New Roman"/>
                <w:sz w:val="16"/>
                <w:szCs w:val="16"/>
                <w:lang w:val="es-ES"/>
              </w:rPr>
              <w:t xml:space="preserve">Elabore una escala de actitudes para evaluar las actitudes personales de los alumnos ante las situaciones de riesgo y las acciones para prevenirlas. Reparta esta escala a cada alumno para que la responda de manera individual. La escala de actitudes debe incluir actitudes, situaciones a evaluar y criterios como: </w:t>
            </w:r>
            <w:r w:rsidRPr="001C4631">
              <w:rPr>
                <w:rFonts w:ascii="Book Antiqua" w:hAnsi="Book Antiqua" w:cs="Times New Roman"/>
                <w:i/>
                <w:sz w:val="16"/>
                <w:szCs w:val="16"/>
                <w:lang w:val="es-ES"/>
              </w:rPr>
              <w:t>Totalmente de acuerdo</w:t>
            </w:r>
            <w:r w:rsidRPr="001C4631">
              <w:rPr>
                <w:rFonts w:ascii="Book Antiqua" w:hAnsi="Book Antiqua" w:cs="Times New Roman"/>
                <w:sz w:val="16"/>
                <w:szCs w:val="16"/>
                <w:lang w:val="es-ES"/>
              </w:rPr>
              <w:t xml:space="preserve"> / </w:t>
            </w:r>
            <w:r w:rsidRPr="001C4631">
              <w:rPr>
                <w:rFonts w:ascii="Book Antiqua" w:hAnsi="Book Antiqua" w:cs="Times New Roman"/>
                <w:i/>
                <w:sz w:val="16"/>
                <w:szCs w:val="16"/>
                <w:lang w:val="es-ES"/>
              </w:rPr>
              <w:t>Parcialmente de acuerdo</w:t>
            </w:r>
            <w:r w:rsidRPr="001C4631">
              <w:rPr>
                <w:rFonts w:ascii="Book Antiqua" w:hAnsi="Book Antiqua" w:cs="Times New Roman"/>
                <w:sz w:val="16"/>
                <w:szCs w:val="16"/>
                <w:lang w:val="es-ES"/>
              </w:rPr>
              <w:t xml:space="preserve"> / </w:t>
            </w:r>
            <w:r w:rsidRPr="001C4631">
              <w:rPr>
                <w:rFonts w:ascii="Book Antiqua" w:hAnsi="Book Antiqua" w:cs="Times New Roman"/>
                <w:i/>
                <w:sz w:val="16"/>
                <w:szCs w:val="16"/>
                <w:lang w:val="es-ES"/>
              </w:rPr>
              <w:t>Ni de acuerdo ni en desacuerdo</w:t>
            </w:r>
            <w:r w:rsidRPr="001C4631">
              <w:rPr>
                <w:rFonts w:ascii="Book Antiqua" w:hAnsi="Book Antiqua" w:cs="Times New Roman"/>
                <w:sz w:val="16"/>
                <w:szCs w:val="16"/>
                <w:lang w:val="es-ES"/>
              </w:rPr>
              <w:t xml:space="preserve"> / </w:t>
            </w:r>
            <w:r w:rsidRPr="001C4631">
              <w:rPr>
                <w:rFonts w:ascii="Book Antiqua" w:hAnsi="Book Antiqua" w:cs="Times New Roman"/>
                <w:i/>
                <w:sz w:val="16"/>
                <w:szCs w:val="16"/>
                <w:lang w:val="es-ES"/>
              </w:rPr>
              <w:t>Parcialmente en desacuerdo</w:t>
            </w:r>
            <w:r w:rsidRPr="001C4631">
              <w:rPr>
                <w:rFonts w:ascii="Book Antiqua" w:hAnsi="Book Antiqua" w:cs="Times New Roman"/>
                <w:sz w:val="16"/>
                <w:szCs w:val="16"/>
                <w:lang w:val="es-ES"/>
              </w:rPr>
              <w:t xml:space="preserve"> / </w:t>
            </w:r>
            <w:r w:rsidRPr="001C4631">
              <w:rPr>
                <w:rFonts w:ascii="Book Antiqua" w:hAnsi="Book Antiqua" w:cs="Times New Roman"/>
                <w:i/>
                <w:sz w:val="16"/>
                <w:szCs w:val="16"/>
                <w:lang w:val="es-ES"/>
              </w:rPr>
              <w:t>Totalmente en desacuerdo.</w:t>
            </w:r>
          </w:p>
          <w:p w14:paraId="19A709E6" w14:textId="6A24A5C4" w:rsidR="00DF32A5" w:rsidRPr="001C4631" w:rsidRDefault="00DF32A5" w:rsidP="00260A3D">
            <w:pPr>
              <w:widowControl w:val="0"/>
              <w:autoSpaceDE w:val="0"/>
              <w:autoSpaceDN w:val="0"/>
              <w:adjustRightInd w:val="0"/>
              <w:rPr>
                <w:rFonts w:ascii="Book Antiqua" w:hAnsi="Book Antiqua"/>
                <w:sz w:val="16"/>
                <w:szCs w:val="16"/>
                <w:highlight w:val="yellow"/>
              </w:rPr>
            </w:pPr>
            <w:r w:rsidRPr="001C4631">
              <w:rPr>
                <w:rFonts w:ascii="Book Antiqua" w:hAnsi="Book Antiqua"/>
                <w:b/>
                <w:color w:val="5F497A" w:themeColor="accent4" w:themeShade="BF"/>
                <w:sz w:val="16"/>
                <w:szCs w:val="16"/>
              </w:rPr>
              <w:t>Actividades de cierre.</w:t>
            </w:r>
            <w:r w:rsidRPr="001C4631">
              <w:rPr>
                <w:rFonts w:ascii="Book Antiqua" w:hAnsi="Book Antiqua"/>
                <w:b/>
                <w:color w:val="B2A1C7" w:themeColor="accent4" w:themeTint="99"/>
                <w:sz w:val="16"/>
                <w:szCs w:val="16"/>
              </w:rPr>
              <w:t xml:space="preserve"> </w:t>
            </w:r>
            <w:r w:rsidR="00260A3D" w:rsidRPr="001C4631">
              <w:rPr>
                <w:rFonts w:ascii="Book Antiqua" w:hAnsi="Book Antiqua" w:cs="Times New Roman"/>
                <w:sz w:val="16"/>
                <w:szCs w:val="16"/>
                <w:lang w:val="es-ES"/>
              </w:rPr>
              <w:t>Destaque a los alumnos la importancia de expresar sus emociones a los adultos en quien confían, sobre todo cuando su integridad está en riesgo.</w:t>
            </w:r>
          </w:p>
        </w:tc>
        <w:tc>
          <w:tcPr>
            <w:tcW w:w="3543" w:type="dxa"/>
            <w:gridSpan w:val="4"/>
          </w:tcPr>
          <w:p w14:paraId="75CE906F" w14:textId="77777777" w:rsidR="00A14CD9" w:rsidRPr="001C4631" w:rsidRDefault="00DF32A5" w:rsidP="00D52149">
            <w:pPr>
              <w:rPr>
                <w:rFonts w:ascii="Book Antiqua" w:hAnsi="Book Antiqua"/>
                <w:b/>
                <w:sz w:val="16"/>
                <w:szCs w:val="16"/>
              </w:rPr>
            </w:pPr>
            <w:r w:rsidRPr="001C4631">
              <w:rPr>
                <w:rFonts w:ascii="Book Antiqua" w:hAnsi="Book Antiqua"/>
                <w:b/>
                <w:sz w:val="16"/>
                <w:szCs w:val="16"/>
              </w:rPr>
              <w:t>Material</w:t>
            </w:r>
          </w:p>
          <w:p w14:paraId="4D1D2A35" w14:textId="4B6B74A8" w:rsidR="00DF32A5" w:rsidRPr="001C4631" w:rsidRDefault="00DF32A5" w:rsidP="00D52149">
            <w:pPr>
              <w:rPr>
                <w:rFonts w:ascii="Book Antiqua" w:hAnsi="Book Antiqua"/>
                <w:b/>
                <w:sz w:val="16"/>
                <w:szCs w:val="16"/>
              </w:rPr>
            </w:pPr>
          </w:p>
        </w:tc>
      </w:tr>
      <w:tr w:rsidR="00DF32A5" w:rsidRPr="00D52149" w14:paraId="440726D7" w14:textId="77777777" w:rsidTr="0034550D">
        <w:tc>
          <w:tcPr>
            <w:tcW w:w="5529" w:type="dxa"/>
            <w:gridSpan w:val="8"/>
            <w:vMerge/>
          </w:tcPr>
          <w:p w14:paraId="73B90B98" w14:textId="77777777" w:rsidR="00DF32A5" w:rsidRPr="001C4631" w:rsidRDefault="00DF32A5" w:rsidP="00D52149">
            <w:pPr>
              <w:rPr>
                <w:rFonts w:ascii="Book Antiqua" w:hAnsi="Book Antiqua"/>
                <w:sz w:val="16"/>
                <w:szCs w:val="16"/>
                <w:highlight w:val="yellow"/>
              </w:rPr>
            </w:pPr>
          </w:p>
        </w:tc>
        <w:tc>
          <w:tcPr>
            <w:tcW w:w="3543" w:type="dxa"/>
            <w:gridSpan w:val="4"/>
          </w:tcPr>
          <w:p w14:paraId="1CFEA8C0" w14:textId="77777777" w:rsidR="00DF32A5" w:rsidRPr="001C4631" w:rsidRDefault="00DF32A5" w:rsidP="00D52149">
            <w:pPr>
              <w:rPr>
                <w:rFonts w:ascii="Book Antiqua" w:hAnsi="Book Antiqua"/>
                <w:b/>
                <w:sz w:val="16"/>
                <w:szCs w:val="16"/>
              </w:rPr>
            </w:pPr>
            <w:r w:rsidRPr="001C4631">
              <w:rPr>
                <w:rFonts w:ascii="Book Antiqua" w:hAnsi="Book Antiqua"/>
                <w:b/>
                <w:sz w:val="16"/>
                <w:szCs w:val="16"/>
              </w:rPr>
              <w:t>Interdisciplina</w:t>
            </w:r>
          </w:p>
          <w:p w14:paraId="709CA231" w14:textId="156CFD9E" w:rsidR="00DF32A5" w:rsidRPr="001C4631" w:rsidRDefault="00DF32A5" w:rsidP="00247BFB">
            <w:pPr>
              <w:rPr>
                <w:rFonts w:ascii="Book Antiqua" w:hAnsi="Book Antiqua"/>
                <w:sz w:val="16"/>
                <w:szCs w:val="16"/>
              </w:rPr>
            </w:pPr>
          </w:p>
        </w:tc>
      </w:tr>
      <w:tr w:rsidR="00DF32A5" w:rsidRPr="00D52149" w14:paraId="12EDCEF1" w14:textId="77777777" w:rsidTr="0034550D">
        <w:tc>
          <w:tcPr>
            <w:tcW w:w="5529" w:type="dxa"/>
            <w:gridSpan w:val="8"/>
            <w:vMerge/>
          </w:tcPr>
          <w:p w14:paraId="6169D574" w14:textId="77777777" w:rsidR="00DF32A5" w:rsidRPr="001C4631" w:rsidRDefault="00DF32A5" w:rsidP="00D52149">
            <w:pPr>
              <w:rPr>
                <w:rFonts w:ascii="Book Antiqua" w:hAnsi="Book Antiqua"/>
                <w:sz w:val="16"/>
                <w:szCs w:val="16"/>
                <w:highlight w:val="yellow"/>
              </w:rPr>
            </w:pPr>
          </w:p>
        </w:tc>
        <w:tc>
          <w:tcPr>
            <w:tcW w:w="3543" w:type="dxa"/>
            <w:gridSpan w:val="4"/>
          </w:tcPr>
          <w:p w14:paraId="342EAAB1" w14:textId="77777777" w:rsidR="00DF32A5" w:rsidRPr="001C4631" w:rsidRDefault="00DF32A5" w:rsidP="00D52149">
            <w:pPr>
              <w:rPr>
                <w:rFonts w:ascii="Book Antiqua" w:hAnsi="Book Antiqua"/>
                <w:b/>
                <w:sz w:val="16"/>
                <w:szCs w:val="16"/>
              </w:rPr>
            </w:pPr>
            <w:r w:rsidRPr="001C4631">
              <w:rPr>
                <w:rFonts w:ascii="Book Antiqua" w:hAnsi="Book Antiqua"/>
                <w:b/>
                <w:sz w:val="16"/>
                <w:szCs w:val="16"/>
              </w:rPr>
              <w:t>Transversalidad</w:t>
            </w:r>
          </w:p>
          <w:p w14:paraId="7D57232F" w14:textId="19157EC2" w:rsidR="00DF32A5" w:rsidRPr="001C4631" w:rsidRDefault="00260A3D" w:rsidP="008A1DD8">
            <w:pPr>
              <w:widowControl w:val="0"/>
              <w:autoSpaceDE w:val="0"/>
              <w:autoSpaceDN w:val="0"/>
              <w:adjustRightInd w:val="0"/>
              <w:rPr>
                <w:rFonts w:ascii="Book Antiqua" w:hAnsi="Book Antiqua"/>
                <w:sz w:val="16"/>
                <w:szCs w:val="16"/>
              </w:rPr>
            </w:pPr>
            <w:r w:rsidRPr="001C4631">
              <w:rPr>
                <w:rFonts w:ascii="Book Antiqua" w:hAnsi="Book Antiqua"/>
                <w:b/>
                <w:color w:val="5F497A" w:themeColor="accent4" w:themeShade="BF"/>
                <w:sz w:val="16"/>
                <w:szCs w:val="16"/>
              </w:rPr>
              <w:t>Uso racional y ético de la tecnología</w:t>
            </w:r>
            <w:r w:rsidR="00DF32A5" w:rsidRPr="001C4631">
              <w:rPr>
                <w:rFonts w:ascii="Book Antiqua" w:hAnsi="Book Antiqua"/>
                <w:b/>
                <w:color w:val="5F497A" w:themeColor="accent4" w:themeShade="BF"/>
                <w:sz w:val="16"/>
                <w:szCs w:val="16"/>
              </w:rPr>
              <w:t>.</w:t>
            </w:r>
            <w:r w:rsidR="006F62BA" w:rsidRPr="001C4631">
              <w:rPr>
                <w:rFonts w:ascii="Book Antiqua" w:hAnsi="Book Antiqua"/>
                <w:sz w:val="16"/>
                <w:szCs w:val="16"/>
              </w:rPr>
              <w:t xml:space="preserve"> </w:t>
            </w:r>
            <w:r w:rsidR="008A1DD8">
              <w:rPr>
                <w:rFonts w:ascii="Book Antiqua" w:hAnsi="Book Antiqua"/>
                <w:sz w:val="16"/>
                <w:szCs w:val="16"/>
              </w:rPr>
              <w:t xml:space="preserve">Comente </w:t>
            </w:r>
            <w:r w:rsidRPr="001C4631">
              <w:rPr>
                <w:rFonts w:ascii="Book Antiqua" w:hAnsi="Book Antiqua" w:cs="Times New Roman"/>
                <w:sz w:val="16"/>
                <w:szCs w:val="16"/>
                <w:lang w:val="es-ES"/>
              </w:rPr>
              <w:t>con los alumnos que aunque algunas nuevas tecnologías, como internet y las redes sociales, promueven mayor comunicación entre las personas, también pueden representar un riesgo. Aconseje evitar relacionarse de manera virtual con personas desconocidas.</w:t>
            </w:r>
          </w:p>
        </w:tc>
      </w:tr>
      <w:tr w:rsidR="00DF32A5" w:rsidRPr="00D52149" w14:paraId="5D656924" w14:textId="77777777" w:rsidTr="0034550D">
        <w:tc>
          <w:tcPr>
            <w:tcW w:w="9072" w:type="dxa"/>
            <w:gridSpan w:val="12"/>
            <w:shd w:val="clear" w:color="auto" w:fill="B2A1C7" w:themeFill="accent4" w:themeFillTint="99"/>
            <w:vAlign w:val="center"/>
          </w:tcPr>
          <w:p w14:paraId="4828B99C" w14:textId="77777777" w:rsidR="00DF32A5" w:rsidRPr="001C4631" w:rsidRDefault="00DF32A5" w:rsidP="00D52149">
            <w:pPr>
              <w:jc w:val="center"/>
              <w:rPr>
                <w:rFonts w:ascii="Book Antiqua" w:hAnsi="Book Antiqua"/>
                <w:sz w:val="16"/>
                <w:szCs w:val="16"/>
              </w:rPr>
            </w:pPr>
            <w:r w:rsidRPr="001C4631">
              <w:rPr>
                <w:rFonts w:ascii="Book Antiqua" w:hAnsi="Book Antiqua"/>
                <w:sz w:val="16"/>
                <w:szCs w:val="16"/>
              </w:rPr>
              <w:t>Evaluación</w:t>
            </w:r>
          </w:p>
        </w:tc>
      </w:tr>
      <w:tr w:rsidR="00DF32A5" w:rsidRPr="00D52149" w14:paraId="20FA3590" w14:textId="77777777" w:rsidTr="0034550D">
        <w:tc>
          <w:tcPr>
            <w:tcW w:w="4253" w:type="dxa"/>
            <w:gridSpan w:val="5"/>
            <w:vAlign w:val="center"/>
          </w:tcPr>
          <w:p w14:paraId="79478395" w14:textId="77777777" w:rsidR="00D5735E" w:rsidRPr="001C4631" w:rsidRDefault="00D5735E" w:rsidP="00D5735E">
            <w:pPr>
              <w:rPr>
                <w:rFonts w:ascii="Book Antiqua" w:hAnsi="Book Antiqua"/>
                <w:b/>
                <w:sz w:val="16"/>
                <w:szCs w:val="16"/>
                <w:lang w:val="es-ES_tradnl"/>
              </w:rPr>
            </w:pPr>
            <w:r w:rsidRPr="001C4631">
              <w:rPr>
                <w:rFonts w:ascii="Book Antiqua" w:hAnsi="Book Antiqua"/>
                <w:b/>
                <w:sz w:val="16"/>
                <w:szCs w:val="16"/>
                <w:lang w:val="es-ES_tradnl"/>
              </w:rPr>
              <w:t>Indicadores</w:t>
            </w:r>
          </w:p>
          <w:p w14:paraId="3228A906" w14:textId="44D25F1E" w:rsidR="00DF32A5" w:rsidRPr="001C4631" w:rsidRDefault="001C4631" w:rsidP="00A14CD9">
            <w:pPr>
              <w:rPr>
                <w:rFonts w:ascii="Book Antiqua" w:hAnsi="Book Antiqua"/>
                <w:sz w:val="16"/>
                <w:szCs w:val="16"/>
              </w:rPr>
            </w:pPr>
            <w:r w:rsidRPr="001C4631">
              <w:rPr>
                <w:rFonts w:ascii="Book Antiqua" w:hAnsi="Book Antiqua" w:cs="Times New Roman"/>
                <w:sz w:val="16"/>
                <w:szCs w:val="16"/>
                <w:lang w:val="es-ES"/>
              </w:rPr>
              <w:t>Explica qué son las situaciones de riesgo y menciona acciones para prevenirlas.</w:t>
            </w:r>
          </w:p>
        </w:tc>
        <w:tc>
          <w:tcPr>
            <w:tcW w:w="2409" w:type="dxa"/>
            <w:gridSpan w:val="5"/>
          </w:tcPr>
          <w:p w14:paraId="5CE91FEC" w14:textId="77777777" w:rsidR="00DF32A5" w:rsidRPr="001C4631" w:rsidRDefault="00DF32A5" w:rsidP="00D52149">
            <w:pPr>
              <w:rPr>
                <w:rFonts w:ascii="Book Antiqua" w:hAnsi="Book Antiqua"/>
                <w:b/>
                <w:sz w:val="16"/>
                <w:szCs w:val="16"/>
              </w:rPr>
            </w:pPr>
            <w:r w:rsidRPr="001C4631">
              <w:rPr>
                <w:rFonts w:ascii="Book Antiqua" w:hAnsi="Book Antiqua"/>
                <w:b/>
                <w:sz w:val="16"/>
                <w:szCs w:val="16"/>
              </w:rPr>
              <w:t>Momentos</w:t>
            </w:r>
          </w:p>
          <w:p w14:paraId="767A8B48" w14:textId="0B737F02" w:rsidR="00DF32A5" w:rsidRPr="001C4631" w:rsidRDefault="001C4631" w:rsidP="005C6EB5">
            <w:pPr>
              <w:rPr>
                <w:rFonts w:ascii="Book Antiqua" w:hAnsi="Book Antiqua"/>
                <w:sz w:val="16"/>
                <w:szCs w:val="16"/>
              </w:rPr>
            </w:pPr>
            <w:r w:rsidRPr="001C4631">
              <w:rPr>
                <w:rFonts w:ascii="Book Antiqua" w:hAnsi="Book Antiqua" w:cs="Times New Roman"/>
                <w:sz w:val="16"/>
                <w:szCs w:val="16"/>
                <w:lang w:val="es-ES"/>
              </w:rPr>
              <w:t>Durante la semana</w:t>
            </w:r>
          </w:p>
        </w:tc>
        <w:tc>
          <w:tcPr>
            <w:tcW w:w="2410" w:type="dxa"/>
            <w:gridSpan w:val="2"/>
          </w:tcPr>
          <w:p w14:paraId="563E2E3C" w14:textId="77777777" w:rsidR="00DF32A5" w:rsidRPr="001C4631" w:rsidRDefault="00DF32A5" w:rsidP="00D52149">
            <w:pPr>
              <w:rPr>
                <w:rFonts w:ascii="Book Antiqua" w:hAnsi="Book Antiqua"/>
                <w:b/>
                <w:sz w:val="16"/>
                <w:szCs w:val="16"/>
              </w:rPr>
            </w:pPr>
            <w:r w:rsidRPr="001C4631">
              <w:rPr>
                <w:rFonts w:ascii="Book Antiqua" w:hAnsi="Book Antiqua"/>
                <w:b/>
                <w:sz w:val="16"/>
                <w:szCs w:val="16"/>
              </w:rPr>
              <w:t>Herramientas</w:t>
            </w:r>
          </w:p>
          <w:p w14:paraId="2A808EFC" w14:textId="163E5C58" w:rsidR="00DF32A5" w:rsidRPr="001C4631" w:rsidRDefault="001C4631" w:rsidP="00D52149">
            <w:pPr>
              <w:rPr>
                <w:rFonts w:ascii="Book Antiqua" w:hAnsi="Book Antiqua"/>
                <w:sz w:val="16"/>
                <w:szCs w:val="16"/>
              </w:rPr>
            </w:pPr>
            <w:r w:rsidRPr="001C4631">
              <w:rPr>
                <w:rFonts w:ascii="Book Antiqua" w:hAnsi="Book Antiqua" w:cs="Times New Roman"/>
                <w:sz w:val="16"/>
                <w:szCs w:val="16"/>
                <w:lang w:val="es-ES"/>
              </w:rPr>
              <w:t>Escala de actitudes</w:t>
            </w:r>
          </w:p>
        </w:tc>
      </w:tr>
    </w:tbl>
    <w:p w14:paraId="0196FB3F" w14:textId="77777777" w:rsidR="00F840A7" w:rsidRDefault="00F840A7" w:rsidP="00D52149">
      <w:pPr>
        <w:rPr>
          <w:rFonts w:ascii="Book Antiqua" w:hAnsi="Book Antiqua"/>
          <w:sz w:val="16"/>
          <w:szCs w:val="16"/>
        </w:rPr>
      </w:pPr>
    </w:p>
    <w:p w14:paraId="6A58FB73" w14:textId="77777777" w:rsidR="00E53A9D" w:rsidRDefault="00E53A9D" w:rsidP="00D52149">
      <w:pPr>
        <w:rPr>
          <w:rFonts w:ascii="Book Antiqua" w:hAnsi="Book Antiqua"/>
          <w:sz w:val="16"/>
          <w:szCs w:val="16"/>
        </w:rPr>
      </w:pPr>
    </w:p>
    <w:p w14:paraId="72B357B8" w14:textId="77777777" w:rsidR="00E53A9D" w:rsidRDefault="00E53A9D" w:rsidP="00D52149">
      <w:pPr>
        <w:rPr>
          <w:rFonts w:ascii="Book Antiqua" w:hAnsi="Book Antiqua"/>
          <w:sz w:val="16"/>
          <w:szCs w:val="16"/>
        </w:rPr>
      </w:pPr>
    </w:p>
    <w:p w14:paraId="65393217" w14:textId="77777777" w:rsidR="00E53A9D" w:rsidRDefault="00E53A9D" w:rsidP="00D52149">
      <w:pPr>
        <w:rPr>
          <w:rFonts w:ascii="Book Antiqua" w:hAnsi="Book Antiqua"/>
          <w:sz w:val="16"/>
          <w:szCs w:val="16"/>
        </w:rPr>
      </w:pPr>
    </w:p>
    <w:p w14:paraId="5E438D1F" w14:textId="77777777" w:rsidR="00E53A9D" w:rsidRDefault="00E53A9D" w:rsidP="00D52149">
      <w:pPr>
        <w:rPr>
          <w:rFonts w:ascii="Book Antiqua" w:hAnsi="Book Antiqua"/>
          <w:sz w:val="16"/>
          <w:szCs w:val="16"/>
        </w:rPr>
      </w:pPr>
    </w:p>
    <w:p w14:paraId="6089C643" w14:textId="77777777" w:rsidR="00E53A9D" w:rsidRDefault="00E53A9D" w:rsidP="00D52149">
      <w:pPr>
        <w:rPr>
          <w:rFonts w:ascii="Book Antiqua" w:hAnsi="Book Antiqua"/>
          <w:sz w:val="16"/>
          <w:szCs w:val="16"/>
        </w:rPr>
      </w:pPr>
    </w:p>
    <w:p w14:paraId="2087D6AD" w14:textId="77777777" w:rsidR="00E53A9D" w:rsidRDefault="00E53A9D" w:rsidP="00D52149">
      <w:pPr>
        <w:rPr>
          <w:rFonts w:ascii="Book Antiqua" w:hAnsi="Book Antiqua"/>
          <w:sz w:val="16"/>
          <w:szCs w:val="16"/>
        </w:rPr>
      </w:pPr>
    </w:p>
    <w:p w14:paraId="164378A0" w14:textId="77777777" w:rsidR="00E53A9D" w:rsidRDefault="00E53A9D" w:rsidP="00D52149">
      <w:pPr>
        <w:rPr>
          <w:rFonts w:ascii="Book Antiqua" w:hAnsi="Book Antiqua"/>
          <w:sz w:val="16"/>
          <w:szCs w:val="16"/>
        </w:rPr>
      </w:pPr>
    </w:p>
    <w:p w14:paraId="35775A6F" w14:textId="77777777" w:rsidR="00E53A9D" w:rsidRDefault="00E53A9D" w:rsidP="00D52149">
      <w:pPr>
        <w:rPr>
          <w:rFonts w:ascii="Book Antiqua" w:hAnsi="Book Antiqua"/>
          <w:sz w:val="16"/>
          <w:szCs w:val="16"/>
        </w:rPr>
      </w:pPr>
    </w:p>
    <w:p w14:paraId="3ED512AA" w14:textId="77777777" w:rsidR="00E53A9D" w:rsidRDefault="00E53A9D" w:rsidP="00D52149">
      <w:pPr>
        <w:rPr>
          <w:rFonts w:ascii="Book Antiqua" w:hAnsi="Book Antiqua"/>
          <w:sz w:val="16"/>
          <w:szCs w:val="16"/>
        </w:rPr>
      </w:pPr>
    </w:p>
    <w:p w14:paraId="0F39E265" w14:textId="77777777" w:rsidR="00E53A9D" w:rsidRDefault="00E53A9D" w:rsidP="00D52149">
      <w:pPr>
        <w:rPr>
          <w:rFonts w:ascii="Book Antiqua" w:hAnsi="Book Antiqua"/>
          <w:sz w:val="16"/>
          <w:szCs w:val="16"/>
        </w:rPr>
      </w:pPr>
    </w:p>
    <w:p w14:paraId="3AAEFFFA" w14:textId="77777777" w:rsidR="00E53A9D" w:rsidRDefault="00E53A9D" w:rsidP="00D52149">
      <w:pPr>
        <w:rPr>
          <w:rFonts w:ascii="Book Antiqua" w:hAnsi="Book Antiqua"/>
          <w:sz w:val="16"/>
          <w:szCs w:val="16"/>
        </w:rPr>
      </w:pPr>
    </w:p>
    <w:p w14:paraId="669EF801" w14:textId="77777777" w:rsidR="00E53A9D" w:rsidRDefault="00E53A9D" w:rsidP="00D52149">
      <w:pPr>
        <w:rPr>
          <w:rFonts w:ascii="Book Antiqua" w:hAnsi="Book Antiqua"/>
          <w:sz w:val="16"/>
          <w:szCs w:val="16"/>
        </w:rPr>
      </w:pPr>
    </w:p>
    <w:p w14:paraId="7B9D2490" w14:textId="77777777" w:rsidR="00E53A9D" w:rsidRDefault="00E53A9D" w:rsidP="00D52149">
      <w:pPr>
        <w:rPr>
          <w:rFonts w:ascii="Book Antiqua" w:hAnsi="Book Antiqua"/>
          <w:sz w:val="16"/>
          <w:szCs w:val="16"/>
        </w:rPr>
      </w:pPr>
    </w:p>
    <w:p w14:paraId="56909F39" w14:textId="77777777" w:rsidR="00E53A9D" w:rsidRDefault="00E53A9D" w:rsidP="00D52149">
      <w:pPr>
        <w:rPr>
          <w:rFonts w:ascii="Book Antiqua" w:hAnsi="Book Antiqua"/>
          <w:sz w:val="16"/>
          <w:szCs w:val="16"/>
        </w:rPr>
      </w:pPr>
    </w:p>
    <w:p w14:paraId="053931BD" w14:textId="77777777" w:rsidR="00E53A9D" w:rsidRDefault="00E53A9D" w:rsidP="00D52149">
      <w:pPr>
        <w:rPr>
          <w:rFonts w:ascii="Book Antiqua" w:hAnsi="Book Antiqua"/>
          <w:sz w:val="16"/>
          <w:szCs w:val="16"/>
        </w:rPr>
      </w:pPr>
    </w:p>
    <w:p w14:paraId="51A41C82" w14:textId="77777777" w:rsidR="007E0CB5" w:rsidRDefault="007E0CB5" w:rsidP="007E0CB5">
      <w:pPr>
        <w:rPr>
          <w:rFonts w:ascii="Book Antiqua" w:hAnsi="Book Antiqua"/>
          <w:sz w:val="16"/>
          <w:szCs w:val="16"/>
        </w:rPr>
      </w:pPr>
    </w:p>
    <w:p w14:paraId="44E5A712" w14:textId="3947270B" w:rsidR="00E13371" w:rsidRPr="00D52149" w:rsidRDefault="00E13371" w:rsidP="00D52149">
      <w:pPr>
        <w:rPr>
          <w:rFonts w:ascii="Book Antiqua" w:hAnsi="Book Antiqua"/>
          <w:sz w:val="16"/>
          <w:szCs w:val="16"/>
        </w:rPr>
      </w:pPr>
      <w:r w:rsidRPr="00D52149">
        <w:rPr>
          <w:rFonts w:ascii="Book Antiqua" w:hAnsi="Book Antiqua"/>
          <w:sz w:val="16"/>
          <w:szCs w:val="16"/>
        </w:rPr>
        <w:br w:type="page"/>
      </w:r>
    </w:p>
    <w:p w14:paraId="1361462E" w14:textId="77777777" w:rsidR="00150244" w:rsidRPr="006E2FEC" w:rsidRDefault="00150244" w:rsidP="00150244">
      <w:pPr>
        <w:rPr>
          <w:rFonts w:ascii="Book Antiqua" w:hAnsi="Book Antiqua"/>
        </w:rPr>
      </w:pPr>
      <w:r w:rsidRPr="006E2FEC">
        <w:rPr>
          <w:rFonts w:ascii="Book Antiqua" w:hAnsi="Book Antiqua"/>
        </w:rPr>
        <w:lastRenderedPageBreak/>
        <w:t xml:space="preserve">Plan de clase semanal </w:t>
      </w:r>
      <w:r w:rsidRPr="006E2FEC">
        <w:rPr>
          <w:rFonts w:ascii="Book Antiqua" w:hAnsi="Book Antiqua"/>
        </w:rPr>
        <w:tab/>
      </w:r>
      <w:r w:rsidRPr="006E2FEC">
        <w:rPr>
          <w:rFonts w:ascii="Book Antiqua" w:hAnsi="Book Antiqua"/>
        </w:rPr>
        <w:tab/>
      </w:r>
      <w:r w:rsidRPr="006E2FEC">
        <w:rPr>
          <w:rFonts w:ascii="Book Antiqua" w:hAnsi="Book Antiqua"/>
        </w:rPr>
        <w:tab/>
      </w:r>
      <w:r w:rsidRPr="006E2FEC">
        <w:rPr>
          <w:rFonts w:ascii="Book Antiqua" w:hAnsi="Book Antiqua"/>
        </w:rPr>
        <w:tab/>
      </w:r>
      <w:r w:rsidRPr="006E2FEC">
        <w:rPr>
          <w:rFonts w:ascii="Book Antiqua" w:hAnsi="Book Antiqua"/>
        </w:rPr>
        <w:tab/>
      </w:r>
      <w:r w:rsidRPr="006E2FEC">
        <w:rPr>
          <w:rFonts w:ascii="Book Antiqua" w:hAnsi="Book Antiqua"/>
        </w:rPr>
        <w:tab/>
      </w:r>
      <w:r w:rsidRPr="006E2FEC">
        <w:rPr>
          <w:rFonts w:ascii="Book Antiqua" w:hAnsi="Book Antiqua"/>
        </w:rPr>
        <w:tab/>
        <w:t>Semana escolar 6</w:t>
      </w:r>
    </w:p>
    <w:p w14:paraId="40CE52F6" w14:textId="46516E40" w:rsidR="00DC7E03" w:rsidRPr="006E2FEC" w:rsidRDefault="00AC17B1" w:rsidP="00AC17B1">
      <w:pPr>
        <w:rPr>
          <w:rFonts w:ascii="Book Antiqua" w:hAnsi="Book Antiqua"/>
        </w:rPr>
      </w:pPr>
      <w:r w:rsidRPr="006E2FEC">
        <w:rPr>
          <w:rFonts w:ascii="Book Antiqua" w:hAnsi="Book Antiqua"/>
        </w:rPr>
        <w:t>La Entidad donde Vivo</w:t>
      </w:r>
    </w:p>
    <w:p w14:paraId="049B7506" w14:textId="77777777" w:rsidR="007F26DB" w:rsidRPr="006E2FEC" w:rsidRDefault="007F26DB" w:rsidP="00AC17B1">
      <w:pPr>
        <w:rPr>
          <w:rFonts w:ascii="Book Antiqua" w:hAnsi="Book Antiqua"/>
          <w:b/>
          <w:sz w:val="16"/>
          <w:szCs w:val="16"/>
        </w:rPr>
      </w:pPr>
    </w:p>
    <w:tbl>
      <w:tblPr>
        <w:tblStyle w:val="Tablaconcuadrcula"/>
        <w:tblW w:w="9356" w:type="dxa"/>
        <w:tblInd w:w="108" w:type="dxa"/>
        <w:tblLayout w:type="fixed"/>
        <w:tblLook w:val="04A0" w:firstRow="1" w:lastRow="0" w:firstColumn="1" w:lastColumn="0" w:noHBand="0" w:noVBand="1"/>
      </w:tblPr>
      <w:tblGrid>
        <w:gridCol w:w="906"/>
        <w:gridCol w:w="1358"/>
        <w:gridCol w:w="906"/>
        <w:gridCol w:w="1810"/>
        <w:gridCol w:w="150"/>
        <w:gridCol w:w="115"/>
        <w:gridCol w:w="337"/>
        <w:gridCol w:w="303"/>
        <w:gridCol w:w="150"/>
        <w:gridCol w:w="1195"/>
        <w:gridCol w:w="918"/>
        <w:gridCol w:w="1208"/>
      </w:tblGrid>
      <w:tr w:rsidR="00626E6E" w:rsidRPr="00D52149" w14:paraId="2178C970" w14:textId="77777777" w:rsidTr="006E2FEC">
        <w:tc>
          <w:tcPr>
            <w:tcW w:w="906" w:type="dxa"/>
            <w:shd w:val="clear" w:color="auto" w:fill="B2A1C7" w:themeFill="accent4" w:themeFillTint="99"/>
            <w:vAlign w:val="center"/>
          </w:tcPr>
          <w:p w14:paraId="74CC2EF7" w14:textId="77777777" w:rsidR="00626E6E" w:rsidRPr="00453FA8" w:rsidRDefault="00626E6E" w:rsidP="00E10277">
            <w:pPr>
              <w:rPr>
                <w:rFonts w:ascii="Book Antiqua" w:hAnsi="Book Antiqua"/>
                <w:sz w:val="16"/>
                <w:szCs w:val="16"/>
                <w:lang w:val="es-ES_tradnl"/>
              </w:rPr>
            </w:pPr>
            <w:r w:rsidRPr="00453FA8">
              <w:rPr>
                <w:rFonts w:ascii="Book Antiqua" w:hAnsi="Book Antiqua"/>
                <w:sz w:val="16"/>
                <w:szCs w:val="16"/>
                <w:lang w:val="es-ES_tradnl"/>
              </w:rPr>
              <w:t>Fecha</w:t>
            </w:r>
          </w:p>
        </w:tc>
        <w:tc>
          <w:tcPr>
            <w:tcW w:w="2264" w:type="dxa"/>
            <w:gridSpan w:val="2"/>
            <w:shd w:val="clear" w:color="auto" w:fill="auto"/>
            <w:vAlign w:val="center"/>
          </w:tcPr>
          <w:p w14:paraId="5832C0E6" w14:textId="77777777" w:rsidR="00626E6E" w:rsidRPr="00453FA8" w:rsidRDefault="00626E6E" w:rsidP="00E10277">
            <w:pPr>
              <w:keepNext/>
              <w:keepLines/>
              <w:outlineLvl w:val="8"/>
              <w:rPr>
                <w:rFonts w:ascii="Book Antiqua" w:eastAsiaTheme="majorEastAsia" w:hAnsi="Book Antiqua" w:cstheme="majorBidi"/>
                <w:i/>
                <w:iCs/>
                <w:color w:val="404040" w:themeColor="text1" w:themeTint="BF"/>
                <w:sz w:val="16"/>
                <w:szCs w:val="16"/>
                <w:lang w:val="es-ES_tradnl"/>
              </w:rPr>
            </w:pPr>
          </w:p>
        </w:tc>
        <w:tc>
          <w:tcPr>
            <w:tcW w:w="1810" w:type="dxa"/>
            <w:shd w:val="clear" w:color="auto" w:fill="CCC0D9" w:themeFill="accent4" w:themeFillTint="66"/>
            <w:vAlign w:val="center"/>
          </w:tcPr>
          <w:p w14:paraId="2E1F2B78" w14:textId="77777777" w:rsidR="00626E6E" w:rsidRPr="00453FA8" w:rsidRDefault="00626E6E" w:rsidP="00E10277">
            <w:pPr>
              <w:rPr>
                <w:rFonts w:ascii="Book Antiqua" w:hAnsi="Book Antiqua"/>
              </w:rPr>
            </w:pPr>
            <w:r w:rsidRPr="00453FA8">
              <w:rPr>
                <w:rFonts w:ascii="Book Antiqua" w:hAnsi="Book Antiqua"/>
                <w:sz w:val="16"/>
                <w:szCs w:val="16"/>
                <w:lang w:val="es-ES_tradnl"/>
              </w:rPr>
              <w:t xml:space="preserve">Páginas </w:t>
            </w:r>
            <w:r w:rsidRPr="00453FA8">
              <w:rPr>
                <w:rFonts w:ascii="Book Antiqua" w:hAnsi="Book Antiqua"/>
                <w:i/>
                <w:noProof/>
                <w:sz w:val="16"/>
                <w:szCs w:val="16"/>
                <w:lang w:val="es-ES"/>
              </w:rPr>
              <w:t>Aplicados</w:t>
            </w:r>
          </w:p>
        </w:tc>
        <w:tc>
          <w:tcPr>
            <w:tcW w:w="905" w:type="dxa"/>
            <w:gridSpan w:val="4"/>
            <w:vAlign w:val="center"/>
          </w:tcPr>
          <w:p w14:paraId="7CD3745B" w14:textId="66C28305" w:rsidR="00626E6E" w:rsidRPr="00453FA8" w:rsidRDefault="00626E6E" w:rsidP="00626E6E">
            <w:pPr>
              <w:rPr>
                <w:rFonts w:ascii="Book Antiqua" w:hAnsi="Book Antiqua"/>
              </w:rPr>
            </w:pPr>
            <w:r w:rsidRPr="00453FA8">
              <w:rPr>
                <w:rFonts w:ascii="Book Antiqua" w:hAnsi="Book Antiqua"/>
                <w:sz w:val="16"/>
                <w:szCs w:val="16"/>
                <w:lang w:val="es-ES_tradnl"/>
              </w:rPr>
              <w:t>246</w:t>
            </w:r>
          </w:p>
        </w:tc>
        <w:tc>
          <w:tcPr>
            <w:tcW w:w="2263" w:type="dxa"/>
            <w:gridSpan w:val="3"/>
            <w:shd w:val="clear" w:color="auto" w:fill="CCC0D9" w:themeFill="accent4" w:themeFillTint="66"/>
            <w:vAlign w:val="center"/>
          </w:tcPr>
          <w:p w14:paraId="5723B820" w14:textId="77777777" w:rsidR="00626E6E" w:rsidRPr="00453FA8" w:rsidRDefault="00626E6E" w:rsidP="00E10277">
            <w:pPr>
              <w:rPr>
                <w:rFonts w:ascii="Book Antiqua" w:hAnsi="Book Antiqua"/>
              </w:rPr>
            </w:pPr>
            <w:r w:rsidRPr="00453FA8">
              <w:rPr>
                <w:rFonts w:ascii="Book Antiqua" w:hAnsi="Book Antiqua"/>
                <w:sz w:val="16"/>
                <w:szCs w:val="16"/>
                <w:lang w:val="es-ES_tradnl"/>
              </w:rPr>
              <w:t xml:space="preserve">Páginas libro de texto </w:t>
            </w:r>
            <w:r w:rsidRPr="00453FA8">
              <w:rPr>
                <w:rFonts w:ascii="Book Antiqua" w:hAnsi="Book Antiqua"/>
                <w:smallCaps/>
                <w:sz w:val="16"/>
                <w:szCs w:val="16"/>
                <w:lang w:val="es-ES_tradnl"/>
              </w:rPr>
              <w:t>sep</w:t>
            </w:r>
          </w:p>
        </w:tc>
        <w:tc>
          <w:tcPr>
            <w:tcW w:w="1208" w:type="dxa"/>
            <w:vAlign w:val="center"/>
          </w:tcPr>
          <w:p w14:paraId="105B8137" w14:textId="7E1536A6" w:rsidR="00626E6E" w:rsidRPr="00453FA8" w:rsidRDefault="00626E6E" w:rsidP="00E10277">
            <w:pPr>
              <w:rPr>
                <w:rFonts w:ascii="Book Antiqua" w:hAnsi="Book Antiqua"/>
              </w:rPr>
            </w:pPr>
          </w:p>
        </w:tc>
      </w:tr>
      <w:tr w:rsidR="00D95F01" w:rsidRPr="00D52149" w14:paraId="405D0AA2" w14:textId="77777777" w:rsidTr="006E2FEC">
        <w:tc>
          <w:tcPr>
            <w:tcW w:w="906"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14:paraId="2439AD85" w14:textId="77777777" w:rsidR="00D95F01" w:rsidRPr="00453FA8" w:rsidRDefault="00D95F01" w:rsidP="00796F07">
            <w:pPr>
              <w:rPr>
                <w:rFonts w:ascii="Book Antiqua" w:hAnsi="Book Antiqua"/>
                <w:sz w:val="16"/>
                <w:szCs w:val="16"/>
                <w:lang w:val="es-ES_tradnl"/>
              </w:rPr>
            </w:pPr>
            <w:r w:rsidRPr="00453FA8">
              <w:rPr>
                <w:rFonts w:ascii="Book Antiqua" w:hAnsi="Book Antiqua"/>
                <w:sz w:val="16"/>
                <w:szCs w:val="16"/>
                <w:lang w:val="es-ES_tradnl"/>
              </w:rPr>
              <w:t>Ámbito</w:t>
            </w:r>
          </w:p>
        </w:tc>
        <w:tc>
          <w:tcPr>
            <w:tcW w:w="4224" w:type="dxa"/>
            <w:gridSpan w:val="4"/>
            <w:tcBorders>
              <w:top w:val="single" w:sz="4" w:space="0" w:color="auto"/>
              <w:left w:val="single" w:sz="4" w:space="0" w:color="auto"/>
              <w:bottom w:val="single" w:sz="4" w:space="0" w:color="auto"/>
              <w:right w:val="single" w:sz="4" w:space="0" w:color="auto"/>
            </w:tcBorders>
            <w:vAlign w:val="center"/>
          </w:tcPr>
          <w:p w14:paraId="53C28CED" w14:textId="5597DB10" w:rsidR="00D95F01" w:rsidRPr="00453FA8" w:rsidRDefault="001C4631" w:rsidP="00796F07">
            <w:pPr>
              <w:jc w:val="center"/>
              <w:rPr>
                <w:rFonts w:ascii="Book Antiqua" w:hAnsi="Book Antiqua"/>
                <w:sz w:val="16"/>
                <w:szCs w:val="16"/>
                <w:lang w:val="es-ES_tradnl"/>
              </w:rPr>
            </w:pPr>
            <w:r w:rsidRPr="00453FA8">
              <w:rPr>
                <w:rFonts w:ascii="Book Antiqua" w:hAnsi="Book Antiqua"/>
                <w:sz w:val="16"/>
                <w:szCs w:val="16"/>
                <w:lang w:val="es-ES_tradnl"/>
              </w:rPr>
              <w:t>La entidad</w:t>
            </w:r>
          </w:p>
        </w:tc>
        <w:tc>
          <w:tcPr>
            <w:tcW w:w="905" w:type="dxa"/>
            <w:gridSpan w:val="4"/>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14:paraId="69A5301E" w14:textId="77777777" w:rsidR="00D95F01" w:rsidRPr="00453FA8" w:rsidRDefault="00D95F01" w:rsidP="00796F07">
            <w:pPr>
              <w:rPr>
                <w:rFonts w:ascii="Book Antiqua" w:hAnsi="Book Antiqua"/>
                <w:sz w:val="16"/>
                <w:szCs w:val="16"/>
                <w:lang w:val="es-ES_tradnl"/>
              </w:rPr>
            </w:pPr>
            <w:r w:rsidRPr="00453FA8">
              <w:rPr>
                <w:rFonts w:ascii="Book Antiqua" w:hAnsi="Book Antiqua"/>
                <w:sz w:val="16"/>
                <w:szCs w:val="16"/>
                <w:lang w:val="es-ES_tradnl"/>
              </w:rPr>
              <w:t>Tema</w:t>
            </w:r>
          </w:p>
        </w:tc>
        <w:tc>
          <w:tcPr>
            <w:tcW w:w="3321" w:type="dxa"/>
            <w:gridSpan w:val="3"/>
            <w:tcBorders>
              <w:top w:val="single" w:sz="4" w:space="0" w:color="auto"/>
              <w:left w:val="single" w:sz="4" w:space="0" w:color="auto"/>
              <w:bottom w:val="single" w:sz="4" w:space="0" w:color="auto"/>
              <w:right w:val="single" w:sz="4" w:space="0" w:color="auto"/>
            </w:tcBorders>
            <w:vAlign w:val="center"/>
          </w:tcPr>
          <w:p w14:paraId="0133EECE" w14:textId="5AE50B98" w:rsidR="00D95F01" w:rsidRPr="00453FA8" w:rsidRDefault="007F26DB" w:rsidP="00796F07">
            <w:pPr>
              <w:jc w:val="center"/>
              <w:rPr>
                <w:rFonts w:ascii="Book Antiqua" w:eastAsiaTheme="majorEastAsia" w:hAnsi="Book Antiqua" w:cstheme="majorBidi"/>
                <w:iCs/>
                <w:color w:val="404040" w:themeColor="text1" w:themeTint="BF"/>
                <w:sz w:val="16"/>
                <w:szCs w:val="16"/>
                <w:lang w:val="es-ES_tradnl"/>
              </w:rPr>
            </w:pPr>
            <w:r w:rsidRPr="00453FA8">
              <w:rPr>
                <w:rFonts w:ascii="Book Antiqua" w:eastAsiaTheme="majorEastAsia" w:hAnsi="Book Antiqua" w:cstheme="majorBidi"/>
                <w:iCs/>
                <w:color w:val="404040" w:themeColor="text1" w:themeTint="BF"/>
                <w:sz w:val="16"/>
                <w:szCs w:val="16"/>
                <w:lang w:val="es-ES_tradnl"/>
              </w:rPr>
              <w:t>Mi entidad y sus cambios</w:t>
            </w:r>
          </w:p>
        </w:tc>
      </w:tr>
      <w:tr w:rsidR="00D95F01" w:rsidRPr="00D52149" w14:paraId="022FA5BA" w14:textId="77777777" w:rsidTr="006E2FEC">
        <w:tc>
          <w:tcPr>
            <w:tcW w:w="2264"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4C6DD2BA" w14:textId="4FA63430" w:rsidR="00D95F01" w:rsidRPr="00453FA8" w:rsidRDefault="00D95F01" w:rsidP="00806945">
            <w:pPr>
              <w:jc w:val="center"/>
              <w:rPr>
                <w:rFonts w:ascii="Book Antiqua" w:hAnsi="Book Antiqua"/>
                <w:sz w:val="16"/>
                <w:szCs w:val="16"/>
                <w:lang w:val="es-ES_tradnl"/>
              </w:rPr>
            </w:pPr>
            <w:r w:rsidRPr="00453FA8">
              <w:rPr>
                <w:rFonts w:ascii="Book Antiqua" w:hAnsi="Book Antiqua"/>
                <w:sz w:val="16"/>
                <w:szCs w:val="16"/>
                <w:lang w:val="es-ES_tradnl"/>
              </w:rPr>
              <w:t>Lecci</w:t>
            </w:r>
            <w:r w:rsidR="00806945" w:rsidRPr="00453FA8">
              <w:rPr>
                <w:rFonts w:ascii="Book Antiqua" w:hAnsi="Book Antiqua"/>
                <w:sz w:val="16"/>
                <w:szCs w:val="16"/>
                <w:lang w:val="es-ES_tradnl"/>
              </w:rPr>
              <w:t>ones</w:t>
            </w:r>
          </w:p>
        </w:tc>
        <w:tc>
          <w:tcPr>
            <w:tcW w:w="3318" w:type="dxa"/>
            <w:gridSpan w:val="5"/>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2C3A01C3" w14:textId="77777777" w:rsidR="00D95F01" w:rsidRPr="00453FA8" w:rsidRDefault="00D95F01" w:rsidP="00796F07">
            <w:pPr>
              <w:jc w:val="center"/>
              <w:rPr>
                <w:rFonts w:ascii="Book Antiqua" w:hAnsi="Book Antiqua"/>
                <w:sz w:val="16"/>
                <w:szCs w:val="16"/>
                <w:lang w:val="es-ES_tradnl"/>
              </w:rPr>
            </w:pPr>
            <w:r w:rsidRPr="00453FA8">
              <w:rPr>
                <w:rFonts w:ascii="Book Antiqua" w:hAnsi="Book Antiqua"/>
                <w:sz w:val="16"/>
                <w:szCs w:val="16"/>
                <w:lang w:val="es-ES_tradnl"/>
              </w:rPr>
              <w:t>Aprendizaje esperado</w:t>
            </w:r>
          </w:p>
        </w:tc>
        <w:tc>
          <w:tcPr>
            <w:tcW w:w="3774" w:type="dxa"/>
            <w:gridSpan w:val="5"/>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486267A9" w14:textId="77777777" w:rsidR="00D95F01" w:rsidRPr="00453FA8" w:rsidRDefault="00D95F01" w:rsidP="00796F07">
            <w:pPr>
              <w:jc w:val="center"/>
              <w:rPr>
                <w:rFonts w:ascii="Book Antiqua" w:hAnsi="Book Antiqua"/>
                <w:sz w:val="16"/>
                <w:szCs w:val="16"/>
                <w:lang w:val="es-ES_tradnl"/>
              </w:rPr>
            </w:pPr>
            <w:r w:rsidRPr="00453FA8">
              <w:rPr>
                <w:rFonts w:ascii="Book Antiqua" w:hAnsi="Book Antiqua"/>
                <w:sz w:val="16"/>
                <w:szCs w:val="16"/>
                <w:lang w:val="es-ES_tradnl"/>
              </w:rPr>
              <w:t>Contenido</w:t>
            </w:r>
          </w:p>
        </w:tc>
      </w:tr>
      <w:tr w:rsidR="00D95F01" w:rsidRPr="00D52149" w14:paraId="0179A27A" w14:textId="77777777" w:rsidTr="006E2FEC">
        <w:tc>
          <w:tcPr>
            <w:tcW w:w="2264" w:type="dxa"/>
            <w:gridSpan w:val="2"/>
            <w:tcBorders>
              <w:top w:val="single" w:sz="4" w:space="0" w:color="auto"/>
              <w:left w:val="single" w:sz="4" w:space="0" w:color="auto"/>
              <w:bottom w:val="single" w:sz="4" w:space="0" w:color="auto"/>
              <w:right w:val="single" w:sz="4" w:space="0" w:color="auto"/>
            </w:tcBorders>
            <w:vAlign w:val="center"/>
            <w:hideMark/>
          </w:tcPr>
          <w:p w14:paraId="78F57030" w14:textId="77777777" w:rsidR="00D95F01" w:rsidRPr="00453FA8" w:rsidRDefault="00D95F01" w:rsidP="00A13CC4">
            <w:pPr>
              <w:jc w:val="center"/>
              <w:rPr>
                <w:rFonts w:ascii="Book Antiqua" w:eastAsiaTheme="majorEastAsia" w:hAnsi="Book Antiqua" w:cstheme="majorBidi"/>
                <w:iCs/>
                <w:color w:val="404040" w:themeColor="text1" w:themeTint="BF"/>
                <w:sz w:val="16"/>
                <w:szCs w:val="16"/>
                <w:lang w:val="es-ES_tradnl"/>
              </w:rPr>
            </w:pPr>
            <w:r w:rsidRPr="00453FA8">
              <w:rPr>
                <w:rFonts w:ascii="Book Antiqua" w:eastAsiaTheme="majorEastAsia" w:hAnsi="Book Antiqua" w:cstheme="majorBidi"/>
                <w:iCs/>
                <w:color w:val="404040" w:themeColor="text1" w:themeTint="BF"/>
                <w:sz w:val="16"/>
                <w:szCs w:val="16"/>
                <w:lang w:val="es-ES_tradnl"/>
              </w:rPr>
              <w:t>Las regiones de la entidad</w:t>
            </w:r>
          </w:p>
        </w:tc>
        <w:tc>
          <w:tcPr>
            <w:tcW w:w="3318" w:type="dxa"/>
            <w:gridSpan w:val="5"/>
            <w:tcBorders>
              <w:top w:val="single" w:sz="4" w:space="0" w:color="auto"/>
              <w:left w:val="single" w:sz="4" w:space="0" w:color="auto"/>
              <w:bottom w:val="single" w:sz="4" w:space="0" w:color="auto"/>
              <w:right w:val="single" w:sz="4" w:space="0" w:color="auto"/>
            </w:tcBorders>
            <w:vAlign w:val="center"/>
            <w:hideMark/>
          </w:tcPr>
          <w:p w14:paraId="7ADDD44D" w14:textId="77777777" w:rsidR="00D95F01" w:rsidRPr="00453FA8" w:rsidRDefault="00D95F01" w:rsidP="00796F07">
            <w:pPr>
              <w:rPr>
                <w:rFonts w:ascii="Book Antiqua" w:hAnsi="Book Antiqua"/>
                <w:sz w:val="16"/>
                <w:szCs w:val="16"/>
                <w:lang w:val="es-ES_tradnl"/>
              </w:rPr>
            </w:pPr>
            <w:r w:rsidRPr="00453FA8">
              <w:rPr>
                <w:rFonts w:ascii="Book Antiqua" w:hAnsi="Book Antiqua"/>
                <w:sz w:val="16"/>
                <w:szCs w:val="16"/>
                <w:lang w:val="es-ES_tradnl"/>
              </w:rPr>
              <w:t>Reconoce regiones representativas de la entidad, su localización y principales características.</w:t>
            </w:r>
          </w:p>
        </w:tc>
        <w:tc>
          <w:tcPr>
            <w:tcW w:w="3774" w:type="dxa"/>
            <w:gridSpan w:val="5"/>
            <w:tcBorders>
              <w:top w:val="single" w:sz="4" w:space="0" w:color="auto"/>
              <w:left w:val="single" w:sz="4" w:space="0" w:color="auto"/>
              <w:bottom w:val="single" w:sz="4" w:space="0" w:color="auto"/>
              <w:right w:val="single" w:sz="4" w:space="0" w:color="auto"/>
            </w:tcBorders>
            <w:vAlign w:val="center"/>
            <w:hideMark/>
          </w:tcPr>
          <w:p w14:paraId="2B269046" w14:textId="77777777" w:rsidR="00D95F01" w:rsidRPr="00453FA8" w:rsidRDefault="00D95F01" w:rsidP="00796F07">
            <w:pPr>
              <w:rPr>
                <w:rFonts w:ascii="Book Antiqua" w:hAnsi="Book Antiqua"/>
                <w:sz w:val="16"/>
                <w:szCs w:val="16"/>
                <w:lang w:val="es-ES_tradnl"/>
              </w:rPr>
            </w:pPr>
            <w:r w:rsidRPr="00453FA8">
              <w:rPr>
                <w:rFonts w:ascii="Book Antiqua" w:hAnsi="Book Antiqua"/>
                <w:sz w:val="16"/>
                <w:szCs w:val="16"/>
                <w:lang w:val="es-ES_tradnl"/>
              </w:rPr>
              <w:t>Las regiones de mi entidad.</w:t>
            </w:r>
          </w:p>
        </w:tc>
      </w:tr>
      <w:tr w:rsidR="00D95F01" w:rsidRPr="00D52149" w14:paraId="26E8F107" w14:textId="77777777" w:rsidTr="006E2FEC">
        <w:tc>
          <w:tcPr>
            <w:tcW w:w="5582" w:type="dxa"/>
            <w:gridSpan w:val="7"/>
            <w:vMerge w:val="restart"/>
            <w:tcBorders>
              <w:top w:val="single" w:sz="4" w:space="0" w:color="auto"/>
              <w:left w:val="single" w:sz="4" w:space="0" w:color="auto"/>
              <w:bottom w:val="single" w:sz="4" w:space="0" w:color="auto"/>
              <w:right w:val="single" w:sz="4" w:space="0" w:color="auto"/>
            </w:tcBorders>
          </w:tcPr>
          <w:p w14:paraId="325ADC04" w14:textId="77777777" w:rsidR="00D95F01" w:rsidRPr="00453FA8" w:rsidRDefault="00D95F01" w:rsidP="00796F07">
            <w:pPr>
              <w:rPr>
                <w:rFonts w:ascii="Book Antiqua" w:hAnsi="Book Antiqua"/>
                <w:b/>
                <w:sz w:val="16"/>
                <w:szCs w:val="16"/>
                <w:lang w:val="es-ES_tradnl"/>
              </w:rPr>
            </w:pPr>
            <w:r w:rsidRPr="00453FA8">
              <w:rPr>
                <w:rFonts w:ascii="Book Antiqua" w:hAnsi="Book Antiqua"/>
                <w:b/>
                <w:sz w:val="16"/>
                <w:szCs w:val="16"/>
                <w:lang w:val="es-ES_tradnl"/>
              </w:rPr>
              <w:t>Actividades sugeridas</w:t>
            </w:r>
          </w:p>
          <w:p w14:paraId="4C163AC1" w14:textId="77777777" w:rsidR="00224BE5" w:rsidRPr="00453FA8" w:rsidRDefault="00D95F01" w:rsidP="00224BE5">
            <w:pPr>
              <w:widowControl w:val="0"/>
              <w:autoSpaceDE w:val="0"/>
              <w:autoSpaceDN w:val="0"/>
              <w:adjustRightInd w:val="0"/>
              <w:rPr>
                <w:rFonts w:ascii="Book Antiqua" w:hAnsi="Book Antiqua"/>
                <w:b/>
                <w:color w:val="5F497A" w:themeColor="accent4" w:themeShade="BF"/>
                <w:sz w:val="16"/>
                <w:szCs w:val="16"/>
                <w:lang w:val="es-ES_tradnl"/>
              </w:rPr>
            </w:pPr>
            <w:r w:rsidRPr="00453FA8">
              <w:rPr>
                <w:rFonts w:ascii="Book Antiqua" w:hAnsi="Book Antiqua"/>
                <w:b/>
                <w:color w:val="5F497A" w:themeColor="accent4" w:themeShade="BF"/>
                <w:sz w:val="16"/>
                <w:szCs w:val="16"/>
              </w:rPr>
              <w:t>Actividades previas.</w:t>
            </w:r>
            <w:r w:rsidRPr="00453FA8">
              <w:rPr>
                <w:rFonts w:ascii="Book Antiqua" w:hAnsi="Book Antiqua"/>
                <w:sz w:val="16"/>
                <w:szCs w:val="16"/>
                <w:lang w:val="es-ES_tradnl"/>
              </w:rPr>
              <w:t xml:space="preserve"> </w:t>
            </w:r>
            <w:r w:rsidR="00224BE5" w:rsidRPr="00453FA8">
              <w:rPr>
                <w:rFonts w:ascii="Book Antiqua" w:hAnsi="Book Antiqua" w:cs="Times New Roman"/>
                <w:sz w:val="16"/>
                <w:szCs w:val="16"/>
                <w:lang w:val="es-ES"/>
              </w:rPr>
              <w:t xml:space="preserve">Pregunte a los alumnos: </w:t>
            </w:r>
            <w:r w:rsidR="00224BE5" w:rsidRPr="00453FA8">
              <w:rPr>
                <w:rFonts w:ascii="Book Antiqua" w:hAnsi="Book Antiqua" w:cs="Times New Roman"/>
                <w:i/>
                <w:sz w:val="16"/>
                <w:szCs w:val="16"/>
                <w:lang w:val="es-ES"/>
              </w:rPr>
              <w:t>¿Para qué se usan los mapas?</w:t>
            </w:r>
            <w:r w:rsidR="00224BE5" w:rsidRPr="00453FA8">
              <w:rPr>
                <w:rFonts w:ascii="Book Antiqua" w:hAnsi="Book Antiqua" w:cs="Times New Roman"/>
                <w:sz w:val="16"/>
                <w:szCs w:val="16"/>
                <w:lang w:val="es-ES"/>
              </w:rPr>
              <w:t xml:space="preserve"> </w:t>
            </w:r>
            <w:r w:rsidR="00224BE5" w:rsidRPr="00453FA8">
              <w:rPr>
                <w:rFonts w:ascii="Book Antiqua" w:hAnsi="Book Antiqua" w:cs="Times New Roman"/>
                <w:i/>
                <w:sz w:val="16"/>
                <w:szCs w:val="16"/>
                <w:lang w:val="es-ES"/>
              </w:rPr>
              <w:t>¿Qué tipo de información puede representarse en ellos?</w:t>
            </w:r>
            <w:r w:rsidR="00224BE5" w:rsidRPr="00453FA8">
              <w:rPr>
                <w:rFonts w:ascii="Book Antiqua" w:hAnsi="Book Antiqua" w:cs="Times New Roman"/>
                <w:sz w:val="16"/>
                <w:szCs w:val="16"/>
                <w:lang w:val="es-ES"/>
              </w:rPr>
              <w:t xml:space="preserve"> Dígales que los mapas son una forma de representar territorios, y en ellos se puede mostrar elementos naturales como ríos y montañas; elementos económicos como los lugares donde se desarrollan ciertas actividades productivas, o elementos culturales, como los lugares en donde se habla cierta lengua.</w:t>
            </w:r>
            <w:r w:rsidR="00224BE5" w:rsidRPr="00453FA8">
              <w:rPr>
                <w:rFonts w:ascii="Book Antiqua" w:hAnsi="Book Antiqua"/>
                <w:b/>
                <w:color w:val="5F497A" w:themeColor="accent4" w:themeShade="BF"/>
                <w:sz w:val="16"/>
                <w:szCs w:val="16"/>
                <w:lang w:val="es-ES_tradnl"/>
              </w:rPr>
              <w:t xml:space="preserve"> </w:t>
            </w:r>
          </w:p>
          <w:p w14:paraId="7647D671" w14:textId="2FF1A9CE" w:rsidR="002829E2" w:rsidRPr="00453FA8" w:rsidRDefault="002829E2" w:rsidP="00453FA8">
            <w:pPr>
              <w:widowControl w:val="0"/>
              <w:autoSpaceDE w:val="0"/>
              <w:autoSpaceDN w:val="0"/>
              <w:adjustRightInd w:val="0"/>
              <w:rPr>
                <w:rFonts w:ascii="Book Antiqua" w:hAnsi="Book Antiqua"/>
                <w:b/>
                <w:sz w:val="16"/>
                <w:szCs w:val="16"/>
                <w:lang w:val="es-ES_tradnl"/>
              </w:rPr>
            </w:pPr>
            <w:r w:rsidRPr="00453FA8">
              <w:rPr>
                <w:rFonts w:ascii="Book Antiqua" w:hAnsi="Book Antiqua"/>
                <w:b/>
                <w:color w:val="5F497A" w:themeColor="accent4" w:themeShade="BF"/>
                <w:sz w:val="16"/>
                <w:szCs w:val="16"/>
                <w:lang w:val="es-ES_tradnl"/>
              </w:rPr>
              <w:t>Actividades del libro y de la guía.</w:t>
            </w:r>
            <w:r w:rsidRPr="00453FA8">
              <w:rPr>
                <w:rFonts w:ascii="Book Antiqua" w:hAnsi="Book Antiqua"/>
                <w:b/>
                <w:sz w:val="16"/>
                <w:szCs w:val="16"/>
                <w:lang w:val="es-ES_tradnl"/>
              </w:rPr>
              <w:t xml:space="preserve"> </w:t>
            </w:r>
            <w:r w:rsidR="00453FA8" w:rsidRPr="00453FA8">
              <w:rPr>
                <w:rFonts w:ascii="Book Antiqua" w:hAnsi="Book Antiqua" w:cs="Times New Roman"/>
                <w:sz w:val="16"/>
                <w:szCs w:val="16"/>
                <w:lang w:val="es-ES"/>
              </w:rPr>
              <w:t xml:space="preserve">Pida a los alumnos que lean las páginas del libro de texto </w:t>
            </w:r>
            <w:r w:rsidR="00453FA8" w:rsidRPr="00453FA8">
              <w:rPr>
                <w:rFonts w:ascii="Book Antiqua" w:hAnsi="Book Antiqua" w:cs="Times New Roman"/>
                <w:smallCaps/>
                <w:sz w:val="16"/>
                <w:szCs w:val="16"/>
                <w:lang w:val="es-ES"/>
              </w:rPr>
              <w:t>sep</w:t>
            </w:r>
            <w:r w:rsidR="00453FA8" w:rsidRPr="00453FA8">
              <w:rPr>
                <w:rFonts w:ascii="Book Antiqua" w:hAnsi="Book Antiqua" w:cs="Times New Roman"/>
                <w:sz w:val="16"/>
                <w:szCs w:val="16"/>
                <w:lang w:val="es-ES"/>
              </w:rPr>
              <w:t xml:space="preserve"> de la entidad correspondiente y, luego, que respondan las actividades de la página 246 de la guía </w:t>
            </w:r>
            <w:r w:rsidR="00453FA8" w:rsidRPr="00453FA8">
              <w:rPr>
                <w:rFonts w:ascii="Book Antiqua" w:hAnsi="Book Antiqua" w:cs="Times New Roman"/>
                <w:i/>
                <w:sz w:val="16"/>
                <w:szCs w:val="16"/>
                <w:lang w:val="es-ES"/>
              </w:rPr>
              <w:t>Aplicados 3</w:t>
            </w:r>
            <w:r w:rsidR="00453FA8" w:rsidRPr="00453FA8">
              <w:rPr>
                <w:rFonts w:ascii="Book Antiqua" w:hAnsi="Book Antiqua" w:cs="Times New Roman"/>
                <w:sz w:val="16"/>
                <w:szCs w:val="16"/>
                <w:lang w:val="es-ES"/>
              </w:rPr>
              <w:t>.</w:t>
            </w:r>
          </w:p>
          <w:p w14:paraId="23960587" w14:textId="7DDEEF7C" w:rsidR="00D95F01" w:rsidRPr="00453FA8" w:rsidRDefault="00D95F01" w:rsidP="00453FA8">
            <w:pPr>
              <w:widowControl w:val="0"/>
              <w:autoSpaceDE w:val="0"/>
              <w:autoSpaceDN w:val="0"/>
              <w:adjustRightInd w:val="0"/>
              <w:rPr>
                <w:rFonts w:ascii="Book Antiqua" w:hAnsi="Book Antiqua"/>
                <w:sz w:val="16"/>
                <w:szCs w:val="16"/>
                <w:lang w:val="es-ES_tradnl"/>
              </w:rPr>
            </w:pPr>
            <w:r w:rsidRPr="00453FA8">
              <w:rPr>
                <w:rFonts w:ascii="Book Antiqua" w:hAnsi="Book Antiqua"/>
                <w:b/>
                <w:color w:val="5F497A" w:themeColor="accent4" w:themeShade="BF"/>
                <w:sz w:val="16"/>
                <w:szCs w:val="16"/>
              </w:rPr>
              <w:t xml:space="preserve">Actividades de reforzamiento. </w:t>
            </w:r>
            <w:r w:rsidR="00453FA8" w:rsidRPr="00453FA8">
              <w:rPr>
                <w:rFonts w:ascii="Book Antiqua" w:hAnsi="Book Antiqua" w:cs="Times New Roman"/>
                <w:sz w:val="16"/>
                <w:szCs w:val="16"/>
                <w:lang w:val="es-ES"/>
              </w:rPr>
              <w:t>Organice equipos de tres alumnos y repártales al azar algunos aspectos económicos, sociales, culturales o naturales de la entidad, como regiones en que se divide el territorio, zonas turísticas, regiones urbanas, rurales, naturales e industriales, poblaciones indígenas, lenguas que se hablan, etcétera, para que los investiguen y representen en los mapas que llevaron. Conformen con los mapas de todo el grupo un atlas de su entidad, que puede conservarse en la Biblioteca de Aula o en el portafolio de evidencias, como testimonio del desempeño de los equipos.</w:t>
            </w:r>
            <w:r w:rsidR="00453FA8" w:rsidRPr="00453FA8">
              <w:rPr>
                <w:rFonts w:ascii="Book Antiqua" w:hAnsi="Book Antiqua"/>
                <w:b/>
                <w:color w:val="5F497A" w:themeColor="accent4" w:themeShade="BF"/>
                <w:sz w:val="16"/>
                <w:szCs w:val="16"/>
                <w:lang w:val="es-ES_tradnl"/>
              </w:rPr>
              <w:t xml:space="preserve"> </w:t>
            </w:r>
          </w:p>
        </w:tc>
        <w:tc>
          <w:tcPr>
            <w:tcW w:w="3774" w:type="dxa"/>
            <w:gridSpan w:val="5"/>
            <w:tcBorders>
              <w:top w:val="single" w:sz="4" w:space="0" w:color="auto"/>
              <w:left w:val="single" w:sz="4" w:space="0" w:color="auto"/>
              <w:bottom w:val="single" w:sz="4" w:space="0" w:color="auto"/>
              <w:right w:val="single" w:sz="4" w:space="0" w:color="auto"/>
            </w:tcBorders>
          </w:tcPr>
          <w:p w14:paraId="4D5ED027" w14:textId="77777777" w:rsidR="00D95F01" w:rsidRPr="00453FA8" w:rsidRDefault="00D95F01"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453FA8">
              <w:rPr>
                <w:rFonts w:ascii="Book Antiqua" w:hAnsi="Book Antiqua"/>
                <w:b/>
                <w:sz w:val="16"/>
                <w:szCs w:val="16"/>
                <w:lang w:val="es-ES_tradnl"/>
              </w:rPr>
              <w:t>Material</w:t>
            </w:r>
          </w:p>
          <w:p w14:paraId="49644647" w14:textId="69D3E440" w:rsidR="00D95F01" w:rsidRPr="00453FA8" w:rsidRDefault="001C4631" w:rsidP="00796F07">
            <w:pPr>
              <w:rPr>
                <w:rFonts w:ascii="Book Antiqua" w:hAnsi="Book Antiqua"/>
                <w:sz w:val="16"/>
                <w:szCs w:val="16"/>
                <w:lang w:val="es-ES_tradnl"/>
              </w:rPr>
            </w:pPr>
            <w:r w:rsidRPr="00453FA8">
              <w:rPr>
                <w:rFonts w:ascii="Book Antiqua" w:hAnsi="Book Antiqua" w:cs="Times New Roman"/>
                <w:sz w:val="16"/>
                <w:szCs w:val="16"/>
                <w:lang w:val="es-ES"/>
              </w:rPr>
              <w:t>Mapa de la entidad (por equipo)</w:t>
            </w:r>
          </w:p>
        </w:tc>
      </w:tr>
      <w:tr w:rsidR="00D95F01" w:rsidRPr="00D52149" w14:paraId="6DC76E85" w14:textId="77777777" w:rsidTr="006E2FEC">
        <w:tc>
          <w:tcPr>
            <w:tcW w:w="5582" w:type="dxa"/>
            <w:gridSpan w:val="7"/>
            <w:vMerge/>
            <w:tcBorders>
              <w:top w:val="single" w:sz="4" w:space="0" w:color="auto"/>
              <w:left w:val="single" w:sz="4" w:space="0" w:color="auto"/>
              <w:bottom w:val="single" w:sz="4" w:space="0" w:color="auto"/>
              <w:right w:val="single" w:sz="4" w:space="0" w:color="auto"/>
            </w:tcBorders>
            <w:vAlign w:val="center"/>
            <w:hideMark/>
          </w:tcPr>
          <w:p w14:paraId="51736E36" w14:textId="77777777" w:rsidR="00D95F01" w:rsidRPr="00453FA8" w:rsidRDefault="00D95F01" w:rsidP="00796F07">
            <w:pPr>
              <w:rPr>
                <w:rFonts w:ascii="Book Antiqua" w:hAnsi="Book Antiqua"/>
                <w:sz w:val="16"/>
                <w:szCs w:val="16"/>
                <w:lang w:val="es-ES_tradnl"/>
              </w:rPr>
            </w:pPr>
          </w:p>
        </w:tc>
        <w:tc>
          <w:tcPr>
            <w:tcW w:w="3774" w:type="dxa"/>
            <w:gridSpan w:val="5"/>
            <w:tcBorders>
              <w:top w:val="single" w:sz="4" w:space="0" w:color="auto"/>
              <w:left w:val="single" w:sz="4" w:space="0" w:color="auto"/>
              <w:bottom w:val="single" w:sz="4" w:space="0" w:color="auto"/>
              <w:right w:val="single" w:sz="4" w:space="0" w:color="auto"/>
            </w:tcBorders>
            <w:hideMark/>
          </w:tcPr>
          <w:p w14:paraId="5457F132" w14:textId="77777777" w:rsidR="00D95F01" w:rsidRPr="00453FA8" w:rsidRDefault="00D95F01"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453FA8">
              <w:rPr>
                <w:rFonts w:ascii="Book Antiqua" w:hAnsi="Book Antiqua"/>
                <w:b/>
                <w:sz w:val="16"/>
                <w:szCs w:val="16"/>
                <w:lang w:val="es-ES_tradnl"/>
              </w:rPr>
              <w:t>Interdisciplina</w:t>
            </w:r>
          </w:p>
          <w:p w14:paraId="4CCCF45D" w14:textId="77777777" w:rsidR="00D95F01" w:rsidRPr="00453FA8" w:rsidRDefault="00D95F01" w:rsidP="00796F07">
            <w:pPr>
              <w:rPr>
                <w:rFonts w:ascii="Book Antiqua" w:hAnsi="Book Antiqua"/>
                <w:sz w:val="16"/>
                <w:szCs w:val="16"/>
                <w:lang w:val="es-ES_tradnl"/>
              </w:rPr>
            </w:pPr>
          </w:p>
        </w:tc>
      </w:tr>
      <w:tr w:rsidR="00D95F01" w:rsidRPr="00D52149" w14:paraId="2D571A89" w14:textId="77777777" w:rsidTr="006E2FEC">
        <w:tc>
          <w:tcPr>
            <w:tcW w:w="5582" w:type="dxa"/>
            <w:gridSpan w:val="7"/>
            <w:vMerge/>
            <w:tcBorders>
              <w:top w:val="single" w:sz="4" w:space="0" w:color="auto"/>
              <w:left w:val="single" w:sz="4" w:space="0" w:color="auto"/>
              <w:bottom w:val="single" w:sz="4" w:space="0" w:color="auto"/>
              <w:right w:val="single" w:sz="4" w:space="0" w:color="auto"/>
            </w:tcBorders>
            <w:vAlign w:val="center"/>
            <w:hideMark/>
          </w:tcPr>
          <w:p w14:paraId="16E7E33F" w14:textId="77777777" w:rsidR="00D95F01" w:rsidRPr="00453FA8" w:rsidRDefault="00D95F01" w:rsidP="00796F07">
            <w:pPr>
              <w:rPr>
                <w:rFonts w:ascii="Book Antiqua" w:hAnsi="Book Antiqua"/>
                <w:sz w:val="16"/>
                <w:szCs w:val="16"/>
                <w:lang w:val="es-ES_tradnl"/>
              </w:rPr>
            </w:pPr>
          </w:p>
        </w:tc>
        <w:tc>
          <w:tcPr>
            <w:tcW w:w="3774" w:type="dxa"/>
            <w:gridSpan w:val="5"/>
            <w:tcBorders>
              <w:top w:val="single" w:sz="4" w:space="0" w:color="auto"/>
              <w:left w:val="single" w:sz="4" w:space="0" w:color="auto"/>
              <w:bottom w:val="single" w:sz="4" w:space="0" w:color="auto"/>
              <w:right w:val="single" w:sz="4" w:space="0" w:color="auto"/>
            </w:tcBorders>
          </w:tcPr>
          <w:p w14:paraId="5905B656" w14:textId="77777777" w:rsidR="00D95F01" w:rsidRPr="00453FA8" w:rsidRDefault="00D95F01"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453FA8">
              <w:rPr>
                <w:rFonts w:ascii="Book Antiqua" w:hAnsi="Book Antiqua"/>
                <w:b/>
                <w:sz w:val="16"/>
                <w:szCs w:val="16"/>
                <w:lang w:val="es-ES_tradnl"/>
              </w:rPr>
              <w:t>Transversalidad</w:t>
            </w:r>
          </w:p>
          <w:p w14:paraId="4B30E1E6" w14:textId="00E85C79" w:rsidR="00D95F01" w:rsidRPr="00453FA8" w:rsidRDefault="00D95F01" w:rsidP="00796F07">
            <w:pPr>
              <w:rPr>
                <w:rFonts w:ascii="Book Antiqua" w:hAnsi="Book Antiqua"/>
                <w:sz w:val="16"/>
                <w:szCs w:val="16"/>
                <w:lang w:val="es-ES_tradnl"/>
              </w:rPr>
            </w:pPr>
          </w:p>
        </w:tc>
      </w:tr>
      <w:tr w:rsidR="00D95F01" w:rsidRPr="00D52149" w14:paraId="33B96D77" w14:textId="77777777" w:rsidTr="006E2FEC">
        <w:tc>
          <w:tcPr>
            <w:tcW w:w="9356" w:type="dxa"/>
            <w:gridSpan w:val="12"/>
            <w:tcBorders>
              <w:top w:val="single" w:sz="4" w:space="0" w:color="auto"/>
              <w:left w:val="single" w:sz="4" w:space="0" w:color="auto"/>
              <w:bottom w:val="single" w:sz="4" w:space="0" w:color="auto"/>
              <w:right w:val="single" w:sz="4" w:space="0" w:color="auto"/>
            </w:tcBorders>
            <w:shd w:val="clear" w:color="auto" w:fill="B2A1C7" w:themeFill="accent4" w:themeFillTint="99"/>
            <w:vAlign w:val="center"/>
            <w:hideMark/>
          </w:tcPr>
          <w:p w14:paraId="01A1B56B" w14:textId="77777777" w:rsidR="00D95F01" w:rsidRPr="00453FA8" w:rsidRDefault="00D95F01" w:rsidP="00796F07">
            <w:pPr>
              <w:jc w:val="center"/>
              <w:rPr>
                <w:rFonts w:ascii="Book Antiqua" w:hAnsi="Book Antiqua"/>
                <w:sz w:val="16"/>
                <w:szCs w:val="16"/>
                <w:lang w:val="es-ES_tradnl"/>
              </w:rPr>
            </w:pPr>
            <w:r w:rsidRPr="00453FA8">
              <w:rPr>
                <w:rFonts w:ascii="Book Antiqua" w:hAnsi="Book Antiqua"/>
                <w:sz w:val="16"/>
                <w:szCs w:val="16"/>
                <w:lang w:val="es-ES_tradnl"/>
              </w:rPr>
              <w:t>Evaluación</w:t>
            </w:r>
          </w:p>
        </w:tc>
      </w:tr>
      <w:tr w:rsidR="00D95F01" w:rsidRPr="00D52149" w14:paraId="0D9D1A34" w14:textId="77777777" w:rsidTr="006E2FEC">
        <w:tc>
          <w:tcPr>
            <w:tcW w:w="5245" w:type="dxa"/>
            <w:gridSpan w:val="6"/>
            <w:tcBorders>
              <w:top w:val="single" w:sz="4" w:space="0" w:color="auto"/>
              <w:left w:val="single" w:sz="4" w:space="0" w:color="auto"/>
              <w:bottom w:val="single" w:sz="4" w:space="0" w:color="auto"/>
              <w:right w:val="single" w:sz="4" w:space="0" w:color="auto"/>
            </w:tcBorders>
            <w:vAlign w:val="center"/>
            <w:hideMark/>
          </w:tcPr>
          <w:p w14:paraId="6BA92C6B" w14:textId="77777777" w:rsidR="00D95F01" w:rsidRPr="00453FA8" w:rsidRDefault="00D95F01" w:rsidP="00796F07">
            <w:pPr>
              <w:rPr>
                <w:rFonts w:ascii="Book Antiqua" w:eastAsiaTheme="majorEastAsia" w:hAnsi="Book Antiqua" w:cstheme="majorBidi"/>
                <w:b/>
                <w:i/>
                <w:iCs/>
                <w:color w:val="404040" w:themeColor="text1" w:themeTint="BF"/>
                <w:sz w:val="16"/>
                <w:szCs w:val="16"/>
                <w:lang w:val="es-ES_tradnl"/>
              </w:rPr>
            </w:pPr>
            <w:r w:rsidRPr="00453FA8">
              <w:rPr>
                <w:rFonts w:ascii="Book Antiqua" w:hAnsi="Book Antiqua"/>
                <w:b/>
                <w:sz w:val="16"/>
                <w:szCs w:val="16"/>
                <w:lang w:val="es-ES_tradnl"/>
              </w:rPr>
              <w:t>Indicadores</w:t>
            </w:r>
          </w:p>
          <w:p w14:paraId="562C0AAE" w14:textId="44917FE3" w:rsidR="001C4631" w:rsidRPr="00453FA8" w:rsidRDefault="001C4631" w:rsidP="000B129E">
            <w:pPr>
              <w:pStyle w:val="Prrafodelista"/>
              <w:widowControl w:val="0"/>
              <w:numPr>
                <w:ilvl w:val="0"/>
                <w:numId w:val="54"/>
              </w:numPr>
              <w:autoSpaceDE w:val="0"/>
              <w:autoSpaceDN w:val="0"/>
              <w:adjustRightInd w:val="0"/>
              <w:ind w:left="318" w:hanging="284"/>
              <w:rPr>
                <w:rFonts w:ascii="Book Antiqua" w:hAnsi="Book Antiqua" w:cs="†ÌÒWˇ"/>
                <w:sz w:val="16"/>
                <w:szCs w:val="16"/>
                <w:lang w:val="es-ES"/>
              </w:rPr>
            </w:pPr>
            <w:r w:rsidRPr="00453FA8">
              <w:rPr>
                <w:rFonts w:ascii="Book Antiqua" w:hAnsi="Book Antiqua" w:cs="†ÌÒWˇ"/>
                <w:sz w:val="16"/>
                <w:szCs w:val="16"/>
                <w:lang w:val="es-ES"/>
              </w:rPr>
              <w:t>Localiza las regiones de su entidad en un mapa.</w:t>
            </w:r>
          </w:p>
          <w:p w14:paraId="541A076F" w14:textId="4731FF53" w:rsidR="00D95F01" w:rsidRPr="006E2FEC" w:rsidRDefault="001C4631" w:rsidP="000B129E">
            <w:pPr>
              <w:pStyle w:val="Prrafodelista"/>
              <w:numPr>
                <w:ilvl w:val="0"/>
                <w:numId w:val="54"/>
              </w:numPr>
              <w:ind w:left="318" w:hanging="284"/>
              <w:rPr>
                <w:rFonts w:ascii="Book Antiqua" w:hAnsi="Book Antiqua"/>
                <w:spacing w:val="-2"/>
                <w:sz w:val="16"/>
                <w:szCs w:val="16"/>
                <w:lang w:val="es-ES_tradnl"/>
              </w:rPr>
            </w:pPr>
            <w:r w:rsidRPr="006E2FEC">
              <w:rPr>
                <w:rFonts w:ascii="Book Antiqua" w:hAnsi="Book Antiqua" w:cs="†ÌÒWˇ"/>
                <w:spacing w:val="-2"/>
                <w:sz w:val="16"/>
                <w:szCs w:val="16"/>
                <w:lang w:val="es-ES"/>
              </w:rPr>
              <w:t>Conoce las principales características de las regiones de su entidad.</w:t>
            </w:r>
          </w:p>
        </w:tc>
        <w:tc>
          <w:tcPr>
            <w:tcW w:w="1985" w:type="dxa"/>
            <w:gridSpan w:val="4"/>
            <w:tcBorders>
              <w:top w:val="single" w:sz="4" w:space="0" w:color="auto"/>
              <w:left w:val="single" w:sz="4" w:space="0" w:color="auto"/>
              <w:bottom w:val="single" w:sz="4" w:space="0" w:color="auto"/>
              <w:right w:val="single" w:sz="4" w:space="0" w:color="auto"/>
            </w:tcBorders>
            <w:hideMark/>
          </w:tcPr>
          <w:p w14:paraId="059C079E" w14:textId="77777777" w:rsidR="00D95F01" w:rsidRPr="00453FA8" w:rsidRDefault="00D95F01" w:rsidP="00796F07">
            <w:pPr>
              <w:jc w:val="both"/>
              <w:rPr>
                <w:rFonts w:ascii="Book Antiqua" w:eastAsiaTheme="majorEastAsia" w:hAnsi="Book Antiqua" w:cstheme="majorBidi"/>
                <w:b/>
                <w:i/>
                <w:iCs/>
                <w:color w:val="404040" w:themeColor="text1" w:themeTint="BF"/>
                <w:sz w:val="16"/>
                <w:szCs w:val="16"/>
                <w:lang w:val="es-ES_tradnl"/>
              </w:rPr>
            </w:pPr>
            <w:r w:rsidRPr="00453FA8">
              <w:rPr>
                <w:rFonts w:ascii="Book Antiqua" w:hAnsi="Book Antiqua"/>
                <w:b/>
                <w:sz w:val="16"/>
                <w:szCs w:val="16"/>
                <w:lang w:val="es-ES_tradnl"/>
              </w:rPr>
              <w:t>Momentos</w:t>
            </w:r>
          </w:p>
          <w:p w14:paraId="4DDCE727" w14:textId="3DE4FEA2" w:rsidR="00D95F01" w:rsidRPr="00453FA8" w:rsidRDefault="00D95F01" w:rsidP="001C4631">
            <w:pPr>
              <w:rPr>
                <w:rFonts w:ascii="Book Antiqua" w:hAnsi="Book Antiqua"/>
                <w:sz w:val="16"/>
                <w:szCs w:val="16"/>
                <w:lang w:val="es-ES_tradnl"/>
              </w:rPr>
            </w:pPr>
            <w:r w:rsidRPr="00453FA8">
              <w:rPr>
                <w:rFonts w:ascii="Book Antiqua" w:hAnsi="Book Antiqua"/>
                <w:sz w:val="16"/>
                <w:szCs w:val="16"/>
                <w:lang w:val="es-ES_tradnl"/>
              </w:rPr>
              <w:t xml:space="preserve">Al finalizar la </w:t>
            </w:r>
            <w:r w:rsidR="001C4631" w:rsidRPr="00453FA8">
              <w:rPr>
                <w:rFonts w:ascii="Book Antiqua" w:hAnsi="Book Antiqua"/>
                <w:sz w:val="16"/>
                <w:szCs w:val="16"/>
                <w:lang w:val="es-ES_tradnl"/>
              </w:rPr>
              <w:t>semana</w:t>
            </w:r>
          </w:p>
        </w:tc>
        <w:tc>
          <w:tcPr>
            <w:tcW w:w="2126" w:type="dxa"/>
            <w:gridSpan w:val="2"/>
            <w:tcBorders>
              <w:top w:val="single" w:sz="4" w:space="0" w:color="auto"/>
              <w:left w:val="single" w:sz="4" w:space="0" w:color="auto"/>
              <w:bottom w:val="single" w:sz="4" w:space="0" w:color="auto"/>
              <w:right w:val="single" w:sz="4" w:space="0" w:color="auto"/>
            </w:tcBorders>
            <w:hideMark/>
          </w:tcPr>
          <w:p w14:paraId="2E9CAA32" w14:textId="77777777" w:rsidR="00D95F01" w:rsidRPr="00453FA8" w:rsidRDefault="00D95F01" w:rsidP="00796F07">
            <w:pPr>
              <w:rPr>
                <w:rFonts w:ascii="Book Antiqua" w:eastAsiaTheme="majorEastAsia" w:hAnsi="Book Antiqua" w:cstheme="majorBidi"/>
                <w:b/>
                <w:i/>
                <w:iCs/>
                <w:color w:val="404040" w:themeColor="text1" w:themeTint="BF"/>
                <w:sz w:val="16"/>
                <w:szCs w:val="16"/>
                <w:lang w:val="es-ES_tradnl"/>
              </w:rPr>
            </w:pPr>
            <w:r w:rsidRPr="00453FA8">
              <w:rPr>
                <w:rFonts w:ascii="Book Antiqua" w:hAnsi="Book Antiqua"/>
                <w:b/>
                <w:sz w:val="16"/>
                <w:szCs w:val="16"/>
                <w:lang w:val="es-ES_tradnl"/>
              </w:rPr>
              <w:t>Herramientas</w:t>
            </w:r>
          </w:p>
          <w:p w14:paraId="4B3A10A3" w14:textId="6C2ED4D1" w:rsidR="00D95F01" w:rsidRPr="00453FA8" w:rsidRDefault="001C4631" w:rsidP="00796F07">
            <w:pPr>
              <w:rPr>
                <w:rFonts w:ascii="Book Antiqua" w:hAnsi="Book Antiqua"/>
                <w:sz w:val="16"/>
                <w:szCs w:val="16"/>
                <w:lang w:val="es-ES_tradnl"/>
              </w:rPr>
            </w:pPr>
            <w:r w:rsidRPr="00453FA8">
              <w:rPr>
                <w:rFonts w:ascii="Book Antiqua" w:hAnsi="Book Antiqua"/>
                <w:sz w:val="16"/>
                <w:szCs w:val="16"/>
                <w:lang w:val="es-ES_tradnl"/>
              </w:rPr>
              <w:t>Portafolio de evidencias</w:t>
            </w:r>
          </w:p>
        </w:tc>
      </w:tr>
    </w:tbl>
    <w:p w14:paraId="3B3C5C94" w14:textId="77777777" w:rsidR="002604AF" w:rsidRPr="006E2FEC" w:rsidRDefault="002604AF" w:rsidP="00D52149">
      <w:pPr>
        <w:rPr>
          <w:rFonts w:ascii="Book Antiqua" w:hAnsi="Book Antiqua"/>
        </w:rPr>
      </w:pPr>
    </w:p>
    <w:p w14:paraId="4157D9C9" w14:textId="77777777" w:rsidR="00AC17B1" w:rsidRDefault="00AC17B1" w:rsidP="00AC17B1">
      <w:pPr>
        <w:rPr>
          <w:rFonts w:ascii="Book Antiqua" w:hAnsi="Book Antiqua"/>
        </w:rPr>
      </w:pPr>
      <w:r w:rsidRPr="006E2FEC">
        <w:rPr>
          <w:rFonts w:ascii="Book Antiqua" w:hAnsi="Book Antiqua"/>
        </w:rPr>
        <w:t>Formación Cívica y Ética</w:t>
      </w:r>
    </w:p>
    <w:p w14:paraId="26488D35" w14:textId="77777777" w:rsidR="006E2FEC" w:rsidRPr="006E2FEC" w:rsidRDefault="006E2FEC" w:rsidP="00AC17B1">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907"/>
        <w:gridCol w:w="450"/>
        <w:gridCol w:w="908"/>
        <w:gridCol w:w="148"/>
        <w:gridCol w:w="1698"/>
        <w:gridCol w:w="115"/>
        <w:gridCol w:w="755"/>
        <w:gridCol w:w="450"/>
        <w:gridCol w:w="948"/>
        <w:gridCol w:w="712"/>
        <w:gridCol w:w="756"/>
        <w:gridCol w:w="1509"/>
      </w:tblGrid>
      <w:tr w:rsidR="00626E6E" w:rsidRPr="00D52149" w14:paraId="71A373B7" w14:textId="77777777" w:rsidTr="006E2FEC">
        <w:tc>
          <w:tcPr>
            <w:tcW w:w="1357" w:type="dxa"/>
            <w:gridSpan w:val="2"/>
            <w:shd w:val="clear" w:color="auto" w:fill="B2A1C7" w:themeFill="accent4" w:themeFillTint="99"/>
            <w:vAlign w:val="center"/>
          </w:tcPr>
          <w:p w14:paraId="1332535A" w14:textId="77777777" w:rsidR="00626E6E" w:rsidRPr="006E2FEC" w:rsidRDefault="00626E6E" w:rsidP="00E10277">
            <w:pPr>
              <w:rPr>
                <w:rFonts w:ascii="Book Antiqua" w:hAnsi="Book Antiqua"/>
                <w:sz w:val="16"/>
                <w:szCs w:val="16"/>
              </w:rPr>
            </w:pPr>
            <w:r w:rsidRPr="006E2FEC">
              <w:rPr>
                <w:rFonts w:ascii="Book Antiqua" w:hAnsi="Book Antiqua"/>
                <w:sz w:val="16"/>
                <w:szCs w:val="16"/>
              </w:rPr>
              <w:t>Fecha</w:t>
            </w:r>
          </w:p>
        </w:tc>
        <w:tc>
          <w:tcPr>
            <w:tcW w:w="1056" w:type="dxa"/>
            <w:gridSpan w:val="2"/>
            <w:shd w:val="clear" w:color="auto" w:fill="auto"/>
            <w:vAlign w:val="center"/>
          </w:tcPr>
          <w:p w14:paraId="0CB46184" w14:textId="77777777" w:rsidR="00626E6E" w:rsidRPr="006E2FEC" w:rsidRDefault="00626E6E" w:rsidP="00E10277">
            <w:pPr>
              <w:rPr>
                <w:rFonts w:ascii="Book Antiqua" w:hAnsi="Book Antiqua"/>
                <w:sz w:val="16"/>
                <w:szCs w:val="16"/>
              </w:rPr>
            </w:pPr>
          </w:p>
        </w:tc>
        <w:tc>
          <w:tcPr>
            <w:tcW w:w="1813" w:type="dxa"/>
            <w:gridSpan w:val="2"/>
            <w:shd w:val="clear" w:color="auto" w:fill="CCC0D9" w:themeFill="accent4" w:themeFillTint="66"/>
            <w:vAlign w:val="center"/>
          </w:tcPr>
          <w:p w14:paraId="7F0DB2CE" w14:textId="77777777" w:rsidR="00626E6E" w:rsidRPr="006E2FEC" w:rsidRDefault="00626E6E" w:rsidP="00E10277">
            <w:pPr>
              <w:rPr>
                <w:rFonts w:ascii="Book Antiqua" w:hAnsi="Book Antiqua"/>
                <w:sz w:val="16"/>
                <w:szCs w:val="16"/>
              </w:rPr>
            </w:pPr>
            <w:r w:rsidRPr="006E2FEC">
              <w:rPr>
                <w:rFonts w:ascii="Book Antiqua" w:hAnsi="Book Antiqua"/>
                <w:noProof/>
                <w:sz w:val="16"/>
                <w:szCs w:val="16"/>
                <w:lang w:val="es-ES"/>
              </w:rPr>
              <w:t xml:space="preserve">Páginas </w:t>
            </w:r>
            <w:r w:rsidRPr="006E2FEC">
              <w:rPr>
                <w:rFonts w:ascii="Book Antiqua" w:hAnsi="Book Antiqua"/>
                <w:i/>
                <w:noProof/>
                <w:sz w:val="16"/>
                <w:szCs w:val="16"/>
                <w:lang w:val="es-ES"/>
              </w:rPr>
              <w:t xml:space="preserve">Aplicados </w:t>
            </w:r>
          </w:p>
        </w:tc>
        <w:tc>
          <w:tcPr>
            <w:tcW w:w="1205" w:type="dxa"/>
            <w:gridSpan w:val="2"/>
            <w:vAlign w:val="center"/>
          </w:tcPr>
          <w:p w14:paraId="4B918F55" w14:textId="2ACDBDD9" w:rsidR="00626E6E" w:rsidRPr="006E2FEC" w:rsidRDefault="00626E6E" w:rsidP="00E10277">
            <w:pPr>
              <w:rPr>
                <w:rFonts w:ascii="Book Antiqua" w:hAnsi="Book Antiqua"/>
              </w:rPr>
            </w:pPr>
            <w:r w:rsidRPr="006E2FEC">
              <w:rPr>
                <w:rFonts w:ascii="Book Antiqua" w:hAnsi="Book Antiqua"/>
                <w:sz w:val="16"/>
                <w:szCs w:val="16"/>
              </w:rPr>
              <w:t>295</w:t>
            </w:r>
          </w:p>
        </w:tc>
        <w:tc>
          <w:tcPr>
            <w:tcW w:w="2416" w:type="dxa"/>
            <w:gridSpan w:val="3"/>
            <w:shd w:val="clear" w:color="auto" w:fill="CCC0D9" w:themeFill="accent4" w:themeFillTint="66"/>
            <w:vAlign w:val="center"/>
          </w:tcPr>
          <w:p w14:paraId="2A348B85" w14:textId="77777777" w:rsidR="00626E6E" w:rsidRPr="006E2FEC" w:rsidRDefault="00626E6E" w:rsidP="00E10277">
            <w:pPr>
              <w:rPr>
                <w:rFonts w:ascii="Book Antiqua" w:hAnsi="Book Antiqua"/>
              </w:rPr>
            </w:pPr>
            <w:r w:rsidRPr="006E2FEC">
              <w:rPr>
                <w:rFonts w:ascii="Book Antiqua" w:hAnsi="Book Antiqua"/>
                <w:sz w:val="16"/>
                <w:szCs w:val="16"/>
              </w:rPr>
              <w:t xml:space="preserve">Páginas libro de texto </w:t>
            </w:r>
            <w:r w:rsidRPr="006E2FEC">
              <w:rPr>
                <w:rFonts w:ascii="Book Antiqua" w:hAnsi="Book Antiqua"/>
                <w:smallCaps/>
                <w:sz w:val="16"/>
                <w:szCs w:val="16"/>
              </w:rPr>
              <w:t>sep</w:t>
            </w:r>
          </w:p>
        </w:tc>
        <w:tc>
          <w:tcPr>
            <w:tcW w:w="1509" w:type="dxa"/>
            <w:vAlign w:val="center"/>
          </w:tcPr>
          <w:p w14:paraId="3CD9266A" w14:textId="77777777" w:rsidR="00626E6E" w:rsidRPr="006E2FEC" w:rsidRDefault="00626E6E" w:rsidP="00E10277">
            <w:pPr>
              <w:rPr>
                <w:rFonts w:ascii="Book Antiqua" w:hAnsi="Book Antiqua"/>
              </w:rPr>
            </w:pPr>
            <w:r w:rsidRPr="006E2FEC">
              <w:rPr>
                <w:rFonts w:ascii="Book Antiqua" w:hAnsi="Book Antiqua"/>
                <w:sz w:val="16"/>
                <w:szCs w:val="16"/>
              </w:rPr>
              <w:t>10 a 26</w:t>
            </w:r>
          </w:p>
        </w:tc>
      </w:tr>
      <w:tr w:rsidR="00803F85" w:rsidRPr="00D52149" w14:paraId="1795C050" w14:textId="77777777" w:rsidTr="006E2FEC">
        <w:tc>
          <w:tcPr>
            <w:tcW w:w="907"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2BD010E7" w14:textId="77777777" w:rsidR="00803F85" w:rsidRPr="006E2FEC" w:rsidRDefault="00803F85" w:rsidP="00D52149">
            <w:pPr>
              <w:rPr>
                <w:rFonts w:ascii="Book Antiqua" w:hAnsi="Book Antiqua"/>
                <w:noProof/>
                <w:sz w:val="16"/>
                <w:szCs w:val="16"/>
                <w:lang w:val="es-ES"/>
              </w:rPr>
            </w:pPr>
            <w:r w:rsidRPr="006E2FEC">
              <w:rPr>
                <w:rFonts w:ascii="Book Antiqua" w:hAnsi="Book Antiqua"/>
                <w:sz w:val="16"/>
                <w:szCs w:val="16"/>
              </w:rPr>
              <w:t>Ámbito</w:t>
            </w:r>
          </w:p>
        </w:tc>
        <w:tc>
          <w:tcPr>
            <w:tcW w:w="3319" w:type="dxa"/>
            <w:gridSpan w:val="5"/>
            <w:tcBorders>
              <w:top w:val="single" w:sz="4" w:space="0" w:color="auto"/>
              <w:left w:val="single" w:sz="4" w:space="0" w:color="auto"/>
              <w:bottom w:val="single" w:sz="4" w:space="0" w:color="auto"/>
              <w:right w:val="single" w:sz="4" w:space="0" w:color="auto"/>
            </w:tcBorders>
            <w:vAlign w:val="center"/>
            <w:hideMark/>
          </w:tcPr>
          <w:p w14:paraId="682546EE" w14:textId="6E96825E" w:rsidR="00803F85" w:rsidRPr="006E2FEC" w:rsidRDefault="00EE1AA3" w:rsidP="00D52149">
            <w:pPr>
              <w:jc w:val="center"/>
              <w:rPr>
                <w:rFonts w:ascii="Book Antiqua" w:hAnsi="Book Antiqua"/>
                <w:sz w:val="16"/>
                <w:szCs w:val="16"/>
              </w:rPr>
            </w:pPr>
            <w:r w:rsidRPr="006E2FEC">
              <w:rPr>
                <w:rFonts w:ascii="Book Antiqua" w:hAnsi="Book Antiqua"/>
                <w:sz w:val="16"/>
                <w:szCs w:val="16"/>
              </w:rPr>
              <w:t>Transversal</w:t>
            </w:r>
          </w:p>
        </w:tc>
        <w:tc>
          <w:tcPr>
            <w:tcW w:w="755"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14:paraId="5D71FF0C" w14:textId="79525F86" w:rsidR="00803F85" w:rsidRPr="006E2FEC" w:rsidRDefault="00803F85" w:rsidP="00D52149">
            <w:pPr>
              <w:rPr>
                <w:rFonts w:ascii="Book Antiqua" w:hAnsi="Book Antiqua"/>
                <w:sz w:val="16"/>
                <w:szCs w:val="16"/>
              </w:rPr>
            </w:pPr>
            <w:r w:rsidRPr="006E2FEC">
              <w:rPr>
                <w:rFonts w:ascii="Book Antiqua" w:hAnsi="Book Antiqua"/>
                <w:sz w:val="16"/>
                <w:szCs w:val="16"/>
              </w:rPr>
              <w:t>Tema</w:t>
            </w:r>
          </w:p>
        </w:tc>
        <w:tc>
          <w:tcPr>
            <w:tcW w:w="4375"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7CB9166" w14:textId="6C9650B8" w:rsidR="00803F85" w:rsidRPr="006E2FEC" w:rsidRDefault="00EE1AA3" w:rsidP="00453FA8">
            <w:pPr>
              <w:jc w:val="center"/>
              <w:rPr>
                <w:rFonts w:ascii="Book Antiqua" w:hAnsi="Book Antiqua"/>
                <w:sz w:val="16"/>
                <w:szCs w:val="16"/>
              </w:rPr>
            </w:pPr>
            <w:r w:rsidRPr="006E2FEC">
              <w:rPr>
                <w:rFonts w:ascii="Book Antiqua" w:hAnsi="Book Antiqua"/>
                <w:sz w:val="16"/>
                <w:szCs w:val="16"/>
              </w:rPr>
              <w:t xml:space="preserve">Niñez precavida </w:t>
            </w:r>
          </w:p>
        </w:tc>
      </w:tr>
      <w:tr w:rsidR="00803F85" w:rsidRPr="00D52149" w14:paraId="2CB92EE8" w14:textId="77777777" w:rsidTr="006E2FEC">
        <w:tc>
          <w:tcPr>
            <w:tcW w:w="2265"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66FF70C3" w14:textId="77777777" w:rsidR="00803F85" w:rsidRPr="006E2FEC" w:rsidRDefault="00803F85" w:rsidP="00D52149">
            <w:pPr>
              <w:jc w:val="center"/>
              <w:rPr>
                <w:rFonts w:ascii="Book Antiqua" w:hAnsi="Book Antiqua"/>
                <w:sz w:val="16"/>
                <w:szCs w:val="16"/>
              </w:rPr>
            </w:pPr>
            <w:r w:rsidRPr="006E2FEC">
              <w:rPr>
                <w:rFonts w:ascii="Book Antiqua" w:hAnsi="Book Antiqua"/>
                <w:sz w:val="16"/>
                <w:szCs w:val="16"/>
              </w:rPr>
              <w:t>Lecciones</w:t>
            </w:r>
          </w:p>
        </w:tc>
        <w:tc>
          <w:tcPr>
            <w:tcW w:w="4114" w:type="dxa"/>
            <w:gridSpan w:val="6"/>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7095CF6A" w14:textId="77777777" w:rsidR="00803F85" w:rsidRPr="006E2FEC" w:rsidRDefault="00803F85" w:rsidP="00D52149">
            <w:pPr>
              <w:jc w:val="center"/>
              <w:rPr>
                <w:rFonts w:ascii="Book Antiqua" w:hAnsi="Book Antiqua"/>
                <w:sz w:val="16"/>
                <w:szCs w:val="16"/>
              </w:rPr>
            </w:pPr>
            <w:r w:rsidRPr="006E2FEC">
              <w:rPr>
                <w:rFonts w:ascii="Book Antiqua" w:hAnsi="Book Antiqua"/>
                <w:sz w:val="16"/>
                <w:szCs w:val="16"/>
              </w:rPr>
              <w:t>Aprendizaje esperado</w:t>
            </w:r>
          </w:p>
        </w:tc>
        <w:tc>
          <w:tcPr>
            <w:tcW w:w="2977"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3E4308E6" w14:textId="77777777" w:rsidR="00803F85" w:rsidRPr="006E2FEC" w:rsidRDefault="00803F85" w:rsidP="00D52149">
            <w:pPr>
              <w:jc w:val="center"/>
              <w:rPr>
                <w:rFonts w:ascii="Book Antiqua" w:hAnsi="Book Antiqua"/>
                <w:sz w:val="16"/>
                <w:szCs w:val="16"/>
              </w:rPr>
            </w:pPr>
            <w:r w:rsidRPr="006E2FEC">
              <w:rPr>
                <w:rFonts w:ascii="Book Antiqua" w:hAnsi="Book Antiqua"/>
                <w:sz w:val="16"/>
                <w:szCs w:val="16"/>
              </w:rPr>
              <w:t>Contenido</w:t>
            </w:r>
          </w:p>
        </w:tc>
      </w:tr>
      <w:tr w:rsidR="00803F85" w:rsidRPr="00D52149" w14:paraId="60CE057E" w14:textId="77777777" w:rsidTr="006E2FEC">
        <w:trPr>
          <w:trHeight w:val="1295"/>
        </w:trPr>
        <w:tc>
          <w:tcPr>
            <w:tcW w:w="2265" w:type="dxa"/>
            <w:gridSpan w:val="3"/>
            <w:tcBorders>
              <w:top w:val="single" w:sz="4" w:space="0" w:color="auto"/>
              <w:left w:val="single" w:sz="4" w:space="0" w:color="auto"/>
              <w:bottom w:val="single" w:sz="4" w:space="0" w:color="auto"/>
              <w:right w:val="single" w:sz="4" w:space="0" w:color="auto"/>
            </w:tcBorders>
            <w:vAlign w:val="center"/>
            <w:hideMark/>
          </w:tcPr>
          <w:p w14:paraId="57493B78" w14:textId="77777777" w:rsidR="00803F85" w:rsidRPr="006E2FEC" w:rsidRDefault="00803F85" w:rsidP="00256A77">
            <w:pPr>
              <w:rPr>
                <w:rFonts w:ascii="Book Antiqua" w:eastAsiaTheme="majorEastAsia" w:hAnsi="Book Antiqua" w:cstheme="majorBidi"/>
                <w:iCs/>
                <w:noProof/>
                <w:color w:val="404040" w:themeColor="text1" w:themeTint="BF"/>
                <w:sz w:val="16"/>
                <w:szCs w:val="16"/>
                <w:lang w:val="es-ES"/>
              </w:rPr>
            </w:pPr>
            <w:r w:rsidRPr="006E2FEC">
              <w:rPr>
                <w:rFonts w:ascii="Book Antiqua" w:eastAsiaTheme="majorEastAsia" w:hAnsi="Book Antiqua" w:cstheme="majorBidi"/>
                <w:iCs/>
                <w:noProof/>
                <w:color w:val="404040" w:themeColor="text1" w:themeTint="BF"/>
                <w:sz w:val="16"/>
                <w:szCs w:val="16"/>
                <w:lang w:val="es-ES"/>
              </w:rPr>
              <w:t>Los adultos en el cuidado de los niños</w:t>
            </w:r>
          </w:p>
        </w:tc>
        <w:tc>
          <w:tcPr>
            <w:tcW w:w="4114" w:type="dxa"/>
            <w:gridSpan w:val="6"/>
            <w:tcBorders>
              <w:top w:val="single" w:sz="4" w:space="0" w:color="auto"/>
              <w:left w:val="single" w:sz="4" w:space="0" w:color="auto"/>
              <w:bottom w:val="single" w:sz="4" w:space="0" w:color="auto"/>
              <w:right w:val="single" w:sz="4" w:space="0" w:color="auto"/>
            </w:tcBorders>
            <w:vAlign w:val="center"/>
            <w:hideMark/>
          </w:tcPr>
          <w:p w14:paraId="2F7B457C" w14:textId="77777777" w:rsidR="00803F85" w:rsidRPr="006E2FEC" w:rsidRDefault="00803F85" w:rsidP="00D52149">
            <w:pPr>
              <w:rPr>
                <w:rFonts w:ascii="Book Antiqua" w:hAnsi="Book Antiqua"/>
                <w:sz w:val="16"/>
                <w:szCs w:val="16"/>
              </w:rPr>
            </w:pPr>
            <w:r w:rsidRPr="006E2FEC">
              <w:rPr>
                <w:rFonts w:ascii="Book Antiqua" w:hAnsi="Book Antiqua"/>
                <w:sz w:val="16"/>
                <w:szCs w:val="16"/>
                <w:lang w:val="es-ES"/>
              </w:rPr>
              <w:t>Expresa la importancia de actuar en beneficio de su salud y emplea medidas para una dieta correcta, activación física regular, higiene y seguridad.</w:t>
            </w:r>
          </w:p>
        </w:tc>
        <w:tc>
          <w:tcPr>
            <w:tcW w:w="2977" w:type="dxa"/>
            <w:gridSpan w:val="3"/>
            <w:tcBorders>
              <w:top w:val="single" w:sz="4" w:space="0" w:color="auto"/>
              <w:left w:val="single" w:sz="4" w:space="0" w:color="auto"/>
              <w:bottom w:val="single" w:sz="4" w:space="0" w:color="auto"/>
              <w:right w:val="single" w:sz="4" w:space="0" w:color="auto"/>
            </w:tcBorders>
            <w:hideMark/>
          </w:tcPr>
          <w:p w14:paraId="49B42FB8" w14:textId="77777777" w:rsidR="00A537DE" w:rsidRPr="006E2FEC" w:rsidRDefault="00803F85" w:rsidP="00375C8C">
            <w:pPr>
              <w:pStyle w:val="Prrafodelista"/>
              <w:widowControl w:val="0"/>
              <w:numPr>
                <w:ilvl w:val="0"/>
                <w:numId w:val="14"/>
              </w:numPr>
              <w:autoSpaceDE w:val="0"/>
              <w:autoSpaceDN w:val="0"/>
              <w:adjustRightInd w:val="0"/>
              <w:ind w:left="176" w:hanging="176"/>
              <w:rPr>
                <w:rFonts w:ascii="Book Antiqua" w:hAnsi="Book Antiqua" w:cs="Times New Roman"/>
                <w:sz w:val="16"/>
                <w:szCs w:val="16"/>
                <w:lang w:val="es-ES"/>
              </w:rPr>
            </w:pPr>
            <w:r w:rsidRPr="006E2FEC">
              <w:rPr>
                <w:rFonts w:ascii="Book Antiqua" w:hAnsi="Book Antiqua" w:cs="Times New Roman"/>
                <w:sz w:val="16"/>
                <w:szCs w:val="16"/>
                <w:lang w:val="es-ES"/>
              </w:rPr>
              <w:t xml:space="preserve">Cómo ayudan los padres, tutores y docentes para que los niños tengan una dieta correcta, realicen activación física, cuiden su higiene y procuren su seguridad. </w:t>
            </w:r>
          </w:p>
          <w:p w14:paraId="27256630" w14:textId="209784EE" w:rsidR="00803F85" w:rsidRPr="006E2FEC" w:rsidRDefault="00803F85" w:rsidP="00375C8C">
            <w:pPr>
              <w:pStyle w:val="Prrafodelista"/>
              <w:widowControl w:val="0"/>
              <w:numPr>
                <w:ilvl w:val="0"/>
                <w:numId w:val="14"/>
              </w:numPr>
              <w:autoSpaceDE w:val="0"/>
              <w:autoSpaceDN w:val="0"/>
              <w:adjustRightInd w:val="0"/>
              <w:ind w:left="176" w:hanging="176"/>
              <w:rPr>
                <w:rFonts w:ascii="Book Antiqua" w:hAnsi="Book Antiqua"/>
                <w:sz w:val="16"/>
                <w:szCs w:val="16"/>
              </w:rPr>
            </w:pPr>
            <w:r w:rsidRPr="006E2FEC">
              <w:rPr>
                <w:rFonts w:ascii="Book Antiqua" w:hAnsi="Book Antiqua" w:cs="Times New Roman"/>
                <w:sz w:val="16"/>
                <w:szCs w:val="16"/>
                <w:lang w:val="es-ES"/>
              </w:rPr>
              <w:t>Qué acciones corresponde realizar a los niños para contribuir a su desarrollo físico, al cuidado de su salud y la prevención de accidentes.</w:t>
            </w:r>
          </w:p>
        </w:tc>
      </w:tr>
      <w:tr w:rsidR="00803F85" w:rsidRPr="00D52149" w14:paraId="44759B14" w14:textId="77777777" w:rsidTr="006E2FEC">
        <w:tc>
          <w:tcPr>
            <w:tcW w:w="6379" w:type="dxa"/>
            <w:gridSpan w:val="9"/>
            <w:vMerge w:val="restart"/>
            <w:tcBorders>
              <w:top w:val="single" w:sz="4" w:space="0" w:color="auto"/>
              <w:left w:val="single" w:sz="4" w:space="0" w:color="auto"/>
              <w:bottom w:val="single" w:sz="4" w:space="0" w:color="auto"/>
              <w:right w:val="single" w:sz="4" w:space="0" w:color="auto"/>
            </w:tcBorders>
          </w:tcPr>
          <w:p w14:paraId="5AB5AC9B" w14:textId="77777777" w:rsidR="00803F85" w:rsidRPr="006E2FEC" w:rsidRDefault="00803F85" w:rsidP="00D52149">
            <w:pPr>
              <w:rPr>
                <w:rFonts w:ascii="Book Antiqua" w:hAnsi="Book Antiqua"/>
                <w:b/>
                <w:sz w:val="16"/>
                <w:szCs w:val="16"/>
              </w:rPr>
            </w:pPr>
            <w:r w:rsidRPr="006E2FEC">
              <w:rPr>
                <w:rFonts w:ascii="Book Antiqua" w:hAnsi="Book Antiqua"/>
                <w:b/>
                <w:sz w:val="16"/>
                <w:szCs w:val="16"/>
              </w:rPr>
              <w:t>Actividades sugeridas</w:t>
            </w:r>
          </w:p>
          <w:p w14:paraId="769F2058" w14:textId="77777777" w:rsidR="00453FA8" w:rsidRPr="006E2FEC" w:rsidRDefault="00803F85" w:rsidP="00453FA8">
            <w:pPr>
              <w:widowControl w:val="0"/>
              <w:autoSpaceDE w:val="0"/>
              <w:autoSpaceDN w:val="0"/>
              <w:adjustRightInd w:val="0"/>
              <w:rPr>
                <w:rFonts w:ascii="Book Antiqua" w:hAnsi="Book Antiqua"/>
                <w:b/>
                <w:color w:val="5F497A" w:themeColor="accent4" w:themeShade="BF"/>
                <w:sz w:val="16"/>
                <w:szCs w:val="16"/>
                <w:lang w:val="es-ES_tradnl"/>
              </w:rPr>
            </w:pPr>
            <w:r w:rsidRPr="006E2FEC">
              <w:rPr>
                <w:rFonts w:ascii="Book Antiqua" w:hAnsi="Book Antiqua"/>
                <w:b/>
                <w:color w:val="5F497A" w:themeColor="accent4" w:themeShade="BF"/>
                <w:sz w:val="16"/>
                <w:szCs w:val="16"/>
              </w:rPr>
              <w:t>Actividades previas.</w:t>
            </w:r>
            <w:r w:rsidR="00702DF1" w:rsidRPr="006E2FEC">
              <w:rPr>
                <w:rFonts w:ascii="Book Antiqua" w:hAnsi="Book Antiqua"/>
                <w:sz w:val="16"/>
                <w:szCs w:val="16"/>
              </w:rPr>
              <w:t xml:space="preserve"> </w:t>
            </w:r>
            <w:r w:rsidR="00453FA8" w:rsidRPr="006E2FEC">
              <w:rPr>
                <w:rFonts w:ascii="Book Antiqua" w:hAnsi="Book Antiqua" w:cs="Times New Roman"/>
                <w:sz w:val="16"/>
                <w:szCs w:val="16"/>
                <w:lang w:val="es-ES"/>
              </w:rPr>
              <w:t>Pida a los alumnos que comenten a sus compañeros alguna situación en la que hayan estado en riesgo.</w:t>
            </w:r>
            <w:r w:rsidR="00453FA8" w:rsidRPr="006E2FEC">
              <w:rPr>
                <w:rFonts w:ascii="Book Antiqua" w:hAnsi="Book Antiqua"/>
                <w:b/>
                <w:color w:val="5F497A" w:themeColor="accent4" w:themeShade="BF"/>
                <w:sz w:val="16"/>
                <w:szCs w:val="16"/>
                <w:lang w:val="es-ES_tradnl"/>
              </w:rPr>
              <w:t xml:space="preserve"> </w:t>
            </w:r>
          </w:p>
          <w:p w14:paraId="17F397B1" w14:textId="48B802B4" w:rsidR="00453FA8" w:rsidRPr="006E2FEC" w:rsidRDefault="002829E2" w:rsidP="00453FA8">
            <w:pPr>
              <w:widowControl w:val="0"/>
              <w:autoSpaceDE w:val="0"/>
              <w:autoSpaceDN w:val="0"/>
              <w:adjustRightInd w:val="0"/>
              <w:rPr>
                <w:rFonts w:ascii="Book Antiqua" w:hAnsi="Book Antiqua"/>
                <w:b/>
                <w:color w:val="5F497A" w:themeColor="accent4" w:themeShade="BF"/>
                <w:sz w:val="16"/>
                <w:szCs w:val="16"/>
              </w:rPr>
            </w:pPr>
            <w:r w:rsidRPr="006E2FEC">
              <w:rPr>
                <w:rFonts w:ascii="Book Antiqua" w:hAnsi="Book Antiqua"/>
                <w:b/>
                <w:color w:val="5F497A" w:themeColor="accent4" w:themeShade="BF"/>
                <w:sz w:val="16"/>
                <w:szCs w:val="16"/>
                <w:lang w:val="es-ES_tradnl"/>
              </w:rPr>
              <w:t>Actividades del libro y de la guía.</w:t>
            </w:r>
            <w:r w:rsidRPr="006E2FEC">
              <w:rPr>
                <w:rFonts w:ascii="Book Antiqua" w:hAnsi="Book Antiqua"/>
                <w:b/>
                <w:sz w:val="16"/>
                <w:szCs w:val="16"/>
                <w:lang w:val="es-ES_tradnl"/>
              </w:rPr>
              <w:t xml:space="preserve"> </w:t>
            </w:r>
            <w:r w:rsidR="00453FA8" w:rsidRPr="006E2FEC">
              <w:rPr>
                <w:rFonts w:ascii="Book Antiqua" w:hAnsi="Book Antiqua" w:cs="Times New Roman"/>
                <w:sz w:val="16"/>
                <w:szCs w:val="16"/>
                <w:lang w:val="es-ES"/>
              </w:rPr>
              <w:t xml:space="preserve">Pídales que lean la fábula “El chivo y el coyote” en la página 18 del libro de texto </w:t>
            </w:r>
            <w:r w:rsidR="00453FA8" w:rsidRPr="006E2FEC">
              <w:rPr>
                <w:rFonts w:ascii="Book Antiqua" w:hAnsi="Book Antiqua" w:cs="Times New Roman"/>
                <w:smallCaps/>
                <w:sz w:val="16"/>
                <w:szCs w:val="16"/>
                <w:lang w:val="es-ES"/>
              </w:rPr>
              <w:t>sep</w:t>
            </w:r>
            <w:r w:rsidR="00453FA8" w:rsidRPr="006E2FEC">
              <w:rPr>
                <w:rFonts w:ascii="Book Antiqua" w:hAnsi="Book Antiqua" w:cs="Times New Roman"/>
                <w:sz w:val="16"/>
                <w:szCs w:val="16"/>
                <w:lang w:val="es-ES"/>
              </w:rPr>
              <w:t xml:space="preserve"> y luego haga preguntas para que comenten sus opiniones acerca de la narración. Deje a algún alumno que lea en voz alta la moraleja del final de la fábula y pregunte </w:t>
            </w:r>
            <w:r w:rsidR="00453FA8" w:rsidRPr="006E2FEC">
              <w:rPr>
                <w:rFonts w:ascii="Book Antiqua" w:hAnsi="Book Antiqua" w:cs="Times New Roman"/>
                <w:i/>
                <w:sz w:val="16"/>
                <w:szCs w:val="16"/>
                <w:lang w:val="es-ES"/>
              </w:rPr>
              <w:t>¿Qué es ser imprudente? ¿Cómo se es prudente? ¿Cómo es una persona ingenua?</w:t>
            </w:r>
            <w:r w:rsidR="00453FA8" w:rsidRPr="006E2FEC">
              <w:rPr>
                <w:rFonts w:ascii="Book Antiqua" w:hAnsi="Book Antiqua" w:cs="Times New Roman"/>
                <w:sz w:val="16"/>
                <w:szCs w:val="16"/>
                <w:lang w:val="es-ES"/>
              </w:rPr>
              <w:t xml:space="preserve"> Posteriormente, solicite que resuelvan las actividades de la página 295 de la guía </w:t>
            </w:r>
            <w:r w:rsidR="00453FA8" w:rsidRPr="006E2FEC">
              <w:rPr>
                <w:rFonts w:ascii="Book Antiqua" w:hAnsi="Book Antiqua" w:cs="Times New Roman"/>
                <w:i/>
                <w:sz w:val="16"/>
                <w:szCs w:val="16"/>
                <w:lang w:val="es-ES"/>
              </w:rPr>
              <w:t>Aplicados 3</w:t>
            </w:r>
            <w:r w:rsidR="00453FA8" w:rsidRPr="006E2FEC">
              <w:rPr>
                <w:rFonts w:ascii="Book Antiqua" w:hAnsi="Book Antiqua" w:cs="Times New Roman"/>
                <w:sz w:val="16"/>
                <w:szCs w:val="16"/>
                <w:lang w:val="es-ES"/>
              </w:rPr>
              <w:t>.</w:t>
            </w:r>
            <w:r w:rsidR="00453FA8" w:rsidRPr="006E2FEC">
              <w:rPr>
                <w:rFonts w:ascii="Book Antiqua" w:hAnsi="Book Antiqua"/>
                <w:b/>
                <w:color w:val="5F497A" w:themeColor="accent4" w:themeShade="BF"/>
                <w:sz w:val="16"/>
                <w:szCs w:val="16"/>
              </w:rPr>
              <w:t xml:space="preserve"> </w:t>
            </w:r>
          </w:p>
          <w:p w14:paraId="00B411B9" w14:textId="4A8347AB" w:rsidR="00803F85" w:rsidRPr="006E2FEC" w:rsidRDefault="00803F85" w:rsidP="00453FA8">
            <w:pPr>
              <w:widowControl w:val="0"/>
              <w:autoSpaceDE w:val="0"/>
              <w:autoSpaceDN w:val="0"/>
              <w:adjustRightInd w:val="0"/>
              <w:rPr>
                <w:rFonts w:ascii="Book Antiqua" w:hAnsi="Book Antiqua"/>
                <w:sz w:val="16"/>
                <w:szCs w:val="16"/>
              </w:rPr>
            </w:pPr>
            <w:r w:rsidRPr="006E2FEC">
              <w:rPr>
                <w:rFonts w:ascii="Book Antiqua" w:hAnsi="Book Antiqua"/>
                <w:b/>
                <w:color w:val="5F497A" w:themeColor="accent4" w:themeShade="BF"/>
                <w:sz w:val="16"/>
                <w:szCs w:val="16"/>
              </w:rPr>
              <w:t xml:space="preserve">Actividades de </w:t>
            </w:r>
            <w:r w:rsidR="00453FA8" w:rsidRPr="006E2FEC">
              <w:rPr>
                <w:rFonts w:ascii="Book Antiqua" w:hAnsi="Book Antiqua"/>
                <w:b/>
                <w:color w:val="5F497A" w:themeColor="accent4" w:themeShade="BF"/>
                <w:sz w:val="16"/>
                <w:szCs w:val="16"/>
              </w:rPr>
              <w:t>reforzamiento</w:t>
            </w:r>
            <w:r w:rsidRPr="006E2FEC">
              <w:rPr>
                <w:rFonts w:ascii="Book Antiqua" w:hAnsi="Book Antiqua"/>
                <w:b/>
                <w:color w:val="5F497A" w:themeColor="accent4" w:themeShade="BF"/>
                <w:sz w:val="16"/>
                <w:szCs w:val="16"/>
              </w:rPr>
              <w:t>.</w:t>
            </w:r>
            <w:r w:rsidRPr="006E2FEC">
              <w:rPr>
                <w:rFonts w:ascii="Book Antiqua" w:hAnsi="Book Antiqua"/>
                <w:sz w:val="16"/>
                <w:szCs w:val="16"/>
              </w:rPr>
              <w:t xml:space="preserve"> </w:t>
            </w:r>
            <w:r w:rsidR="00453FA8" w:rsidRPr="006E2FEC">
              <w:rPr>
                <w:rFonts w:ascii="Book Antiqua" w:hAnsi="Book Antiqua" w:cs="Times New Roman"/>
                <w:sz w:val="16"/>
                <w:szCs w:val="16"/>
                <w:lang w:val="es-ES"/>
              </w:rPr>
              <w:t>Solicite a los alumnos que elaboren en su cuaderno una lista de situaciones de riesgo y de medidas para evitarlas. Comenten cómo han intervenido sus padres ante distintas situaciones de riesgo.</w:t>
            </w:r>
          </w:p>
        </w:tc>
        <w:tc>
          <w:tcPr>
            <w:tcW w:w="2977" w:type="dxa"/>
            <w:gridSpan w:val="3"/>
            <w:tcBorders>
              <w:top w:val="single" w:sz="4" w:space="0" w:color="auto"/>
              <w:left w:val="single" w:sz="4" w:space="0" w:color="auto"/>
              <w:bottom w:val="single" w:sz="4" w:space="0" w:color="auto"/>
              <w:right w:val="single" w:sz="4" w:space="0" w:color="auto"/>
            </w:tcBorders>
            <w:hideMark/>
          </w:tcPr>
          <w:p w14:paraId="1718859B" w14:textId="77777777" w:rsidR="00803F85" w:rsidRPr="006E2FEC" w:rsidRDefault="00803F85" w:rsidP="00D52149">
            <w:pPr>
              <w:rPr>
                <w:rFonts w:ascii="Book Antiqua" w:hAnsi="Book Antiqua"/>
                <w:b/>
                <w:sz w:val="16"/>
                <w:szCs w:val="16"/>
              </w:rPr>
            </w:pPr>
            <w:r w:rsidRPr="006E2FEC">
              <w:rPr>
                <w:rFonts w:ascii="Book Antiqua" w:hAnsi="Book Antiqua"/>
                <w:b/>
                <w:sz w:val="16"/>
                <w:szCs w:val="16"/>
              </w:rPr>
              <w:t>Material</w:t>
            </w:r>
          </w:p>
          <w:p w14:paraId="5DA3999B" w14:textId="77777777" w:rsidR="00453FA8" w:rsidRPr="006E2FEC" w:rsidRDefault="00D64CBA" w:rsidP="000B129E">
            <w:pPr>
              <w:pStyle w:val="Prrafodelista"/>
              <w:numPr>
                <w:ilvl w:val="0"/>
                <w:numId w:val="55"/>
              </w:numPr>
              <w:ind w:left="176" w:hanging="176"/>
              <w:rPr>
                <w:rFonts w:ascii="Book Antiqua" w:hAnsi="Book Antiqua" w:cs="Times New Roman"/>
                <w:sz w:val="16"/>
                <w:szCs w:val="16"/>
                <w:lang w:val="es-ES"/>
              </w:rPr>
            </w:pPr>
            <w:r w:rsidRPr="006E2FEC">
              <w:rPr>
                <w:rFonts w:ascii="Book Antiqua" w:hAnsi="Book Antiqua" w:cs="Times New Roman"/>
                <w:sz w:val="16"/>
                <w:szCs w:val="16"/>
                <w:lang w:val="es-ES"/>
              </w:rPr>
              <w:t>Plumones</w:t>
            </w:r>
          </w:p>
          <w:p w14:paraId="3EB363DD" w14:textId="77777777" w:rsidR="00453FA8" w:rsidRPr="006E2FEC" w:rsidRDefault="00453FA8" w:rsidP="000B129E">
            <w:pPr>
              <w:pStyle w:val="Prrafodelista"/>
              <w:numPr>
                <w:ilvl w:val="0"/>
                <w:numId w:val="55"/>
              </w:numPr>
              <w:ind w:left="176" w:hanging="176"/>
              <w:rPr>
                <w:rFonts w:ascii="Book Antiqua" w:hAnsi="Book Antiqua" w:cs="Times New Roman"/>
                <w:sz w:val="16"/>
                <w:szCs w:val="16"/>
                <w:lang w:val="es-ES"/>
              </w:rPr>
            </w:pPr>
            <w:r w:rsidRPr="006E2FEC">
              <w:rPr>
                <w:rFonts w:ascii="Book Antiqua" w:hAnsi="Book Antiqua" w:cs="Times New Roman"/>
                <w:sz w:val="16"/>
                <w:szCs w:val="16"/>
                <w:lang w:val="es-ES"/>
              </w:rPr>
              <w:t>C</w:t>
            </w:r>
            <w:r w:rsidR="00D64CBA" w:rsidRPr="006E2FEC">
              <w:rPr>
                <w:rFonts w:ascii="Book Antiqua" w:hAnsi="Book Antiqua" w:cs="Times New Roman"/>
                <w:sz w:val="16"/>
                <w:szCs w:val="16"/>
                <w:lang w:val="es-ES"/>
              </w:rPr>
              <w:t>rayones</w:t>
            </w:r>
          </w:p>
          <w:p w14:paraId="22CA42E9" w14:textId="47903249" w:rsidR="00D64CBA" w:rsidRPr="006E2FEC" w:rsidRDefault="00453FA8" w:rsidP="000B129E">
            <w:pPr>
              <w:pStyle w:val="Prrafodelista"/>
              <w:numPr>
                <w:ilvl w:val="0"/>
                <w:numId w:val="55"/>
              </w:numPr>
              <w:ind w:left="176" w:hanging="176"/>
              <w:rPr>
                <w:rFonts w:ascii="Book Antiqua" w:hAnsi="Book Antiqua"/>
                <w:b/>
                <w:sz w:val="16"/>
                <w:szCs w:val="16"/>
              </w:rPr>
            </w:pPr>
            <w:r w:rsidRPr="006E2FEC">
              <w:rPr>
                <w:rFonts w:ascii="Book Antiqua" w:hAnsi="Book Antiqua" w:cs="Times New Roman"/>
                <w:sz w:val="16"/>
                <w:szCs w:val="16"/>
                <w:lang w:val="es-ES"/>
              </w:rPr>
              <w:t>L</w:t>
            </w:r>
            <w:r w:rsidR="00D64CBA" w:rsidRPr="006E2FEC">
              <w:rPr>
                <w:rFonts w:ascii="Book Antiqua" w:hAnsi="Book Antiqua" w:cs="Times New Roman"/>
                <w:sz w:val="16"/>
                <w:szCs w:val="16"/>
                <w:lang w:val="es-ES"/>
              </w:rPr>
              <w:t>ápices de colores</w:t>
            </w:r>
          </w:p>
        </w:tc>
      </w:tr>
      <w:tr w:rsidR="00803F85" w:rsidRPr="00D52149" w14:paraId="1E97FF24" w14:textId="77777777" w:rsidTr="006E2FEC">
        <w:tc>
          <w:tcPr>
            <w:tcW w:w="6379" w:type="dxa"/>
            <w:gridSpan w:val="9"/>
            <w:vMerge/>
            <w:tcBorders>
              <w:top w:val="single" w:sz="4" w:space="0" w:color="auto"/>
              <w:left w:val="single" w:sz="4" w:space="0" w:color="auto"/>
              <w:bottom w:val="single" w:sz="4" w:space="0" w:color="auto"/>
              <w:right w:val="single" w:sz="4" w:space="0" w:color="auto"/>
            </w:tcBorders>
            <w:vAlign w:val="center"/>
            <w:hideMark/>
          </w:tcPr>
          <w:p w14:paraId="6ECB39D3" w14:textId="03515BD1" w:rsidR="00803F85" w:rsidRPr="006E2FEC" w:rsidRDefault="00803F85" w:rsidP="00D52149">
            <w:pPr>
              <w:rPr>
                <w:rFonts w:ascii="Book Antiqua" w:hAnsi="Book Antiqua"/>
                <w:sz w:val="16"/>
                <w:szCs w:val="16"/>
              </w:rPr>
            </w:pPr>
          </w:p>
        </w:tc>
        <w:tc>
          <w:tcPr>
            <w:tcW w:w="2977" w:type="dxa"/>
            <w:gridSpan w:val="3"/>
            <w:tcBorders>
              <w:top w:val="single" w:sz="4" w:space="0" w:color="auto"/>
              <w:left w:val="single" w:sz="4" w:space="0" w:color="auto"/>
              <w:bottom w:val="single" w:sz="4" w:space="0" w:color="auto"/>
              <w:right w:val="single" w:sz="4" w:space="0" w:color="auto"/>
            </w:tcBorders>
          </w:tcPr>
          <w:p w14:paraId="057636DC" w14:textId="77777777" w:rsidR="00803F85" w:rsidRPr="006E2FEC" w:rsidRDefault="00803F85" w:rsidP="00D52149">
            <w:pPr>
              <w:rPr>
                <w:rFonts w:ascii="Book Antiqua" w:hAnsi="Book Antiqua"/>
                <w:b/>
                <w:sz w:val="16"/>
                <w:szCs w:val="16"/>
              </w:rPr>
            </w:pPr>
            <w:r w:rsidRPr="006E2FEC">
              <w:rPr>
                <w:rFonts w:ascii="Book Antiqua" w:hAnsi="Book Antiqua"/>
                <w:b/>
                <w:sz w:val="16"/>
                <w:szCs w:val="16"/>
              </w:rPr>
              <w:t>Interdisciplina</w:t>
            </w:r>
          </w:p>
          <w:p w14:paraId="23235C48" w14:textId="4D0F6F82" w:rsidR="00803F85" w:rsidRPr="006E2FEC" w:rsidRDefault="00803F85" w:rsidP="00D52149">
            <w:pPr>
              <w:rPr>
                <w:rFonts w:ascii="Book Antiqua" w:hAnsi="Book Antiqua"/>
                <w:b/>
                <w:sz w:val="16"/>
                <w:szCs w:val="16"/>
              </w:rPr>
            </w:pPr>
          </w:p>
        </w:tc>
      </w:tr>
      <w:tr w:rsidR="00803F85" w:rsidRPr="00D52149" w14:paraId="5CEBACDB" w14:textId="77777777" w:rsidTr="006E2FEC">
        <w:trPr>
          <w:trHeight w:val="782"/>
        </w:trPr>
        <w:tc>
          <w:tcPr>
            <w:tcW w:w="6379" w:type="dxa"/>
            <w:gridSpan w:val="9"/>
            <w:vMerge/>
            <w:tcBorders>
              <w:top w:val="single" w:sz="4" w:space="0" w:color="auto"/>
              <w:left w:val="single" w:sz="4" w:space="0" w:color="auto"/>
              <w:bottom w:val="single" w:sz="4" w:space="0" w:color="auto"/>
              <w:right w:val="single" w:sz="4" w:space="0" w:color="auto"/>
            </w:tcBorders>
            <w:vAlign w:val="center"/>
            <w:hideMark/>
          </w:tcPr>
          <w:p w14:paraId="4823B868" w14:textId="77777777" w:rsidR="00803F85" w:rsidRPr="006E2FEC" w:rsidRDefault="00803F85" w:rsidP="00D52149">
            <w:pPr>
              <w:rPr>
                <w:rFonts w:ascii="Book Antiqua" w:hAnsi="Book Antiqua"/>
                <w:sz w:val="16"/>
                <w:szCs w:val="16"/>
              </w:rPr>
            </w:pPr>
          </w:p>
        </w:tc>
        <w:tc>
          <w:tcPr>
            <w:tcW w:w="2977" w:type="dxa"/>
            <w:gridSpan w:val="3"/>
            <w:tcBorders>
              <w:top w:val="single" w:sz="4" w:space="0" w:color="auto"/>
              <w:left w:val="single" w:sz="4" w:space="0" w:color="auto"/>
              <w:bottom w:val="single" w:sz="4" w:space="0" w:color="auto"/>
              <w:right w:val="single" w:sz="4" w:space="0" w:color="auto"/>
            </w:tcBorders>
            <w:hideMark/>
          </w:tcPr>
          <w:p w14:paraId="1D664DB1" w14:textId="77777777" w:rsidR="00803F85" w:rsidRPr="006E2FEC" w:rsidRDefault="00803F85" w:rsidP="00D52149">
            <w:pPr>
              <w:rPr>
                <w:rFonts w:ascii="Book Antiqua" w:hAnsi="Book Antiqua"/>
                <w:b/>
                <w:sz w:val="16"/>
                <w:szCs w:val="16"/>
              </w:rPr>
            </w:pPr>
            <w:r w:rsidRPr="006E2FEC">
              <w:rPr>
                <w:rFonts w:ascii="Book Antiqua" w:hAnsi="Book Antiqua"/>
                <w:b/>
                <w:sz w:val="16"/>
                <w:szCs w:val="16"/>
              </w:rPr>
              <w:t>Transversalidad</w:t>
            </w:r>
          </w:p>
          <w:p w14:paraId="78BF45F4" w14:textId="405D2F20" w:rsidR="00803F85" w:rsidRPr="006E2FEC" w:rsidRDefault="00803F85" w:rsidP="00453FA8">
            <w:pPr>
              <w:widowControl w:val="0"/>
              <w:autoSpaceDE w:val="0"/>
              <w:autoSpaceDN w:val="0"/>
              <w:adjustRightInd w:val="0"/>
              <w:rPr>
                <w:rFonts w:ascii="Book Antiqua" w:hAnsi="Book Antiqua"/>
                <w:sz w:val="16"/>
                <w:szCs w:val="16"/>
              </w:rPr>
            </w:pPr>
            <w:r w:rsidRPr="006E2FEC">
              <w:rPr>
                <w:rFonts w:ascii="Book Antiqua" w:hAnsi="Book Antiqua"/>
                <w:b/>
                <w:color w:val="5F497A" w:themeColor="accent4" w:themeShade="BF"/>
                <w:sz w:val="16"/>
                <w:szCs w:val="16"/>
              </w:rPr>
              <w:t xml:space="preserve">Educación vial. </w:t>
            </w:r>
            <w:r w:rsidR="00453FA8" w:rsidRPr="006E2FEC">
              <w:rPr>
                <w:rFonts w:ascii="Book Antiqua" w:hAnsi="Book Antiqua" w:cs="Times New Roman"/>
                <w:sz w:val="16"/>
                <w:szCs w:val="16"/>
                <w:lang w:val="es-ES"/>
              </w:rPr>
              <w:t>Pida a los alumnos que hagan una lista de las medidas de seguridad al salir a pasear en bicicleta, patineta u otro medio de transporte, para evitar accidentes.</w:t>
            </w:r>
          </w:p>
        </w:tc>
      </w:tr>
      <w:tr w:rsidR="00803F85" w:rsidRPr="00D52149" w14:paraId="0BEFA524" w14:textId="77777777" w:rsidTr="006E2FEC">
        <w:tc>
          <w:tcPr>
            <w:tcW w:w="9356" w:type="dxa"/>
            <w:gridSpan w:val="12"/>
            <w:tcBorders>
              <w:top w:val="single" w:sz="4" w:space="0" w:color="auto"/>
              <w:left w:val="single" w:sz="4" w:space="0" w:color="auto"/>
              <w:bottom w:val="single" w:sz="4" w:space="0" w:color="auto"/>
              <w:right w:val="single" w:sz="4" w:space="0" w:color="auto"/>
            </w:tcBorders>
            <w:shd w:val="clear" w:color="auto" w:fill="B2A1C7" w:themeFill="accent4" w:themeFillTint="99"/>
            <w:vAlign w:val="center"/>
            <w:hideMark/>
          </w:tcPr>
          <w:p w14:paraId="58533A47" w14:textId="77777777" w:rsidR="00803F85" w:rsidRPr="006E2FEC" w:rsidRDefault="00803F85" w:rsidP="00D52149">
            <w:pPr>
              <w:jc w:val="center"/>
              <w:rPr>
                <w:rFonts w:ascii="Book Antiqua" w:hAnsi="Book Antiqua"/>
                <w:sz w:val="16"/>
                <w:szCs w:val="16"/>
              </w:rPr>
            </w:pPr>
            <w:r w:rsidRPr="006E2FEC">
              <w:rPr>
                <w:rFonts w:ascii="Book Antiqua" w:hAnsi="Book Antiqua"/>
                <w:sz w:val="16"/>
                <w:szCs w:val="16"/>
              </w:rPr>
              <w:t>Evaluación</w:t>
            </w:r>
          </w:p>
        </w:tc>
      </w:tr>
      <w:tr w:rsidR="00803F85" w:rsidRPr="00D52149" w14:paraId="2B7CD0A1" w14:textId="77777777" w:rsidTr="006E2FEC">
        <w:tc>
          <w:tcPr>
            <w:tcW w:w="4111" w:type="dxa"/>
            <w:gridSpan w:val="5"/>
            <w:tcBorders>
              <w:top w:val="single" w:sz="4" w:space="0" w:color="auto"/>
              <w:left w:val="single" w:sz="4" w:space="0" w:color="auto"/>
              <w:bottom w:val="single" w:sz="4" w:space="0" w:color="auto"/>
              <w:right w:val="single" w:sz="4" w:space="0" w:color="auto"/>
            </w:tcBorders>
            <w:vAlign w:val="center"/>
            <w:hideMark/>
          </w:tcPr>
          <w:p w14:paraId="478FE93C" w14:textId="77777777" w:rsidR="00D5735E" w:rsidRPr="006E2FEC" w:rsidRDefault="00D5735E" w:rsidP="00D5735E">
            <w:pPr>
              <w:rPr>
                <w:rFonts w:ascii="Book Antiqua" w:hAnsi="Book Antiqua"/>
                <w:b/>
                <w:sz w:val="16"/>
                <w:szCs w:val="16"/>
                <w:lang w:val="es-ES_tradnl"/>
              </w:rPr>
            </w:pPr>
            <w:r w:rsidRPr="006E2FEC">
              <w:rPr>
                <w:rFonts w:ascii="Book Antiqua" w:hAnsi="Book Antiqua"/>
                <w:b/>
                <w:sz w:val="16"/>
                <w:szCs w:val="16"/>
                <w:lang w:val="es-ES_tradnl"/>
              </w:rPr>
              <w:t>Indicadores</w:t>
            </w:r>
          </w:p>
          <w:p w14:paraId="06C5A3B1" w14:textId="39B8146A" w:rsidR="00803F85" w:rsidRPr="006E2FEC" w:rsidRDefault="00453FA8" w:rsidP="00D52149">
            <w:pPr>
              <w:rPr>
                <w:rFonts w:ascii="Book Antiqua" w:hAnsi="Book Antiqua"/>
                <w:spacing w:val="-2"/>
                <w:sz w:val="16"/>
                <w:szCs w:val="16"/>
              </w:rPr>
            </w:pPr>
            <w:r w:rsidRPr="006E2FEC">
              <w:rPr>
                <w:rFonts w:ascii="Book Antiqua" w:hAnsi="Book Antiqua" w:cs="Times New Roman"/>
                <w:spacing w:val="-2"/>
                <w:sz w:val="16"/>
                <w:szCs w:val="16"/>
                <w:lang w:val="es-ES"/>
              </w:rPr>
              <w:t>Expresa medidas preventivas de situaciones de riesgo.</w:t>
            </w:r>
          </w:p>
        </w:tc>
        <w:tc>
          <w:tcPr>
            <w:tcW w:w="2980" w:type="dxa"/>
            <w:gridSpan w:val="5"/>
            <w:tcBorders>
              <w:top w:val="single" w:sz="4" w:space="0" w:color="auto"/>
              <w:left w:val="single" w:sz="4" w:space="0" w:color="auto"/>
              <w:bottom w:val="single" w:sz="4" w:space="0" w:color="auto"/>
              <w:right w:val="single" w:sz="4" w:space="0" w:color="auto"/>
            </w:tcBorders>
          </w:tcPr>
          <w:p w14:paraId="672583F5" w14:textId="77777777" w:rsidR="00803F85" w:rsidRPr="006E2FEC" w:rsidRDefault="00803F85" w:rsidP="00D52149">
            <w:pPr>
              <w:rPr>
                <w:rFonts w:ascii="Book Antiqua" w:hAnsi="Book Antiqua"/>
                <w:b/>
                <w:sz w:val="16"/>
                <w:szCs w:val="16"/>
              </w:rPr>
            </w:pPr>
            <w:r w:rsidRPr="006E2FEC">
              <w:rPr>
                <w:rFonts w:ascii="Book Antiqua" w:hAnsi="Book Antiqua"/>
                <w:b/>
                <w:sz w:val="16"/>
                <w:szCs w:val="16"/>
              </w:rPr>
              <w:t>Momentos</w:t>
            </w:r>
          </w:p>
          <w:p w14:paraId="254432DC" w14:textId="6D50FFD7" w:rsidR="00803F85" w:rsidRPr="006E2FEC" w:rsidRDefault="00453FA8" w:rsidP="00D52149">
            <w:pPr>
              <w:rPr>
                <w:rFonts w:ascii="Book Antiqua" w:hAnsi="Book Antiqua"/>
                <w:sz w:val="16"/>
                <w:szCs w:val="16"/>
              </w:rPr>
            </w:pPr>
            <w:r w:rsidRPr="006E2FEC">
              <w:rPr>
                <w:rFonts w:ascii="Book Antiqua" w:hAnsi="Book Antiqua" w:cs="Times New Roman"/>
                <w:sz w:val="16"/>
                <w:szCs w:val="16"/>
                <w:lang w:val="es-ES"/>
              </w:rPr>
              <w:t>Al final de la semana</w:t>
            </w:r>
          </w:p>
        </w:tc>
        <w:tc>
          <w:tcPr>
            <w:tcW w:w="2265" w:type="dxa"/>
            <w:gridSpan w:val="2"/>
            <w:tcBorders>
              <w:top w:val="single" w:sz="4" w:space="0" w:color="auto"/>
              <w:left w:val="single" w:sz="4" w:space="0" w:color="auto"/>
              <w:bottom w:val="single" w:sz="4" w:space="0" w:color="auto"/>
              <w:right w:val="single" w:sz="4" w:space="0" w:color="auto"/>
            </w:tcBorders>
            <w:hideMark/>
          </w:tcPr>
          <w:p w14:paraId="445FE821" w14:textId="77777777" w:rsidR="00803F85" w:rsidRPr="006E2FEC" w:rsidRDefault="00803F85" w:rsidP="00D52149">
            <w:pPr>
              <w:rPr>
                <w:rFonts w:ascii="Book Antiqua" w:hAnsi="Book Antiqua"/>
                <w:b/>
                <w:sz w:val="16"/>
                <w:szCs w:val="16"/>
              </w:rPr>
            </w:pPr>
            <w:r w:rsidRPr="006E2FEC">
              <w:rPr>
                <w:rFonts w:ascii="Book Antiqua" w:hAnsi="Book Antiqua"/>
                <w:b/>
                <w:sz w:val="16"/>
                <w:szCs w:val="16"/>
              </w:rPr>
              <w:t>Herramientas</w:t>
            </w:r>
          </w:p>
          <w:p w14:paraId="2E591B65" w14:textId="349496F8" w:rsidR="00803F85" w:rsidRPr="006E2FEC" w:rsidRDefault="00453FA8" w:rsidP="00D52149">
            <w:pPr>
              <w:rPr>
                <w:rFonts w:ascii="Book Antiqua" w:hAnsi="Book Antiqua"/>
                <w:sz w:val="16"/>
                <w:szCs w:val="16"/>
              </w:rPr>
            </w:pPr>
            <w:r w:rsidRPr="006E2FEC">
              <w:rPr>
                <w:rFonts w:ascii="Book Antiqua" w:hAnsi="Book Antiqua" w:cs="Times New Roman"/>
                <w:sz w:val="16"/>
                <w:szCs w:val="16"/>
                <w:lang w:val="es-ES"/>
              </w:rPr>
              <w:t>Cuadernos de los alumnos</w:t>
            </w:r>
          </w:p>
        </w:tc>
      </w:tr>
    </w:tbl>
    <w:p w14:paraId="310A78DF" w14:textId="79CBCC5D" w:rsidR="00E13371" w:rsidRPr="00D52149" w:rsidRDefault="00E13371" w:rsidP="006E2FEC">
      <w:pPr>
        <w:spacing w:line="160" w:lineRule="exact"/>
        <w:rPr>
          <w:rFonts w:ascii="Book Antiqua" w:hAnsi="Book Antiqua"/>
          <w:sz w:val="16"/>
          <w:szCs w:val="16"/>
        </w:rPr>
      </w:pPr>
      <w:r w:rsidRPr="00D52149">
        <w:rPr>
          <w:rFonts w:ascii="Book Antiqua" w:hAnsi="Book Antiqua"/>
          <w:sz w:val="16"/>
          <w:szCs w:val="16"/>
        </w:rPr>
        <w:br w:type="page"/>
      </w:r>
    </w:p>
    <w:p w14:paraId="1B20D900" w14:textId="4869BE2B" w:rsidR="00150244" w:rsidRPr="0015610B" w:rsidRDefault="00150244" w:rsidP="00150244">
      <w:pPr>
        <w:rPr>
          <w:rFonts w:ascii="Book Antiqua" w:hAnsi="Book Antiqua"/>
        </w:rPr>
      </w:pPr>
      <w:r w:rsidRPr="0015610B">
        <w:rPr>
          <w:rFonts w:ascii="Book Antiqua" w:hAnsi="Book Antiqua"/>
        </w:rPr>
        <w:lastRenderedPageBreak/>
        <w:t xml:space="preserve">Plan de clase semanal </w:t>
      </w:r>
      <w:r w:rsidRPr="0015610B">
        <w:rPr>
          <w:rFonts w:ascii="Book Antiqua" w:hAnsi="Book Antiqua"/>
        </w:rPr>
        <w:tab/>
      </w:r>
      <w:r w:rsidRPr="0015610B">
        <w:rPr>
          <w:rFonts w:ascii="Book Antiqua" w:hAnsi="Book Antiqua"/>
        </w:rPr>
        <w:tab/>
      </w:r>
      <w:r w:rsidRPr="0015610B">
        <w:rPr>
          <w:rFonts w:ascii="Book Antiqua" w:hAnsi="Book Antiqua"/>
        </w:rPr>
        <w:tab/>
      </w:r>
      <w:r w:rsidRPr="0015610B">
        <w:rPr>
          <w:rFonts w:ascii="Book Antiqua" w:hAnsi="Book Antiqua"/>
        </w:rPr>
        <w:tab/>
      </w:r>
      <w:r w:rsidRPr="0015610B">
        <w:rPr>
          <w:rFonts w:ascii="Book Antiqua" w:hAnsi="Book Antiqua"/>
        </w:rPr>
        <w:tab/>
      </w:r>
      <w:r w:rsidRPr="0015610B">
        <w:rPr>
          <w:rFonts w:ascii="Book Antiqua" w:hAnsi="Book Antiqua"/>
        </w:rPr>
        <w:tab/>
      </w:r>
      <w:r w:rsidRPr="0015610B">
        <w:rPr>
          <w:rFonts w:ascii="Book Antiqua" w:hAnsi="Book Antiqua"/>
        </w:rPr>
        <w:tab/>
        <w:t>Semana escolar 7</w:t>
      </w:r>
    </w:p>
    <w:p w14:paraId="7998ED70" w14:textId="77777777" w:rsidR="00C50A91" w:rsidRPr="0015610B" w:rsidRDefault="00C50A91" w:rsidP="00C50A91">
      <w:pPr>
        <w:rPr>
          <w:rFonts w:ascii="Book Antiqua" w:hAnsi="Book Antiqua"/>
        </w:rPr>
      </w:pPr>
      <w:r w:rsidRPr="0015610B">
        <w:rPr>
          <w:rFonts w:ascii="Book Antiqua" w:hAnsi="Book Antiqua"/>
        </w:rPr>
        <w:t>Español</w:t>
      </w:r>
    </w:p>
    <w:p w14:paraId="40BE7C1C" w14:textId="15CE019E" w:rsidR="003F46E9" w:rsidRPr="0015610B" w:rsidRDefault="003F46E9" w:rsidP="00D52149">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1359"/>
        <w:gridCol w:w="76"/>
        <w:gridCol w:w="980"/>
        <w:gridCol w:w="755"/>
        <w:gridCol w:w="151"/>
        <w:gridCol w:w="1508"/>
        <w:gridCol w:w="151"/>
        <w:gridCol w:w="906"/>
        <w:gridCol w:w="1206"/>
        <w:gridCol w:w="1057"/>
        <w:gridCol w:w="1207"/>
      </w:tblGrid>
      <w:tr w:rsidR="003F46E9" w:rsidRPr="0015610B" w14:paraId="359E9F81" w14:textId="77777777" w:rsidTr="0015610B">
        <w:tc>
          <w:tcPr>
            <w:tcW w:w="1347" w:type="dxa"/>
            <w:gridSpan w:val="2"/>
            <w:shd w:val="clear" w:color="auto" w:fill="CCC0D9" w:themeFill="accent4" w:themeFillTint="66"/>
            <w:vAlign w:val="center"/>
          </w:tcPr>
          <w:p w14:paraId="72EB5F37" w14:textId="77777777" w:rsidR="003F46E9" w:rsidRPr="0015610B" w:rsidRDefault="003F46E9" w:rsidP="00804D05">
            <w:pPr>
              <w:jc w:val="center"/>
              <w:rPr>
                <w:rFonts w:ascii="Book Antiqua" w:hAnsi="Book Antiqua"/>
                <w:sz w:val="16"/>
                <w:szCs w:val="16"/>
                <w:lang w:val="es-ES_tradnl"/>
              </w:rPr>
            </w:pPr>
            <w:r w:rsidRPr="0015610B">
              <w:rPr>
                <w:rFonts w:ascii="Book Antiqua" w:hAnsi="Book Antiqua"/>
                <w:sz w:val="16"/>
                <w:szCs w:val="16"/>
                <w:lang w:val="es-ES_tradnl"/>
              </w:rPr>
              <w:t>Fecha</w:t>
            </w:r>
          </w:p>
        </w:tc>
        <w:tc>
          <w:tcPr>
            <w:tcW w:w="1630" w:type="dxa"/>
            <w:gridSpan w:val="2"/>
            <w:shd w:val="clear" w:color="auto" w:fill="auto"/>
            <w:vAlign w:val="center"/>
          </w:tcPr>
          <w:p w14:paraId="4AB0C24E" w14:textId="77777777" w:rsidR="003F46E9" w:rsidRPr="0015610B" w:rsidRDefault="003F46E9" w:rsidP="00804D05">
            <w:pPr>
              <w:rPr>
                <w:rFonts w:ascii="Book Antiqua" w:hAnsi="Book Antiqua"/>
                <w:sz w:val="16"/>
                <w:szCs w:val="16"/>
                <w:lang w:val="es-ES_tradnl"/>
              </w:rPr>
            </w:pPr>
          </w:p>
        </w:tc>
        <w:tc>
          <w:tcPr>
            <w:tcW w:w="1701" w:type="dxa"/>
            <w:gridSpan w:val="3"/>
            <w:shd w:val="clear" w:color="auto" w:fill="CCC0D9" w:themeFill="accent4" w:themeFillTint="66"/>
            <w:vAlign w:val="center"/>
          </w:tcPr>
          <w:p w14:paraId="7A1B17F4" w14:textId="77777777" w:rsidR="003F46E9" w:rsidRPr="0015610B" w:rsidRDefault="003F46E9" w:rsidP="00804D05">
            <w:pPr>
              <w:rPr>
                <w:rFonts w:ascii="Book Antiqua" w:hAnsi="Book Antiqua"/>
                <w:sz w:val="16"/>
                <w:szCs w:val="16"/>
                <w:lang w:val="es-ES_tradnl"/>
              </w:rPr>
            </w:pPr>
            <w:r w:rsidRPr="0015610B">
              <w:rPr>
                <w:rFonts w:ascii="Book Antiqua" w:hAnsi="Book Antiqua"/>
                <w:sz w:val="16"/>
                <w:szCs w:val="16"/>
                <w:lang w:val="es-ES_tradnl"/>
              </w:rPr>
              <w:t xml:space="preserve">Páginas </w:t>
            </w:r>
            <w:r w:rsidRPr="0015610B">
              <w:rPr>
                <w:rFonts w:ascii="Book Antiqua" w:hAnsi="Book Antiqua"/>
                <w:i/>
                <w:sz w:val="16"/>
                <w:szCs w:val="16"/>
                <w:lang w:val="es-ES_tradnl"/>
              </w:rPr>
              <w:t>Aplicados</w:t>
            </w:r>
          </w:p>
        </w:tc>
        <w:tc>
          <w:tcPr>
            <w:tcW w:w="851" w:type="dxa"/>
            <w:shd w:val="clear" w:color="auto" w:fill="auto"/>
            <w:vAlign w:val="center"/>
          </w:tcPr>
          <w:p w14:paraId="7C72E1E0" w14:textId="32C45816" w:rsidR="003F46E9" w:rsidRPr="0015610B" w:rsidRDefault="00344491" w:rsidP="00804D05">
            <w:pPr>
              <w:rPr>
                <w:rFonts w:ascii="Book Antiqua" w:hAnsi="Book Antiqua"/>
                <w:sz w:val="16"/>
                <w:szCs w:val="16"/>
                <w:lang w:val="es-ES_tradnl"/>
              </w:rPr>
            </w:pPr>
            <w:r w:rsidRPr="0015610B">
              <w:rPr>
                <w:rFonts w:ascii="Book Antiqua" w:hAnsi="Book Antiqua"/>
                <w:sz w:val="16"/>
                <w:szCs w:val="16"/>
                <w:lang w:val="es-ES_tradnl"/>
              </w:rPr>
              <w:t>27 y 28</w:t>
            </w:r>
          </w:p>
        </w:tc>
        <w:tc>
          <w:tcPr>
            <w:tcW w:w="2126" w:type="dxa"/>
            <w:gridSpan w:val="2"/>
            <w:shd w:val="clear" w:color="auto" w:fill="CCC0D9" w:themeFill="accent4" w:themeFillTint="66"/>
            <w:vAlign w:val="center"/>
          </w:tcPr>
          <w:p w14:paraId="5E50407D" w14:textId="77777777" w:rsidR="003F46E9" w:rsidRPr="0015610B" w:rsidRDefault="003F46E9" w:rsidP="00804D05">
            <w:pPr>
              <w:rPr>
                <w:rFonts w:ascii="Book Antiqua" w:hAnsi="Book Antiqua"/>
                <w:sz w:val="16"/>
                <w:szCs w:val="16"/>
                <w:lang w:val="es-ES_tradnl"/>
              </w:rPr>
            </w:pPr>
            <w:r w:rsidRPr="0015610B">
              <w:rPr>
                <w:rFonts w:ascii="Book Antiqua" w:hAnsi="Book Antiqua"/>
                <w:sz w:val="16"/>
                <w:szCs w:val="16"/>
                <w:lang w:val="es-ES_tradnl"/>
              </w:rPr>
              <w:t xml:space="preserve">Páginas libro de texto </w:t>
            </w:r>
            <w:r w:rsidRPr="0015610B">
              <w:rPr>
                <w:rFonts w:ascii="Book Antiqua" w:hAnsi="Book Antiqua"/>
                <w:smallCaps/>
                <w:sz w:val="16"/>
                <w:szCs w:val="16"/>
                <w:lang w:val="es-ES_tradnl"/>
              </w:rPr>
              <w:t>sep</w:t>
            </w:r>
          </w:p>
        </w:tc>
        <w:tc>
          <w:tcPr>
            <w:tcW w:w="1134" w:type="dxa"/>
            <w:shd w:val="clear" w:color="auto" w:fill="auto"/>
            <w:vAlign w:val="center"/>
          </w:tcPr>
          <w:p w14:paraId="47C6EDD3" w14:textId="4DE5CED8" w:rsidR="003F46E9" w:rsidRPr="0015610B" w:rsidRDefault="00344491" w:rsidP="00804D05">
            <w:pPr>
              <w:rPr>
                <w:rFonts w:ascii="Book Antiqua" w:hAnsi="Book Antiqua"/>
                <w:sz w:val="16"/>
                <w:szCs w:val="16"/>
                <w:lang w:val="es-ES_tradnl"/>
              </w:rPr>
            </w:pPr>
            <w:r w:rsidRPr="0015610B">
              <w:rPr>
                <w:rFonts w:ascii="Book Antiqua" w:hAnsi="Book Antiqua"/>
                <w:sz w:val="16"/>
                <w:szCs w:val="16"/>
                <w:lang w:val="es-ES_tradnl"/>
              </w:rPr>
              <w:t>33 a 35</w:t>
            </w:r>
          </w:p>
        </w:tc>
      </w:tr>
      <w:tr w:rsidR="00344491" w:rsidRPr="0015610B" w14:paraId="38580E4F" w14:textId="77777777" w:rsidTr="0015610B">
        <w:tc>
          <w:tcPr>
            <w:tcW w:w="1276" w:type="dxa"/>
            <w:shd w:val="clear" w:color="auto" w:fill="CCC0D9" w:themeFill="accent4" w:themeFillTint="66"/>
            <w:vAlign w:val="center"/>
          </w:tcPr>
          <w:p w14:paraId="2159E843" w14:textId="77777777" w:rsidR="00344491" w:rsidRPr="0015610B" w:rsidRDefault="00344491" w:rsidP="00804D05">
            <w:pPr>
              <w:jc w:val="center"/>
              <w:rPr>
                <w:rFonts w:ascii="Book Antiqua" w:hAnsi="Book Antiqua"/>
                <w:sz w:val="16"/>
                <w:szCs w:val="16"/>
                <w:lang w:val="es-ES_tradnl"/>
              </w:rPr>
            </w:pPr>
            <w:r w:rsidRPr="0015610B">
              <w:rPr>
                <w:rFonts w:ascii="Book Antiqua" w:hAnsi="Book Antiqua"/>
                <w:sz w:val="16"/>
                <w:szCs w:val="16"/>
                <w:lang w:val="es-ES_tradnl"/>
              </w:rPr>
              <w:t>Ámbito</w:t>
            </w:r>
          </w:p>
        </w:tc>
        <w:tc>
          <w:tcPr>
            <w:tcW w:w="1843" w:type="dxa"/>
            <w:gridSpan w:val="4"/>
            <w:shd w:val="clear" w:color="auto" w:fill="auto"/>
            <w:vAlign w:val="center"/>
          </w:tcPr>
          <w:p w14:paraId="1130285C" w14:textId="6D6911C8" w:rsidR="00344491" w:rsidRPr="0015610B" w:rsidRDefault="00344491" w:rsidP="00804D05">
            <w:pPr>
              <w:jc w:val="center"/>
              <w:rPr>
                <w:rFonts w:ascii="Book Antiqua" w:hAnsi="Book Antiqua"/>
                <w:sz w:val="16"/>
                <w:szCs w:val="16"/>
                <w:lang w:val="es-ES_tradnl"/>
              </w:rPr>
            </w:pPr>
            <w:r w:rsidRPr="0015610B">
              <w:rPr>
                <w:rFonts w:ascii="Book Antiqua" w:hAnsi="Book Antiqua"/>
                <w:sz w:val="16"/>
                <w:szCs w:val="16"/>
                <w:lang w:val="es-ES_tradnl"/>
              </w:rPr>
              <w:t>Participación social</w:t>
            </w:r>
          </w:p>
        </w:tc>
        <w:tc>
          <w:tcPr>
            <w:tcW w:w="2410" w:type="dxa"/>
            <w:gridSpan w:val="3"/>
            <w:shd w:val="clear" w:color="auto" w:fill="CCC0D9" w:themeFill="accent4" w:themeFillTint="66"/>
            <w:vAlign w:val="center"/>
          </w:tcPr>
          <w:p w14:paraId="7F8918FA" w14:textId="77777777" w:rsidR="00344491" w:rsidRPr="0015610B" w:rsidRDefault="00344491" w:rsidP="00804D05">
            <w:pPr>
              <w:jc w:val="center"/>
              <w:rPr>
                <w:rFonts w:ascii="Book Antiqua" w:hAnsi="Book Antiqua"/>
                <w:sz w:val="16"/>
                <w:szCs w:val="16"/>
                <w:lang w:val="es-ES_tradnl"/>
              </w:rPr>
            </w:pPr>
            <w:r w:rsidRPr="0015610B">
              <w:rPr>
                <w:rFonts w:ascii="Book Antiqua" w:hAnsi="Book Antiqua"/>
                <w:sz w:val="16"/>
                <w:szCs w:val="16"/>
                <w:lang w:val="es-ES_tradnl"/>
              </w:rPr>
              <w:t>Práctica social del lenguaje</w:t>
            </w:r>
          </w:p>
        </w:tc>
        <w:tc>
          <w:tcPr>
            <w:tcW w:w="3260" w:type="dxa"/>
            <w:gridSpan w:val="3"/>
            <w:shd w:val="clear" w:color="auto" w:fill="auto"/>
            <w:vAlign w:val="center"/>
          </w:tcPr>
          <w:p w14:paraId="49901A91" w14:textId="45843BE5" w:rsidR="00344491" w:rsidRPr="0015610B" w:rsidRDefault="00344491" w:rsidP="00804D05">
            <w:pPr>
              <w:jc w:val="center"/>
              <w:rPr>
                <w:rFonts w:ascii="Book Antiqua" w:hAnsi="Book Antiqua"/>
                <w:sz w:val="16"/>
                <w:szCs w:val="16"/>
                <w:lang w:val="es-ES_tradnl"/>
              </w:rPr>
            </w:pPr>
            <w:r w:rsidRPr="0015610B">
              <w:rPr>
                <w:rFonts w:ascii="Book Antiqua" w:hAnsi="Book Antiqua"/>
                <w:sz w:val="16"/>
                <w:szCs w:val="16"/>
                <w:lang w:val="es-ES_tradnl"/>
              </w:rPr>
              <w:t>Organizar datos en un directorio</w:t>
            </w:r>
          </w:p>
        </w:tc>
      </w:tr>
      <w:tr w:rsidR="00FA5682" w:rsidRPr="0015610B" w14:paraId="6CF2E2AD" w14:textId="77777777" w:rsidTr="0015610B">
        <w:tc>
          <w:tcPr>
            <w:tcW w:w="2268" w:type="dxa"/>
            <w:gridSpan w:val="3"/>
            <w:shd w:val="clear" w:color="auto" w:fill="CCC0D9" w:themeFill="accent4" w:themeFillTint="66"/>
            <w:vAlign w:val="center"/>
          </w:tcPr>
          <w:p w14:paraId="5187CB18" w14:textId="6BC5FFCC" w:rsidR="00FA5682" w:rsidRPr="0015610B" w:rsidRDefault="00FA5682" w:rsidP="00D52149">
            <w:pPr>
              <w:jc w:val="center"/>
              <w:rPr>
                <w:rFonts w:ascii="Book Antiqua" w:hAnsi="Book Antiqua"/>
                <w:sz w:val="16"/>
                <w:szCs w:val="16"/>
                <w:lang w:val="es-ES_tradnl"/>
              </w:rPr>
            </w:pPr>
            <w:r w:rsidRPr="0015610B">
              <w:rPr>
                <w:rFonts w:ascii="Book Antiqua" w:hAnsi="Book Antiqua"/>
                <w:sz w:val="16"/>
                <w:szCs w:val="16"/>
                <w:lang w:val="es-ES_tradnl"/>
              </w:rPr>
              <w:t>Lecciones</w:t>
            </w:r>
          </w:p>
        </w:tc>
        <w:tc>
          <w:tcPr>
            <w:tcW w:w="3261" w:type="dxa"/>
            <w:gridSpan w:val="5"/>
            <w:shd w:val="clear" w:color="auto" w:fill="CCC0D9" w:themeFill="accent4" w:themeFillTint="66"/>
            <w:vAlign w:val="center"/>
          </w:tcPr>
          <w:p w14:paraId="618747CF" w14:textId="77777777" w:rsidR="00FA5682" w:rsidRPr="0015610B" w:rsidRDefault="00FA5682" w:rsidP="00D52149">
            <w:pPr>
              <w:jc w:val="center"/>
              <w:rPr>
                <w:rFonts w:ascii="Book Antiqua" w:hAnsi="Book Antiqua"/>
                <w:sz w:val="16"/>
                <w:szCs w:val="16"/>
                <w:lang w:val="es-ES_tradnl"/>
              </w:rPr>
            </w:pPr>
            <w:r w:rsidRPr="0015610B">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1DDAC637" w14:textId="77777777" w:rsidR="00FA5682" w:rsidRPr="0015610B" w:rsidRDefault="00FA5682" w:rsidP="00D52149">
            <w:pPr>
              <w:jc w:val="center"/>
              <w:rPr>
                <w:rFonts w:ascii="Book Antiqua" w:hAnsi="Book Antiqua"/>
                <w:sz w:val="16"/>
                <w:szCs w:val="16"/>
                <w:lang w:val="es-ES_tradnl"/>
              </w:rPr>
            </w:pPr>
            <w:r w:rsidRPr="0015610B">
              <w:rPr>
                <w:rFonts w:ascii="Book Antiqua" w:hAnsi="Book Antiqua"/>
                <w:sz w:val="16"/>
                <w:szCs w:val="16"/>
                <w:lang w:val="es-ES_tradnl"/>
              </w:rPr>
              <w:t>Contenido</w:t>
            </w:r>
          </w:p>
        </w:tc>
      </w:tr>
      <w:tr w:rsidR="00FA5682" w:rsidRPr="0015610B" w14:paraId="2F1215BE" w14:textId="77777777" w:rsidTr="0015610B">
        <w:trPr>
          <w:trHeight w:val="567"/>
        </w:trPr>
        <w:tc>
          <w:tcPr>
            <w:tcW w:w="2268" w:type="dxa"/>
            <w:gridSpan w:val="3"/>
            <w:shd w:val="clear" w:color="auto" w:fill="auto"/>
            <w:vAlign w:val="center"/>
          </w:tcPr>
          <w:p w14:paraId="594E4D93" w14:textId="77777777" w:rsidR="00FA5682" w:rsidRPr="0015610B" w:rsidRDefault="00FA5682" w:rsidP="00A13CC4">
            <w:pPr>
              <w:jc w:val="center"/>
              <w:rPr>
                <w:rFonts w:ascii="Book Antiqua" w:hAnsi="Book Antiqua"/>
                <w:sz w:val="16"/>
                <w:szCs w:val="16"/>
                <w:lang w:val="es-ES_tradnl"/>
              </w:rPr>
            </w:pPr>
            <w:r w:rsidRPr="0015610B">
              <w:rPr>
                <w:rFonts w:ascii="Book Antiqua" w:hAnsi="Book Antiqua"/>
                <w:sz w:val="16"/>
                <w:szCs w:val="16"/>
                <w:lang w:val="es-ES_tradnl"/>
              </w:rPr>
              <w:t>Orden alfabético</w:t>
            </w:r>
          </w:p>
        </w:tc>
        <w:tc>
          <w:tcPr>
            <w:tcW w:w="3261" w:type="dxa"/>
            <w:gridSpan w:val="5"/>
            <w:shd w:val="clear" w:color="auto" w:fill="auto"/>
            <w:vAlign w:val="center"/>
          </w:tcPr>
          <w:p w14:paraId="2C02E8A1" w14:textId="77777777" w:rsidR="00FA5682" w:rsidRPr="0015610B" w:rsidRDefault="00FA5682" w:rsidP="00D52149">
            <w:pPr>
              <w:pStyle w:val="Prrafodelista"/>
              <w:ind w:left="0"/>
              <w:contextualSpacing w:val="0"/>
              <w:rPr>
                <w:rFonts w:ascii="Book Antiqua" w:hAnsi="Book Antiqua"/>
                <w:sz w:val="16"/>
                <w:szCs w:val="16"/>
                <w:lang w:val="es-ES_tradnl"/>
              </w:rPr>
            </w:pPr>
            <w:r w:rsidRPr="0015610B">
              <w:rPr>
                <w:rFonts w:ascii="Book Antiqua" w:hAnsi="Book Antiqua" w:cs="Times New Roman"/>
                <w:sz w:val="16"/>
                <w:szCs w:val="16"/>
                <w:lang w:val="es-ES"/>
              </w:rPr>
              <w:t>Identifica la utilidad del orden alfabético.</w:t>
            </w:r>
          </w:p>
        </w:tc>
        <w:tc>
          <w:tcPr>
            <w:tcW w:w="3260" w:type="dxa"/>
            <w:gridSpan w:val="3"/>
            <w:shd w:val="clear" w:color="auto" w:fill="auto"/>
            <w:vAlign w:val="center"/>
          </w:tcPr>
          <w:p w14:paraId="06A3355E" w14:textId="77777777" w:rsidR="00FA5682" w:rsidRPr="0015610B" w:rsidRDefault="00FA5682" w:rsidP="00375C8C">
            <w:pPr>
              <w:pStyle w:val="Prrafodelista"/>
              <w:numPr>
                <w:ilvl w:val="0"/>
                <w:numId w:val="13"/>
              </w:numPr>
              <w:ind w:left="175" w:hanging="175"/>
              <w:contextualSpacing w:val="0"/>
              <w:rPr>
                <w:rFonts w:ascii="Book Antiqua" w:hAnsi="Book Antiqua"/>
                <w:sz w:val="16"/>
                <w:szCs w:val="16"/>
              </w:rPr>
            </w:pPr>
            <w:r w:rsidRPr="0015610B">
              <w:rPr>
                <w:rFonts w:ascii="Book Antiqua" w:hAnsi="Book Antiqua"/>
                <w:sz w:val="16"/>
                <w:szCs w:val="16"/>
              </w:rPr>
              <w:t>Localización de información específica a partir del orden alfabético.</w:t>
            </w:r>
          </w:p>
          <w:p w14:paraId="3E431890" w14:textId="77777777" w:rsidR="00FA5682" w:rsidRPr="0015610B" w:rsidRDefault="00FA5682" w:rsidP="00375C8C">
            <w:pPr>
              <w:pStyle w:val="Prrafodelista"/>
              <w:numPr>
                <w:ilvl w:val="0"/>
                <w:numId w:val="13"/>
              </w:numPr>
              <w:ind w:left="175" w:hanging="175"/>
              <w:contextualSpacing w:val="0"/>
              <w:rPr>
                <w:rFonts w:ascii="Book Antiqua" w:hAnsi="Book Antiqua"/>
                <w:sz w:val="16"/>
                <w:szCs w:val="16"/>
                <w:lang w:val="es-ES_tradnl"/>
              </w:rPr>
            </w:pPr>
            <w:r w:rsidRPr="0015610B">
              <w:rPr>
                <w:rFonts w:ascii="Book Antiqua" w:hAnsi="Book Antiqua"/>
                <w:sz w:val="16"/>
                <w:szCs w:val="16"/>
              </w:rPr>
              <w:t>Uso del orden alfabético.</w:t>
            </w:r>
          </w:p>
        </w:tc>
      </w:tr>
      <w:tr w:rsidR="005258B1" w:rsidRPr="0015610B" w14:paraId="120269B6" w14:textId="77777777" w:rsidTr="0015610B">
        <w:trPr>
          <w:trHeight w:val="567"/>
        </w:trPr>
        <w:tc>
          <w:tcPr>
            <w:tcW w:w="2268" w:type="dxa"/>
            <w:gridSpan w:val="3"/>
            <w:shd w:val="clear" w:color="auto" w:fill="auto"/>
            <w:vAlign w:val="center"/>
          </w:tcPr>
          <w:p w14:paraId="490B80B3" w14:textId="3B86367F" w:rsidR="005258B1" w:rsidRPr="0015610B" w:rsidRDefault="005258B1" w:rsidP="00A13CC4">
            <w:pPr>
              <w:jc w:val="center"/>
              <w:rPr>
                <w:rFonts w:ascii="Book Antiqua" w:hAnsi="Book Antiqua"/>
                <w:sz w:val="16"/>
                <w:szCs w:val="16"/>
                <w:lang w:val="es-ES_tradnl"/>
              </w:rPr>
            </w:pPr>
            <w:r w:rsidRPr="0015610B">
              <w:rPr>
                <w:rFonts w:ascii="Book Antiqua" w:hAnsi="Book Antiqua"/>
                <w:sz w:val="16"/>
                <w:szCs w:val="16"/>
                <w:lang w:val="es-ES_tradnl"/>
              </w:rPr>
              <w:t>Sílabas</w:t>
            </w:r>
          </w:p>
        </w:tc>
        <w:tc>
          <w:tcPr>
            <w:tcW w:w="3261" w:type="dxa"/>
            <w:gridSpan w:val="5"/>
            <w:shd w:val="clear" w:color="auto" w:fill="auto"/>
            <w:vAlign w:val="center"/>
          </w:tcPr>
          <w:p w14:paraId="59552705" w14:textId="75B9A423" w:rsidR="005258B1" w:rsidRPr="0015610B" w:rsidRDefault="005258B1" w:rsidP="00D52149">
            <w:pPr>
              <w:pStyle w:val="Prrafodelista"/>
              <w:ind w:left="0"/>
              <w:contextualSpacing w:val="0"/>
              <w:rPr>
                <w:rFonts w:ascii="Book Antiqua" w:hAnsi="Book Antiqua" w:cs="Times New Roman"/>
                <w:sz w:val="16"/>
                <w:szCs w:val="16"/>
                <w:lang w:val="es-ES"/>
              </w:rPr>
            </w:pPr>
            <w:r w:rsidRPr="0015610B">
              <w:rPr>
                <w:rFonts w:ascii="Book Antiqua" w:hAnsi="Book Antiqua" w:cs="Times New Roman"/>
                <w:sz w:val="16"/>
                <w:szCs w:val="16"/>
                <w:lang w:val="es-ES"/>
              </w:rPr>
              <w:t>Separa palabras de manera convencional.</w:t>
            </w:r>
          </w:p>
        </w:tc>
        <w:tc>
          <w:tcPr>
            <w:tcW w:w="3260" w:type="dxa"/>
            <w:gridSpan w:val="3"/>
            <w:shd w:val="clear" w:color="auto" w:fill="auto"/>
            <w:vAlign w:val="center"/>
          </w:tcPr>
          <w:p w14:paraId="47E5ABF8" w14:textId="77777777" w:rsidR="005258B1" w:rsidRPr="0015610B" w:rsidRDefault="005258B1" w:rsidP="00375C8C">
            <w:pPr>
              <w:pStyle w:val="Prrafodelista"/>
              <w:numPr>
                <w:ilvl w:val="0"/>
                <w:numId w:val="13"/>
              </w:numPr>
              <w:ind w:left="175" w:hanging="175"/>
              <w:contextualSpacing w:val="0"/>
              <w:rPr>
                <w:rFonts w:ascii="Book Antiqua" w:hAnsi="Book Antiqua"/>
                <w:sz w:val="16"/>
                <w:szCs w:val="16"/>
              </w:rPr>
            </w:pPr>
            <w:r w:rsidRPr="0015610B">
              <w:rPr>
                <w:rFonts w:ascii="Book Antiqua" w:hAnsi="Book Antiqua"/>
                <w:sz w:val="16"/>
                <w:szCs w:val="16"/>
              </w:rPr>
              <w:t>Segmentación convencional de palabras.</w:t>
            </w:r>
          </w:p>
          <w:p w14:paraId="32C6DC69" w14:textId="510321BC" w:rsidR="005258B1" w:rsidRPr="0015610B" w:rsidRDefault="005258B1" w:rsidP="00375C8C">
            <w:pPr>
              <w:pStyle w:val="Prrafodelista"/>
              <w:numPr>
                <w:ilvl w:val="0"/>
                <w:numId w:val="13"/>
              </w:numPr>
              <w:ind w:left="175" w:hanging="175"/>
              <w:contextualSpacing w:val="0"/>
              <w:rPr>
                <w:rFonts w:ascii="Book Antiqua" w:hAnsi="Book Antiqua"/>
                <w:sz w:val="16"/>
                <w:szCs w:val="16"/>
              </w:rPr>
            </w:pPr>
            <w:r w:rsidRPr="0015610B">
              <w:rPr>
                <w:rFonts w:ascii="Book Antiqua" w:hAnsi="Book Antiqua"/>
                <w:sz w:val="16"/>
                <w:szCs w:val="16"/>
              </w:rPr>
              <w:t>Mayúsculas para la escritura de nombres propios.</w:t>
            </w:r>
          </w:p>
        </w:tc>
      </w:tr>
      <w:tr w:rsidR="00FA5682" w:rsidRPr="0015610B" w14:paraId="7DBC1539" w14:textId="77777777" w:rsidTr="0015610B">
        <w:tc>
          <w:tcPr>
            <w:tcW w:w="5529" w:type="dxa"/>
            <w:gridSpan w:val="8"/>
            <w:vMerge w:val="restart"/>
          </w:tcPr>
          <w:p w14:paraId="63D8F429" w14:textId="77777777" w:rsidR="00FA5682" w:rsidRPr="0015610B" w:rsidRDefault="00FA5682" w:rsidP="00D52149">
            <w:pPr>
              <w:rPr>
                <w:rFonts w:ascii="Book Antiqua" w:hAnsi="Book Antiqua"/>
                <w:b/>
                <w:sz w:val="16"/>
                <w:szCs w:val="16"/>
                <w:lang w:val="es-ES_tradnl"/>
              </w:rPr>
            </w:pPr>
            <w:r w:rsidRPr="0015610B">
              <w:rPr>
                <w:rFonts w:ascii="Book Antiqua" w:hAnsi="Book Antiqua"/>
                <w:b/>
                <w:sz w:val="16"/>
                <w:szCs w:val="16"/>
                <w:lang w:val="es-ES_tradnl"/>
              </w:rPr>
              <w:t>Actividades sugeridas</w:t>
            </w:r>
          </w:p>
          <w:p w14:paraId="3B60705C" w14:textId="4DBA9764" w:rsidR="00154D2D" w:rsidRPr="0015610B" w:rsidRDefault="00154D2D" w:rsidP="00154D2D">
            <w:pPr>
              <w:widowControl w:val="0"/>
              <w:autoSpaceDE w:val="0"/>
              <w:autoSpaceDN w:val="0"/>
              <w:adjustRightInd w:val="0"/>
              <w:rPr>
                <w:rFonts w:ascii="Book Antiqua" w:hAnsi="Book Antiqua"/>
                <w:b/>
                <w:sz w:val="16"/>
                <w:szCs w:val="16"/>
                <w:lang w:val="es-ES_tradnl"/>
              </w:rPr>
            </w:pPr>
            <w:r w:rsidRPr="0015610B">
              <w:rPr>
                <w:rFonts w:ascii="Book Antiqua" w:hAnsi="Book Antiqua"/>
                <w:b/>
                <w:color w:val="5F497A" w:themeColor="accent4" w:themeShade="BF"/>
                <w:sz w:val="16"/>
                <w:szCs w:val="16"/>
                <w:lang w:val="es-ES_tradnl"/>
              </w:rPr>
              <w:t xml:space="preserve">Actividades previas. </w:t>
            </w:r>
            <w:r w:rsidRPr="0015610B">
              <w:rPr>
                <w:rFonts w:ascii="Book Antiqua" w:hAnsi="Book Antiqua" w:cs="Times New Roman"/>
                <w:sz w:val="16"/>
                <w:szCs w:val="16"/>
                <w:lang w:val="es-ES"/>
              </w:rPr>
              <w:t>Revisen en conjunto la animación sobre cómo ordenar alfabéticamente las palabras. Resuelva las dudas que surjan. Solicite a los alumnos que resuelvan la actividad de activación del pensamiento “Palabras y más palabras”.</w:t>
            </w:r>
          </w:p>
          <w:p w14:paraId="3BEF64F1" w14:textId="092634FF" w:rsidR="002829E2" w:rsidRPr="0015610B" w:rsidRDefault="002829E2" w:rsidP="006E0316">
            <w:pPr>
              <w:rPr>
                <w:rFonts w:ascii="Book Antiqua" w:hAnsi="Book Antiqua"/>
                <w:sz w:val="16"/>
                <w:szCs w:val="16"/>
                <w:lang w:val="es-ES_tradnl"/>
              </w:rPr>
            </w:pPr>
            <w:r w:rsidRPr="0015610B">
              <w:rPr>
                <w:rFonts w:ascii="Book Antiqua" w:hAnsi="Book Antiqua"/>
                <w:b/>
                <w:color w:val="5F497A" w:themeColor="accent4" w:themeShade="BF"/>
                <w:sz w:val="16"/>
                <w:szCs w:val="16"/>
                <w:lang w:val="es-ES_tradnl"/>
              </w:rPr>
              <w:t>Actividades del libro y de la guía.</w:t>
            </w:r>
            <w:r w:rsidRPr="0015610B">
              <w:rPr>
                <w:rFonts w:ascii="Book Antiqua" w:hAnsi="Book Antiqua"/>
                <w:b/>
                <w:sz w:val="16"/>
                <w:szCs w:val="16"/>
                <w:lang w:val="es-ES_tradnl"/>
              </w:rPr>
              <w:t xml:space="preserve"> </w:t>
            </w:r>
            <w:r w:rsidR="00D777AD" w:rsidRPr="0015610B">
              <w:rPr>
                <w:rFonts w:ascii="Book Antiqua" w:hAnsi="Book Antiqua"/>
                <w:sz w:val="16"/>
                <w:szCs w:val="16"/>
                <w:lang w:val="es-ES_tradnl"/>
              </w:rPr>
              <w:t xml:space="preserve">Lean el </w:t>
            </w:r>
            <w:r w:rsidR="00630F5D" w:rsidRPr="0015610B">
              <w:rPr>
                <w:rFonts w:ascii="Book Antiqua" w:hAnsi="Book Antiqua"/>
                <w:sz w:val="16"/>
                <w:szCs w:val="16"/>
                <w:lang w:val="es-ES_tradnl"/>
              </w:rPr>
              <w:t>primer párrafo</w:t>
            </w:r>
            <w:r w:rsidR="00D777AD" w:rsidRPr="0015610B">
              <w:rPr>
                <w:rFonts w:ascii="Book Antiqua" w:hAnsi="Book Antiqua"/>
                <w:sz w:val="16"/>
                <w:szCs w:val="16"/>
                <w:lang w:val="es-ES_tradnl"/>
              </w:rPr>
              <w:t xml:space="preserve"> de la página 33 del </w:t>
            </w:r>
            <w:r w:rsidR="00CF02CD" w:rsidRPr="0015610B">
              <w:rPr>
                <w:rFonts w:ascii="Book Antiqua" w:hAnsi="Book Antiqua" w:cs="Book Antiqua"/>
                <w:sz w:val="16"/>
                <w:szCs w:val="16"/>
                <w:lang w:val="es-ES_tradnl"/>
              </w:rPr>
              <w:t xml:space="preserve">libro de texto </w:t>
            </w:r>
            <w:r w:rsidR="00CF02CD" w:rsidRPr="0015610B">
              <w:rPr>
                <w:rFonts w:ascii="Book Antiqua" w:hAnsi="Book Antiqua" w:cs="Cambria"/>
                <w:smallCaps/>
                <w:sz w:val="16"/>
                <w:szCs w:val="16"/>
                <w:lang w:val="es-ES_tradnl"/>
              </w:rPr>
              <w:t>sep</w:t>
            </w:r>
            <w:r w:rsidR="0057737C" w:rsidRPr="0015610B">
              <w:rPr>
                <w:rFonts w:ascii="Book Antiqua" w:hAnsi="Book Antiqua"/>
                <w:sz w:val="16"/>
                <w:szCs w:val="16"/>
                <w:lang w:val="es-ES_tradnl"/>
              </w:rPr>
              <w:t>, ab</w:t>
            </w:r>
            <w:r w:rsidR="00630F5D" w:rsidRPr="0015610B">
              <w:rPr>
                <w:rFonts w:ascii="Book Antiqua" w:hAnsi="Book Antiqua"/>
                <w:sz w:val="16"/>
                <w:szCs w:val="16"/>
                <w:lang w:val="es-ES_tradnl"/>
              </w:rPr>
              <w:t>orde</w:t>
            </w:r>
            <w:r w:rsidR="00B4646D" w:rsidRPr="0015610B">
              <w:rPr>
                <w:rFonts w:ascii="Book Antiqua" w:hAnsi="Book Antiqua"/>
                <w:sz w:val="16"/>
                <w:szCs w:val="16"/>
                <w:lang w:val="es-ES_tradnl"/>
              </w:rPr>
              <w:t xml:space="preserve"> el tema del orden</w:t>
            </w:r>
            <w:r w:rsidR="00630F5D" w:rsidRPr="0015610B">
              <w:rPr>
                <w:rFonts w:ascii="Book Antiqua" w:hAnsi="Book Antiqua"/>
                <w:sz w:val="16"/>
                <w:szCs w:val="16"/>
                <w:lang w:val="es-ES_tradnl"/>
              </w:rPr>
              <w:t xml:space="preserve"> </w:t>
            </w:r>
            <w:r w:rsidR="00B4646D" w:rsidRPr="0015610B">
              <w:rPr>
                <w:rFonts w:ascii="Book Antiqua" w:hAnsi="Book Antiqua"/>
                <w:sz w:val="16"/>
                <w:szCs w:val="16"/>
                <w:lang w:val="es-ES_tradnl"/>
              </w:rPr>
              <w:t>alfabético</w:t>
            </w:r>
            <w:r w:rsidR="00630F5D" w:rsidRPr="0015610B">
              <w:rPr>
                <w:rFonts w:ascii="Book Antiqua" w:hAnsi="Book Antiqua"/>
                <w:sz w:val="16"/>
                <w:szCs w:val="16"/>
                <w:lang w:val="es-ES_tradnl"/>
              </w:rPr>
              <w:t xml:space="preserve"> y </w:t>
            </w:r>
            <w:r w:rsidR="0043121F" w:rsidRPr="0015610B">
              <w:rPr>
                <w:rFonts w:ascii="Book Antiqua" w:hAnsi="Book Antiqua"/>
                <w:sz w:val="16"/>
                <w:szCs w:val="16"/>
                <w:lang w:val="es-ES_tradnl"/>
              </w:rPr>
              <w:t xml:space="preserve">solicite que </w:t>
            </w:r>
            <w:r w:rsidR="00630F5D" w:rsidRPr="0015610B">
              <w:rPr>
                <w:rFonts w:ascii="Book Antiqua" w:hAnsi="Book Antiqua"/>
                <w:sz w:val="16"/>
                <w:szCs w:val="16"/>
                <w:lang w:val="es-ES_tradnl"/>
              </w:rPr>
              <w:t>r</w:t>
            </w:r>
            <w:r w:rsidR="00D777AD" w:rsidRPr="0015610B">
              <w:rPr>
                <w:rFonts w:ascii="Book Antiqua" w:hAnsi="Book Antiqua"/>
                <w:sz w:val="16"/>
                <w:szCs w:val="16"/>
                <w:lang w:val="es-ES_tradnl"/>
              </w:rPr>
              <w:t xml:space="preserve">esuelvan </w:t>
            </w:r>
            <w:r w:rsidR="0043121F" w:rsidRPr="0015610B">
              <w:rPr>
                <w:rFonts w:ascii="Book Antiqua" w:hAnsi="Book Antiqua"/>
                <w:sz w:val="16"/>
                <w:szCs w:val="16"/>
                <w:lang w:val="es-ES_tradnl"/>
              </w:rPr>
              <w:t xml:space="preserve">por parejas </w:t>
            </w:r>
            <w:r w:rsidR="00D777AD" w:rsidRPr="0015610B">
              <w:rPr>
                <w:rFonts w:ascii="Book Antiqua" w:hAnsi="Book Antiqua"/>
                <w:sz w:val="16"/>
                <w:szCs w:val="16"/>
                <w:lang w:val="es-ES_tradnl"/>
              </w:rPr>
              <w:t xml:space="preserve">la página 27 de </w:t>
            </w:r>
            <w:r w:rsidR="006C13C6" w:rsidRPr="0015610B">
              <w:rPr>
                <w:rFonts w:ascii="Book Antiqua" w:hAnsi="Book Antiqua"/>
                <w:sz w:val="16"/>
                <w:szCs w:val="16"/>
                <w:lang w:val="es-ES_tradnl"/>
              </w:rPr>
              <w:t xml:space="preserve">la </w:t>
            </w:r>
            <w:r w:rsidR="00D777AD" w:rsidRPr="0015610B">
              <w:rPr>
                <w:rFonts w:ascii="Book Antiqua" w:hAnsi="Book Antiqua"/>
                <w:sz w:val="16"/>
                <w:szCs w:val="16"/>
                <w:lang w:val="es-ES_tradnl"/>
              </w:rPr>
              <w:t xml:space="preserve">guía </w:t>
            </w:r>
            <w:r w:rsidR="00D777AD" w:rsidRPr="0015610B">
              <w:rPr>
                <w:rFonts w:ascii="Book Antiqua" w:hAnsi="Book Antiqua"/>
                <w:i/>
                <w:sz w:val="16"/>
                <w:szCs w:val="16"/>
                <w:lang w:val="es-ES_tradnl"/>
              </w:rPr>
              <w:t>Aplicados 3</w:t>
            </w:r>
            <w:r w:rsidR="00D777AD" w:rsidRPr="0015610B">
              <w:rPr>
                <w:rFonts w:ascii="Book Antiqua" w:hAnsi="Book Antiqua"/>
                <w:sz w:val="16"/>
                <w:szCs w:val="16"/>
                <w:lang w:val="es-ES_tradnl"/>
              </w:rPr>
              <w:t>.</w:t>
            </w:r>
            <w:r w:rsidR="00630F5D" w:rsidRPr="0015610B">
              <w:rPr>
                <w:rFonts w:ascii="Book Antiqua" w:hAnsi="Book Antiqua"/>
                <w:b/>
                <w:sz w:val="16"/>
                <w:szCs w:val="16"/>
                <w:lang w:val="es-ES_tradnl"/>
              </w:rPr>
              <w:t xml:space="preserve"> </w:t>
            </w:r>
            <w:r w:rsidR="00630F5D" w:rsidRPr="0015610B">
              <w:rPr>
                <w:rFonts w:ascii="Book Antiqua" w:hAnsi="Book Antiqua"/>
                <w:sz w:val="16"/>
                <w:szCs w:val="16"/>
                <w:lang w:val="es-ES_tradnl"/>
              </w:rPr>
              <w:t xml:space="preserve">Retome el libro de texto </w:t>
            </w:r>
            <w:r w:rsidR="0057737C" w:rsidRPr="0015610B">
              <w:rPr>
                <w:rFonts w:ascii="Book Antiqua" w:hAnsi="Book Antiqua" w:cs="Cambria"/>
                <w:smallCaps/>
                <w:sz w:val="16"/>
                <w:szCs w:val="16"/>
                <w:lang w:val="es-ES_tradnl"/>
              </w:rPr>
              <w:t>sep</w:t>
            </w:r>
            <w:r w:rsidR="0057737C" w:rsidRPr="0015610B">
              <w:rPr>
                <w:rFonts w:ascii="Book Antiqua" w:hAnsi="Book Antiqua"/>
                <w:sz w:val="16"/>
                <w:szCs w:val="16"/>
                <w:lang w:val="es-ES_tradnl"/>
              </w:rPr>
              <w:t xml:space="preserve">, </w:t>
            </w:r>
            <w:r w:rsidR="00630F5D" w:rsidRPr="0015610B">
              <w:rPr>
                <w:rFonts w:ascii="Book Antiqua" w:hAnsi="Book Antiqua"/>
                <w:sz w:val="16"/>
                <w:szCs w:val="16"/>
                <w:lang w:val="es-ES_tradnl"/>
              </w:rPr>
              <w:t>lean y r</w:t>
            </w:r>
            <w:r w:rsidR="0057737C" w:rsidRPr="0015610B">
              <w:rPr>
                <w:rFonts w:ascii="Book Antiqua" w:hAnsi="Book Antiqua"/>
                <w:sz w:val="16"/>
                <w:szCs w:val="16"/>
                <w:lang w:val="es-ES_tradnl"/>
              </w:rPr>
              <w:t>ealicen</w:t>
            </w:r>
            <w:r w:rsidR="00630F5D" w:rsidRPr="0015610B">
              <w:rPr>
                <w:rFonts w:ascii="Book Antiqua" w:hAnsi="Book Antiqua"/>
                <w:sz w:val="16"/>
                <w:szCs w:val="16"/>
                <w:lang w:val="es-ES_tradnl"/>
              </w:rPr>
              <w:t xml:space="preserve"> las actividades de las páginas 33 a 35. </w:t>
            </w:r>
            <w:r w:rsidR="0057737C" w:rsidRPr="0015610B">
              <w:rPr>
                <w:rFonts w:ascii="Book Antiqua" w:hAnsi="Book Antiqua"/>
                <w:sz w:val="16"/>
                <w:szCs w:val="16"/>
                <w:lang w:val="es-ES_tradnl"/>
              </w:rPr>
              <w:t xml:space="preserve">Al concluir, </w:t>
            </w:r>
            <w:r w:rsidR="0043121F" w:rsidRPr="0015610B">
              <w:rPr>
                <w:rFonts w:ascii="Book Antiqua" w:hAnsi="Book Antiqua"/>
                <w:sz w:val="16"/>
                <w:szCs w:val="16"/>
                <w:lang w:val="es-ES_tradnl"/>
              </w:rPr>
              <w:t xml:space="preserve">pida que </w:t>
            </w:r>
            <w:r w:rsidR="0057737C" w:rsidRPr="0015610B">
              <w:rPr>
                <w:rFonts w:ascii="Book Antiqua" w:hAnsi="Book Antiqua"/>
                <w:sz w:val="16"/>
                <w:szCs w:val="16"/>
                <w:lang w:val="es-ES_tradnl"/>
              </w:rPr>
              <w:t xml:space="preserve">resuelvan </w:t>
            </w:r>
            <w:r w:rsidR="0043121F" w:rsidRPr="0015610B">
              <w:rPr>
                <w:rFonts w:ascii="Book Antiqua" w:hAnsi="Book Antiqua"/>
                <w:sz w:val="16"/>
                <w:szCs w:val="16"/>
                <w:lang w:val="es-ES_tradnl"/>
              </w:rPr>
              <w:t xml:space="preserve">individualmente </w:t>
            </w:r>
            <w:r w:rsidR="0057737C" w:rsidRPr="0015610B">
              <w:rPr>
                <w:rFonts w:ascii="Book Antiqua" w:hAnsi="Book Antiqua"/>
                <w:sz w:val="16"/>
                <w:szCs w:val="16"/>
                <w:lang w:val="es-ES_tradnl"/>
              </w:rPr>
              <w:t>la página 28</w:t>
            </w:r>
            <w:r w:rsidR="00630F5D" w:rsidRPr="0015610B">
              <w:rPr>
                <w:rFonts w:ascii="Book Antiqua" w:hAnsi="Book Antiqua"/>
                <w:sz w:val="16"/>
                <w:szCs w:val="16"/>
                <w:lang w:val="es-ES_tradnl"/>
              </w:rPr>
              <w:t xml:space="preserve"> </w:t>
            </w:r>
            <w:r w:rsidR="0057737C" w:rsidRPr="0015610B">
              <w:rPr>
                <w:rFonts w:ascii="Book Antiqua" w:hAnsi="Book Antiqua"/>
                <w:sz w:val="16"/>
                <w:szCs w:val="16"/>
                <w:lang w:val="es-ES_tradnl"/>
              </w:rPr>
              <w:t xml:space="preserve">de </w:t>
            </w:r>
            <w:r w:rsidR="006C13C6" w:rsidRPr="0015610B">
              <w:rPr>
                <w:rFonts w:ascii="Book Antiqua" w:hAnsi="Book Antiqua"/>
                <w:sz w:val="16"/>
                <w:szCs w:val="16"/>
                <w:lang w:val="es-ES_tradnl"/>
              </w:rPr>
              <w:t>la</w:t>
            </w:r>
            <w:r w:rsidR="0057737C" w:rsidRPr="0015610B">
              <w:rPr>
                <w:rFonts w:ascii="Book Antiqua" w:hAnsi="Book Antiqua"/>
                <w:sz w:val="16"/>
                <w:szCs w:val="16"/>
                <w:lang w:val="es-ES_tradnl"/>
              </w:rPr>
              <w:t xml:space="preserve"> guía </w:t>
            </w:r>
            <w:r w:rsidR="0057737C" w:rsidRPr="0015610B">
              <w:rPr>
                <w:rFonts w:ascii="Book Antiqua" w:hAnsi="Book Antiqua"/>
                <w:i/>
                <w:sz w:val="16"/>
                <w:szCs w:val="16"/>
                <w:lang w:val="es-ES_tradnl"/>
              </w:rPr>
              <w:t>Aplicados 3</w:t>
            </w:r>
            <w:r w:rsidR="0057737C" w:rsidRPr="0015610B">
              <w:rPr>
                <w:rFonts w:ascii="Book Antiqua" w:hAnsi="Book Antiqua"/>
                <w:sz w:val="16"/>
                <w:szCs w:val="16"/>
                <w:lang w:val="es-ES_tradnl"/>
              </w:rPr>
              <w:t>. Evalúe a los alumnos con una lista de cotejo.</w:t>
            </w:r>
          </w:p>
          <w:p w14:paraId="43161670" w14:textId="3E243CF9" w:rsidR="00717CE7" w:rsidRPr="0015610B" w:rsidRDefault="00FA5682" w:rsidP="006E0316">
            <w:pPr>
              <w:rPr>
                <w:rFonts w:ascii="Book Antiqua" w:hAnsi="Book Antiqua" w:cs="Book Antiqua"/>
                <w:sz w:val="16"/>
                <w:szCs w:val="16"/>
                <w:lang w:val="es-ES"/>
              </w:rPr>
            </w:pPr>
            <w:r w:rsidRPr="0015610B">
              <w:rPr>
                <w:rFonts w:ascii="Book Antiqua" w:hAnsi="Book Antiqua" w:cs="Book Antiqua"/>
                <w:b/>
                <w:color w:val="5F497A" w:themeColor="accent4" w:themeShade="BF"/>
                <w:sz w:val="16"/>
                <w:szCs w:val="16"/>
                <w:lang w:val="es-ES"/>
              </w:rPr>
              <w:t>Actividades de reforzamiento.</w:t>
            </w:r>
            <w:r w:rsidRPr="0015610B">
              <w:rPr>
                <w:rFonts w:ascii="Book Antiqua" w:hAnsi="Book Antiqua" w:cs="Book Antiqua"/>
                <w:sz w:val="16"/>
                <w:szCs w:val="16"/>
                <w:lang w:val="es-ES"/>
              </w:rPr>
              <w:t xml:space="preserve"> </w:t>
            </w:r>
            <w:r w:rsidR="00717CE7" w:rsidRPr="0015610B">
              <w:rPr>
                <w:rFonts w:ascii="Book Antiqua" w:hAnsi="Book Antiqua" w:cs="Book Antiqua"/>
                <w:sz w:val="16"/>
                <w:szCs w:val="16"/>
                <w:lang w:val="es-ES"/>
              </w:rPr>
              <w:t xml:space="preserve">Escriba en el pizarrón algunas palabras que presenten cierta complejidad en cuanto a la división silábica (con </w:t>
            </w:r>
            <w:r w:rsidR="00717CE7" w:rsidRPr="0015610B">
              <w:rPr>
                <w:rFonts w:ascii="Book Antiqua" w:hAnsi="Book Antiqua" w:cs="Book Antiqua"/>
                <w:i/>
                <w:sz w:val="16"/>
                <w:szCs w:val="16"/>
                <w:lang w:val="es-ES"/>
              </w:rPr>
              <w:t>h</w:t>
            </w:r>
            <w:r w:rsidR="00717CE7" w:rsidRPr="0015610B">
              <w:rPr>
                <w:rFonts w:ascii="Book Antiqua" w:hAnsi="Book Antiqua" w:cs="Book Antiqua"/>
                <w:sz w:val="16"/>
                <w:szCs w:val="16"/>
                <w:lang w:val="es-ES"/>
              </w:rPr>
              <w:t xml:space="preserve"> intermedia, con hiato), y pida a los alumnos que las separen en sílabas en sus cuadernos. Después repasarán con </w:t>
            </w:r>
            <w:r w:rsidR="0043121F" w:rsidRPr="0015610B">
              <w:rPr>
                <w:rFonts w:ascii="Book Antiqua" w:hAnsi="Book Antiqua" w:cs="Book Antiqua"/>
                <w:sz w:val="16"/>
                <w:szCs w:val="16"/>
                <w:lang w:val="es-ES"/>
              </w:rPr>
              <w:t>estas palabras</w:t>
            </w:r>
            <w:r w:rsidR="00717CE7" w:rsidRPr="0015610B">
              <w:rPr>
                <w:rFonts w:ascii="Book Antiqua" w:hAnsi="Book Antiqua" w:cs="Book Antiqua"/>
                <w:sz w:val="16"/>
                <w:szCs w:val="16"/>
                <w:lang w:val="es-ES"/>
              </w:rPr>
              <w:t xml:space="preserve"> las reglas básicas de la división silábica para diptongos, hiatos y triptongos</w:t>
            </w:r>
            <w:r w:rsidR="0043121F" w:rsidRPr="0015610B">
              <w:rPr>
                <w:rFonts w:ascii="Book Antiqua" w:hAnsi="Book Antiqua" w:cs="Book Antiqua"/>
                <w:sz w:val="16"/>
                <w:szCs w:val="16"/>
                <w:lang w:val="es-ES"/>
              </w:rPr>
              <w:t>.</w:t>
            </w:r>
          </w:p>
          <w:p w14:paraId="6ECDC869" w14:textId="1EA4410A" w:rsidR="00717CE7" w:rsidRPr="0015610B" w:rsidRDefault="001213D0" w:rsidP="001213D0">
            <w:pPr>
              <w:ind w:firstLine="318"/>
              <w:rPr>
                <w:rFonts w:ascii="Book Antiqua" w:hAnsi="Book Antiqua" w:cs="Book Antiqua"/>
                <w:sz w:val="16"/>
                <w:szCs w:val="16"/>
                <w:lang w:val="es-ES"/>
              </w:rPr>
            </w:pPr>
            <w:r w:rsidRPr="0015610B">
              <w:rPr>
                <w:rFonts w:ascii="Book Antiqua" w:hAnsi="Book Antiqua" w:cs="Book Antiqua"/>
                <w:sz w:val="16"/>
                <w:szCs w:val="16"/>
                <w:lang w:val="es-ES"/>
              </w:rPr>
              <w:t>Para que puedan apreciar sus habilidades y actitudes en el trabajo colaborativo, a</w:t>
            </w:r>
            <w:r w:rsidR="00717CE7" w:rsidRPr="0015610B">
              <w:rPr>
                <w:rFonts w:ascii="Book Antiqua" w:hAnsi="Book Antiqua" w:cs="Book Antiqua"/>
                <w:sz w:val="16"/>
                <w:szCs w:val="16"/>
                <w:lang w:val="es-ES"/>
              </w:rPr>
              <w:t>ntes de cerrar el estudio de esta práctica social del lenguaje, pida que</w:t>
            </w:r>
            <w:r w:rsidR="00AF60A4" w:rsidRPr="0015610B">
              <w:rPr>
                <w:rFonts w:ascii="Book Antiqua" w:hAnsi="Book Antiqua" w:cs="Book Antiqua"/>
                <w:sz w:val="16"/>
                <w:szCs w:val="16"/>
                <w:lang w:val="es-ES"/>
              </w:rPr>
              <w:t xml:space="preserve"> coevalúen a los compañeros con los que trabajaron mediante una rúbrica </w:t>
            </w:r>
            <w:r w:rsidRPr="0015610B">
              <w:rPr>
                <w:rFonts w:ascii="Book Antiqua" w:hAnsi="Book Antiqua" w:cs="Book Antiqua"/>
                <w:sz w:val="16"/>
                <w:szCs w:val="16"/>
                <w:lang w:val="es-ES"/>
              </w:rPr>
              <w:t xml:space="preserve">y que presten atención a la evaluación que </w:t>
            </w:r>
            <w:r w:rsidR="00154D2D" w:rsidRPr="0015610B">
              <w:rPr>
                <w:rFonts w:ascii="Book Antiqua" w:hAnsi="Book Antiqua" w:cs="Book Antiqua"/>
                <w:sz w:val="16"/>
                <w:szCs w:val="16"/>
                <w:lang w:val="es-ES"/>
              </w:rPr>
              <w:t>les</w:t>
            </w:r>
            <w:r w:rsidRPr="0015610B">
              <w:rPr>
                <w:rFonts w:ascii="Book Antiqua" w:hAnsi="Book Antiqua" w:cs="Book Antiqua"/>
                <w:sz w:val="16"/>
                <w:szCs w:val="16"/>
                <w:lang w:val="es-ES"/>
              </w:rPr>
              <w:t xml:space="preserve"> h</w:t>
            </w:r>
            <w:r w:rsidR="00C10E69" w:rsidRPr="0015610B">
              <w:rPr>
                <w:rFonts w:ascii="Book Antiqua" w:hAnsi="Book Antiqua" w:cs="Book Antiqua"/>
                <w:sz w:val="16"/>
                <w:szCs w:val="16"/>
                <w:lang w:val="es-ES"/>
              </w:rPr>
              <w:t>agan</w:t>
            </w:r>
            <w:r w:rsidR="00154D2D" w:rsidRPr="0015610B">
              <w:rPr>
                <w:rFonts w:ascii="Book Antiqua" w:hAnsi="Book Antiqua" w:cs="Book Antiqua"/>
                <w:sz w:val="16"/>
                <w:szCs w:val="16"/>
                <w:lang w:val="es-ES"/>
              </w:rPr>
              <w:t xml:space="preserve"> sus compañeros</w:t>
            </w:r>
            <w:r w:rsidRPr="0015610B">
              <w:rPr>
                <w:rFonts w:ascii="Book Antiqua" w:hAnsi="Book Antiqua" w:cs="Book Antiqua"/>
                <w:sz w:val="16"/>
                <w:szCs w:val="16"/>
                <w:lang w:val="es-ES"/>
              </w:rPr>
              <w:t>.</w:t>
            </w:r>
          </w:p>
          <w:p w14:paraId="2B34AE9A" w14:textId="1E5FE158" w:rsidR="00717CE7" w:rsidRPr="0015610B" w:rsidRDefault="00717CE7" w:rsidP="00154D2D">
            <w:pPr>
              <w:rPr>
                <w:rFonts w:ascii="Book Antiqua" w:hAnsi="Book Antiqua" w:cs="Book Antiqua"/>
                <w:b/>
                <w:color w:val="5F497A" w:themeColor="accent4" w:themeShade="BF"/>
                <w:sz w:val="16"/>
                <w:szCs w:val="16"/>
                <w:lang w:val="es-ES"/>
              </w:rPr>
            </w:pPr>
            <w:r w:rsidRPr="0015610B">
              <w:rPr>
                <w:rFonts w:ascii="Book Antiqua" w:hAnsi="Book Antiqua" w:cs="Book Antiqua"/>
                <w:b/>
                <w:color w:val="5F497A" w:themeColor="accent4" w:themeShade="BF"/>
                <w:sz w:val="16"/>
                <w:szCs w:val="16"/>
                <w:lang w:val="es-ES"/>
              </w:rPr>
              <w:t>Actividades de cierre.</w:t>
            </w:r>
            <w:r w:rsidRPr="0015610B">
              <w:rPr>
                <w:rFonts w:ascii="Book Antiqua" w:hAnsi="Book Antiqua" w:cs="Book Antiqua"/>
                <w:sz w:val="16"/>
                <w:szCs w:val="16"/>
                <w:lang w:val="es-ES"/>
              </w:rPr>
              <w:t xml:space="preserve"> Reparta a cada alumno una copia del directorio que hicieron en clase y deje algunas páginas en blanco para que puedan incluir los contactos y la información que gusten.</w:t>
            </w:r>
          </w:p>
        </w:tc>
        <w:tc>
          <w:tcPr>
            <w:tcW w:w="3260" w:type="dxa"/>
            <w:gridSpan w:val="3"/>
          </w:tcPr>
          <w:p w14:paraId="1F1B103B" w14:textId="77777777" w:rsidR="00FA5682" w:rsidRPr="0015610B" w:rsidRDefault="00FA5682" w:rsidP="00D52149">
            <w:pPr>
              <w:rPr>
                <w:rFonts w:ascii="Book Antiqua" w:hAnsi="Book Antiqua"/>
                <w:b/>
                <w:sz w:val="16"/>
                <w:szCs w:val="16"/>
                <w:lang w:val="es-ES_tradnl"/>
              </w:rPr>
            </w:pPr>
            <w:r w:rsidRPr="0015610B">
              <w:rPr>
                <w:rFonts w:ascii="Book Antiqua" w:hAnsi="Book Antiqua"/>
                <w:b/>
                <w:sz w:val="16"/>
                <w:szCs w:val="16"/>
                <w:lang w:val="es-ES_tradnl"/>
              </w:rPr>
              <w:t>Material</w:t>
            </w:r>
          </w:p>
          <w:p w14:paraId="29A233D6" w14:textId="77777777" w:rsidR="00184C10" w:rsidRPr="0015610B" w:rsidRDefault="00184C10" w:rsidP="000B129E">
            <w:pPr>
              <w:pStyle w:val="Prrafodelista"/>
              <w:widowControl w:val="0"/>
              <w:numPr>
                <w:ilvl w:val="0"/>
                <w:numId w:val="56"/>
              </w:numPr>
              <w:autoSpaceDE w:val="0"/>
              <w:autoSpaceDN w:val="0"/>
              <w:adjustRightInd w:val="0"/>
              <w:ind w:left="175" w:hanging="175"/>
              <w:rPr>
                <w:rFonts w:ascii="Book Antiqua" w:hAnsi="Book Antiqua" w:cs="Times New Roman"/>
                <w:sz w:val="16"/>
                <w:szCs w:val="16"/>
                <w:lang w:val="es-ES"/>
              </w:rPr>
            </w:pPr>
            <w:r w:rsidRPr="0015610B">
              <w:rPr>
                <w:rFonts w:ascii="Book Antiqua" w:hAnsi="Book Antiqua" w:cs="Times New Roman"/>
                <w:sz w:val="16"/>
                <w:szCs w:val="16"/>
                <w:lang w:val="es-ES"/>
              </w:rPr>
              <w:t>Recursos digitales, “Guía digital. Animaciones”</w:t>
            </w:r>
          </w:p>
          <w:p w14:paraId="226E8EC5" w14:textId="343FBA84" w:rsidR="00184C10" w:rsidRPr="0015610B" w:rsidRDefault="00184C10" w:rsidP="000B129E">
            <w:pPr>
              <w:pStyle w:val="Prrafodelista"/>
              <w:widowControl w:val="0"/>
              <w:numPr>
                <w:ilvl w:val="0"/>
                <w:numId w:val="56"/>
              </w:numPr>
              <w:autoSpaceDE w:val="0"/>
              <w:autoSpaceDN w:val="0"/>
              <w:adjustRightInd w:val="0"/>
              <w:ind w:left="175" w:hanging="175"/>
              <w:rPr>
                <w:rFonts w:ascii="Book Antiqua" w:hAnsi="Book Antiqua" w:cs="Times New Roman"/>
                <w:sz w:val="16"/>
                <w:szCs w:val="16"/>
                <w:lang w:val="es-ES"/>
              </w:rPr>
            </w:pPr>
            <w:r w:rsidRPr="0015610B">
              <w:rPr>
                <w:rFonts w:ascii="Book Antiqua" w:hAnsi="Book Antiqua" w:cs="Times New Roman"/>
                <w:sz w:val="16"/>
                <w:szCs w:val="16"/>
                <w:lang w:val="es-ES"/>
              </w:rPr>
              <w:t>Recursos digitales, “Actividades imprimibles. Activación del pensamiento”, “Palabras y más palabras”</w:t>
            </w:r>
          </w:p>
          <w:p w14:paraId="6C4A6971" w14:textId="43B94A08" w:rsidR="00FA5682" w:rsidRPr="0015610B" w:rsidRDefault="00184C10" w:rsidP="000B129E">
            <w:pPr>
              <w:pStyle w:val="Prrafodelista"/>
              <w:numPr>
                <w:ilvl w:val="0"/>
                <w:numId w:val="56"/>
              </w:numPr>
              <w:ind w:left="175" w:hanging="175"/>
              <w:rPr>
                <w:rFonts w:ascii="Book Antiqua" w:hAnsi="Book Antiqua"/>
                <w:sz w:val="16"/>
                <w:szCs w:val="16"/>
                <w:lang w:val="es-ES_tradnl"/>
              </w:rPr>
            </w:pPr>
            <w:r w:rsidRPr="0015610B">
              <w:rPr>
                <w:rFonts w:ascii="Book Antiqua" w:hAnsi="Book Antiqua" w:cs="Times New Roman"/>
                <w:sz w:val="16"/>
                <w:szCs w:val="16"/>
                <w:lang w:val="es-ES"/>
              </w:rPr>
              <w:t>Lámina “División silábica”</w:t>
            </w:r>
          </w:p>
        </w:tc>
      </w:tr>
      <w:tr w:rsidR="00FA5682" w:rsidRPr="0015610B" w14:paraId="78185873" w14:textId="77777777" w:rsidTr="0015610B">
        <w:tc>
          <w:tcPr>
            <w:tcW w:w="5529" w:type="dxa"/>
            <w:gridSpan w:val="8"/>
            <w:vMerge/>
          </w:tcPr>
          <w:p w14:paraId="3387319B" w14:textId="77777777" w:rsidR="00FA5682" w:rsidRPr="0015610B" w:rsidRDefault="00FA5682" w:rsidP="00D52149">
            <w:pPr>
              <w:rPr>
                <w:rFonts w:ascii="Book Antiqua" w:hAnsi="Book Antiqua"/>
                <w:sz w:val="16"/>
                <w:szCs w:val="16"/>
                <w:lang w:val="es-ES_tradnl"/>
              </w:rPr>
            </w:pPr>
          </w:p>
        </w:tc>
        <w:tc>
          <w:tcPr>
            <w:tcW w:w="3260" w:type="dxa"/>
            <w:gridSpan w:val="3"/>
          </w:tcPr>
          <w:p w14:paraId="6486D190" w14:textId="77777777" w:rsidR="00FA5682" w:rsidRPr="0015610B" w:rsidRDefault="00FA5682" w:rsidP="00D52149">
            <w:pPr>
              <w:rPr>
                <w:rFonts w:ascii="Book Antiqua" w:hAnsi="Book Antiqua"/>
                <w:b/>
                <w:sz w:val="16"/>
                <w:szCs w:val="16"/>
                <w:lang w:val="es-ES_tradnl"/>
              </w:rPr>
            </w:pPr>
            <w:r w:rsidRPr="0015610B">
              <w:rPr>
                <w:rFonts w:ascii="Book Antiqua" w:hAnsi="Book Antiqua"/>
                <w:b/>
                <w:sz w:val="16"/>
                <w:szCs w:val="16"/>
                <w:lang w:val="es-ES_tradnl"/>
              </w:rPr>
              <w:t>Interdisciplina</w:t>
            </w:r>
          </w:p>
          <w:p w14:paraId="23225B61" w14:textId="77777777" w:rsidR="00FA5682" w:rsidRPr="0015610B" w:rsidRDefault="00FA5682" w:rsidP="00D52149">
            <w:pPr>
              <w:rPr>
                <w:rFonts w:ascii="Book Antiqua" w:hAnsi="Book Antiqua"/>
                <w:sz w:val="16"/>
                <w:szCs w:val="16"/>
                <w:lang w:val="es-ES_tradnl"/>
              </w:rPr>
            </w:pPr>
          </w:p>
        </w:tc>
      </w:tr>
      <w:tr w:rsidR="00FA5682" w:rsidRPr="0015610B" w14:paraId="53CFC4D4" w14:textId="77777777" w:rsidTr="0015610B">
        <w:tc>
          <w:tcPr>
            <w:tcW w:w="5529" w:type="dxa"/>
            <w:gridSpan w:val="8"/>
            <w:vMerge/>
          </w:tcPr>
          <w:p w14:paraId="5906272A" w14:textId="77777777" w:rsidR="00FA5682" w:rsidRPr="0015610B" w:rsidRDefault="00FA5682" w:rsidP="00D52149">
            <w:pPr>
              <w:rPr>
                <w:rFonts w:ascii="Book Antiqua" w:hAnsi="Book Antiqua"/>
                <w:sz w:val="16"/>
                <w:szCs w:val="16"/>
                <w:lang w:val="es-ES_tradnl"/>
              </w:rPr>
            </w:pPr>
          </w:p>
        </w:tc>
        <w:tc>
          <w:tcPr>
            <w:tcW w:w="3260" w:type="dxa"/>
            <w:gridSpan w:val="3"/>
          </w:tcPr>
          <w:p w14:paraId="5C196BF8" w14:textId="77777777" w:rsidR="00FA5682" w:rsidRPr="0015610B" w:rsidRDefault="00FA5682" w:rsidP="00D52149">
            <w:pPr>
              <w:rPr>
                <w:rFonts w:ascii="Book Antiqua" w:hAnsi="Book Antiqua"/>
                <w:b/>
                <w:sz w:val="16"/>
                <w:szCs w:val="16"/>
                <w:lang w:val="es-ES_tradnl"/>
              </w:rPr>
            </w:pPr>
            <w:r w:rsidRPr="0015610B">
              <w:rPr>
                <w:rFonts w:ascii="Book Antiqua" w:hAnsi="Book Antiqua"/>
                <w:b/>
                <w:sz w:val="16"/>
                <w:szCs w:val="16"/>
                <w:lang w:val="es-ES_tradnl"/>
              </w:rPr>
              <w:t>Transversalidad</w:t>
            </w:r>
          </w:p>
          <w:p w14:paraId="564FF0A5" w14:textId="46F51032" w:rsidR="00A654B6" w:rsidRPr="0015610B" w:rsidRDefault="00154D2D" w:rsidP="00154D2D">
            <w:pPr>
              <w:widowControl w:val="0"/>
              <w:autoSpaceDE w:val="0"/>
              <w:autoSpaceDN w:val="0"/>
              <w:adjustRightInd w:val="0"/>
              <w:rPr>
                <w:rFonts w:ascii="Book Antiqua" w:hAnsi="Book Antiqua"/>
                <w:sz w:val="16"/>
                <w:szCs w:val="16"/>
                <w:lang w:val="es-ES_tradnl"/>
              </w:rPr>
            </w:pPr>
            <w:r w:rsidRPr="0015610B">
              <w:rPr>
                <w:rFonts w:ascii="Book Antiqua" w:hAnsi="Book Antiqua" w:cs="Book Antiqua"/>
                <w:b/>
                <w:color w:val="5F497A" w:themeColor="accent4" w:themeShade="BF"/>
                <w:sz w:val="16"/>
                <w:szCs w:val="16"/>
                <w:lang w:val="es-ES"/>
              </w:rPr>
              <w:t>Cultura de la prevención.</w:t>
            </w:r>
            <w:r w:rsidRPr="0015610B">
              <w:rPr>
                <w:rFonts w:ascii="Book Antiqua" w:hAnsi="Book Antiqua"/>
                <w:sz w:val="16"/>
                <w:szCs w:val="16"/>
                <w:lang w:val="es-ES_tradnl"/>
              </w:rPr>
              <w:t xml:space="preserve"> </w:t>
            </w:r>
            <w:r w:rsidRPr="0015610B">
              <w:rPr>
                <w:rFonts w:ascii="Book Antiqua" w:hAnsi="Book Antiqua" w:cs="Times New Roman"/>
                <w:sz w:val="16"/>
                <w:szCs w:val="16"/>
                <w:lang w:val="es-ES"/>
              </w:rPr>
              <w:t>Utilice el tema de los directorios para reflexionar acerca de la cultura de la prevención, como la disciplina de la anticipación frente al peligro que involucran conductas de riesgo, y para que comprendan la importancia de usar correctamente su información personal y la de otros para evitar riesgos.</w:t>
            </w:r>
            <w:r w:rsidRPr="0015610B">
              <w:rPr>
                <w:rFonts w:ascii="Book Antiqua" w:hAnsi="Book Antiqua"/>
                <w:sz w:val="16"/>
                <w:szCs w:val="16"/>
                <w:lang w:val="es-ES_tradnl"/>
              </w:rPr>
              <w:t xml:space="preserve"> </w:t>
            </w:r>
          </w:p>
        </w:tc>
      </w:tr>
      <w:tr w:rsidR="00FA5682" w:rsidRPr="0015610B" w14:paraId="0991B761" w14:textId="77777777" w:rsidTr="0015610B">
        <w:tc>
          <w:tcPr>
            <w:tcW w:w="8789" w:type="dxa"/>
            <w:gridSpan w:val="11"/>
            <w:shd w:val="clear" w:color="auto" w:fill="B2A1C7" w:themeFill="accent4" w:themeFillTint="99"/>
            <w:vAlign w:val="center"/>
          </w:tcPr>
          <w:p w14:paraId="64BEDF84" w14:textId="77777777" w:rsidR="00FA5682" w:rsidRPr="0015610B" w:rsidRDefault="00FA5682" w:rsidP="00D52149">
            <w:pPr>
              <w:jc w:val="center"/>
              <w:rPr>
                <w:rFonts w:ascii="Book Antiqua" w:hAnsi="Book Antiqua"/>
                <w:sz w:val="16"/>
                <w:szCs w:val="16"/>
                <w:lang w:val="es-ES_tradnl"/>
              </w:rPr>
            </w:pPr>
            <w:r w:rsidRPr="0015610B">
              <w:rPr>
                <w:rFonts w:ascii="Book Antiqua" w:hAnsi="Book Antiqua"/>
                <w:sz w:val="16"/>
                <w:szCs w:val="16"/>
                <w:lang w:val="es-ES_tradnl"/>
              </w:rPr>
              <w:t>Evaluación</w:t>
            </w:r>
          </w:p>
        </w:tc>
      </w:tr>
      <w:tr w:rsidR="00FA5682" w:rsidRPr="0015610B" w14:paraId="150D5244" w14:textId="77777777" w:rsidTr="0015610B">
        <w:tc>
          <w:tcPr>
            <w:tcW w:w="4536" w:type="dxa"/>
            <w:gridSpan w:val="6"/>
            <w:vAlign w:val="center"/>
          </w:tcPr>
          <w:p w14:paraId="3634B159" w14:textId="77777777" w:rsidR="00FA5682" w:rsidRPr="0015610B" w:rsidRDefault="00FA5682" w:rsidP="00D52149">
            <w:pPr>
              <w:rPr>
                <w:rFonts w:ascii="Book Antiqua" w:hAnsi="Book Antiqua"/>
                <w:sz w:val="16"/>
                <w:szCs w:val="16"/>
                <w:lang w:val="es-ES_tradnl"/>
              </w:rPr>
            </w:pPr>
            <w:r w:rsidRPr="0015610B">
              <w:rPr>
                <w:rFonts w:ascii="Book Antiqua" w:hAnsi="Book Antiqua"/>
                <w:b/>
                <w:sz w:val="16"/>
                <w:szCs w:val="16"/>
                <w:lang w:val="es-ES_tradnl"/>
              </w:rPr>
              <w:t>Indicadores</w:t>
            </w:r>
          </w:p>
          <w:p w14:paraId="257C4822" w14:textId="206914D0" w:rsidR="00CB7DD7" w:rsidRPr="0015610B" w:rsidRDefault="00CB7DD7" w:rsidP="00375C8C">
            <w:pPr>
              <w:pStyle w:val="Prrafodelista"/>
              <w:widowControl w:val="0"/>
              <w:numPr>
                <w:ilvl w:val="0"/>
                <w:numId w:val="12"/>
              </w:numPr>
              <w:autoSpaceDE w:val="0"/>
              <w:autoSpaceDN w:val="0"/>
              <w:adjustRightInd w:val="0"/>
              <w:ind w:left="142" w:hanging="142"/>
              <w:contextualSpacing w:val="0"/>
              <w:rPr>
                <w:rFonts w:ascii="Book Antiqua" w:hAnsi="Book Antiqua" w:cs="Times New Roman"/>
                <w:sz w:val="16"/>
                <w:szCs w:val="16"/>
                <w:lang w:val="es-ES"/>
              </w:rPr>
            </w:pPr>
            <w:r w:rsidRPr="0015610B">
              <w:rPr>
                <w:rFonts w:ascii="Book Antiqua" w:hAnsi="Book Antiqua" w:cs="Times New Roman"/>
                <w:sz w:val="16"/>
                <w:szCs w:val="16"/>
                <w:lang w:val="es-ES"/>
              </w:rPr>
              <w:t>Emplea el orden alfabético en índices y diccionarios para localizar información.</w:t>
            </w:r>
          </w:p>
          <w:p w14:paraId="662CEA08" w14:textId="2DB2646B" w:rsidR="00717CE7" w:rsidRPr="0015610B" w:rsidRDefault="00717CE7" w:rsidP="00375C8C">
            <w:pPr>
              <w:pStyle w:val="Prrafodelista"/>
              <w:widowControl w:val="0"/>
              <w:numPr>
                <w:ilvl w:val="0"/>
                <w:numId w:val="12"/>
              </w:numPr>
              <w:autoSpaceDE w:val="0"/>
              <w:autoSpaceDN w:val="0"/>
              <w:adjustRightInd w:val="0"/>
              <w:ind w:left="176" w:hanging="176"/>
              <w:contextualSpacing w:val="0"/>
              <w:rPr>
                <w:rFonts w:ascii="Book Antiqua" w:hAnsi="Book Antiqua" w:cs="Times New Roman"/>
                <w:sz w:val="16"/>
                <w:szCs w:val="16"/>
                <w:lang w:val="es-ES"/>
              </w:rPr>
            </w:pPr>
            <w:r w:rsidRPr="0015610B">
              <w:rPr>
                <w:rFonts w:ascii="Book Antiqua" w:hAnsi="Book Antiqua" w:cs="Times New Roman"/>
                <w:sz w:val="16"/>
                <w:szCs w:val="16"/>
                <w:lang w:val="es-ES"/>
              </w:rPr>
              <w:t xml:space="preserve">Emplea convencionalmente </w:t>
            </w:r>
            <w:r w:rsidR="000C6DDD" w:rsidRPr="0015610B">
              <w:rPr>
                <w:rFonts w:ascii="Book Antiqua" w:hAnsi="Book Antiqua" w:cs="Times New Roman"/>
                <w:sz w:val="16"/>
                <w:szCs w:val="16"/>
                <w:lang w:val="es-ES"/>
              </w:rPr>
              <w:t>la división silábica.</w:t>
            </w:r>
          </w:p>
          <w:p w14:paraId="0E823687" w14:textId="641B2A51" w:rsidR="00717CE7" w:rsidRPr="0015610B" w:rsidRDefault="00717CE7" w:rsidP="00375C8C">
            <w:pPr>
              <w:pStyle w:val="Prrafodelista"/>
              <w:widowControl w:val="0"/>
              <w:numPr>
                <w:ilvl w:val="0"/>
                <w:numId w:val="12"/>
              </w:numPr>
              <w:autoSpaceDE w:val="0"/>
              <w:autoSpaceDN w:val="0"/>
              <w:adjustRightInd w:val="0"/>
              <w:ind w:left="176" w:hanging="176"/>
              <w:contextualSpacing w:val="0"/>
              <w:rPr>
                <w:rFonts w:ascii="Book Antiqua" w:hAnsi="Book Antiqua" w:cs="Times New Roman"/>
                <w:sz w:val="16"/>
                <w:szCs w:val="16"/>
                <w:lang w:val="es-ES"/>
              </w:rPr>
            </w:pPr>
            <w:r w:rsidRPr="0015610B">
              <w:rPr>
                <w:rFonts w:ascii="Book Antiqua" w:hAnsi="Book Antiqua" w:cs="Times New Roman"/>
                <w:sz w:val="16"/>
                <w:szCs w:val="16"/>
                <w:lang w:val="es-ES"/>
              </w:rPr>
              <w:t>Conoce el uso de las letras mayúsculas al escribir nombres propios e identifica los párrafos a partir de marcadores textuales, como mayúsculas y punto final.</w:t>
            </w:r>
          </w:p>
        </w:tc>
        <w:tc>
          <w:tcPr>
            <w:tcW w:w="2126" w:type="dxa"/>
            <w:gridSpan w:val="3"/>
          </w:tcPr>
          <w:p w14:paraId="34729BBB" w14:textId="77777777" w:rsidR="00FA5682" w:rsidRPr="0015610B" w:rsidRDefault="00FA5682" w:rsidP="00D52149">
            <w:pPr>
              <w:rPr>
                <w:rFonts w:ascii="Book Antiqua" w:hAnsi="Book Antiqua"/>
                <w:b/>
                <w:sz w:val="16"/>
                <w:szCs w:val="16"/>
                <w:lang w:val="es-ES_tradnl"/>
              </w:rPr>
            </w:pPr>
            <w:r w:rsidRPr="0015610B">
              <w:rPr>
                <w:rFonts w:ascii="Book Antiqua" w:hAnsi="Book Antiqua"/>
                <w:b/>
                <w:sz w:val="16"/>
                <w:szCs w:val="16"/>
                <w:lang w:val="es-ES_tradnl"/>
              </w:rPr>
              <w:t xml:space="preserve">Momentos </w:t>
            </w:r>
          </w:p>
          <w:p w14:paraId="44545482" w14:textId="77777777" w:rsidR="00FA5682" w:rsidRPr="0015610B" w:rsidRDefault="00FA5682" w:rsidP="000B129E">
            <w:pPr>
              <w:pStyle w:val="Prrafodelista"/>
              <w:numPr>
                <w:ilvl w:val="0"/>
                <w:numId w:val="36"/>
              </w:numPr>
              <w:ind w:left="176" w:hanging="176"/>
              <w:rPr>
                <w:rFonts w:ascii="Book Antiqua" w:hAnsi="Book Antiqua"/>
                <w:sz w:val="16"/>
                <w:szCs w:val="16"/>
                <w:lang w:val="es-ES_tradnl"/>
              </w:rPr>
            </w:pPr>
            <w:r w:rsidRPr="0015610B">
              <w:rPr>
                <w:rFonts w:ascii="Book Antiqua" w:hAnsi="Book Antiqua"/>
                <w:sz w:val="16"/>
                <w:szCs w:val="16"/>
                <w:lang w:val="es-ES_tradnl"/>
              </w:rPr>
              <w:t>Al inicio de la semana</w:t>
            </w:r>
          </w:p>
          <w:p w14:paraId="2BCD21BD" w14:textId="631A4017" w:rsidR="00C10E69" w:rsidRPr="0015610B" w:rsidRDefault="00C10E69" w:rsidP="000B129E">
            <w:pPr>
              <w:pStyle w:val="Prrafodelista"/>
              <w:numPr>
                <w:ilvl w:val="0"/>
                <w:numId w:val="36"/>
              </w:numPr>
              <w:ind w:left="176" w:hanging="176"/>
              <w:rPr>
                <w:rFonts w:ascii="Book Antiqua" w:hAnsi="Book Antiqua"/>
                <w:sz w:val="16"/>
                <w:szCs w:val="16"/>
                <w:lang w:val="es-ES_tradnl"/>
              </w:rPr>
            </w:pPr>
            <w:r w:rsidRPr="0015610B">
              <w:rPr>
                <w:rFonts w:ascii="Book Antiqua" w:hAnsi="Book Antiqua"/>
                <w:sz w:val="16"/>
                <w:szCs w:val="16"/>
                <w:lang w:val="es-ES_tradnl"/>
              </w:rPr>
              <w:t>A mitad de la semana</w:t>
            </w:r>
          </w:p>
        </w:tc>
        <w:tc>
          <w:tcPr>
            <w:tcW w:w="2127" w:type="dxa"/>
            <w:gridSpan w:val="2"/>
          </w:tcPr>
          <w:p w14:paraId="77940A1A" w14:textId="77777777" w:rsidR="00FA5682" w:rsidRPr="0015610B" w:rsidRDefault="00FA5682" w:rsidP="00D52149">
            <w:pPr>
              <w:rPr>
                <w:rFonts w:ascii="Book Antiqua" w:hAnsi="Book Antiqua"/>
                <w:b/>
                <w:sz w:val="16"/>
                <w:szCs w:val="16"/>
                <w:lang w:val="es-ES_tradnl"/>
              </w:rPr>
            </w:pPr>
            <w:r w:rsidRPr="0015610B">
              <w:rPr>
                <w:rFonts w:ascii="Book Antiqua" w:hAnsi="Book Antiqua"/>
                <w:b/>
                <w:sz w:val="16"/>
                <w:szCs w:val="16"/>
                <w:lang w:val="es-ES_tradnl"/>
              </w:rPr>
              <w:t xml:space="preserve">Herramientas </w:t>
            </w:r>
          </w:p>
          <w:p w14:paraId="637B16FF" w14:textId="77777777" w:rsidR="00FA5682" w:rsidRPr="0015610B" w:rsidRDefault="00C10E69" w:rsidP="000B129E">
            <w:pPr>
              <w:pStyle w:val="Prrafodelista"/>
              <w:numPr>
                <w:ilvl w:val="0"/>
                <w:numId w:val="37"/>
              </w:numPr>
              <w:ind w:left="176" w:hanging="176"/>
              <w:rPr>
                <w:rFonts w:ascii="Book Antiqua" w:hAnsi="Book Antiqua"/>
                <w:sz w:val="16"/>
                <w:szCs w:val="16"/>
                <w:lang w:val="es-ES_tradnl"/>
              </w:rPr>
            </w:pPr>
            <w:r w:rsidRPr="0015610B">
              <w:rPr>
                <w:rFonts w:ascii="Book Antiqua" w:hAnsi="Book Antiqua"/>
                <w:sz w:val="16"/>
                <w:szCs w:val="16"/>
                <w:lang w:val="es-ES_tradnl"/>
              </w:rPr>
              <w:t>Lista de cotejo</w:t>
            </w:r>
          </w:p>
          <w:p w14:paraId="05547B5D" w14:textId="06A1FA50" w:rsidR="00C10E69" w:rsidRPr="0015610B" w:rsidRDefault="00C10E69" w:rsidP="000B129E">
            <w:pPr>
              <w:pStyle w:val="Prrafodelista"/>
              <w:numPr>
                <w:ilvl w:val="0"/>
                <w:numId w:val="37"/>
              </w:numPr>
              <w:ind w:left="176" w:hanging="176"/>
              <w:rPr>
                <w:rFonts w:ascii="Book Antiqua" w:hAnsi="Book Antiqua"/>
                <w:sz w:val="16"/>
                <w:szCs w:val="16"/>
                <w:lang w:val="es-ES_tradnl"/>
              </w:rPr>
            </w:pPr>
            <w:r w:rsidRPr="0015610B">
              <w:rPr>
                <w:rFonts w:ascii="Book Antiqua" w:hAnsi="Book Antiqua"/>
                <w:sz w:val="16"/>
                <w:szCs w:val="16"/>
                <w:lang w:val="es-ES_tradnl"/>
              </w:rPr>
              <w:t>Rúbrica</w:t>
            </w:r>
          </w:p>
        </w:tc>
      </w:tr>
    </w:tbl>
    <w:p w14:paraId="11BE9C90" w14:textId="042E2E53" w:rsidR="005258B1" w:rsidRPr="0015610B" w:rsidRDefault="005258B1" w:rsidP="00D52149">
      <w:pPr>
        <w:rPr>
          <w:rFonts w:ascii="Book Antiqua" w:hAnsi="Book Antiqua"/>
          <w:sz w:val="16"/>
          <w:szCs w:val="16"/>
          <w:lang w:val="es-ES_tradnl"/>
        </w:rPr>
      </w:pPr>
    </w:p>
    <w:p w14:paraId="545A4626" w14:textId="77777777" w:rsidR="007E0CB5" w:rsidRDefault="007E0CB5" w:rsidP="007E0CB5">
      <w:pPr>
        <w:rPr>
          <w:rFonts w:ascii="Book Antiqua" w:hAnsi="Book Antiqua"/>
          <w:sz w:val="16"/>
          <w:szCs w:val="16"/>
        </w:rPr>
      </w:pPr>
    </w:p>
    <w:p w14:paraId="007E4DE2" w14:textId="77777777" w:rsidR="00174000" w:rsidRDefault="00174000" w:rsidP="007E0CB5">
      <w:pPr>
        <w:rPr>
          <w:rFonts w:ascii="Book Antiqua" w:hAnsi="Book Antiqua"/>
          <w:sz w:val="16"/>
          <w:szCs w:val="16"/>
        </w:rPr>
      </w:pPr>
    </w:p>
    <w:p w14:paraId="087E8C3B" w14:textId="77777777" w:rsidR="00174000" w:rsidRDefault="00174000" w:rsidP="007E0CB5">
      <w:pPr>
        <w:rPr>
          <w:rFonts w:ascii="Book Antiqua" w:hAnsi="Book Antiqua"/>
          <w:sz w:val="16"/>
          <w:szCs w:val="16"/>
        </w:rPr>
      </w:pPr>
    </w:p>
    <w:p w14:paraId="2FF7C42D" w14:textId="77777777" w:rsidR="00174000" w:rsidRDefault="00174000" w:rsidP="007E0CB5">
      <w:pPr>
        <w:rPr>
          <w:rFonts w:ascii="Book Antiqua" w:hAnsi="Book Antiqua"/>
          <w:sz w:val="16"/>
          <w:szCs w:val="16"/>
        </w:rPr>
      </w:pPr>
    </w:p>
    <w:p w14:paraId="26F44DAB" w14:textId="77777777" w:rsidR="00174000" w:rsidRDefault="00174000" w:rsidP="007E0CB5">
      <w:pPr>
        <w:rPr>
          <w:rFonts w:ascii="Book Antiqua" w:hAnsi="Book Antiqua"/>
          <w:sz w:val="16"/>
          <w:szCs w:val="16"/>
        </w:rPr>
      </w:pPr>
    </w:p>
    <w:p w14:paraId="4F2DB136" w14:textId="77777777" w:rsidR="00174000" w:rsidRDefault="00174000" w:rsidP="007E0CB5">
      <w:pPr>
        <w:rPr>
          <w:rFonts w:ascii="Book Antiqua" w:hAnsi="Book Antiqua"/>
          <w:sz w:val="16"/>
          <w:szCs w:val="16"/>
        </w:rPr>
      </w:pPr>
    </w:p>
    <w:p w14:paraId="79D65E97" w14:textId="77777777" w:rsidR="00174000" w:rsidRDefault="00174000" w:rsidP="007E0CB5">
      <w:pPr>
        <w:rPr>
          <w:rFonts w:ascii="Book Antiqua" w:hAnsi="Book Antiqua"/>
          <w:sz w:val="16"/>
          <w:szCs w:val="16"/>
        </w:rPr>
      </w:pPr>
    </w:p>
    <w:p w14:paraId="4FBB3407" w14:textId="5E2D6C65" w:rsidR="00FA5682" w:rsidRPr="00D52149" w:rsidRDefault="00FA5682" w:rsidP="00D52149">
      <w:pPr>
        <w:rPr>
          <w:rFonts w:ascii="Book Antiqua" w:hAnsi="Book Antiqua"/>
          <w:sz w:val="16"/>
          <w:szCs w:val="16"/>
        </w:rPr>
      </w:pPr>
      <w:r w:rsidRPr="00D52149">
        <w:rPr>
          <w:rFonts w:ascii="Book Antiqua" w:hAnsi="Book Antiqua"/>
          <w:sz w:val="16"/>
          <w:szCs w:val="16"/>
        </w:rPr>
        <w:br w:type="page"/>
      </w:r>
    </w:p>
    <w:p w14:paraId="7DE4FE25" w14:textId="77777777" w:rsidR="00150244" w:rsidRPr="0015610B" w:rsidRDefault="00150244" w:rsidP="00150244">
      <w:pPr>
        <w:rPr>
          <w:rFonts w:ascii="Book Antiqua" w:hAnsi="Book Antiqua"/>
        </w:rPr>
      </w:pPr>
      <w:r w:rsidRPr="0015610B">
        <w:rPr>
          <w:rFonts w:ascii="Book Antiqua" w:hAnsi="Book Antiqua"/>
        </w:rPr>
        <w:lastRenderedPageBreak/>
        <w:t xml:space="preserve">Plan de clase semanal </w:t>
      </w:r>
      <w:r w:rsidRPr="0015610B">
        <w:rPr>
          <w:rFonts w:ascii="Book Antiqua" w:hAnsi="Book Antiqua"/>
        </w:rPr>
        <w:tab/>
      </w:r>
      <w:r w:rsidRPr="0015610B">
        <w:rPr>
          <w:rFonts w:ascii="Book Antiqua" w:hAnsi="Book Antiqua"/>
        </w:rPr>
        <w:tab/>
      </w:r>
      <w:r w:rsidRPr="0015610B">
        <w:rPr>
          <w:rFonts w:ascii="Book Antiqua" w:hAnsi="Book Antiqua"/>
        </w:rPr>
        <w:tab/>
      </w:r>
      <w:r w:rsidRPr="0015610B">
        <w:rPr>
          <w:rFonts w:ascii="Book Antiqua" w:hAnsi="Book Antiqua"/>
        </w:rPr>
        <w:tab/>
      </w:r>
      <w:r w:rsidRPr="0015610B">
        <w:rPr>
          <w:rFonts w:ascii="Book Antiqua" w:hAnsi="Book Antiqua"/>
        </w:rPr>
        <w:tab/>
      </w:r>
      <w:r w:rsidRPr="0015610B">
        <w:rPr>
          <w:rFonts w:ascii="Book Antiqua" w:hAnsi="Book Antiqua"/>
        </w:rPr>
        <w:tab/>
      </w:r>
      <w:r w:rsidRPr="0015610B">
        <w:rPr>
          <w:rFonts w:ascii="Book Antiqua" w:hAnsi="Book Antiqua"/>
        </w:rPr>
        <w:tab/>
        <w:t>Semana escolar 7</w:t>
      </w:r>
    </w:p>
    <w:p w14:paraId="2F3894B2" w14:textId="77777777" w:rsidR="00C50A91" w:rsidRPr="0015610B" w:rsidRDefault="00C50A91" w:rsidP="00C50A91">
      <w:pPr>
        <w:rPr>
          <w:rFonts w:ascii="Book Antiqua" w:hAnsi="Book Antiqua"/>
        </w:rPr>
      </w:pPr>
      <w:r w:rsidRPr="0015610B">
        <w:rPr>
          <w:rFonts w:ascii="Book Antiqua" w:hAnsi="Book Antiqua"/>
        </w:rPr>
        <w:t>Matemáticas</w:t>
      </w:r>
    </w:p>
    <w:p w14:paraId="0D59204B" w14:textId="77777777" w:rsidR="00C50A91" w:rsidRPr="00804D05" w:rsidRDefault="00C50A91" w:rsidP="00150244">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1462"/>
        <w:gridCol w:w="175"/>
        <w:gridCol w:w="701"/>
        <w:gridCol w:w="1462"/>
        <w:gridCol w:w="585"/>
        <w:gridCol w:w="1170"/>
        <w:gridCol w:w="292"/>
        <w:gridCol w:w="30"/>
        <w:gridCol w:w="644"/>
        <w:gridCol w:w="349"/>
        <w:gridCol w:w="1777"/>
        <w:gridCol w:w="709"/>
      </w:tblGrid>
      <w:tr w:rsidR="00F9337D" w:rsidRPr="00D52149" w14:paraId="14A73DC0" w14:textId="77777777" w:rsidTr="0015610B">
        <w:tc>
          <w:tcPr>
            <w:tcW w:w="1462" w:type="dxa"/>
            <w:shd w:val="clear" w:color="auto" w:fill="B2A1C7" w:themeFill="accent4" w:themeFillTint="99"/>
            <w:vAlign w:val="center"/>
          </w:tcPr>
          <w:p w14:paraId="5CF95A37" w14:textId="77777777" w:rsidR="00F9337D" w:rsidRPr="00277202" w:rsidRDefault="00F9337D" w:rsidP="00C50A91">
            <w:pPr>
              <w:jc w:val="center"/>
              <w:rPr>
                <w:rFonts w:ascii="Book Antiqua" w:hAnsi="Book Antiqua"/>
                <w:sz w:val="16"/>
                <w:szCs w:val="16"/>
                <w:lang w:val="es-ES_tradnl"/>
              </w:rPr>
            </w:pPr>
            <w:r w:rsidRPr="00277202">
              <w:rPr>
                <w:rFonts w:ascii="Book Antiqua" w:hAnsi="Book Antiqua"/>
                <w:sz w:val="16"/>
                <w:szCs w:val="16"/>
                <w:lang w:val="es-ES_tradnl"/>
              </w:rPr>
              <w:t>Fecha</w:t>
            </w:r>
          </w:p>
        </w:tc>
        <w:tc>
          <w:tcPr>
            <w:tcW w:w="2338" w:type="dxa"/>
            <w:gridSpan w:val="3"/>
            <w:shd w:val="clear" w:color="auto" w:fill="auto"/>
            <w:vAlign w:val="center"/>
          </w:tcPr>
          <w:p w14:paraId="6506DE46" w14:textId="77777777" w:rsidR="00F9337D" w:rsidRPr="00277202" w:rsidRDefault="00F9337D" w:rsidP="00C50A91">
            <w:pPr>
              <w:rPr>
                <w:rFonts w:ascii="Book Antiqua" w:hAnsi="Book Antiqua"/>
                <w:sz w:val="16"/>
                <w:szCs w:val="16"/>
                <w:lang w:val="es-ES_tradnl"/>
              </w:rPr>
            </w:pPr>
          </w:p>
        </w:tc>
        <w:tc>
          <w:tcPr>
            <w:tcW w:w="1755" w:type="dxa"/>
            <w:gridSpan w:val="2"/>
            <w:shd w:val="clear" w:color="auto" w:fill="CCC0D9" w:themeFill="accent4" w:themeFillTint="66"/>
            <w:vAlign w:val="center"/>
          </w:tcPr>
          <w:p w14:paraId="538A0BA7" w14:textId="77777777" w:rsidR="00F9337D" w:rsidRPr="00277202" w:rsidRDefault="00F9337D" w:rsidP="00C50A91">
            <w:pPr>
              <w:rPr>
                <w:rFonts w:ascii="Book Antiqua" w:hAnsi="Book Antiqua"/>
                <w:sz w:val="16"/>
                <w:szCs w:val="16"/>
                <w:lang w:val="es-ES_tradnl"/>
              </w:rPr>
            </w:pPr>
            <w:r w:rsidRPr="00277202">
              <w:rPr>
                <w:rFonts w:ascii="Book Antiqua" w:hAnsi="Book Antiqua"/>
                <w:sz w:val="16"/>
                <w:szCs w:val="16"/>
                <w:lang w:val="es-ES_tradnl"/>
              </w:rPr>
              <w:t xml:space="preserve">Páginas </w:t>
            </w:r>
            <w:r w:rsidRPr="00277202">
              <w:rPr>
                <w:rFonts w:ascii="Book Antiqua" w:hAnsi="Book Antiqua"/>
                <w:i/>
                <w:sz w:val="16"/>
                <w:szCs w:val="16"/>
                <w:lang w:val="es-ES_tradnl"/>
              </w:rPr>
              <w:t>Aplicados</w:t>
            </w:r>
          </w:p>
        </w:tc>
        <w:tc>
          <w:tcPr>
            <w:tcW w:w="966" w:type="dxa"/>
            <w:gridSpan w:val="3"/>
            <w:vAlign w:val="center"/>
          </w:tcPr>
          <w:p w14:paraId="71EDF8E8" w14:textId="704452B1" w:rsidR="00F9337D" w:rsidRPr="00277202" w:rsidRDefault="00F9337D" w:rsidP="00C50A91">
            <w:pPr>
              <w:rPr>
                <w:rFonts w:ascii="Book Antiqua" w:hAnsi="Book Antiqua"/>
              </w:rPr>
            </w:pPr>
            <w:r w:rsidRPr="00277202">
              <w:rPr>
                <w:rFonts w:ascii="Book Antiqua" w:hAnsi="Book Antiqua"/>
                <w:sz w:val="16"/>
                <w:szCs w:val="16"/>
                <w:lang w:val="es-ES_tradnl"/>
              </w:rPr>
              <w:t>113 y 114</w:t>
            </w:r>
          </w:p>
        </w:tc>
        <w:tc>
          <w:tcPr>
            <w:tcW w:w="2126" w:type="dxa"/>
            <w:gridSpan w:val="2"/>
            <w:shd w:val="clear" w:color="auto" w:fill="CCC0D9" w:themeFill="accent4" w:themeFillTint="66"/>
            <w:vAlign w:val="center"/>
          </w:tcPr>
          <w:p w14:paraId="5172C40E" w14:textId="77777777" w:rsidR="00F9337D" w:rsidRPr="00277202" w:rsidRDefault="00F9337D" w:rsidP="00C50A91">
            <w:pPr>
              <w:rPr>
                <w:rFonts w:ascii="Book Antiqua" w:hAnsi="Book Antiqua"/>
              </w:rPr>
            </w:pPr>
            <w:r w:rsidRPr="00277202">
              <w:rPr>
                <w:rFonts w:ascii="Book Antiqua" w:hAnsi="Book Antiqua"/>
                <w:sz w:val="16"/>
                <w:szCs w:val="16"/>
                <w:lang w:val="es-ES_tradnl"/>
              </w:rPr>
              <w:t xml:space="preserve">Páginas libro de texto </w:t>
            </w:r>
            <w:r w:rsidRPr="00277202">
              <w:rPr>
                <w:rFonts w:ascii="Book Antiqua" w:hAnsi="Book Antiqua"/>
                <w:smallCaps/>
                <w:sz w:val="16"/>
                <w:szCs w:val="16"/>
              </w:rPr>
              <w:t>sep</w:t>
            </w:r>
          </w:p>
        </w:tc>
        <w:tc>
          <w:tcPr>
            <w:tcW w:w="709" w:type="dxa"/>
            <w:vAlign w:val="center"/>
          </w:tcPr>
          <w:p w14:paraId="3AD83CF4" w14:textId="2E0A1347" w:rsidR="00F9337D" w:rsidRPr="00277202" w:rsidRDefault="00F9337D" w:rsidP="00C50A91">
            <w:pPr>
              <w:rPr>
                <w:rFonts w:ascii="Book Antiqua" w:hAnsi="Book Antiqua"/>
              </w:rPr>
            </w:pPr>
            <w:r w:rsidRPr="00277202">
              <w:rPr>
                <w:rFonts w:ascii="Book Antiqua" w:hAnsi="Book Antiqua"/>
                <w:sz w:val="16"/>
                <w:szCs w:val="16"/>
                <w:lang w:val="es-ES_tradnl"/>
              </w:rPr>
              <w:t>36 a 38</w:t>
            </w:r>
          </w:p>
        </w:tc>
      </w:tr>
      <w:tr w:rsidR="00AC1862" w:rsidRPr="00D52149" w14:paraId="771D451D" w14:textId="77777777" w:rsidTr="0015610B">
        <w:tc>
          <w:tcPr>
            <w:tcW w:w="1637" w:type="dxa"/>
            <w:gridSpan w:val="2"/>
            <w:shd w:val="clear" w:color="auto" w:fill="CCC0D9" w:themeFill="accent4" w:themeFillTint="66"/>
            <w:vAlign w:val="center"/>
          </w:tcPr>
          <w:p w14:paraId="3333B4B6" w14:textId="16A031F6" w:rsidR="00A33EC4" w:rsidRPr="00277202" w:rsidRDefault="00AC1862" w:rsidP="00D52149">
            <w:pPr>
              <w:jc w:val="center"/>
              <w:rPr>
                <w:rFonts w:ascii="Book Antiqua" w:hAnsi="Book Antiqua"/>
                <w:sz w:val="16"/>
                <w:szCs w:val="16"/>
                <w:lang w:val="es-ES_tradnl"/>
              </w:rPr>
            </w:pPr>
            <w:r w:rsidRPr="00277202">
              <w:rPr>
                <w:rFonts w:ascii="Book Antiqua" w:hAnsi="Book Antiqua"/>
                <w:sz w:val="16"/>
                <w:szCs w:val="16"/>
                <w:lang w:val="es-ES_tradnl"/>
              </w:rPr>
              <w:t>Eje</w:t>
            </w:r>
          </w:p>
        </w:tc>
        <w:tc>
          <w:tcPr>
            <w:tcW w:w="4240" w:type="dxa"/>
            <w:gridSpan w:val="6"/>
            <w:shd w:val="clear" w:color="auto" w:fill="auto"/>
            <w:vAlign w:val="center"/>
          </w:tcPr>
          <w:p w14:paraId="61A8774B" w14:textId="27C2B5DE" w:rsidR="00AC1862" w:rsidRPr="00277202" w:rsidRDefault="001D5C80" w:rsidP="00D52149">
            <w:pPr>
              <w:jc w:val="center"/>
              <w:rPr>
                <w:rFonts w:ascii="Book Antiqua" w:hAnsi="Book Antiqua"/>
                <w:sz w:val="16"/>
                <w:szCs w:val="16"/>
                <w:lang w:val="es-ES_tradnl"/>
              </w:rPr>
            </w:pPr>
            <w:r w:rsidRPr="00277202">
              <w:rPr>
                <w:rFonts w:ascii="Book Antiqua" w:hAnsi="Book Antiqua"/>
                <w:sz w:val="16"/>
                <w:szCs w:val="16"/>
                <w:lang w:val="es-ES_tradnl"/>
              </w:rPr>
              <w:t>Manejo de la información</w:t>
            </w:r>
          </w:p>
        </w:tc>
        <w:tc>
          <w:tcPr>
            <w:tcW w:w="644" w:type="dxa"/>
            <w:shd w:val="clear" w:color="auto" w:fill="CCC0D9" w:themeFill="accent4" w:themeFillTint="66"/>
            <w:vAlign w:val="center"/>
          </w:tcPr>
          <w:p w14:paraId="16F55589" w14:textId="0D05EB5F" w:rsidR="00D65AFD" w:rsidRPr="00277202" w:rsidRDefault="00AC1862" w:rsidP="00D52149">
            <w:pPr>
              <w:jc w:val="center"/>
              <w:rPr>
                <w:rFonts w:ascii="Book Antiqua" w:hAnsi="Book Antiqua"/>
                <w:sz w:val="16"/>
                <w:szCs w:val="16"/>
                <w:lang w:val="es-ES_tradnl"/>
              </w:rPr>
            </w:pPr>
            <w:r w:rsidRPr="00277202">
              <w:rPr>
                <w:rFonts w:ascii="Book Antiqua" w:hAnsi="Book Antiqua"/>
                <w:sz w:val="16"/>
                <w:szCs w:val="16"/>
                <w:lang w:val="es-ES_tradnl"/>
              </w:rPr>
              <w:t>Tema</w:t>
            </w:r>
          </w:p>
        </w:tc>
        <w:tc>
          <w:tcPr>
            <w:tcW w:w="2835" w:type="dxa"/>
            <w:gridSpan w:val="3"/>
            <w:shd w:val="clear" w:color="auto" w:fill="auto"/>
            <w:vAlign w:val="center"/>
          </w:tcPr>
          <w:p w14:paraId="5CDF21B7" w14:textId="43B0B6BC" w:rsidR="00AC1862" w:rsidRPr="00277202" w:rsidRDefault="005C08A2" w:rsidP="00D52149">
            <w:pPr>
              <w:jc w:val="center"/>
              <w:rPr>
                <w:rFonts w:ascii="Book Antiqua" w:hAnsi="Book Antiqua"/>
                <w:sz w:val="16"/>
                <w:szCs w:val="16"/>
                <w:lang w:val="es-ES_tradnl"/>
              </w:rPr>
            </w:pPr>
            <w:r w:rsidRPr="00277202">
              <w:rPr>
                <w:rFonts w:ascii="Book Antiqua" w:hAnsi="Book Antiqua"/>
                <w:sz w:val="16"/>
                <w:szCs w:val="16"/>
                <w:lang w:val="es-ES_tradnl"/>
              </w:rPr>
              <w:t>Análisis y representación de datos</w:t>
            </w:r>
          </w:p>
        </w:tc>
      </w:tr>
      <w:tr w:rsidR="000F2C08" w:rsidRPr="00D52149" w14:paraId="5D004B8E" w14:textId="77777777" w:rsidTr="0015610B">
        <w:tc>
          <w:tcPr>
            <w:tcW w:w="2338" w:type="dxa"/>
            <w:gridSpan w:val="3"/>
            <w:shd w:val="clear" w:color="auto" w:fill="CCC0D9" w:themeFill="accent4" w:themeFillTint="66"/>
            <w:vAlign w:val="center"/>
          </w:tcPr>
          <w:p w14:paraId="4BA02C28" w14:textId="77777777" w:rsidR="000F2C08" w:rsidRPr="00277202" w:rsidRDefault="000F2C08" w:rsidP="00D52149">
            <w:pPr>
              <w:jc w:val="center"/>
              <w:rPr>
                <w:rFonts w:ascii="Book Antiqua" w:hAnsi="Book Antiqua"/>
                <w:sz w:val="16"/>
                <w:szCs w:val="16"/>
                <w:lang w:val="es-ES_tradnl"/>
              </w:rPr>
            </w:pPr>
            <w:r w:rsidRPr="00277202">
              <w:rPr>
                <w:rFonts w:ascii="Book Antiqua" w:hAnsi="Book Antiqua"/>
                <w:sz w:val="16"/>
                <w:szCs w:val="16"/>
                <w:lang w:val="es-ES_tradnl"/>
              </w:rPr>
              <w:t>Lecciones</w:t>
            </w:r>
          </w:p>
        </w:tc>
        <w:tc>
          <w:tcPr>
            <w:tcW w:w="3509" w:type="dxa"/>
            <w:gridSpan w:val="4"/>
            <w:shd w:val="clear" w:color="auto" w:fill="CCC0D9" w:themeFill="accent4" w:themeFillTint="66"/>
            <w:vAlign w:val="center"/>
          </w:tcPr>
          <w:p w14:paraId="5ACAD39F" w14:textId="77777777" w:rsidR="000F2C08" w:rsidRPr="00277202" w:rsidRDefault="000F2C08" w:rsidP="00D52149">
            <w:pPr>
              <w:jc w:val="center"/>
              <w:rPr>
                <w:rFonts w:ascii="Book Antiqua" w:hAnsi="Book Antiqua"/>
                <w:sz w:val="16"/>
                <w:szCs w:val="16"/>
                <w:lang w:val="es-ES_tradnl"/>
              </w:rPr>
            </w:pPr>
            <w:r w:rsidRPr="00277202">
              <w:rPr>
                <w:rFonts w:ascii="Book Antiqua" w:hAnsi="Book Antiqua"/>
                <w:sz w:val="16"/>
                <w:szCs w:val="16"/>
                <w:lang w:val="es-ES_tradnl"/>
              </w:rPr>
              <w:t>Aprendizaje esperado</w:t>
            </w:r>
          </w:p>
        </w:tc>
        <w:tc>
          <w:tcPr>
            <w:tcW w:w="3509" w:type="dxa"/>
            <w:gridSpan w:val="5"/>
            <w:shd w:val="clear" w:color="auto" w:fill="CCC0D9" w:themeFill="accent4" w:themeFillTint="66"/>
            <w:vAlign w:val="center"/>
          </w:tcPr>
          <w:p w14:paraId="3225537A" w14:textId="77777777" w:rsidR="000F2C08" w:rsidRPr="00277202" w:rsidRDefault="000F2C08" w:rsidP="00D52149">
            <w:pPr>
              <w:jc w:val="center"/>
              <w:rPr>
                <w:rFonts w:ascii="Book Antiqua" w:hAnsi="Book Antiqua"/>
                <w:sz w:val="16"/>
                <w:szCs w:val="16"/>
                <w:lang w:val="es-ES_tradnl"/>
              </w:rPr>
            </w:pPr>
            <w:r w:rsidRPr="00277202">
              <w:rPr>
                <w:rFonts w:ascii="Book Antiqua" w:hAnsi="Book Antiqua"/>
                <w:sz w:val="16"/>
                <w:szCs w:val="16"/>
                <w:lang w:val="es-ES_tradnl"/>
              </w:rPr>
              <w:t>Contenido</w:t>
            </w:r>
          </w:p>
        </w:tc>
      </w:tr>
      <w:tr w:rsidR="00AC1862" w:rsidRPr="00D52149" w14:paraId="4E2728B6" w14:textId="77777777" w:rsidTr="0015610B">
        <w:tc>
          <w:tcPr>
            <w:tcW w:w="2338" w:type="dxa"/>
            <w:gridSpan w:val="3"/>
            <w:shd w:val="clear" w:color="auto" w:fill="auto"/>
            <w:vAlign w:val="center"/>
          </w:tcPr>
          <w:p w14:paraId="7D2EEDB2" w14:textId="77777777" w:rsidR="00AC1862" w:rsidRPr="00277202" w:rsidRDefault="00AC1862" w:rsidP="00A13CC4">
            <w:pPr>
              <w:jc w:val="center"/>
              <w:rPr>
                <w:rFonts w:ascii="Book Antiqua" w:hAnsi="Book Antiqua"/>
                <w:sz w:val="16"/>
                <w:szCs w:val="16"/>
                <w:lang w:val="es-ES_tradnl"/>
              </w:rPr>
            </w:pPr>
            <w:r w:rsidRPr="00277202">
              <w:rPr>
                <w:rFonts w:ascii="Book Antiqua" w:hAnsi="Book Antiqua"/>
                <w:sz w:val="16"/>
                <w:szCs w:val="16"/>
                <w:lang w:val="es-ES_tradnl"/>
              </w:rPr>
              <w:t>Tablas de doble entrada</w:t>
            </w:r>
          </w:p>
        </w:tc>
        <w:tc>
          <w:tcPr>
            <w:tcW w:w="3509" w:type="dxa"/>
            <w:gridSpan w:val="4"/>
            <w:shd w:val="clear" w:color="auto" w:fill="auto"/>
            <w:vAlign w:val="center"/>
          </w:tcPr>
          <w:p w14:paraId="0C61BD1A" w14:textId="1C716990" w:rsidR="00AC1862" w:rsidRPr="00277202" w:rsidRDefault="00CE5739" w:rsidP="00CE5739">
            <w:pPr>
              <w:widowControl w:val="0"/>
              <w:autoSpaceDE w:val="0"/>
              <w:autoSpaceDN w:val="0"/>
              <w:adjustRightInd w:val="0"/>
              <w:rPr>
                <w:rFonts w:ascii="Book Antiqua" w:hAnsi="Book Antiqua"/>
                <w:sz w:val="16"/>
                <w:szCs w:val="16"/>
                <w:lang w:val="es-ES_tradnl"/>
              </w:rPr>
            </w:pPr>
            <w:r w:rsidRPr="00277202">
              <w:rPr>
                <w:rFonts w:ascii="Book Antiqua" w:hAnsi="Book Antiqua" w:cs="Times New Roman"/>
                <w:sz w:val="16"/>
                <w:szCs w:val="16"/>
                <w:lang w:val="es-ES"/>
              </w:rPr>
              <w:t>Resuelve problemas que implican leer o representar información en gráficas de barras.</w:t>
            </w:r>
          </w:p>
        </w:tc>
        <w:tc>
          <w:tcPr>
            <w:tcW w:w="3509" w:type="dxa"/>
            <w:gridSpan w:val="5"/>
            <w:shd w:val="clear" w:color="auto" w:fill="auto"/>
            <w:vAlign w:val="center"/>
          </w:tcPr>
          <w:p w14:paraId="1CA0569B" w14:textId="2E35D206" w:rsidR="00AC1862" w:rsidRPr="00277202" w:rsidRDefault="00AC1862" w:rsidP="00247BFB">
            <w:pPr>
              <w:rPr>
                <w:rFonts w:ascii="Book Antiqua" w:hAnsi="Book Antiqua"/>
                <w:sz w:val="16"/>
                <w:szCs w:val="16"/>
                <w:lang w:val="es-ES_tradnl"/>
              </w:rPr>
            </w:pPr>
            <w:r w:rsidRPr="00277202">
              <w:rPr>
                <w:rFonts w:ascii="Book Antiqua" w:hAnsi="Book Antiqua"/>
                <w:bCs/>
                <w:sz w:val="16"/>
                <w:szCs w:val="16"/>
                <w:lang w:val="es-ES_tradnl"/>
              </w:rPr>
              <w:t>Representación e interpretación</w:t>
            </w:r>
            <w:r w:rsidR="00292227" w:rsidRPr="00277202">
              <w:rPr>
                <w:rFonts w:ascii="Book Antiqua" w:hAnsi="Book Antiqua"/>
                <w:bCs/>
                <w:sz w:val="16"/>
                <w:szCs w:val="16"/>
                <w:lang w:val="es-ES_tradnl"/>
              </w:rPr>
              <w:t xml:space="preserve"> en</w:t>
            </w:r>
            <w:r w:rsidRPr="00277202">
              <w:rPr>
                <w:rFonts w:ascii="Book Antiqua" w:hAnsi="Book Antiqua"/>
                <w:bCs/>
                <w:sz w:val="16"/>
                <w:szCs w:val="16"/>
                <w:lang w:val="es-ES_tradnl"/>
              </w:rPr>
              <w:t xml:space="preserve"> tablas de doble entrada</w:t>
            </w:r>
            <w:r w:rsidR="00BD561C" w:rsidRPr="00277202">
              <w:rPr>
                <w:rFonts w:ascii="Book Antiqua" w:hAnsi="Book Antiqua"/>
                <w:bCs/>
                <w:sz w:val="16"/>
                <w:szCs w:val="16"/>
                <w:lang w:val="es-ES_tradnl"/>
              </w:rPr>
              <w:t>,</w:t>
            </w:r>
            <w:r w:rsidRPr="00277202">
              <w:rPr>
                <w:rFonts w:ascii="Book Antiqua" w:hAnsi="Book Antiqua"/>
                <w:bCs/>
                <w:sz w:val="16"/>
                <w:szCs w:val="16"/>
                <w:lang w:val="es-ES_tradnl"/>
              </w:rPr>
              <w:t xml:space="preserve"> o pictogramas de datos cuantitativos o cualitati</w:t>
            </w:r>
            <w:r w:rsidR="00247BFB" w:rsidRPr="00277202">
              <w:rPr>
                <w:rFonts w:ascii="Book Antiqua" w:hAnsi="Book Antiqua"/>
                <w:bCs/>
                <w:sz w:val="16"/>
                <w:szCs w:val="16"/>
                <w:lang w:val="es-ES_tradnl"/>
              </w:rPr>
              <w:t>vos recolectados en el entorno.</w:t>
            </w:r>
          </w:p>
        </w:tc>
      </w:tr>
      <w:tr w:rsidR="00AC1862" w:rsidRPr="00D52149" w14:paraId="0F8B896C" w14:textId="77777777" w:rsidTr="0015610B">
        <w:tc>
          <w:tcPr>
            <w:tcW w:w="5847" w:type="dxa"/>
            <w:gridSpan w:val="7"/>
            <w:vMerge w:val="restart"/>
          </w:tcPr>
          <w:p w14:paraId="4F51B4FE" w14:textId="77777777" w:rsidR="00AC1862" w:rsidRPr="00277202" w:rsidRDefault="00AC1862" w:rsidP="00D52149">
            <w:pPr>
              <w:jc w:val="both"/>
              <w:rPr>
                <w:rFonts w:ascii="Book Antiqua" w:hAnsi="Book Antiqua"/>
                <w:b/>
                <w:sz w:val="16"/>
                <w:szCs w:val="16"/>
                <w:lang w:val="es-ES_tradnl"/>
              </w:rPr>
            </w:pPr>
            <w:r w:rsidRPr="00277202">
              <w:rPr>
                <w:rFonts w:ascii="Book Antiqua" w:hAnsi="Book Antiqua"/>
                <w:b/>
                <w:sz w:val="16"/>
                <w:szCs w:val="16"/>
                <w:lang w:val="es-ES_tradnl"/>
              </w:rPr>
              <w:t>Actividades sugeridas</w:t>
            </w:r>
          </w:p>
          <w:p w14:paraId="0C995D2D" w14:textId="677435A8" w:rsidR="00AC1862" w:rsidRPr="00277202" w:rsidRDefault="00FE41A8" w:rsidP="00FE41A8">
            <w:pPr>
              <w:rPr>
                <w:rFonts w:ascii="Book Antiqua" w:hAnsi="Book Antiqua" w:cs="Book Antiqua"/>
                <w:b/>
                <w:color w:val="5F497A" w:themeColor="accent4" w:themeShade="BF"/>
                <w:sz w:val="16"/>
                <w:szCs w:val="16"/>
                <w:lang w:val="es-ES"/>
              </w:rPr>
            </w:pPr>
            <w:r w:rsidRPr="00277202">
              <w:rPr>
                <w:rFonts w:ascii="Book Antiqua" w:hAnsi="Book Antiqua" w:cs="Book Antiqua"/>
                <w:b/>
                <w:color w:val="5F497A" w:themeColor="accent4" w:themeShade="BF"/>
                <w:sz w:val="16"/>
                <w:szCs w:val="16"/>
                <w:lang w:val="es-ES"/>
              </w:rPr>
              <w:t xml:space="preserve">Actividades previas. </w:t>
            </w:r>
            <w:r w:rsidR="00A10A42" w:rsidRPr="00277202">
              <w:rPr>
                <w:rFonts w:ascii="Book Antiqua" w:hAnsi="Book Antiqua"/>
                <w:sz w:val="16"/>
                <w:szCs w:val="16"/>
                <w:lang w:val="es-ES_tradnl"/>
              </w:rPr>
              <w:t xml:space="preserve">Verifique </w:t>
            </w:r>
            <w:r w:rsidR="006C279A" w:rsidRPr="00277202">
              <w:rPr>
                <w:rFonts w:ascii="Book Antiqua" w:hAnsi="Book Antiqua"/>
                <w:sz w:val="16"/>
                <w:szCs w:val="16"/>
                <w:lang w:val="es-ES_tradnl"/>
              </w:rPr>
              <w:t>que los alumnos disting</w:t>
            </w:r>
            <w:r w:rsidR="00A10A42" w:rsidRPr="00277202">
              <w:rPr>
                <w:rFonts w:ascii="Book Antiqua" w:hAnsi="Book Antiqua"/>
                <w:sz w:val="16"/>
                <w:szCs w:val="16"/>
                <w:lang w:val="es-ES_tradnl"/>
              </w:rPr>
              <w:t>uen</w:t>
            </w:r>
            <w:r w:rsidR="00AC1862" w:rsidRPr="00277202">
              <w:rPr>
                <w:rFonts w:ascii="Book Antiqua" w:hAnsi="Book Antiqua"/>
                <w:sz w:val="16"/>
                <w:szCs w:val="16"/>
                <w:lang w:val="es-ES_tradnl"/>
              </w:rPr>
              <w:t xml:space="preserve"> formas de recabar y organizar información. Se sugiere registrar en una lista de cotejo </w:t>
            </w:r>
            <w:r w:rsidR="006C279A" w:rsidRPr="00277202">
              <w:rPr>
                <w:rFonts w:ascii="Book Antiqua" w:hAnsi="Book Antiqua"/>
                <w:sz w:val="16"/>
                <w:szCs w:val="16"/>
                <w:lang w:val="es-ES_tradnl"/>
              </w:rPr>
              <w:t>indicadores como</w:t>
            </w:r>
            <w:r w:rsidR="0033312C" w:rsidRPr="00277202">
              <w:rPr>
                <w:rFonts w:ascii="Book Antiqua" w:hAnsi="Book Antiqua"/>
                <w:sz w:val="16"/>
                <w:szCs w:val="16"/>
                <w:lang w:val="es-ES_tradnl"/>
              </w:rPr>
              <w:t>:</w:t>
            </w:r>
            <w:r w:rsidR="006C279A" w:rsidRPr="00277202">
              <w:rPr>
                <w:rFonts w:ascii="Book Antiqua" w:hAnsi="Book Antiqua"/>
                <w:sz w:val="16"/>
                <w:szCs w:val="16"/>
                <w:lang w:val="es-ES_tradnl"/>
              </w:rPr>
              <w:t xml:space="preserve"> </w:t>
            </w:r>
            <w:r w:rsidR="0033312C" w:rsidRPr="00277202">
              <w:rPr>
                <w:rFonts w:ascii="Book Antiqua" w:hAnsi="Book Antiqua"/>
                <w:i/>
                <w:sz w:val="16"/>
                <w:szCs w:val="16"/>
                <w:lang w:val="es-ES_tradnl"/>
              </w:rPr>
              <w:t>D</w:t>
            </w:r>
            <w:r w:rsidR="006C279A" w:rsidRPr="00277202">
              <w:rPr>
                <w:rFonts w:ascii="Book Antiqua" w:hAnsi="Book Antiqua"/>
                <w:i/>
                <w:sz w:val="16"/>
                <w:szCs w:val="16"/>
                <w:lang w:val="es-ES_tradnl"/>
              </w:rPr>
              <w:t>iferencia</w:t>
            </w:r>
            <w:r w:rsidR="00AC1862" w:rsidRPr="00277202">
              <w:rPr>
                <w:rFonts w:ascii="Book Antiqua" w:hAnsi="Book Antiqua"/>
                <w:i/>
                <w:sz w:val="16"/>
                <w:szCs w:val="16"/>
                <w:lang w:val="es-ES_tradnl"/>
              </w:rPr>
              <w:t xml:space="preserve"> los datos que se van a organizar</w:t>
            </w:r>
            <w:r w:rsidR="00AC1862" w:rsidRPr="00277202">
              <w:rPr>
                <w:rFonts w:ascii="Book Antiqua" w:hAnsi="Book Antiqua"/>
                <w:sz w:val="16"/>
                <w:szCs w:val="16"/>
                <w:lang w:val="es-ES_tradnl"/>
              </w:rPr>
              <w:t xml:space="preserve">, </w:t>
            </w:r>
            <w:r w:rsidR="0033312C" w:rsidRPr="00277202">
              <w:rPr>
                <w:rFonts w:ascii="Book Antiqua" w:hAnsi="Book Antiqua"/>
                <w:i/>
                <w:sz w:val="16"/>
                <w:szCs w:val="16"/>
                <w:lang w:val="es-ES_tradnl"/>
              </w:rPr>
              <w:t>P</w:t>
            </w:r>
            <w:r w:rsidR="006C279A" w:rsidRPr="00277202">
              <w:rPr>
                <w:rFonts w:ascii="Book Antiqua" w:hAnsi="Book Antiqua"/>
                <w:i/>
                <w:sz w:val="16"/>
                <w:szCs w:val="16"/>
                <w:lang w:val="es-ES_tradnl"/>
              </w:rPr>
              <w:t>ropone</w:t>
            </w:r>
            <w:r w:rsidR="00AC1862" w:rsidRPr="00277202">
              <w:rPr>
                <w:rFonts w:ascii="Book Antiqua" w:hAnsi="Book Antiqua"/>
                <w:i/>
                <w:sz w:val="16"/>
                <w:szCs w:val="16"/>
                <w:lang w:val="es-ES_tradnl"/>
              </w:rPr>
              <w:t xml:space="preserve"> formas de organizar la información</w:t>
            </w:r>
            <w:r w:rsidR="00AC1862" w:rsidRPr="00277202">
              <w:rPr>
                <w:rFonts w:ascii="Book Antiqua" w:hAnsi="Book Antiqua"/>
                <w:sz w:val="16"/>
                <w:szCs w:val="16"/>
                <w:lang w:val="es-ES_tradnl"/>
              </w:rPr>
              <w:t xml:space="preserve">, </w:t>
            </w:r>
            <w:r w:rsidR="0033312C" w:rsidRPr="00277202">
              <w:rPr>
                <w:rFonts w:ascii="Book Antiqua" w:hAnsi="Book Antiqua"/>
                <w:i/>
                <w:sz w:val="16"/>
                <w:szCs w:val="16"/>
                <w:lang w:val="es-ES_tradnl"/>
              </w:rPr>
              <w:t>L</w:t>
            </w:r>
            <w:r w:rsidR="006C279A" w:rsidRPr="00277202">
              <w:rPr>
                <w:rFonts w:ascii="Book Antiqua" w:hAnsi="Book Antiqua"/>
                <w:i/>
                <w:sz w:val="16"/>
                <w:szCs w:val="16"/>
                <w:lang w:val="es-ES_tradnl"/>
              </w:rPr>
              <w:t>ee</w:t>
            </w:r>
            <w:r w:rsidR="00AC1862" w:rsidRPr="00277202">
              <w:rPr>
                <w:rFonts w:ascii="Book Antiqua" w:hAnsi="Book Antiqua"/>
                <w:i/>
                <w:sz w:val="16"/>
                <w:szCs w:val="16"/>
                <w:lang w:val="es-ES_tradnl"/>
              </w:rPr>
              <w:t xml:space="preserve"> la i</w:t>
            </w:r>
            <w:r w:rsidR="006C279A" w:rsidRPr="00277202">
              <w:rPr>
                <w:rFonts w:ascii="Book Antiqua" w:hAnsi="Book Antiqua"/>
                <w:i/>
                <w:sz w:val="16"/>
                <w:szCs w:val="16"/>
                <w:lang w:val="es-ES_tradnl"/>
              </w:rPr>
              <w:t>nformación que registra</w:t>
            </w:r>
            <w:r w:rsidRPr="00277202">
              <w:rPr>
                <w:rFonts w:ascii="Book Antiqua" w:hAnsi="Book Antiqua"/>
                <w:sz w:val="16"/>
                <w:szCs w:val="16"/>
                <w:lang w:val="es-ES_tradnl"/>
              </w:rPr>
              <w:t>, etcétera</w:t>
            </w:r>
            <w:r w:rsidR="0033312C" w:rsidRPr="00277202">
              <w:rPr>
                <w:rFonts w:ascii="Book Antiqua" w:hAnsi="Book Antiqua"/>
                <w:sz w:val="16"/>
                <w:szCs w:val="16"/>
                <w:lang w:val="es-ES_tradnl"/>
              </w:rPr>
              <w:t>,</w:t>
            </w:r>
            <w:r w:rsidR="00A10A42" w:rsidRPr="00277202">
              <w:rPr>
                <w:rFonts w:ascii="Book Antiqua" w:hAnsi="Book Antiqua"/>
                <w:sz w:val="16"/>
                <w:szCs w:val="16"/>
                <w:lang w:val="es-ES_tradnl"/>
              </w:rPr>
              <w:t xml:space="preserve"> y evaluar con ella a lo largo de la semana</w:t>
            </w:r>
            <w:r w:rsidRPr="00277202">
              <w:rPr>
                <w:rFonts w:ascii="Book Antiqua" w:hAnsi="Book Antiqua"/>
                <w:sz w:val="16"/>
                <w:szCs w:val="16"/>
                <w:lang w:val="es-ES_tradnl"/>
              </w:rPr>
              <w:t>.</w:t>
            </w:r>
            <w:r w:rsidR="00A10A42" w:rsidRPr="00277202">
              <w:rPr>
                <w:rFonts w:ascii="Book Antiqua" w:hAnsi="Book Antiqua"/>
                <w:sz w:val="16"/>
                <w:szCs w:val="16"/>
                <w:lang w:val="es-ES_tradnl"/>
              </w:rPr>
              <w:t xml:space="preserve"> </w:t>
            </w:r>
          </w:p>
          <w:p w14:paraId="4A9CE94B" w14:textId="77777777" w:rsidR="0033312C" w:rsidRPr="00277202" w:rsidRDefault="0033312C" w:rsidP="0033312C">
            <w:pPr>
              <w:widowControl w:val="0"/>
              <w:autoSpaceDE w:val="0"/>
              <w:autoSpaceDN w:val="0"/>
              <w:adjustRightInd w:val="0"/>
              <w:ind w:firstLine="318"/>
              <w:rPr>
                <w:rFonts w:ascii="Book Antiqua" w:hAnsi="Book Antiqua" w:cs="Times New Roman"/>
                <w:sz w:val="16"/>
                <w:szCs w:val="16"/>
                <w:lang w:val="es-ES"/>
              </w:rPr>
            </w:pPr>
            <w:r w:rsidRPr="00277202">
              <w:rPr>
                <w:rFonts w:ascii="Book Antiqua" w:hAnsi="Book Antiqua" w:cs="Times New Roman"/>
                <w:sz w:val="16"/>
                <w:szCs w:val="16"/>
                <w:lang w:val="es-ES"/>
              </w:rPr>
              <w:t xml:space="preserve">Pida que saquen sus lápices y junten, por un lado, los de los niños, y por otro, los de las niñas. Comente que quiere saber de qué color son unos y otros. Pregunte: </w:t>
            </w:r>
            <w:r w:rsidRPr="00277202">
              <w:rPr>
                <w:rFonts w:ascii="Book Antiqua" w:hAnsi="Book Antiqua" w:cs="Times New Roman"/>
                <w:i/>
                <w:sz w:val="16"/>
                <w:szCs w:val="16"/>
                <w:lang w:val="es-ES"/>
              </w:rPr>
              <w:t>¿Cuántos colores de lápices tienen los niños? ¿Cuántos, las niñas? ¿De qué color hay más lápices? ¿De qué color tienen menos las niñas? ¿Hay algún color que tengan los niños, pero no las niñas?</w:t>
            </w:r>
            <w:r w:rsidRPr="00277202">
              <w:rPr>
                <w:rFonts w:ascii="Book Antiqua" w:hAnsi="Book Antiqua" w:cs="Times New Roman"/>
                <w:sz w:val="16"/>
                <w:szCs w:val="16"/>
                <w:lang w:val="es-ES"/>
              </w:rPr>
              <w:t xml:space="preserve"> Solicite propuestas para registrar la información obtenida y plantee preguntas acerca de su viabilidad. En caso de no surgir una propuesta, guíe la conversación hacia la posibilidad de usar una tabla de doble entrada.</w:t>
            </w:r>
          </w:p>
          <w:p w14:paraId="065217D1" w14:textId="16E5A34B" w:rsidR="00AC1862" w:rsidRPr="00277202" w:rsidRDefault="002829E2" w:rsidP="0033312C">
            <w:pPr>
              <w:widowControl w:val="0"/>
              <w:autoSpaceDE w:val="0"/>
              <w:autoSpaceDN w:val="0"/>
              <w:adjustRightInd w:val="0"/>
              <w:rPr>
                <w:rFonts w:ascii="Book Antiqua" w:hAnsi="Book Antiqua"/>
                <w:sz w:val="16"/>
                <w:szCs w:val="16"/>
                <w:lang w:val="es-ES_tradnl"/>
              </w:rPr>
            </w:pPr>
            <w:r w:rsidRPr="00277202">
              <w:rPr>
                <w:rFonts w:ascii="Book Antiqua" w:hAnsi="Book Antiqua"/>
                <w:b/>
                <w:color w:val="5F497A" w:themeColor="accent4" w:themeShade="BF"/>
                <w:sz w:val="16"/>
                <w:szCs w:val="16"/>
                <w:lang w:val="es-ES_tradnl"/>
              </w:rPr>
              <w:t>Actividades del libro y de la guía.</w:t>
            </w:r>
            <w:r w:rsidRPr="00277202">
              <w:rPr>
                <w:rFonts w:ascii="Book Antiqua" w:hAnsi="Book Antiqua"/>
                <w:b/>
                <w:sz w:val="16"/>
                <w:szCs w:val="16"/>
                <w:lang w:val="es-ES_tradnl"/>
              </w:rPr>
              <w:t xml:space="preserve"> </w:t>
            </w:r>
            <w:r w:rsidR="006C279A" w:rsidRPr="00277202">
              <w:rPr>
                <w:rFonts w:ascii="Book Antiqua" w:hAnsi="Book Antiqua"/>
                <w:sz w:val="16"/>
                <w:szCs w:val="16"/>
                <w:lang w:val="es-ES_tradnl"/>
              </w:rPr>
              <w:t xml:space="preserve">Se sugiere </w:t>
            </w:r>
            <w:r w:rsidR="0033312C" w:rsidRPr="00277202">
              <w:rPr>
                <w:rFonts w:ascii="Book Antiqua" w:hAnsi="Book Antiqua"/>
                <w:sz w:val="16"/>
                <w:szCs w:val="16"/>
                <w:lang w:val="es-ES_tradnl"/>
              </w:rPr>
              <w:t>que resuelvan</w:t>
            </w:r>
            <w:r w:rsidR="006C279A" w:rsidRPr="00277202">
              <w:rPr>
                <w:rFonts w:ascii="Book Antiqua" w:hAnsi="Book Antiqua"/>
                <w:sz w:val="16"/>
                <w:szCs w:val="16"/>
                <w:lang w:val="es-ES_tradnl"/>
              </w:rPr>
              <w:t xml:space="preserve"> primero </w:t>
            </w:r>
            <w:r w:rsidR="006C279A" w:rsidRPr="00277202">
              <w:rPr>
                <w:rFonts w:ascii="Book Antiqua" w:hAnsi="Book Antiqua" w:cs="Book Antiqua"/>
                <w:sz w:val="16"/>
                <w:szCs w:val="16"/>
                <w:lang w:val="es-ES_tradnl"/>
              </w:rPr>
              <w:t xml:space="preserve">las páginas </w:t>
            </w:r>
            <w:r w:rsidR="009156E7" w:rsidRPr="00277202">
              <w:rPr>
                <w:rFonts w:ascii="Book Antiqua" w:hAnsi="Book Antiqua" w:cs="Book Antiqua"/>
                <w:sz w:val="16"/>
                <w:szCs w:val="16"/>
                <w:lang w:val="es-ES_tradnl"/>
              </w:rPr>
              <w:t xml:space="preserve">36 y 37 </w:t>
            </w:r>
            <w:r w:rsidR="006C279A" w:rsidRPr="00277202">
              <w:rPr>
                <w:rFonts w:ascii="Book Antiqua" w:hAnsi="Book Antiqua" w:cs="Book Antiqua"/>
                <w:sz w:val="16"/>
                <w:szCs w:val="16"/>
                <w:lang w:val="es-ES_tradnl"/>
              </w:rPr>
              <w:t>de</w:t>
            </w:r>
            <w:r w:rsidR="00D15A42" w:rsidRPr="00277202">
              <w:rPr>
                <w:rFonts w:ascii="Book Antiqua" w:hAnsi="Book Antiqua" w:cs="Book Antiqua"/>
                <w:sz w:val="16"/>
                <w:szCs w:val="16"/>
                <w:lang w:val="es-ES_tradnl"/>
              </w:rPr>
              <w:t>l libro de</w:t>
            </w:r>
            <w:r w:rsidR="006C279A" w:rsidRPr="00277202">
              <w:rPr>
                <w:rFonts w:ascii="Book Antiqua" w:hAnsi="Book Antiqua" w:cs="Book Antiqua"/>
                <w:sz w:val="16"/>
                <w:szCs w:val="16"/>
                <w:lang w:val="es-ES_tradnl"/>
              </w:rPr>
              <w:t xml:space="preserve"> texto </w:t>
            </w:r>
            <w:r w:rsidR="006C279A" w:rsidRPr="00277202">
              <w:rPr>
                <w:rFonts w:ascii="Book Antiqua" w:hAnsi="Book Antiqua" w:cs="Cambria"/>
                <w:smallCaps/>
                <w:sz w:val="16"/>
                <w:szCs w:val="16"/>
                <w:lang w:val="es-ES_tradnl"/>
              </w:rPr>
              <w:t xml:space="preserve">sep </w:t>
            </w:r>
            <w:r w:rsidR="006C279A" w:rsidRPr="00277202">
              <w:rPr>
                <w:rFonts w:ascii="Book Antiqua" w:hAnsi="Book Antiqua"/>
                <w:sz w:val="16"/>
                <w:szCs w:val="16"/>
                <w:lang w:val="es-ES_tradnl"/>
              </w:rPr>
              <w:t>y después la</w:t>
            </w:r>
            <w:r w:rsidR="009156E7" w:rsidRPr="00277202">
              <w:rPr>
                <w:rFonts w:ascii="Book Antiqua" w:hAnsi="Book Antiqua"/>
                <w:sz w:val="16"/>
                <w:szCs w:val="16"/>
                <w:lang w:val="es-ES_tradnl"/>
              </w:rPr>
              <w:t xml:space="preserve">s páginas 113 y 114 de </w:t>
            </w:r>
            <w:r w:rsidR="006C13C6" w:rsidRPr="00277202">
              <w:rPr>
                <w:rFonts w:ascii="Book Antiqua" w:hAnsi="Book Antiqua"/>
                <w:sz w:val="16"/>
                <w:szCs w:val="16"/>
                <w:lang w:val="es-ES_tradnl"/>
              </w:rPr>
              <w:t>la</w:t>
            </w:r>
            <w:r w:rsidR="006C279A" w:rsidRPr="00277202">
              <w:rPr>
                <w:rFonts w:ascii="Book Antiqua" w:hAnsi="Book Antiqua"/>
                <w:sz w:val="16"/>
                <w:szCs w:val="16"/>
                <w:lang w:val="es-ES_tradnl"/>
              </w:rPr>
              <w:t xml:space="preserve"> guía </w:t>
            </w:r>
            <w:r w:rsidR="006C279A" w:rsidRPr="00277202">
              <w:rPr>
                <w:rFonts w:ascii="Book Antiqua" w:hAnsi="Book Antiqua"/>
                <w:i/>
                <w:sz w:val="16"/>
                <w:szCs w:val="16"/>
                <w:lang w:val="es-ES_tradnl"/>
              </w:rPr>
              <w:t>Aplicados 3</w:t>
            </w:r>
            <w:r w:rsidR="006C279A" w:rsidRPr="00277202">
              <w:rPr>
                <w:rFonts w:ascii="Book Antiqua" w:hAnsi="Book Antiqua" w:cs="Book Antiqua"/>
                <w:sz w:val="16"/>
                <w:szCs w:val="16"/>
                <w:lang w:val="es-ES_tradnl"/>
              </w:rPr>
              <w:t>.</w:t>
            </w:r>
            <w:r w:rsidR="009156E7" w:rsidRPr="00277202">
              <w:rPr>
                <w:rFonts w:ascii="Book Antiqua" w:hAnsi="Book Antiqua" w:cs="Book Antiqua"/>
                <w:sz w:val="16"/>
                <w:szCs w:val="16"/>
                <w:lang w:val="es-ES_tradnl"/>
              </w:rPr>
              <w:t xml:space="preserve"> </w:t>
            </w:r>
            <w:r w:rsidR="00AC1862" w:rsidRPr="00277202">
              <w:rPr>
                <w:rFonts w:ascii="Book Antiqua" w:hAnsi="Book Antiqua"/>
                <w:sz w:val="16"/>
                <w:szCs w:val="16"/>
                <w:lang w:val="es-ES_tradnl"/>
              </w:rPr>
              <w:t xml:space="preserve">Lea </w:t>
            </w:r>
            <w:r w:rsidR="0033312C" w:rsidRPr="00277202">
              <w:rPr>
                <w:rFonts w:ascii="Book Antiqua" w:hAnsi="Book Antiqua"/>
                <w:sz w:val="16"/>
                <w:szCs w:val="16"/>
                <w:lang w:val="es-ES_tradnl"/>
              </w:rPr>
              <w:t>el párrafo de información conceptual</w:t>
            </w:r>
            <w:r w:rsidR="00AC1862" w:rsidRPr="00277202">
              <w:rPr>
                <w:rFonts w:ascii="Book Antiqua" w:hAnsi="Book Antiqua"/>
                <w:sz w:val="16"/>
                <w:szCs w:val="16"/>
                <w:lang w:val="es-ES_tradnl"/>
              </w:rPr>
              <w:t xml:space="preserve"> de la lección y </w:t>
            </w:r>
            <w:r w:rsidR="006C279A" w:rsidRPr="00277202">
              <w:rPr>
                <w:rFonts w:ascii="Book Antiqua" w:hAnsi="Book Antiqua"/>
                <w:sz w:val="16"/>
                <w:szCs w:val="16"/>
                <w:lang w:val="es-ES_tradnl"/>
              </w:rPr>
              <w:t>pregunt</w:t>
            </w:r>
            <w:r w:rsidR="00AC1862" w:rsidRPr="00277202">
              <w:rPr>
                <w:rFonts w:ascii="Book Antiqua" w:hAnsi="Book Antiqua"/>
                <w:sz w:val="16"/>
                <w:szCs w:val="16"/>
                <w:lang w:val="es-ES_tradnl"/>
              </w:rPr>
              <w:t xml:space="preserve">e </w:t>
            </w:r>
            <w:r w:rsidR="006C279A" w:rsidRPr="00277202">
              <w:rPr>
                <w:rFonts w:ascii="Book Antiqua" w:hAnsi="Book Antiqua"/>
                <w:sz w:val="16"/>
                <w:szCs w:val="16"/>
                <w:lang w:val="es-ES_tradnl"/>
              </w:rPr>
              <w:t>cómo se lee la tabla</w:t>
            </w:r>
            <w:r w:rsidR="000E6C62" w:rsidRPr="00277202">
              <w:rPr>
                <w:rFonts w:ascii="Book Antiqua" w:hAnsi="Book Antiqua"/>
                <w:sz w:val="16"/>
                <w:szCs w:val="16"/>
                <w:lang w:val="es-ES_tradnl"/>
              </w:rPr>
              <w:t xml:space="preserve"> ejemplificada</w:t>
            </w:r>
            <w:r w:rsidR="00D15A42" w:rsidRPr="00277202">
              <w:rPr>
                <w:rFonts w:ascii="Book Antiqua" w:hAnsi="Book Antiqua"/>
                <w:sz w:val="16"/>
                <w:szCs w:val="16"/>
                <w:lang w:val="es-ES_tradnl"/>
              </w:rPr>
              <w:t>. Guíe sus</w:t>
            </w:r>
            <w:r w:rsidR="00AC1862" w:rsidRPr="00277202">
              <w:rPr>
                <w:rFonts w:ascii="Book Antiqua" w:hAnsi="Book Antiqua"/>
                <w:sz w:val="16"/>
                <w:szCs w:val="16"/>
                <w:lang w:val="es-ES_tradnl"/>
              </w:rPr>
              <w:t xml:space="preserve"> comentarios para que conclu</w:t>
            </w:r>
            <w:r w:rsidR="00D577A2" w:rsidRPr="00277202">
              <w:rPr>
                <w:rFonts w:ascii="Book Antiqua" w:hAnsi="Book Antiqua"/>
                <w:sz w:val="16"/>
                <w:szCs w:val="16"/>
                <w:lang w:val="es-ES_tradnl"/>
              </w:rPr>
              <w:t>yan</w:t>
            </w:r>
            <w:r w:rsidR="00D15A42" w:rsidRPr="00277202">
              <w:rPr>
                <w:rFonts w:ascii="Book Antiqua" w:hAnsi="Book Antiqua"/>
                <w:sz w:val="16"/>
                <w:szCs w:val="16"/>
                <w:lang w:val="es-ES_tradnl"/>
              </w:rPr>
              <w:t xml:space="preserve"> que deben tener</w:t>
            </w:r>
            <w:r w:rsidR="00AC1862" w:rsidRPr="00277202">
              <w:rPr>
                <w:rFonts w:ascii="Book Antiqua" w:hAnsi="Book Antiqua"/>
                <w:sz w:val="16"/>
                <w:szCs w:val="16"/>
                <w:lang w:val="es-ES_tradnl"/>
              </w:rPr>
              <w:t xml:space="preserve"> en cuenta </w:t>
            </w:r>
            <w:r w:rsidR="00A761A3" w:rsidRPr="00277202">
              <w:rPr>
                <w:rFonts w:ascii="Book Antiqua" w:hAnsi="Book Antiqua"/>
                <w:sz w:val="16"/>
                <w:szCs w:val="16"/>
                <w:lang w:val="es-ES_tradnl"/>
              </w:rPr>
              <w:t xml:space="preserve">los encabezados de cada fila y </w:t>
            </w:r>
            <w:r w:rsidR="0033312C" w:rsidRPr="00277202">
              <w:rPr>
                <w:rFonts w:ascii="Book Antiqua" w:hAnsi="Book Antiqua" w:cs="Times New Roman"/>
                <w:sz w:val="16"/>
                <w:szCs w:val="16"/>
                <w:lang w:val="es-ES"/>
              </w:rPr>
              <w:t>de cada columna. Por ejemplo, antes de iniciar la lectura de las tablas de las actividades, pregunte cuáles son las categorías que se organizan, como en la actividad 1, productos (arroz, frijol y sal) y nombres de las tiendas de abarrotes (La esquina y El cometa), y en la actividad 2, materiales y grupos. Escriba las respuestas a las preguntas de las actividades, para corroborar que los alumnos saben leer y comprenden la información de las tablas de doble entrada.</w:t>
            </w:r>
          </w:p>
          <w:p w14:paraId="594BEBAD" w14:textId="3B787C24" w:rsidR="00AC1862" w:rsidRPr="00277202" w:rsidRDefault="00AC1862" w:rsidP="00CC3C7D">
            <w:pPr>
              <w:rPr>
                <w:rFonts w:ascii="Book Antiqua" w:hAnsi="Book Antiqua" w:cs="Book Antiqua"/>
                <w:b/>
                <w:color w:val="5F497A" w:themeColor="accent4" w:themeShade="BF"/>
                <w:sz w:val="16"/>
                <w:szCs w:val="16"/>
                <w:lang w:val="es-ES"/>
              </w:rPr>
            </w:pPr>
            <w:r w:rsidRPr="00277202">
              <w:rPr>
                <w:rFonts w:ascii="Book Antiqua" w:hAnsi="Book Antiqua" w:cs="Book Antiqua"/>
                <w:b/>
                <w:color w:val="5F497A" w:themeColor="accent4" w:themeShade="BF"/>
                <w:sz w:val="16"/>
                <w:szCs w:val="16"/>
                <w:lang w:val="es-ES"/>
              </w:rPr>
              <w:t>Actividad de cierre</w:t>
            </w:r>
            <w:r w:rsidR="00EB544E" w:rsidRPr="00277202">
              <w:rPr>
                <w:rFonts w:ascii="Book Antiqua" w:hAnsi="Book Antiqua" w:cs="Book Antiqua"/>
                <w:b/>
                <w:color w:val="5F497A" w:themeColor="accent4" w:themeShade="BF"/>
                <w:sz w:val="16"/>
                <w:szCs w:val="16"/>
                <w:lang w:val="es-ES"/>
              </w:rPr>
              <w:t>.</w:t>
            </w:r>
            <w:r w:rsidRPr="00277202">
              <w:rPr>
                <w:rFonts w:ascii="Book Antiqua" w:hAnsi="Book Antiqua" w:cs="Book Antiqua"/>
                <w:b/>
                <w:color w:val="5F497A" w:themeColor="accent4" w:themeShade="BF"/>
                <w:sz w:val="16"/>
                <w:szCs w:val="16"/>
                <w:lang w:val="es-ES"/>
              </w:rPr>
              <w:t xml:space="preserve"> </w:t>
            </w:r>
            <w:r w:rsidR="00A761A3" w:rsidRPr="00277202">
              <w:rPr>
                <w:rFonts w:ascii="Book Antiqua" w:hAnsi="Book Antiqua" w:cs="Book Antiqua"/>
                <w:sz w:val="16"/>
                <w:szCs w:val="16"/>
                <w:lang w:val="es-ES"/>
              </w:rPr>
              <w:t xml:space="preserve">Elaboren </w:t>
            </w:r>
            <w:r w:rsidR="00EA30EC" w:rsidRPr="00277202">
              <w:rPr>
                <w:rFonts w:ascii="Book Antiqua" w:hAnsi="Book Antiqua" w:cs="Book Antiqua"/>
                <w:sz w:val="16"/>
                <w:szCs w:val="16"/>
                <w:lang w:val="es-ES"/>
              </w:rPr>
              <w:t>una</w:t>
            </w:r>
            <w:r w:rsidR="00A761A3" w:rsidRPr="00277202">
              <w:rPr>
                <w:rFonts w:ascii="Book Antiqua" w:hAnsi="Book Antiqua" w:cs="Book Antiqua"/>
                <w:sz w:val="16"/>
                <w:szCs w:val="16"/>
                <w:lang w:val="es-ES"/>
              </w:rPr>
              <w:t xml:space="preserve"> tabla </w:t>
            </w:r>
            <w:r w:rsidR="00D674F9" w:rsidRPr="00277202">
              <w:rPr>
                <w:rFonts w:ascii="Book Antiqua" w:hAnsi="Book Antiqua" w:cs="Book Antiqua"/>
                <w:sz w:val="16"/>
                <w:szCs w:val="16"/>
                <w:lang w:val="es-ES"/>
              </w:rPr>
              <w:t xml:space="preserve">de doble entrada </w:t>
            </w:r>
            <w:r w:rsidR="00A761A3" w:rsidRPr="00277202">
              <w:rPr>
                <w:rFonts w:ascii="Book Antiqua" w:hAnsi="Book Antiqua" w:cs="Book Antiqua"/>
                <w:sz w:val="16"/>
                <w:szCs w:val="16"/>
                <w:lang w:val="es-ES"/>
              </w:rPr>
              <w:t>con los dato</w:t>
            </w:r>
            <w:r w:rsidR="00D674F9" w:rsidRPr="00277202">
              <w:rPr>
                <w:rFonts w:ascii="Book Antiqua" w:hAnsi="Book Antiqua" w:cs="Book Antiqua"/>
                <w:sz w:val="16"/>
                <w:szCs w:val="16"/>
                <w:lang w:val="es-ES"/>
              </w:rPr>
              <w:t>s</w:t>
            </w:r>
            <w:r w:rsidR="00A761A3" w:rsidRPr="00277202">
              <w:rPr>
                <w:rFonts w:ascii="Book Antiqua" w:hAnsi="Book Antiqua" w:cs="Book Antiqua"/>
                <w:b/>
                <w:color w:val="5F497A" w:themeColor="accent4" w:themeShade="BF"/>
                <w:sz w:val="16"/>
                <w:szCs w:val="16"/>
                <w:lang w:val="es-ES"/>
              </w:rPr>
              <w:t xml:space="preserve"> </w:t>
            </w:r>
            <w:r w:rsidR="00F921F9" w:rsidRPr="00277202">
              <w:rPr>
                <w:rFonts w:ascii="Book Antiqua" w:hAnsi="Book Antiqua" w:cs="Book Antiqua"/>
                <w:sz w:val="16"/>
                <w:szCs w:val="16"/>
                <w:lang w:val="es-ES"/>
              </w:rPr>
              <w:t>de</w:t>
            </w:r>
            <w:r w:rsidR="00D674F9" w:rsidRPr="00277202">
              <w:rPr>
                <w:rFonts w:ascii="Book Antiqua" w:hAnsi="Book Antiqua" w:cs="Book Antiqua"/>
                <w:sz w:val="16"/>
                <w:szCs w:val="16"/>
                <w:lang w:val="es-ES"/>
              </w:rPr>
              <w:t xml:space="preserve"> los colores de los</w:t>
            </w:r>
            <w:r w:rsidR="00EA30EC" w:rsidRPr="00277202">
              <w:rPr>
                <w:rFonts w:ascii="Book Antiqua" w:hAnsi="Book Antiqua" w:cs="Book Antiqua"/>
                <w:sz w:val="16"/>
                <w:szCs w:val="16"/>
                <w:lang w:val="es-ES"/>
              </w:rPr>
              <w:t xml:space="preserve"> lápices de los</w:t>
            </w:r>
            <w:r w:rsidR="00D674F9" w:rsidRPr="00277202">
              <w:rPr>
                <w:rFonts w:ascii="Book Antiqua" w:hAnsi="Book Antiqua" w:cs="Book Antiqua"/>
                <w:sz w:val="16"/>
                <w:szCs w:val="16"/>
                <w:lang w:val="es-ES"/>
              </w:rPr>
              <w:t xml:space="preserve"> niños y las niñas.</w:t>
            </w:r>
            <w:r w:rsidR="00D674F9" w:rsidRPr="00277202">
              <w:rPr>
                <w:rFonts w:ascii="Book Antiqua" w:hAnsi="Book Antiqua" w:cs="Book Antiqua"/>
                <w:b/>
                <w:color w:val="5F497A" w:themeColor="accent4" w:themeShade="BF"/>
                <w:sz w:val="16"/>
                <w:szCs w:val="16"/>
                <w:lang w:val="es-ES"/>
              </w:rPr>
              <w:t xml:space="preserve"> </w:t>
            </w:r>
            <w:r w:rsidR="00D674F9" w:rsidRPr="00277202">
              <w:rPr>
                <w:rFonts w:ascii="Book Antiqua" w:hAnsi="Book Antiqua" w:cs="Book Antiqua"/>
                <w:sz w:val="16"/>
                <w:szCs w:val="16"/>
                <w:lang w:val="es-ES"/>
              </w:rPr>
              <w:t>Después,</w:t>
            </w:r>
            <w:r w:rsidR="00D674F9" w:rsidRPr="00277202">
              <w:rPr>
                <w:rFonts w:ascii="Book Antiqua" w:hAnsi="Book Antiqua" w:cs="Book Antiqua"/>
                <w:b/>
                <w:color w:val="5F497A" w:themeColor="accent4" w:themeShade="BF"/>
                <w:sz w:val="16"/>
                <w:szCs w:val="16"/>
                <w:lang w:val="es-ES"/>
              </w:rPr>
              <w:t xml:space="preserve"> </w:t>
            </w:r>
            <w:r w:rsidR="00F921F9" w:rsidRPr="00277202">
              <w:rPr>
                <w:rFonts w:ascii="Book Antiqua" w:hAnsi="Book Antiqua" w:cs="Book Antiqua"/>
                <w:sz w:val="16"/>
                <w:szCs w:val="16"/>
                <w:lang w:val="es-ES"/>
              </w:rPr>
              <w:t>dé</w:t>
            </w:r>
            <w:r w:rsidR="008B1A8A" w:rsidRPr="00277202">
              <w:rPr>
                <w:rFonts w:ascii="Book Antiqua" w:hAnsi="Book Antiqua" w:cs="Book Antiqua"/>
                <w:sz w:val="16"/>
                <w:szCs w:val="16"/>
                <w:lang w:val="es-ES"/>
              </w:rPr>
              <w:t xml:space="preserve"> a cada alumno</w:t>
            </w:r>
            <w:r w:rsidR="00D674F9" w:rsidRPr="00277202">
              <w:rPr>
                <w:rFonts w:ascii="Book Antiqua" w:hAnsi="Book Antiqua" w:cs="Book Antiqua"/>
                <w:sz w:val="16"/>
                <w:szCs w:val="16"/>
                <w:lang w:val="es-ES"/>
              </w:rPr>
              <w:t xml:space="preserve"> </w:t>
            </w:r>
            <w:r w:rsidR="00F921F9" w:rsidRPr="00277202">
              <w:rPr>
                <w:rFonts w:ascii="Book Antiqua" w:hAnsi="Book Antiqua" w:cs="Book Antiqua"/>
                <w:sz w:val="16"/>
                <w:szCs w:val="16"/>
                <w:lang w:val="es-ES"/>
              </w:rPr>
              <w:t xml:space="preserve">una hoja con la </w:t>
            </w:r>
            <w:r w:rsidRPr="00277202">
              <w:rPr>
                <w:rFonts w:ascii="Book Antiqua" w:hAnsi="Book Antiqua"/>
                <w:sz w:val="16"/>
                <w:szCs w:val="16"/>
                <w:lang w:val="es-ES_tradnl"/>
              </w:rPr>
              <w:t>tabla de doble entrad</w:t>
            </w:r>
            <w:r w:rsidR="00470C2A" w:rsidRPr="00277202">
              <w:rPr>
                <w:rFonts w:ascii="Book Antiqua" w:hAnsi="Book Antiqua"/>
                <w:sz w:val="16"/>
                <w:szCs w:val="16"/>
                <w:lang w:val="es-ES_tradnl"/>
              </w:rPr>
              <w:t xml:space="preserve">a en la que los </w:t>
            </w:r>
            <w:r w:rsidR="00D674F9" w:rsidRPr="00277202">
              <w:rPr>
                <w:rFonts w:ascii="Book Antiqua" w:hAnsi="Book Antiqua"/>
                <w:sz w:val="16"/>
                <w:szCs w:val="16"/>
                <w:lang w:val="es-ES_tradnl"/>
              </w:rPr>
              <w:t>encabezados</w:t>
            </w:r>
            <w:r w:rsidR="00470C2A" w:rsidRPr="00277202">
              <w:rPr>
                <w:rFonts w:ascii="Book Antiqua" w:hAnsi="Book Antiqua"/>
                <w:sz w:val="16"/>
                <w:szCs w:val="16"/>
                <w:lang w:val="es-ES_tradnl"/>
              </w:rPr>
              <w:t xml:space="preserve"> de tres</w:t>
            </w:r>
            <w:r w:rsidRPr="00277202">
              <w:rPr>
                <w:rFonts w:ascii="Book Antiqua" w:hAnsi="Book Antiqua"/>
                <w:sz w:val="16"/>
                <w:szCs w:val="16"/>
                <w:lang w:val="es-ES_tradnl"/>
              </w:rPr>
              <w:t xml:space="preserve"> columnas sean </w:t>
            </w:r>
            <w:r w:rsidR="008B1A8A" w:rsidRPr="00277202">
              <w:rPr>
                <w:rFonts w:ascii="Book Antiqua" w:hAnsi="Book Antiqua"/>
                <w:sz w:val="16"/>
                <w:szCs w:val="16"/>
                <w:lang w:val="es-ES_tradnl"/>
              </w:rPr>
              <w:t xml:space="preserve">un </w:t>
            </w:r>
            <w:r w:rsidRPr="00277202">
              <w:rPr>
                <w:rFonts w:ascii="Book Antiqua" w:hAnsi="Book Antiqua"/>
                <w:sz w:val="16"/>
                <w:szCs w:val="16"/>
                <w:lang w:val="es-ES_tradnl"/>
              </w:rPr>
              <w:t>triángulo verde,</w:t>
            </w:r>
            <w:r w:rsidR="00470C2A" w:rsidRPr="00277202">
              <w:rPr>
                <w:rFonts w:ascii="Book Antiqua" w:hAnsi="Book Antiqua"/>
                <w:sz w:val="16"/>
                <w:szCs w:val="16"/>
                <w:lang w:val="es-ES_tradnl"/>
              </w:rPr>
              <w:t xml:space="preserve"> </w:t>
            </w:r>
            <w:r w:rsidR="008B1A8A" w:rsidRPr="00277202">
              <w:rPr>
                <w:rFonts w:ascii="Book Antiqua" w:hAnsi="Book Antiqua"/>
                <w:sz w:val="16"/>
                <w:szCs w:val="16"/>
                <w:lang w:val="es-ES_tradnl"/>
              </w:rPr>
              <w:t xml:space="preserve">un </w:t>
            </w:r>
            <w:r w:rsidR="00470C2A" w:rsidRPr="00277202">
              <w:rPr>
                <w:rFonts w:ascii="Book Antiqua" w:hAnsi="Book Antiqua"/>
                <w:sz w:val="16"/>
                <w:szCs w:val="16"/>
                <w:lang w:val="es-ES_tradnl"/>
              </w:rPr>
              <w:t>círculo amarillo y un rombo rosa</w:t>
            </w:r>
            <w:r w:rsidR="008B1A8A" w:rsidRPr="00277202">
              <w:rPr>
                <w:rFonts w:ascii="Book Antiqua" w:hAnsi="Book Antiqua"/>
                <w:sz w:val="16"/>
                <w:szCs w:val="16"/>
                <w:lang w:val="es-ES_tradnl"/>
              </w:rPr>
              <w:t xml:space="preserve"> (figuras geométricas para la parte de arriba</w:t>
            </w:r>
            <w:r w:rsidR="00D674F9" w:rsidRPr="00277202">
              <w:rPr>
                <w:rFonts w:ascii="Book Antiqua" w:hAnsi="Book Antiqua"/>
                <w:sz w:val="16"/>
                <w:szCs w:val="16"/>
                <w:lang w:val="es-ES_tradnl"/>
              </w:rPr>
              <w:t>)</w:t>
            </w:r>
            <w:r w:rsidR="00470C2A" w:rsidRPr="00277202">
              <w:rPr>
                <w:rFonts w:ascii="Book Antiqua" w:hAnsi="Book Antiqua"/>
                <w:sz w:val="16"/>
                <w:szCs w:val="16"/>
                <w:lang w:val="es-ES_tradnl"/>
              </w:rPr>
              <w:t>;</w:t>
            </w:r>
            <w:r w:rsidRPr="00277202">
              <w:rPr>
                <w:rFonts w:ascii="Book Antiqua" w:hAnsi="Book Antiqua"/>
                <w:sz w:val="16"/>
                <w:szCs w:val="16"/>
                <w:lang w:val="es-ES_tradnl"/>
              </w:rPr>
              <w:t xml:space="preserve"> y </w:t>
            </w:r>
            <w:r w:rsidR="00EA30EC" w:rsidRPr="00277202">
              <w:rPr>
                <w:rFonts w:ascii="Book Antiqua" w:hAnsi="Book Antiqua"/>
                <w:sz w:val="16"/>
                <w:szCs w:val="16"/>
                <w:lang w:val="es-ES_tradnl"/>
              </w:rPr>
              <w:t xml:space="preserve">los </w:t>
            </w:r>
            <w:r w:rsidR="008B1A8A" w:rsidRPr="00277202">
              <w:rPr>
                <w:rFonts w:ascii="Book Antiqua" w:hAnsi="Book Antiqua"/>
                <w:sz w:val="16"/>
                <w:szCs w:val="16"/>
                <w:lang w:val="es-ES_tradnl"/>
              </w:rPr>
              <w:t>de tres</w:t>
            </w:r>
            <w:r w:rsidRPr="00277202">
              <w:rPr>
                <w:rFonts w:ascii="Book Antiqua" w:hAnsi="Book Antiqua"/>
                <w:sz w:val="16"/>
                <w:szCs w:val="16"/>
                <w:lang w:val="es-ES_tradnl"/>
              </w:rPr>
              <w:t xml:space="preserve"> filas</w:t>
            </w:r>
            <w:r w:rsidR="00CC3C7D" w:rsidRPr="00277202">
              <w:rPr>
                <w:rFonts w:ascii="Book Antiqua" w:hAnsi="Book Antiqua"/>
                <w:sz w:val="16"/>
                <w:szCs w:val="16"/>
                <w:lang w:val="es-ES_tradnl"/>
              </w:rPr>
              <w:t>,</w:t>
            </w:r>
            <w:r w:rsidR="008B1A8A" w:rsidRPr="00277202">
              <w:rPr>
                <w:rFonts w:ascii="Book Antiqua" w:hAnsi="Book Antiqua"/>
                <w:sz w:val="16"/>
                <w:szCs w:val="16"/>
                <w:lang w:val="es-ES_tradnl"/>
              </w:rPr>
              <w:t xml:space="preserve"> un </w:t>
            </w:r>
            <w:r w:rsidRPr="00277202">
              <w:rPr>
                <w:rFonts w:ascii="Book Antiqua" w:hAnsi="Book Antiqua"/>
                <w:sz w:val="16"/>
                <w:szCs w:val="16"/>
                <w:lang w:val="es-ES_tradnl"/>
              </w:rPr>
              <w:t xml:space="preserve">rectángulo morado, </w:t>
            </w:r>
            <w:r w:rsidR="008B1A8A" w:rsidRPr="00277202">
              <w:rPr>
                <w:rFonts w:ascii="Book Antiqua" w:hAnsi="Book Antiqua"/>
                <w:sz w:val="16"/>
                <w:szCs w:val="16"/>
                <w:lang w:val="es-ES_tradnl"/>
              </w:rPr>
              <w:t xml:space="preserve">un </w:t>
            </w:r>
            <w:r w:rsidRPr="00277202">
              <w:rPr>
                <w:rFonts w:ascii="Book Antiqua" w:hAnsi="Book Antiqua"/>
                <w:sz w:val="16"/>
                <w:szCs w:val="16"/>
                <w:lang w:val="es-ES_tradnl"/>
              </w:rPr>
              <w:t xml:space="preserve">triángulo </w:t>
            </w:r>
            <w:r w:rsidR="008B1A8A" w:rsidRPr="00277202">
              <w:rPr>
                <w:rFonts w:ascii="Book Antiqua" w:hAnsi="Book Antiqua"/>
                <w:sz w:val="16"/>
                <w:szCs w:val="16"/>
                <w:lang w:val="es-ES_tradnl"/>
              </w:rPr>
              <w:t xml:space="preserve">invertido </w:t>
            </w:r>
            <w:r w:rsidRPr="00277202">
              <w:rPr>
                <w:rFonts w:ascii="Book Antiqua" w:hAnsi="Book Antiqua"/>
                <w:sz w:val="16"/>
                <w:szCs w:val="16"/>
                <w:lang w:val="es-ES_tradnl"/>
              </w:rPr>
              <w:t>anar</w:t>
            </w:r>
            <w:r w:rsidR="00470C2A" w:rsidRPr="00277202">
              <w:rPr>
                <w:rFonts w:ascii="Book Antiqua" w:hAnsi="Book Antiqua"/>
                <w:sz w:val="16"/>
                <w:szCs w:val="16"/>
                <w:lang w:val="es-ES_tradnl"/>
              </w:rPr>
              <w:t>anjado claro y un</w:t>
            </w:r>
            <w:r w:rsidR="008B1A8A" w:rsidRPr="00277202">
              <w:rPr>
                <w:rFonts w:ascii="Book Antiqua" w:hAnsi="Book Antiqua"/>
                <w:sz w:val="16"/>
                <w:szCs w:val="16"/>
                <w:lang w:val="es-ES_tradnl"/>
              </w:rPr>
              <w:t xml:space="preserve"> círculo negro (figuras geométricas para la parte de abajo)</w:t>
            </w:r>
            <w:r w:rsidRPr="00277202">
              <w:rPr>
                <w:rFonts w:ascii="Book Antiqua" w:hAnsi="Book Antiqua"/>
                <w:sz w:val="16"/>
                <w:szCs w:val="16"/>
                <w:lang w:val="es-ES_tradnl"/>
              </w:rPr>
              <w:t xml:space="preserve">. Indique a los alumnos que </w:t>
            </w:r>
            <w:r w:rsidR="008B1A8A" w:rsidRPr="00277202">
              <w:rPr>
                <w:rFonts w:ascii="Book Antiqua" w:hAnsi="Book Antiqua"/>
                <w:sz w:val="16"/>
                <w:szCs w:val="16"/>
                <w:lang w:val="es-ES_tradnl"/>
              </w:rPr>
              <w:t xml:space="preserve">completen la tabla </w:t>
            </w:r>
            <w:r w:rsidRPr="00277202">
              <w:rPr>
                <w:rFonts w:ascii="Book Antiqua" w:hAnsi="Book Antiqua"/>
                <w:sz w:val="16"/>
                <w:szCs w:val="16"/>
                <w:lang w:val="es-ES_tradnl"/>
              </w:rPr>
              <w:t>dibuj</w:t>
            </w:r>
            <w:r w:rsidR="008B1A8A" w:rsidRPr="00277202">
              <w:rPr>
                <w:rFonts w:ascii="Book Antiqua" w:hAnsi="Book Antiqua"/>
                <w:sz w:val="16"/>
                <w:szCs w:val="16"/>
                <w:lang w:val="es-ES_tradnl"/>
              </w:rPr>
              <w:t>ando</w:t>
            </w:r>
            <w:r w:rsidRPr="00277202">
              <w:rPr>
                <w:rFonts w:ascii="Book Antiqua" w:hAnsi="Book Antiqua"/>
                <w:sz w:val="16"/>
                <w:szCs w:val="16"/>
                <w:lang w:val="es-ES_tradnl"/>
              </w:rPr>
              <w:t xml:space="preserve"> </w:t>
            </w:r>
            <w:r w:rsidR="00B230C3" w:rsidRPr="00277202">
              <w:rPr>
                <w:rFonts w:ascii="Book Antiqua" w:hAnsi="Book Antiqua"/>
                <w:sz w:val="16"/>
                <w:szCs w:val="16"/>
                <w:lang w:val="es-ES_tradnl"/>
              </w:rPr>
              <w:t>las</w:t>
            </w:r>
            <w:r w:rsidR="00EA30EC" w:rsidRPr="00277202">
              <w:rPr>
                <w:rFonts w:ascii="Book Antiqua" w:hAnsi="Book Antiqua"/>
                <w:sz w:val="16"/>
                <w:szCs w:val="16"/>
                <w:lang w:val="es-ES_tradnl"/>
              </w:rPr>
              <w:t xml:space="preserve"> </w:t>
            </w:r>
            <w:r w:rsidR="00B230C3" w:rsidRPr="00277202">
              <w:rPr>
                <w:rFonts w:ascii="Book Antiqua" w:hAnsi="Book Antiqua"/>
                <w:sz w:val="16"/>
                <w:szCs w:val="16"/>
                <w:lang w:val="es-ES_tradnl"/>
              </w:rPr>
              <w:t>primeras arriba de las segundas en cada recuadro</w:t>
            </w:r>
            <w:r w:rsidR="00760EE3" w:rsidRPr="00277202">
              <w:rPr>
                <w:rFonts w:ascii="Book Antiqua" w:hAnsi="Book Antiqua"/>
                <w:sz w:val="16"/>
                <w:szCs w:val="16"/>
                <w:lang w:val="es-ES_tradnl"/>
              </w:rPr>
              <w:t xml:space="preserve"> y que la guarden en su portafolio de evidencias</w:t>
            </w:r>
            <w:r w:rsidR="008B1A8A" w:rsidRPr="00277202">
              <w:rPr>
                <w:rFonts w:ascii="Book Antiqua" w:hAnsi="Book Antiqua"/>
                <w:sz w:val="16"/>
                <w:szCs w:val="16"/>
                <w:lang w:val="es-ES_tradnl"/>
              </w:rPr>
              <w:t>.</w:t>
            </w:r>
          </w:p>
        </w:tc>
        <w:tc>
          <w:tcPr>
            <w:tcW w:w="3509" w:type="dxa"/>
            <w:gridSpan w:val="5"/>
          </w:tcPr>
          <w:p w14:paraId="509D4156" w14:textId="77777777" w:rsidR="00AC1862" w:rsidRPr="00277202" w:rsidRDefault="00AC1862" w:rsidP="00D52149">
            <w:pPr>
              <w:rPr>
                <w:rFonts w:ascii="Book Antiqua" w:hAnsi="Book Antiqua"/>
                <w:b/>
                <w:sz w:val="16"/>
                <w:szCs w:val="16"/>
                <w:lang w:val="es-ES_tradnl"/>
              </w:rPr>
            </w:pPr>
            <w:r w:rsidRPr="00277202">
              <w:rPr>
                <w:rFonts w:ascii="Book Antiqua" w:hAnsi="Book Antiqua"/>
                <w:b/>
                <w:sz w:val="16"/>
                <w:szCs w:val="16"/>
                <w:lang w:val="es-ES_tradnl"/>
              </w:rPr>
              <w:t>Material</w:t>
            </w:r>
          </w:p>
          <w:p w14:paraId="46A0528B" w14:textId="45EB8810" w:rsidR="00AC1862" w:rsidRPr="00277202" w:rsidRDefault="00A62DB2" w:rsidP="00A62DB2">
            <w:pPr>
              <w:rPr>
                <w:rFonts w:ascii="Book Antiqua" w:hAnsi="Book Antiqua"/>
                <w:sz w:val="16"/>
                <w:szCs w:val="16"/>
                <w:lang w:val="es-ES_tradnl"/>
              </w:rPr>
            </w:pPr>
            <w:r w:rsidRPr="00277202">
              <w:rPr>
                <w:rFonts w:ascii="Book Antiqua" w:hAnsi="Book Antiqua"/>
                <w:sz w:val="16"/>
                <w:szCs w:val="16"/>
                <w:lang w:val="es-ES_tradnl"/>
              </w:rPr>
              <w:t>Hoja con t</w:t>
            </w:r>
            <w:r w:rsidR="00AC1862" w:rsidRPr="00277202">
              <w:rPr>
                <w:rFonts w:ascii="Book Antiqua" w:hAnsi="Book Antiqua"/>
                <w:sz w:val="16"/>
                <w:szCs w:val="16"/>
                <w:lang w:val="es-ES_tradnl"/>
              </w:rPr>
              <w:t>abla de doble entrada</w:t>
            </w:r>
            <w:r w:rsidR="00A10A42" w:rsidRPr="00277202">
              <w:rPr>
                <w:rFonts w:ascii="Book Antiqua" w:hAnsi="Book Antiqua"/>
                <w:sz w:val="16"/>
                <w:szCs w:val="16"/>
                <w:lang w:val="es-ES_tradnl"/>
              </w:rPr>
              <w:t xml:space="preserve"> con figuras geométricas</w:t>
            </w:r>
            <w:r w:rsidR="00CE5739" w:rsidRPr="00277202">
              <w:rPr>
                <w:rFonts w:ascii="Book Antiqua" w:hAnsi="Book Antiqua"/>
                <w:sz w:val="16"/>
                <w:szCs w:val="16"/>
                <w:lang w:val="es-ES_tradnl"/>
              </w:rPr>
              <w:t xml:space="preserve"> (elaborada por el profesor)</w:t>
            </w:r>
          </w:p>
        </w:tc>
      </w:tr>
      <w:tr w:rsidR="00AC1862" w:rsidRPr="00D52149" w14:paraId="12A8C522" w14:textId="77777777" w:rsidTr="0015610B">
        <w:tc>
          <w:tcPr>
            <w:tcW w:w="5847" w:type="dxa"/>
            <w:gridSpan w:val="7"/>
            <w:vMerge/>
          </w:tcPr>
          <w:p w14:paraId="7723AF6D" w14:textId="77777777" w:rsidR="00AC1862" w:rsidRPr="00277202" w:rsidRDefault="00AC1862" w:rsidP="00D52149">
            <w:pPr>
              <w:rPr>
                <w:rFonts w:ascii="Book Antiqua" w:hAnsi="Book Antiqua"/>
                <w:sz w:val="16"/>
                <w:szCs w:val="16"/>
                <w:lang w:val="es-ES_tradnl"/>
              </w:rPr>
            </w:pPr>
          </w:p>
        </w:tc>
        <w:tc>
          <w:tcPr>
            <w:tcW w:w="3509" w:type="dxa"/>
            <w:gridSpan w:val="5"/>
          </w:tcPr>
          <w:p w14:paraId="2F0DD578" w14:textId="77777777" w:rsidR="00AC1862" w:rsidRPr="00277202" w:rsidRDefault="00AC1862" w:rsidP="00D52149">
            <w:pPr>
              <w:rPr>
                <w:rFonts w:ascii="Book Antiqua" w:hAnsi="Book Antiqua"/>
                <w:b/>
                <w:sz w:val="16"/>
                <w:szCs w:val="16"/>
                <w:lang w:val="es-ES_tradnl"/>
              </w:rPr>
            </w:pPr>
            <w:r w:rsidRPr="00277202">
              <w:rPr>
                <w:rFonts w:ascii="Book Antiqua" w:hAnsi="Book Antiqua"/>
                <w:b/>
                <w:sz w:val="16"/>
                <w:szCs w:val="16"/>
                <w:lang w:val="es-ES_tradnl"/>
              </w:rPr>
              <w:t>Interdisciplina</w:t>
            </w:r>
          </w:p>
          <w:p w14:paraId="442676CF" w14:textId="45552151" w:rsidR="00AC1862" w:rsidRPr="00277202" w:rsidRDefault="00AC1862" w:rsidP="00D41778">
            <w:pPr>
              <w:rPr>
                <w:rFonts w:ascii="Book Antiqua" w:hAnsi="Book Antiqua"/>
                <w:sz w:val="16"/>
                <w:szCs w:val="16"/>
                <w:lang w:val="es-ES_tradnl"/>
              </w:rPr>
            </w:pPr>
          </w:p>
        </w:tc>
      </w:tr>
      <w:tr w:rsidR="00AC1862" w:rsidRPr="00D52149" w14:paraId="22436596" w14:textId="77777777" w:rsidTr="0015610B">
        <w:tc>
          <w:tcPr>
            <w:tcW w:w="5847" w:type="dxa"/>
            <w:gridSpan w:val="7"/>
            <w:vMerge/>
          </w:tcPr>
          <w:p w14:paraId="6F9F6C56" w14:textId="77777777" w:rsidR="00AC1862" w:rsidRPr="00277202" w:rsidRDefault="00AC1862" w:rsidP="00D52149">
            <w:pPr>
              <w:rPr>
                <w:rFonts w:ascii="Book Antiqua" w:hAnsi="Book Antiqua"/>
                <w:sz w:val="16"/>
                <w:szCs w:val="16"/>
                <w:lang w:val="es-ES_tradnl"/>
              </w:rPr>
            </w:pPr>
          </w:p>
        </w:tc>
        <w:tc>
          <w:tcPr>
            <w:tcW w:w="3509" w:type="dxa"/>
            <w:gridSpan w:val="5"/>
          </w:tcPr>
          <w:p w14:paraId="520C07EB" w14:textId="77777777" w:rsidR="00AC1862" w:rsidRPr="00277202" w:rsidRDefault="00AC1862" w:rsidP="00D52149">
            <w:pPr>
              <w:rPr>
                <w:rFonts w:ascii="Book Antiqua" w:hAnsi="Book Antiqua"/>
                <w:b/>
                <w:sz w:val="16"/>
                <w:szCs w:val="16"/>
                <w:lang w:val="es-ES_tradnl"/>
              </w:rPr>
            </w:pPr>
            <w:r w:rsidRPr="00277202">
              <w:rPr>
                <w:rFonts w:ascii="Book Antiqua" w:hAnsi="Book Antiqua"/>
                <w:b/>
                <w:sz w:val="16"/>
                <w:szCs w:val="16"/>
                <w:lang w:val="es-ES_tradnl"/>
              </w:rPr>
              <w:t>Transversalidad</w:t>
            </w:r>
          </w:p>
          <w:p w14:paraId="329892C5" w14:textId="3935FE68" w:rsidR="00297FA5" w:rsidRPr="00277202" w:rsidRDefault="00CE5739" w:rsidP="0033312C">
            <w:pPr>
              <w:widowControl w:val="0"/>
              <w:autoSpaceDE w:val="0"/>
              <w:autoSpaceDN w:val="0"/>
              <w:adjustRightInd w:val="0"/>
              <w:rPr>
                <w:rFonts w:ascii="Book Antiqua" w:hAnsi="Book Antiqua"/>
                <w:sz w:val="16"/>
                <w:szCs w:val="16"/>
                <w:lang w:val="es-ES_tradnl"/>
              </w:rPr>
            </w:pPr>
            <w:r w:rsidRPr="00277202">
              <w:rPr>
                <w:rFonts w:ascii="Book Antiqua" w:hAnsi="Book Antiqua" w:cs="Book Antiqua"/>
                <w:b/>
                <w:color w:val="5F497A" w:themeColor="accent4" w:themeShade="BF"/>
                <w:sz w:val="16"/>
                <w:szCs w:val="16"/>
                <w:lang w:val="es-ES"/>
              </w:rPr>
              <w:t>Perspectiva de género.</w:t>
            </w:r>
            <w:r w:rsidR="005C1785" w:rsidRPr="00277202">
              <w:rPr>
                <w:rFonts w:ascii="Book Antiqua" w:hAnsi="Book Antiqua"/>
                <w:sz w:val="16"/>
                <w:szCs w:val="16"/>
                <w:lang w:val="es-ES_tradnl"/>
              </w:rPr>
              <w:t xml:space="preserve"> </w:t>
            </w:r>
            <w:r w:rsidR="0033312C" w:rsidRPr="00277202">
              <w:rPr>
                <w:rFonts w:ascii="Book Antiqua" w:hAnsi="Book Antiqua" w:cs="Times New Roman"/>
                <w:sz w:val="16"/>
                <w:szCs w:val="16"/>
                <w:lang w:val="es-ES"/>
              </w:rPr>
              <w:t>Aproveche la actividad de los colores de los lápices para ver si los alumnos esperan que los lápices de las niñas sean rosas y los de los niños, azules. Pregunte, por ejemplo, si habría algún problema si fuera al revés. Vea cuáles son las respuestas. Hablen de las construcciones culturales y sociales al respecto.</w:t>
            </w:r>
          </w:p>
        </w:tc>
      </w:tr>
      <w:tr w:rsidR="00AC1862" w:rsidRPr="00D52149" w14:paraId="3624FF1B" w14:textId="77777777" w:rsidTr="0015610B">
        <w:tc>
          <w:tcPr>
            <w:tcW w:w="9356" w:type="dxa"/>
            <w:gridSpan w:val="12"/>
            <w:shd w:val="clear" w:color="auto" w:fill="B2A1C7" w:themeFill="accent4" w:themeFillTint="99"/>
            <w:vAlign w:val="center"/>
          </w:tcPr>
          <w:p w14:paraId="0E9CF30D" w14:textId="5919F9A7" w:rsidR="00AC1862" w:rsidRPr="00277202" w:rsidRDefault="00AC1862" w:rsidP="00D52149">
            <w:pPr>
              <w:jc w:val="center"/>
              <w:rPr>
                <w:rFonts w:ascii="Book Antiqua" w:hAnsi="Book Antiqua"/>
                <w:sz w:val="16"/>
                <w:szCs w:val="16"/>
                <w:lang w:val="es-ES_tradnl"/>
              </w:rPr>
            </w:pPr>
            <w:r w:rsidRPr="00277202">
              <w:rPr>
                <w:rFonts w:ascii="Book Antiqua" w:hAnsi="Book Antiqua"/>
                <w:sz w:val="16"/>
                <w:szCs w:val="16"/>
                <w:lang w:val="es-ES_tradnl"/>
              </w:rPr>
              <w:t>Evaluación</w:t>
            </w:r>
          </w:p>
        </w:tc>
      </w:tr>
      <w:tr w:rsidR="00AC1862" w:rsidRPr="00D52149" w14:paraId="084CD037" w14:textId="77777777" w:rsidTr="0015610B">
        <w:tc>
          <w:tcPr>
            <w:tcW w:w="4385" w:type="dxa"/>
            <w:gridSpan w:val="5"/>
            <w:vAlign w:val="center"/>
          </w:tcPr>
          <w:p w14:paraId="445B904A" w14:textId="77777777" w:rsidR="00AC1862" w:rsidRPr="00277202" w:rsidRDefault="00AC1862" w:rsidP="00D52149">
            <w:pPr>
              <w:rPr>
                <w:rFonts w:ascii="Book Antiqua" w:hAnsi="Book Antiqua"/>
                <w:sz w:val="16"/>
                <w:szCs w:val="16"/>
                <w:lang w:val="es-ES_tradnl"/>
              </w:rPr>
            </w:pPr>
            <w:r w:rsidRPr="00277202">
              <w:rPr>
                <w:rFonts w:ascii="Book Antiqua" w:hAnsi="Book Antiqua"/>
                <w:b/>
                <w:sz w:val="16"/>
                <w:szCs w:val="16"/>
                <w:lang w:val="es-ES_tradnl"/>
              </w:rPr>
              <w:t>Indicadores</w:t>
            </w:r>
          </w:p>
          <w:p w14:paraId="07BB4CCA" w14:textId="3C7004B0" w:rsidR="00AC1862" w:rsidRPr="00277202" w:rsidRDefault="00460468" w:rsidP="00D52149">
            <w:pPr>
              <w:autoSpaceDE w:val="0"/>
              <w:autoSpaceDN w:val="0"/>
              <w:adjustRightInd w:val="0"/>
              <w:rPr>
                <w:rFonts w:ascii="Book Antiqua" w:hAnsi="Book Antiqua"/>
                <w:sz w:val="16"/>
                <w:szCs w:val="16"/>
                <w:lang w:val="es-ES_tradnl"/>
              </w:rPr>
            </w:pPr>
            <w:r w:rsidRPr="00277202">
              <w:rPr>
                <w:rFonts w:ascii="Book Antiqua" w:hAnsi="Book Antiqua"/>
                <w:sz w:val="16"/>
                <w:szCs w:val="16"/>
                <w:lang w:val="es-ES_tradnl"/>
              </w:rPr>
              <w:t>Analiza y representa</w:t>
            </w:r>
            <w:r w:rsidR="00AC1862" w:rsidRPr="00277202">
              <w:rPr>
                <w:rFonts w:ascii="Book Antiqua" w:hAnsi="Book Antiqua"/>
                <w:sz w:val="16"/>
                <w:szCs w:val="16"/>
                <w:lang w:val="es-ES_tradnl"/>
              </w:rPr>
              <w:t xml:space="preserve"> datos</w:t>
            </w:r>
            <w:r w:rsidR="000E6C62" w:rsidRPr="00277202">
              <w:rPr>
                <w:rFonts w:ascii="Book Antiqua" w:hAnsi="Book Antiqua"/>
                <w:sz w:val="16"/>
                <w:szCs w:val="16"/>
                <w:lang w:val="es-ES_tradnl"/>
              </w:rPr>
              <w:t xml:space="preserve"> en tablas de doble entrada</w:t>
            </w:r>
            <w:r w:rsidR="00AC1862" w:rsidRPr="00277202">
              <w:rPr>
                <w:rFonts w:ascii="Book Antiqua" w:hAnsi="Book Antiqua"/>
                <w:sz w:val="16"/>
                <w:szCs w:val="16"/>
                <w:lang w:val="es-ES_tradnl"/>
              </w:rPr>
              <w:t>.</w:t>
            </w:r>
          </w:p>
        </w:tc>
        <w:tc>
          <w:tcPr>
            <w:tcW w:w="2485" w:type="dxa"/>
            <w:gridSpan w:val="5"/>
          </w:tcPr>
          <w:p w14:paraId="377D960F" w14:textId="77777777" w:rsidR="00AC1862" w:rsidRPr="00277202" w:rsidRDefault="00AC1862" w:rsidP="00F921F9">
            <w:pPr>
              <w:rPr>
                <w:rFonts w:ascii="Book Antiqua" w:hAnsi="Book Antiqua"/>
                <w:b/>
                <w:sz w:val="16"/>
                <w:szCs w:val="16"/>
                <w:lang w:val="es-ES_tradnl"/>
              </w:rPr>
            </w:pPr>
            <w:r w:rsidRPr="00277202">
              <w:rPr>
                <w:rFonts w:ascii="Book Antiqua" w:hAnsi="Book Antiqua"/>
                <w:b/>
                <w:sz w:val="16"/>
                <w:szCs w:val="16"/>
                <w:lang w:val="es-ES_tradnl"/>
              </w:rPr>
              <w:t xml:space="preserve">Momentos </w:t>
            </w:r>
          </w:p>
          <w:p w14:paraId="57ADDE0D" w14:textId="77777777" w:rsidR="00AC1862" w:rsidRPr="00277202" w:rsidRDefault="005A2886" w:rsidP="00E02122">
            <w:pPr>
              <w:pStyle w:val="Prrafodelista"/>
              <w:numPr>
                <w:ilvl w:val="0"/>
                <w:numId w:val="35"/>
              </w:numPr>
              <w:ind w:left="175" w:hanging="175"/>
              <w:rPr>
                <w:rFonts w:ascii="Book Antiqua" w:hAnsi="Book Antiqua"/>
                <w:sz w:val="16"/>
                <w:szCs w:val="16"/>
                <w:lang w:val="es-ES_tradnl"/>
              </w:rPr>
            </w:pPr>
            <w:r w:rsidRPr="00277202">
              <w:rPr>
                <w:rFonts w:ascii="Book Antiqua" w:hAnsi="Book Antiqua"/>
                <w:sz w:val="16"/>
                <w:szCs w:val="16"/>
                <w:lang w:val="es-ES_tradnl"/>
              </w:rPr>
              <w:t>Al inicio de la semana</w:t>
            </w:r>
          </w:p>
          <w:p w14:paraId="442C6A78" w14:textId="77777777" w:rsidR="00A10A42" w:rsidRPr="00277202" w:rsidRDefault="00A10A42" w:rsidP="00E02122">
            <w:pPr>
              <w:pStyle w:val="Prrafodelista"/>
              <w:numPr>
                <w:ilvl w:val="0"/>
                <w:numId w:val="35"/>
              </w:numPr>
              <w:ind w:left="175" w:hanging="175"/>
              <w:rPr>
                <w:rFonts w:ascii="Book Antiqua" w:hAnsi="Book Antiqua"/>
                <w:sz w:val="16"/>
                <w:szCs w:val="16"/>
                <w:lang w:val="es-ES_tradnl"/>
              </w:rPr>
            </w:pPr>
            <w:r w:rsidRPr="00277202">
              <w:rPr>
                <w:rFonts w:ascii="Book Antiqua" w:hAnsi="Book Antiqua"/>
                <w:sz w:val="16"/>
                <w:szCs w:val="16"/>
                <w:lang w:val="es-ES_tradnl"/>
              </w:rPr>
              <w:t>Durante la semana</w:t>
            </w:r>
          </w:p>
          <w:p w14:paraId="67F28B86" w14:textId="710A23BE" w:rsidR="00A10A42" w:rsidRPr="00277202" w:rsidRDefault="00A10A42" w:rsidP="00E02122">
            <w:pPr>
              <w:pStyle w:val="Prrafodelista"/>
              <w:numPr>
                <w:ilvl w:val="0"/>
                <w:numId w:val="35"/>
              </w:numPr>
              <w:ind w:left="175" w:hanging="175"/>
              <w:rPr>
                <w:rFonts w:ascii="Book Antiqua" w:hAnsi="Book Antiqua"/>
                <w:sz w:val="16"/>
                <w:szCs w:val="16"/>
                <w:lang w:val="es-ES_tradnl"/>
              </w:rPr>
            </w:pPr>
            <w:r w:rsidRPr="00277202">
              <w:rPr>
                <w:rFonts w:ascii="Book Antiqua" w:hAnsi="Book Antiqua"/>
                <w:sz w:val="16"/>
                <w:szCs w:val="16"/>
                <w:lang w:val="es-ES_tradnl"/>
              </w:rPr>
              <w:t>Al final de la semana</w:t>
            </w:r>
          </w:p>
        </w:tc>
        <w:tc>
          <w:tcPr>
            <w:tcW w:w="2486" w:type="dxa"/>
            <w:gridSpan w:val="2"/>
          </w:tcPr>
          <w:p w14:paraId="5EDF77DB" w14:textId="77777777" w:rsidR="00AC1862" w:rsidRPr="00277202" w:rsidRDefault="00AC1862" w:rsidP="00E02122">
            <w:pPr>
              <w:tabs>
                <w:tab w:val="left" w:pos="176"/>
              </w:tabs>
              <w:rPr>
                <w:rFonts w:ascii="Book Antiqua" w:hAnsi="Book Antiqua"/>
                <w:b/>
                <w:sz w:val="16"/>
                <w:szCs w:val="16"/>
                <w:lang w:val="es-ES_tradnl"/>
              </w:rPr>
            </w:pPr>
            <w:r w:rsidRPr="00277202">
              <w:rPr>
                <w:rFonts w:ascii="Book Antiqua" w:hAnsi="Book Antiqua"/>
                <w:b/>
                <w:sz w:val="16"/>
                <w:szCs w:val="16"/>
                <w:lang w:val="es-ES_tradnl"/>
              </w:rPr>
              <w:t xml:space="preserve">Herramientas </w:t>
            </w:r>
          </w:p>
          <w:p w14:paraId="30709A26" w14:textId="77777777" w:rsidR="00AC1862" w:rsidRPr="00277202" w:rsidRDefault="00AC1862" w:rsidP="00E02122">
            <w:pPr>
              <w:pStyle w:val="Prrafodelista"/>
              <w:numPr>
                <w:ilvl w:val="0"/>
                <w:numId w:val="34"/>
              </w:numPr>
              <w:tabs>
                <w:tab w:val="left" w:pos="176"/>
              </w:tabs>
              <w:ind w:left="318" w:hanging="284"/>
              <w:rPr>
                <w:rFonts w:ascii="Book Antiqua" w:hAnsi="Book Antiqua"/>
                <w:sz w:val="16"/>
                <w:szCs w:val="16"/>
                <w:lang w:val="es-ES_tradnl"/>
              </w:rPr>
            </w:pPr>
            <w:r w:rsidRPr="00277202">
              <w:rPr>
                <w:rFonts w:ascii="Book Antiqua" w:hAnsi="Book Antiqua"/>
                <w:sz w:val="16"/>
                <w:szCs w:val="16"/>
                <w:lang w:val="es-ES_tradnl"/>
              </w:rPr>
              <w:t>Lista de cotejo</w:t>
            </w:r>
          </w:p>
          <w:p w14:paraId="3E060724" w14:textId="6AD65ED9" w:rsidR="000E6C62" w:rsidRPr="00277202" w:rsidRDefault="000E6C62" w:rsidP="00E02122">
            <w:pPr>
              <w:pStyle w:val="Prrafodelista"/>
              <w:numPr>
                <w:ilvl w:val="0"/>
                <w:numId w:val="34"/>
              </w:numPr>
              <w:tabs>
                <w:tab w:val="left" w:pos="176"/>
              </w:tabs>
              <w:ind w:left="318" w:hanging="284"/>
              <w:rPr>
                <w:rFonts w:ascii="Book Antiqua" w:hAnsi="Book Antiqua"/>
                <w:b/>
                <w:sz w:val="16"/>
                <w:szCs w:val="16"/>
                <w:lang w:val="es-ES_tradnl"/>
              </w:rPr>
            </w:pPr>
            <w:r w:rsidRPr="00277202">
              <w:rPr>
                <w:rFonts w:ascii="Book Antiqua" w:hAnsi="Book Antiqua"/>
                <w:sz w:val="16"/>
                <w:szCs w:val="16"/>
                <w:lang w:val="es-ES_tradnl"/>
              </w:rPr>
              <w:t>Portafolio de evidencias</w:t>
            </w:r>
          </w:p>
        </w:tc>
      </w:tr>
    </w:tbl>
    <w:p w14:paraId="69EFA99D" w14:textId="76FD5DF3" w:rsidR="00AC1862" w:rsidRDefault="00AC1862" w:rsidP="00F92F27">
      <w:pPr>
        <w:spacing w:line="200" w:lineRule="exact"/>
        <w:rPr>
          <w:rFonts w:ascii="Book Antiqua" w:hAnsi="Book Antiqua"/>
          <w:sz w:val="16"/>
          <w:szCs w:val="16"/>
        </w:rPr>
      </w:pPr>
    </w:p>
    <w:p w14:paraId="4C166F41" w14:textId="77777777" w:rsidR="00BC2A8E" w:rsidRDefault="00BC2A8E" w:rsidP="00F92F27">
      <w:pPr>
        <w:spacing w:line="200" w:lineRule="exact"/>
        <w:rPr>
          <w:rFonts w:ascii="Book Antiqua" w:hAnsi="Book Antiqua"/>
          <w:sz w:val="16"/>
          <w:szCs w:val="16"/>
        </w:rPr>
      </w:pPr>
    </w:p>
    <w:p w14:paraId="475582DB" w14:textId="77777777" w:rsidR="0009481D" w:rsidRPr="00D52149" w:rsidRDefault="0009481D" w:rsidP="00F92F27">
      <w:pPr>
        <w:spacing w:line="200" w:lineRule="exact"/>
        <w:rPr>
          <w:rFonts w:ascii="Book Antiqua" w:hAnsi="Book Antiqua"/>
          <w:sz w:val="16"/>
          <w:szCs w:val="16"/>
        </w:rPr>
      </w:pPr>
    </w:p>
    <w:p w14:paraId="2DC580CA" w14:textId="0CEA99E8" w:rsidR="00FA5682" w:rsidRPr="008B131A" w:rsidRDefault="00FA5682" w:rsidP="00D52149">
      <w:pPr>
        <w:rPr>
          <w:rFonts w:ascii="Book Antiqua" w:hAnsi="Book Antiqua"/>
          <w:i/>
          <w:sz w:val="16"/>
          <w:szCs w:val="16"/>
        </w:rPr>
      </w:pPr>
      <w:r w:rsidRPr="008B131A">
        <w:rPr>
          <w:rFonts w:ascii="Book Antiqua" w:hAnsi="Book Antiqua"/>
          <w:i/>
          <w:sz w:val="16"/>
          <w:szCs w:val="16"/>
        </w:rPr>
        <w:br w:type="page"/>
      </w:r>
    </w:p>
    <w:p w14:paraId="54F6D983" w14:textId="77777777" w:rsidR="00150244" w:rsidRPr="005129E8" w:rsidRDefault="00150244" w:rsidP="00150244">
      <w:pPr>
        <w:rPr>
          <w:rFonts w:ascii="Book Antiqua" w:hAnsi="Book Antiqua"/>
        </w:rPr>
      </w:pPr>
      <w:r w:rsidRPr="005129E8">
        <w:rPr>
          <w:rFonts w:ascii="Book Antiqua" w:hAnsi="Book Antiqua"/>
        </w:rPr>
        <w:lastRenderedPageBreak/>
        <w:t xml:space="preserve">Plan de clase semanal </w:t>
      </w:r>
      <w:r w:rsidRPr="005129E8">
        <w:rPr>
          <w:rFonts w:ascii="Book Antiqua" w:hAnsi="Book Antiqua"/>
        </w:rPr>
        <w:tab/>
      </w:r>
      <w:r w:rsidRPr="005129E8">
        <w:rPr>
          <w:rFonts w:ascii="Book Antiqua" w:hAnsi="Book Antiqua"/>
        </w:rPr>
        <w:tab/>
      </w:r>
      <w:r w:rsidRPr="005129E8">
        <w:rPr>
          <w:rFonts w:ascii="Book Antiqua" w:hAnsi="Book Antiqua"/>
        </w:rPr>
        <w:tab/>
      </w:r>
      <w:r w:rsidRPr="005129E8">
        <w:rPr>
          <w:rFonts w:ascii="Book Antiqua" w:hAnsi="Book Antiqua"/>
        </w:rPr>
        <w:tab/>
      </w:r>
      <w:r w:rsidRPr="005129E8">
        <w:rPr>
          <w:rFonts w:ascii="Book Antiqua" w:hAnsi="Book Antiqua"/>
        </w:rPr>
        <w:tab/>
      </w:r>
      <w:r w:rsidRPr="005129E8">
        <w:rPr>
          <w:rFonts w:ascii="Book Antiqua" w:hAnsi="Book Antiqua"/>
        </w:rPr>
        <w:tab/>
      </w:r>
      <w:r w:rsidRPr="005129E8">
        <w:rPr>
          <w:rFonts w:ascii="Book Antiqua" w:hAnsi="Book Antiqua"/>
        </w:rPr>
        <w:tab/>
        <w:t>Semana escolar 7</w:t>
      </w:r>
    </w:p>
    <w:p w14:paraId="7B3BA315" w14:textId="77777777" w:rsidR="00AC17B1" w:rsidRPr="005129E8" w:rsidRDefault="00AC17B1" w:rsidP="00AC17B1">
      <w:pPr>
        <w:rPr>
          <w:rFonts w:ascii="Book Antiqua" w:hAnsi="Book Antiqua"/>
        </w:rPr>
      </w:pPr>
      <w:r w:rsidRPr="005129E8">
        <w:rPr>
          <w:rFonts w:ascii="Book Antiqua" w:hAnsi="Book Antiqua"/>
        </w:rPr>
        <w:t>Ciencias Naturales</w:t>
      </w:r>
    </w:p>
    <w:p w14:paraId="53D1F096" w14:textId="77777777" w:rsidR="00AC7C08" w:rsidRPr="005129E8" w:rsidRDefault="00AC7C08" w:rsidP="00AC17B1">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877"/>
        <w:gridCol w:w="1024"/>
        <w:gridCol w:w="293"/>
        <w:gridCol w:w="1315"/>
        <w:gridCol w:w="731"/>
        <w:gridCol w:w="146"/>
        <w:gridCol w:w="585"/>
        <w:gridCol w:w="146"/>
        <w:gridCol w:w="585"/>
        <w:gridCol w:w="438"/>
        <w:gridCol w:w="730"/>
        <w:gridCol w:w="1608"/>
        <w:gridCol w:w="878"/>
      </w:tblGrid>
      <w:tr w:rsidR="00AD0EFA" w:rsidRPr="00D52149" w14:paraId="2E22C2D3" w14:textId="77777777" w:rsidTr="005129E8">
        <w:tc>
          <w:tcPr>
            <w:tcW w:w="1843" w:type="dxa"/>
            <w:gridSpan w:val="2"/>
            <w:shd w:val="clear" w:color="auto" w:fill="B2A1C7" w:themeFill="accent4" w:themeFillTint="99"/>
            <w:vAlign w:val="center"/>
          </w:tcPr>
          <w:p w14:paraId="26015EEE" w14:textId="77777777" w:rsidR="00AD0EFA" w:rsidRPr="00F57E5B" w:rsidRDefault="00AD0EFA" w:rsidP="00C753B1">
            <w:pPr>
              <w:jc w:val="center"/>
              <w:rPr>
                <w:rFonts w:ascii="Book Antiqua" w:hAnsi="Book Antiqua"/>
                <w:sz w:val="16"/>
                <w:szCs w:val="16"/>
                <w:lang w:val="es-ES_tradnl"/>
              </w:rPr>
            </w:pPr>
            <w:r w:rsidRPr="00F57E5B">
              <w:rPr>
                <w:rFonts w:ascii="Book Antiqua" w:hAnsi="Book Antiqua"/>
                <w:sz w:val="16"/>
                <w:szCs w:val="16"/>
                <w:lang w:val="es-ES_tradnl"/>
              </w:rPr>
              <w:t>Fecha</w:t>
            </w:r>
          </w:p>
        </w:tc>
        <w:tc>
          <w:tcPr>
            <w:tcW w:w="1559" w:type="dxa"/>
            <w:gridSpan w:val="2"/>
            <w:shd w:val="clear" w:color="auto" w:fill="auto"/>
            <w:vAlign w:val="center"/>
          </w:tcPr>
          <w:p w14:paraId="1DA386A3" w14:textId="77777777" w:rsidR="00AD0EFA" w:rsidRPr="00F57E5B" w:rsidRDefault="00AD0EFA" w:rsidP="00C753B1">
            <w:pPr>
              <w:rPr>
                <w:rFonts w:ascii="Book Antiqua" w:hAnsi="Book Antiqua"/>
                <w:sz w:val="16"/>
                <w:szCs w:val="16"/>
                <w:lang w:val="es-ES_tradnl"/>
              </w:rPr>
            </w:pPr>
          </w:p>
        </w:tc>
        <w:tc>
          <w:tcPr>
            <w:tcW w:w="1560" w:type="dxa"/>
            <w:gridSpan w:val="4"/>
            <w:shd w:val="clear" w:color="auto" w:fill="CCC0D9" w:themeFill="accent4" w:themeFillTint="66"/>
            <w:vAlign w:val="center"/>
          </w:tcPr>
          <w:p w14:paraId="2570DB35" w14:textId="77777777" w:rsidR="00AD0EFA" w:rsidRPr="00F57E5B" w:rsidRDefault="00AD0EFA" w:rsidP="00C753B1">
            <w:pPr>
              <w:rPr>
                <w:rFonts w:ascii="Book Antiqua" w:hAnsi="Book Antiqua"/>
                <w:sz w:val="16"/>
                <w:szCs w:val="16"/>
                <w:lang w:val="es-ES_tradnl"/>
              </w:rPr>
            </w:pPr>
            <w:r w:rsidRPr="00F57E5B">
              <w:rPr>
                <w:rFonts w:ascii="Book Antiqua" w:hAnsi="Book Antiqua"/>
                <w:sz w:val="16"/>
                <w:szCs w:val="16"/>
                <w:lang w:val="es-ES_tradnl"/>
              </w:rPr>
              <w:t xml:space="preserve">Páginas </w:t>
            </w:r>
            <w:r w:rsidRPr="00F57E5B">
              <w:rPr>
                <w:rFonts w:ascii="Book Antiqua" w:hAnsi="Book Antiqua"/>
                <w:i/>
                <w:sz w:val="16"/>
                <w:szCs w:val="16"/>
                <w:lang w:val="es-ES_tradnl"/>
              </w:rPr>
              <w:t>Aplicados</w:t>
            </w:r>
          </w:p>
        </w:tc>
        <w:tc>
          <w:tcPr>
            <w:tcW w:w="992" w:type="dxa"/>
            <w:gridSpan w:val="2"/>
            <w:vAlign w:val="center"/>
          </w:tcPr>
          <w:p w14:paraId="7596385F" w14:textId="74791BD8" w:rsidR="00AD0EFA" w:rsidRPr="00F57E5B" w:rsidRDefault="00AD0EFA" w:rsidP="00C753B1">
            <w:pPr>
              <w:rPr>
                <w:rFonts w:ascii="Book Antiqua" w:hAnsi="Book Antiqua"/>
              </w:rPr>
            </w:pPr>
            <w:r w:rsidRPr="00F57E5B">
              <w:rPr>
                <w:rFonts w:ascii="Book Antiqua" w:hAnsi="Book Antiqua" w:cs="Times New Roman"/>
                <w:sz w:val="16"/>
                <w:szCs w:val="16"/>
              </w:rPr>
              <w:t>194</w:t>
            </w:r>
          </w:p>
        </w:tc>
        <w:tc>
          <w:tcPr>
            <w:tcW w:w="2267" w:type="dxa"/>
            <w:gridSpan w:val="2"/>
            <w:shd w:val="clear" w:color="auto" w:fill="CCC0D9" w:themeFill="accent4" w:themeFillTint="66"/>
            <w:vAlign w:val="center"/>
          </w:tcPr>
          <w:p w14:paraId="1EFD9697" w14:textId="77777777" w:rsidR="00AD0EFA" w:rsidRPr="00F57E5B" w:rsidRDefault="00AD0EFA" w:rsidP="00C753B1">
            <w:pPr>
              <w:rPr>
                <w:rFonts w:ascii="Book Antiqua" w:hAnsi="Book Antiqua"/>
              </w:rPr>
            </w:pPr>
            <w:r w:rsidRPr="00F57E5B">
              <w:rPr>
                <w:rFonts w:ascii="Book Antiqua" w:hAnsi="Book Antiqua"/>
                <w:sz w:val="16"/>
                <w:szCs w:val="16"/>
                <w:lang w:val="es-ES_tradnl"/>
              </w:rPr>
              <w:t xml:space="preserve">Páginas libro de texto </w:t>
            </w:r>
            <w:r w:rsidRPr="00F57E5B">
              <w:rPr>
                <w:rFonts w:ascii="Book Antiqua" w:hAnsi="Book Antiqua"/>
                <w:smallCaps/>
                <w:sz w:val="16"/>
                <w:szCs w:val="16"/>
              </w:rPr>
              <w:t>sep</w:t>
            </w:r>
          </w:p>
        </w:tc>
        <w:tc>
          <w:tcPr>
            <w:tcW w:w="851" w:type="dxa"/>
            <w:vAlign w:val="center"/>
          </w:tcPr>
          <w:p w14:paraId="0186DEEC" w14:textId="39D407AE" w:rsidR="00AD0EFA" w:rsidRPr="00F57E5B" w:rsidRDefault="00AD0EFA" w:rsidP="00C753B1">
            <w:pPr>
              <w:rPr>
                <w:rFonts w:ascii="Book Antiqua" w:hAnsi="Book Antiqua"/>
              </w:rPr>
            </w:pPr>
            <w:r w:rsidRPr="00F57E5B">
              <w:rPr>
                <w:rFonts w:ascii="Book Antiqua" w:hAnsi="Book Antiqua"/>
                <w:sz w:val="16"/>
                <w:szCs w:val="16"/>
              </w:rPr>
              <w:t>38 y 39</w:t>
            </w:r>
          </w:p>
        </w:tc>
      </w:tr>
      <w:tr w:rsidR="00EE559C" w:rsidRPr="00D52149" w14:paraId="195129B2" w14:textId="77777777" w:rsidTr="005129E8">
        <w:tc>
          <w:tcPr>
            <w:tcW w:w="850" w:type="dxa"/>
            <w:shd w:val="clear" w:color="auto" w:fill="CCC0D9" w:themeFill="accent4" w:themeFillTint="66"/>
            <w:vAlign w:val="center"/>
          </w:tcPr>
          <w:p w14:paraId="7B34C364" w14:textId="4A73AA6E" w:rsidR="00EE559C" w:rsidRPr="00F57E5B" w:rsidRDefault="00EE559C" w:rsidP="00D52149">
            <w:pPr>
              <w:rPr>
                <w:rFonts w:ascii="Book Antiqua" w:hAnsi="Book Antiqua"/>
                <w:noProof/>
                <w:sz w:val="16"/>
                <w:szCs w:val="16"/>
                <w:lang w:val="es-ES"/>
              </w:rPr>
            </w:pPr>
            <w:r w:rsidRPr="00F57E5B">
              <w:rPr>
                <w:rFonts w:ascii="Book Antiqua" w:hAnsi="Book Antiqua"/>
                <w:noProof/>
                <w:sz w:val="16"/>
                <w:szCs w:val="16"/>
                <w:lang w:val="es-ES"/>
              </w:rPr>
              <w:t>Ámbito</w:t>
            </w:r>
          </w:p>
        </w:tc>
        <w:tc>
          <w:tcPr>
            <w:tcW w:w="3261" w:type="dxa"/>
            <w:gridSpan w:val="4"/>
            <w:shd w:val="clear" w:color="auto" w:fill="auto"/>
            <w:vAlign w:val="center"/>
          </w:tcPr>
          <w:p w14:paraId="373E8709" w14:textId="77777777" w:rsidR="00EE559C" w:rsidRPr="00F57E5B" w:rsidRDefault="00EE559C" w:rsidP="000B129E">
            <w:pPr>
              <w:pStyle w:val="Prrafodelista"/>
              <w:numPr>
                <w:ilvl w:val="0"/>
                <w:numId w:val="38"/>
              </w:numPr>
              <w:ind w:left="176" w:hanging="176"/>
              <w:rPr>
                <w:rFonts w:ascii="Book Antiqua" w:hAnsi="Book Antiqua"/>
                <w:sz w:val="16"/>
                <w:szCs w:val="16"/>
              </w:rPr>
            </w:pPr>
            <w:r w:rsidRPr="00F57E5B">
              <w:rPr>
                <w:rFonts w:ascii="Book Antiqua" w:hAnsi="Book Antiqua"/>
                <w:sz w:val="16"/>
                <w:szCs w:val="16"/>
              </w:rPr>
              <w:t>Desarrollo humano y cuidado de la salud</w:t>
            </w:r>
          </w:p>
          <w:p w14:paraId="756A46EB" w14:textId="71184392" w:rsidR="001064EA" w:rsidRPr="00F57E5B" w:rsidRDefault="001064EA" w:rsidP="000B129E">
            <w:pPr>
              <w:pStyle w:val="Prrafodelista"/>
              <w:numPr>
                <w:ilvl w:val="0"/>
                <w:numId w:val="38"/>
              </w:numPr>
              <w:ind w:left="176" w:hanging="176"/>
              <w:rPr>
                <w:rFonts w:ascii="Book Antiqua" w:hAnsi="Book Antiqua"/>
                <w:sz w:val="16"/>
                <w:szCs w:val="16"/>
              </w:rPr>
            </w:pPr>
            <w:r w:rsidRPr="00F57E5B">
              <w:rPr>
                <w:rFonts w:ascii="Book Antiqua" w:hAnsi="Book Antiqua"/>
                <w:sz w:val="16"/>
                <w:szCs w:val="16"/>
              </w:rPr>
              <w:t>Conocimiento científico y conocimiento tecnológico en la sociedad</w:t>
            </w:r>
          </w:p>
        </w:tc>
        <w:tc>
          <w:tcPr>
            <w:tcW w:w="709" w:type="dxa"/>
            <w:gridSpan w:val="2"/>
            <w:shd w:val="clear" w:color="auto" w:fill="CCC0D9" w:themeFill="accent4" w:themeFillTint="66"/>
            <w:vAlign w:val="center"/>
          </w:tcPr>
          <w:p w14:paraId="72595A07" w14:textId="68DFABF0" w:rsidR="00EE559C" w:rsidRPr="00F57E5B" w:rsidRDefault="00EE559C" w:rsidP="00D52149">
            <w:pPr>
              <w:rPr>
                <w:rFonts w:ascii="Book Antiqua" w:hAnsi="Book Antiqua"/>
                <w:sz w:val="16"/>
                <w:szCs w:val="16"/>
              </w:rPr>
            </w:pPr>
            <w:r w:rsidRPr="00F57E5B">
              <w:rPr>
                <w:rFonts w:ascii="Book Antiqua" w:hAnsi="Book Antiqua"/>
                <w:sz w:val="16"/>
                <w:szCs w:val="16"/>
              </w:rPr>
              <w:t>Tema</w:t>
            </w:r>
          </w:p>
        </w:tc>
        <w:tc>
          <w:tcPr>
            <w:tcW w:w="4252" w:type="dxa"/>
            <w:gridSpan w:val="6"/>
            <w:shd w:val="clear" w:color="auto" w:fill="auto"/>
            <w:vAlign w:val="center"/>
          </w:tcPr>
          <w:p w14:paraId="03C78BF7" w14:textId="36E9B88A" w:rsidR="00EE559C" w:rsidRPr="00F57E5B" w:rsidRDefault="00415B8E" w:rsidP="00D52149">
            <w:pPr>
              <w:jc w:val="center"/>
              <w:rPr>
                <w:rFonts w:ascii="Book Antiqua" w:hAnsi="Book Antiqua"/>
                <w:sz w:val="16"/>
                <w:szCs w:val="16"/>
              </w:rPr>
            </w:pPr>
            <w:r w:rsidRPr="00F57E5B">
              <w:rPr>
                <w:rFonts w:ascii="Book Antiqua" w:hAnsi="Book Antiqua" w:cs="Times New Roman"/>
                <w:sz w:val="16"/>
                <w:szCs w:val="16"/>
                <w:lang w:val="es-ES"/>
              </w:rPr>
              <w:t>Proyecto estudiantil para desarrollar, integrar y aplicar aprendizajes esperados y las competencias.</w:t>
            </w:r>
          </w:p>
        </w:tc>
      </w:tr>
      <w:tr w:rsidR="00EE559C" w:rsidRPr="00D52149" w14:paraId="7EA46457" w14:textId="77777777" w:rsidTr="005129E8">
        <w:tc>
          <w:tcPr>
            <w:tcW w:w="2127" w:type="dxa"/>
            <w:gridSpan w:val="3"/>
            <w:shd w:val="clear" w:color="auto" w:fill="CCC0D9" w:themeFill="accent4" w:themeFillTint="66"/>
            <w:vAlign w:val="center"/>
          </w:tcPr>
          <w:p w14:paraId="59B95686" w14:textId="75B05F48" w:rsidR="00EE559C" w:rsidRPr="00F57E5B" w:rsidRDefault="00EE559C" w:rsidP="00806945">
            <w:pPr>
              <w:jc w:val="center"/>
              <w:rPr>
                <w:rFonts w:ascii="Book Antiqua" w:hAnsi="Book Antiqua"/>
                <w:sz w:val="16"/>
                <w:szCs w:val="16"/>
              </w:rPr>
            </w:pPr>
            <w:r w:rsidRPr="00F57E5B">
              <w:rPr>
                <w:rFonts w:ascii="Book Antiqua" w:hAnsi="Book Antiqua"/>
                <w:sz w:val="16"/>
                <w:szCs w:val="16"/>
              </w:rPr>
              <w:t>Lecci</w:t>
            </w:r>
            <w:r w:rsidR="00806945" w:rsidRPr="00F57E5B">
              <w:rPr>
                <w:rFonts w:ascii="Book Antiqua" w:hAnsi="Book Antiqua"/>
                <w:sz w:val="16"/>
                <w:szCs w:val="16"/>
              </w:rPr>
              <w:t>ones</w:t>
            </w:r>
          </w:p>
        </w:tc>
        <w:tc>
          <w:tcPr>
            <w:tcW w:w="3402" w:type="dxa"/>
            <w:gridSpan w:val="6"/>
            <w:shd w:val="clear" w:color="auto" w:fill="CCC0D9" w:themeFill="accent4" w:themeFillTint="66"/>
            <w:vAlign w:val="center"/>
          </w:tcPr>
          <w:p w14:paraId="363929BF" w14:textId="77777777" w:rsidR="00EE559C" w:rsidRPr="00F57E5B" w:rsidRDefault="00EE559C" w:rsidP="00D52149">
            <w:pPr>
              <w:jc w:val="center"/>
              <w:rPr>
                <w:rFonts w:ascii="Book Antiqua" w:hAnsi="Book Antiqua"/>
                <w:sz w:val="16"/>
                <w:szCs w:val="16"/>
              </w:rPr>
            </w:pPr>
            <w:r w:rsidRPr="00F57E5B">
              <w:rPr>
                <w:rFonts w:ascii="Book Antiqua" w:hAnsi="Book Antiqua"/>
                <w:sz w:val="16"/>
                <w:szCs w:val="16"/>
              </w:rPr>
              <w:t>Aprendizaje esperado</w:t>
            </w:r>
          </w:p>
        </w:tc>
        <w:tc>
          <w:tcPr>
            <w:tcW w:w="3543" w:type="dxa"/>
            <w:gridSpan w:val="4"/>
            <w:shd w:val="clear" w:color="auto" w:fill="CCC0D9" w:themeFill="accent4" w:themeFillTint="66"/>
            <w:vAlign w:val="center"/>
          </w:tcPr>
          <w:p w14:paraId="4A0360C6" w14:textId="77777777" w:rsidR="00EE559C" w:rsidRPr="00F57E5B" w:rsidRDefault="00EE559C" w:rsidP="00D52149">
            <w:pPr>
              <w:jc w:val="center"/>
              <w:rPr>
                <w:rFonts w:ascii="Book Antiqua" w:hAnsi="Book Antiqua"/>
                <w:sz w:val="16"/>
                <w:szCs w:val="16"/>
              </w:rPr>
            </w:pPr>
            <w:r w:rsidRPr="00F57E5B">
              <w:rPr>
                <w:rFonts w:ascii="Book Antiqua" w:hAnsi="Book Antiqua"/>
                <w:sz w:val="16"/>
                <w:szCs w:val="16"/>
              </w:rPr>
              <w:t>Contenido</w:t>
            </w:r>
          </w:p>
        </w:tc>
      </w:tr>
      <w:tr w:rsidR="00EE559C" w:rsidRPr="00D52149" w14:paraId="2CF41569" w14:textId="77777777" w:rsidTr="005129E8">
        <w:trPr>
          <w:trHeight w:val="869"/>
        </w:trPr>
        <w:tc>
          <w:tcPr>
            <w:tcW w:w="2127" w:type="dxa"/>
            <w:gridSpan w:val="3"/>
            <w:shd w:val="clear" w:color="auto" w:fill="auto"/>
            <w:vAlign w:val="center"/>
          </w:tcPr>
          <w:p w14:paraId="03AA6AB3" w14:textId="77777777" w:rsidR="00EE559C" w:rsidRPr="00F57E5B" w:rsidRDefault="00EE559C" w:rsidP="00A13CC4">
            <w:pPr>
              <w:jc w:val="center"/>
              <w:rPr>
                <w:rFonts w:ascii="Book Antiqua" w:hAnsi="Book Antiqua"/>
                <w:noProof/>
                <w:color w:val="FF0000"/>
                <w:sz w:val="16"/>
                <w:szCs w:val="16"/>
                <w:lang w:val="es-ES"/>
              </w:rPr>
            </w:pPr>
            <w:r w:rsidRPr="00F57E5B">
              <w:rPr>
                <w:rFonts w:ascii="Book Antiqua" w:hAnsi="Book Antiqua"/>
                <w:sz w:val="16"/>
                <w:szCs w:val="16"/>
              </w:rPr>
              <w:t>Proyecto: brigadas de seguridad escolar</w:t>
            </w:r>
          </w:p>
        </w:tc>
        <w:tc>
          <w:tcPr>
            <w:tcW w:w="3402" w:type="dxa"/>
            <w:gridSpan w:val="6"/>
            <w:shd w:val="clear" w:color="auto" w:fill="auto"/>
            <w:vAlign w:val="center"/>
          </w:tcPr>
          <w:p w14:paraId="3BCC09B4" w14:textId="77777777" w:rsidR="00EE559C" w:rsidRPr="00F57E5B" w:rsidRDefault="00EE559C" w:rsidP="00237A80">
            <w:pPr>
              <w:rPr>
                <w:rFonts w:ascii="Book Antiqua" w:hAnsi="Book Antiqua"/>
                <w:sz w:val="16"/>
                <w:szCs w:val="16"/>
              </w:rPr>
            </w:pPr>
            <w:r w:rsidRPr="00F57E5B">
              <w:rPr>
                <w:rFonts w:ascii="Book Antiqua" w:hAnsi="Book Antiqua"/>
                <w:sz w:val="16"/>
                <w:szCs w:val="16"/>
              </w:rPr>
              <w:t>Aplica habilidades, actitudes y valores de la formación científica básica durante la planeación, el desarrollo, la comunicación y la evaluación de un proyecto de su interés en el que integra contenidos del bloque.</w:t>
            </w:r>
          </w:p>
        </w:tc>
        <w:tc>
          <w:tcPr>
            <w:tcW w:w="3543" w:type="dxa"/>
            <w:gridSpan w:val="4"/>
            <w:shd w:val="clear" w:color="auto" w:fill="auto"/>
            <w:vAlign w:val="center"/>
          </w:tcPr>
          <w:p w14:paraId="5B5B9022" w14:textId="77777777" w:rsidR="00EE559C" w:rsidRPr="00F57E5B" w:rsidRDefault="00415B8E" w:rsidP="00D52149">
            <w:pPr>
              <w:widowControl w:val="0"/>
              <w:autoSpaceDE w:val="0"/>
              <w:autoSpaceDN w:val="0"/>
              <w:adjustRightInd w:val="0"/>
              <w:rPr>
                <w:rFonts w:ascii="Book Antiqua" w:hAnsi="Book Antiqua" w:cs="Times New Roman"/>
                <w:sz w:val="16"/>
                <w:szCs w:val="16"/>
                <w:lang w:val="es-ES"/>
              </w:rPr>
            </w:pPr>
            <w:r w:rsidRPr="00F57E5B">
              <w:rPr>
                <w:rFonts w:ascii="Book Antiqua" w:hAnsi="Book Antiqua" w:cs="Times New Roman"/>
                <w:sz w:val="16"/>
                <w:szCs w:val="16"/>
                <w:lang w:val="es-ES"/>
              </w:rPr>
              <w:t>Preguntas opcionales</w:t>
            </w:r>
            <w:r w:rsidR="00237A80" w:rsidRPr="00F57E5B">
              <w:rPr>
                <w:rFonts w:ascii="Book Antiqua" w:hAnsi="Book Antiqua" w:cs="Times New Roman"/>
                <w:sz w:val="16"/>
                <w:szCs w:val="16"/>
                <w:lang w:val="es-ES"/>
              </w:rPr>
              <w:t>:</w:t>
            </w:r>
          </w:p>
          <w:p w14:paraId="459145D5" w14:textId="77777777" w:rsidR="001064EA" w:rsidRPr="00F57E5B" w:rsidRDefault="00237A80" w:rsidP="001064EA">
            <w:pPr>
              <w:pStyle w:val="NormalWeb"/>
              <w:spacing w:before="0" w:beforeAutospacing="0" w:after="0" w:afterAutospacing="0"/>
              <w:rPr>
                <w:rFonts w:ascii="Book Antiqua" w:hAnsi="Book Antiqua"/>
                <w:sz w:val="16"/>
                <w:szCs w:val="16"/>
              </w:rPr>
            </w:pPr>
            <w:r w:rsidRPr="00F57E5B">
              <w:rPr>
                <w:rFonts w:ascii="Book Antiqua" w:hAnsi="Book Antiqua"/>
                <w:sz w:val="16"/>
                <w:szCs w:val="16"/>
              </w:rPr>
              <w:t>Aplicación de conocimiento científico y tecnológico.</w:t>
            </w:r>
          </w:p>
          <w:p w14:paraId="0A07D8F2" w14:textId="7130E606" w:rsidR="00237A80" w:rsidRPr="00F57E5B" w:rsidRDefault="00237A80" w:rsidP="001064EA">
            <w:pPr>
              <w:pStyle w:val="NormalWeb"/>
              <w:spacing w:before="0" w:beforeAutospacing="0" w:after="0" w:afterAutospacing="0"/>
              <w:rPr>
                <w:rFonts w:ascii="Book Antiqua" w:hAnsi="Book Antiqua"/>
              </w:rPr>
            </w:pPr>
            <w:r w:rsidRPr="00F57E5B">
              <w:rPr>
                <w:rFonts w:ascii="Book Antiqua" w:hAnsi="Book Antiqua"/>
                <w:sz w:val="16"/>
                <w:szCs w:val="16"/>
              </w:rPr>
              <w:t xml:space="preserve">• ¿Cómo construir un brazo o una pierna artificial que imite el movimiento del cuerpo humano? </w:t>
            </w:r>
          </w:p>
          <w:p w14:paraId="13255DDA" w14:textId="77777777" w:rsidR="001064EA" w:rsidRPr="00F57E5B" w:rsidRDefault="00237A80" w:rsidP="001064EA">
            <w:pPr>
              <w:pStyle w:val="NormalWeb"/>
              <w:spacing w:before="0" w:beforeAutospacing="0" w:after="0" w:afterAutospacing="0"/>
              <w:rPr>
                <w:rFonts w:ascii="Book Antiqua" w:hAnsi="Book Antiqua"/>
                <w:sz w:val="16"/>
                <w:szCs w:val="16"/>
              </w:rPr>
            </w:pPr>
            <w:r w:rsidRPr="00F57E5B">
              <w:rPr>
                <w:rFonts w:ascii="Book Antiqua" w:hAnsi="Book Antiqua"/>
                <w:sz w:val="16"/>
                <w:szCs w:val="16"/>
              </w:rPr>
              <w:t>Acciones para promover la salud.</w:t>
            </w:r>
          </w:p>
          <w:p w14:paraId="1D9D0C78" w14:textId="1B8E256D" w:rsidR="00237A80" w:rsidRPr="00F57E5B" w:rsidRDefault="00237A80" w:rsidP="001064EA">
            <w:pPr>
              <w:pStyle w:val="NormalWeb"/>
              <w:spacing w:before="0" w:beforeAutospacing="0" w:after="0" w:afterAutospacing="0"/>
              <w:rPr>
                <w:rFonts w:ascii="Book Antiqua" w:hAnsi="Book Antiqua"/>
                <w:sz w:val="16"/>
                <w:szCs w:val="16"/>
                <w:lang w:val="es-ES"/>
              </w:rPr>
            </w:pPr>
            <w:r w:rsidRPr="00F57E5B">
              <w:rPr>
                <w:rFonts w:ascii="Book Antiqua" w:hAnsi="Book Antiqua"/>
                <w:sz w:val="16"/>
                <w:szCs w:val="16"/>
              </w:rPr>
              <w:t xml:space="preserve">• ¿Qué acciones podemos llevar a cabo para prevenir y atender situaciones de riesgo en el hogar, la escuela y la localidad? </w:t>
            </w:r>
          </w:p>
        </w:tc>
      </w:tr>
      <w:tr w:rsidR="00EE559C" w:rsidRPr="00D52149" w14:paraId="1A8443D1" w14:textId="77777777" w:rsidTr="005129E8">
        <w:tc>
          <w:tcPr>
            <w:tcW w:w="5529" w:type="dxa"/>
            <w:gridSpan w:val="9"/>
            <w:vMerge w:val="restart"/>
          </w:tcPr>
          <w:p w14:paraId="2AE6315E" w14:textId="62B55E96" w:rsidR="00EE559C" w:rsidRPr="00F57E5B" w:rsidRDefault="00EE559C" w:rsidP="00D52149">
            <w:pPr>
              <w:rPr>
                <w:rFonts w:ascii="Book Antiqua" w:hAnsi="Book Antiqua"/>
                <w:b/>
                <w:sz w:val="16"/>
                <w:szCs w:val="16"/>
              </w:rPr>
            </w:pPr>
            <w:r w:rsidRPr="00F57E5B">
              <w:rPr>
                <w:rFonts w:ascii="Book Antiqua" w:hAnsi="Book Antiqua"/>
                <w:b/>
                <w:sz w:val="16"/>
                <w:szCs w:val="16"/>
              </w:rPr>
              <w:t>Actividades sugeridas</w:t>
            </w:r>
          </w:p>
          <w:p w14:paraId="2C261D77" w14:textId="4A8336F6" w:rsidR="001064EA" w:rsidRPr="00F57E5B" w:rsidRDefault="001064EA" w:rsidP="00A005F7">
            <w:pPr>
              <w:widowControl w:val="0"/>
              <w:autoSpaceDE w:val="0"/>
              <w:autoSpaceDN w:val="0"/>
              <w:adjustRightInd w:val="0"/>
              <w:rPr>
                <w:rFonts w:ascii="Book Antiqua" w:hAnsi="Book Antiqua"/>
                <w:sz w:val="16"/>
                <w:szCs w:val="16"/>
              </w:rPr>
            </w:pPr>
            <w:r w:rsidRPr="00F57E5B">
              <w:rPr>
                <w:rFonts w:ascii="Book Antiqua" w:hAnsi="Book Antiqua"/>
                <w:b/>
                <w:color w:val="5F497A" w:themeColor="accent4" w:themeShade="BF"/>
                <w:sz w:val="16"/>
                <w:szCs w:val="16"/>
              </w:rPr>
              <w:t>Actividades previas.</w:t>
            </w:r>
            <w:r w:rsidRPr="00F57E5B">
              <w:rPr>
                <w:rFonts w:ascii="Book Antiqua" w:hAnsi="Book Antiqua"/>
                <w:sz w:val="16"/>
                <w:szCs w:val="16"/>
              </w:rPr>
              <w:t xml:space="preserve"> </w:t>
            </w:r>
            <w:r w:rsidR="00A005F7" w:rsidRPr="00F57E5B">
              <w:rPr>
                <w:rFonts w:ascii="Book Antiqua" w:hAnsi="Book Antiqua" w:cs="Times New Roman"/>
                <w:sz w:val="16"/>
                <w:szCs w:val="16"/>
                <w:lang w:val="es-ES"/>
              </w:rPr>
              <w:t>Pida a los alumnos que investiguen qué es, para qué sirve y en qué casos se requiere una brigada y, en particular, una brigada de protección civil o de seguridad escolar. Comenten las respuestas.</w:t>
            </w:r>
          </w:p>
          <w:p w14:paraId="3AD2DB45" w14:textId="166A9B15" w:rsidR="00EE559C" w:rsidRPr="00F57E5B" w:rsidRDefault="00F01A1E" w:rsidP="00DD0D6A">
            <w:pPr>
              <w:rPr>
                <w:rFonts w:ascii="Book Antiqua" w:hAnsi="Book Antiqua"/>
                <w:sz w:val="16"/>
                <w:szCs w:val="16"/>
              </w:rPr>
            </w:pPr>
            <w:r w:rsidRPr="00F57E5B">
              <w:rPr>
                <w:rFonts w:ascii="Book Antiqua" w:hAnsi="Book Antiqua"/>
                <w:b/>
                <w:color w:val="5F497A" w:themeColor="accent4" w:themeShade="BF"/>
                <w:sz w:val="16"/>
                <w:szCs w:val="16"/>
                <w:lang w:val="es-ES_tradnl"/>
              </w:rPr>
              <w:t>Actividades del libro y de la guía.</w:t>
            </w:r>
            <w:r w:rsidRPr="00F57E5B">
              <w:rPr>
                <w:rFonts w:ascii="Book Antiqua" w:hAnsi="Book Antiqua"/>
                <w:b/>
                <w:sz w:val="16"/>
                <w:szCs w:val="16"/>
                <w:lang w:val="es-ES_tradnl"/>
              </w:rPr>
              <w:t xml:space="preserve"> </w:t>
            </w:r>
            <w:r w:rsidR="007056CF" w:rsidRPr="00F57E5B">
              <w:rPr>
                <w:rFonts w:ascii="Book Antiqua" w:hAnsi="Book Antiqua"/>
                <w:sz w:val="16"/>
                <w:szCs w:val="16"/>
                <w:lang w:val="es-ES_tradnl"/>
              </w:rPr>
              <w:t>Para que planeen cómo van a realizar su proyecto, s</w:t>
            </w:r>
            <w:r w:rsidR="002D463A" w:rsidRPr="00F57E5B">
              <w:rPr>
                <w:rFonts w:ascii="Book Antiqua" w:hAnsi="Book Antiqua"/>
                <w:sz w:val="16"/>
                <w:szCs w:val="16"/>
                <w:lang w:val="es-ES_tradnl"/>
              </w:rPr>
              <w:t>olicite a los alumnos que formen equipos de cuatro personas y que l</w:t>
            </w:r>
            <w:r w:rsidR="000632CA" w:rsidRPr="00F57E5B">
              <w:rPr>
                <w:rFonts w:ascii="Book Antiqua" w:hAnsi="Book Antiqua"/>
                <w:sz w:val="16"/>
                <w:szCs w:val="16"/>
                <w:lang w:val="es-ES_tradnl"/>
              </w:rPr>
              <w:t xml:space="preserve">ean las páginas 38 y 39 </w:t>
            </w:r>
            <w:r w:rsidR="00134672" w:rsidRPr="00F57E5B">
              <w:rPr>
                <w:rFonts w:ascii="Book Antiqua" w:hAnsi="Book Antiqua"/>
                <w:sz w:val="16"/>
                <w:szCs w:val="16"/>
                <w:lang w:val="es-ES_tradnl"/>
              </w:rPr>
              <w:t>del</w:t>
            </w:r>
            <w:r w:rsidR="000632CA" w:rsidRPr="00F57E5B">
              <w:rPr>
                <w:rFonts w:ascii="Book Antiqua" w:hAnsi="Book Antiqua"/>
                <w:sz w:val="16"/>
                <w:szCs w:val="16"/>
                <w:lang w:val="es-ES_tradnl"/>
              </w:rPr>
              <w:t xml:space="preserve"> libro de texto </w:t>
            </w:r>
            <w:r w:rsidR="000632CA" w:rsidRPr="00F57E5B">
              <w:rPr>
                <w:rFonts w:ascii="Book Antiqua" w:hAnsi="Book Antiqua"/>
                <w:smallCaps/>
                <w:sz w:val="16"/>
                <w:szCs w:val="16"/>
                <w:lang w:val="es-ES_tradnl"/>
              </w:rPr>
              <w:t>sep</w:t>
            </w:r>
            <w:r w:rsidR="000F0F64" w:rsidRPr="00F57E5B">
              <w:rPr>
                <w:rFonts w:ascii="Book Antiqua" w:hAnsi="Book Antiqua"/>
                <w:smallCaps/>
                <w:sz w:val="16"/>
                <w:szCs w:val="16"/>
                <w:lang w:val="es-ES_tradnl"/>
              </w:rPr>
              <w:t xml:space="preserve"> </w:t>
            </w:r>
            <w:r w:rsidR="000F0F64" w:rsidRPr="00F57E5B">
              <w:rPr>
                <w:rFonts w:ascii="Book Antiqua" w:hAnsi="Book Antiqua"/>
                <w:sz w:val="16"/>
                <w:szCs w:val="16"/>
                <w:lang w:val="es-ES_tradnl"/>
              </w:rPr>
              <w:t>y la</w:t>
            </w:r>
            <w:r w:rsidR="000F0F64" w:rsidRPr="00F57E5B">
              <w:rPr>
                <w:rFonts w:ascii="Book Antiqua" w:hAnsi="Book Antiqua"/>
                <w:smallCaps/>
                <w:sz w:val="16"/>
                <w:szCs w:val="16"/>
                <w:lang w:val="es-ES_tradnl"/>
              </w:rPr>
              <w:t xml:space="preserve"> </w:t>
            </w:r>
            <w:r w:rsidR="000632CA" w:rsidRPr="00F57E5B">
              <w:rPr>
                <w:rFonts w:ascii="Book Antiqua" w:hAnsi="Book Antiqua"/>
                <w:sz w:val="16"/>
                <w:szCs w:val="16"/>
                <w:lang w:val="es-ES_tradnl"/>
              </w:rPr>
              <w:t xml:space="preserve">194 de </w:t>
            </w:r>
            <w:r w:rsidR="006C13C6" w:rsidRPr="00F57E5B">
              <w:rPr>
                <w:rFonts w:ascii="Book Antiqua" w:hAnsi="Book Antiqua"/>
                <w:sz w:val="16"/>
                <w:szCs w:val="16"/>
                <w:lang w:val="es-ES_tradnl"/>
              </w:rPr>
              <w:t>la</w:t>
            </w:r>
            <w:r w:rsidR="000632CA" w:rsidRPr="00F57E5B">
              <w:rPr>
                <w:rFonts w:ascii="Book Antiqua" w:hAnsi="Book Antiqua"/>
                <w:sz w:val="16"/>
                <w:szCs w:val="16"/>
                <w:lang w:val="es-ES_tradnl"/>
              </w:rPr>
              <w:t xml:space="preserve"> guía </w:t>
            </w:r>
            <w:r w:rsidR="000632CA" w:rsidRPr="00F57E5B">
              <w:rPr>
                <w:rFonts w:ascii="Book Antiqua" w:hAnsi="Book Antiqua"/>
                <w:i/>
                <w:sz w:val="16"/>
                <w:szCs w:val="16"/>
                <w:lang w:val="es-ES_tradnl"/>
              </w:rPr>
              <w:t>Aplicados 3</w:t>
            </w:r>
            <w:r w:rsidR="007056CF" w:rsidRPr="00F57E5B">
              <w:rPr>
                <w:rFonts w:ascii="Book Antiqua" w:hAnsi="Book Antiqua"/>
                <w:i/>
                <w:sz w:val="16"/>
                <w:szCs w:val="16"/>
                <w:lang w:val="es-ES_tradnl"/>
              </w:rPr>
              <w:t>.</w:t>
            </w:r>
            <w:r w:rsidR="000F0F64" w:rsidRPr="00F57E5B">
              <w:rPr>
                <w:rFonts w:ascii="Book Antiqua" w:hAnsi="Book Antiqua"/>
                <w:sz w:val="16"/>
                <w:szCs w:val="16"/>
                <w:lang w:val="es-ES_tradnl"/>
              </w:rPr>
              <w:t xml:space="preserve"> </w:t>
            </w:r>
            <w:r w:rsidR="008B131A" w:rsidRPr="00F57E5B">
              <w:rPr>
                <w:rFonts w:ascii="Book Antiqua" w:hAnsi="Book Antiqua"/>
                <w:sz w:val="16"/>
                <w:szCs w:val="16"/>
                <w:lang w:val="es-ES_tradnl"/>
              </w:rPr>
              <w:t xml:space="preserve">Explíqueles que </w:t>
            </w:r>
            <w:r w:rsidR="009051A2" w:rsidRPr="00F57E5B">
              <w:rPr>
                <w:rFonts w:ascii="Book Antiqua" w:hAnsi="Book Antiqua"/>
                <w:sz w:val="16"/>
                <w:szCs w:val="16"/>
                <w:lang w:val="es-ES_tradnl"/>
              </w:rPr>
              <w:t xml:space="preserve">pueden escoger como proyecto entre el del </w:t>
            </w:r>
            <w:r w:rsidR="000632CA" w:rsidRPr="00F57E5B">
              <w:rPr>
                <w:rFonts w:ascii="Book Antiqua" w:hAnsi="Book Antiqua"/>
                <w:sz w:val="16"/>
                <w:szCs w:val="16"/>
                <w:lang w:val="es-ES_tradnl"/>
              </w:rPr>
              <w:t xml:space="preserve">libro de texto </w:t>
            </w:r>
            <w:r w:rsidR="008B131A" w:rsidRPr="00F57E5B">
              <w:rPr>
                <w:rFonts w:ascii="Book Antiqua" w:hAnsi="Book Antiqua"/>
                <w:smallCaps/>
                <w:sz w:val="16"/>
                <w:szCs w:val="16"/>
                <w:lang w:val="es-ES_tradnl"/>
              </w:rPr>
              <w:t xml:space="preserve">sep </w:t>
            </w:r>
            <w:r w:rsidR="009051A2" w:rsidRPr="00F57E5B">
              <w:rPr>
                <w:rFonts w:ascii="Book Antiqua" w:hAnsi="Book Antiqua"/>
                <w:smallCaps/>
                <w:sz w:val="16"/>
                <w:szCs w:val="16"/>
                <w:lang w:val="es-ES_tradnl"/>
              </w:rPr>
              <w:t>(</w:t>
            </w:r>
            <w:r w:rsidR="000F0F64" w:rsidRPr="00F57E5B">
              <w:rPr>
                <w:rFonts w:ascii="Book Antiqua" w:hAnsi="Book Antiqua"/>
                <w:i/>
                <w:sz w:val="16"/>
                <w:szCs w:val="16"/>
                <w:lang w:val="es-ES_tradnl"/>
              </w:rPr>
              <w:t>¿Cómo prevenir un incendio?</w:t>
            </w:r>
            <w:r w:rsidR="009051A2" w:rsidRPr="00F57E5B">
              <w:rPr>
                <w:rFonts w:ascii="Book Antiqua" w:hAnsi="Book Antiqua"/>
                <w:i/>
                <w:sz w:val="16"/>
                <w:szCs w:val="16"/>
                <w:lang w:val="es-ES_tradnl"/>
              </w:rPr>
              <w:t>)</w:t>
            </w:r>
            <w:r w:rsidR="009051A2" w:rsidRPr="00F57E5B">
              <w:rPr>
                <w:rFonts w:ascii="Book Antiqua" w:hAnsi="Book Antiqua"/>
                <w:sz w:val="16"/>
                <w:szCs w:val="16"/>
                <w:lang w:val="es-ES_tradnl"/>
              </w:rPr>
              <w:t>; los de</w:t>
            </w:r>
            <w:r w:rsidR="000F0F64" w:rsidRPr="00F57E5B">
              <w:rPr>
                <w:rFonts w:ascii="Book Antiqua" w:hAnsi="Book Antiqua"/>
                <w:sz w:val="16"/>
                <w:szCs w:val="16"/>
                <w:lang w:val="es-ES_tradnl"/>
              </w:rPr>
              <w:t xml:space="preserve"> </w:t>
            </w:r>
            <w:r w:rsidR="006C13C6" w:rsidRPr="00F57E5B">
              <w:rPr>
                <w:rFonts w:ascii="Book Antiqua" w:hAnsi="Book Antiqua"/>
                <w:sz w:val="16"/>
                <w:szCs w:val="16"/>
                <w:lang w:val="es-ES_tradnl"/>
              </w:rPr>
              <w:t>la</w:t>
            </w:r>
            <w:r w:rsidR="000F0F64" w:rsidRPr="00F57E5B">
              <w:rPr>
                <w:rFonts w:ascii="Book Antiqua" w:hAnsi="Book Antiqua"/>
                <w:sz w:val="16"/>
                <w:szCs w:val="16"/>
                <w:lang w:val="es-ES_tradnl"/>
              </w:rPr>
              <w:t xml:space="preserve"> guía </w:t>
            </w:r>
            <w:r w:rsidR="000F0F64" w:rsidRPr="00F57E5B">
              <w:rPr>
                <w:rFonts w:ascii="Book Antiqua" w:hAnsi="Book Antiqua"/>
                <w:i/>
                <w:sz w:val="16"/>
                <w:szCs w:val="16"/>
                <w:lang w:val="es-ES_tradnl"/>
              </w:rPr>
              <w:t>Aplicados 3</w:t>
            </w:r>
            <w:r w:rsidR="009051A2" w:rsidRPr="00F57E5B">
              <w:rPr>
                <w:rFonts w:ascii="Book Antiqua" w:hAnsi="Book Antiqua"/>
                <w:i/>
                <w:sz w:val="16"/>
                <w:szCs w:val="16"/>
                <w:lang w:val="es-ES_tradnl"/>
              </w:rPr>
              <w:t xml:space="preserve"> (</w:t>
            </w:r>
            <w:r w:rsidR="000F0F64" w:rsidRPr="00F57E5B">
              <w:rPr>
                <w:rFonts w:ascii="Book Antiqua" w:hAnsi="Book Antiqua"/>
                <w:i/>
                <w:sz w:val="16"/>
                <w:szCs w:val="16"/>
                <w:lang w:val="es-ES_tradnl"/>
              </w:rPr>
              <w:t>¿Qué es una brigada?</w:t>
            </w:r>
            <w:r w:rsidR="000F0F64" w:rsidRPr="00F57E5B">
              <w:rPr>
                <w:rFonts w:ascii="Book Antiqua" w:hAnsi="Book Antiqua"/>
                <w:sz w:val="16"/>
                <w:szCs w:val="16"/>
                <w:lang w:val="es-ES_tradnl"/>
              </w:rPr>
              <w:t xml:space="preserve">, </w:t>
            </w:r>
            <w:r w:rsidR="000F0F64" w:rsidRPr="00F57E5B">
              <w:rPr>
                <w:rFonts w:ascii="Book Antiqua" w:hAnsi="Book Antiqua"/>
                <w:i/>
                <w:sz w:val="16"/>
                <w:szCs w:val="16"/>
                <w:lang w:val="es-ES_tradnl"/>
              </w:rPr>
              <w:t>¿Cuáles son las brigadas necesarias para la escuela</w:t>
            </w:r>
            <w:r w:rsidR="000F0F64" w:rsidRPr="00F57E5B">
              <w:rPr>
                <w:rFonts w:ascii="Book Antiqua" w:hAnsi="Book Antiqua"/>
                <w:sz w:val="16"/>
                <w:szCs w:val="16"/>
                <w:lang w:val="es-ES_tradnl"/>
              </w:rPr>
              <w:t xml:space="preserve">? y </w:t>
            </w:r>
            <w:r w:rsidR="000F0F64" w:rsidRPr="00F57E5B">
              <w:rPr>
                <w:rFonts w:ascii="Book Antiqua" w:hAnsi="Book Antiqua"/>
                <w:i/>
                <w:sz w:val="16"/>
                <w:szCs w:val="16"/>
                <w:lang w:val="es-ES_tradnl"/>
              </w:rPr>
              <w:t>¿Cómo</w:t>
            </w:r>
            <w:r w:rsidR="008B131A" w:rsidRPr="00F57E5B">
              <w:rPr>
                <w:rFonts w:ascii="Book Antiqua" w:hAnsi="Book Antiqua"/>
                <w:i/>
                <w:sz w:val="16"/>
                <w:szCs w:val="16"/>
                <w:lang w:val="es-ES_tradnl"/>
              </w:rPr>
              <w:t xml:space="preserve"> funciona</w:t>
            </w:r>
            <w:r w:rsidR="000F0F64" w:rsidRPr="00F57E5B">
              <w:rPr>
                <w:rFonts w:ascii="Book Antiqua" w:hAnsi="Book Antiqua"/>
                <w:sz w:val="16"/>
                <w:szCs w:val="16"/>
                <w:lang w:val="es-ES_tradnl"/>
              </w:rPr>
              <w:t xml:space="preserve"> </w:t>
            </w:r>
            <w:r w:rsidR="000F0F64" w:rsidRPr="00F57E5B">
              <w:rPr>
                <w:rFonts w:ascii="Book Antiqua" w:hAnsi="Book Antiqua"/>
                <w:i/>
                <w:sz w:val="16"/>
                <w:szCs w:val="16"/>
                <w:lang w:val="es-ES_tradnl"/>
              </w:rPr>
              <w:t>una brigada escolar?</w:t>
            </w:r>
            <w:r w:rsidR="009051A2" w:rsidRPr="00F57E5B">
              <w:rPr>
                <w:rFonts w:ascii="Book Antiqua" w:hAnsi="Book Antiqua"/>
                <w:i/>
                <w:sz w:val="16"/>
                <w:szCs w:val="16"/>
                <w:lang w:val="es-ES_tradnl"/>
              </w:rPr>
              <w:t>),</w:t>
            </w:r>
            <w:r w:rsidR="007056CF" w:rsidRPr="00F57E5B">
              <w:rPr>
                <w:rFonts w:ascii="Book Antiqua" w:hAnsi="Book Antiqua"/>
                <w:sz w:val="16"/>
                <w:szCs w:val="16"/>
                <w:lang w:val="es-ES_tradnl"/>
              </w:rPr>
              <w:t xml:space="preserve"> </w:t>
            </w:r>
            <w:r w:rsidR="009051A2" w:rsidRPr="00F57E5B">
              <w:rPr>
                <w:rFonts w:ascii="Book Antiqua" w:hAnsi="Book Antiqua"/>
                <w:sz w:val="16"/>
                <w:szCs w:val="16"/>
                <w:lang w:val="es-ES_tradnl"/>
              </w:rPr>
              <w:t>o las</w:t>
            </w:r>
            <w:r w:rsidR="007056CF" w:rsidRPr="00F57E5B">
              <w:rPr>
                <w:rFonts w:ascii="Book Antiqua" w:hAnsi="Book Antiqua"/>
                <w:sz w:val="16"/>
                <w:szCs w:val="16"/>
                <w:lang w:val="es-ES_tradnl"/>
              </w:rPr>
              <w:t xml:space="preserve"> dos preguntas opcionales</w:t>
            </w:r>
            <w:r w:rsidR="00A005F7" w:rsidRPr="00F57E5B">
              <w:rPr>
                <w:rFonts w:ascii="Book Antiqua" w:hAnsi="Book Antiqua"/>
                <w:sz w:val="16"/>
                <w:szCs w:val="16"/>
                <w:lang w:val="es-ES_tradnl"/>
              </w:rPr>
              <w:t>. Q</w:t>
            </w:r>
            <w:r w:rsidR="008B131A" w:rsidRPr="00F57E5B">
              <w:rPr>
                <w:rFonts w:ascii="Book Antiqua" w:hAnsi="Book Antiqua"/>
                <w:sz w:val="16"/>
                <w:szCs w:val="16"/>
                <w:lang w:val="es-ES_tradnl"/>
              </w:rPr>
              <w:t xml:space="preserve">ue tendrán que definir </w:t>
            </w:r>
            <w:r w:rsidR="007056CF" w:rsidRPr="00F57E5B">
              <w:rPr>
                <w:rFonts w:ascii="Book Antiqua" w:hAnsi="Book Antiqua"/>
                <w:sz w:val="16"/>
                <w:szCs w:val="16"/>
                <w:lang w:val="es-ES_tradnl"/>
              </w:rPr>
              <w:t xml:space="preserve">el proyecto de su interés a partir </w:t>
            </w:r>
            <w:r w:rsidR="009051A2" w:rsidRPr="00F57E5B">
              <w:rPr>
                <w:rFonts w:ascii="Book Antiqua" w:hAnsi="Book Antiqua"/>
                <w:sz w:val="16"/>
                <w:szCs w:val="16"/>
                <w:lang w:val="es-ES_tradnl"/>
              </w:rPr>
              <w:t xml:space="preserve">de su viabilidad y </w:t>
            </w:r>
            <w:r w:rsidR="007056CF" w:rsidRPr="00F57E5B">
              <w:rPr>
                <w:rFonts w:ascii="Book Antiqua" w:hAnsi="Book Antiqua"/>
                <w:sz w:val="16"/>
                <w:szCs w:val="16"/>
                <w:lang w:val="es-ES_tradnl"/>
              </w:rPr>
              <w:t xml:space="preserve">de </w:t>
            </w:r>
            <w:r w:rsidR="00DD0D6A" w:rsidRPr="00F57E5B">
              <w:rPr>
                <w:rFonts w:ascii="Book Antiqua" w:hAnsi="Book Antiqua"/>
                <w:sz w:val="16"/>
                <w:szCs w:val="16"/>
                <w:lang w:val="es-ES_tradnl"/>
              </w:rPr>
              <w:t>una nueva</w:t>
            </w:r>
            <w:r w:rsidR="007056CF" w:rsidRPr="00F57E5B">
              <w:rPr>
                <w:rFonts w:ascii="Book Antiqua" w:hAnsi="Book Antiqua"/>
                <w:sz w:val="16"/>
                <w:szCs w:val="16"/>
                <w:lang w:val="es-ES_tradnl"/>
              </w:rPr>
              <w:t xml:space="preserve"> revisión </w:t>
            </w:r>
            <w:r w:rsidR="007056CF" w:rsidRPr="00F57E5B">
              <w:rPr>
                <w:rFonts w:ascii="Book Antiqua" w:hAnsi="Book Antiqua"/>
                <w:sz w:val="16"/>
                <w:szCs w:val="16"/>
              </w:rPr>
              <w:t xml:space="preserve">de </w:t>
            </w:r>
            <w:r w:rsidR="003C74C7" w:rsidRPr="00F57E5B">
              <w:rPr>
                <w:rFonts w:ascii="Book Antiqua" w:hAnsi="Book Antiqua"/>
                <w:sz w:val="16"/>
                <w:szCs w:val="16"/>
              </w:rPr>
              <w:t xml:space="preserve">los temas del </w:t>
            </w:r>
            <w:r w:rsidR="00D34D06" w:rsidRPr="00F57E5B">
              <w:rPr>
                <w:rFonts w:ascii="Book Antiqua" w:hAnsi="Book Antiqua"/>
                <w:sz w:val="16"/>
                <w:szCs w:val="16"/>
              </w:rPr>
              <w:t>bimestre.</w:t>
            </w:r>
            <w:r w:rsidR="003C74C7" w:rsidRPr="00F57E5B">
              <w:rPr>
                <w:rFonts w:ascii="Book Antiqua" w:hAnsi="Book Antiqua"/>
                <w:sz w:val="16"/>
                <w:szCs w:val="16"/>
              </w:rPr>
              <w:t xml:space="preserve"> </w:t>
            </w:r>
            <w:r w:rsidR="00D34D06" w:rsidRPr="00F57E5B">
              <w:rPr>
                <w:rFonts w:ascii="Book Antiqua" w:hAnsi="Book Antiqua"/>
                <w:sz w:val="16"/>
                <w:szCs w:val="16"/>
              </w:rPr>
              <w:t>Pida que</w:t>
            </w:r>
            <w:r w:rsidR="00A005F7" w:rsidRPr="00F57E5B">
              <w:rPr>
                <w:rFonts w:ascii="Book Antiqua" w:hAnsi="Book Antiqua"/>
                <w:sz w:val="16"/>
                <w:szCs w:val="16"/>
              </w:rPr>
              <w:t>,</w:t>
            </w:r>
            <w:r w:rsidR="00D34D06" w:rsidRPr="00F57E5B">
              <w:rPr>
                <w:rFonts w:ascii="Book Antiqua" w:hAnsi="Book Antiqua"/>
                <w:sz w:val="16"/>
                <w:szCs w:val="16"/>
              </w:rPr>
              <w:t xml:space="preserve"> a medida que </w:t>
            </w:r>
            <w:r w:rsidR="00DD0D6A" w:rsidRPr="00F57E5B">
              <w:rPr>
                <w:rFonts w:ascii="Book Antiqua" w:hAnsi="Book Antiqua"/>
                <w:sz w:val="16"/>
                <w:szCs w:val="16"/>
              </w:rPr>
              <w:t>realicen</w:t>
            </w:r>
            <w:r w:rsidR="00D34D06" w:rsidRPr="00F57E5B">
              <w:rPr>
                <w:rFonts w:ascii="Book Antiqua" w:hAnsi="Book Antiqua"/>
                <w:sz w:val="16"/>
                <w:szCs w:val="16"/>
              </w:rPr>
              <w:t xml:space="preserve"> </w:t>
            </w:r>
            <w:r w:rsidR="005F6266" w:rsidRPr="00F57E5B">
              <w:rPr>
                <w:rFonts w:ascii="Book Antiqua" w:hAnsi="Book Antiqua"/>
                <w:sz w:val="16"/>
                <w:szCs w:val="16"/>
              </w:rPr>
              <w:t>su proyecto</w:t>
            </w:r>
            <w:r w:rsidR="00A005F7" w:rsidRPr="00F57E5B">
              <w:rPr>
                <w:rFonts w:ascii="Book Antiqua" w:hAnsi="Book Antiqua"/>
                <w:sz w:val="16"/>
                <w:szCs w:val="16"/>
              </w:rPr>
              <w:t>,</w:t>
            </w:r>
            <w:r w:rsidR="005F6266" w:rsidRPr="00F57E5B">
              <w:rPr>
                <w:rFonts w:ascii="Book Antiqua" w:hAnsi="Book Antiqua"/>
                <w:sz w:val="16"/>
                <w:szCs w:val="16"/>
              </w:rPr>
              <w:t xml:space="preserve"> resuelvan </w:t>
            </w:r>
            <w:r w:rsidR="007056CF" w:rsidRPr="00F57E5B">
              <w:rPr>
                <w:rFonts w:ascii="Book Antiqua" w:hAnsi="Book Antiqua"/>
                <w:sz w:val="16"/>
                <w:szCs w:val="16"/>
              </w:rPr>
              <w:t xml:space="preserve">las actividades de la página 194 de </w:t>
            </w:r>
            <w:r w:rsidR="006C13C6" w:rsidRPr="00F57E5B">
              <w:rPr>
                <w:rFonts w:ascii="Book Antiqua" w:hAnsi="Book Antiqua"/>
                <w:sz w:val="16"/>
                <w:szCs w:val="16"/>
              </w:rPr>
              <w:t>la</w:t>
            </w:r>
            <w:r w:rsidR="007056CF" w:rsidRPr="00F57E5B">
              <w:rPr>
                <w:rFonts w:ascii="Book Antiqua" w:hAnsi="Book Antiqua"/>
                <w:sz w:val="16"/>
                <w:szCs w:val="16"/>
              </w:rPr>
              <w:t xml:space="preserve"> guía </w:t>
            </w:r>
            <w:r w:rsidR="007056CF" w:rsidRPr="00F57E5B">
              <w:rPr>
                <w:rFonts w:ascii="Book Antiqua" w:hAnsi="Book Antiqua"/>
                <w:i/>
                <w:sz w:val="16"/>
                <w:szCs w:val="16"/>
              </w:rPr>
              <w:t>Aplicados 3</w:t>
            </w:r>
            <w:r w:rsidR="00DD0D6A" w:rsidRPr="00F57E5B">
              <w:rPr>
                <w:rFonts w:ascii="Book Antiqua" w:hAnsi="Book Antiqua"/>
                <w:sz w:val="16"/>
                <w:szCs w:val="16"/>
              </w:rPr>
              <w:t>, que registren las etapas del proyecto en su cuaderno</w:t>
            </w:r>
            <w:r w:rsidR="00DD0D6A" w:rsidRPr="00F57E5B">
              <w:rPr>
                <w:rFonts w:ascii="Book Antiqua" w:hAnsi="Book Antiqua"/>
                <w:i/>
                <w:sz w:val="16"/>
                <w:szCs w:val="16"/>
              </w:rPr>
              <w:t xml:space="preserve"> </w:t>
            </w:r>
            <w:r w:rsidR="005F6266" w:rsidRPr="00F57E5B">
              <w:rPr>
                <w:rFonts w:ascii="Book Antiqua" w:hAnsi="Book Antiqua"/>
                <w:sz w:val="16"/>
                <w:szCs w:val="16"/>
              </w:rPr>
              <w:t>y que al final resuel</w:t>
            </w:r>
            <w:r w:rsidR="00A005F7" w:rsidRPr="00F57E5B">
              <w:rPr>
                <w:rFonts w:ascii="Book Antiqua" w:hAnsi="Book Antiqua"/>
                <w:sz w:val="16"/>
                <w:szCs w:val="16"/>
              </w:rPr>
              <w:t xml:space="preserve">van la evaluación de la página </w:t>
            </w:r>
            <w:r w:rsidR="005F6266" w:rsidRPr="00F57E5B">
              <w:rPr>
                <w:rFonts w:ascii="Book Antiqua" w:hAnsi="Book Antiqua"/>
                <w:sz w:val="16"/>
                <w:szCs w:val="16"/>
              </w:rPr>
              <w:t>39 d</w:t>
            </w:r>
            <w:r w:rsidR="005F6266" w:rsidRPr="00F57E5B">
              <w:rPr>
                <w:rFonts w:ascii="Book Antiqua" w:hAnsi="Book Antiqua"/>
                <w:sz w:val="16"/>
                <w:szCs w:val="16"/>
                <w:lang w:val="es-ES_tradnl"/>
              </w:rPr>
              <w:t xml:space="preserve">el libro de texto </w:t>
            </w:r>
            <w:r w:rsidR="00273AA6" w:rsidRPr="00F57E5B">
              <w:rPr>
                <w:rFonts w:ascii="Book Antiqua" w:hAnsi="Book Antiqua"/>
                <w:smallCaps/>
                <w:sz w:val="16"/>
                <w:szCs w:val="16"/>
                <w:lang w:val="es-ES_tradnl"/>
              </w:rPr>
              <w:t xml:space="preserve">sep. </w:t>
            </w:r>
            <w:r w:rsidR="00273AA6" w:rsidRPr="00F57E5B">
              <w:rPr>
                <w:rFonts w:ascii="Book Antiqua" w:hAnsi="Book Antiqua"/>
                <w:sz w:val="16"/>
                <w:szCs w:val="16"/>
                <w:lang w:val="es-ES_tradnl"/>
              </w:rPr>
              <w:t>Apoye a</w:t>
            </w:r>
            <w:r w:rsidR="00273AA6" w:rsidRPr="00F57E5B">
              <w:rPr>
                <w:rFonts w:ascii="Book Antiqua" w:hAnsi="Book Antiqua"/>
                <w:smallCaps/>
                <w:sz w:val="16"/>
                <w:szCs w:val="16"/>
                <w:lang w:val="es-ES_tradnl"/>
              </w:rPr>
              <w:t xml:space="preserve"> </w:t>
            </w:r>
            <w:r w:rsidR="00273AA6" w:rsidRPr="00F57E5B">
              <w:rPr>
                <w:rFonts w:ascii="Book Antiqua" w:hAnsi="Book Antiqua"/>
                <w:sz w:val="16"/>
                <w:szCs w:val="16"/>
                <w:lang w:val="es-ES_tradnl"/>
              </w:rPr>
              <w:t xml:space="preserve">los alumnos </w:t>
            </w:r>
            <w:r w:rsidR="00637FFD" w:rsidRPr="00F57E5B">
              <w:rPr>
                <w:rFonts w:ascii="Book Antiqua" w:hAnsi="Book Antiqua"/>
                <w:sz w:val="16"/>
                <w:szCs w:val="16"/>
                <w:lang w:val="es-ES_tradnl"/>
              </w:rPr>
              <w:t>para que resuelvan</w:t>
            </w:r>
            <w:r w:rsidR="00273AA6" w:rsidRPr="00F57E5B">
              <w:rPr>
                <w:rFonts w:ascii="Book Antiqua" w:hAnsi="Book Antiqua"/>
                <w:sz w:val="16"/>
                <w:szCs w:val="16"/>
                <w:lang w:val="es-ES_tradnl"/>
              </w:rPr>
              <w:t xml:space="preserve"> sus dudas. </w:t>
            </w:r>
          </w:p>
          <w:p w14:paraId="4632CAD8" w14:textId="7B4E510E" w:rsidR="00EE559C" w:rsidRPr="00F57E5B" w:rsidRDefault="00EE559C" w:rsidP="00637FFD">
            <w:pPr>
              <w:rPr>
                <w:rFonts w:ascii="Book Antiqua" w:hAnsi="Book Antiqua"/>
                <w:sz w:val="16"/>
                <w:szCs w:val="16"/>
                <w:highlight w:val="yellow"/>
              </w:rPr>
            </w:pPr>
            <w:r w:rsidRPr="00F57E5B">
              <w:rPr>
                <w:rFonts w:ascii="Book Antiqua" w:hAnsi="Book Antiqua"/>
                <w:b/>
                <w:color w:val="5F497A" w:themeColor="accent4" w:themeShade="BF"/>
                <w:sz w:val="16"/>
                <w:szCs w:val="16"/>
              </w:rPr>
              <w:t>Actividades de cierre.</w:t>
            </w:r>
            <w:r w:rsidRPr="00F57E5B">
              <w:rPr>
                <w:rFonts w:ascii="Book Antiqua" w:hAnsi="Book Antiqua"/>
                <w:b/>
                <w:color w:val="B2A1C7" w:themeColor="accent4" w:themeTint="99"/>
                <w:sz w:val="16"/>
                <w:szCs w:val="16"/>
              </w:rPr>
              <w:t xml:space="preserve"> </w:t>
            </w:r>
            <w:r w:rsidRPr="00F57E5B">
              <w:rPr>
                <w:rFonts w:ascii="Book Antiqua" w:hAnsi="Book Antiqua"/>
                <w:sz w:val="16"/>
                <w:szCs w:val="16"/>
              </w:rPr>
              <w:t>Pida a los alumnos que expongan</w:t>
            </w:r>
            <w:r w:rsidR="002F53AB" w:rsidRPr="00F57E5B">
              <w:rPr>
                <w:rFonts w:ascii="Book Antiqua" w:hAnsi="Book Antiqua"/>
                <w:sz w:val="16"/>
                <w:szCs w:val="16"/>
              </w:rPr>
              <w:t xml:space="preserve"> </w:t>
            </w:r>
            <w:r w:rsidRPr="00F57E5B">
              <w:rPr>
                <w:rFonts w:ascii="Book Antiqua" w:hAnsi="Book Antiqua"/>
                <w:sz w:val="16"/>
                <w:szCs w:val="16"/>
              </w:rPr>
              <w:t>lo</w:t>
            </w:r>
            <w:r w:rsidR="003C74C7" w:rsidRPr="00F57E5B">
              <w:rPr>
                <w:rFonts w:ascii="Book Antiqua" w:hAnsi="Book Antiqua"/>
                <w:sz w:val="16"/>
                <w:szCs w:val="16"/>
              </w:rPr>
              <w:t xml:space="preserve">s resultados de su </w:t>
            </w:r>
            <w:r w:rsidR="00637FFD" w:rsidRPr="00F57E5B">
              <w:rPr>
                <w:rFonts w:ascii="Book Antiqua" w:hAnsi="Book Antiqua"/>
                <w:sz w:val="16"/>
                <w:szCs w:val="16"/>
              </w:rPr>
              <w:t>proyecto utilizando cartulinas</w:t>
            </w:r>
            <w:r w:rsidRPr="00F57E5B">
              <w:rPr>
                <w:rFonts w:ascii="Book Antiqua" w:hAnsi="Book Antiqua"/>
                <w:sz w:val="16"/>
                <w:szCs w:val="16"/>
              </w:rPr>
              <w:t>.</w:t>
            </w:r>
            <w:r w:rsidR="00637FFD" w:rsidRPr="00F57E5B">
              <w:rPr>
                <w:rFonts w:ascii="Book Antiqua" w:hAnsi="Book Antiqua"/>
                <w:sz w:val="16"/>
                <w:szCs w:val="16"/>
              </w:rPr>
              <w:t xml:space="preserve"> Solicite a los miembros de cada equipo que coevalúen a sus compañeros y realice su heteroevaluación </w:t>
            </w:r>
            <w:r w:rsidR="00637FFD" w:rsidRPr="00F57E5B">
              <w:rPr>
                <w:rFonts w:ascii="Book Antiqua" w:hAnsi="Book Antiqua"/>
                <w:sz w:val="16"/>
                <w:szCs w:val="16"/>
                <w:lang w:val="es-ES_tradnl"/>
              </w:rPr>
              <w:t>a partir de una rúbrica.</w:t>
            </w:r>
          </w:p>
        </w:tc>
        <w:tc>
          <w:tcPr>
            <w:tcW w:w="3543" w:type="dxa"/>
            <w:gridSpan w:val="4"/>
          </w:tcPr>
          <w:p w14:paraId="259CA613" w14:textId="77777777" w:rsidR="00EE559C" w:rsidRPr="00F57E5B" w:rsidRDefault="00EE559C" w:rsidP="00D52149">
            <w:pPr>
              <w:rPr>
                <w:rFonts w:ascii="Book Antiqua" w:hAnsi="Book Antiqua"/>
                <w:b/>
                <w:sz w:val="16"/>
                <w:szCs w:val="16"/>
              </w:rPr>
            </w:pPr>
            <w:r w:rsidRPr="00F57E5B">
              <w:rPr>
                <w:rFonts w:ascii="Book Antiqua" w:hAnsi="Book Antiqua"/>
                <w:b/>
                <w:sz w:val="16"/>
                <w:szCs w:val="16"/>
              </w:rPr>
              <w:t>Material</w:t>
            </w:r>
          </w:p>
          <w:p w14:paraId="059BE612" w14:textId="54DDE32A" w:rsidR="00EE559C" w:rsidRPr="00F57E5B" w:rsidRDefault="00CC7EA8" w:rsidP="000B129E">
            <w:pPr>
              <w:pStyle w:val="Prrafodelista"/>
              <w:numPr>
                <w:ilvl w:val="0"/>
                <w:numId w:val="26"/>
              </w:numPr>
              <w:ind w:left="175" w:hanging="142"/>
              <w:rPr>
                <w:rFonts w:ascii="Book Antiqua" w:hAnsi="Book Antiqua" w:cs="Times New Roman"/>
                <w:sz w:val="16"/>
                <w:szCs w:val="16"/>
                <w:lang w:val="es-ES"/>
              </w:rPr>
            </w:pPr>
            <w:r w:rsidRPr="00F57E5B">
              <w:rPr>
                <w:rFonts w:ascii="Book Antiqua" w:hAnsi="Book Antiqua" w:cs="Times New Roman"/>
                <w:sz w:val="16"/>
                <w:szCs w:val="16"/>
                <w:lang w:val="es-ES"/>
              </w:rPr>
              <w:t>C</w:t>
            </w:r>
            <w:r w:rsidR="00722E08" w:rsidRPr="00F57E5B">
              <w:rPr>
                <w:rFonts w:ascii="Book Antiqua" w:hAnsi="Book Antiqua" w:cs="Times New Roman"/>
                <w:sz w:val="16"/>
                <w:szCs w:val="16"/>
                <w:lang w:val="es-ES"/>
              </w:rPr>
              <w:t>artulina</w:t>
            </w:r>
            <w:r w:rsidR="00637FFD" w:rsidRPr="00F57E5B">
              <w:rPr>
                <w:rFonts w:ascii="Book Antiqua" w:hAnsi="Book Antiqua" w:cs="Times New Roman"/>
                <w:sz w:val="16"/>
                <w:szCs w:val="16"/>
                <w:lang w:val="es-ES"/>
              </w:rPr>
              <w:t xml:space="preserve"> </w:t>
            </w:r>
            <w:r w:rsidRPr="00F57E5B">
              <w:rPr>
                <w:rFonts w:ascii="Book Antiqua" w:hAnsi="Book Antiqua" w:cs="Times New Roman"/>
                <w:sz w:val="16"/>
                <w:szCs w:val="16"/>
                <w:lang w:val="es-ES"/>
              </w:rPr>
              <w:t>(una</w:t>
            </w:r>
            <w:r w:rsidR="00722E08" w:rsidRPr="00F57E5B">
              <w:rPr>
                <w:rFonts w:ascii="Book Antiqua" w:hAnsi="Book Antiqua" w:cs="Times New Roman"/>
                <w:sz w:val="16"/>
                <w:szCs w:val="16"/>
                <w:lang w:val="es-ES"/>
              </w:rPr>
              <w:t xml:space="preserve"> por equipo</w:t>
            </w:r>
            <w:r w:rsidRPr="00F57E5B">
              <w:rPr>
                <w:rFonts w:ascii="Book Antiqua" w:hAnsi="Book Antiqua" w:cs="Times New Roman"/>
                <w:sz w:val="16"/>
                <w:szCs w:val="16"/>
                <w:lang w:val="es-ES"/>
              </w:rPr>
              <w:t>)</w:t>
            </w:r>
          </w:p>
          <w:p w14:paraId="30432236" w14:textId="26EB8CAC" w:rsidR="00EE559C" w:rsidRPr="00F57E5B" w:rsidRDefault="00722E08" w:rsidP="000B129E">
            <w:pPr>
              <w:pStyle w:val="Prrafodelista"/>
              <w:numPr>
                <w:ilvl w:val="0"/>
                <w:numId w:val="26"/>
              </w:numPr>
              <w:ind w:left="175" w:hanging="142"/>
              <w:rPr>
                <w:rFonts w:ascii="Book Antiqua" w:hAnsi="Book Antiqua" w:cs="Times New Roman"/>
                <w:sz w:val="16"/>
                <w:szCs w:val="16"/>
                <w:lang w:val="es-ES"/>
              </w:rPr>
            </w:pPr>
            <w:r w:rsidRPr="00F57E5B">
              <w:rPr>
                <w:rFonts w:ascii="Book Antiqua" w:hAnsi="Book Antiqua" w:cs="Times New Roman"/>
                <w:sz w:val="16"/>
                <w:szCs w:val="16"/>
                <w:lang w:val="es-ES"/>
              </w:rPr>
              <w:t>Plumones</w:t>
            </w:r>
            <w:r w:rsidR="002F53AB" w:rsidRPr="00F57E5B">
              <w:rPr>
                <w:rFonts w:ascii="Book Antiqua" w:hAnsi="Book Antiqua" w:cs="Times New Roman"/>
                <w:sz w:val="16"/>
                <w:szCs w:val="16"/>
                <w:lang w:val="es-ES"/>
              </w:rPr>
              <w:t>, gises, crayones o l</w:t>
            </w:r>
            <w:r w:rsidRPr="00F57E5B">
              <w:rPr>
                <w:rFonts w:ascii="Book Antiqua" w:hAnsi="Book Antiqua" w:cs="Times New Roman"/>
                <w:sz w:val="16"/>
                <w:szCs w:val="16"/>
                <w:lang w:val="es-ES"/>
              </w:rPr>
              <w:t>ápices de colores</w:t>
            </w:r>
          </w:p>
        </w:tc>
      </w:tr>
      <w:tr w:rsidR="00EE559C" w:rsidRPr="00D52149" w14:paraId="7DBC2CBA" w14:textId="77777777" w:rsidTr="005129E8">
        <w:tc>
          <w:tcPr>
            <w:tcW w:w="5529" w:type="dxa"/>
            <w:gridSpan w:val="9"/>
            <w:vMerge/>
          </w:tcPr>
          <w:p w14:paraId="5F2A665E" w14:textId="77777777" w:rsidR="00EE559C" w:rsidRPr="00F57E5B" w:rsidRDefault="00EE559C" w:rsidP="00D52149">
            <w:pPr>
              <w:rPr>
                <w:rFonts w:ascii="Book Antiqua" w:hAnsi="Book Antiqua"/>
                <w:sz w:val="16"/>
                <w:szCs w:val="16"/>
                <w:highlight w:val="yellow"/>
              </w:rPr>
            </w:pPr>
          </w:p>
        </w:tc>
        <w:tc>
          <w:tcPr>
            <w:tcW w:w="3543" w:type="dxa"/>
            <w:gridSpan w:val="4"/>
          </w:tcPr>
          <w:p w14:paraId="78A5FBE3" w14:textId="77777777" w:rsidR="00EE559C" w:rsidRPr="00F57E5B" w:rsidRDefault="00EE559C" w:rsidP="00D52149">
            <w:pPr>
              <w:rPr>
                <w:rFonts w:ascii="Book Antiqua" w:hAnsi="Book Antiqua"/>
                <w:b/>
                <w:sz w:val="16"/>
                <w:szCs w:val="16"/>
              </w:rPr>
            </w:pPr>
            <w:r w:rsidRPr="00F57E5B">
              <w:rPr>
                <w:rFonts w:ascii="Book Antiqua" w:hAnsi="Book Antiqua"/>
                <w:b/>
                <w:sz w:val="16"/>
                <w:szCs w:val="16"/>
              </w:rPr>
              <w:t>Interdisciplina</w:t>
            </w:r>
          </w:p>
          <w:p w14:paraId="12BD2835" w14:textId="54FD879B" w:rsidR="00EE559C" w:rsidRPr="00F57E5B" w:rsidRDefault="00EE559C" w:rsidP="00D52149">
            <w:pPr>
              <w:rPr>
                <w:rFonts w:ascii="Book Antiqua" w:hAnsi="Book Antiqua"/>
                <w:sz w:val="16"/>
                <w:szCs w:val="16"/>
              </w:rPr>
            </w:pPr>
          </w:p>
        </w:tc>
      </w:tr>
      <w:tr w:rsidR="00EE559C" w:rsidRPr="00D52149" w14:paraId="5660E426" w14:textId="77777777" w:rsidTr="005129E8">
        <w:tc>
          <w:tcPr>
            <w:tcW w:w="5529" w:type="dxa"/>
            <w:gridSpan w:val="9"/>
            <w:vMerge/>
          </w:tcPr>
          <w:p w14:paraId="370CD39B" w14:textId="77777777" w:rsidR="00EE559C" w:rsidRPr="00F57E5B" w:rsidRDefault="00EE559C" w:rsidP="00D52149">
            <w:pPr>
              <w:rPr>
                <w:rFonts w:ascii="Book Antiqua" w:hAnsi="Book Antiqua"/>
                <w:sz w:val="16"/>
                <w:szCs w:val="16"/>
                <w:highlight w:val="yellow"/>
              </w:rPr>
            </w:pPr>
          </w:p>
        </w:tc>
        <w:tc>
          <w:tcPr>
            <w:tcW w:w="3543" w:type="dxa"/>
            <w:gridSpan w:val="4"/>
          </w:tcPr>
          <w:p w14:paraId="021EBADA" w14:textId="77777777" w:rsidR="00EE559C" w:rsidRPr="00F57E5B" w:rsidRDefault="00EE559C" w:rsidP="00D52149">
            <w:pPr>
              <w:rPr>
                <w:rFonts w:ascii="Book Antiqua" w:hAnsi="Book Antiqua"/>
                <w:b/>
                <w:sz w:val="16"/>
                <w:szCs w:val="16"/>
              </w:rPr>
            </w:pPr>
            <w:r w:rsidRPr="00F57E5B">
              <w:rPr>
                <w:rFonts w:ascii="Book Antiqua" w:hAnsi="Book Antiqua"/>
                <w:b/>
                <w:sz w:val="16"/>
                <w:szCs w:val="16"/>
              </w:rPr>
              <w:t>Transversalidad</w:t>
            </w:r>
          </w:p>
          <w:p w14:paraId="5092C2B6" w14:textId="66F8CF39" w:rsidR="00070027" w:rsidRPr="00F57E5B" w:rsidRDefault="00EE559C" w:rsidP="00C341C6">
            <w:pPr>
              <w:widowControl w:val="0"/>
              <w:autoSpaceDE w:val="0"/>
              <w:autoSpaceDN w:val="0"/>
              <w:adjustRightInd w:val="0"/>
              <w:rPr>
                <w:rFonts w:ascii="Book Antiqua" w:hAnsi="Book Antiqua"/>
                <w:sz w:val="16"/>
                <w:szCs w:val="16"/>
              </w:rPr>
            </w:pPr>
            <w:r w:rsidRPr="00F57E5B">
              <w:rPr>
                <w:rFonts w:ascii="Book Antiqua" w:hAnsi="Book Antiqua"/>
                <w:b/>
                <w:color w:val="5F497A" w:themeColor="accent4" w:themeShade="BF"/>
                <w:sz w:val="16"/>
                <w:szCs w:val="16"/>
              </w:rPr>
              <w:t>Educación vial.</w:t>
            </w:r>
            <w:r w:rsidRPr="00F57E5B">
              <w:rPr>
                <w:rFonts w:ascii="Book Antiqua" w:hAnsi="Book Antiqua"/>
                <w:sz w:val="16"/>
                <w:szCs w:val="16"/>
              </w:rPr>
              <w:t xml:space="preserve"> </w:t>
            </w:r>
            <w:r w:rsidR="00C341C6" w:rsidRPr="00F57E5B">
              <w:rPr>
                <w:rFonts w:ascii="Book Antiqua" w:hAnsi="Book Antiqua" w:cs="Times New Roman"/>
                <w:sz w:val="16"/>
                <w:szCs w:val="16"/>
                <w:lang w:val="es-ES"/>
              </w:rPr>
              <w:t xml:space="preserve">Aproveche para mencionar que existen brigadas escolares de educación de tránsito y reflexionen acerca de su importancia. Pregunte, por ejemplo </w:t>
            </w:r>
            <w:r w:rsidR="00C341C6" w:rsidRPr="00F57E5B">
              <w:rPr>
                <w:rFonts w:ascii="Book Antiqua" w:hAnsi="Book Antiqua" w:cs="Times New Roman"/>
                <w:i/>
                <w:sz w:val="16"/>
                <w:szCs w:val="16"/>
                <w:lang w:val="es-ES"/>
              </w:rPr>
              <w:t>¿Cómo deben entrar o salir para evitar accidentes si se encuentran en una zona de alta afluencia vehicular?</w:t>
            </w:r>
          </w:p>
          <w:p w14:paraId="289BEFB6" w14:textId="101CABB2" w:rsidR="00C341C6" w:rsidRPr="00F57E5B" w:rsidRDefault="00070027" w:rsidP="00C341C6">
            <w:pPr>
              <w:widowControl w:val="0"/>
              <w:autoSpaceDE w:val="0"/>
              <w:autoSpaceDN w:val="0"/>
              <w:adjustRightInd w:val="0"/>
              <w:ind w:firstLine="317"/>
              <w:rPr>
                <w:rFonts w:ascii="Book Antiqua" w:hAnsi="Book Antiqua" w:cs="Times New Roman"/>
                <w:sz w:val="16"/>
                <w:szCs w:val="16"/>
                <w:lang w:val="es-ES"/>
              </w:rPr>
            </w:pPr>
            <w:r w:rsidRPr="00F57E5B">
              <w:rPr>
                <w:rFonts w:ascii="Book Antiqua" w:hAnsi="Book Antiqua"/>
                <w:sz w:val="16"/>
                <w:szCs w:val="16"/>
              </w:rPr>
              <w:t xml:space="preserve">Puede sugerir revisar la siguiente página </w:t>
            </w:r>
            <w:r w:rsidR="00C341C6" w:rsidRPr="00F57E5B">
              <w:rPr>
                <w:rFonts w:ascii="Book Antiqua" w:hAnsi="Book Antiqua" w:cs="Times New Roman"/>
                <w:sz w:val="16"/>
                <w:szCs w:val="16"/>
                <w:lang w:val="es-ES"/>
              </w:rPr>
              <w:t>acerca del tema de las brigadas de educación vial.</w:t>
            </w:r>
          </w:p>
          <w:p w14:paraId="6FF2F2FE" w14:textId="0147D271" w:rsidR="00070027" w:rsidRPr="00F57E5B" w:rsidRDefault="00C341C6" w:rsidP="00C341C6">
            <w:pPr>
              <w:rPr>
                <w:rFonts w:ascii="Book Antiqua" w:hAnsi="Book Antiqua"/>
                <w:sz w:val="16"/>
                <w:szCs w:val="16"/>
              </w:rPr>
            </w:pPr>
            <w:r w:rsidRPr="00F57E5B">
              <w:rPr>
                <w:rFonts w:ascii="Book Antiqua" w:hAnsi="Book Antiqua" w:cs="Times New Roman"/>
                <w:sz w:val="16"/>
                <w:szCs w:val="16"/>
                <w:lang w:val="es-ES"/>
              </w:rPr>
              <w:t>http://edutics.com.mx/JKU</w:t>
            </w:r>
          </w:p>
        </w:tc>
      </w:tr>
      <w:tr w:rsidR="00EE559C" w:rsidRPr="00D52149" w14:paraId="29667D8B" w14:textId="77777777" w:rsidTr="005129E8">
        <w:tc>
          <w:tcPr>
            <w:tcW w:w="9072" w:type="dxa"/>
            <w:gridSpan w:val="13"/>
            <w:shd w:val="clear" w:color="auto" w:fill="B2A1C7" w:themeFill="accent4" w:themeFillTint="99"/>
            <w:vAlign w:val="center"/>
          </w:tcPr>
          <w:p w14:paraId="5E1D6988" w14:textId="260A5A0C" w:rsidR="00EE559C" w:rsidRPr="00F57E5B" w:rsidRDefault="00EE559C" w:rsidP="00D52149">
            <w:pPr>
              <w:jc w:val="center"/>
              <w:rPr>
                <w:rFonts w:ascii="Book Antiqua" w:hAnsi="Book Antiqua"/>
                <w:sz w:val="16"/>
                <w:szCs w:val="16"/>
              </w:rPr>
            </w:pPr>
            <w:r w:rsidRPr="00F57E5B">
              <w:rPr>
                <w:rFonts w:ascii="Book Antiqua" w:hAnsi="Book Antiqua"/>
                <w:sz w:val="16"/>
                <w:szCs w:val="16"/>
              </w:rPr>
              <w:t>Evaluación</w:t>
            </w:r>
          </w:p>
        </w:tc>
      </w:tr>
      <w:tr w:rsidR="00EE559C" w:rsidRPr="00D52149" w14:paraId="0F07744B" w14:textId="77777777" w:rsidTr="005129E8">
        <w:tc>
          <w:tcPr>
            <w:tcW w:w="4253" w:type="dxa"/>
            <w:gridSpan w:val="6"/>
            <w:vAlign w:val="center"/>
          </w:tcPr>
          <w:p w14:paraId="5BEB0FFE" w14:textId="77777777" w:rsidR="00EE559C" w:rsidRPr="00F57E5B" w:rsidRDefault="00EE559C" w:rsidP="00D52149">
            <w:pPr>
              <w:rPr>
                <w:rFonts w:ascii="Book Antiqua" w:hAnsi="Book Antiqua"/>
                <w:sz w:val="16"/>
                <w:szCs w:val="16"/>
              </w:rPr>
            </w:pPr>
            <w:r w:rsidRPr="00F57E5B">
              <w:rPr>
                <w:rFonts w:ascii="Book Antiqua" w:hAnsi="Book Antiqua"/>
                <w:b/>
                <w:sz w:val="16"/>
                <w:szCs w:val="16"/>
              </w:rPr>
              <w:t>Indicadores</w:t>
            </w:r>
          </w:p>
          <w:p w14:paraId="63D15C96" w14:textId="672990D9" w:rsidR="00EE559C" w:rsidRPr="00F57E5B" w:rsidRDefault="00F57E5B" w:rsidP="00F57E5B">
            <w:pPr>
              <w:widowControl w:val="0"/>
              <w:autoSpaceDE w:val="0"/>
              <w:autoSpaceDN w:val="0"/>
              <w:adjustRightInd w:val="0"/>
              <w:rPr>
                <w:rFonts w:ascii="Book Antiqua" w:hAnsi="Book Antiqua"/>
                <w:sz w:val="16"/>
                <w:szCs w:val="16"/>
              </w:rPr>
            </w:pPr>
            <w:r w:rsidRPr="00F57E5B">
              <w:rPr>
                <w:rFonts w:ascii="Book Antiqua" w:hAnsi="Book Antiqua" w:cs="Times New Roman"/>
                <w:sz w:val="16"/>
                <w:szCs w:val="16"/>
                <w:lang w:val="es-ES"/>
              </w:rPr>
              <w:t>Trabaja organizadamente con otros alumnos en la realización de un proyecto de su interés.</w:t>
            </w:r>
          </w:p>
        </w:tc>
        <w:tc>
          <w:tcPr>
            <w:tcW w:w="2409" w:type="dxa"/>
            <w:gridSpan w:val="5"/>
          </w:tcPr>
          <w:p w14:paraId="71D9D41C" w14:textId="77777777" w:rsidR="00EE559C" w:rsidRPr="00F57E5B" w:rsidRDefault="00EE559C" w:rsidP="00D52149">
            <w:pPr>
              <w:rPr>
                <w:rFonts w:ascii="Book Antiqua" w:hAnsi="Book Antiqua"/>
                <w:b/>
                <w:sz w:val="16"/>
                <w:szCs w:val="16"/>
              </w:rPr>
            </w:pPr>
            <w:r w:rsidRPr="00F57E5B">
              <w:rPr>
                <w:rFonts w:ascii="Book Antiqua" w:hAnsi="Book Antiqua"/>
                <w:b/>
                <w:sz w:val="16"/>
                <w:szCs w:val="16"/>
              </w:rPr>
              <w:t>Momentos</w:t>
            </w:r>
          </w:p>
          <w:p w14:paraId="4CAB2C69" w14:textId="32F8CB23" w:rsidR="00EE559C" w:rsidRPr="00F57E5B" w:rsidRDefault="00D007B7" w:rsidP="00A005F7">
            <w:pPr>
              <w:rPr>
                <w:rFonts w:ascii="Book Antiqua" w:hAnsi="Book Antiqua"/>
                <w:sz w:val="16"/>
                <w:szCs w:val="16"/>
              </w:rPr>
            </w:pPr>
            <w:r w:rsidRPr="00F57E5B">
              <w:rPr>
                <w:rFonts w:ascii="Book Antiqua" w:hAnsi="Book Antiqua"/>
                <w:sz w:val="16"/>
                <w:szCs w:val="16"/>
                <w:lang w:val="es-ES_tradnl"/>
              </w:rPr>
              <w:t>Al final</w:t>
            </w:r>
            <w:r w:rsidR="00EE559C" w:rsidRPr="00F57E5B">
              <w:rPr>
                <w:rFonts w:ascii="Book Antiqua" w:hAnsi="Book Antiqua"/>
                <w:sz w:val="16"/>
                <w:szCs w:val="16"/>
                <w:lang w:val="es-ES_tradnl"/>
              </w:rPr>
              <w:t xml:space="preserve"> </w:t>
            </w:r>
            <w:r w:rsidRPr="00F57E5B">
              <w:rPr>
                <w:rFonts w:ascii="Book Antiqua" w:hAnsi="Book Antiqua"/>
                <w:sz w:val="16"/>
                <w:szCs w:val="16"/>
                <w:lang w:val="es-ES_tradnl"/>
              </w:rPr>
              <w:t xml:space="preserve">de </w:t>
            </w:r>
            <w:r w:rsidR="00A005F7" w:rsidRPr="00F57E5B">
              <w:rPr>
                <w:rFonts w:ascii="Book Antiqua" w:hAnsi="Book Antiqua"/>
                <w:sz w:val="16"/>
                <w:szCs w:val="16"/>
                <w:lang w:val="es-ES_tradnl"/>
              </w:rPr>
              <w:t>la semana</w:t>
            </w:r>
          </w:p>
        </w:tc>
        <w:tc>
          <w:tcPr>
            <w:tcW w:w="2410" w:type="dxa"/>
            <w:gridSpan w:val="2"/>
          </w:tcPr>
          <w:p w14:paraId="5DD383E5" w14:textId="77777777" w:rsidR="00EE559C" w:rsidRPr="00F57E5B" w:rsidRDefault="00EE559C" w:rsidP="00D52149">
            <w:pPr>
              <w:rPr>
                <w:rFonts w:ascii="Book Antiqua" w:hAnsi="Book Antiqua"/>
                <w:b/>
                <w:sz w:val="16"/>
                <w:szCs w:val="16"/>
              </w:rPr>
            </w:pPr>
            <w:r w:rsidRPr="00F57E5B">
              <w:rPr>
                <w:rFonts w:ascii="Book Antiqua" w:hAnsi="Book Antiqua"/>
                <w:b/>
                <w:sz w:val="16"/>
                <w:szCs w:val="16"/>
              </w:rPr>
              <w:t>Herramientas</w:t>
            </w:r>
          </w:p>
          <w:p w14:paraId="1677DA89" w14:textId="008E9F9D" w:rsidR="00EE559C" w:rsidRPr="00F57E5B" w:rsidRDefault="00A005F7" w:rsidP="00D52149">
            <w:pPr>
              <w:rPr>
                <w:rFonts w:ascii="Book Antiqua" w:hAnsi="Book Antiqua"/>
                <w:sz w:val="16"/>
                <w:szCs w:val="16"/>
              </w:rPr>
            </w:pPr>
            <w:r w:rsidRPr="00F57E5B">
              <w:rPr>
                <w:rFonts w:ascii="Book Antiqua" w:hAnsi="Book Antiqua"/>
                <w:sz w:val="16"/>
                <w:szCs w:val="16"/>
              </w:rPr>
              <w:t>Rúbrica</w:t>
            </w:r>
          </w:p>
        </w:tc>
      </w:tr>
    </w:tbl>
    <w:p w14:paraId="7A2F1365" w14:textId="77777777" w:rsidR="00EE559C" w:rsidRPr="00D52149" w:rsidRDefault="00EE559C" w:rsidP="00D52149">
      <w:pPr>
        <w:rPr>
          <w:rFonts w:ascii="Book Antiqua" w:hAnsi="Book Antiqua"/>
          <w:sz w:val="16"/>
          <w:szCs w:val="16"/>
        </w:rPr>
      </w:pPr>
    </w:p>
    <w:p w14:paraId="69090482" w14:textId="77777777" w:rsidR="007E0CB5" w:rsidRDefault="007E0CB5" w:rsidP="00D52149">
      <w:pPr>
        <w:rPr>
          <w:rFonts w:ascii="Book Antiqua" w:hAnsi="Book Antiqua"/>
          <w:sz w:val="16"/>
          <w:szCs w:val="16"/>
        </w:rPr>
      </w:pPr>
    </w:p>
    <w:p w14:paraId="19FED129" w14:textId="77777777" w:rsidR="007E0CB5" w:rsidRDefault="007E0CB5" w:rsidP="007E0CB5">
      <w:pPr>
        <w:rPr>
          <w:rFonts w:ascii="Book Antiqua" w:hAnsi="Book Antiqua"/>
          <w:sz w:val="16"/>
          <w:szCs w:val="16"/>
        </w:rPr>
      </w:pPr>
    </w:p>
    <w:p w14:paraId="4F73CD5E" w14:textId="77777777" w:rsidR="00AF18C1" w:rsidRDefault="00AF18C1" w:rsidP="007E0CB5">
      <w:pPr>
        <w:rPr>
          <w:rFonts w:ascii="Book Antiqua" w:hAnsi="Book Antiqua"/>
          <w:sz w:val="16"/>
          <w:szCs w:val="16"/>
        </w:rPr>
      </w:pPr>
    </w:p>
    <w:p w14:paraId="7AD1FD84" w14:textId="77777777" w:rsidR="00AF18C1" w:rsidRDefault="00AF18C1" w:rsidP="007E0CB5">
      <w:pPr>
        <w:rPr>
          <w:rFonts w:ascii="Book Antiqua" w:hAnsi="Book Antiqua"/>
          <w:sz w:val="16"/>
          <w:szCs w:val="16"/>
        </w:rPr>
      </w:pPr>
    </w:p>
    <w:p w14:paraId="64F7A7DD" w14:textId="77777777" w:rsidR="00AF18C1" w:rsidRDefault="00AF18C1" w:rsidP="007E0CB5">
      <w:pPr>
        <w:rPr>
          <w:rFonts w:ascii="Book Antiqua" w:hAnsi="Book Antiqua"/>
          <w:sz w:val="16"/>
          <w:szCs w:val="16"/>
        </w:rPr>
      </w:pPr>
    </w:p>
    <w:p w14:paraId="289A6DC9" w14:textId="77777777" w:rsidR="00AF18C1" w:rsidRDefault="00AF18C1" w:rsidP="007E0CB5">
      <w:pPr>
        <w:rPr>
          <w:rFonts w:ascii="Book Antiqua" w:hAnsi="Book Antiqua"/>
          <w:sz w:val="16"/>
          <w:szCs w:val="16"/>
        </w:rPr>
      </w:pPr>
    </w:p>
    <w:p w14:paraId="47727B4E" w14:textId="77777777" w:rsidR="00AF18C1" w:rsidRDefault="00AF18C1" w:rsidP="007E0CB5">
      <w:pPr>
        <w:rPr>
          <w:rFonts w:ascii="Book Antiqua" w:hAnsi="Book Antiqua"/>
          <w:sz w:val="16"/>
          <w:szCs w:val="16"/>
        </w:rPr>
      </w:pPr>
    </w:p>
    <w:p w14:paraId="0DF13D86" w14:textId="77777777" w:rsidR="00AF18C1" w:rsidRDefault="00AF18C1" w:rsidP="007E0CB5">
      <w:pPr>
        <w:rPr>
          <w:rFonts w:ascii="Book Antiqua" w:hAnsi="Book Antiqua"/>
          <w:sz w:val="16"/>
          <w:szCs w:val="16"/>
        </w:rPr>
      </w:pPr>
    </w:p>
    <w:p w14:paraId="04984765" w14:textId="60F7A151" w:rsidR="00FA5682" w:rsidRPr="00D52149" w:rsidRDefault="00FA5682" w:rsidP="00D52149">
      <w:pPr>
        <w:rPr>
          <w:rFonts w:ascii="Book Antiqua" w:hAnsi="Book Antiqua"/>
          <w:sz w:val="16"/>
          <w:szCs w:val="16"/>
        </w:rPr>
      </w:pPr>
      <w:r w:rsidRPr="00D52149">
        <w:rPr>
          <w:rFonts w:ascii="Book Antiqua" w:hAnsi="Book Antiqua"/>
          <w:sz w:val="16"/>
          <w:szCs w:val="16"/>
        </w:rPr>
        <w:br w:type="page"/>
      </w:r>
    </w:p>
    <w:p w14:paraId="1D034B09" w14:textId="77777777" w:rsidR="00150244" w:rsidRPr="005129E8" w:rsidRDefault="00150244" w:rsidP="00150244">
      <w:pPr>
        <w:rPr>
          <w:rFonts w:ascii="Book Antiqua" w:hAnsi="Book Antiqua"/>
        </w:rPr>
      </w:pPr>
      <w:r w:rsidRPr="005129E8">
        <w:rPr>
          <w:rFonts w:ascii="Book Antiqua" w:hAnsi="Book Antiqua"/>
        </w:rPr>
        <w:lastRenderedPageBreak/>
        <w:t xml:space="preserve">Plan de clase semanal </w:t>
      </w:r>
      <w:r w:rsidRPr="005129E8">
        <w:rPr>
          <w:rFonts w:ascii="Book Antiqua" w:hAnsi="Book Antiqua"/>
        </w:rPr>
        <w:tab/>
      </w:r>
      <w:r w:rsidRPr="005129E8">
        <w:rPr>
          <w:rFonts w:ascii="Book Antiqua" w:hAnsi="Book Antiqua"/>
        </w:rPr>
        <w:tab/>
      </w:r>
      <w:r w:rsidRPr="005129E8">
        <w:rPr>
          <w:rFonts w:ascii="Book Antiqua" w:hAnsi="Book Antiqua"/>
        </w:rPr>
        <w:tab/>
      </w:r>
      <w:r w:rsidRPr="005129E8">
        <w:rPr>
          <w:rFonts w:ascii="Book Antiqua" w:hAnsi="Book Antiqua"/>
        </w:rPr>
        <w:tab/>
      </w:r>
      <w:r w:rsidRPr="005129E8">
        <w:rPr>
          <w:rFonts w:ascii="Book Antiqua" w:hAnsi="Book Antiqua"/>
        </w:rPr>
        <w:tab/>
      </w:r>
      <w:r w:rsidRPr="005129E8">
        <w:rPr>
          <w:rFonts w:ascii="Book Antiqua" w:hAnsi="Book Antiqua"/>
        </w:rPr>
        <w:tab/>
      </w:r>
      <w:r w:rsidRPr="005129E8">
        <w:rPr>
          <w:rFonts w:ascii="Book Antiqua" w:hAnsi="Book Antiqua"/>
        </w:rPr>
        <w:tab/>
        <w:t>Semana escolar 7</w:t>
      </w:r>
    </w:p>
    <w:p w14:paraId="3E0993AB" w14:textId="77777777" w:rsidR="00AC17B1" w:rsidRPr="005129E8" w:rsidRDefault="00AC17B1" w:rsidP="00AC17B1">
      <w:pPr>
        <w:rPr>
          <w:rFonts w:ascii="Book Antiqua" w:hAnsi="Book Antiqua"/>
        </w:rPr>
      </w:pPr>
      <w:r w:rsidRPr="005129E8">
        <w:rPr>
          <w:rFonts w:ascii="Book Antiqua" w:hAnsi="Book Antiqua"/>
        </w:rPr>
        <w:t>La Entidad donde Vivo</w:t>
      </w:r>
    </w:p>
    <w:p w14:paraId="1AF9E657" w14:textId="77777777" w:rsidR="00FE2C2B" w:rsidRPr="005129E8" w:rsidRDefault="00FE2C2B" w:rsidP="00AC17B1">
      <w:pPr>
        <w:rPr>
          <w:rFonts w:ascii="Book Antiqua" w:hAnsi="Book Antiqua"/>
          <w:b/>
          <w:sz w:val="16"/>
          <w:szCs w:val="16"/>
        </w:rPr>
      </w:pPr>
    </w:p>
    <w:tbl>
      <w:tblPr>
        <w:tblStyle w:val="Tablaconcuadrcula"/>
        <w:tblW w:w="9356" w:type="dxa"/>
        <w:tblInd w:w="108" w:type="dxa"/>
        <w:tblLayout w:type="fixed"/>
        <w:tblLook w:val="04A0" w:firstRow="1" w:lastRow="0" w:firstColumn="1" w:lastColumn="0" w:noHBand="0" w:noVBand="1"/>
      </w:tblPr>
      <w:tblGrid>
        <w:gridCol w:w="906"/>
        <w:gridCol w:w="1358"/>
        <w:gridCol w:w="905"/>
        <w:gridCol w:w="1661"/>
        <w:gridCol w:w="300"/>
        <w:gridCol w:w="453"/>
        <w:gridCol w:w="302"/>
        <w:gridCol w:w="301"/>
        <w:gridCol w:w="1056"/>
        <w:gridCol w:w="906"/>
        <w:gridCol w:w="1208"/>
      </w:tblGrid>
      <w:tr w:rsidR="00626E6E" w:rsidRPr="00D52149" w14:paraId="32F4F628" w14:textId="77777777" w:rsidTr="00BD0034">
        <w:tc>
          <w:tcPr>
            <w:tcW w:w="850" w:type="dxa"/>
            <w:shd w:val="clear" w:color="auto" w:fill="B2A1C7" w:themeFill="accent4" w:themeFillTint="99"/>
            <w:vAlign w:val="center"/>
          </w:tcPr>
          <w:p w14:paraId="31D498D7" w14:textId="77777777" w:rsidR="00626E6E" w:rsidRPr="00F57E5B" w:rsidRDefault="00626E6E" w:rsidP="00E10277">
            <w:pPr>
              <w:rPr>
                <w:rFonts w:ascii="Book Antiqua" w:hAnsi="Book Antiqua"/>
                <w:sz w:val="16"/>
                <w:szCs w:val="16"/>
                <w:lang w:val="es-ES_tradnl"/>
              </w:rPr>
            </w:pPr>
            <w:r w:rsidRPr="00F57E5B">
              <w:rPr>
                <w:rFonts w:ascii="Book Antiqua" w:hAnsi="Book Antiqua"/>
                <w:sz w:val="16"/>
                <w:szCs w:val="16"/>
                <w:lang w:val="es-ES_tradnl"/>
              </w:rPr>
              <w:t>Fecha</w:t>
            </w:r>
          </w:p>
        </w:tc>
        <w:tc>
          <w:tcPr>
            <w:tcW w:w="2126" w:type="dxa"/>
            <w:gridSpan w:val="2"/>
            <w:shd w:val="clear" w:color="auto" w:fill="auto"/>
            <w:vAlign w:val="center"/>
          </w:tcPr>
          <w:p w14:paraId="43F85110" w14:textId="77777777" w:rsidR="00626E6E" w:rsidRPr="00F57E5B" w:rsidRDefault="00626E6E" w:rsidP="00E10277">
            <w:pPr>
              <w:keepNext/>
              <w:keepLines/>
              <w:outlineLvl w:val="8"/>
              <w:rPr>
                <w:rFonts w:ascii="Book Antiqua" w:eastAsiaTheme="majorEastAsia" w:hAnsi="Book Antiqua" w:cstheme="majorBidi"/>
                <w:i/>
                <w:iCs/>
                <w:color w:val="404040" w:themeColor="text1" w:themeTint="BF"/>
                <w:sz w:val="16"/>
                <w:szCs w:val="16"/>
                <w:lang w:val="es-ES_tradnl"/>
              </w:rPr>
            </w:pPr>
          </w:p>
        </w:tc>
        <w:tc>
          <w:tcPr>
            <w:tcW w:w="1560" w:type="dxa"/>
            <w:shd w:val="clear" w:color="auto" w:fill="CCC0D9" w:themeFill="accent4" w:themeFillTint="66"/>
            <w:vAlign w:val="center"/>
          </w:tcPr>
          <w:p w14:paraId="284AAE4D" w14:textId="77777777" w:rsidR="00626E6E" w:rsidRPr="00F57E5B" w:rsidRDefault="00626E6E" w:rsidP="00E10277">
            <w:pPr>
              <w:rPr>
                <w:rFonts w:ascii="Book Antiqua" w:hAnsi="Book Antiqua"/>
              </w:rPr>
            </w:pPr>
            <w:r w:rsidRPr="00F57E5B">
              <w:rPr>
                <w:rFonts w:ascii="Book Antiqua" w:hAnsi="Book Antiqua"/>
                <w:sz w:val="16"/>
                <w:szCs w:val="16"/>
                <w:lang w:val="es-ES_tradnl"/>
              </w:rPr>
              <w:t xml:space="preserve">Páginas </w:t>
            </w:r>
            <w:r w:rsidRPr="00F57E5B">
              <w:rPr>
                <w:rFonts w:ascii="Book Antiqua" w:hAnsi="Book Antiqua"/>
                <w:i/>
                <w:noProof/>
                <w:sz w:val="16"/>
                <w:szCs w:val="16"/>
                <w:lang w:val="es-ES"/>
              </w:rPr>
              <w:t>Aplicados</w:t>
            </w:r>
          </w:p>
        </w:tc>
        <w:tc>
          <w:tcPr>
            <w:tcW w:w="992" w:type="dxa"/>
            <w:gridSpan w:val="3"/>
            <w:vAlign w:val="center"/>
          </w:tcPr>
          <w:p w14:paraId="540D917E" w14:textId="792DDB12" w:rsidR="00626E6E" w:rsidRPr="00F57E5B" w:rsidRDefault="00626E6E" w:rsidP="00E10277">
            <w:pPr>
              <w:rPr>
                <w:rFonts w:ascii="Book Antiqua" w:hAnsi="Book Antiqua"/>
              </w:rPr>
            </w:pPr>
            <w:r w:rsidRPr="00F57E5B">
              <w:rPr>
                <w:rFonts w:ascii="Book Antiqua" w:hAnsi="Book Antiqua"/>
                <w:sz w:val="16"/>
                <w:szCs w:val="16"/>
                <w:lang w:val="es-ES_tradnl"/>
              </w:rPr>
              <w:t>247 y 248</w:t>
            </w:r>
          </w:p>
        </w:tc>
        <w:tc>
          <w:tcPr>
            <w:tcW w:w="2126" w:type="dxa"/>
            <w:gridSpan w:val="3"/>
            <w:shd w:val="clear" w:color="auto" w:fill="CCC0D9" w:themeFill="accent4" w:themeFillTint="66"/>
            <w:vAlign w:val="center"/>
          </w:tcPr>
          <w:p w14:paraId="27938097" w14:textId="77777777" w:rsidR="00626E6E" w:rsidRPr="00F57E5B" w:rsidRDefault="00626E6E" w:rsidP="00E10277">
            <w:pPr>
              <w:rPr>
                <w:rFonts w:ascii="Book Antiqua" w:hAnsi="Book Antiqua"/>
              </w:rPr>
            </w:pPr>
            <w:r w:rsidRPr="00F57E5B">
              <w:rPr>
                <w:rFonts w:ascii="Book Antiqua" w:hAnsi="Book Antiqua"/>
                <w:sz w:val="16"/>
                <w:szCs w:val="16"/>
                <w:lang w:val="es-ES_tradnl"/>
              </w:rPr>
              <w:t xml:space="preserve">Páginas libro de texto </w:t>
            </w:r>
            <w:r w:rsidRPr="00F57E5B">
              <w:rPr>
                <w:rFonts w:ascii="Book Antiqua" w:hAnsi="Book Antiqua"/>
                <w:smallCaps/>
                <w:sz w:val="16"/>
                <w:szCs w:val="16"/>
                <w:lang w:val="es-ES_tradnl"/>
              </w:rPr>
              <w:t>sep</w:t>
            </w:r>
          </w:p>
        </w:tc>
        <w:tc>
          <w:tcPr>
            <w:tcW w:w="1135" w:type="dxa"/>
            <w:vAlign w:val="center"/>
          </w:tcPr>
          <w:p w14:paraId="60B8F752" w14:textId="0BBC0A21" w:rsidR="00626E6E" w:rsidRPr="00F57E5B" w:rsidRDefault="00626E6E" w:rsidP="00E10277">
            <w:pPr>
              <w:rPr>
                <w:rFonts w:ascii="Book Antiqua" w:hAnsi="Book Antiqua"/>
              </w:rPr>
            </w:pPr>
          </w:p>
        </w:tc>
      </w:tr>
      <w:tr w:rsidR="007F26DB" w:rsidRPr="00D52149" w14:paraId="35A71922" w14:textId="77777777" w:rsidTr="00BD0034">
        <w:tc>
          <w:tcPr>
            <w:tcW w:w="850"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14:paraId="4A8C1942" w14:textId="77777777" w:rsidR="007F26DB" w:rsidRPr="00F57E5B" w:rsidRDefault="007F26DB" w:rsidP="00796F07">
            <w:pPr>
              <w:rPr>
                <w:rFonts w:ascii="Book Antiqua" w:hAnsi="Book Antiqua"/>
                <w:sz w:val="16"/>
                <w:szCs w:val="16"/>
                <w:lang w:val="es-ES_tradnl"/>
              </w:rPr>
            </w:pPr>
            <w:r w:rsidRPr="00F57E5B">
              <w:rPr>
                <w:rFonts w:ascii="Book Antiqua" w:hAnsi="Book Antiqua"/>
                <w:sz w:val="16"/>
                <w:szCs w:val="16"/>
                <w:lang w:val="es-ES_tradnl"/>
              </w:rPr>
              <w:t>Ámbito</w:t>
            </w:r>
          </w:p>
        </w:tc>
        <w:tc>
          <w:tcPr>
            <w:tcW w:w="3968" w:type="dxa"/>
            <w:gridSpan w:val="4"/>
            <w:tcBorders>
              <w:top w:val="single" w:sz="4" w:space="0" w:color="auto"/>
              <w:left w:val="single" w:sz="4" w:space="0" w:color="auto"/>
              <w:bottom w:val="single" w:sz="4" w:space="0" w:color="auto"/>
              <w:right w:val="single" w:sz="4" w:space="0" w:color="auto"/>
            </w:tcBorders>
            <w:vAlign w:val="center"/>
          </w:tcPr>
          <w:p w14:paraId="7BB1D596" w14:textId="40A6C9CC" w:rsidR="007F26DB" w:rsidRPr="00F57E5B" w:rsidRDefault="00F57E5B" w:rsidP="00796F07">
            <w:pPr>
              <w:jc w:val="center"/>
              <w:rPr>
                <w:rFonts w:ascii="Book Antiqua" w:hAnsi="Book Antiqua"/>
                <w:sz w:val="16"/>
                <w:szCs w:val="16"/>
                <w:lang w:val="es-ES_tradnl"/>
              </w:rPr>
            </w:pPr>
            <w:r w:rsidRPr="00F57E5B">
              <w:rPr>
                <w:rFonts w:ascii="Book Antiqua" w:hAnsi="Book Antiqua"/>
                <w:sz w:val="16"/>
                <w:szCs w:val="16"/>
                <w:lang w:val="es-ES_tradnl"/>
              </w:rPr>
              <w:t>La entidad</w:t>
            </w:r>
          </w:p>
        </w:tc>
        <w:tc>
          <w:tcPr>
            <w:tcW w:w="993"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14:paraId="705BC8CF" w14:textId="77777777" w:rsidR="007F26DB" w:rsidRPr="00F57E5B" w:rsidRDefault="007F26DB" w:rsidP="00796F07">
            <w:pPr>
              <w:rPr>
                <w:rFonts w:ascii="Book Antiqua" w:hAnsi="Book Antiqua"/>
                <w:sz w:val="16"/>
                <w:szCs w:val="16"/>
                <w:lang w:val="es-ES_tradnl"/>
              </w:rPr>
            </w:pPr>
            <w:r w:rsidRPr="00F57E5B">
              <w:rPr>
                <w:rFonts w:ascii="Book Antiqua" w:hAnsi="Book Antiqua"/>
                <w:sz w:val="16"/>
                <w:szCs w:val="16"/>
                <w:lang w:val="es-ES_tradnl"/>
              </w:rPr>
              <w:t>Tema</w:t>
            </w:r>
          </w:p>
        </w:tc>
        <w:tc>
          <w:tcPr>
            <w:tcW w:w="2978" w:type="dxa"/>
            <w:gridSpan w:val="3"/>
            <w:tcBorders>
              <w:top w:val="single" w:sz="4" w:space="0" w:color="auto"/>
              <w:left w:val="single" w:sz="4" w:space="0" w:color="auto"/>
              <w:bottom w:val="single" w:sz="4" w:space="0" w:color="auto"/>
              <w:right w:val="single" w:sz="4" w:space="0" w:color="auto"/>
            </w:tcBorders>
            <w:vAlign w:val="center"/>
          </w:tcPr>
          <w:p w14:paraId="0C33AE01" w14:textId="68B6B215" w:rsidR="007F26DB" w:rsidRPr="00F57E5B" w:rsidRDefault="007F26DB" w:rsidP="00796F07">
            <w:pPr>
              <w:jc w:val="center"/>
              <w:rPr>
                <w:rFonts w:ascii="Book Antiqua" w:eastAsiaTheme="majorEastAsia" w:hAnsi="Book Antiqua" w:cstheme="majorBidi"/>
                <w:i/>
                <w:iCs/>
                <w:color w:val="404040" w:themeColor="text1" w:themeTint="BF"/>
                <w:sz w:val="16"/>
                <w:szCs w:val="16"/>
                <w:lang w:val="es-ES_tradnl"/>
              </w:rPr>
            </w:pPr>
            <w:r w:rsidRPr="00F57E5B">
              <w:rPr>
                <w:rFonts w:ascii="Book Antiqua" w:eastAsiaTheme="majorEastAsia" w:hAnsi="Book Antiqua" w:cstheme="majorBidi"/>
                <w:iCs/>
                <w:color w:val="404040" w:themeColor="text1" w:themeTint="BF"/>
                <w:sz w:val="16"/>
                <w:szCs w:val="16"/>
                <w:lang w:val="es-ES_tradnl"/>
              </w:rPr>
              <w:t>Mi entidad y sus cambios</w:t>
            </w:r>
          </w:p>
        </w:tc>
      </w:tr>
      <w:tr w:rsidR="007F26DB" w:rsidRPr="00D52149" w14:paraId="69600FFA" w14:textId="77777777" w:rsidTr="00BD0034">
        <w:tc>
          <w:tcPr>
            <w:tcW w:w="2126"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667BECBD" w14:textId="75AC9E61" w:rsidR="007F26DB" w:rsidRPr="00F57E5B" w:rsidRDefault="00806945" w:rsidP="00796F07">
            <w:pPr>
              <w:jc w:val="center"/>
              <w:rPr>
                <w:rFonts w:ascii="Book Antiqua" w:hAnsi="Book Antiqua"/>
                <w:sz w:val="16"/>
                <w:szCs w:val="16"/>
                <w:lang w:val="es-ES_tradnl"/>
              </w:rPr>
            </w:pPr>
            <w:r w:rsidRPr="00F57E5B">
              <w:rPr>
                <w:rFonts w:ascii="Book Antiqua" w:hAnsi="Book Antiqua"/>
                <w:sz w:val="16"/>
                <w:szCs w:val="16"/>
                <w:lang w:val="es-ES_tradnl"/>
              </w:rPr>
              <w:t>Lecciones</w:t>
            </w:r>
          </w:p>
        </w:tc>
        <w:tc>
          <w:tcPr>
            <w:tcW w:w="3118" w:type="dxa"/>
            <w:gridSpan w:val="4"/>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3B360220" w14:textId="77777777" w:rsidR="007F26DB" w:rsidRPr="00F57E5B" w:rsidRDefault="007F26DB" w:rsidP="00796F07">
            <w:pPr>
              <w:jc w:val="center"/>
              <w:rPr>
                <w:rFonts w:ascii="Book Antiqua" w:hAnsi="Book Antiqua"/>
                <w:sz w:val="16"/>
                <w:szCs w:val="16"/>
                <w:lang w:val="es-ES_tradnl"/>
              </w:rPr>
            </w:pPr>
            <w:r w:rsidRPr="00F57E5B">
              <w:rPr>
                <w:rFonts w:ascii="Book Antiqua" w:hAnsi="Book Antiqua"/>
                <w:sz w:val="16"/>
                <w:szCs w:val="16"/>
                <w:lang w:val="es-ES_tradnl"/>
              </w:rPr>
              <w:t>Aprendizaje esperado</w:t>
            </w:r>
          </w:p>
        </w:tc>
        <w:tc>
          <w:tcPr>
            <w:tcW w:w="3545" w:type="dxa"/>
            <w:gridSpan w:val="5"/>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21FC5BF2" w14:textId="77777777" w:rsidR="007F26DB" w:rsidRPr="00F57E5B" w:rsidRDefault="007F26DB" w:rsidP="00796F07">
            <w:pPr>
              <w:jc w:val="center"/>
              <w:rPr>
                <w:rFonts w:ascii="Book Antiqua" w:hAnsi="Book Antiqua"/>
                <w:sz w:val="16"/>
                <w:szCs w:val="16"/>
                <w:lang w:val="es-ES_tradnl"/>
              </w:rPr>
            </w:pPr>
            <w:r w:rsidRPr="00F57E5B">
              <w:rPr>
                <w:rFonts w:ascii="Book Antiqua" w:hAnsi="Book Antiqua"/>
                <w:sz w:val="16"/>
                <w:szCs w:val="16"/>
                <w:lang w:val="es-ES_tradnl"/>
              </w:rPr>
              <w:t>Contenido</w:t>
            </w:r>
          </w:p>
        </w:tc>
      </w:tr>
      <w:tr w:rsidR="007F26DB" w:rsidRPr="00D52149" w14:paraId="79377191" w14:textId="77777777" w:rsidTr="00BD0034">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2551EB73" w14:textId="77777777" w:rsidR="007F26DB" w:rsidRPr="00F57E5B" w:rsidRDefault="007F26DB" w:rsidP="00A13CC4">
            <w:pPr>
              <w:jc w:val="center"/>
              <w:rPr>
                <w:rFonts w:ascii="Book Antiqua" w:eastAsiaTheme="majorEastAsia" w:hAnsi="Book Antiqua" w:cstheme="majorBidi"/>
                <w:iCs/>
                <w:color w:val="404040" w:themeColor="text1" w:themeTint="BF"/>
                <w:sz w:val="16"/>
                <w:szCs w:val="16"/>
                <w:lang w:val="es-ES_tradnl"/>
              </w:rPr>
            </w:pPr>
            <w:r w:rsidRPr="00F57E5B">
              <w:rPr>
                <w:rFonts w:ascii="Book Antiqua" w:eastAsiaTheme="majorEastAsia" w:hAnsi="Book Antiqua" w:cstheme="majorBidi"/>
                <w:iCs/>
                <w:color w:val="404040" w:themeColor="text1" w:themeTint="BF"/>
                <w:sz w:val="16"/>
                <w:szCs w:val="16"/>
                <w:lang w:val="es-ES_tradnl"/>
              </w:rPr>
              <w:t>Paisajes que hablan del pasado</w:t>
            </w:r>
          </w:p>
        </w:tc>
        <w:tc>
          <w:tcPr>
            <w:tcW w:w="3118" w:type="dxa"/>
            <w:gridSpan w:val="4"/>
            <w:tcBorders>
              <w:top w:val="single" w:sz="4" w:space="0" w:color="auto"/>
              <w:left w:val="single" w:sz="4" w:space="0" w:color="auto"/>
              <w:bottom w:val="single" w:sz="4" w:space="0" w:color="auto"/>
              <w:right w:val="single" w:sz="4" w:space="0" w:color="auto"/>
            </w:tcBorders>
            <w:vAlign w:val="center"/>
            <w:hideMark/>
          </w:tcPr>
          <w:p w14:paraId="52C25765" w14:textId="77777777" w:rsidR="007F26DB" w:rsidRPr="00F57E5B" w:rsidRDefault="007F26DB" w:rsidP="00796F07">
            <w:pPr>
              <w:rPr>
                <w:rFonts w:ascii="Book Antiqua" w:hAnsi="Book Antiqua"/>
                <w:sz w:val="16"/>
                <w:szCs w:val="16"/>
                <w:lang w:val="es-ES_tradnl"/>
              </w:rPr>
            </w:pPr>
            <w:r w:rsidRPr="00F57E5B">
              <w:rPr>
                <w:rFonts w:ascii="Book Antiqua" w:hAnsi="Book Antiqua"/>
                <w:sz w:val="16"/>
                <w:szCs w:val="16"/>
                <w:lang w:val="es-ES_tradnl"/>
              </w:rPr>
              <w:t>Reconoce cambios en los paisajes y la vida cotidiana de la entidad a lo largo del tiempo.</w:t>
            </w:r>
          </w:p>
        </w:tc>
        <w:tc>
          <w:tcPr>
            <w:tcW w:w="3545" w:type="dxa"/>
            <w:gridSpan w:val="5"/>
            <w:tcBorders>
              <w:top w:val="single" w:sz="4" w:space="0" w:color="auto"/>
              <w:left w:val="single" w:sz="4" w:space="0" w:color="auto"/>
              <w:bottom w:val="single" w:sz="4" w:space="0" w:color="auto"/>
              <w:right w:val="single" w:sz="4" w:space="0" w:color="auto"/>
            </w:tcBorders>
            <w:vAlign w:val="center"/>
            <w:hideMark/>
          </w:tcPr>
          <w:p w14:paraId="049F9583" w14:textId="77777777" w:rsidR="007F26DB" w:rsidRPr="00F57E5B" w:rsidRDefault="007F26DB" w:rsidP="00796F07">
            <w:pPr>
              <w:rPr>
                <w:rFonts w:ascii="Book Antiqua" w:hAnsi="Book Antiqua"/>
                <w:sz w:val="16"/>
                <w:szCs w:val="16"/>
                <w:lang w:val="es-ES_tradnl"/>
              </w:rPr>
            </w:pPr>
            <w:r w:rsidRPr="00F57E5B">
              <w:rPr>
                <w:rFonts w:ascii="Book Antiqua" w:hAnsi="Book Antiqua"/>
                <w:sz w:val="16"/>
                <w:szCs w:val="16"/>
                <w:lang w:val="es-ES_tradnl"/>
              </w:rPr>
              <w:t>Mi entidad ha cambiado con el tiempo.</w:t>
            </w:r>
          </w:p>
        </w:tc>
      </w:tr>
      <w:tr w:rsidR="007F26DB" w:rsidRPr="00D52149" w14:paraId="238C1A4E" w14:textId="77777777" w:rsidTr="00BD0034">
        <w:tc>
          <w:tcPr>
            <w:tcW w:w="5244" w:type="dxa"/>
            <w:gridSpan w:val="6"/>
            <w:vMerge w:val="restart"/>
            <w:tcBorders>
              <w:top w:val="single" w:sz="4" w:space="0" w:color="auto"/>
              <w:left w:val="single" w:sz="4" w:space="0" w:color="auto"/>
              <w:bottom w:val="single" w:sz="4" w:space="0" w:color="auto"/>
              <w:right w:val="single" w:sz="4" w:space="0" w:color="auto"/>
            </w:tcBorders>
          </w:tcPr>
          <w:p w14:paraId="5F0CC39B" w14:textId="77777777" w:rsidR="007F26DB" w:rsidRPr="00F57E5B" w:rsidRDefault="007F26DB" w:rsidP="00796F07">
            <w:pPr>
              <w:rPr>
                <w:rFonts w:ascii="Book Antiqua" w:hAnsi="Book Antiqua"/>
                <w:b/>
                <w:sz w:val="16"/>
                <w:szCs w:val="16"/>
                <w:lang w:val="es-ES_tradnl"/>
              </w:rPr>
            </w:pPr>
            <w:r w:rsidRPr="00F57E5B">
              <w:rPr>
                <w:rFonts w:ascii="Book Antiqua" w:hAnsi="Book Antiqua"/>
                <w:b/>
                <w:sz w:val="16"/>
                <w:szCs w:val="16"/>
                <w:lang w:val="es-ES_tradnl"/>
              </w:rPr>
              <w:t>Actividades sugeridas</w:t>
            </w:r>
          </w:p>
          <w:p w14:paraId="07B8FBEF" w14:textId="4DD482C9" w:rsidR="007F26DB" w:rsidRPr="00F57E5B" w:rsidRDefault="007F26DB" w:rsidP="00F57E5B">
            <w:pPr>
              <w:widowControl w:val="0"/>
              <w:autoSpaceDE w:val="0"/>
              <w:autoSpaceDN w:val="0"/>
              <w:adjustRightInd w:val="0"/>
              <w:rPr>
                <w:rFonts w:ascii="Book Antiqua" w:hAnsi="Book Antiqua"/>
                <w:sz w:val="16"/>
                <w:szCs w:val="16"/>
                <w:lang w:val="es-ES_tradnl"/>
              </w:rPr>
            </w:pPr>
            <w:r w:rsidRPr="00F57E5B">
              <w:rPr>
                <w:rFonts w:ascii="Book Antiqua" w:hAnsi="Book Antiqua"/>
                <w:b/>
                <w:color w:val="5F497A" w:themeColor="accent4" w:themeShade="BF"/>
                <w:sz w:val="16"/>
                <w:szCs w:val="16"/>
              </w:rPr>
              <w:t>Actividades previas.</w:t>
            </w:r>
            <w:r w:rsidRPr="00F57E5B">
              <w:rPr>
                <w:rFonts w:ascii="Book Antiqua" w:hAnsi="Book Antiqua"/>
                <w:sz w:val="16"/>
                <w:szCs w:val="16"/>
                <w:lang w:val="es-ES_tradnl"/>
              </w:rPr>
              <w:t xml:space="preserve"> </w:t>
            </w:r>
            <w:r w:rsidR="00F57E5B" w:rsidRPr="00F57E5B">
              <w:rPr>
                <w:rFonts w:ascii="Book Antiqua" w:hAnsi="Book Antiqua" w:cs="Times New Roman"/>
                <w:sz w:val="16"/>
                <w:szCs w:val="16"/>
                <w:lang w:val="es-ES"/>
              </w:rPr>
              <w:t>Pida a los alumnos que expliquen qué es, para ellos, el pasado; después, que escriban en su cuaderno cómo les gustaría ver su localidad en un futuro y que enlisten lo que se necesitaría para mejorar la imagen de la comunidad.</w:t>
            </w:r>
          </w:p>
          <w:p w14:paraId="45304666" w14:textId="31C0C8CC" w:rsidR="007F26DB" w:rsidRPr="00F57E5B" w:rsidRDefault="007F26DB" w:rsidP="00F57E5B">
            <w:pPr>
              <w:widowControl w:val="0"/>
              <w:autoSpaceDE w:val="0"/>
              <w:autoSpaceDN w:val="0"/>
              <w:adjustRightInd w:val="0"/>
              <w:rPr>
                <w:rFonts w:ascii="Book Antiqua" w:hAnsi="Book Antiqua"/>
                <w:b/>
                <w:sz w:val="16"/>
                <w:szCs w:val="16"/>
                <w:lang w:val="es-ES_tradnl"/>
              </w:rPr>
            </w:pPr>
            <w:r w:rsidRPr="00F57E5B">
              <w:rPr>
                <w:rFonts w:ascii="Book Antiqua" w:hAnsi="Book Antiqua"/>
                <w:b/>
                <w:color w:val="5F497A" w:themeColor="accent4" w:themeShade="BF"/>
                <w:sz w:val="16"/>
                <w:szCs w:val="16"/>
                <w:lang w:val="es-ES_tradnl"/>
              </w:rPr>
              <w:t>Actividades de la guía.</w:t>
            </w:r>
            <w:r w:rsidRPr="00F57E5B">
              <w:rPr>
                <w:rFonts w:ascii="Book Antiqua" w:hAnsi="Book Antiqua"/>
                <w:b/>
                <w:sz w:val="16"/>
                <w:szCs w:val="16"/>
                <w:lang w:val="es-ES_tradnl"/>
              </w:rPr>
              <w:t xml:space="preserve"> </w:t>
            </w:r>
            <w:r w:rsidR="00F57E5B" w:rsidRPr="00F57E5B">
              <w:rPr>
                <w:rFonts w:ascii="Book Antiqua" w:hAnsi="Book Antiqua" w:cs="Times New Roman"/>
                <w:sz w:val="16"/>
                <w:szCs w:val="16"/>
                <w:lang w:val="es-ES"/>
              </w:rPr>
              <w:t xml:space="preserve">Solicite que lean las páginas del libro de texto </w:t>
            </w:r>
            <w:r w:rsidR="00F57E5B" w:rsidRPr="00F57E5B">
              <w:rPr>
                <w:rFonts w:ascii="Book Antiqua" w:hAnsi="Book Antiqua" w:cs="Times New Roman"/>
                <w:smallCaps/>
                <w:sz w:val="16"/>
                <w:szCs w:val="16"/>
                <w:lang w:val="es-ES"/>
              </w:rPr>
              <w:t xml:space="preserve">sep </w:t>
            </w:r>
            <w:r w:rsidR="00F57E5B" w:rsidRPr="00F57E5B">
              <w:rPr>
                <w:rFonts w:ascii="Book Antiqua" w:hAnsi="Book Antiqua" w:cs="Times New Roman"/>
                <w:sz w:val="16"/>
                <w:szCs w:val="16"/>
                <w:lang w:val="es-ES"/>
              </w:rPr>
              <w:t xml:space="preserve">y el párrafo de información conceptual de la página 247 de la guía </w:t>
            </w:r>
            <w:r w:rsidR="00F57E5B" w:rsidRPr="00F57E5B">
              <w:rPr>
                <w:rFonts w:ascii="Book Antiqua" w:hAnsi="Book Antiqua" w:cs="Times New Roman"/>
                <w:i/>
                <w:sz w:val="16"/>
                <w:szCs w:val="16"/>
                <w:lang w:val="es-ES"/>
              </w:rPr>
              <w:t>Aplicados 3</w:t>
            </w:r>
            <w:r w:rsidR="00F57E5B" w:rsidRPr="00F57E5B">
              <w:rPr>
                <w:rFonts w:ascii="Book Antiqua" w:hAnsi="Book Antiqua" w:cs="Times New Roman"/>
                <w:sz w:val="16"/>
                <w:szCs w:val="16"/>
                <w:lang w:val="es-ES"/>
              </w:rPr>
              <w:t>. Pida que observen las fotografías del Palacio Nacional y pregunte por las similitudes y diferencias entre ellas. Hablen no sólo de los cambios del edificio sino también de las técnicas fotográficas. Solicite que resuelvan la actividad 1 por parejas y que respondan las preguntas en grupo. Verifique las respuestas. Las actividades de la página 248 se responderán con las mismas parejas.</w:t>
            </w:r>
          </w:p>
          <w:p w14:paraId="5EA5C582" w14:textId="50F52979" w:rsidR="007F26DB" w:rsidRPr="00F57E5B" w:rsidRDefault="007F26DB" w:rsidP="00F57E5B">
            <w:pPr>
              <w:widowControl w:val="0"/>
              <w:autoSpaceDE w:val="0"/>
              <w:autoSpaceDN w:val="0"/>
              <w:adjustRightInd w:val="0"/>
              <w:rPr>
                <w:rFonts w:ascii="Book Antiqua" w:hAnsi="Book Antiqua"/>
                <w:i/>
                <w:sz w:val="16"/>
                <w:szCs w:val="16"/>
                <w:lang w:val="es-ES_tradnl"/>
              </w:rPr>
            </w:pPr>
            <w:r w:rsidRPr="00F57E5B">
              <w:rPr>
                <w:rFonts w:ascii="Book Antiqua" w:hAnsi="Book Antiqua"/>
                <w:b/>
                <w:color w:val="5F497A" w:themeColor="accent4" w:themeShade="BF"/>
                <w:sz w:val="16"/>
                <w:szCs w:val="16"/>
              </w:rPr>
              <w:t xml:space="preserve">Actividades de reforzamiento. </w:t>
            </w:r>
            <w:r w:rsidR="00F57E5B" w:rsidRPr="00F57E5B">
              <w:rPr>
                <w:rFonts w:ascii="Book Antiqua" w:hAnsi="Book Antiqua" w:cs="Times New Roman"/>
                <w:sz w:val="16"/>
                <w:szCs w:val="16"/>
                <w:lang w:val="es-ES"/>
              </w:rPr>
              <w:t>Solicite fotografías, grabados, etcétera de su localidad en distintos momentos de la historia (pasado y presente), analícenlos en grupo, identifiquen los elementos nuevos y los que han desaparecido y pida que escriban sus observaciones en su cuaderno. Al final, pida que por equipos elaboren en una cartulina una línea del tiempo que represente esos cambios. Solicite que se coevalúen con una rúbrica y heteroevalúelos con una lista de cotejo.</w:t>
            </w:r>
          </w:p>
        </w:tc>
        <w:tc>
          <w:tcPr>
            <w:tcW w:w="3545" w:type="dxa"/>
            <w:gridSpan w:val="5"/>
            <w:tcBorders>
              <w:top w:val="single" w:sz="4" w:space="0" w:color="auto"/>
              <w:left w:val="single" w:sz="4" w:space="0" w:color="auto"/>
              <w:bottom w:val="single" w:sz="4" w:space="0" w:color="auto"/>
              <w:right w:val="single" w:sz="4" w:space="0" w:color="auto"/>
            </w:tcBorders>
          </w:tcPr>
          <w:p w14:paraId="1896E339" w14:textId="77777777" w:rsidR="007F26DB" w:rsidRPr="00F57E5B" w:rsidRDefault="007F26DB" w:rsidP="00796F07">
            <w:pPr>
              <w:keepNext/>
              <w:keepLines/>
              <w:outlineLvl w:val="8"/>
              <w:rPr>
                <w:rFonts w:ascii="Book Antiqua" w:hAnsi="Book Antiqua"/>
                <w:b/>
                <w:sz w:val="16"/>
                <w:szCs w:val="16"/>
                <w:lang w:val="es-ES_tradnl"/>
              </w:rPr>
            </w:pPr>
            <w:r w:rsidRPr="00F57E5B">
              <w:rPr>
                <w:rFonts w:ascii="Book Antiqua" w:hAnsi="Book Antiqua"/>
                <w:b/>
                <w:sz w:val="16"/>
                <w:szCs w:val="16"/>
                <w:lang w:val="es-ES_tradnl"/>
              </w:rPr>
              <w:t>Material</w:t>
            </w:r>
          </w:p>
          <w:p w14:paraId="6F97B0C2" w14:textId="77777777" w:rsidR="007F26DB" w:rsidRPr="00F57E5B" w:rsidRDefault="007F26DB" w:rsidP="000B129E">
            <w:pPr>
              <w:pStyle w:val="Prrafodelista"/>
              <w:keepNext/>
              <w:keepLines/>
              <w:numPr>
                <w:ilvl w:val="0"/>
                <w:numId w:val="32"/>
              </w:numPr>
              <w:ind w:left="176" w:hanging="176"/>
              <w:outlineLvl w:val="8"/>
              <w:rPr>
                <w:rFonts w:ascii="Book Antiqua" w:hAnsi="Book Antiqua" w:cs="Times New Roman"/>
                <w:sz w:val="16"/>
                <w:szCs w:val="16"/>
                <w:lang w:val="es-ES"/>
              </w:rPr>
            </w:pPr>
            <w:r w:rsidRPr="00F57E5B">
              <w:rPr>
                <w:rFonts w:ascii="Book Antiqua" w:hAnsi="Book Antiqua" w:cs="Times New Roman"/>
                <w:sz w:val="16"/>
                <w:szCs w:val="16"/>
                <w:lang w:val="es-ES"/>
              </w:rPr>
              <w:t>Plumones o lápices de colores</w:t>
            </w:r>
          </w:p>
          <w:p w14:paraId="29650561" w14:textId="77777777" w:rsidR="007F26DB" w:rsidRPr="00F57E5B" w:rsidRDefault="007F26DB" w:rsidP="000B129E">
            <w:pPr>
              <w:pStyle w:val="Prrafodelista"/>
              <w:keepNext/>
              <w:keepLines/>
              <w:numPr>
                <w:ilvl w:val="0"/>
                <w:numId w:val="32"/>
              </w:numPr>
              <w:ind w:left="176" w:hanging="176"/>
              <w:outlineLvl w:val="8"/>
              <w:rPr>
                <w:rFonts w:ascii="Book Antiqua" w:hAnsi="Book Antiqua"/>
                <w:b/>
                <w:sz w:val="16"/>
                <w:szCs w:val="16"/>
                <w:lang w:val="es-ES_tradnl"/>
              </w:rPr>
            </w:pPr>
            <w:r w:rsidRPr="00F57E5B">
              <w:rPr>
                <w:rFonts w:ascii="Book Antiqua" w:hAnsi="Book Antiqua" w:cs="Times New Roman"/>
                <w:sz w:val="16"/>
                <w:szCs w:val="16"/>
                <w:lang w:val="es-ES"/>
              </w:rPr>
              <w:t>Cartulina</w:t>
            </w:r>
          </w:p>
        </w:tc>
      </w:tr>
      <w:tr w:rsidR="007F26DB" w:rsidRPr="00D52149" w14:paraId="131D7818" w14:textId="77777777" w:rsidTr="00BD0034">
        <w:tc>
          <w:tcPr>
            <w:tcW w:w="5244" w:type="dxa"/>
            <w:gridSpan w:val="6"/>
            <w:vMerge/>
            <w:tcBorders>
              <w:top w:val="single" w:sz="4" w:space="0" w:color="auto"/>
              <w:left w:val="single" w:sz="4" w:space="0" w:color="auto"/>
              <w:bottom w:val="single" w:sz="4" w:space="0" w:color="auto"/>
              <w:right w:val="single" w:sz="4" w:space="0" w:color="auto"/>
            </w:tcBorders>
            <w:vAlign w:val="center"/>
            <w:hideMark/>
          </w:tcPr>
          <w:p w14:paraId="50D9E16D" w14:textId="77777777" w:rsidR="007F26DB" w:rsidRPr="00F57E5B" w:rsidRDefault="007F26DB" w:rsidP="00796F07">
            <w:pPr>
              <w:rPr>
                <w:rFonts w:ascii="Book Antiqua" w:hAnsi="Book Antiqua"/>
                <w:sz w:val="16"/>
                <w:szCs w:val="16"/>
                <w:lang w:val="es-ES_tradnl"/>
              </w:rPr>
            </w:pPr>
          </w:p>
        </w:tc>
        <w:tc>
          <w:tcPr>
            <w:tcW w:w="3545" w:type="dxa"/>
            <w:gridSpan w:val="5"/>
            <w:tcBorders>
              <w:top w:val="single" w:sz="4" w:space="0" w:color="auto"/>
              <w:left w:val="single" w:sz="4" w:space="0" w:color="auto"/>
              <w:bottom w:val="single" w:sz="4" w:space="0" w:color="auto"/>
              <w:right w:val="single" w:sz="4" w:space="0" w:color="auto"/>
            </w:tcBorders>
            <w:hideMark/>
          </w:tcPr>
          <w:p w14:paraId="51A9EA30" w14:textId="77777777" w:rsidR="007F26DB" w:rsidRPr="00F57E5B" w:rsidRDefault="007F26DB"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F57E5B">
              <w:rPr>
                <w:rFonts w:ascii="Book Antiqua" w:hAnsi="Book Antiqua"/>
                <w:b/>
                <w:sz w:val="16"/>
                <w:szCs w:val="16"/>
                <w:lang w:val="es-ES_tradnl"/>
              </w:rPr>
              <w:t>Interdisciplina</w:t>
            </w:r>
          </w:p>
          <w:p w14:paraId="7E8A1A3C" w14:textId="77777777" w:rsidR="007F26DB" w:rsidRPr="00F57E5B" w:rsidRDefault="007F26DB" w:rsidP="00796F07">
            <w:pPr>
              <w:rPr>
                <w:rFonts w:ascii="Book Antiqua" w:hAnsi="Book Antiqua"/>
                <w:color w:val="000000" w:themeColor="text1"/>
                <w:sz w:val="16"/>
                <w:szCs w:val="16"/>
                <w:lang w:val="es-ES_tradnl"/>
              </w:rPr>
            </w:pPr>
          </w:p>
        </w:tc>
      </w:tr>
      <w:tr w:rsidR="007F26DB" w:rsidRPr="00D52149" w14:paraId="3C2E8A0D" w14:textId="77777777" w:rsidTr="00BD0034">
        <w:tc>
          <w:tcPr>
            <w:tcW w:w="5244" w:type="dxa"/>
            <w:gridSpan w:val="6"/>
            <w:vMerge/>
            <w:tcBorders>
              <w:top w:val="single" w:sz="4" w:space="0" w:color="auto"/>
              <w:left w:val="single" w:sz="4" w:space="0" w:color="auto"/>
              <w:bottom w:val="single" w:sz="4" w:space="0" w:color="auto"/>
              <w:right w:val="single" w:sz="4" w:space="0" w:color="auto"/>
            </w:tcBorders>
            <w:vAlign w:val="center"/>
            <w:hideMark/>
          </w:tcPr>
          <w:p w14:paraId="6C94F3C7" w14:textId="77777777" w:rsidR="007F26DB" w:rsidRPr="00F57E5B" w:rsidRDefault="007F26DB" w:rsidP="00796F07">
            <w:pPr>
              <w:rPr>
                <w:rFonts w:ascii="Book Antiqua" w:hAnsi="Book Antiqua"/>
                <w:sz w:val="16"/>
                <w:szCs w:val="16"/>
                <w:lang w:val="es-ES_tradnl"/>
              </w:rPr>
            </w:pPr>
          </w:p>
        </w:tc>
        <w:tc>
          <w:tcPr>
            <w:tcW w:w="3545" w:type="dxa"/>
            <w:gridSpan w:val="5"/>
            <w:tcBorders>
              <w:top w:val="single" w:sz="4" w:space="0" w:color="auto"/>
              <w:left w:val="single" w:sz="4" w:space="0" w:color="auto"/>
              <w:bottom w:val="single" w:sz="4" w:space="0" w:color="auto"/>
              <w:right w:val="single" w:sz="4" w:space="0" w:color="auto"/>
            </w:tcBorders>
          </w:tcPr>
          <w:p w14:paraId="295908F0" w14:textId="77777777" w:rsidR="007F26DB" w:rsidRPr="00F57E5B" w:rsidRDefault="007F26DB" w:rsidP="00796F07">
            <w:pPr>
              <w:keepNext/>
              <w:keepLines/>
              <w:outlineLvl w:val="8"/>
              <w:rPr>
                <w:rFonts w:ascii="Book Antiqua" w:eastAsiaTheme="majorEastAsia" w:hAnsi="Book Antiqua" w:cstheme="majorBidi"/>
                <w:b/>
                <w:i/>
                <w:iCs/>
                <w:color w:val="404040" w:themeColor="text1" w:themeTint="BF"/>
                <w:sz w:val="16"/>
                <w:szCs w:val="16"/>
                <w:lang w:val="es-ES_tradnl"/>
              </w:rPr>
            </w:pPr>
            <w:r w:rsidRPr="00F57E5B">
              <w:rPr>
                <w:rFonts w:ascii="Book Antiqua" w:hAnsi="Book Antiqua"/>
                <w:b/>
                <w:sz w:val="16"/>
                <w:szCs w:val="16"/>
                <w:lang w:val="es-ES_tradnl"/>
              </w:rPr>
              <w:t>Transversalidad</w:t>
            </w:r>
          </w:p>
          <w:p w14:paraId="57B8AB8A" w14:textId="045DB265" w:rsidR="007F26DB" w:rsidRPr="00F57E5B" w:rsidRDefault="007F26DB" w:rsidP="00F57E5B">
            <w:pPr>
              <w:widowControl w:val="0"/>
              <w:autoSpaceDE w:val="0"/>
              <w:autoSpaceDN w:val="0"/>
              <w:adjustRightInd w:val="0"/>
              <w:rPr>
                <w:rFonts w:ascii="Book Antiqua" w:hAnsi="Book Antiqua"/>
                <w:color w:val="000000" w:themeColor="text1"/>
                <w:sz w:val="16"/>
                <w:szCs w:val="16"/>
                <w:lang w:val="es-ES_tradnl"/>
              </w:rPr>
            </w:pPr>
            <w:r w:rsidRPr="00F57E5B">
              <w:rPr>
                <w:rFonts w:ascii="Book Antiqua" w:hAnsi="Book Antiqua"/>
                <w:b/>
                <w:color w:val="5F497A" w:themeColor="accent4" w:themeShade="BF"/>
                <w:sz w:val="16"/>
                <w:szCs w:val="16"/>
                <w:lang w:val="es-ES_tradnl"/>
              </w:rPr>
              <w:t xml:space="preserve">Educación ambiental. </w:t>
            </w:r>
            <w:r w:rsidR="00F57E5B" w:rsidRPr="00F57E5B">
              <w:rPr>
                <w:rFonts w:ascii="Book Antiqua" w:hAnsi="Book Antiqua" w:cs="Times New Roman"/>
                <w:sz w:val="16"/>
                <w:szCs w:val="16"/>
                <w:lang w:val="es-ES"/>
              </w:rPr>
              <w:t>Proponga a los alumnos que realicen una investigación acerca de las medidas que se han tomado en otros países para preservar sus paisajes y cultura, y que podrían aplicarse en el nuestro.</w:t>
            </w:r>
          </w:p>
          <w:p w14:paraId="6299AA7E" w14:textId="34CF1F72" w:rsidR="007F26DB" w:rsidRPr="00F57E5B" w:rsidRDefault="007F26DB" w:rsidP="00F57E5B">
            <w:pPr>
              <w:widowControl w:val="0"/>
              <w:autoSpaceDE w:val="0"/>
              <w:autoSpaceDN w:val="0"/>
              <w:adjustRightInd w:val="0"/>
              <w:rPr>
                <w:rFonts w:ascii="Book Antiqua" w:hAnsi="Book Antiqua"/>
                <w:sz w:val="16"/>
                <w:szCs w:val="16"/>
                <w:lang w:val="es-ES_tradnl"/>
              </w:rPr>
            </w:pPr>
            <w:r w:rsidRPr="00F57E5B">
              <w:rPr>
                <w:rFonts w:ascii="Book Antiqua" w:hAnsi="Book Antiqua"/>
                <w:b/>
                <w:color w:val="5F497A" w:themeColor="accent4" w:themeShade="BF"/>
                <w:sz w:val="16"/>
                <w:szCs w:val="16"/>
              </w:rPr>
              <w:t>Cultura de la prevención.</w:t>
            </w:r>
            <w:r w:rsidRPr="00F57E5B">
              <w:rPr>
                <w:rFonts w:ascii="Book Antiqua" w:hAnsi="Book Antiqua"/>
                <w:sz w:val="16"/>
                <w:szCs w:val="16"/>
              </w:rPr>
              <w:t xml:space="preserve"> </w:t>
            </w:r>
            <w:r w:rsidR="00F57E5B" w:rsidRPr="00F57E5B">
              <w:rPr>
                <w:rFonts w:ascii="Book Antiqua" w:hAnsi="Book Antiqua" w:cs="Times New Roman"/>
                <w:sz w:val="16"/>
                <w:szCs w:val="16"/>
                <w:lang w:val="es-ES"/>
              </w:rPr>
              <w:t>Reflexione con los alumnos sobre cómo el conocimiento de los sucesos pasados puede evitar repetir acciones cuyas consecuencias no fueron positivas, e incluso prevenir accidentes.</w:t>
            </w:r>
          </w:p>
        </w:tc>
      </w:tr>
      <w:tr w:rsidR="007F26DB" w:rsidRPr="00D52149" w14:paraId="33DDBFFF" w14:textId="77777777" w:rsidTr="00BD0034">
        <w:tc>
          <w:tcPr>
            <w:tcW w:w="8789" w:type="dxa"/>
            <w:gridSpan w:val="11"/>
            <w:tcBorders>
              <w:top w:val="single" w:sz="4" w:space="0" w:color="auto"/>
              <w:left w:val="single" w:sz="4" w:space="0" w:color="auto"/>
              <w:bottom w:val="single" w:sz="4" w:space="0" w:color="auto"/>
              <w:right w:val="single" w:sz="4" w:space="0" w:color="auto"/>
            </w:tcBorders>
            <w:shd w:val="clear" w:color="auto" w:fill="B2A1C7" w:themeFill="accent4" w:themeFillTint="99"/>
            <w:vAlign w:val="center"/>
            <w:hideMark/>
          </w:tcPr>
          <w:p w14:paraId="6072EC3D" w14:textId="77777777" w:rsidR="007F26DB" w:rsidRPr="00F57E5B" w:rsidRDefault="007F26DB" w:rsidP="00796F07">
            <w:pPr>
              <w:jc w:val="center"/>
              <w:rPr>
                <w:rFonts w:ascii="Book Antiqua" w:hAnsi="Book Antiqua"/>
                <w:sz w:val="16"/>
                <w:szCs w:val="16"/>
                <w:lang w:val="es-ES_tradnl"/>
              </w:rPr>
            </w:pPr>
            <w:r w:rsidRPr="00F57E5B">
              <w:rPr>
                <w:rFonts w:ascii="Book Antiqua" w:hAnsi="Book Antiqua"/>
                <w:sz w:val="16"/>
                <w:szCs w:val="16"/>
                <w:lang w:val="es-ES_tradnl"/>
              </w:rPr>
              <w:t>Evaluación</w:t>
            </w:r>
          </w:p>
        </w:tc>
      </w:tr>
      <w:tr w:rsidR="007F26DB" w:rsidRPr="00D52149" w14:paraId="7C6C84B7" w14:textId="77777777" w:rsidTr="00BD0034">
        <w:tc>
          <w:tcPr>
            <w:tcW w:w="4536" w:type="dxa"/>
            <w:gridSpan w:val="4"/>
            <w:tcBorders>
              <w:top w:val="single" w:sz="4" w:space="0" w:color="auto"/>
              <w:left w:val="single" w:sz="4" w:space="0" w:color="auto"/>
              <w:bottom w:val="single" w:sz="4" w:space="0" w:color="auto"/>
              <w:right w:val="single" w:sz="4" w:space="0" w:color="auto"/>
            </w:tcBorders>
            <w:vAlign w:val="center"/>
            <w:hideMark/>
          </w:tcPr>
          <w:p w14:paraId="5D1B5953" w14:textId="77777777" w:rsidR="007F26DB" w:rsidRPr="00F57E5B" w:rsidRDefault="007F26DB" w:rsidP="00796F07">
            <w:pPr>
              <w:rPr>
                <w:rFonts w:ascii="Book Antiqua" w:eastAsiaTheme="majorEastAsia" w:hAnsi="Book Antiqua" w:cstheme="majorBidi"/>
                <w:b/>
                <w:i/>
                <w:iCs/>
                <w:color w:val="404040" w:themeColor="text1" w:themeTint="BF"/>
                <w:sz w:val="16"/>
                <w:szCs w:val="16"/>
                <w:lang w:val="es-ES_tradnl"/>
              </w:rPr>
            </w:pPr>
            <w:r w:rsidRPr="00F57E5B">
              <w:rPr>
                <w:rFonts w:ascii="Book Antiqua" w:hAnsi="Book Antiqua"/>
                <w:b/>
                <w:sz w:val="16"/>
                <w:szCs w:val="16"/>
                <w:lang w:val="es-ES_tradnl"/>
              </w:rPr>
              <w:t>Indicadores</w:t>
            </w:r>
          </w:p>
          <w:p w14:paraId="7D3EAE20" w14:textId="77777777" w:rsidR="007F26DB" w:rsidRPr="00F57E5B" w:rsidRDefault="007F26DB" w:rsidP="00796F07">
            <w:pPr>
              <w:rPr>
                <w:rFonts w:ascii="Book Antiqua" w:hAnsi="Book Antiqua"/>
                <w:sz w:val="16"/>
                <w:szCs w:val="16"/>
                <w:lang w:val="es-ES_tradnl"/>
              </w:rPr>
            </w:pPr>
            <w:r w:rsidRPr="00F57E5B">
              <w:rPr>
                <w:rFonts w:ascii="Book Antiqua" w:hAnsi="Book Antiqua"/>
                <w:sz w:val="16"/>
                <w:szCs w:val="16"/>
                <w:lang w:val="es-ES_tradnl"/>
              </w:rPr>
              <w:t>Reconoce los elementos estables del paisaje de su comunidad.</w:t>
            </w:r>
          </w:p>
        </w:tc>
        <w:tc>
          <w:tcPr>
            <w:tcW w:w="2267" w:type="dxa"/>
            <w:gridSpan w:val="5"/>
            <w:tcBorders>
              <w:top w:val="single" w:sz="4" w:space="0" w:color="auto"/>
              <w:left w:val="single" w:sz="4" w:space="0" w:color="auto"/>
              <w:bottom w:val="single" w:sz="4" w:space="0" w:color="auto"/>
              <w:right w:val="single" w:sz="4" w:space="0" w:color="auto"/>
            </w:tcBorders>
            <w:hideMark/>
          </w:tcPr>
          <w:p w14:paraId="68AAEDD2" w14:textId="77777777" w:rsidR="007F26DB" w:rsidRPr="00F57E5B" w:rsidRDefault="007F26DB" w:rsidP="00796F07">
            <w:pPr>
              <w:jc w:val="both"/>
              <w:rPr>
                <w:rFonts w:ascii="Book Antiqua" w:eastAsiaTheme="majorEastAsia" w:hAnsi="Book Antiqua" w:cstheme="majorBidi"/>
                <w:b/>
                <w:i/>
                <w:iCs/>
                <w:color w:val="404040" w:themeColor="text1" w:themeTint="BF"/>
                <w:sz w:val="16"/>
                <w:szCs w:val="16"/>
                <w:lang w:val="es-ES_tradnl"/>
              </w:rPr>
            </w:pPr>
            <w:r w:rsidRPr="00F57E5B">
              <w:rPr>
                <w:rFonts w:ascii="Book Antiqua" w:hAnsi="Book Antiqua"/>
                <w:b/>
                <w:sz w:val="16"/>
                <w:szCs w:val="16"/>
                <w:lang w:val="es-ES_tradnl"/>
              </w:rPr>
              <w:t>Momentos</w:t>
            </w:r>
          </w:p>
          <w:p w14:paraId="00727639" w14:textId="680E4B28" w:rsidR="007F26DB" w:rsidRPr="00F57E5B" w:rsidRDefault="00860490" w:rsidP="000B129E">
            <w:pPr>
              <w:pStyle w:val="Prrafodelista"/>
              <w:numPr>
                <w:ilvl w:val="0"/>
                <w:numId w:val="40"/>
              </w:numPr>
              <w:ind w:left="176" w:hanging="176"/>
              <w:rPr>
                <w:rFonts w:ascii="Book Antiqua" w:hAnsi="Book Antiqua"/>
                <w:sz w:val="16"/>
                <w:szCs w:val="16"/>
                <w:lang w:val="es-ES_tradnl"/>
              </w:rPr>
            </w:pPr>
            <w:r w:rsidRPr="00F57E5B">
              <w:rPr>
                <w:rFonts w:ascii="Book Antiqua" w:hAnsi="Book Antiqua"/>
                <w:sz w:val="16"/>
                <w:szCs w:val="16"/>
                <w:lang w:val="es-ES_tradnl"/>
              </w:rPr>
              <w:t xml:space="preserve">Al </w:t>
            </w:r>
            <w:r w:rsidR="00F57E5B" w:rsidRPr="00F57E5B">
              <w:rPr>
                <w:rFonts w:ascii="Book Antiqua" w:hAnsi="Book Antiqua"/>
                <w:sz w:val="16"/>
                <w:szCs w:val="16"/>
                <w:lang w:val="es-ES_tradnl"/>
              </w:rPr>
              <w:t>final</w:t>
            </w:r>
            <w:r w:rsidRPr="00F57E5B">
              <w:rPr>
                <w:rFonts w:ascii="Book Antiqua" w:hAnsi="Book Antiqua"/>
                <w:sz w:val="16"/>
                <w:szCs w:val="16"/>
                <w:lang w:val="es-ES_tradnl"/>
              </w:rPr>
              <w:t xml:space="preserve"> de la semana</w:t>
            </w:r>
          </w:p>
        </w:tc>
        <w:tc>
          <w:tcPr>
            <w:tcW w:w="1986" w:type="dxa"/>
            <w:gridSpan w:val="2"/>
            <w:tcBorders>
              <w:top w:val="single" w:sz="4" w:space="0" w:color="auto"/>
              <w:left w:val="single" w:sz="4" w:space="0" w:color="auto"/>
              <w:bottom w:val="single" w:sz="4" w:space="0" w:color="auto"/>
              <w:right w:val="single" w:sz="4" w:space="0" w:color="auto"/>
            </w:tcBorders>
            <w:hideMark/>
          </w:tcPr>
          <w:p w14:paraId="422E0F85" w14:textId="77777777" w:rsidR="007F26DB" w:rsidRPr="00F57E5B" w:rsidRDefault="007F26DB" w:rsidP="00796F07">
            <w:pPr>
              <w:rPr>
                <w:rFonts w:ascii="Book Antiqua" w:eastAsiaTheme="majorEastAsia" w:hAnsi="Book Antiqua" w:cstheme="majorBidi"/>
                <w:b/>
                <w:i/>
                <w:iCs/>
                <w:color w:val="404040" w:themeColor="text1" w:themeTint="BF"/>
                <w:sz w:val="16"/>
                <w:szCs w:val="16"/>
                <w:lang w:val="es-ES_tradnl"/>
              </w:rPr>
            </w:pPr>
            <w:r w:rsidRPr="00F57E5B">
              <w:rPr>
                <w:rFonts w:ascii="Book Antiqua" w:hAnsi="Book Antiqua"/>
                <w:b/>
                <w:sz w:val="16"/>
                <w:szCs w:val="16"/>
                <w:lang w:val="es-ES_tradnl"/>
              </w:rPr>
              <w:t>Herramientas</w:t>
            </w:r>
          </w:p>
          <w:p w14:paraId="684B0DC7" w14:textId="77777777" w:rsidR="007F26DB" w:rsidRPr="00F57E5B" w:rsidRDefault="00860490" w:rsidP="000B129E">
            <w:pPr>
              <w:pStyle w:val="Prrafodelista"/>
              <w:numPr>
                <w:ilvl w:val="0"/>
                <w:numId w:val="39"/>
              </w:numPr>
              <w:ind w:left="177" w:hanging="177"/>
              <w:rPr>
                <w:rFonts w:ascii="Book Antiqua" w:hAnsi="Book Antiqua"/>
                <w:sz w:val="16"/>
                <w:szCs w:val="16"/>
                <w:lang w:val="es-ES_tradnl"/>
              </w:rPr>
            </w:pPr>
            <w:r w:rsidRPr="00F57E5B">
              <w:rPr>
                <w:rFonts w:ascii="Book Antiqua" w:hAnsi="Book Antiqua"/>
                <w:sz w:val="16"/>
                <w:szCs w:val="16"/>
                <w:lang w:val="es-ES_tradnl"/>
              </w:rPr>
              <w:t>Rúbrica</w:t>
            </w:r>
          </w:p>
          <w:p w14:paraId="7C163E9A" w14:textId="225C6FA0" w:rsidR="00860490" w:rsidRPr="00F57E5B" w:rsidRDefault="00860490" w:rsidP="000B129E">
            <w:pPr>
              <w:pStyle w:val="Prrafodelista"/>
              <w:numPr>
                <w:ilvl w:val="0"/>
                <w:numId w:val="39"/>
              </w:numPr>
              <w:ind w:left="177" w:hanging="177"/>
              <w:rPr>
                <w:rFonts w:ascii="Book Antiqua" w:hAnsi="Book Antiqua"/>
                <w:sz w:val="16"/>
                <w:szCs w:val="16"/>
                <w:lang w:val="es-ES_tradnl"/>
              </w:rPr>
            </w:pPr>
            <w:r w:rsidRPr="00F57E5B">
              <w:rPr>
                <w:rFonts w:ascii="Book Antiqua" w:hAnsi="Book Antiqua"/>
                <w:sz w:val="16"/>
                <w:szCs w:val="16"/>
                <w:lang w:val="es-ES_tradnl"/>
              </w:rPr>
              <w:t>Lista de cotejo</w:t>
            </w:r>
          </w:p>
        </w:tc>
      </w:tr>
    </w:tbl>
    <w:p w14:paraId="188F358B" w14:textId="77777777" w:rsidR="00E5434E" w:rsidRPr="005129E8" w:rsidRDefault="00E5434E" w:rsidP="00D52149">
      <w:pPr>
        <w:rPr>
          <w:rFonts w:ascii="Book Antiqua" w:hAnsi="Book Antiqua"/>
          <w:sz w:val="16"/>
          <w:szCs w:val="16"/>
        </w:rPr>
      </w:pPr>
    </w:p>
    <w:p w14:paraId="6994B06E" w14:textId="77777777" w:rsidR="00AC17B1" w:rsidRPr="005129E8" w:rsidRDefault="00AC17B1" w:rsidP="00AC17B1">
      <w:pPr>
        <w:rPr>
          <w:rFonts w:ascii="Book Antiqua" w:hAnsi="Book Antiqua"/>
        </w:rPr>
      </w:pPr>
      <w:r w:rsidRPr="005129E8">
        <w:rPr>
          <w:rFonts w:ascii="Book Antiqua" w:hAnsi="Book Antiqua"/>
        </w:rPr>
        <w:t>Formación Cívica y Ética</w:t>
      </w:r>
    </w:p>
    <w:p w14:paraId="6FA1FEF0" w14:textId="77777777" w:rsidR="005129E8" w:rsidRPr="005129E8" w:rsidRDefault="005129E8" w:rsidP="00AC17B1">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907"/>
        <w:gridCol w:w="451"/>
        <w:gridCol w:w="606"/>
        <w:gridCol w:w="450"/>
        <w:gridCol w:w="1360"/>
        <w:gridCol w:w="452"/>
        <w:gridCol w:w="906"/>
        <w:gridCol w:w="299"/>
        <w:gridCol w:w="153"/>
        <w:gridCol w:w="1507"/>
        <w:gridCol w:w="756"/>
        <w:gridCol w:w="1509"/>
      </w:tblGrid>
      <w:tr w:rsidR="00626E6E" w:rsidRPr="00D52149" w14:paraId="04F9C775" w14:textId="77777777" w:rsidTr="00BD0034">
        <w:tc>
          <w:tcPr>
            <w:tcW w:w="1274" w:type="dxa"/>
            <w:gridSpan w:val="2"/>
            <w:shd w:val="clear" w:color="auto" w:fill="B2A1C7" w:themeFill="accent4" w:themeFillTint="99"/>
            <w:vAlign w:val="center"/>
          </w:tcPr>
          <w:p w14:paraId="2AB5F6C6" w14:textId="77777777" w:rsidR="00626E6E" w:rsidRPr="00BD0034" w:rsidRDefault="00626E6E" w:rsidP="00E10277">
            <w:pPr>
              <w:rPr>
                <w:rFonts w:ascii="Book Antiqua" w:hAnsi="Book Antiqua"/>
                <w:sz w:val="16"/>
                <w:szCs w:val="16"/>
              </w:rPr>
            </w:pPr>
            <w:r w:rsidRPr="00BD0034">
              <w:rPr>
                <w:rFonts w:ascii="Book Antiqua" w:hAnsi="Book Antiqua"/>
                <w:sz w:val="16"/>
                <w:szCs w:val="16"/>
              </w:rPr>
              <w:t>Fecha</w:t>
            </w:r>
          </w:p>
        </w:tc>
        <w:tc>
          <w:tcPr>
            <w:tcW w:w="992" w:type="dxa"/>
            <w:gridSpan w:val="2"/>
            <w:shd w:val="clear" w:color="auto" w:fill="auto"/>
            <w:vAlign w:val="center"/>
          </w:tcPr>
          <w:p w14:paraId="21C8DA1B" w14:textId="77777777" w:rsidR="00626E6E" w:rsidRPr="00BD0034" w:rsidRDefault="00626E6E" w:rsidP="00E10277">
            <w:pPr>
              <w:rPr>
                <w:rFonts w:ascii="Book Antiqua" w:hAnsi="Book Antiqua"/>
                <w:sz w:val="16"/>
                <w:szCs w:val="16"/>
              </w:rPr>
            </w:pPr>
          </w:p>
        </w:tc>
        <w:tc>
          <w:tcPr>
            <w:tcW w:w="1703" w:type="dxa"/>
            <w:gridSpan w:val="2"/>
            <w:shd w:val="clear" w:color="auto" w:fill="CCC0D9" w:themeFill="accent4" w:themeFillTint="66"/>
            <w:vAlign w:val="center"/>
          </w:tcPr>
          <w:p w14:paraId="3163FEEC" w14:textId="77777777" w:rsidR="00626E6E" w:rsidRPr="00BD0034" w:rsidRDefault="00626E6E" w:rsidP="00E10277">
            <w:pPr>
              <w:rPr>
                <w:rFonts w:ascii="Book Antiqua" w:hAnsi="Book Antiqua"/>
                <w:sz w:val="16"/>
                <w:szCs w:val="16"/>
              </w:rPr>
            </w:pPr>
            <w:r w:rsidRPr="00BD0034">
              <w:rPr>
                <w:rFonts w:ascii="Book Antiqua" w:hAnsi="Book Antiqua"/>
                <w:noProof/>
                <w:sz w:val="16"/>
                <w:szCs w:val="16"/>
                <w:lang w:val="es-ES"/>
              </w:rPr>
              <w:t xml:space="preserve">Páginas </w:t>
            </w:r>
            <w:r w:rsidRPr="00BD0034">
              <w:rPr>
                <w:rFonts w:ascii="Book Antiqua" w:hAnsi="Book Antiqua"/>
                <w:i/>
                <w:noProof/>
                <w:sz w:val="16"/>
                <w:szCs w:val="16"/>
                <w:lang w:val="es-ES"/>
              </w:rPr>
              <w:t xml:space="preserve">Aplicados </w:t>
            </w:r>
          </w:p>
        </w:tc>
        <w:tc>
          <w:tcPr>
            <w:tcW w:w="1132" w:type="dxa"/>
            <w:gridSpan w:val="2"/>
            <w:vAlign w:val="center"/>
          </w:tcPr>
          <w:p w14:paraId="643777A7" w14:textId="351357EC" w:rsidR="00626E6E" w:rsidRPr="00BD0034" w:rsidRDefault="00626E6E" w:rsidP="00E10277">
            <w:pPr>
              <w:rPr>
                <w:rFonts w:ascii="Book Antiqua" w:hAnsi="Book Antiqua"/>
              </w:rPr>
            </w:pPr>
            <w:r w:rsidRPr="00BD0034">
              <w:rPr>
                <w:rFonts w:ascii="Book Antiqua" w:hAnsi="Book Antiqua"/>
                <w:sz w:val="16"/>
                <w:szCs w:val="16"/>
              </w:rPr>
              <w:t>296</w:t>
            </w:r>
          </w:p>
        </w:tc>
        <w:tc>
          <w:tcPr>
            <w:tcW w:w="2270" w:type="dxa"/>
            <w:gridSpan w:val="3"/>
            <w:shd w:val="clear" w:color="auto" w:fill="CCC0D9" w:themeFill="accent4" w:themeFillTint="66"/>
            <w:vAlign w:val="center"/>
          </w:tcPr>
          <w:p w14:paraId="3EF62C4B" w14:textId="77777777" w:rsidR="00626E6E" w:rsidRPr="00BD0034" w:rsidRDefault="00626E6E" w:rsidP="00E10277">
            <w:pPr>
              <w:rPr>
                <w:rFonts w:ascii="Book Antiqua" w:hAnsi="Book Antiqua"/>
              </w:rPr>
            </w:pPr>
            <w:r w:rsidRPr="00BD0034">
              <w:rPr>
                <w:rFonts w:ascii="Book Antiqua" w:hAnsi="Book Antiqua"/>
                <w:sz w:val="16"/>
                <w:szCs w:val="16"/>
              </w:rPr>
              <w:t xml:space="preserve">Páginas libro de texto </w:t>
            </w:r>
            <w:r w:rsidRPr="00BD0034">
              <w:rPr>
                <w:rFonts w:ascii="Book Antiqua" w:hAnsi="Book Antiqua"/>
                <w:smallCaps/>
                <w:sz w:val="16"/>
                <w:szCs w:val="16"/>
              </w:rPr>
              <w:t>sep</w:t>
            </w:r>
          </w:p>
        </w:tc>
        <w:tc>
          <w:tcPr>
            <w:tcW w:w="1418" w:type="dxa"/>
            <w:vAlign w:val="center"/>
          </w:tcPr>
          <w:p w14:paraId="050DFEEF" w14:textId="77777777" w:rsidR="00626E6E" w:rsidRPr="00BD0034" w:rsidRDefault="00626E6E" w:rsidP="00E10277">
            <w:pPr>
              <w:rPr>
                <w:rFonts w:ascii="Book Antiqua" w:hAnsi="Book Antiqua"/>
              </w:rPr>
            </w:pPr>
            <w:r w:rsidRPr="00BD0034">
              <w:rPr>
                <w:rFonts w:ascii="Book Antiqua" w:hAnsi="Book Antiqua"/>
                <w:sz w:val="16"/>
                <w:szCs w:val="16"/>
              </w:rPr>
              <w:t>10 a 26</w:t>
            </w:r>
          </w:p>
        </w:tc>
      </w:tr>
      <w:tr w:rsidR="006F124A" w:rsidRPr="00D52149" w14:paraId="1D0137F0" w14:textId="77777777" w:rsidTr="00BD0034">
        <w:tc>
          <w:tcPr>
            <w:tcW w:w="851"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76B01537" w14:textId="77777777" w:rsidR="006F124A" w:rsidRPr="00BD0034" w:rsidRDefault="006F124A" w:rsidP="00D52149">
            <w:pPr>
              <w:rPr>
                <w:rFonts w:ascii="Book Antiqua" w:hAnsi="Book Antiqua"/>
                <w:noProof/>
                <w:sz w:val="16"/>
                <w:szCs w:val="16"/>
                <w:lang w:val="es-ES"/>
              </w:rPr>
            </w:pPr>
            <w:r w:rsidRPr="00BD0034">
              <w:rPr>
                <w:rFonts w:ascii="Book Antiqua" w:hAnsi="Book Antiqua"/>
                <w:sz w:val="16"/>
                <w:szCs w:val="16"/>
              </w:rPr>
              <w:t>Ámbito</w:t>
            </w:r>
          </w:p>
        </w:tc>
        <w:tc>
          <w:tcPr>
            <w:tcW w:w="3118" w:type="dxa"/>
            <w:gridSpan w:val="5"/>
            <w:tcBorders>
              <w:top w:val="single" w:sz="4" w:space="0" w:color="auto"/>
              <w:left w:val="single" w:sz="4" w:space="0" w:color="auto"/>
              <w:bottom w:val="single" w:sz="4" w:space="0" w:color="auto"/>
              <w:right w:val="single" w:sz="4" w:space="0" w:color="auto"/>
            </w:tcBorders>
            <w:vAlign w:val="center"/>
            <w:hideMark/>
          </w:tcPr>
          <w:p w14:paraId="5C2ADE95" w14:textId="3E1E4639" w:rsidR="006F124A" w:rsidRPr="00BD0034" w:rsidRDefault="001D33BF" w:rsidP="00D52149">
            <w:pPr>
              <w:jc w:val="center"/>
              <w:rPr>
                <w:rFonts w:ascii="Book Antiqua" w:hAnsi="Book Antiqua"/>
                <w:sz w:val="16"/>
                <w:szCs w:val="16"/>
              </w:rPr>
            </w:pPr>
            <w:r w:rsidRPr="00BD0034">
              <w:rPr>
                <w:rFonts w:ascii="Book Antiqua" w:hAnsi="Book Antiqua"/>
                <w:sz w:val="16"/>
                <w:szCs w:val="16"/>
              </w:rPr>
              <w:t>Ambiente escolar y vida cotidiana</w:t>
            </w:r>
          </w:p>
        </w:tc>
        <w:tc>
          <w:tcPr>
            <w:tcW w:w="851"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14:paraId="28D478C7" w14:textId="7A2A2ACE" w:rsidR="006F124A" w:rsidRPr="00BD0034" w:rsidRDefault="006F124A" w:rsidP="00D52149">
            <w:pPr>
              <w:rPr>
                <w:rFonts w:ascii="Book Antiqua" w:hAnsi="Book Antiqua"/>
                <w:sz w:val="16"/>
                <w:szCs w:val="16"/>
              </w:rPr>
            </w:pPr>
            <w:r w:rsidRPr="00BD0034">
              <w:rPr>
                <w:rFonts w:ascii="Book Antiqua" w:hAnsi="Book Antiqua"/>
                <w:sz w:val="16"/>
                <w:szCs w:val="16"/>
              </w:rPr>
              <w:t>Tema</w:t>
            </w:r>
          </w:p>
        </w:tc>
        <w:tc>
          <w:tcPr>
            <w:tcW w:w="396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7240C85" w14:textId="7D0AD45C" w:rsidR="006F124A" w:rsidRPr="00BD0034" w:rsidRDefault="000603C8" w:rsidP="000603C8">
            <w:pPr>
              <w:widowControl w:val="0"/>
              <w:autoSpaceDE w:val="0"/>
              <w:autoSpaceDN w:val="0"/>
              <w:adjustRightInd w:val="0"/>
              <w:jc w:val="center"/>
              <w:rPr>
                <w:rFonts w:ascii="Book Antiqua" w:hAnsi="Book Antiqua" w:cs="Times New Roman"/>
                <w:sz w:val="16"/>
                <w:szCs w:val="16"/>
                <w:lang w:val="es-ES"/>
              </w:rPr>
            </w:pPr>
            <w:r w:rsidRPr="00BD0034">
              <w:rPr>
                <w:rFonts w:ascii="Book Antiqua" w:hAnsi="Book Antiqua" w:cs="Times New Roman"/>
                <w:sz w:val="16"/>
                <w:szCs w:val="16"/>
                <w:lang w:val="es-ES"/>
              </w:rPr>
              <w:t>Distintos ritmos y estilos de aprendizaje</w:t>
            </w:r>
          </w:p>
        </w:tc>
      </w:tr>
      <w:tr w:rsidR="00C24744" w:rsidRPr="00D52149" w14:paraId="72AD04C4" w14:textId="77777777" w:rsidTr="00BD0034">
        <w:tc>
          <w:tcPr>
            <w:tcW w:w="1843"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52CBC20F" w14:textId="77777777" w:rsidR="00C24744" w:rsidRPr="00BD0034" w:rsidRDefault="00C24744" w:rsidP="00D52149">
            <w:pPr>
              <w:jc w:val="center"/>
              <w:rPr>
                <w:rFonts w:ascii="Book Antiqua" w:hAnsi="Book Antiqua"/>
                <w:sz w:val="16"/>
                <w:szCs w:val="16"/>
              </w:rPr>
            </w:pPr>
            <w:r w:rsidRPr="00BD0034">
              <w:rPr>
                <w:rFonts w:ascii="Book Antiqua" w:hAnsi="Book Antiqua"/>
                <w:sz w:val="16"/>
                <w:szCs w:val="16"/>
              </w:rPr>
              <w:t>Lecciones</w:t>
            </w:r>
          </w:p>
        </w:tc>
        <w:tc>
          <w:tcPr>
            <w:tcW w:w="3402" w:type="dxa"/>
            <w:gridSpan w:val="6"/>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6DE0AB6A" w14:textId="77777777" w:rsidR="00C24744" w:rsidRPr="00BD0034" w:rsidRDefault="00C24744" w:rsidP="00D52149">
            <w:pPr>
              <w:jc w:val="center"/>
              <w:rPr>
                <w:rFonts w:ascii="Book Antiqua" w:hAnsi="Book Antiqua"/>
                <w:sz w:val="16"/>
                <w:szCs w:val="16"/>
              </w:rPr>
            </w:pPr>
            <w:r w:rsidRPr="00BD0034">
              <w:rPr>
                <w:rFonts w:ascii="Book Antiqua" w:hAnsi="Book Antiqua"/>
                <w:sz w:val="16"/>
                <w:szCs w:val="16"/>
              </w:rPr>
              <w:t>Aprendizaje esperado</w:t>
            </w:r>
          </w:p>
        </w:tc>
        <w:tc>
          <w:tcPr>
            <w:tcW w:w="3544"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hideMark/>
          </w:tcPr>
          <w:p w14:paraId="5F1CE5E9" w14:textId="77777777" w:rsidR="00C24744" w:rsidRPr="00BD0034" w:rsidRDefault="00C24744" w:rsidP="00D52149">
            <w:pPr>
              <w:jc w:val="center"/>
              <w:rPr>
                <w:rFonts w:ascii="Book Antiqua" w:hAnsi="Book Antiqua"/>
                <w:sz w:val="16"/>
                <w:szCs w:val="16"/>
              </w:rPr>
            </w:pPr>
            <w:r w:rsidRPr="00BD0034">
              <w:rPr>
                <w:rFonts w:ascii="Book Antiqua" w:hAnsi="Book Antiqua"/>
                <w:sz w:val="16"/>
                <w:szCs w:val="16"/>
              </w:rPr>
              <w:t>Contenido</w:t>
            </w:r>
          </w:p>
        </w:tc>
      </w:tr>
      <w:tr w:rsidR="00C24744" w:rsidRPr="00D52149" w14:paraId="0866A42A" w14:textId="77777777" w:rsidTr="00BD0034">
        <w:trPr>
          <w:trHeight w:val="1295"/>
        </w:trPr>
        <w:tc>
          <w:tcPr>
            <w:tcW w:w="1843" w:type="dxa"/>
            <w:gridSpan w:val="3"/>
            <w:tcBorders>
              <w:top w:val="single" w:sz="4" w:space="0" w:color="auto"/>
              <w:left w:val="single" w:sz="4" w:space="0" w:color="auto"/>
              <w:bottom w:val="single" w:sz="4" w:space="0" w:color="auto"/>
              <w:right w:val="single" w:sz="4" w:space="0" w:color="auto"/>
            </w:tcBorders>
            <w:vAlign w:val="center"/>
            <w:hideMark/>
          </w:tcPr>
          <w:p w14:paraId="729CCD55" w14:textId="77777777" w:rsidR="00C24744" w:rsidRPr="00BD0034" w:rsidRDefault="00C24744" w:rsidP="00B50019">
            <w:pPr>
              <w:rPr>
                <w:rFonts w:ascii="Book Antiqua" w:eastAsiaTheme="majorEastAsia" w:hAnsi="Book Antiqua" w:cstheme="majorBidi"/>
                <w:iCs/>
                <w:noProof/>
                <w:color w:val="404040" w:themeColor="text1" w:themeTint="BF"/>
                <w:sz w:val="16"/>
                <w:szCs w:val="16"/>
                <w:lang w:val="es-ES"/>
              </w:rPr>
            </w:pPr>
            <w:r w:rsidRPr="00BD0034">
              <w:rPr>
                <w:rFonts w:ascii="Book Antiqua" w:eastAsiaTheme="majorEastAsia" w:hAnsi="Book Antiqua" w:cstheme="majorBidi"/>
                <w:iCs/>
                <w:noProof/>
                <w:color w:val="404040" w:themeColor="text1" w:themeTint="BF"/>
                <w:sz w:val="16"/>
                <w:szCs w:val="16"/>
                <w:lang w:val="es-ES"/>
              </w:rPr>
              <w:t>Cada niño aprende a su manera</w:t>
            </w:r>
          </w:p>
        </w:tc>
        <w:tc>
          <w:tcPr>
            <w:tcW w:w="3402" w:type="dxa"/>
            <w:gridSpan w:val="6"/>
            <w:tcBorders>
              <w:top w:val="single" w:sz="4" w:space="0" w:color="auto"/>
              <w:left w:val="single" w:sz="4" w:space="0" w:color="auto"/>
              <w:bottom w:val="single" w:sz="4" w:space="0" w:color="auto"/>
              <w:right w:val="single" w:sz="4" w:space="0" w:color="auto"/>
            </w:tcBorders>
            <w:vAlign w:val="center"/>
            <w:hideMark/>
          </w:tcPr>
          <w:p w14:paraId="047E3915" w14:textId="77777777" w:rsidR="00C24744" w:rsidRPr="00BD0034" w:rsidRDefault="00C24744" w:rsidP="00D52149">
            <w:pPr>
              <w:rPr>
                <w:rFonts w:ascii="Book Antiqua" w:hAnsi="Book Antiqua"/>
                <w:sz w:val="16"/>
                <w:szCs w:val="16"/>
              </w:rPr>
            </w:pPr>
            <w:r w:rsidRPr="00BD0034">
              <w:rPr>
                <w:rFonts w:ascii="Book Antiqua" w:hAnsi="Book Antiqua" w:cs="Times New Roman"/>
                <w:sz w:val="16"/>
                <w:szCs w:val="16"/>
                <w:lang w:val="es-ES"/>
              </w:rPr>
              <w:t>Aprecia las características físicas, emocionales y culturales que le dan singularidad y respeta las de otros niños.</w:t>
            </w:r>
          </w:p>
        </w:tc>
        <w:tc>
          <w:tcPr>
            <w:tcW w:w="3544" w:type="dxa"/>
            <w:gridSpan w:val="3"/>
            <w:tcBorders>
              <w:top w:val="single" w:sz="4" w:space="0" w:color="auto"/>
              <w:left w:val="single" w:sz="4" w:space="0" w:color="auto"/>
              <w:bottom w:val="single" w:sz="4" w:space="0" w:color="auto"/>
              <w:right w:val="single" w:sz="4" w:space="0" w:color="auto"/>
            </w:tcBorders>
            <w:hideMark/>
          </w:tcPr>
          <w:p w14:paraId="7F8C09B5" w14:textId="65F0C034" w:rsidR="00B50019" w:rsidRPr="00BD0034" w:rsidRDefault="00C24744" w:rsidP="00375C8C">
            <w:pPr>
              <w:pStyle w:val="Prrafodelista"/>
              <w:widowControl w:val="0"/>
              <w:numPr>
                <w:ilvl w:val="0"/>
                <w:numId w:val="14"/>
              </w:numPr>
              <w:autoSpaceDE w:val="0"/>
              <w:autoSpaceDN w:val="0"/>
              <w:adjustRightInd w:val="0"/>
              <w:ind w:left="176" w:hanging="219"/>
              <w:rPr>
                <w:rFonts w:ascii="Book Antiqua" w:hAnsi="Book Antiqua" w:cs="Times New Roman"/>
                <w:sz w:val="16"/>
                <w:szCs w:val="16"/>
                <w:lang w:val="es-ES"/>
              </w:rPr>
            </w:pPr>
            <w:r w:rsidRPr="00BD0034">
              <w:rPr>
                <w:rFonts w:ascii="Book Antiqua" w:hAnsi="Book Antiqua" w:cs="Times New Roman"/>
                <w:sz w:val="16"/>
                <w:szCs w:val="16"/>
                <w:lang w:val="es-ES"/>
              </w:rPr>
              <w:t>Cómo puede reconocerse el esfuerzo académico de cada niño sin gene</w:t>
            </w:r>
            <w:r w:rsidR="00B50019" w:rsidRPr="00BD0034">
              <w:rPr>
                <w:rFonts w:ascii="Book Antiqua" w:hAnsi="Book Antiqua" w:cs="Times New Roman"/>
                <w:sz w:val="16"/>
                <w:szCs w:val="16"/>
                <w:lang w:val="es-ES"/>
              </w:rPr>
              <w:t>r</w:t>
            </w:r>
            <w:r w:rsidR="00F57E5B" w:rsidRPr="00BD0034">
              <w:rPr>
                <w:rFonts w:ascii="Book Antiqua" w:hAnsi="Book Antiqua" w:cs="Times New Roman"/>
                <w:sz w:val="16"/>
                <w:szCs w:val="16"/>
                <w:lang w:val="es-ES"/>
              </w:rPr>
              <w:t>ar</w:t>
            </w:r>
            <w:r w:rsidR="00B50019" w:rsidRPr="00BD0034">
              <w:rPr>
                <w:rFonts w:ascii="Book Antiqua" w:hAnsi="Book Antiqua" w:cs="Times New Roman"/>
                <w:sz w:val="16"/>
                <w:szCs w:val="16"/>
                <w:lang w:val="es-ES"/>
              </w:rPr>
              <w:t xml:space="preserve"> actitudes discriminatorias.</w:t>
            </w:r>
          </w:p>
          <w:p w14:paraId="58D63D4F" w14:textId="64320ACB" w:rsidR="00B50019" w:rsidRPr="00BD0034" w:rsidRDefault="00C24744" w:rsidP="00375C8C">
            <w:pPr>
              <w:pStyle w:val="Prrafodelista"/>
              <w:widowControl w:val="0"/>
              <w:numPr>
                <w:ilvl w:val="0"/>
                <w:numId w:val="14"/>
              </w:numPr>
              <w:autoSpaceDE w:val="0"/>
              <w:autoSpaceDN w:val="0"/>
              <w:adjustRightInd w:val="0"/>
              <w:ind w:left="176" w:hanging="219"/>
              <w:rPr>
                <w:rFonts w:ascii="Book Antiqua" w:hAnsi="Book Antiqua"/>
                <w:sz w:val="16"/>
                <w:szCs w:val="16"/>
              </w:rPr>
            </w:pPr>
            <w:r w:rsidRPr="00BD0034">
              <w:rPr>
                <w:rFonts w:ascii="Book Antiqua" w:hAnsi="Book Antiqua" w:cs="Times New Roman"/>
                <w:sz w:val="16"/>
                <w:szCs w:val="16"/>
                <w:lang w:val="es-ES"/>
              </w:rPr>
              <w:t>Qué valoración es la más importante sobre mi desempeño, la que hace</w:t>
            </w:r>
            <w:r w:rsidR="00814404" w:rsidRPr="00BD0034">
              <w:rPr>
                <w:rFonts w:ascii="Book Antiqua" w:hAnsi="Book Antiqua" w:cs="Times New Roman"/>
                <w:sz w:val="16"/>
                <w:szCs w:val="16"/>
                <w:lang w:val="es-ES"/>
              </w:rPr>
              <w:t>n los demás y o la que hago yo.</w:t>
            </w:r>
          </w:p>
          <w:p w14:paraId="0888EFDD" w14:textId="2DFAF26A" w:rsidR="00C24744" w:rsidRPr="00BD0034" w:rsidRDefault="00C24744" w:rsidP="00375C8C">
            <w:pPr>
              <w:pStyle w:val="Prrafodelista"/>
              <w:widowControl w:val="0"/>
              <w:numPr>
                <w:ilvl w:val="0"/>
                <w:numId w:val="14"/>
              </w:numPr>
              <w:autoSpaceDE w:val="0"/>
              <w:autoSpaceDN w:val="0"/>
              <w:adjustRightInd w:val="0"/>
              <w:ind w:left="176" w:hanging="219"/>
              <w:rPr>
                <w:rFonts w:ascii="Book Antiqua" w:hAnsi="Book Antiqua"/>
                <w:sz w:val="16"/>
                <w:szCs w:val="16"/>
              </w:rPr>
            </w:pPr>
            <w:r w:rsidRPr="00BD0034">
              <w:rPr>
                <w:rFonts w:ascii="Book Antiqua" w:hAnsi="Book Antiqua" w:cs="Times New Roman"/>
                <w:sz w:val="16"/>
                <w:szCs w:val="16"/>
                <w:lang w:val="es-ES"/>
              </w:rPr>
              <w:t>Cómo se puede apoyar a los compañeros que tienen dificultades para aprender.</w:t>
            </w:r>
          </w:p>
        </w:tc>
      </w:tr>
      <w:tr w:rsidR="00C24744" w:rsidRPr="00D52149" w14:paraId="5363F9F0" w14:textId="77777777" w:rsidTr="00BD0034">
        <w:tc>
          <w:tcPr>
            <w:tcW w:w="5245" w:type="dxa"/>
            <w:gridSpan w:val="9"/>
            <w:vMerge w:val="restart"/>
            <w:tcBorders>
              <w:top w:val="single" w:sz="4" w:space="0" w:color="auto"/>
              <w:left w:val="single" w:sz="4" w:space="0" w:color="auto"/>
              <w:bottom w:val="single" w:sz="4" w:space="0" w:color="auto"/>
              <w:right w:val="single" w:sz="4" w:space="0" w:color="auto"/>
            </w:tcBorders>
          </w:tcPr>
          <w:p w14:paraId="64B49F8B" w14:textId="77777777" w:rsidR="00C24744" w:rsidRPr="00BD0034" w:rsidRDefault="00C24744" w:rsidP="00D52149">
            <w:pPr>
              <w:rPr>
                <w:rFonts w:ascii="Book Antiqua" w:hAnsi="Book Antiqua"/>
                <w:b/>
                <w:sz w:val="16"/>
                <w:szCs w:val="16"/>
              </w:rPr>
            </w:pPr>
            <w:r w:rsidRPr="00BD0034">
              <w:rPr>
                <w:rFonts w:ascii="Book Antiqua" w:hAnsi="Book Antiqua"/>
                <w:b/>
                <w:sz w:val="16"/>
                <w:szCs w:val="16"/>
              </w:rPr>
              <w:t>Actividades sugeridas</w:t>
            </w:r>
          </w:p>
          <w:p w14:paraId="073D49CA" w14:textId="37D68176" w:rsidR="00C24744" w:rsidRPr="00BD0034" w:rsidRDefault="00C24744" w:rsidP="00D52149">
            <w:pPr>
              <w:rPr>
                <w:rFonts w:ascii="Book Antiqua" w:hAnsi="Book Antiqua"/>
                <w:sz w:val="16"/>
                <w:szCs w:val="16"/>
              </w:rPr>
            </w:pPr>
            <w:r w:rsidRPr="00BD0034">
              <w:rPr>
                <w:rFonts w:ascii="Book Antiqua" w:hAnsi="Book Antiqua"/>
                <w:b/>
                <w:color w:val="5F497A" w:themeColor="accent4" w:themeShade="BF"/>
                <w:sz w:val="16"/>
                <w:szCs w:val="16"/>
              </w:rPr>
              <w:t>Actividades previas.</w:t>
            </w:r>
            <w:r w:rsidRPr="00BD0034">
              <w:rPr>
                <w:rFonts w:ascii="Book Antiqua" w:hAnsi="Book Antiqua"/>
                <w:sz w:val="16"/>
                <w:szCs w:val="16"/>
              </w:rPr>
              <w:t xml:space="preserve"> Pida que investiguen </w:t>
            </w:r>
            <w:r w:rsidR="007C1CAE" w:rsidRPr="00BD0034">
              <w:rPr>
                <w:rFonts w:ascii="Book Antiqua" w:hAnsi="Book Antiqua"/>
                <w:sz w:val="16"/>
                <w:szCs w:val="16"/>
              </w:rPr>
              <w:t xml:space="preserve">sobre </w:t>
            </w:r>
            <w:r w:rsidR="0058388B" w:rsidRPr="00BD0034">
              <w:rPr>
                <w:rFonts w:ascii="Book Antiqua" w:hAnsi="Book Antiqua"/>
                <w:sz w:val="16"/>
                <w:szCs w:val="16"/>
              </w:rPr>
              <w:t xml:space="preserve">diferentes </w:t>
            </w:r>
            <w:r w:rsidRPr="00BD0034">
              <w:rPr>
                <w:rFonts w:ascii="Book Antiqua" w:hAnsi="Book Antiqua"/>
                <w:sz w:val="16"/>
                <w:szCs w:val="16"/>
              </w:rPr>
              <w:t xml:space="preserve">estrategias de </w:t>
            </w:r>
            <w:r w:rsidR="00B42B30" w:rsidRPr="00BD0034">
              <w:rPr>
                <w:rFonts w:ascii="Book Antiqua" w:hAnsi="Book Antiqua"/>
                <w:sz w:val="16"/>
                <w:szCs w:val="16"/>
              </w:rPr>
              <w:t>estudio</w:t>
            </w:r>
            <w:r w:rsidR="00FD36B3" w:rsidRPr="00BD0034">
              <w:rPr>
                <w:rFonts w:ascii="Book Antiqua" w:hAnsi="Book Antiqua"/>
                <w:sz w:val="16"/>
                <w:szCs w:val="16"/>
              </w:rPr>
              <w:t xml:space="preserve">, </w:t>
            </w:r>
            <w:r w:rsidR="00F55E02" w:rsidRPr="00BD0034">
              <w:rPr>
                <w:rFonts w:ascii="Book Antiqua" w:hAnsi="Book Antiqua"/>
                <w:sz w:val="16"/>
                <w:szCs w:val="16"/>
              </w:rPr>
              <w:t xml:space="preserve">como </w:t>
            </w:r>
            <w:r w:rsidR="00FD36B3" w:rsidRPr="00BD0034">
              <w:rPr>
                <w:rFonts w:ascii="Book Antiqua" w:hAnsi="Book Antiqua"/>
                <w:sz w:val="16"/>
                <w:szCs w:val="16"/>
              </w:rPr>
              <w:t>resúmenes, cuadros sinópticos</w:t>
            </w:r>
            <w:r w:rsidR="00F55E02" w:rsidRPr="00BD0034">
              <w:rPr>
                <w:rFonts w:ascii="Book Antiqua" w:hAnsi="Book Antiqua"/>
                <w:sz w:val="16"/>
                <w:szCs w:val="16"/>
              </w:rPr>
              <w:t>,</w:t>
            </w:r>
            <w:r w:rsidR="00FD36B3" w:rsidRPr="00BD0034">
              <w:rPr>
                <w:rFonts w:ascii="Book Antiqua" w:hAnsi="Book Antiqua"/>
                <w:sz w:val="16"/>
                <w:szCs w:val="16"/>
              </w:rPr>
              <w:t xml:space="preserve"> esquemas</w:t>
            </w:r>
            <w:r w:rsidR="00F55E02" w:rsidRPr="00BD0034">
              <w:rPr>
                <w:rFonts w:ascii="Book Antiqua" w:hAnsi="Book Antiqua"/>
                <w:sz w:val="16"/>
                <w:szCs w:val="16"/>
              </w:rPr>
              <w:t xml:space="preserve"> o </w:t>
            </w:r>
            <w:r w:rsidR="00FD36B3" w:rsidRPr="00BD0034">
              <w:rPr>
                <w:rFonts w:ascii="Book Antiqua" w:hAnsi="Book Antiqua"/>
                <w:i/>
                <w:sz w:val="16"/>
                <w:szCs w:val="16"/>
              </w:rPr>
              <w:t>flash cards</w:t>
            </w:r>
            <w:r w:rsidR="00FD36B3" w:rsidRPr="00BD0034">
              <w:rPr>
                <w:rFonts w:ascii="Book Antiqua" w:hAnsi="Book Antiqua"/>
                <w:sz w:val="16"/>
                <w:szCs w:val="16"/>
              </w:rPr>
              <w:t xml:space="preserve">. Oriéntelos </w:t>
            </w:r>
            <w:r w:rsidR="00F57E5B" w:rsidRPr="00BD0034">
              <w:rPr>
                <w:rFonts w:ascii="Book Antiqua" w:hAnsi="Book Antiqua"/>
                <w:sz w:val="16"/>
                <w:szCs w:val="16"/>
              </w:rPr>
              <w:t>si es necesario</w:t>
            </w:r>
            <w:r w:rsidR="00FD36B3" w:rsidRPr="00BD0034">
              <w:rPr>
                <w:rFonts w:ascii="Book Antiqua" w:hAnsi="Book Antiqua"/>
                <w:sz w:val="16"/>
                <w:szCs w:val="16"/>
              </w:rPr>
              <w:t>.</w:t>
            </w:r>
          </w:p>
          <w:p w14:paraId="535E8EF0" w14:textId="4F99FAC5" w:rsidR="002829E2" w:rsidRPr="00BD0034" w:rsidRDefault="002829E2" w:rsidP="00F57E5B">
            <w:pPr>
              <w:widowControl w:val="0"/>
              <w:autoSpaceDE w:val="0"/>
              <w:autoSpaceDN w:val="0"/>
              <w:adjustRightInd w:val="0"/>
              <w:rPr>
                <w:rFonts w:ascii="Book Antiqua" w:hAnsi="Book Antiqua"/>
                <w:sz w:val="16"/>
                <w:szCs w:val="16"/>
                <w:lang w:val="es-ES_tradnl"/>
              </w:rPr>
            </w:pPr>
            <w:r w:rsidRPr="00BD0034">
              <w:rPr>
                <w:rFonts w:ascii="Book Antiqua" w:hAnsi="Book Antiqua"/>
                <w:b/>
                <w:color w:val="5F497A" w:themeColor="accent4" w:themeShade="BF"/>
                <w:sz w:val="16"/>
                <w:szCs w:val="16"/>
                <w:lang w:val="es-ES_tradnl"/>
              </w:rPr>
              <w:t>Actividades del libro y de la guía.</w:t>
            </w:r>
            <w:r w:rsidRPr="00BD0034">
              <w:rPr>
                <w:rFonts w:ascii="Book Antiqua" w:hAnsi="Book Antiqua"/>
                <w:b/>
                <w:sz w:val="16"/>
                <w:szCs w:val="16"/>
                <w:lang w:val="es-ES_tradnl"/>
              </w:rPr>
              <w:t xml:space="preserve"> </w:t>
            </w:r>
            <w:r w:rsidR="00F57E5B" w:rsidRPr="00BD0034">
              <w:rPr>
                <w:rFonts w:ascii="Book Antiqua" w:hAnsi="Book Antiqua" w:cs="Times New Roman"/>
                <w:sz w:val="16"/>
                <w:szCs w:val="16"/>
                <w:lang w:val="es-ES"/>
              </w:rPr>
              <w:t xml:space="preserve">A partir de la lectura de la página 11 del libro de texto </w:t>
            </w:r>
            <w:r w:rsidR="00F57E5B" w:rsidRPr="00BD0034">
              <w:rPr>
                <w:rFonts w:ascii="Book Antiqua" w:hAnsi="Book Antiqua" w:cs="Times New Roman"/>
                <w:smallCaps/>
                <w:sz w:val="16"/>
                <w:szCs w:val="16"/>
                <w:lang w:val="es-ES"/>
              </w:rPr>
              <w:t>sep,</w:t>
            </w:r>
            <w:r w:rsidR="00F57E5B" w:rsidRPr="00BD0034">
              <w:rPr>
                <w:rFonts w:ascii="Book Antiqua" w:hAnsi="Book Antiqua" w:cs="Times New Roman"/>
                <w:sz w:val="16"/>
                <w:szCs w:val="16"/>
                <w:lang w:val="es-ES"/>
              </w:rPr>
              <w:t xml:space="preserve"> guíelos para que entiendan que cada persona aprende a su manera y eso merece respeto. Invítelos a trabajar por parejas las actividades de la página 296 de la guía</w:t>
            </w:r>
            <w:r w:rsidR="00C84431" w:rsidRPr="00BD0034">
              <w:rPr>
                <w:rFonts w:ascii="Book Antiqua" w:hAnsi="Book Antiqua"/>
                <w:sz w:val="16"/>
                <w:szCs w:val="16"/>
                <w:lang w:val="es-ES_tradnl"/>
              </w:rPr>
              <w:t xml:space="preserve"> </w:t>
            </w:r>
            <w:r w:rsidR="00C84431" w:rsidRPr="00BD0034">
              <w:rPr>
                <w:rFonts w:ascii="Book Antiqua" w:hAnsi="Book Antiqua"/>
                <w:i/>
                <w:sz w:val="16"/>
                <w:szCs w:val="16"/>
                <w:lang w:val="es-ES_tradnl"/>
              </w:rPr>
              <w:t>Aplicados 3</w:t>
            </w:r>
            <w:r w:rsidR="00C84431" w:rsidRPr="00BD0034">
              <w:rPr>
                <w:rFonts w:ascii="Book Antiqua" w:hAnsi="Book Antiqua"/>
                <w:sz w:val="16"/>
                <w:szCs w:val="16"/>
                <w:lang w:val="es-ES_tradnl"/>
              </w:rPr>
              <w:t>.</w:t>
            </w:r>
          </w:p>
          <w:p w14:paraId="0A881937" w14:textId="7E30E22D" w:rsidR="00C24744" w:rsidRPr="00BD0034" w:rsidRDefault="00C24744" w:rsidP="00357A9D">
            <w:pPr>
              <w:rPr>
                <w:rFonts w:ascii="Book Antiqua" w:hAnsi="Book Antiqua"/>
                <w:sz w:val="16"/>
                <w:szCs w:val="16"/>
              </w:rPr>
            </w:pPr>
            <w:r w:rsidRPr="00BD0034">
              <w:rPr>
                <w:rFonts w:ascii="Book Antiqua" w:hAnsi="Book Antiqua"/>
                <w:b/>
                <w:color w:val="5F497A" w:themeColor="accent4" w:themeShade="BF"/>
                <w:sz w:val="16"/>
                <w:szCs w:val="16"/>
              </w:rPr>
              <w:t>Actividades de reforzamiento.</w:t>
            </w:r>
            <w:r w:rsidR="00DF29C1" w:rsidRPr="00BD0034">
              <w:rPr>
                <w:rFonts w:ascii="Book Antiqua" w:hAnsi="Book Antiqua"/>
                <w:b/>
                <w:color w:val="5F497A" w:themeColor="accent4" w:themeShade="BF"/>
                <w:sz w:val="16"/>
                <w:szCs w:val="16"/>
              </w:rPr>
              <w:t xml:space="preserve"> </w:t>
            </w:r>
            <w:r w:rsidR="007C1CAE" w:rsidRPr="00BD0034">
              <w:rPr>
                <w:rFonts w:ascii="Book Antiqua" w:hAnsi="Book Antiqua"/>
                <w:color w:val="5F497A" w:themeColor="accent4" w:themeShade="BF"/>
                <w:sz w:val="16"/>
                <w:szCs w:val="16"/>
              </w:rPr>
              <w:t>P</w:t>
            </w:r>
            <w:r w:rsidRPr="00BD0034">
              <w:rPr>
                <w:rFonts w:ascii="Book Antiqua" w:hAnsi="Book Antiqua"/>
                <w:sz w:val="16"/>
                <w:szCs w:val="16"/>
              </w:rPr>
              <w:t xml:space="preserve">ida a los alumnos </w:t>
            </w:r>
            <w:r w:rsidR="0058388B" w:rsidRPr="00BD0034">
              <w:rPr>
                <w:rFonts w:ascii="Book Antiqua" w:hAnsi="Book Antiqua"/>
                <w:sz w:val="16"/>
                <w:szCs w:val="16"/>
              </w:rPr>
              <w:t>elaborar</w:t>
            </w:r>
            <w:r w:rsidR="00C84431" w:rsidRPr="00BD0034">
              <w:rPr>
                <w:rFonts w:ascii="Book Antiqua" w:hAnsi="Book Antiqua"/>
                <w:sz w:val="16"/>
                <w:szCs w:val="16"/>
              </w:rPr>
              <w:t xml:space="preserve"> un fichero de técnicas de estudio y </w:t>
            </w:r>
            <w:r w:rsidR="0058388B" w:rsidRPr="00BD0034">
              <w:rPr>
                <w:rFonts w:ascii="Book Antiqua" w:hAnsi="Book Antiqua"/>
                <w:sz w:val="16"/>
                <w:szCs w:val="16"/>
              </w:rPr>
              <w:t>escribir</w:t>
            </w:r>
            <w:r w:rsidR="00FD36B3" w:rsidRPr="00BD0034">
              <w:rPr>
                <w:rFonts w:ascii="Book Antiqua" w:hAnsi="Book Antiqua"/>
                <w:sz w:val="16"/>
                <w:szCs w:val="16"/>
              </w:rPr>
              <w:t xml:space="preserve"> </w:t>
            </w:r>
            <w:r w:rsidRPr="00BD0034">
              <w:rPr>
                <w:rFonts w:ascii="Book Antiqua" w:hAnsi="Book Antiqua"/>
                <w:sz w:val="16"/>
                <w:szCs w:val="16"/>
              </w:rPr>
              <w:t xml:space="preserve">en su cuaderno </w:t>
            </w:r>
            <w:r w:rsidR="00A14A85" w:rsidRPr="00BD0034">
              <w:rPr>
                <w:rFonts w:ascii="Book Antiqua" w:hAnsi="Book Antiqua"/>
                <w:sz w:val="16"/>
                <w:szCs w:val="16"/>
              </w:rPr>
              <w:t>aquellas</w:t>
            </w:r>
            <w:r w:rsidR="00FD36B3" w:rsidRPr="00BD0034">
              <w:rPr>
                <w:rFonts w:ascii="Book Antiqua" w:hAnsi="Book Antiqua"/>
                <w:sz w:val="16"/>
                <w:szCs w:val="16"/>
              </w:rPr>
              <w:t xml:space="preserve"> </w:t>
            </w:r>
            <w:r w:rsidR="007C1CAE" w:rsidRPr="00BD0034">
              <w:rPr>
                <w:rFonts w:ascii="Book Antiqua" w:hAnsi="Book Antiqua"/>
                <w:sz w:val="16"/>
                <w:szCs w:val="16"/>
              </w:rPr>
              <w:t xml:space="preserve">que </w:t>
            </w:r>
            <w:r w:rsidR="0058388B" w:rsidRPr="00BD0034">
              <w:rPr>
                <w:rFonts w:ascii="Book Antiqua" w:hAnsi="Book Antiqua"/>
                <w:sz w:val="16"/>
                <w:szCs w:val="16"/>
              </w:rPr>
              <w:t>utili</w:t>
            </w:r>
            <w:r w:rsidR="007C1CAE" w:rsidRPr="00BD0034">
              <w:rPr>
                <w:rFonts w:ascii="Book Antiqua" w:hAnsi="Book Antiqua"/>
                <w:sz w:val="16"/>
                <w:szCs w:val="16"/>
              </w:rPr>
              <w:t>z</w:t>
            </w:r>
            <w:r w:rsidR="0058388B" w:rsidRPr="00BD0034">
              <w:rPr>
                <w:rFonts w:ascii="Book Antiqua" w:hAnsi="Book Antiqua"/>
                <w:sz w:val="16"/>
                <w:szCs w:val="16"/>
              </w:rPr>
              <w:t>a</w:t>
            </w:r>
            <w:r w:rsidR="007C1CAE" w:rsidRPr="00BD0034">
              <w:rPr>
                <w:rFonts w:ascii="Book Antiqua" w:hAnsi="Book Antiqua"/>
                <w:sz w:val="16"/>
                <w:szCs w:val="16"/>
              </w:rPr>
              <w:t>n</w:t>
            </w:r>
            <w:r w:rsidRPr="00BD0034">
              <w:rPr>
                <w:rFonts w:ascii="Book Antiqua" w:hAnsi="Book Antiqua"/>
                <w:sz w:val="16"/>
                <w:szCs w:val="16"/>
              </w:rPr>
              <w:t>.</w:t>
            </w:r>
            <w:r w:rsidR="0058388B" w:rsidRPr="00BD0034">
              <w:rPr>
                <w:rFonts w:ascii="Book Antiqua" w:hAnsi="Book Antiqua"/>
                <w:sz w:val="16"/>
                <w:szCs w:val="16"/>
              </w:rPr>
              <w:t xml:space="preserve"> </w:t>
            </w:r>
            <w:r w:rsidR="007C1CAE" w:rsidRPr="00BD0034">
              <w:rPr>
                <w:rFonts w:ascii="Book Antiqua" w:hAnsi="Book Antiqua"/>
                <w:sz w:val="16"/>
                <w:szCs w:val="16"/>
              </w:rPr>
              <w:t>Solicite</w:t>
            </w:r>
            <w:r w:rsidR="0058388B" w:rsidRPr="00BD0034">
              <w:rPr>
                <w:rFonts w:ascii="Book Antiqua" w:hAnsi="Book Antiqua"/>
                <w:sz w:val="16"/>
                <w:szCs w:val="16"/>
              </w:rPr>
              <w:t xml:space="preserve"> que se autoevalúen con una rúbrica y heteroevalúelos con su fichero</w:t>
            </w:r>
            <w:r w:rsidR="007C1CAE" w:rsidRPr="00BD0034">
              <w:rPr>
                <w:rFonts w:ascii="Book Antiqua" w:hAnsi="Book Antiqua"/>
                <w:sz w:val="16"/>
                <w:szCs w:val="16"/>
              </w:rPr>
              <w:t>.</w:t>
            </w:r>
          </w:p>
        </w:tc>
        <w:tc>
          <w:tcPr>
            <w:tcW w:w="3544" w:type="dxa"/>
            <w:gridSpan w:val="3"/>
            <w:tcBorders>
              <w:top w:val="single" w:sz="4" w:space="0" w:color="auto"/>
              <w:left w:val="single" w:sz="4" w:space="0" w:color="auto"/>
              <w:bottom w:val="single" w:sz="4" w:space="0" w:color="auto"/>
              <w:right w:val="single" w:sz="4" w:space="0" w:color="auto"/>
            </w:tcBorders>
            <w:hideMark/>
          </w:tcPr>
          <w:p w14:paraId="223C00D7" w14:textId="77777777" w:rsidR="00C24744" w:rsidRPr="00BD0034" w:rsidRDefault="00C24744" w:rsidP="00D52149">
            <w:pPr>
              <w:rPr>
                <w:rFonts w:ascii="Book Antiqua" w:hAnsi="Book Antiqua"/>
                <w:b/>
                <w:sz w:val="16"/>
                <w:szCs w:val="16"/>
              </w:rPr>
            </w:pPr>
            <w:r w:rsidRPr="00BD0034">
              <w:rPr>
                <w:rFonts w:ascii="Book Antiqua" w:hAnsi="Book Antiqua"/>
                <w:b/>
                <w:sz w:val="16"/>
                <w:szCs w:val="16"/>
              </w:rPr>
              <w:t>Material</w:t>
            </w:r>
          </w:p>
          <w:p w14:paraId="72F8F1DF" w14:textId="77777777" w:rsidR="00C24744" w:rsidRPr="00BD0034" w:rsidRDefault="00C24744" w:rsidP="00D52149">
            <w:pPr>
              <w:pStyle w:val="Prrafodelista"/>
              <w:ind w:left="177"/>
              <w:contextualSpacing w:val="0"/>
              <w:rPr>
                <w:rFonts w:ascii="Book Antiqua" w:hAnsi="Book Antiqua"/>
                <w:b/>
                <w:sz w:val="16"/>
                <w:szCs w:val="16"/>
              </w:rPr>
            </w:pPr>
          </w:p>
        </w:tc>
      </w:tr>
      <w:tr w:rsidR="00C24744" w:rsidRPr="00D52149" w14:paraId="573C0E7E" w14:textId="77777777" w:rsidTr="00BD0034">
        <w:tc>
          <w:tcPr>
            <w:tcW w:w="5245" w:type="dxa"/>
            <w:gridSpan w:val="9"/>
            <w:vMerge/>
            <w:tcBorders>
              <w:top w:val="single" w:sz="4" w:space="0" w:color="auto"/>
              <w:left w:val="single" w:sz="4" w:space="0" w:color="auto"/>
              <w:bottom w:val="single" w:sz="4" w:space="0" w:color="auto"/>
              <w:right w:val="single" w:sz="4" w:space="0" w:color="auto"/>
            </w:tcBorders>
            <w:vAlign w:val="center"/>
            <w:hideMark/>
          </w:tcPr>
          <w:p w14:paraId="3D7844D4" w14:textId="77777777" w:rsidR="00C24744" w:rsidRPr="00BD0034" w:rsidRDefault="00C24744" w:rsidP="00D52149">
            <w:pPr>
              <w:rPr>
                <w:rFonts w:ascii="Book Antiqua" w:hAnsi="Book Antiqua"/>
                <w:sz w:val="16"/>
                <w:szCs w:val="16"/>
              </w:rPr>
            </w:pPr>
          </w:p>
        </w:tc>
        <w:tc>
          <w:tcPr>
            <w:tcW w:w="3544" w:type="dxa"/>
            <w:gridSpan w:val="3"/>
            <w:tcBorders>
              <w:top w:val="single" w:sz="4" w:space="0" w:color="auto"/>
              <w:left w:val="single" w:sz="4" w:space="0" w:color="auto"/>
              <w:bottom w:val="single" w:sz="4" w:space="0" w:color="auto"/>
              <w:right w:val="single" w:sz="4" w:space="0" w:color="auto"/>
            </w:tcBorders>
          </w:tcPr>
          <w:p w14:paraId="49F54E49" w14:textId="77777777" w:rsidR="00C24744" w:rsidRPr="00BD0034" w:rsidRDefault="00C24744" w:rsidP="00D52149">
            <w:pPr>
              <w:rPr>
                <w:rFonts w:ascii="Book Antiqua" w:hAnsi="Book Antiqua"/>
                <w:b/>
                <w:sz w:val="16"/>
                <w:szCs w:val="16"/>
              </w:rPr>
            </w:pPr>
            <w:r w:rsidRPr="00BD0034">
              <w:rPr>
                <w:rFonts w:ascii="Book Antiqua" w:hAnsi="Book Antiqua"/>
                <w:b/>
                <w:sz w:val="16"/>
                <w:szCs w:val="16"/>
              </w:rPr>
              <w:t>Interdisciplina</w:t>
            </w:r>
          </w:p>
          <w:p w14:paraId="62C9151E" w14:textId="7B0F48CA" w:rsidR="00C24744" w:rsidRPr="00BD0034" w:rsidRDefault="00C24744" w:rsidP="00D52149">
            <w:pPr>
              <w:rPr>
                <w:rFonts w:ascii="Book Antiqua" w:hAnsi="Book Antiqua"/>
                <w:b/>
                <w:sz w:val="16"/>
                <w:szCs w:val="16"/>
              </w:rPr>
            </w:pPr>
          </w:p>
        </w:tc>
      </w:tr>
      <w:tr w:rsidR="00C24744" w:rsidRPr="00D52149" w14:paraId="73EF4648" w14:textId="77777777" w:rsidTr="00BD0034">
        <w:trPr>
          <w:trHeight w:val="1188"/>
        </w:trPr>
        <w:tc>
          <w:tcPr>
            <w:tcW w:w="5245" w:type="dxa"/>
            <w:gridSpan w:val="9"/>
            <w:vMerge/>
            <w:tcBorders>
              <w:top w:val="single" w:sz="4" w:space="0" w:color="auto"/>
              <w:left w:val="single" w:sz="4" w:space="0" w:color="auto"/>
              <w:bottom w:val="single" w:sz="4" w:space="0" w:color="auto"/>
              <w:right w:val="single" w:sz="4" w:space="0" w:color="auto"/>
            </w:tcBorders>
            <w:vAlign w:val="center"/>
            <w:hideMark/>
          </w:tcPr>
          <w:p w14:paraId="3604D582" w14:textId="77777777" w:rsidR="00C24744" w:rsidRPr="00BD0034" w:rsidRDefault="00C24744" w:rsidP="00D52149">
            <w:pPr>
              <w:rPr>
                <w:rFonts w:ascii="Book Antiqua" w:hAnsi="Book Antiqua"/>
                <w:sz w:val="16"/>
                <w:szCs w:val="16"/>
              </w:rPr>
            </w:pPr>
          </w:p>
        </w:tc>
        <w:tc>
          <w:tcPr>
            <w:tcW w:w="3544" w:type="dxa"/>
            <w:gridSpan w:val="3"/>
            <w:tcBorders>
              <w:top w:val="single" w:sz="4" w:space="0" w:color="auto"/>
              <w:left w:val="single" w:sz="4" w:space="0" w:color="auto"/>
              <w:bottom w:val="single" w:sz="4" w:space="0" w:color="auto"/>
              <w:right w:val="single" w:sz="4" w:space="0" w:color="auto"/>
            </w:tcBorders>
            <w:hideMark/>
          </w:tcPr>
          <w:p w14:paraId="727FBEFB" w14:textId="77777777" w:rsidR="00C24744" w:rsidRPr="00BD0034" w:rsidRDefault="00C24744" w:rsidP="00D52149">
            <w:pPr>
              <w:rPr>
                <w:rFonts w:ascii="Book Antiqua" w:hAnsi="Book Antiqua"/>
                <w:b/>
                <w:sz w:val="16"/>
                <w:szCs w:val="16"/>
              </w:rPr>
            </w:pPr>
            <w:r w:rsidRPr="00BD0034">
              <w:rPr>
                <w:rFonts w:ascii="Book Antiqua" w:hAnsi="Book Antiqua"/>
                <w:b/>
                <w:sz w:val="16"/>
                <w:szCs w:val="16"/>
              </w:rPr>
              <w:t>Transversalidad</w:t>
            </w:r>
          </w:p>
          <w:p w14:paraId="29CE8C76" w14:textId="600A809A" w:rsidR="00C24744" w:rsidRPr="00BD0034" w:rsidRDefault="00C24744" w:rsidP="00C81557">
            <w:pPr>
              <w:rPr>
                <w:rFonts w:ascii="Book Antiqua" w:hAnsi="Book Antiqua"/>
                <w:sz w:val="16"/>
                <w:szCs w:val="16"/>
              </w:rPr>
            </w:pPr>
          </w:p>
        </w:tc>
      </w:tr>
      <w:tr w:rsidR="00C24744" w:rsidRPr="00D52149" w14:paraId="62835060" w14:textId="77777777" w:rsidTr="00BD0034">
        <w:tc>
          <w:tcPr>
            <w:tcW w:w="8789" w:type="dxa"/>
            <w:gridSpan w:val="12"/>
            <w:tcBorders>
              <w:top w:val="single" w:sz="4" w:space="0" w:color="auto"/>
              <w:left w:val="single" w:sz="4" w:space="0" w:color="auto"/>
              <w:bottom w:val="single" w:sz="4" w:space="0" w:color="auto"/>
              <w:right w:val="single" w:sz="4" w:space="0" w:color="auto"/>
            </w:tcBorders>
            <w:shd w:val="clear" w:color="auto" w:fill="B2A1C7" w:themeFill="accent4" w:themeFillTint="99"/>
            <w:vAlign w:val="center"/>
            <w:hideMark/>
          </w:tcPr>
          <w:p w14:paraId="3D6839EF" w14:textId="77777777" w:rsidR="00C24744" w:rsidRPr="00BD0034" w:rsidRDefault="00C24744" w:rsidP="00D52149">
            <w:pPr>
              <w:jc w:val="center"/>
              <w:rPr>
                <w:rFonts w:ascii="Book Antiqua" w:hAnsi="Book Antiqua"/>
                <w:sz w:val="16"/>
                <w:szCs w:val="16"/>
              </w:rPr>
            </w:pPr>
            <w:r w:rsidRPr="00BD0034">
              <w:rPr>
                <w:rFonts w:ascii="Book Antiqua" w:hAnsi="Book Antiqua"/>
                <w:sz w:val="16"/>
                <w:szCs w:val="16"/>
              </w:rPr>
              <w:t>Evaluación</w:t>
            </w:r>
          </w:p>
        </w:tc>
      </w:tr>
      <w:tr w:rsidR="00C24744" w:rsidRPr="00D52149" w14:paraId="37BEB00A" w14:textId="77777777" w:rsidTr="00BD0034">
        <w:tc>
          <w:tcPr>
            <w:tcW w:w="3544" w:type="dxa"/>
            <w:gridSpan w:val="5"/>
            <w:tcBorders>
              <w:top w:val="single" w:sz="4" w:space="0" w:color="auto"/>
              <w:left w:val="single" w:sz="4" w:space="0" w:color="auto"/>
              <w:bottom w:val="single" w:sz="4" w:space="0" w:color="auto"/>
              <w:right w:val="single" w:sz="4" w:space="0" w:color="auto"/>
            </w:tcBorders>
            <w:vAlign w:val="center"/>
            <w:hideMark/>
          </w:tcPr>
          <w:p w14:paraId="62AF68CF" w14:textId="77777777" w:rsidR="00C24744" w:rsidRPr="00BD0034" w:rsidRDefault="00C24744" w:rsidP="00D52149">
            <w:pPr>
              <w:rPr>
                <w:rFonts w:ascii="Book Antiqua" w:hAnsi="Book Antiqua"/>
                <w:sz w:val="16"/>
                <w:szCs w:val="16"/>
              </w:rPr>
            </w:pPr>
            <w:r w:rsidRPr="00BD0034">
              <w:rPr>
                <w:rFonts w:ascii="Book Antiqua" w:hAnsi="Book Antiqua"/>
                <w:b/>
                <w:sz w:val="16"/>
                <w:szCs w:val="16"/>
              </w:rPr>
              <w:t>Indicadores</w:t>
            </w:r>
          </w:p>
          <w:p w14:paraId="7E54C9A7" w14:textId="77777777" w:rsidR="00C24744" w:rsidRPr="00BD0034" w:rsidRDefault="00C24744" w:rsidP="00D52149">
            <w:pPr>
              <w:rPr>
                <w:rFonts w:ascii="Book Antiqua" w:hAnsi="Book Antiqua"/>
                <w:sz w:val="16"/>
                <w:szCs w:val="16"/>
              </w:rPr>
            </w:pPr>
            <w:r w:rsidRPr="00BD0034">
              <w:rPr>
                <w:rFonts w:ascii="Book Antiqua" w:hAnsi="Book Antiqua"/>
                <w:sz w:val="16"/>
                <w:szCs w:val="16"/>
              </w:rPr>
              <w:t xml:space="preserve">Reconoce </w:t>
            </w:r>
            <w:r w:rsidRPr="00BD0034">
              <w:rPr>
                <w:rFonts w:ascii="Book Antiqua" w:hAnsi="Book Antiqua" w:cs="Times New Roman"/>
                <w:sz w:val="16"/>
                <w:szCs w:val="16"/>
                <w:lang w:val="es-ES"/>
              </w:rPr>
              <w:t>que el hecho de ser único lo dota de características específicas para aprender.</w:t>
            </w:r>
          </w:p>
        </w:tc>
        <w:tc>
          <w:tcPr>
            <w:tcW w:w="3117" w:type="dxa"/>
            <w:gridSpan w:val="5"/>
            <w:tcBorders>
              <w:top w:val="single" w:sz="4" w:space="0" w:color="auto"/>
              <w:left w:val="single" w:sz="4" w:space="0" w:color="auto"/>
              <w:bottom w:val="single" w:sz="4" w:space="0" w:color="auto"/>
              <w:right w:val="single" w:sz="4" w:space="0" w:color="auto"/>
            </w:tcBorders>
          </w:tcPr>
          <w:p w14:paraId="15C9008F" w14:textId="77777777" w:rsidR="00C24744" w:rsidRPr="00BD0034" w:rsidRDefault="00C24744" w:rsidP="00D52149">
            <w:pPr>
              <w:rPr>
                <w:rFonts w:ascii="Book Antiqua" w:hAnsi="Book Antiqua"/>
                <w:b/>
                <w:sz w:val="16"/>
                <w:szCs w:val="16"/>
              </w:rPr>
            </w:pPr>
            <w:r w:rsidRPr="00BD0034">
              <w:rPr>
                <w:rFonts w:ascii="Book Antiqua" w:hAnsi="Book Antiqua"/>
                <w:b/>
                <w:sz w:val="16"/>
                <w:szCs w:val="16"/>
              </w:rPr>
              <w:t>Momentos</w:t>
            </w:r>
          </w:p>
          <w:p w14:paraId="25D78833" w14:textId="77777777" w:rsidR="00C24744" w:rsidRPr="00BD0034" w:rsidRDefault="007C1CAE" w:rsidP="000B129E">
            <w:pPr>
              <w:pStyle w:val="Prrafodelista"/>
              <w:numPr>
                <w:ilvl w:val="0"/>
                <w:numId w:val="41"/>
              </w:numPr>
              <w:ind w:left="317" w:hanging="317"/>
              <w:rPr>
                <w:rFonts w:ascii="Book Antiqua" w:hAnsi="Book Antiqua"/>
                <w:sz w:val="16"/>
                <w:szCs w:val="16"/>
                <w:lang w:val="es-ES_tradnl"/>
              </w:rPr>
            </w:pPr>
            <w:r w:rsidRPr="00BD0034">
              <w:rPr>
                <w:rFonts w:ascii="Book Antiqua" w:hAnsi="Book Antiqua"/>
                <w:sz w:val="16"/>
                <w:szCs w:val="16"/>
                <w:lang w:val="es-ES_tradnl"/>
              </w:rPr>
              <w:t>Durante la semana</w:t>
            </w:r>
          </w:p>
          <w:p w14:paraId="5B272F36" w14:textId="479DCFF2" w:rsidR="007C1CAE" w:rsidRPr="00BD0034" w:rsidRDefault="007C1CAE" w:rsidP="000B129E">
            <w:pPr>
              <w:pStyle w:val="Prrafodelista"/>
              <w:numPr>
                <w:ilvl w:val="0"/>
                <w:numId w:val="41"/>
              </w:numPr>
              <w:ind w:left="317" w:hanging="317"/>
              <w:rPr>
                <w:rFonts w:ascii="Book Antiqua" w:hAnsi="Book Antiqua"/>
                <w:sz w:val="16"/>
                <w:szCs w:val="16"/>
              </w:rPr>
            </w:pPr>
            <w:r w:rsidRPr="00BD0034">
              <w:rPr>
                <w:rFonts w:ascii="Book Antiqua" w:hAnsi="Book Antiqua"/>
                <w:sz w:val="16"/>
                <w:szCs w:val="16"/>
                <w:lang w:val="es-ES_tradnl"/>
              </w:rPr>
              <w:t>Al final de la semana</w:t>
            </w:r>
          </w:p>
        </w:tc>
        <w:tc>
          <w:tcPr>
            <w:tcW w:w="2128" w:type="dxa"/>
            <w:gridSpan w:val="2"/>
            <w:tcBorders>
              <w:top w:val="single" w:sz="4" w:space="0" w:color="auto"/>
              <w:left w:val="single" w:sz="4" w:space="0" w:color="auto"/>
              <w:bottom w:val="single" w:sz="4" w:space="0" w:color="auto"/>
              <w:right w:val="single" w:sz="4" w:space="0" w:color="auto"/>
            </w:tcBorders>
            <w:hideMark/>
          </w:tcPr>
          <w:p w14:paraId="77329206" w14:textId="77777777" w:rsidR="00F57E5B" w:rsidRPr="00BD0034" w:rsidRDefault="00C24744" w:rsidP="00F57E5B">
            <w:pPr>
              <w:rPr>
                <w:rFonts w:ascii="Book Antiqua" w:hAnsi="Book Antiqua"/>
                <w:b/>
                <w:sz w:val="16"/>
                <w:szCs w:val="16"/>
              </w:rPr>
            </w:pPr>
            <w:r w:rsidRPr="00BD0034">
              <w:rPr>
                <w:rFonts w:ascii="Book Antiqua" w:hAnsi="Book Antiqua"/>
                <w:b/>
                <w:sz w:val="16"/>
                <w:szCs w:val="16"/>
              </w:rPr>
              <w:t>Herramientas</w:t>
            </w:r>
          </w:p>
          <w:p w14:paraId="0FA7C353" w14:textId="77777777" w:rsidR="00F57E5B" w:rsidRPr="00BD0034" w:rsidRDefault="007C1CAE" w:rsidP="000B129E">
            <w:pPr>
              <w:pStyle w:val="Prrafodelista"/>
              <w:numPr>
                <w:ilvl w:val="0"/>
                <w:numId w:val="57"/>
              </w:numPr>
              <w:ind w:left="177" w:hanging="177"/>
              <w:rPr>
                <w:rFonts w:ascii="Book Antiqua" w:hAnsi="Book Antiqua"/>
                <w:sz w:val="16"/>
                <w:szCs w:val="16"/>
              </w:rPr>
            </w:pPr>
            <w:r w:rsidRPr="00BD0034">
              <w:rPr>
                <w:rFonts w:ascii="Book Antiqua" w:hAnsi="Book Antiqua"/>
                <w:sz w:val="16"/>
                <w:szCs w:val="16"/>
              </w:rPr>
              <w:t>Portafolio de evidencias</w:t>
            </w:r>
          </w:p>
          <w:p w14:paraId="1F2A6057" w14:textId="31FD07F7" w:rsidR="007C1CAE" w:rsidRPr="00BD0034" w:rsidRDefault="007C1CAE" w:rsidP="000B129E">
            <w:pPr>
              <w:pStyle w:val="Prrafodelista"/>
              <w:numPr>
                <w:ilvl w:val="0"/>
                <w:numId w:val="57"/>
              </w:numPr>
              <w:ind w:left="177" w:hanging="177"/>
              <w:rPr>
                <w:rFonts w:ascii="Book Antiqua" w:hAnsi="Book Antiqua"/>
                <w:b/>
                <w:sz w:val="16"/>
                <w:szCs w:val="16"/>
              </w:rPr>
            </w:pPr>
            <w:r w:rsidRPr="00BD0034">
              <w:rPr>
                <w:rFonts w:ascii="Book Antiqua" w:hAnsi="Book Antiqua"/>
                <w:sz w:val="16"/>
                <w:szCs w:val="16"/>
              </w:rPr>
              <w:t>Rúbrica</w:t>
            </w:r>
          </w:p>
        </w:tc>
      </w:tr>
    </w:tbl>
    <w:p w14:paraId="522F2A75" w14:textId="2FF54AB7" w:rsidR="005777EF" w:rsidRPr="00AB0AF7" w:rsidRDefault="005777EF" w:rsidP="00AB0AF7">
      <w:pPr>
        <w:spacing w:line="120" w:lineRule="exact"/>
        <w:rPr>
          <w:rFonts w:ascii="Book Antiqua" w:hAnsi="Book Antiqua"/>
          <w:sz w:val="16"/>
          <w:szCs w:val="16"/>
        </w:rPr>
      </w:pPr>
      <w:r w:rsidRPr="00D52149">
        <w:rPr>
          <w:rFonts w:ascii="Book Antiqua" w:hAnsi="Book Antiqua"/>
          <w:sz w:val="16"/>
          <w:szCs w:val="16"/>
          <w:u w:val="single"/>
        </w:rPr>
        <w:br w:type="page"/>
      </w:r>
    </w:p>
    <w:p w14:paraId="3414211D" w14:textId="5CE8A7EF" w:rsidR="00150244" w:rsidRPr="00CE252B" w:rsidRDefault="00150244" w:rsidP="00150244">
      <w:pPr>
        <w:rPr>
          <w:rFonts w:ascii="Book Antiqua" w:hAnsi="Book Antiqua"/>
        </w:rPr>
      </w:pPr>
      <w:r w:rsidRPr="00CE252B">
        <w:rPr>
          <w:rFonts w:ascii="Book Antiqua" w:hAnsi="Book Antiqua"/>
        </w:rPr>
        <w:lastRenderedPageBreak/>
        <w:t xml:space="preserve">Plan de clase semanal </w:t>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t>Semana escolar 8</w:t>
      </w:r>
    </w:p>
    <w:p w14:paraId="72EBA650" w14:textId="77777777" w:rsidR="00AC17B1" w:rsidRPr="00CE252B" w:rsidRDefault="00AC17B1" w:rsidP="00AC17B1">
      <w:pPr>
        <w:rPr>
          <w:rFonts w:ascii="Book Antiqua" w:hAnsi="Book Antiqua"/>
        </w:rPr>
      </w:pPr>
      <w:r w:rsidRPr="00CE252B">
        <w:rPr>
          <w:rFonts w:ascii="Book Antiqua" w:hAnsi="Book Antiqua"/>
        </w:rPr>
        <w:t>Matemáticas</w:t>
      </w:r>
    </w:p>
    <w:p w14:paraId="1AA97B4B" w14:textId="77777777" w:rsidR="00AC17B1" w:rsidRPr="00804D05" w:rsidRDefault="00AC17B1" w:rsidP="00150244">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1462"/>
        <w:gridCol w:w="175"/>
        <w:gridCol w:w="263"/>
        <w:gridCol w:w="1901"/>
        <w:gridCol w:w="585"/>
        <w:gridCol w:w="585"/>
        <w:gridCol w:w="585"/>
        <w:gridCol w:w="146"/>
        <w:gridCol w:w="145"/>
        <w:gridCol w:w="731"/>
        <w:gridCol w:w="292"/>
        <w:gridCol w:w="1609"/>
        <w:gridCol w:w="877"/>
      </w:tblGrid>
      <w:tr w:rsidR="00F9337D" w:rsidRPr="00D52149" w14:paraId="1429CEC7" w14:textId="77777777" w:rsidTr="00CE252B">
        <w:tc>
          <w:tcPr>
            <w:tcW w:w="1418" w:type="dxa"/>
            <w:shd w:val="clear" w:color="auto" w:fill="CCC0D9" w:themeFill="accent4" w:themeFillTint="66"/>
            <w:vAlign w:val="center"/>
          </w:tcPr>
          <w:p w14:paraId="6EF8B1CF" w14:textId="77777777" w:rsidR="00F9337D" w:rsidRPr="00E934B3" w:rsidRDefault="00F9337D" w:rsidP="00C50A91">
            <w:pPr>
              <w:jc w:val="center"/>
              <w:rPr>
                <w:rFonts w:ascii="Book Antiqua" w:hAnsi="Book Antiqua"/>
                <w:sz w:val="16"/>
                <w:szCs w:val="16"/>
                <w:lang w:val="es-ES_tradnl"/>
              </w:rPr>
            </w:pPr>
            <w:r w:rsidRPr="00E934B3">
              <w:rPr>
                <w:rFonts w:ascii="Book Antiqua" w:hAnsi="Book Antiqua"/>
                <w:sz w:val="16"/>
                <w:szCs w:val="16"/>
                <w:lang w:val="es-ES_tradnl"/>
              </w:rPr>
              <w:t>Fecha</w:t>
            </w:r>
          </w:p>
        </w:tc>
        <w:tc>
          <w:tcPr>
            <w:tcW w:w="2268" w:type="dxa"/>
            <w:gridSpan w:val="3"/>
            <w:shd w:val="clear" w:color="auto" w:fill="auto"/>
            <w:vAlign w:val="center"/>
          </w:tcPr>
          <w:p w14:paraId="55CA41D7" w14:textId="77777777" w:rsidR="00F9337D" w:rsidRPr="00E934B3" w:rsidRDefault="00F9337D" w:rsidP="00C50A91">
            <w:pPr>
              <w:rPr>
                <w:rFonts w:ascii="Book Antiqua" w:hAnsi="Book Antiqua"/>
                <w:sz w:val="16"/>
                <w:szCs w:val="16"/>
                <w:lang w:val="es-ES_tradnl"/>
              </w:rPr>
            </w:pPr>
          </w:p>
        </w:tc>
        <w:tc>
          <w:tcPr>
            <w:tcW w:w="1701" w:type="dxa"/>
            <w:gridSpan w:val="3"/>
            <w:shd w:val="clear" w:color="auto" w:fill="CCC0D9" w:themeFill="accent4" w:themeFillTint="66"/>
            <w:vAlign w:val="center"/>
          </w:tcPr>
          <w:p w14:paraId="4B4CC7D2" w14:textId="77777777" w:rsidR="00F9337D" w:rsidRPr="00E934B3" w:rsidRDefault="00F9337D" w:rsidP="00C50A91">
            <w:pPr>
              <w:rPr>
                <w:rFonts w:ascii="Book Antiqua" w:hAnsi="Book Antiqua"/>
                <w:sz w:val="16"/>
                <w:szCs w:val="16"/>
                <w:lang w:val="es-ES_tradnl"/>
              </w:rPr>
            </w:pPr>
            <w:r w:rsidRPr="00E934B3">
              <w:rPr>
                <w:rFonts w:ascii="Book Antiqua" w:hAnsi="Book Antiqua"/>
                <w:sz w:val="16"/>
                <w:szCs w:val="16"/>
                <w:lang w:val="es-ES_tradnl"/>
              </w:rPr>
              <w:t xml:space="preserve">Páginas </w:t>
            </w:r>
            <w:r w:rsidRPr="00E934B3">
              <w:rPr>
                <w:rFonts w:ascii="Book Antiqua" w:hAnsi="Book Antiqua"/>
                <w:i/>
                <w:sz w:val="16"/>
                <w:szCs w:val="16"/>
                <w:lang w:val="es-ES_tradnl"/>
              </w:rPr>
              <w:t>Aplicados</w:t>
            </w:r>
          </w:p>
        </w:tc>
        <w:tc>
          <w:tcPr>
            <w:tcW w:w="992" w:type="dxa"/>
            <w:gridSpan w:val="3"/>
            <w:vAlign w:val="center"/>
          </w:tcPr>
          <w:p w14:paraId="5B9AA0A6" w14:textId="726C93FF" w:rsidR="00F9337D" w:rsidRPr="00E934B3" w:rsidRDefault="00F9337D" w:rsidP="00C50A91">
            <w:pPr>
              <w:rPr>
                <w:rFonts w:ascii="Book Antiqua" w:hAnsi="Book Antiqua"/>
              </w:rPr>
            </w:pPr>
            <w:r w:rsidRPr="00E934B3">
              <w:rPr>
                <w:rFonts w:ascii="Book Antiqua" w:hAnsi="Book Antiqua"/>
                <w:sz w:val="16"/>
                <w:szCs w:val="16"/>
                <w:lang w:val="es-ES_tradnl"/>
              </w:rPr>
              <w:t>115 y 116</w:t>
            </w:r>
          </w:p>
        </w:tc>
        <w:tc>
          <w:tcPr>
            <w:tcW w:w="1843" w:type="dxa"/>
            <w:gridSpan w:val="2"/>
            <w:shd w:val="clear" w:color="auto" w:fill="CCC0D9" w:themeFill="accent4" w:themeFillTint="66"/>
            <w:vAlign w:val="center"/>
          </w:tcPr>
          <w:p w14:paraId="5611E695" w14:textId="77777777" w:rsidR="00F9337D" w:rsidRPr="00E934B3" w:rsidRDefault="00F9337D" w:rsidP="00C50A91">
            <w:pPr>
              <w:rPr>
                <w:rFonts w:ascii="Book Antiqua" w:hAnsi="Book Antiqua"/>
              </w:rPr>
            </w:pPr>
            <w:r w:rsidRPr="00E934B3">
              <w:rPr>
                <w:rFonts w:ascii="Book Antiqua" w:hAnsi="Book Antiqua"/>
                <w:sz w:val="16"/>
                <w:szCs w:val="16"/>
                <w:lang w:val="es-ES_tradnl"/>
              </w:rPr>
              <w:t xml:space="preserve">Páginas libro de texto </w:t>
            </w:r>
            <w:r w:rsidRPr="00E934B3">
              <w:rPr>
                <w:rFonts w:ascii="Book Antiqua" w:hAnsi="Book Antiqua"/>
                <w:smallCaps/>
                <w:sz w:val="16"/>
                <w:szCs w:val="16"/>
              </w:rPr>
              <w:t>sep</w:t>
            </w:r>
          </w:p>
        </w:tc>
        <w:tc>
          <w:tcPr>
            <w:tcW w:w="850" w:type="dxa"/>
            <w:vAlign w:val="center"/>
          </w:tcPr>
          <w:p w14:paraId="07C7B9A6" w14:textId="52948538" w:rsidR="00F9337D" w:rsidRPr="00E934B3" w:rsidRDefault="00F9337D" w:rsidP="00C50A91">
            <w:pPr>
              <w:rPr>
                <w:rFonts w:ascii="Book Antiqua" w:hAnsi="Book Antiqua"/>
              </w:rPr>
            </w:pPr>
            <w:r w:rsidRPr="00E934B3">
              <w:rPr>
                <w:rFonts w:ascii="Book Antiqua" w:hAnsi="Book Antiqua"/>
                <w:sz w:val="16"/>
                <w:szCs w:val="16"/>
                <w:lang w:val="es-ES_tradnl"/>
              </w:rPr>
              <w:t>39 y 40</w:t>
            </w:r>
          </w:p>
        </w:tc>
      </w:tr>
      <w:tr w:rsidR="00FD0693" w:rsidRPr="00D52149" w14:paraId="63AE6723" w14:textId="77777777" w:rsidTr="00CE252B">
        <w:tc>
          <w:tcPr>
            <w:tcW w:w="1588" w:type="dxa"/>
            <w:gridSpan w:val="2"/>
            <w:shd w:val="clear" w:color="auto" w:fill="CCC0D9" w:themeFill="accent4" w:themeFillTint="66"/>
            <w:vAlign w:val="center"/>
          </w:tcPr>
          <w:p w14:paraId="524F7543" w14:textId="5558427F" w:rsidR="00FD0693" w:rsidRPr="00E934B3" w:rsidRDefault="00FD0693" w:rsidP="00D52149">
            <w:pPr>
              <w:jc w:val="center"/>
              <w:rPr>
                <w:rFonts w:ascii="Book Antiqua" w:hAnsi="Book Antiqua"/>
                <w:sz w:val="16"/>
                <w:szCs w:val="16"/>
                <w:lang w:val="es-ES_tradnl"/>
              </w:rPr>
            </w:pPr>
            <w:r w:rsidRPr="00E934B3">
              <w:rPr>
                <w:rFonts w:ascii="Book Antiqua" w:hAnsi="Book Antiqua"/>
                <w:sz w:val="16"/>
                <w:szCs w:val="16"/>
                <w:lang w:val="es-ES_tradnl"/>
              </w:rPr>
              <w:t>Eje</w:t>
            </w:r>
          </w:p>
        </w:tc>
        <w:tc>
          <w:tcPr>
            <w:tcW w:w="3232" w:type="dxa"/>
            <w:gridSpan w:val="4"/>
            <w:shd w:val="clear" w:color="auto" w:fill="auto"/>
            <w:vAlign w:val="center"/>
          </w:tcPr>
          <w:p w14:paraId="4D526BB2" w14:textId="0FB161A2" w:rsidR="00FD0693" w:rsidRPr="00E934B3" w:rsidRDefault="002529D3" w:rsidP="00D52149">
            <w:pPr>
              <w:jc w:val="center"/>
              <w:rPr>
                <w:rFonts w:ascii="Book Antiqua" w:hAnsi="Book Antiqua"/>
                <w:sz w:val="16"/>
                <w:szCs w:val="16"/>
                <w:lang w:val="es-ES_tradnl"/>
              </w:rPr>
            </w:pPr>
            <w:r w:rsidRPr="00E934B3">
              <w:rPr>
                <w:rFonts w:ascii="Book Antiqua" w:hAnsi="Book Antiqua"/>
                <w:sz w:val="16"/>
                <w:szCs w:val="16"/>
                <w:lang w:val="es-ES_tradnl"/>
              </w:rPr>
              <w:t>Manejo de la información</w:t>
            </w:r>
          </w:p>
        </w:tc>
        <w:tc>
          <w:tcPr>
            <w:tcW w:w="709" w:type="dxa"/>
            <w:gridSpan w:val="2"/>
            <w:shd w:val="clear" w:color="auto" w:fill="CCC0D9" w:themeFill="accent4" w:themeFillTint="66"/>
            <w:vAlign w:val="center"/>
          </w:tcPr>
          <w:p w14:paraId="6DFA7C21" w14:textId="77777777" w:rsidR="00FD0693" w:rsidRPr="00E934B3" w:rsidRDefault="00FD0693" w:rsidP="00D52149">
            <w:pPr>
              <w:jc w:val="center"/>
              <w:rPr>
                <w:rFonts w:ascii="Book Antiqua" w:hAnsi="Book Antiqua"/>
                <w:sz w:val="16"/>
                <w:szCs w:val="16"/>
                <w:lang w:val="es-ES_tradnl"/>
              </w:rPr>
            </w:pPr>
            <w:r w:rsidRPr="00E934B3">
              <w:rPr>
                <w:rFonts w:ascii="Book Antiqua" w:hAnsi="Book Antiqua"/>
                <w:sz w:val="16"/>
                <w:szCs w:val="16"/>
                <w:lang w:val="es-ES_tradnl"/>
              </w:rPr>
              <w:t>Tema</w:t>
            </w:r>
          </w:p>
        </w:tc>
        <w:tc>
          <w:tcPr>
            <w:tcW w:w="3543" w:type="dxa"/>
            <w:gridSpan w:val="5"/>
            <w:shd w:val="clear" w:color="auto" w:fill="auto"/>
            <w:vAlign w:val="center"/>
          </w:tcPr>
          <w:p w14:paraId="3D78F07B" w14:textId="0DE3EFCA" w:rsidR="00FD0693" w:rsidRPr="00E934B3" w:rsidRDefault="00460468" w:rsidP="00D52149">
            <w:pPr>
              <w:jc w:val="center"/>
              <w:rPr>
                <w:rFonts w:ascii="Book Antiqua" w:hAnsi="Book Antiqua"/>
                <w:sz w:val="16"/>
                <w:szCs w:val="16"/>
                <w:lang w:val="es-ES_tradnl"/>
              </w:rPr>
            </w:pPr>
            <w:r w:rsidRPr="00E934B3">
              <w:rPr>
                <w:rFonts w:ascii="Book Antiqua" w:hAnsi="Book Antiqua"/>
                <w:sz w:val="16"/>
                <w:szCs w:val="16"/>
                <w:lang w:val="es-ES_tradnl"/>
              </w:rPr>
              <w:t>Análisis y representación de datos</w:t>
            </w:r>
          </w:p>
        </w:tc>
      </w:tr>
      <w:tr w:rsidR="00715AFC" w:rsidRPr="00D52149" w14:paraId="2D94A218" w14:textId="77777777" w:rsidTr="00CE252B">
        <w:tc>
          <w:tcPr>
            <w:tcW w:w="1843" w:type="dxa"/>
            <w:gridSpan w:val="3"/>
            <w:shd w:val="clear" w:color="auto" w:fill="CCC0D9" w:themeFill="accent4" w:themeFillTint="66"/>
            <w:vAlign w:val="center"/>
          </w:tcPr>
          <w:p w14:paraId="40C6EB0F" w14:textId="77777777" w:rsidR="00715AFC" w:rsidRPr="00E934B3" w:rsidRDefault="00715AFC" w:rsidP="00D52149">
            <w:pPr>
              <w:jc w:val="center"/>
              <w:rPr>
                <w:rFonts w:ascii="Book Antiqua" w:hAnsi="Book Antiqua"/>
                <w:sz w:val="16"/>
                <w:szCs w:val="16"/>
                <w:lang w:val="es-ES_tradnl"/>
              </w:rPr>
            </w:pPr>
            <w:r w:rsidRPr="00E934B3">
              <w:rPr>
                <w:rFonts w:ascii="Book Antiqua" w:hAnsi="Book Antiqua"/>
                <w:sz w:val="16"/>
                <w:szCs w:val="16"/>
                <w:lang w:val="es-ES_tradnl"/>
              </w:rPr>
              <w:t>Lecciones</w:t>
            </w:r>
          </w:p>
        </w:tc>
        <w:tc>
          <w:tcPr>
            <w:tcW w:w="3827" w:type="dxa"/>
            <w:gridSpan w:val="6"/>
            <w:shd w:val="clear" w:color="auto" w:fill="CCC0D9" w:themeFill="accent4" w:themeFillTint="66"/>
            <w:vAlign w:val="center"/>
          </w:tcPr>
          <w:p w14:paraId="2A34869A" w14:textId="77777777" w:rsidR="00715AFC" w:rsidRPr="00E934B3" w:rsidRDefault="00715AFC" w:rsidP="00D52149">
            <w:pPr>
              <w:jc w:val="center"/>
              <w:rPr>
                <w:rFonts w:ascii="Book Antiqua" w:hAnsi="Book Antiqua"/>
                <w:sz w:val="16"/>
                <w:szCs w:val="16"/>
                <w:lang w:val="es-ES_tradnl"/>
              </w:rPr>
            </w:pPr>
            <w:r w:rsidRPr="00E934B3">
              <w:rPr>
                <w:rFonts w:ascii="Book Antiqua" w:hAnsi="Book Antiqua"/>
                <w:sz w:val="16"/>
                <w:szCs w:val="16"/>
                <w:lang w:val="es-ES_tradnl"/>
              </w:rPr>
              <w:t>Aprendizaje esperado</w:t>
            </w:r>
          </w:p>
        </w:tc>
        <w:tc>
          <w:tcPr>
            <w:tcW w:w="3402" w:type="dxa"/>
            <w:gridSpan w:val="4"/>
            <w:shd w:val="clear" w:color="auto" w:fill="CCC0D9" w:themeFill="accent4" w:themeFillTint="66"/>
            <w:vAlign w:val="center"/>
          </w:tcPr>
          <w:p w14:paraId="3C1C87DB" w14:textId="77777777" w:rsidR="00715AFC" w:rsidRPr="00E934B3" w:rsidRDefault="00715AFC" w:rsidP="00D52149">
            <w:pPr>
              <w:jc w:val="center"/>
              <w:rPr>
                <w:rFonts w:ascii="Book Antiqua" w:hAnsi="Book Antiqua"/>
                <w:sz w:val="16"/>
                <w:szCs w:val="16"/>
                <w:lang w:val="es-ES_tradnl"/>
              </w:rPr>
            </w:pPr>
            <w:r w:rsidRPr="00E934B3">
              <w:rPr>
                <w:rFonts w:ascii="Book Antiqua" w:hAnsi="Book Antiqua"/>
                <w:sz w:val="16"/>
                <w:szCs w:val="16"/>
                <w:lang w:val="es-ES_tradnl"/>
              </w:rPr>
              <w:t>Contenido</w:t>
            </w:r>
          </w:p>
        </w:tc>
      </w:tr>
      <w:tr w:rsidR="00FD0693" w:rsidRPr="00D52149" w14:paraId="4DD1B617" w14:textId="77777777" w:rsidTr="00CE252B">
        <w:tc>
          <w:tcPr>
            <w:tcW w:w="1843" w:type="dxa"/>
            <w:gridSpan w:val="3"/>
            <w:shd w:val="clear" w:color="auto" w:fill="auto"/>
            <w:vAlign w:val="center"/>
          </w:tcPr>
          <w:p w14:paraId="080C01CC" w14:textId="77777777" w:rsidR="00FD0693" w:rsidRPr="00E934B3" w:rsidRDefault="00FD0693" w:rsidP="00A13CC4">
            <w:pPr>
              <w:jc w:val="center"/>
              <w:rPr>
                <w:rFonts w:ascii="Book Antiqua" w:hAnsi="Book Antiqua"/>
                <w:sz w:val="16"/>
                <w:szCs w:val="16"/>
                <w:lang w:val="es-ES_tradnl"/>
              </w:rPr>
            </w:pPr>
            <w:r w:rsidRPr="00E934B3">
              <w:rPr>
                <w:rFonts w:ascii="Book Antiqua" w:hAnsi="Book Antiqua"/>
                <w:sz w:val="16"/>
                <w:szCs w:val="16"/>
                <w:lang w:val="es-ES_tradnl"/>
              </w:rPr>
              <w:t>Datos con pictogramas</w:t>
            </w:r>
          </w:p>
        </w:tc>
        <w:tc>
          <w:tcPr>
            <w:tcW w:w="3827" w:type="dxa"/>
            <w:gridSpan w:val="6"/>
            <w:shd w:val="clear" w:color="auto" w:fill="auto"/>
            <w:vAlign w:val="center"/>
          </w:tcPr>
          <w:p w14:paraId="70D1D41F" w14:textId="77777777" w:rsidR="00BF1C1E" w:rsidRPr="00E934B3" w:rsidRDefault="00BF1C1E" w:rsidP="00BF1C1E">
            <w:pPr>
              <w:widowControl w:val="0"/>
              <w:autoSpaceDE w:val="0"/>
              <w:autoSpaceDN w:val="0"/>
              <w:adjustRightInd w:val="0"/>
              <w:rPr>
                <w:rFonts w:ascii="Book Antiqua" w:hAnsi="Book Antiqua" w:cs="Times New Roman"/>
                <w:sz w:val="16"/>
                <w:szCs w:val="16"/>
                <w:lang w:val="es-ES"/>
              </w:rPr>
            </w:pPr>
            <w:r w:rsidRPr="00E934B3">
              <w:rPr>
                <w:rFonts w:ascii="Book Antiqua" w:hAnsi="Book Antiqua" w:cs="Times New Roman"/>
                <w:sz w:val="16"/>
                <w:szCs w:val="16"/>
                <w:lang w:val="es-ES"/>
              </w:rPr>
              <w:t>Resuelve problemas que implican leer o representar</w:t>
            </w:r>
          </w:p>
          <w:p w14:paraId="4FADB0AC" w14:textId="3CC391A3" w:rsidR="00FD0693" w:rsidRPr="00E934B3" w:rsidRDefault="00BF1C1E" w:rsidP="00BF1C1E">
            <w:pPr>
              <w:autoSpaceDE w:val="0"/>
              <w:autoSpaceDN w:val="0"/>
              <w:adjustRightInd w:val="0"/>
              <w:rPr>
                <w:rFonts w:ascii="Book Antiqua" w:hAnsi="Book Antiqua" w:cstheme="majorHAnsi"/>
                <w:sz w:val="16"/>
                <w:szCs w:val="16"/>
                <w:lang w:val="es-ES_tradnl"/>
              </w:rPr>
            </w:pPr>
            <w:r w:rsidRPr="00E934B3">
              <w:rPr>
                <w:rFonts w:ascii="Book Antiqua" w:hAnsi="Book Antiqua" w:cs="Times New Roman"/>
                <w:sz w:val="16"/>
                <w:szCs w:val="16"/>
                <w:lang w:val="es-ES"/>
              </w:rPr>
              <w:t>información en gráficas de barras.</w:t>
            </w:r>
          </w:p>
        </w:tc>
        <w:tc>
          <w:tcPr>
            <w:tcW w:w="3402" w:type="dxa"/>
            <w:gridSpan w:val="4"/>
            <w:shd w:val="clear" w:color="auto" w:fill="auto"/>
            <w:vAlign w:val="center"/>
          </w:tcPr>
          <w:p w14:paraId="555F8DDA" w14:textId="19A26D23" w:rsidR="00FD0693" w:rsidRPr="00E934B3" w:rsidRDefault="00FD0693" w:rsidP="002529D3">
            <w:pPr>
              <w:rPr>
                <w:rFonts w:ascii="Book Antiqua" w:hAnsi="Book Antiqua"/>
                <w:sz w:val="16"/>
                <w:szCs w:val="16"/>
                <w:lang w:val="es-ES_tradnl"/>
              </w:rPr>
            </w:pPr>
            <w:r w:rsidRPr="00E934B3">
              <w:rPr>
                <w:rFonts w:ascii="Book Antiqua" w:hAnsi="Book Antiqua"/>
                <w:bCs/>
                <w:sz w:val="16"/>
                <w:szCs w:val="16"/>
                <w:lang w:val="es-ES_tradnl"/>
              </w:rPr>
              <w:t>Representación e interpretación en tablas de doble entrada</w:t>
            </w:r>
            <w:r w:rsidR="00215DED" w:rsidRPr="00E934B3">
              <w:rPr>
                <w:rFonts w:ascii="Book Antiqua" w:hAnsi="Book Antiqua"/>
                <w:bCs/>
                <w:sz w:val="16"/>
                <w:szCs w:val="16"/>
                <w:lang w:val="es-ES_tradnl"/>
              </w:rPr>
              <w:t>, o pictogramas</w:t>
            </w:r>
            <w:r w:rsidRPr="00E934B3">
              <w:rPr>
                <w:rFonts w:ascii="Book Antiqua" w:hAnsi="Book Antiqua"/>
                <w:bCs/>
                <w:sz w:val="16"/>
                <w:szCs w:val="16"/>
                <w:lang w:val="es-ES_tradnl"/>
              </w:rPr>
              <w:t xml:space="preserve"> de datos cuantitativos o cualitati</w:t>
            </w:r>
            <w:r w:rsidR="002529D3" w:rsidRPr="00E934B3">
              <w:rPr>
                <w:rFonts w:ascii="Book Antiqua" w:hAnsi="Book Antiqua"/>
                <w:bCs/>
                <w:sz w:val="16"/>
                <w:szCs w:val="16"/>
                <w:lang w:val="es-ES_tradnl"/>
              </w:rPr>
              <w:t>vos recolectados en el entorno.</w:t>
            </w:r>
          </w:p>
        </w:tc>
      </w:tr>
      <w:tr w:rsidR="00FD0693" w:rsidRPr="00D52149" w14:paraId="306AE242" w14:textId="77777777" w:rsidTr="00CE252B">
        <w:tc>
          <w:tcPr>
            <w:tcW w:w="5670" w:type="dxa"/>
            <w:gridSpan w:val="9"/>
            <w:vMerge w:val="restart"/>
          </w:tcPr>
          <w:p w14:paraId="01437EA7" w14:textId="77777777" w:rsidR="00FD0693" w:rsidRPr="00E934B3" w:rsidRDefault="00FD0693" w:rsidP="00D52149">
            <w:pPr>
              <w:jc w:val="both"/>
              <w:rPr>
                <w:rFonts w:ascii="Book Antiqua" w:hAnsi="Book Antiqua"/>
                <w:b/>
                <w:sz w:val="16"/>
                <w:szCs w:val="16"/>
                <w:lang w:val="es-ES_tradnl"/>
              </w:rPr>
            </w:pPr>
            <w:r w:rsidRPr="00E934B3">
              <w:rPr>
                <w:rFonts w:ascii="Book Antiqua" w:hAnsi="Book Antiqua"/>
                <w:b/>
                <w:sz w:val="16"/>
                <w:szCs w:val="16"/>
                <w:lang w:val="es-ES_tradnl"/>
              </w:rPr>
              <w:t>Actividades sugeridas</w:t>
            </w:r>
          </w:p>
          <w:p w14:paraId="0B16B8FF" w14:textId="77777777" w:rsidR="00BF1C1E" w:rsidRPr="00E934B3" w:rsidRDefault="007726EE" w:rsidP="00BF1C1E">
            <w:pPr>
              <w:widowControl w:val="0"/>
              <w:autoSpaceDE w:val="0"/>
              <w:autoSpaceDN w:val="0"/>
              <w:adjustRightInd w:val="0"/>
              <w:rPr>
                <w:rFonts w:ascii="Book Antiqua" w:hAnsi="Book Antiqua" w:cs="Times New Roman"/>
                <w:sz w:val="16"/>
                <w:szCs w:val="16"/>
                <w:lang w:val="es-ES"/>
              </w:rPr>
            </w:pPr>
            <w:r w:rsidRPr="00E934B3">
              <w:rPr>
                <w:rFonts w:ascii="Book Antiqua" w:hAnsi="Book Antiqua" w:cs="Book Antiqua"/>
                <w:b/>
                <w:color w:val="5F497A" w:themeColor="accent4" w:themeShade="BF"/>
                <w:sz w:val="16"/>
                <w:szCs w:val="16"/>
                <w:lang w:val="es-ES"/>
              </w:rPr>
              <w:t xml:space="preserve">Actividades previas. </w:t>
            </w:r>
            <w:r w:rsidR="00BF1C1E" w:rsidRPr="00E934B3">
              <w:rPr>
                <w:rFonts w:ascii="Book Antiqua" w:hAnsi="Book Antiqua" w:cs="Times New Roman"/>
                <w:sz w:val="16"/>
                <w:szCs w:val="16"/>
                <w:lang w:val="es-ES"/>
              </w:rPr>
              <w:t xml:space="preserve">Elabore una rúbrica de cómo los alumnos elaboran y recuperan información de un pictograma. Algunos indicadores pueden ser: </w:t>
            </w:r>
            <w:r w:rsidR="00BF1C1E" w:rsidRPr="00E934B3">
              <w:rPr>
                <w:rFonts w:ascii="Book Antiqua" w:hAnsi="Book Antiqua" w:cs="Times New Roman"/>
                <w:i/>
                <w:sz w:val="16"/>
                <w:szCs w:val="16"/>
                <w:lang w:val="es-ES"/>
              </w:rPr>
              <w:t>Diferencia una tabla de doble entrada de un pictograma</w:t>
            </w:r>
            <w:r w:rsidR="00BF1C1E" w:rsidRPr="00E934B3">
              <w:rPr>
                <w:rFonts w:ascii="Book Antiqua" w:hAnsi="Book Antiqua" w:cs="Times New Roman"/>
                <w:sz w:val="16"/>
                <w:szCs w:val="16"/>
                <w:lang w:val="es-ES"/>
              </w:rPr>
              <w:t xml:space="preserve">, </w:t>
            </w:r>
            <w:r w:rsidR="00BF1C1E" w:rsidRPr="00E934B3">
              <w:rPr>
                <w:rFonts w:ascii="Book Antiqua" w:hAnsi="Book Antiqua" w:cs="Times New Roman"/>
                <w:i/>
                <w:sz w:val="16"/>
                <w:szCs w:val="16"/>
                <w:lang w:val="es-ES"/>
              </w:rPr>
              <w:t>Identifica el valor de las pictografías utilizadas en el pictograma</w:t>
            </w:r>
            <w:r w:rsidR="00BF1C1E" w:rsidRPr="00E934B3">
              <w:rPr>
                <w:rFonts w:ascii="Book Antiqua" w:hAnsi="Book Antiqua" w:cs="Times New Roman"/>
                <w:sz w:val="16"/>
                <w:szCs w:val="16"/>
                <w:lang w:val="es-ES"/>
              </w:rPr>
              <w:t xml:space="preserve">, </w:t>
            </w:r>
            <w:r w:rsidR="00BF1C1E" w:rsidRPr="00E934B3">
              <w:rPr>
                <w:rFonts w:ascii="Book Antiqua" w:hAnsi="Book Antiqua" w:cs="Times New Roman"/>
                <w:i/>
                <w:sz w:val="16"/>
                <w:szCs w:val="16"/>
                <w:lang w:val="es-ES"/>
              </w:rPr>
              <w:t>Coloca las pictografías de acuerdo con las cantidades que tiene que representar</w:t>
            </w:r>
            <w:r w:rsidR="00BF1C1E" w:rsidRPr="00E934B3">
              <w:rPr>
                <w:rFonts w:ascii="Book Antiqua" w:hAnsi="Book Antiqua" w:cs="Times New Roman"/>
                <w:sz w:val="16"/>
                <w:szCs w:val="16"/>
                <w:lang w:val="es-ES"/>
              </w:rPr>
              <w:t xml:space="preserve">, </w:t>
            </w:r>
            <w:r w:rsidR="00BF1C1E" w:rsidRPr="00E934B3">
              <w:rPr>
                <w:rFonts w:ascii="Book Antiqua" w:hAnsi="Book Antiqua" w:cs="Times New Roman"/>
                <w:i/>
                <w:sz w:val="16"/>
                <w:szCs w:val="16"/>
                <w:lang w:val="es-ES"/>
              </w:rPr>
              <w:t>Rescata información del pictograma por medio de preguntas inferenciales</w:t>
            </w:r>
            <w:r w:rsidR="00BF1C1E" w:rsidRPr="00E934B3">
              <w:rPr>
                <w:rFonts w:ascii="Book Antiqua" w:hAnsi="Book Antiqua" w:cs="Times New Roman"/>
                <w:sz w:val="16"/>
                <w:szCs w:val="16"/>
                <w:lang w:val="es-ES"/>
              </w:rPr>
              <w:t>.</w:t>
            </w:r>
          </w:p>
          <w:p w14:paraId="3F0544E8" w14:textId="6BEDA1F1" w:rsidR="00FD0693" w:rsidRPr="00E934B3" w:rsidRDefault="00BF1C1E" w:rsidP="00BF1C1E">
            <w:pPr>
              <w:widowControl w:val="0"/>
              <w:autoSpaceDE w:val="0"/>
              <w:autoSpaceDN w:val="0"/>
              <w:adjustRightInd w:val="0"/>
              <w:ind w:firstLine="318"/>
              <w:rPr>
                <w:rFonts w:ascii="Book Antiqua" w:hAnsi="Book Antiqua"/>
                <w:sz w:val="16"/>
                <w:szCs w:val="16"/>
                <w:lang w:val="es-ES_tradnl"/>
              </w:rPr>
            </w:pPr>
            <w:r w:rsidRPr="000C5C14">
              <w:rPr>
                <w:rFonts w:ascii="Book Antiqua" w:hAnsi="Book Antiqua" w:cs="Times New Roman"/>
                <w:spacing w:val="-4"/>
                <w:sz w:val="16"/>
                <w:szCs w:val="16"/>
                <w:lang w:val="es-ES"/>
              </w:rPr>
              <w:t>Organice al grupo en equipos y entregue cuadritos de celofán de 4 cm x 4 cm, de cinco colores diferentes y en distintas cantidades por color, una</w:t>
            </w:r>
            <w:r w:rsidRPr="00E934B3">
              <w:rPr>
                <w:rFonts w:ascii="Book Antiqua" w:hAnsi="Book Antiqua" w:cs="Times New Roman"/>
                <w:sz w:val="16"/>
                <w:szCs w:val="16"/>
                <w:lang w:val="es-ES"/>
              </w:rPr>
              <w:t xml:space="preserve"> cartulina dividida en cinco columnas del lado más largo y una cinta adhesiva. Solicite que, en la base de cada columna de la cartulina, escriban el nombre de uno de los colores de los cuadritos que tienen y que después peguen los cuadritos en su respectivo color, con la cinta adhesiva, como si fueran moños (arrugándolos por el centro). </w:t>
            </w:r>
            <w:r w:rsidR="00276840" w:rsidRPr="00E934B3">
              <w:rPr>
                <w:rFonts w:ascii="Book Antiqua" w:hAnsi="Book Antiqua"/>
                <w:sz w:val="16"/>
                <w:szCs w:val="16"/>
                <w:lang w:val="es-ES_tradnl"/>
              </w:rPr>
              <w:t>Pregunte</w:t>
            </w:r>
            <w:r w:rsidR="00DF4E96" w:rsidRPr="00E934B3">
              <w:rPr>
                <w:rFonts w:ascii="Book Antiqua" w:hAnsi="Book Antiqua"/>
                <w:sz w:val="16"/>
                <w:szCs w:val="16"/>
                <w:lang w:val="es-ES_tradnl"/>
              </w:rPr>
              <w:t xml:space="preserve">: </w:t>
            </w:r>
            <w:r w:rsidR="00DF4E96" w:rsidRPr="00E934B3">
              <w:rPr>
                <w:rFonts w:ascii="Book Antiqua" w:hAnsi="Book Antiqua"/>
                <w:i/>
                <w:sz w:val="16"/>
                <w:szCs w:val="16"/>
                <w:lang w:val="es-ES_tradnl"/>
              </w:rPr>
              <w:t>¿D</w:t>
            </w:r>
            <w:r w:rsidR="00FD0693" w:rsidRPr="00E934B3">
              <w:rPr>
                <w:rFonts w:ascii="Book Antiqua" w:hAnsi="Book Antiqua"/>
                <w:i/>
                <w:sz w:val="16"/>
                <w:szCs w:val="16"/>
                <w:lang w:val="es-ES_tradnl"/>
              </w:rPr>
              <w:t>e qué color hay más</w:t>
            </w:r>
            <w:r w:rsidR="00276840" w:rsidRPr="00E934B3">
              <w:rPr>
                <w:rFonts w:ascii="Book Antiqua" w:hAnsi="Book Antiqua"/>
                <w:i/>
                <w:sz w:val="16"/>
                <w:szCs w:val="16"/>
                <w:lang w:val="es-ES_tradnl"/>
              </w:rPr>
              <w:t xml:space="preserve"> papelitos</w:t>
            </w:r>
            <w:r w:rsidR="00FD0693" w:rsidRPr="00E934B3">
              <w:rPr>
                <w:rFonts w:ascii="Book Antiqua" w:hAnsi="Book Antiqua"/>
                <w:i/>
                <w:sz w:val="16"/>
                <w:szCs w:val="16"/>
                <w:lang w:val="es-ES_tradnl"/>
              </w:rPr>
              <w:t>? ¿Cuál es la diferencia entre los azu</w:t>
            </w:r>
            <w:r w:rsidR="00DF4E96" w:rsidRPr="00E934B3">
              <w:rPr>
                <w:rFonts w:ascii="Book Antiqua" w:hAnsi="Book Antiqua"/>
                <w:i/>
                <w:sz w:val="16"/>
                <w:szCs w:val="16"/>
                <w:lang w:val="es-ES_tradnl"/>
              </w:rPr>
              <w:t>les y los verdes?</w:t>
            </w:r>
            <w:r w:rsidRPr="00E934B3">
              <w:rPr>
                <w:rFonts w:ascii="Book Antiqua" w:hAnsi="Book Antiqua"/>
                <w:sz w:val="16"/>
                <w:szCs w:val="16"/>
                <w:lang w:val="es-ES_tradnl"/>
              </w:rPr>
              <w:t>, etcétera</w:t>
            </w:r>
            <w:r w:rsidRPr="00E934B3">
              <w:rPr>
                <w:rFonts w:ascii="Book Antiqua" w:hAnsi="Book Antiqua"/>
                <w:i/>
                <w:sz w:val="16"/>
                <w:szCs w:val="16"/>
                <w:lang w:val="es-ES_tradnl"/>
              </w:rPr>
              <w:t>.</w:t>
            </w:r>
            <w:r w:rsidR="00FD0693" w:rsidRPr="00E934B3">
              <w:rPr>
                <w:rFonts w:ascii="Book Antiqua" w:hAnsi="Book Antiqua"/>
                <w:sz w:val="16"/>
                <w:szCs w:val="16"/>
                <w:lang w:val="es-ES_tradnl"/>
              </w:rPr>
              <w:t xml:space="preserve"> </w:t>
            </w:r>
            <w:r w:rsidR="00276840" w:rsidRPr="00E934B3">
              <w:rPr>
                <w:rFonts w:ascii="Book Antiqua" w:hAnsi="Book Antiqua"/>
                <w:sz w:val="16"/>
                <w:szCs w:val="16"/>
                <w:lang w:val="es-ES_tradnl"/>
              </w:rPr>
              <w:t>Después</w:t>
            </w:r>
            <w:r w:rsidR="00DF4E96" w:rsidRPr="00E934B3">
              <w:rPr>
                <w:rFonts w:ascii="Book Antiqua" w:hAnsi="Book Antiqua"/>
                <w:sz w:val="16"/>
                <w:szCs w:val="16"/>
                <w:lang w:val="es-ES_tradnl"/>
              </w:rPr>
              <w:t xml:space="preserve"> </w:t>
            </w:r>
            <w:r w:rsidR="0066410A" w:rsidRPr="00E934B3">
              <w:rPr>
                <w:rFonts w:ascii="Book Antiqua" w:hAnsi="Book Antiqua"/>
                <w:sz w:val="16"/>
                <w:szCs w:val="16"/>
                <w:lang w:val="es-ES_tradnl"/>
              </w:rPr>
              <w:t xml:space="preserve">leerán </w:t>
            </w:r>
            <w:r w:rsidR="00FD0693" w:rsidRPr="00E934B3">
              <w:rPr>
                <w:rFonts w:ascii="Book Antiqua" w:hAnsi="Book Antiqua"/>
                <w:sz w:val="16"/>
                <w:szCs w:val="16"/>
                <w:lang w:val="es-ES_tradnl"/>
              </w:rPr>
              <w:t>el pictograma que armaron.</w:t>
            </w:r>
          </w:p>
          <w:p w14:paraId="5946460A" w14:textId="01CE58D5" w:rsidR="00FD0693" w:rsidRPr="00E934B3" w:rsidRDefault="002829E2" w:rsidP="00B10341">
            <w:pPr>
              <w:widowControl w:val="0"/>
              <w:autoSpaceDE w:val="0"/>
              <w:autoSpaceDN w:val="0"/>
              <w:adjustRightInd w:val="0"/>
              <w:rPr>
                <w:rFonts w:ascii="Book Antiqua" w:hAnsi="Book Antiqua" w:cs="Cambria"/>
                <w:smallCaps/>
                <w:sz w:val="16"/>
                <w:szCs w:val="16"/>
                <w:lang w:val="es-ES_tradnl"/>
              </w:rPr>
            </w:pPr>
            <w:r w:rsidRPr="00E934B3">
              <w:rPr>
                <w:rFonts w:ascii="Book Antiqua" w:hAnsi="Book Antiqua"/>
                <w:b/>
                <w:color w:val="5F497A" w:themeColor="accent4" w:themeShade="BF"/>
                <w:sz w:val="16"/>
                <w:szCs w:val="16"/>
                <w:lang w:val="es-ES_tradnl"/>
              </w:rPr>
              <w:t>Actividades del libro y de la guía.</w:t>
            </w:r>
            <w:r w:rsidRPr="00E934B3">
              <w:rPr>
                <w:rFonts w:ascii="Book Antiqua" w:hAnsi="Book Antiqua"/>
                <w:b/>
                <w:sz w:val="16"/>
                <w:szCs w:val="16"/>
                <w:lang w:val="es-ES_tradnl"/>
              </w:rPr>
              <w:t xml:space="preserve"> </w:t>
            </w:r>
            <w:r w:rsidR="00B10341" w:rsidRPr="00E934B3">
              <w:rPr>
                <w:rFonts w:ascii="Book Antiqua" w:hAnsi="Book Antiqua" w:cs="Times New Roman"/>
                <w:sz w:val="16"/>
                <w:szCs w:val="16"/>
                <w:lang w:val="es-ES"/>
              </w:rPr>
              <w:t xml:space="preserve">Se sugiere que resuelvan primero las páginas del libro de texto </w:t>
            </w:r>
            <w:r w:rsidR="00B10341" w:rsidRPr="00E934B3">
              <w:rPr>
                <w:rFonts w:ascii="Book Antiqua" w:hAnsi="Book Antiqua" w:cs="Times New Roman"/>
                <w:smallCaps/>
                <w:sz w:val="16"/>
                <w:szCs w:val="16"/>
                <w:lang w:val="es-ES"/>
              </w:rPr>
              <w:t>sep</w:t>
            </w:r>
            <w:r w:rsidR="00B10341" w:rsidRPr="00E934B3">
              <w:rPr>
                <w:rFonts w:ascii="Book Antiqua" w:hAnsi="Book Antiqua" w:cs="Times New Roman"/>
                <w:sz w:val="16"/>
                <w:szCs w:val="16"/>
                <w:lang w:val="es-ES"/>
              </w:rPr>
              <w:t xml:space="preserve"> y después la lección de la guía </w:t>
            </w:r>
            <w:r w:rsidR="00B10341" w:rsidRPr="00E934B3">
              <w:rPr>
                <w:rFonts w:ascii="Book Antiqua" w:hAnsi="Book Antiqua" w:cs="Times New Roman"/>
                <w:i/>
                <w:sz w:val="16"/>
                <w:szCs w:val="16"/>
                <w:lang w:val="es-ES"/>
              </w:rPr>
              <w:t>Aplicados 3</w:t>
            </w:r>
            <w:r w:rsidR="00B10341" w:rsidRPr="00E934B3">
              <w:rPr>
                <w:rFonts w:ascii="Book Antiqua" w:hAnsi="Book Antiqua" w:cs="Times New Roman"/>
                <w:sz w:val="16"/>
                <w:szCs w:val="16"/>
                <w:lang w:val="es-ES"/>
              </w:rPr>
              <w:t xml:space="preserve">. Al trabajar con la información inicial de la lección, destaque algunos puntos como el valor de cada dibujo, la forma de calcular el número total de personas que prefieren cada lugar para visitar y la manera en que acomodaron los datos. Luego de que hayan resuelto la actividad 1 de la guía </w:t>
            </w:r>
            <w:r w:rsidR="00B10341" w:rsidRPr="00E934B3">
              <w:rPr>
                <w:rFonts w:ascii="Book Antiqua" w:hAnsi="Book Antiqua" w:cs="Times New Roman"/>
                <w:i/>
                <w:sz w:val="16"/>
                <w:szCs w:val="16"/>
                <w:lang w:val="es-ES"/>
              </w:rPr>
              <w:t>Aplicados 3</w:t>
            </w:r>
            <w:r w:rsidR="00B10341" w:rsidRPr="00E934B3">
              <w:rPr>
                <w:rFonts w:ascii="Book Antiqua" w:hAnsi="Book Antiqua" w:cs="Times New Roman"/>
                <w:sz w:val="16"/>
                <w:szCs w:val="16"/>
                <w:lang w:val="es-ES"/>
              </w:rPr>
              <w:t>, pida que expliquen cómo encontraron los valores del pictograma. Después de resolver las actividades 2 y 3, solicite que se planteen entre los alumnos preguntas que requieran interpretar la información de los pictogramas.</w:t>
            </w:r>
          </w:p>
          <w:p w14:paraId="6A4ABC87" w14:textId="44264162" w:rsidR="00FD0693" w:rsidRPr="00E934B3" w:rsidRDefault="00FD0693" w:rsidP="00B10341">
            <w:pPr>
              <w:widowControl w:val="0"/>
              <w:autoSpaceDE w:val="0"/>
              <w:autoSpaceDN w:val="0"/>
              <w:adjustRightInd w:val="0"/>
              <w:rPr>
                <w:rFonts w:ascii="Book Antiqua" w:hAnsi="Book Antiqua" w:cs="Book Antiqua"/>
                <w:b/>
                <w:color w:val="5F497A" w:themeColor="accent4" w:themeShade="BF"/>
                <w:sz w:val="16"/>
                <w:szCs w:val="16"/>
                <w:lang w:val="es-ES"/>
              </w:rPr>
            </w:pPr>
            <w:r w:rsidRPr="00E934B3">
              <w:rPr>
                <w:rFonts w:ascii="Book Antiqua" w:hAnsi="Book Antiqua" w:cs="Book Antiqua"/>
                <w:b/>
                <w:color w:val="5F497A" w:themeColor="accent4" w:themeShade="BF"/>
                <w:sz w:val="16"/>
                <w:szCs w:val="16"/>
                <w:lang w:val="es-ES"/>
              </w:rPr>
              <w:t>Actividades de cierre.</w:t>
            </w:r>
            <w:r w:rsidR="001C2857" w:rsidRPr="00E934B3">
              <w:rPr>
                <w:rFonts w:ascii="Book Antiqua" w:hAnsi="Book Antiqua" w:cs="Book Antiqua"/>
                <w:b/>
                <w:color w:val="5F497A" w:themeColor="accent4" w:themeShade="BF"/>
                <w:sz w:val="16"/>
                <w:szCs w:val="16"/>
                <w:lang w:val="es-ES"/>
              </w:rPr>
              <w:t xml:space="preserve"> </w:t>
            </w:r>
            <w:r w:rsidR="00B10341" w:rsidRPr="00E934B3">
              <w:rPr>
                <w:rFonts w:ascii="Book Antiqua" w:hAnsi="Book Antiqua" w:cs="Times New Roman"/>
                <w:sz w:val="16"/>
                <w:szCs w:val="16"/>
                <w:lang w:val="es-ES"/>
              </w:rPr>
              <w:t>Diseñe y elabore con ayuda de los alumnos un pictograma a partir de información recabada en la escuela (libros favoritos, cantidad de niños y niñas, productos de mayor venta en la cooperativa en un mes, etcétera). Organice al grupo en equipos y pida que hagan preguntas que permitan retomar información del pictograma. Evalúe a los alumnos con la rúbrica que elaboró al inicio de la semana.</w:t>
            </w:r>
          </w:p>
        </w:tc>
        <w:tc>
          <w:tcPr>
            <w:tcW w:w="3402" w:type="dxa"/>
            <w:gridSpan w:val="4"/>
          </w:tcPr>
          <w:p w14:paraId="502F6F31" w14:textId="77777777" w:rsidR="00FD0693" w:rsidRPr="00E934B3" w:rsidRDefault="00FD0693" w:rsidP="00D52149">
            <w:pPr>
              <w:rPr>
                <w:rFonts w:ascii="Book Antiqua" w:hAnsi="Book Antiqua"/>
                <w:b/>
                <w:sz w:val="16"/>
                <w:szCs w:val="16"/>
                <w:lang w:val="es-ES_tradnl"/>
              </w:rPr>
            </w:pPr>
            <w:r w:rsidRPr="00E934B3">
              <w:rPr>
                <w:rFonts w:ascii="Book Antiqua" w:hAnsi="Book Antiqua"/>
                <w:b/>
                <w:sz w:val="16"/>
                <w:szCs w:val="16"/>
                <w:lang w:val="es-ES_tradnl"/>
              </w:rPr>
              <w:t>Material</w:t>
            </w:r>
          </w:p>
          <w:p w14:paraId="1CC15191" w14:textId="670D644A" w:rsidR="00B10341" w:rsidRPr="00E934B3" w:rsidRDefault="00B10341" w:rsidP="000B129E">
            <w:pPr>
              <w:pStyle w:val="Prrafodelista"/>
              <w:widowControl w:val="0"/>
              <w:numPr>
                <w:ilvl w:val="0"/>
                <w:numId w:val="58"/>
              </w:numPr>
              <w:autoSpaceDE w:val="0"/>
              <w:autoSpaceDN w:val="0"/>
              <w:adjustRightInd w:val="0"/>
              <w:ind w:left="176" w:hanging="176"/>
              <w:rPr>
                <w:rFonts w:ascii="Book Antiqua" w:hAnsi="Book Antiqua" w:cs="Times New Roman"/>
                <w:sz w:val="16"/>
                <w:szCs w:val="16"/>
                <w:lang w:val="es-ES"/>
              </w:rPr>
            </w:pPr>
            <w:r w:rsidRPr="00E934B3">
              <w:rPr>
                <w:rFonts w:ascii="Book Antiqua" w:hAnsi="Book Antiqua" w:cs="Times New Roman"/>
                <w:sz w:val="16"/>
                <w:szCs w:val="16"/>
                <w:lang w:val="es-ES"/>
              </w:rPr>
              <w:t>Cuadritos de 4 cm x  4 cm de celofán de cinco colores diferentes</w:t>
            </w:r>
          </w:p>
          <w:p w14:paraId="69AC2A9C" w14:textId="77777777" w:rsidR="00B10341" w:rsidRPr="00E934B3" w:rsidRDefault="00B10341" w:rsidP="000B129E">
            <w:pPr>
              <w:pStyle w:val="Prrafodelista"/>
              <w:widowControl w:val="0"/>
              <w:numPr>
                <w:ilvl w:val="0"/>
                <w:numId w:val="58"/>
              </w:numPr>
              <w:autoSpaceDE w:val="0"/>
              <w:autoSpaceDN w:val="0"/>
              <w:adjustRightInd w:val="0"/>
              <w:ind w:left="176" w:hanging="176"/>
              <w:rPr>
                <w:rFonts w:ascii="Book Antiqua" w:hAnsi="Book Antiqua" w:cs="Times New Roman"/>
                <w:sz w:val="16"/>
                <w:szCs w:val="16"/>
                <w:lang w:val="es-ES"/>
              </w:rPr>
            </w:pPr>
            <w:r w:rsidRPr="00E934B3">
              <w:rPr>
                <w:rFonts w:ascii="Book Antiqua" w:hAnsi="Book Antiqua" w:cs="Times New Roman"/>
                <w:sz w:val="16"/>
                <w:szCs w:val="16"/>
                <w:lang w:val="es-ES"/>
              </w:rPr>
              <w:t>Cartulina dividida en cinco columnas</w:t>
            </w:r>
          </w:p>
          <w:p w14:paraId="41107BD1" w14:textId="0CEB9936" w:rsidR="00FD0693" w:rsidRPr="00E934B3" w:rsidRDefault="00B10341" w:rsidP="000B129E">
            <w:pPr>
              <w:pStyle w:val="Prrafodelista"/>
              <w:widowControl w:val="0"/>
              <w:numPr>
                <w:ilvl w:val="0"/>
                <w:numId w:val="58"/>
              </w:numPr>
              <w:autoSpaceDE w:val="0"/>
              <w:autoSpaceDN w:val="0"/>
              <w:adjustRightInd w:val="0"/>
              <w:ind w:left="176" w:hanging="176"/>
              <w:rPr>
                <w:rFonts w:ascii="Book Antiqua" w:hAnsi="Book Antiqua" w:cs="Times New Roman"/>
                <w:sz w:val="16"/>
                <w:szCs w:val="16"/>
                <w:lang w:val="es-ES"/>
              </w:rPr>
            </w:pPr>
            <w:r w:rsidRPr="00E934B3">
              <w:rPr>
                <w:rFonts w:ascii="Book Antiqua" w:hAnsi="Book Antiqua" w:cs="Times New Roman"/>
                <w:sz w:val="16"/>
                <w:szCs w:val="16"/>
                <w:lang w:val="es-ES"/>
              </w:rPr>
              <w:t>Cinta adhesiva</w:t>
            </w:r>
          </w:p>
        </w:tc>
      </w:tr>
      <w:tr w:rsidR="00FD0693" w:rsidRPr="00D52149" w14:paraId="16E8A76B" w14:textId="77777777" w:rsidTr="00CE252B">
        <w:tc>
          <w:tcPr>
            <w:tcW w:w="5670" w:type="dxa"/>
            <w:gridSpan w:val="9"/>
            <w:vMerge/>
          </w:tcPr>
          <w:p w14:paraId="0F76D5F2" w14:textId="77777777" w:rsidR="00FD0693" w:rsidRPr="00E934B3" w:rsidRDefault="00FD0693" w:rsidP="00D52149">
            <w:pPr>
              <w:rPr>
                <w:rFonts w:ascii="Book Antiqua" w:hAnsi="Book Antiqua"/>
                <w:sz w:val="16"/>
                <w:szCs w:val="16"/>
                <w:lang w:val="es-ES_tradnl"/>
              </w:rPr>
            </w:pPr>
          </w:p>
        </w:tc>
        <w:tc>
          <w:tcPr>
            <w:tcW w:w="3402" w:type="dxa"/>
            <w:gridSpan w:val="4"/>
          </w:tcPr>
          <w:p w14:paraId="5CFA61D4" w14:textId="77777777" w:rsidR="00FD0693" w:rsidRPr="00E934B3" w:rsidRDefault="00FD0693" w:rsidP="00D52149">
            <w:pPr>
              <w:rPr>
                <w:rFonts w:ascii="Book Antiqua" w:hAnsi="Book Antiqua"/>
                <w:b/>
                <w:sz w:val="16"/>
                <w:szCs w:val="16"/>
                <w:lang w:val="es-ES_tradnl"/>
              </w:rPr>
            </w:pPr>
            <w:r w:rsidRPr="00E934B3">
              <w:rPr>
                <w:rFonts w:ascii="Book Antiqua" w:hAnsi="Book Antiqua"/>
                <w:b/>
                <w:sz w:val="16"/>
                <w:szCs w:val="16"/>
                <w:lang w:val="es-ES_tradnl"/>
              </w:rPr>
              <w:t>Interdisciplina</w:t>
            </w:r>
          </w:p>
          <w:p w14:paraId="658ABFB0" w14:textId="77777777" w:rsidR="00FD0693" w:rsidRPr="00E934B3" w:rsidRDefault="00FD0693" w:rsidP="00D52149">
            <w:pPr>
              <w:rPr>
                <w:rFonts w:ascii="Book Antiqua" w:hAnsi="Book Antiqua"/>
                <w:sz w:val="16"/>
                <w:szCs w:val="16"/>
                <w:lang w:val="es-ES_tradnl"/>
              </w:rPr>
            </w:pPr>
          </w:p>
        </w:tc>
      </w:tr>
      <w:tr w:rsidR="00FD0693" w:rsidRPr="00D52149" w14:paraId="3CEAB46E" w14:textId="77777777" w:rsidTr="00CE252B">
        <w:tc>
          <w:tcPr>
            <w:tcW w:w="5670" w:type="dxa"/>
            <w:gridSpan w:val="9"/>
            <w:vMerge/>
          </w:tcPr>
          <w:p w14:paraId="766B7D99" w14:textId="77777777" w:rsidR="00FD0693" w:rsidRPr="00E934B3" w:rsidRDefault="00FD0693" w:rsidP="00D52149">
            <w:pPr>
              <w:rPr>
                <w:rFonts w:ascii="Book Antiqua" w:hAnsi="Book Antiqua"/>
                <w:sz w:val="16"/>
                <w:szCs w:val="16"/>
                <w:lang w:val="es-ES_tradnl"/>
              </w:rPr>
            </w:pPr>
          </w:p>
        </w:tc>
        <w:tc>
          <w:tcPr>
            <w:tcW w:w="3402" w:type="dxa"/>
            <w:gridSpan w:val="4"/>
          </w:tcPr>
          <w:p w14:paraId="14BE4C99" w14:textId="77777777" w:rsidR="00FD0693" w:rsidRPr="00E934B3" w:rsidRDefault="00FD0693" w:rsidP="00D52149">
            <w:pPr>
              <w:rPr>
                <w:rFonts w:ascii="Book Antiqua" w:hAnsi="Book Antiqua"/>
                <w:b/>
                <w:sz w:val="16"/>
                <w:szCs w:val="16"/>
                <w:lang w:val="es-ES_tradnl"/>
              </w:rPr>
            </w:pPr>
            <w:r w:rsidRPr="00E934B3">
              <w:rPr>
                <w:rFonts w:ascii="Book Antiqua" w:hAnsi="Book Antiqua"/>
                <w:b/>
                <w:sz w:val="16"/>
                <w:szCs w:val="16"/>
                <w:lang w:val="es-ES_tradnl"/>
              </w:rPr>
              <w:t>Transversalidad</w:t>
            </w:r>
          </w:p>
          <w:p w14:paraId="638D405A" w14:textId="36B52E27" w:rsidR="00FD0693" w:rsidRPr="00E934B3" w:rsidRDefault="00FD0693" w:rsidP="00D52149">
            <w:pPr>
              <w:rPr>
                <w:rFonts w:ascii="Book Antiqua" w:hAnsi="Book Antiqua"/>
                <w:sz w:val="16"/>
                <w:szCs w:val="16"/>
                <w:lang w:val="es-ES_tradnl"/>
              </w:rPr>
            </w:pPr>
          </w:p>
        </w:tc>
      </w:tr>
      <w:tr w:rsidR="00FD0693" w:rsidRPr="00D52149" w14:paraId="381DEDD1" w14:textId="77777777" w:rsidTr="00CE252B">
        <w:tc>
          <w:tcPr>
            <w:tcW w:w="9072" w:type="dxa"/>
            <w:gridSpan w:val="13"/>
            <w:shd w:val="clear" w:color="auto" w:fill="CCC0D9" w:themeFill="accent4" w:themeFillTint="66"/>
            <w:vAlign w:val="center"/>
          </w:tcPr>
          <w:p w14:paraId="1318C3D8" w14:textId="77777777" w:rsidR="00FD0693" w:rsidRPr="00B10341" w:rsidRDefault="00FD0693" w:rsidP="00D52149">
            <w:pPr>
              <w:jc w:val="center"/>
              <w:rPr>
                <w:rFonts w:ascii="Book Antiqua" w:hAnsi="Book Antiqua"/>
                <w:sz w:val="16"/>
                <w:szCs w:val="16"/>
                <w:lang w:val="es-ES_tradnl"/>
              </w:rPr>
            </w:pPr>
            <w:r w:rsidRPr="00B10341">
              <w:rPr>
                <w:rFonts w:ascii="Book Antiqua" w:hAnsi="Book Antiqua"/>
                <w:sz w:val="16"/>
                <w:szCs w:val="16"/>
                <w:lang w:val="es-ES_tradnl"/>
              </w:rPr>
              <w:t>Evaluación</w:t>
            </w:r>
          </w:p>
        </w:tc>
      </w:tr>
      <w:tr w:rsidR="00FD0693" w:rsidRPr="00D52149" w14:paraId="5CE22107" w14:textId="77777777" w:rsidTr="00CE252B">
        <w:tc>
          <w:tcPr>
            <w:tcW w:w="4253" w:type="dxa"/>
            <w:gridSpan w:val="5"/>
            <w:vAlign w:val="center"/>
          </w:tcPr>
          <w:p w14:paraId="76F3713E" w14:textId="77777777" w:rsidR="00D5735E" w:rsidRPr="00B10341" w:rsidRDefault="00D5735E" w:rsidP="00D5735E">
            <w:pPr>
              <w:rPr>
                <w:rFonts w:ascii="Book Antiqua" w:hAnsi="Book Antiqua"/>
                <w:b/>
                <w:sz w:val="16"/>
                <w:szCs w:val="16"/>
                <w:lang w:val="es-ES_tradnl"/>
              </w:rPr>
            </w:pPr>
            <w:r w:rsidRPr="00B10341">
              <w:rPr>
                <w:rFonts w:ascii="Book Antiqua" w:hAnsi="Book Antiqua"/>
                <w:b/>
                <w:sz w:val="16"/>
                <w:szCs w:val="16"/>
                <w:lang w:val="es-ES_tradnl"/>
              </w:rPr>
              <w:t>Indicadores</w:t>
            </w:r>
          </w:p>
          <w:p w14:paraId="00B9FFC7" w14:textId="49697EEB" w:rsidR="00FD0693" w:rsidRPr="00B10341" w:rsidRDefault="00B10341" w:rsidP="002D2FCB">
            <w:pPr>
              <w:rPr>
                <w:rFonts w:ascii="Book Antiqua" w:hAnsi="Book Antiqua"/>
                <w:sz w:val="16"/>
                <w:szCs w:val="16"/>
                <w:lang w:val="es-ES_tradnl"/>
              </w:rPr>
            </w:pPr>
            <w:r w:rsidRPr="00B10341">
              <w:rPr>
                <w:rFonts w:ascii="Book Antiqua" w:hAnsi="Book Antiqua" w:cs="Times New Roman"/>
                <w:sz w:val="16"/>
                <w:szCs w:val="16"/>
                <w:lang w:val="es-ES"/>
              </w:rPr>
              <w:t>Analiza y representa datos de pictogramas.</w:t>
            </w:r>
          </w:p>
        </w:tc>
        <w:tc>
          <w:tcPr>
            <w:tcW w:w="2409" w:type="dxa"/>
            <w:gridSpan w:val="6"/>
          </w:tcPr>
          <w:p w14:paraId="7A9635A7" w14:textId="77777777" w:rsidR="00FD0693" w:rsidRPr="00B10341" w:rsidRDefault="00FD0693" w:rsidP="00D52149">
            <w:pPr>
              <w:rPr>
                <w:rFonts w:ascii="Book Antiqua" w:hAnsi="Book Antiqua"/>
                <w:b/>
                <w:sz w:val="16"/>
                <w:szCs w:val="16"/>
                <w:lang w:val="es-ES_tradnl"/>
              </w:rPr>
            </w:pPr>
            <w:r w:rsidRPr="00B10341">
              <w:rPr>
                <w:rFonts w:ascii="Book Antiqua" w:hAnsi="Book Antiqua"/>
                <w:b/>
                <w:sz w:val="16"/>
                <w:szCs w:val="16"/>
                <w:lang w:val="es-ES_tradnl"/>
              </w:rPr>
              <w:t xml:space="preserve">Momentos </w:t>
            </w:r>
          </w:p>
          <w:p w14:paraId="6F9548FE" w14:textId="31464113" w:rsidR="00FD0693" w:rsidRPr="00B10341" w:rsidRDefault="00B10341" w:rsidP="00D52149">
            <w:pPr>
              <w:rPr>
                <w:rFonts w:ascii="Book Antiqua" w:hAnsi="Book Antiqua"/>
                <w:sz w:val="16"/>
                <w:szCs w:val="16"/>
                <w:lang w:val="es-ES_tradnl"/>
              </w:rPr>
            </w:pPr>
            <w:r w:rsidRPr="00B10341">
              <w:rPr>
                <w:rFonts w:ascii="Book Antiqua" w:hAnsi="Book Antiqua" w:cs="Times New Roman"/>
                <w:sz w:val="16"/>
                <w:szCs w:val="16"/>
                <w:lang w:val="es-ES"/>
              </w:rPr>
              <w:t>Al final de la semana</w:t>
            </w:r>
          </w:p>
        </w:tc>
        <w:tc>
          <w:tcPr>
            <w:tcW w:w="2410" w:type="dxa"/>
            <w:gridSpan w:val="2"/>
          </w:tcPr>
          <w:p w14:paraId="4D1E3148" w14:textId="77777777" w:rsidR="00FD0693" w:rsidRPr="00B10341" w:rsidRDefault="00FD0693" w:rsidP="00D52149">
            <w:pPr>
              <w:rPr>
                <w:rFonts w:ascii="Book Antiqua" w:hAnsi="Book Antiqua"/>
                <w:b/>
                <w:sz w:val="16"/>
                <w:szCs w:val="16"/>
                <w:lang w:val="es-ES_tradnl"/>
              </w:rPr>
            </w:pPr>
            <w:r w:rsidRPr="00B10341">
              <w:rPr>
                <w:rFonts w:ascii="Book Antiqua" w:hAnsi="Book Antiqua"/>
                <w:b/>
                <w:sz w:val="16"/>
                <w:szCs w:val="16"/>
                <w:lang w:val="es-ES_tradnl"/>
              </w:rPr>
              <w:t xml:space="preserve">Herramientas </w:t>
            </w:r>
          </w:p>
          <w:p w14:paraId="1A557E7C" w14:textId="77777777" w:rsidR="00FD0693" w:rsidRPr="00B10341" w:rsidRDefault="00FD0693" w:rsidP="00D52149">
            <w:pPr>
              <w:rPr>
                <w:rFonts w:ascii="Book Antiqua" w:hAnsi="Book Antiqua"/>
                <w:sz w:val="16"/>
                <w:szCs w:val="16"/>
                <w:lang w:val="es-ES_tradnl"/>
              </w:rPr>
            </w:pPr>
            <w:r w:rsidRPr="00B10341">
              <w:rPr>
                <w:rFonts w:ascii="Book Antiqua" w:hAnsi="Book Antiqua"/>
                <w:sz w:val="16"/>
                <w:szCs w:val="16"/>
                <w:lang w:val="es-ES_tradnl"/>
              </w:rPr>
              <w:t>Rúbrica</w:t>
            </w:r>
          </w:p>
        </w:tc>
      </w:tr>
    </w:tbl>
    <w:p w14:paraId="27075411" w14:textId="77777777" w:rsidR="005777EF" w:rsidRPr="00D52149" w:rsidRDefault="005777EF" w:rsidP="00D52149">
      <w:pPr>
        <w:tabs>
          <w:tab w:val="left" w:pos="8789"/>
        </w:tabs>
        <w:rPr>
          <w:rFonts w:ascii="Book Antiqua" w:hAnsi="Book Antiqua"/>
          <w:sz w:val="16"/>
          <w:szCs w:val="16"/>
          <w:u w:val="single"/>
        </w:rPr>
      </w:pPr>
    </w:p>
    <w:p w14:paraId="755FE464" w14:textId="373FC366" w:rsidR="00081CBF" w:rsidRPr="000623CD" w:rsidRDefault="00081CBF" w:rsidP="000623CD">
      <w:pPr>
        <w:rPr>
          <w:rFonts w:ascii="Book Antiqua" w:hAnsi="Book Antiqua"/>
        </w:rPr>
      </w:pPr>
      <w:r w:rsidRPr="000623CD">
        <w:rPr>
          <w:rFonts w:ascii="Book Antiqua" w:hAnsi="Book Antiqua"/>
        </w:rPr>
        <w:t>Evaluación bimestr</w:t>
      </w:r>
      <w:r w:rsidR="00F9337D">
        <w:rPr>
          <w:rFonts w:ascii="Book Antiqua" w:hAnsi="Book Antiqua"/>
        </w:rPr>
        <w:t>al</w:t>
      </w:r>
      <w:r w:rsidRPr="000623CD">
        <w:rPr>
          <w:rFonts w:ascii="Book Antiqua" w:hAnsi="Book Antiqua"/>
        </w:rPr>
        <w:t xml:space="preserve"> 1</w:t>
      </w:r>
    </w:p>
    <w:p w14:paraId="08634380" w14:textId="77777777" w:rsidR="00081CBF" w:rsidRPr="00D52149" w:rsidRDefault="00081CBF" w:rsidP="00D52149">
      <w:pPr>
        <w:rPr>
          <w:rFonts w:ascii="Book Antiqua" w:hAnsi="Book Antiqua"/>
          <w:sz w:val="16"/>
          <w:szCs w:val="16"/>
        </w:rPr>
      </w:pPr>
    </w:p>
    <w:tbl>
      <w:tblPr>
        <w:tblStyle w:val="Tablaconcuadrcula"/>
        <w:tblW w:w="0" w:type="auto"/>
        <w:jc w:val="center"/>
        <w:tblLook w:val="04A0" w:firstRow="1" w:lastRow="0" w:firstColumn="1" w:lastColumn="0" w:noHBand="0" w:noVBand="1"/>
      </w:tblPr>
      <w:tblGrid>
        <w:gridCol w:w="2986"/>
        <w:gridCol w:w="3023"/>
        <w:gridCol w:w="2851"/>
      </w:tblGrid>
      <w:tr w:rsidR="000613B5" w:rsidRPr="00D52149" w14:paraId="25D718C8" w14:textId="5156C0A2" w:rsidTr="00CE252B">
        <w:trPr>
          <w:jc w:val="center"/>
        </w:trPr>
        <w:tc>
          <w:tcPr>
            <w:tcW w:w="8860" w:type="dxa"/>
            <w:gridSpan w:val="3"/>
            <w:shd w:val="clear" w:color="auto" w:fill="CCC0D9" w:themeFill="accent4" w:themeFillTint="66"/>
            <w:vAlign w:val="center"/>
          </w:tcPr>
          <w:p w14:paraId="0828F00E" w14:textId="5550A4BD" w:rsidR="000613B5" w:rsidRPr="00D52149" w:rsidRDefault="007C179D" w:rsidP="007C179D">
            <w:pPr>
              <w:jc w:val="center"/>
              <w:rPr>
                <w:rFonts w:ascii="Book Antiqua" w:hAnsi="Book Antiqua"/>
                <w:sz w:val="16"/>
                <w:szCs w:val="16"/>
              </w:rPr>
            </w:pPr>
            <w:r>
              <w:rPr>
                <w:rFonts w:ascii="Book Antiqua" w:hAnsi="Book Antiqua"/>
                <w:sz w:val="16"/>
                <w:szCs w:val="16"/>
                <w:lang w:val="es-ES_tradnl"/>
              </w:rPr>
              <w:t>Escala de medición</w:t>
            </w:r>
          </w:p>
        </w:tc>
      </w:tr>
      <w:tr w:rsidR="000613B5" w:rsidRPr="00D52149" w14:paraId="4DF59496" w14:textId="258DFD76" w:rsidTr="00CE252B">
        <w:trPr>
          <w:jc w:val="center"/>
        </w:trPr>
        <w:tc>
          <w:tcPr>
            <w:tcW w:w="2986" w:type="dxa"/>
          </w:tcPr>
          <w:p w14:paraId="47DE85B3" w14:textId="3C72FD71" w:rsidR="000613B5" w:rsidRPr="00D52149" w:rsidRDefault="000613B5" w:rsidP="00D52149">
            <w:pPr>
              <w:rPr>
                <w:rFonts w:ascii="Book Antiqua" w:hAnsi="Book Antiqua"/>
                <w:sz w:val="16"/>
                <w:szCs w:val="16"/>
              </w:rPr>
            </w:pPr>
            <w:r w:rsidRPr="00D52149">
              <w:rPr>
                <w:rFonts w:ascii="Book Antiqua" w:hAnsi="Book Antiqua"/>
                <w:sz w:val="16"/>
                <w:szCs w:val="16"/>
              </w:rPr>
              <w:t>100 a 91% de aciertos: excelente</w:t>
            </w:r>
          </w:p>
        </w:tc>
        <w:tc>
          <w:tcPr>
            <w:tcW w:w="3023" w:type="dxa"/>
          </w:tcPr>
          <w:p w14:paraId="3EBC0416" w14:textId="33F26DC8" w:rsidR="000613B5" w:rsidRPr="00D52149" w:rsidRDefault="000613B5" w:rsidP="00D52149">
            <w:pPr>
              <w:rPr>
                <w:rFonts w:ascii="Book Antiqua" w:hAnsi="Book Antiqua"/>
                <w:sz w:val="16"/>
                <w:szCs w:val="16"/>
              </w:rPr>
            </w:pPr>
            <w:r w:rsidRPr="00D52149">
              <w:rPr>
                <w:rFonts w:ascii="Book Antiqua" w:hAnsi="Book Antiqua"/>
                <w:sz w:val="16"/>
                <w:szCs w:val="16"/>
              </w:rPr>
              <w:t>84 a 75% de aciertos: regular</w:t>
            </w:r>
          </w:p>
        </w:tc>
        <w:tc>
          <w:tcPr>
            <w:tcW w:w="2851" w:type="dxa"/>
          </w:tcPr>
          <w:p w14:paraId="5341706E" w14:textId="6FAEB429" w:rsidR="000613B5" w:rsidRPr="00D52149" w:rsidRDefault="000613B5" w:rsidP="00D52149">
            <w:pPr>
              <w:rPr>
                <w:rFonts w:ascii="Book Antiqua" w:hAnsi="Book Antiqua"/>
                <w:sz w:val="16"/>
                <w:szCs w:val="16"/>
              </w:rPr>
            </w:pPr>
            <w:r w:rsidRPr="00D52149">
              <w:rPr>
                <w:rFonts w:ascii="Book Antiqua" w:hAnsi="Book Antiqua"/>
                <w:sz w:val="16"/>
                <w:szCs w:val="16"/>
              </w:rPr>
              <w:t>50 a 0% de aciertos: no aprobatorio</w:t>
            </w:r>
          </w:p>
        </w:tc>
      </w:tr>
      <w:tr w:rsidR="000613B5" w:rsidRPr="00D52149" w14:paraId="1BD8B692" w14:textId="108320A1" w:rsidTr="00CE252B">
        <w:trPr>
          <w:jc w:val="center"/>
        </w:trPr>
        <w:tc>
          <w:tcPr>
            <w:tcW w:w="2986" w:type="dxa"/>
          </w:tcPr>
          <w:p w14:paraId="61521B1A" w14:textId="7C442635" w:rsidR="000613B5" w:rsidRPr="00D52149" w:rsidRDefault="000613B5" w:rsidP="00D52149">
            <w:pPr>
              <w:rPr>
                <w:rFonts w:ascii="Book Antiqua" w:hAnsi="Book Antiqua"/>
                <w:sz w:val="16"/>
                <w:szCs w:val="16"/>
              </w:rPr>
            </w:pPr>
            <w:r w:rsidRPr="00D52149">
              <w:rPr>
                <w:rFonts w:ascii="Book Antiqua" w:hAnsi="Book Antiqua"/>
                <w:sz w:val="16"/>
                <w:szCs w:val="16"/>
              </w:rPr>
              <w:t>90 a 85% de aciertos: bueno</w:t>
            </w:r>
          </w:p>
        </w:tc>
        <w:tc>
          <w:tcPr>
            <w:tcW w:w="3023" w:type="dxa"/>
          </w:tcPr>
          <w:p w14:paraId="25E6A1C5" w14:textId="56E5BCB1" w:rsidR="000613B5" w:rsidRPr="00D52149" w:rsidRDefault="000613B5" w:rsidP="00D52149">
            <w:pPr>
              <w:rPr>
                <w:rFonts w:ascii="Book Antiqua" w:hAnsi="Book Antiqua"/>
                <w:sz w:val="16"/>
                <w:szCs w:val="16"/>
              </w:rPr>
            </w:pPr>
            <w:r w:rsidRPr="00D52149">
              <w:rPr>
                <w:rFonts w:ascii="Book Antiqua" w:hAnsi="Book Antiqua"/>
                <w:sz w:val="16"/>
                <w:szCs w:val="16"/>
              </w:rPr>
              <w:t>74 a 51% de aciertos: aceptable</w:t>
            </w:r>
          </w:p>
        </w:tc>
        <w:tc>
          <w:tcPr>
            <w:tcW w:w="2851" w:type="dxa"/>
          </w:tcPr>
          <w:p w14:paraId="11876CD9" w14:textId="77777777" w:rsidR="000613B5" w:rsidRPr="00D52149" w:rsidRDefault="000613B5" w:rsidP="00D52149">
            <w:pPr>
              <w:rPr>
                <w:rFonts w:ascii="Book Antiqua" w:hAnsi="Book Antiqua"/>
                <w:sz w:val="16"/>
                <w:szCs w:val="16"/>
              </w:rPr>
            </w:pPr>
          </w:p>
        </w:tc>
      </w:tr>
    </w:tbl>
    <w:p w14:paraId="3E837FBF" w14:textId="77777777" w:rsidR="00081CBF" w:rsidRDefault="00081CBF" w:rsidP="00D52149">
      <w:pPr>
        <w:rPr>
          <w:rFonts w:ascii="Book Antiqua" w:hAnsi="Book Antiqua"/>
          <w:sz w:val="16"/>
          <w:szCs w:val="16"/>
        </w:rPr>
      </w:pPr>
    </w:p>
    <w:p w14:paraId="509422B0" w14:textId="4A0F8D8D" w:rsidR="00AC17B1" w:rsidRPr="00CE252B" w:rsidRDefault="00AC17B1" w:rsidP="00AC17B1">
      <w:pPr>
        <w:rPr>
          <w:rFonts w:ascii="Book Antiqua" w:hAnsi="Book Antiqua"/>
        </w:rPr>
      </w:pPr>
      <w:r w:rsidRPr="00CE252B">
        <w:rPr>
          <w:rFonts w:ascii="Book Antiqua" w:hAnsi="Book Antiqua"/>
        </w:rPr>
        <w:t>Español</w:t>
      </w:r>
    </w:p>
    <w:p w14:paraId="7C7FDED2" w14:textId="77777777" w:rsidR="00AC17B1" w:rsidRPr="00D52149" w:rsidRDefault="00AC17B1" w:rsidP="00D52149">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437"/>
        <w:gridCol w:w="3071"/>
        <w:gridCol w:w="2339"/>
        <w:gridCol w:w="3509"/>
      </w:tblGrid>
      <w:tr w:rsidR="00081CBF" w:rsidRPr="00D52149" w14:paraId="58D23BC5" w14:textId="77777777" w:rsidTr="00CE252B">
        <w:tc>
          <w:tcPr>
            <w:tcW w:w="424" w:type="dxa"/>
            <w:tcBorders>
              <w:top w:val="nil"/>
              <w:left w:val="nil"/>
            </w:tcBorders>
            <w:shd w:val="clear" w:color="auto" w:fill="auto"/>
          </w:tcPr>
          <w:p w14:paraId="55C8933C" w14:textId="51B6394E" w:rsidR="00081CBF" w:rsidRPr="00D52149" w:rsidRDefault="00081CBF" w:rsidP="00D52149">
            <w:pPr>
              <w:rPr>
                <w:rFonts w:ascii="Book Antiqua" w:hAnsi="Book Antiqua"/>
                <w:sz w:val="16"/>
                <w:szCs w:val="16"/>
              </w:rPr>
            </w:pPr>
          </w:p>
        </w:tc>
        <w:tc>
          <w:tcPr>
            <w:tcW w:w="2978" w:type="dxa"/>
            <w:shd w:val="clear" w:color="auto" w:fill="CCC0D9" w:themeFill="accent4" w:themeFillTint="66"/>
          </w:tcPr>
          <w:p w14:paraId="0AC53E44" w14:textId="77777777" w:rsidR="00081CBF" w:rsidRPr="00D52149" w:rsidRDefault="00081CBF" w:rsidP="00D52149">
            <w:pPr>
              <w:jc w:val="center"/>
              <w:rPr>
                <w:rFonts w:ascii="Book Antiqua" w:hAnsi="Book Antiqua"/>
                <w:sz w:val="16"/>
                <w:szCs w:val="16"/>
              </w:rPr>
            </w:pPr>
            <w:r w:rsidRPr="00D52149">
              <w:rPr>
                <w:rFonts w:ascii="Book Antiqua" w:hAnsi="Book Antiqua"/>
                <w:sz w:val="16"/>
                <w:szCs w:val="16"/>
              </w:rPr>
              <w:t>Orientaciones didáticas</w:t>
            </w:r>
          </w:p>
        </w:tc>
        <w:tc>
          <w:tcPr>
            <w:tcW w:w="2268" w:type="dxa"/>
            <w:shd w:val="clear" w:color="auto" w:fill="CCC0D9" w:themeFill="accent4" w:themeFillTint="66"/>
          </w:tcPr>
          <w:p w14:paraId="4BF26588" w14:textId="77777777" w:rsidR="00081CBF" w:rsidRPr="00D52149" w:rsidRDefault="00081CBF" w:rsidP="00D52149">
            <w:pPr>
              <w:jc w:val="center"/>
              <w:rPr>
                <w:rFonts w:ascii="Book Antiqua" w:hAnsi="Book Antiqua"/>
                <w:sz w:val="16"/>
                <w:szCs w:val="16"/>
              </w:rPr>
            </w:pPr>
            <w:r w:rsidRPr="00D52149">
              <w:rPr>
                <w:rFonts w:ascii="Book Antiqua" w:hAnsi="Book Antiqua"/>
                <w:sz w:val="16"/>
                <w:szCs w:val="16"/>
              </w:rPr>
              <w:t>Herramientas</w:t>
            </w:r>
          </w:p>
        </w:tc>
        <w:tc>
          <w:tcPr>
            <w:tcW w:w="3402" w:type="dxa"/>
            <w:shd w:val="clear" w:color="auto" w:fill="CCC0D9" w:themeFill="accent4" w:themeFillTint="66"/>
          </w:tcPr>
          <w:p w14:paraId="2D2E0067" w14:textId="77777777" w:rsidR="00081CBF" w:rsidRPr="00D52149" w:rsidRDefault="00081CBF" w:rsidP="00D52149">
            <w:pPr>
              <w:jc w:val="center"/>
              <w:rPr>
                <w:rFonts w:ascii="Book Antiqua" w:hAnsi="Book Antiqua"/>
                <w:sz w:val="16"/>
                <w:szCs w:val="16"/>
              </w:rPr>
            </w:pPr>
            <w:r w:rsidRPr="00D52149">
              <w:rPr>
                <w:rFonts w:ascii="Book Antiqua" w:hAnsi="Book Antiqua"/>
                <w:sz w:val="16"/>
                <w:szCs w:val="16"/>
              </w:rPr>
              <w:t>Estimación</w:t>
            </w:r>
          </w:p>
        </w:tc>
      </w:tr>
      <w:tr w:rsidR="00081CBF" w:rsidRPr="00D52149" w14:paraId="4B2BEFC2" w14:textId="77777777" w:rsidTr="00CE252B">
        <w:trPr>
          <w:trHeight w:val="1134"/>
        </w:trPr>
        <w:tc>
          <w:tcPr>
            <w:tcW w:w="424" w:type="dxa"/>
            <w:shd w:val="clear" w:color="auto" w:fill="CCC0D9" w:themeFill="accent4" w:themeFillTint="66"/>
            <w:textDirection w:val="btLr"/>
            <w:vAlign w:val="center"/>
          </w:tcPr>
          <w:p w14:paraId="144BD1EE" w14:textId="77777777" w:rsidR="00081CBF" w:rsidRPr="00D52149" w:rsidRDefault="00081CBF" w:rsidP="00D52149">
            <w:pPr>
              <w:ind w:left="113" w:right="113"/>
              <w:jc w:val="center"/>
              <w:rPr>
                <w:rFonts w:ascii="Book Antiqua" w:hAnsi="Book Antiqua"/>
                <w:sz w:val="16"/>
                <w:szCs w:val="16"/>
              </w:rPr>
            </w:pPr>
            <w:r w:rsidRPr="00D52149">
              <w:rPr>
                <w:rFonts w:ascii="Book Antiqua" w:hAnsi="Book Antiqua"/>
                <w:sz w:val="16"/>
                <w:szCs w:val="16"/>
              </w:rPr>
              <w:t>Diagnóstica</w:t>
            </w:r>
          </w:p>
        </w:tc>
        <w:tc>
          <w:tcPr>
            <w:tcW w:w="2978" w:type="dxa"/>
          </w:tcPr>
          <w:p w14:paraId="3BC15760" w14:textId="21C03CA7" w:rsidR="00081CBF" w:rsidRPr="007C179D" w:rsidRDefault="007C179D" w:rsidP="007C179D">
            <w:pPr>
              <w:widowControl w:val="0"/>
              <w:autoSpaceDE w:val="0"/>
              <w:autoSpaceDN w:val="0"/>
              <w:adjustRightInd w:val="0"/>
              <w:rPr>
                <w:rFonts w:ascii="Book Antiqua" w:hAnsi="Book Antiqua"/>
                <w:sz w:val="16"/>
                <w:szCs w:val="16"/>
              </w:rPr>
            </w:pPr>
            <w:r w:rsidRPr="007C179D">
              <w:rPr>
                <w:rFonts w:ascii="Book Antiqua" w:hAnsi="Book Antiqua" w:cs="Times New Roman"/>
                <w:sz w:val="16"/>
                <w:szCs w:val="16"/>
                <w:lang w:val="es-ES"/>
              </w:rPr>
              <w:t>Procure realizar una evaluación de este tipo antes de iniciar el bimestre, ya que le servirá para planear no sólo la duración de las sesiones, sino también los materiales complementarios.</w:t>
            </w:r>
          </w:p>
        </w:tc>
        <w:tc>
          <w:tcPr>
            <w:tcW w:w="2268" w:type="dxa"/>
          </w:tcPr>
          <w:p w14:paraId="0341D565" w14:textId="45A5A119" w:rsidR="00081CBF" w:rsidRPr="007C179D" w:rsidRDefault="00081CBF" w:rsidP="00D52149">
            <w:pPr>
              <w:rPr>
                <w:rFonts w:ascii="Book Antiqua" w:hAnsi="Book Antiqua"/>
                <w:sz w:val="16"/>
                <w:szCs w:val="16"/>
              </w:rPr>
            </w:pPr>
            <w:r w:rsidRPr="007C179D">
              <w:rPr>
                <w:rFonts w:ascii="Book Antiqua" w:hAnsi="Book Antiqua"/>
                <w:sz w:val="16"/>
                <w:szCs w:val="16"/>
              </w:rPr>
              <w:t xml:space="preserve">Examen diagnóstico de Español de </w:t>
            </w:r>
            <w:r w:rsidRPr="007C179D">
              <w:rPr>
                <w:rFonts w:ascii="Book Antiqua" w:hAnsi="Book Antiqua"/>
                <w:i/>
                <w:sz w:val="16"/>
                <w:szCs w:val="16"/>
              </w:rPr>
              <w:t>Exámenes Aplicados</w:t>
            </w:r>
            <w:r w:rsidRPr="007C179D">
              <w:rPr>
                <w:rFonts w:ascii="Book Antiqua" w:hAnsi="Book Antiqua"/>
                <w:sz w:val="16"/>
                <w:szCs w:val="16"/>
              </w:rPr>
              <w:t xml:space="preserve"> </w:t>
            </w:r>
            <w:r w:rsidR="007C179D" w:rsidRPr="007C179D">
              <w:rPr>
                <w:rFonts w:ascii="Book Antiqua" w:hAnsi="Book Antiqua"/>
                <w:sz w:val="16"/>
                <w:szCs w:val="16"/>
              </w:rPr>
              <w:t>3.</w:t>
            </w:r>
          </w:p>
        </w:tc>
        <w:tc>
          <w:tcPr>
            <w:tcW w:w="3402" w:type="dxa"/>
          </w:tcPr>
          <w:p w14:paraId="62AA0DD6" w14:textId="3FAB1149" w:rsidR="007C179D" w:rsidRPr="007C179D" w:rsidRDefault="007C179D" w:rsidP="007C179D">
            <w:pPr>
              <w:widowControl w:val="0"/>
              <w:autoSpaceDE w:val="0"/>
              <w:autoSpaceDN w:val="0"/>
              <w:adjustRightInd w:val="0"/>
              <w:rPr>
                <w:rFonts w:ascii="Book Antiqua" w:hAnsi="Book Antiqua" w:cs="Times New Roman"/>
                <w:sz w:val="16"/>
                <w:szCs w:val="16"/>
                <w:lang w:val="es-ES"/>
              </w:rPr>
            </w:pPr>
            <w:r w:rsidRPr="007C179D">
              <w:rPr>
                <w:rFonts w:ascii="Book Antiqua" w:hAnsi="Book Antiqua" w:cs="Times New Roman"/>
                <w:sz w:val="16"/>
                <w:szCs w:val="16"/>
                <w:lang w:val="es-ES"/>
              </w:rPr>
              <w:t>Realice la medición con base en la escala, y después su</w:t>
            </w:r>
            <w:r w:rsidR="000B129E">
              <w:rPr>
                <w:rFonts w:ascii="Book Antiqua" w:hAnsi="Book Antiqua" w:cs="Times New Roman"/>
                <w:sz w:val="16"/>
                <w:szCs w:val="16"/>
                <w:lang w:val="es-ES"/>
              </w:rPr>
              <w:t xml:space="preserve"> </w:t>
            </w:r>
            <w:r w:rsidRPr="007C179D">
              <w:rPr>
                <w:rFonts w:ascii="Book Antiqua" w:hAnsi="Book Antiqua" w:cs="Times New Roman"/>
                <w:sz w:val="16"/>
                <w:szCs w:val="16"/>
                <w:lang w:val="es-ES"/>
              </w:rPr>
              <w:t>estimación con respecto a:</w:t>
            </w:r>
          </w:p>
          <w:p w14:paraId="77386FF5" w14:textId="54468C81" w:rsidR="00081CBF" w:rsidRPr="00E934B3" w:rsidRDefault="007C179D" w:rsidP="00E934B3">
            <w:pPr>
              <w:pStyle w:val="Prrafodelista"/>
              <w:widowControl w:val="0"/>
              <w:numPr>
                <w:ilvl w:val="0"/>
                <w:numId w:val="63"/>
              </w:numPr>
              <w:autoSpaceDE w:val="0"/>
              <w:autoSpaceDN w:val="0"/>
              <w:adjustRightInd w:val="0"/>
              <w:ind w:left="176" w:hanging="142"/>
              <w:rPr>
                <w:rFonts w:ascii="Book Antiqua" w:hAnsi="Book Antiqua"/>
                <w:sz w:val="16"/>
                <w:szCs w:val="16"/>
              </w:rPr>
            </w:pPr>
            <w:r w:rsidRPr="00E934B3">
              <w:rPr>
                <w:rFonts w:ascii="Book Antiqua" w:hAnsi="Book Antiqua" w:cs="Times New Roman"/>
                <w:b/>
                <w:sz w:val="16"/>
                <w:szCs w:val="16"/>
                <w:lang w:val="es-ES"/>
              </w:rPr>
              <w:t>las necesidades del grupo</w:t>
            </w:r>
            <w:r w:rsidRPr="00E934B3">
              <w:rPr>
                <w:rFonts w:ascii="Book Antiqua" w:hAnsi="Book Antiqua" w:cs="Times New Roman"/>
                <w:sz w:val="16"/>
                <w:szCs w:val="16"/>
                <w:lang w:val="es-ES"/>
              </w:rPr>
              <w:t xml:space="preserve">. </w:t>
            </w:r>
            <w:r w:rsidR="00E934B3" w:rsidRPr="00E934B3">
              <w:rPr>
                <w:rFonts w:ascii="Book Antiqua" w:hAnsi="Book Antiqua" w:cs="Times New Roman"/>
                <w:sz w:val="16"/>
                <w:szCs w:val="16"/>
                <w:lang w:val="es-ES"/>
              </w:rPr>
              <w:t>D</w:t>
            </w:r>
            <w:r w:rsidRPr="00E934B3">
              <w:rPr>
                <w:rFonts w:ascii="Book Antiqua" w:hAnsi="Book Antiqua" w:cs="Times New Roman"/>
                <w:sz w:val="16"/>
                <w:szCs w:val="16"/>
                <w:lang w:val="es-ES"/>
              </w:rPr>
              <w:t>ecida qué materiales usará y en qué orden.</w:t>
            </w:r>
          </w:p>
        </w:tc>
      </w:tr>
      <w:tr w:rsidR="00081CBF" w:rsidRPr="00D52149" w14:paraId="6F17DB73" w14:textId="77777777" w:rsidTr="00CE252B">
        <w:trPr>
          <w:cantSplit/>
          <w:trHeight w:val="1134"/>
        </w:trPr>
        <w:tc>
          <w:tcPr>
            <w:tcW w:w="424" w:type="dxa"/>
            <w:shd w:val="clear" w:color="auto" w:fill="CCC0D9" w:themeFill="accent4" w:themeFillTint="66"/>
            <w:textDirection w:val="btLr"/>
            <w:vAlign w:val="center"/>
          </w:tcPr>
          <w:p w14:paraId="6F99B2BA" w14:textId="77777777" w:rsidR="00081CBF" w:rsidRPr="00D52149" w:rsidRDefault="00081CBF" w:rsidP="00D053AB">
            <w:pPr>
              <w:ind w:left="113" w:right="113"/>
              <w:jc w:val="center"/>
              <w:rPr>
                <w:rFonts w:ascii="Book Antiqua" w:hAnsi="Book Antiqua"/>
                <w:sz w:val="16"/>
                <w:szCs w:val="16"/>
              </w:rPr>
            </w:pPr>
            <w:r w:rsidRPr="00D52149">
              <w:rPr>
                <w:rFonts w:ascii="Book Antiqua" w:hAnsi="Book Antiqua"/>
                <w:sz w:val="16"/>
                <w:szCs w:val="16"/>
              </w:rPr>
              <w:lastRenderedPageBreak/>
              <w:t>Formativa (de proceso)</w:t>
            </w:r>
          </w:p>
        </w:tc>
        <w:tc>
          <w:tcPr>
            <w:tcW w:w="2978" w:type="dxa"/>
          </w:tcPr>
          <w:p w14:paraId="766A6DD2" w14:textId="43E6BDCB" w:rsidR="00081CBF" w:rsidRPr="00AA34BE" w:rsidRDefault="00081CBF" w:rsidP="000B129E">
            <w:pPr>
              <w:pStyle w:val="Prrafodelista"/>
              <w:numPr>
                <w:ilvl w:val="0"/>
                <w:numId w:val="59"/>
              </w:numPr>
              <w:ind w:left="177" w:hanging="177"/>
              <w:rPr>
                <w:rFonts w:ascii="Book Antiqua" w:hAnsi="Book Antiqua"/>
                <w:sz w:val="16"/>
                <w:szCs w:val="16"/>
              </w:rPr>
            </w:pPr>
            <w:r w:rsidRPr="00AA34BE">
              <w:rPr>
                <w:rFonts w:ascii="Book Antiqua" w:hAnsi="Book Antiqua"/>
                <w:b/>
                <w:sz w:val="16"/>
                <w:szCs w:val="16"/>
              </w:rPr>
              <w:t>Interactiva</w:t>
            </w:r>
            <w:r w:rsidR="00AA34BE">
              <w:rPr>
                <w:rFonts w:ascii="Book Antiqua" w:hAnsi="Book Antiqua"/>
                <w:sz w:val="16"/>
                <w:szCs w:val="16"/>
              </w:rPr>
              <w:t xml:space="preserve">. </w:t>
            </w:r>
            <w:r w:rsidR="00E76488" w:rsidRPr="00AA34BE">
              <w:rPr>
                <w:rFonts w:ascii="Book Antiqua" w:hAnsi="Book Antiqua"/>
                <w:sz w:val="16"/>
                <w:szCs w:val="16"/>
              </w:rPr>
              <w:t>Se recomienda regular</w:t>
            </w:r>
            <w:r w:rsidR="004200C4" w:rsidRPr="00AA34BE">
              <w:rPr>
                <w:rFonts w:ascii="Book Antiqua" w:hAnsi="Book Antiqua"/>
                <w:sz w:val="16"/>
                <w:szCs w:val="16"/>
              </w:rPr>
              <w:t xml:space="preserve"> </w:t>
            </w:r>
            <w:r w:rsidRPr="00AA34BE">
              <w:rPr>
                <w:rFonts w:ascii="Book Antiqua" w:hAnsi="Book Antiqua"/>
                <w:sz w:val="16"/>
                <w:szCs w:val="16"/>
              </w:rPr>
              <w:t>el proceso de aprendizaje de los alumnos mediante la conversación y el intercambio</w:t>
            </w:r>
            <w:r w:rsidR="004200C4" w:rsidRPr="00AA34BE">
              <w:rPr>
                <w:rFonts w:ascii="Book Antiqua" w:hAnsi="Book Antiqua"/>
                <w:sz w:val="16"/>
                <w:szCs w:val="16"/>
              </w:rPr>
              <w:t xml:space="preserve">. Guíelos con preguntas como: </w:t>
            </w:r>
            <w:r w:rsidR="004200C4" w:rsidRPr="00AA34BE">
              <w:rPr>
                <w:rFonts w:ascii="Book Antiqua" w:hAnsi="Book Antiqua"/>
                <w:i/>
                <w:sz w:val="16"/>
                <w:szCs w:val="16"/>
              </w:rPr>
              <w:t>¿Q</w:t>
            </w:r>
            <w:r w:rsidRPr="00AA34BE">
              <w:rPr>
                <w:rFonts w:ascii="Book Antiqua" w:hAnsi="Book Antiqua"/>
                <w:i/>
                <w:sz w:val="16"/>
                <w:szCs w:val="16"/>
              </w:rPr>
              <w:t xml:space="preserve">ué </w:t>
            </w:r>
            <w:r w:rsidR="004200C4" w:rsidRPr="00AA34BE">
              <w:rPr>
                <w:rFonts w:ascii="Book Antiqua" w:hAnsi="Book Antiqua"/>
                <w:i/>
                <w:sz w:val="16"/>
                <w:szCs w:val="16"/>
              </w:rPr>
              <w:t>contenido necesitan reforzar? ¿Q</w:t>
            </w:r>
            <w:r w:rsidRPr="00AA34BE">
              <w:rPr>
                <w:rFonts w:ascii="Book Antiqua" w:hAnsi="Book Antiqua"/>
                <w:i/>
                <w:sz w:val="16"/>
                <w:szCs w:val="16"/>
              </w:rPr>
              <w:t>ué actividades les servirán?</w:t>
            </w:r>
          </w:p>
        </w:tc>
        <w:tc>
          <w:tcPr>
            <w:tcW w:w="2268" w:type="dxa"/>
          </w:tcPr>
          <w:p w14:paraId="6C0412FD" w14:textId="29C32DDE" w:rsidR="00081CBF" w:rsidRPr="00D52149" w:rsidRDefault="00081CBF" w:rsidP="00D52149">
            <w:pPr>
              <w:rPr>
                <w:rFonts w:ascii="Book Antiqua" w:hAnsi="Book Antiqua"/>
                <w:sz w:val="16"/>
                <w:szCs w:val="16"/>
              </w:rPr>
            </w:pPr>
            <w:r w:rsidRPr="00D52149">
              <w:rPr>
                <w:rFonts w:ascii="Book Antiqua" w:hAnsi="Book Antiqua"/>
                <w:sz w:val="16"/>
                <w:szCs w:val="16"/>
              </w:rPr>
              <w:t xml:space="preserve">Recupere las siguientes herramientas del </w:t>
            </w:r>
            <w:r w:rsidR="00AA34BE">
              <w:rPr>
                <w:rFonts w:ascii="Book Antiqua" w:hAnsi="Book Antiqua"/>
                <w:sz w:val="16"/>
                <w:szCs w:val="16"/>
              </w:rPr>
              <w:t>bimestre</w:t>
            </w:r>
            <w:r w:rsidRPr="00D52149">
              <w:rPr>
                <w:rFonts w:ascii="Book Antiqua" w:hAnsi="Book Antiqua"/>
                <w:sz w:val="16"/>
                <w:szCs w:val="16"/>
              </w:rPr>
              <w:t>:</w:t>
            </w:r>
          </w:p>
          <w:p w14:paraId="73595DEE" w14:textId="48EE4688" w:rsidR="00081CBF" w:rsidRPr="00F632D9" w:rsidRDefault="00AA34BE" w:rsidP="000B129E">
            <w:pPr>
              <w:pStyle w:val="Prrafodelista"/>
              <w:numPr>
                <w:ilvl w:val="0"/>
                <w:numId w:val="29"/>
              </w:numPr>
              <w:ind w:left="177" w:hanging="177"/>
              <w:rPr>
                <w:rFonts w:ascii="Book Antiqua" w:hAnsi="Book Antiqua"/>
                <w:sz w:val="16"/>
                <w:szCs w:val="16"/>
              </w:rPr>
            </w:pPr>
            <w:r>
              <w:rPr>
                <w:rFonts w:ascii="Book Antiqua" w:hAnsi="Book Antiqua"/>
                <w:sz w:val="16"/>
                <w:szCs w:val="16"/>
              </w:rPr>
              <w:t>Diario de clase</w:t>
            </w:r>
          </w:p>
          <w:p w14:paraId="46757490" w14:textId="49D2829B" w:rsidR="00081CBF" w:rsidRPr="00F632D9" w:rsidRDefault="00AA34BE" w:rsidP="000B129E">
            <w:pPr>
              <w:pStyle w:val="Prrafodelista"/>
              <w:numPr>
                <w:ilvl w:val="0"/>
                <w:numId w:val="29"/>
              </w:numPr>
              <w:ind w:left="177" w:hanging="177"/>
              <w:rPr>
                <w:rFonts w:ascii="Book Antiqua" w:hAnsi="Book Antiqua"/>
                <w:sz w:val="16"/>
                <w:szCs w:val="16"/>
              </w:rPr>
            </w:pPr>
            <w:r>
              <w:rPr>
                <w:rFonts w:ascii="Book Antiqua" w:hAnsi="Book Antiqua"/>
                <w:sz w:val="16"/>
                <w:szCs w:val="16"/>
              </w:rPr>
              <w:t>Rúbricas</w:t>
            </w:r>
          </w:p>
          <w:p w14:paraId="230590F4" w14:textId="3E6E5F3A" w:rsidR="00081CBF" w:rsidRDefault="00AA34BE" w:rsidP="000B129E">
            <w:pPr>
              <w:pStyle w:val="Prrafodelista"/>
              <w:numPr>
                <w:ilvl w:val="0"/>
                <w:numId w:val="29"/>
              </w:numPr>
              <w:ind w:left="177" w:hanging="177"/>
              <w:rPr>
                <w:rFonts w:ascii="Book Antiqua" w:hAnsi="Book Antiqua"/>
                <w:sz w:val="16"/>
                <w:szCs w:val="16"/>
              </w:rPr>
            </w:pPr>
            <w:r>
              <w:rPr>
                <w:rFonts w:ascii="Book Antiqua" w:hAnsi="Book Antiqua"/>
                <w:sz w:val="16"/>
                <w:szCs w:val="16"/>
              </w:rPr>
              <w:t>Guía de observación</w:t>
            </w:r>
          </w:p>
          <w:p w14:paraId="2B47F7BB" w14:textId="77777777" w:rsidR="00AA34BE" w:rsidRDefault="00AA34BE" w:rsidP="000B129E">
            <w:pPr>
              <w:pStyle w:val="Prrafodelista"/>
              <w:numPr>
                <w:ilvl w:val="0"/>
                <w:numId w:val="29"/>
              </w:numPr>
              <w:ind w:left="177" w:hanging="177"/>
              <w:rPr>
                <w:rFonts w:ascii="Book Antiqua" w:hAnsi="Book Antiqua"/>
                <w:sz w:val="16"/>
                <w:szCs w:val="16"/>
              </w:rPr>
            </w:pPr>
            <w:r>
              <w:rPr>
                <w:rFonts w:ascii="Book Antiqua" w:hAnsi="Book Antiqua"/>
                <w:sz w:val="16"/>
                <w:szCs w:val="16"/>
              </w:rPr>
              <w:t>Escala de actitudes</w:t>
            </w:r>
          </w:p>
          <w:p w14:paraId="02F79B9A" w14:textId="53677AC6" w:rsidR="00AA34BE" w:rsidRDefault="00AA34BE" w:rsidP="000B129E">
            <w:pPr>
              <w:pStyle w:val="Prrafodelista"/>
              <w:numPr>
                <w:ilvl w:val="0"/>
                <w:numId w:val="29"/>
              </w:numPr>
              <w:ind w:left="177" w:hanging="177"/>
              <w:rPr>
                <w:rFonts w:ascii="Book Antiqua" w:hAnsi="Book Antiqua"/>
                <w:sz w:val="16"/>
                <w:szCs w:val="16"/>
              </w:rPr>
            </w:pPr>
            <w:r>
              <w:rPr>
                <w:rFonts w:ascii="Book Antiqua" w:hAnsi="Book Antiqua"/>
                <w:sz w:val="16"/>
                <w:szCs w:val="16"/>
              </w:rPr>
              <w:t>Registro anecdótico</w:t>
            </w:r>
          </w:p>
          <w:p w14:paraId="2796B5E9" w14:textId="4D328574" w:rsidR="00081CBF" w:rsidRPr="00D52149" w:rsidRDefault="00AA34BE" w:rsidP="000B129E">
            <w:pPr>
              <w:pStyle w:val="Prrafodelista"/>
              <w:numPr>
                <w:ilvl w:val="0"/>
                <w:numId w:val="29"/>
              </w:numPr>
              <w:ind w:left="177" w:hanging="177"/>
              <w:rPr>
                <w:rFonts w:ascii="Book Antiqua" w:hAnsi="Book Antiqua"/>
                <w:sz w:val="16"/>
                <w:szCs w:val="16"/>
              </w:rPr>
            </w:pPr>
            <w:r>
              <w:rPr>
                <w:rFonts w:ascii="Book Antiqua" w:hAnsi="Book Antiqua"/>
                <w:sz w:val="16"/>
                <w:szCs w:val="16"/>
              </w:rPr>
              <w:t>Lista de cotejo</w:t>
            </w:r>
          </w:p>
        </w:tc>
        <w:tc>
          <w:tcPr>
            <w:tcW w:w="3402" w:type="dxa"/>
          </w:tcPr>
          <w:p w14:paraId="74D78B1D" w14:textId="19468657" w:rsidR="00081CBF" w:rsidRPr="004F3EE2" w:rsidRDefault="00AA34BE" w:rsidP="00D52149">
            <w:pPr>
              <w:pStyle w:val="Prrafodelista"/>
              <w:numPr>
                <w:ilvl w:val="0"/>
                <w:numId w:val="29"/>
              </w:numPr>
              <w:ind w:left="176" w:hanging="176"/>
              <w:rPr>
                <w:rFonts w:ascii="Book Antiqua" w:hAnsi="Book Antiqua"/>
                <w:sz w:val="16"/>
                <w:szCs w:val="16"/>
              </w:rPr>
            </w:pPr>
            <w:r w:rsidRPr="004F3EE2">
              <w:rPr>
                <w:rFonts w:ascii="Book Antiqua" w:hAnsi="Book Antiqua"/>
                <w:b/>
                <w:sz w:val="16"/>
                <w:szCs w:val="16"/>
              </w:rPr>
              <w:t xml:space="preserve">Para </w:t>
            </w:r>
            <w:r w:rsidR="00081CBF" w:rsidRPr="004F3EE2">
              <w:rPr>
                <w:rFonts w:ascii="Book Antiqua" w:hAnsi="Book Antiqua"/>
                <w:b/>
                <w:sz w:val="16"/>
                <w:szCs w:val="16"/>
              </w:rPr>
              <w:t>la mejora del grupo</w:t>
            </w:r>
            <w:r w:rsidRPr="004F3EE2">
              <w:rPr>
                <w:rFonts w:ascii="Book Antiqua" w:hAnsi="Book Antiqua"/>
                <w:b/>
                <w:sz w:val="16"/>
                <w:szCs w:val="16"/>
              </w:rPr>
              <w:t>.</w:t>
            </w:r>
            <w:r w:rsidR="004F3EE2" w:rsidRPr="004F3EE2">
              <w:rPr>
                <w:rFonts w:ascii="Book Antiqua" w:hAnsi="Book Antiqua"/>
                <w:b/>
                <w:sz w:val="16"/>
                <w:szCs w:val="16"/>
              </w:rPr>
              <w:t xml:space="preserve"> </w:t>
            </w:r>
            <w:r w:rsidR="00081CBF" w:rsidRPr="004F3EE2">
              <w:rPr>
                <w:rFonts w:ascii="Book Antiqua" w:hAnsi="Book Antiqua"/>
                <w:sz w:val="16"/>
                <w:szCs w:val="16"/>
              </w:rPr>
              <w:t>Determine si los materi</w:t>
            </w:r>
            <w:r w:rsidR="004200C4" w:rsidRPr="004F3EE2">
              <w:rPr>
                <w:rFonts w:ascii="Book Antiqua" w:hAnsi="Book Antiqua"/>
                <w:sz w:val="16"/>
                <w:szCs w:val="16"/>
              </w:rPr>
              <w:t>ales recomendados son los más adecuados</w:t>
            </w:r>
            <w:r w:rsidR="00081CBF" w:rsidRPr="004F3EE2">
              <w:rPr>
                <w:rFonts w:ascii="Book Antiqua" w:hAnsi="Book Antiqua"/>
                <w:sz w:val="16"/>
                <w:szCs w:val="16"/>
              </w:rPr>
              <w:t xml:space="preserve"> para las actividades.</w:t>
            </w:r>
          </w:p>
          <w:p w14:paraId="17F6B8AF" w14:textId="4899F195" w:rsidR="00081CBF" w:rsidRPr="00D52149" w:rsidRDefault="0078278F" w:rsidP="0078278F">
            <w:pPr>
              <w:pStyle w:val="Prrafodelista"/>
              <w:numPr>
                <w:ilvl w:val="0"/>
                <w:numId w:val="29"/>
              </w:numPr>
              <w:ind w:left="176" w:hanging="176"/>
              <w:rPr>
                <w:rFonts w:ascii="Book Antiqua" w:hAnsi="Book Antiqua"/>
                <w:sz w:val="16"/>
                <w:szCs w:val="16"/>
              </w:rPr>
            </w:pPr>
            <w:r w:rsidRPr="0078278F">
              <w:rPr>
                <w:rFonts w:ascii="Book Antiqua" w:hAnsi="Book Antiqua"/>
                <w:b/>
                <w:sz w:val="16"/>
                <w:szCs w:val="16"/>
              </w:rPr>
              <w:t xml:space="preserve">Para </w:t>
            </w:r>
            <w:r w:rsidR="00081CBF" w:rsidRPr="0078278F">
              <w:rPr>
                <w:rFonts w:ascii="Book Antiqua" w:hAnsi="Book Antiqua"/>
                <w:b/>
                <w:sz w:val="16"/>
                <w:szCs w:val="16"/>
              </w:rPr>
              <w:t>la adecuación de la práctica docente</w:t>
            </w:r>
            <w:r w:rsidRPr="0078278F">
              <w:rPr>
                <w:rFonts w:ascii="Book Antiqua" w:hAnsi="Book Antiqua"/>
                <w:b/>
                <w:sz w:val="16"/>
                <w:szCs w:val="16"/>
              </w:rPr>
              <w:t>.</w:t>
            </w:r>
            <w:r>
              <w:rPr>
                <w:rFonts w:ascii="Book Antiqua" w:hAnsi="Book Antiqua"/>
                <w:i/>
                <w:sz w:val="16"/>
                <w:szCs w:val="16"/>
              </w:rPr>
              <w:t xml:space="preserve"> </w:t>
            </w:r>
            <w:r w:rsidR="00081CBF" w:rsidRPr="00D52149">
              <w:rPr>
                <w:rFonts w:ascii="Book Antiqua" w:hAnsi="Book Antiqua"/>
                <w:sz w:val="16"/>
                <w:szCs w:val="16"/>
              </w:rPr>
              <w:t>Decida si los momentos de evaluación son los indicados. Considere establecer diálogos de retroalimentación.</w:t>
            </w:r>
          </w:p>
        </w:tc>
      </w:tr>
      <w:tr w:rsidR="00081CBF" w:rsidRPr="00D52149" w14:paraId="5B3A7C55" w14:textId="77777777" w:rsidTr="00CE252B">
        <w:trPr>
          <w:cantSplit/>
          <w:trHeight w:val="1134"/>
        </w:trPr>
        <w:tc>
          <w:tcPr>
            <w:tcW w:w="424" w:type="dxa"/>
            <w:shd w:val="clear" w:color="auto" w:fill="CCC0D9" w:themeFill="accent4" w:themeFillTint="66"/>
            <w:textDirection w:val="btLr"/>
            <w:vAlign w:val="center"/>
          </w:tcPr>
          <w:p w14:paraId="014ACEBB" w14:textId="33EFEC9B" w:rsidR="00081CBF" w:rsidRPr="00D52149" w:rsidRDefault="00081CBF" w:rsidP="00D52149">
            <w:pPr>
              <w:tabs>
                <w:tab w:val="left" w:pos="567"/>
              </w:tabs>
              <w:ind w:left="113" w:right="113"/>
              <w:jc w:val="center"/>
              <w:rPr>
                <w:rFonts w:ascii="Book Antiqua" w:hAnsi="Book Antiqua"/>
                <w:sz w:val="16"/>
                <w:szCs w:val="16"/>
              </w:rPr>
            </w:pPr>
            <w:r w:rsidRPr="00D52149">
              <w:rPr>
                <w:rFonts w:ascii="Book Antiqua" w:hAnsi="Book Antiqua"/>
                <w:sz w:val="16"/>
                <w:szCs w:val="16"/>
              </w:rPr>
              <w:t>Sumativa</w:t>
            </w:r>
          </w:p>
        </w:tc>
        <w:tc>
          <w:tcPr>
            <w:tcW w:w="2978" w:type="dxa"/>
          </w:tcPr>
          <w:p w14:paraId="2DE98A77" w14:textId="2C2A6D43" w:rsidR="00081CBF" w:rsidRPr="00D52149" w:rsidRDefault="00081CBF" w:rsidP="00AA34BE">
            <w:pPr>
              <w:rPr>
                <w:rFonts w:ascii="Book Antiqua" w:hAnsi="Book Antiqua"/>
                <w:sz w:val="16"/>
                <w:szCs w:val="16"/>
              </w:rPr>
            </w:pPr>
            <w:r w:rsidRPr="00D52149">
              <w:rPr>
                <w:rFonts w:ascii="Book Antiqua" w:hAnsi="Book Antiqua"/>
                <w:sz w:val="16"/>
                <w:szCs w:val="16"/>
              </w:rPr>
              <w:t>Como esta evaluación le permitirá obtener un juicio sobre el</w:t>
            </w:r>
            <w:r w:rsidR="000C18CC">
              <w:rPr>
                <w:rFonts w:ascii="Book Antiqua" w:hAnsi="Book Antiqua"/>
                <w:sz w:val="16"/>
                <w:szCs w:val="16"/>
              </w:rPr>
              <w:t xml:space="preserve"> avance grup</w:t>
            </w:r>
            <w:r w:rsidR="00AA34BE">
              <w:rPr>
                <w:rFonts w:ascii="Book Antiqua" w:hAnsi="Book Antiqua"/>
                <w:sz w:val="16"/>
                <w:szCs w:val="16"/>
              </w:rPr>
              <w:t>al</w:t>
            </w:r>
            <w:r w:rsidR="000C18CC">
              <w:rPr>
                <w:rFonts w:ascii="Book Antiqua" w:hAnsi="Book Antiqua"/>
                <w:sz w:val="16"/>
                <w:szCs w:val="16"/>
              </w:rPr>
              <w:t>, debe</w:t>
            </w:r>
            <w:r w:rsidRPr="00D52149">
              <w:rPr>
                <w:rFonts w:ascii="Book Antiqua" w:hAnsi="Book Antiqua"/>
                <w:sz w:val="16"/>
                <w:szCs w:val="16"/>
              </w:rPr>
              <w:t xml:space="preserve"> realizarla al final del bimestre. Anuncie la semana de evaluación bimestral e indique los temas a evaluar. Puede apoyarse también </w:t>
            </w:r>
            <w:r w:rsidR="004200C4">
              <w:rPr>
                <w:rFonts w:ascii="Book Antiqua" w:hAnsi="Book Antiqua"/>
                <w:sz w:val="16"/>
                <w:szCs w:val="16"/>
              </w:rPr>
              <w:t>en</w:t>
            </w:r>
            <w:r w:rsidRPr="00D52149">
              <w:rPr>
                <w:rFonts w:ascii="Book Antiqua" w:hAnsi="Book Antiqua"/>
                <w:sz w:val="16"/>
                <w:szCs w:val="16"/>
              </w:rPr>
              <w:t xml:space="preserve"> una lista de cotejo para la evaluación de </w:t>
            </w:r>
            <w:r w:rsidR="00AA34BE">
              <w:rPr>
                <w:rFonts w:ascii="Book Antiqua" w:hAnsi="Book Antiqua"/>
                <w:sz w:val="16"/>
                <w:szCs w:val="16"/>
              </w:rPr>
              <w:t xml:space="preserve">los </w:t>
            </w:r>
            <w:r w:rsidRPr="00D52149">
              <w:rPr>
                <w:rFonts w:ascii="Book Antiqua" w:hAnsi="Book Antiqua"/>
                <w:sz w:val="16"/>
                <w:szCs w:val="16"/>
              </w:rPr>
              <w:t xml:space="preserve">aprendizajes puntuales que </w:t>
            </w:r>
            <w:r w:rsidR="004200C4" w:rsidRPr="00D52149">
              <w:rPr>
                <w:rFonts w:ascii="Book Antiqua" w:hAnsi="Book Antiqua"/>
                <w:sz w:val="16"/>
                <w:szCs w:val="16"/>
              </w:rPr>
              <w:t xml:space="preserve">más </w:t>
            </w:r>
            <w:r w:rsidRPr="00D52149">
              <w:rPr>
                <w:rFonts w:ascii="Book Antiqua" w:hAnsi="Book Antiqua"/>
                <w:sz w:val="16"/>
                <w:szCs w:val="16"/>
              </w:rPr>
              <w:t>convenga valorar de manera independiente.</w:t>
            </w:r>
          </w:p>
        </w:tc>
        <w:tc>
          <w:tcPr>
            <w:tcW w:w="2268" w:type="dxa"/>
          </w:tcPr>
          <w:p w14:paraId="7371C95A" w14:textId="30C7C20F" w:rsidR="00081CBF" w:rsidRPr="00D52149" w:rsidRDefault="00081CBF" w:rsidP="00D52149">
            <w:pPr>
              <w:rPr>
                <w:rFonts w:ascii="Book Antiqua" w:hAnsi="Book Antiqua"/>
                <w:sz w:val="16"/>
                <w:szCs w:val="16"/>
              </w:rPr>
            </w:pPr>
            <w:r w:rsidRPr="00D52149">
              <w:rPr>
                <w:rFonts w:ascii="Book Antiqua" w:hAnsi="Book Antiqua"/>
                <w:sz w:val="16"/>
                <w:szCs w:val="16"/>
              </w:rPr>
              <w:t xml:space="preserve">Examen del bimestre 1 de Español de </w:t>
            </w:r>
            <w:r w:rsidRPr="00D52149">
              <w:rPr>
                <w:rFonts w:ascii="Book Antiqua" w:hAnsi="Book Antiqua"/>
                <w:i/>
                <w:sz w:val="16"/>
                <w:szCs w:val="16"/>
              </w:rPr>
              <w:t>Exámenes Aplicados</w:t>
            </w:r>
            <w:r w:rsidR="004F3EE2">
              <w:rPr>
                <w:rFonts w:ascii="Book Antiqua" w:hAnsi="Book Antiqua"/>
                <w:i/>
                <w:sz w:val="16"/>
                <w:szCs w:val="16"/>
              </w:rPr>
              <w:t xml:space="preserve"> 3.</w:t>
            </w:r>
          </w:p>
        </w:tc>
        <w:tc>
          <w:tcPr>
            <w:tcW w:w="3402" w:type="dxa"/>
          </w:tcPr>
          <w:p w14:paraId="582B0149" w14:textId="2FDA4C65" w:rsidR="006B193B" w:rsidRDefault="000C18CC" w:rsidP="006B193B">
            <w:pPr>
              <w:rPr>
                <w:rFonts w:ascii="Book Antiqua" w:hAnsi="Book Antiqua"/>
                <w:sz w:val="16"/>
                <w:szCs w:val="16"/>
              </w:rPr>
            </w:pPr>
            <w:r>
              <w:rPr>
                <w:rFonts w:ascii="Book Antiqua" w:hAnsi="Book Antiqua"/>
                <w:sz w:val="16"/>
                <w:szCs w:val="16"/>
              </w:rPr>
              <w:t>Realice</w:t>
            </w:r>
            <w:r w:rsidR="006B193B" w:rsidRPr="00D52149">
              <w:rPr>
                <w:rFonts w:ascii="Book Antiqua" w:hAnsi="Book Antiqua"/>
                <w:sz w:val="16"/>
                <w:szCs w:val="16"/>
              </w:rPr>
              <w:t xml:space="preserve"> la m</w:t>
            </w:r>
            <w:r w:rsidR="006B193B">
              <w:rPr>
                <w:rFonts w:ascii="Book Antiqua" w:hAnsi="Book Antiqua"/>
                <w:sz w:val="16"/>
                <w:szCs w:val="16"/>
              </w:rPr>
              <w:t>edición con base en la escala, y</w:t>
            </w:r>
            <w:r w:rsidR="008A46DB">
              <w:rPr>
                <w:rFonts w:ascii="Book Antiqua" w:hAnsi="Book Antiqua"/>
                <w:sz w:val="16"/>
                <w:szCs w:val="16"/>
              </w:rPr>
              <w:t xml:space="preserve"> después</w:t>
            </w:r>
            <w:r w:rsidR="006B193B">
              <w:rPr>
                <w:rFonts w:ascii="Book Antiqua" w:hAnsi="Book Antiqua"/>
                <w:sz w:val="16"/>
                <w:szCs w:val="16"/>
              </w:rPr>
              <w:t xml:space="preserve"> su estimación con respecto a </w:t>
            </w:r>
            <w:r w:rsidR="004F3EE2">
              <w:rPr>
                <w:rFonts w:ascii="Book Antiqua" w:hAnsi="Book Antiqua"/>
                <w:sz w:val="16"/>
                <w:szCs w:val="16"/>
              </w:rPr>
              <w:t>lo siguiente</w:t>
            </w:r>
            <w:r w:rsidR="006B193B">
              <w:rPr>
                <w:rFonts w:ascii="Book Antiqua" w:hAnsi="Book Antiqua"/>
                <w:sz w:val="16"/>
                <w:szCs w:val="16"/>
              </w:rPr>
              <w:t>:</w:t>
            </w:r>
          </w:p>
          <w:p w14:paraId="3B962B4B" w14:textId="5279BEEE" w:rsidR="00081CBF" w:rsidRPr="004F3EE2" w:rsidRDefault="004F3EE2" w:rsidP="00D52149">
            <w:pPr>
              <w:pStyle w:val="Prrafodelista"/>
              <w:numPr>
                <w:ilvl w:val="0"/>
                <w:numId w:val="29"/>
              </w:numPr>
              <w:ind w:left="176" w:hanging="176"/>
              <w:rPr>
                <w:rFonts w:ascii="Book Antiqua" w:hAnsi="Book Antiqua"/>
                <w:sz w:val="16"/>
                <w:szCs w:val="16"/>
              </w:rPr>
            </w:pPr>
            <w:r w:rsidRPr="004F3EE2">
              <w:rPr>
                <w:rFonts w:ascii="Book Antiqua" w:hAnsi="Book Antiqua"/>
                <w:b/>
                <w:sz w:val="16"/>
                <w:szCs w:val="16"/>
              </w:rPr>
              <w:t xml:space="preserve">la </w:t>
            </w:r>
            <w:r w:rsidR="00081CBF" w:rsidRPr="004F3EE2">
              <w:rPr>
                <w:rFonts w:ascii="Book Antiqua" w:hAnsi="Book Antiqua"/>
                <w:b/>
                <w:sz w:val="16"/>
                <w:szCs w:val="16"/>
              </w:rPr>
              <w:t>mejora del grupo</w:t>
            </w:r>
            <w:r w:rsidRPr="004F3EE2">
              <w:rPr>
                <w:rFonts w:ascii="Book Antiqua" w:hAnsi="Book Antiqua"/>
                <w:i/>
                <w:sz w:val="16"/>
                <w:szCs w:val="16"/>
              </w:rPr>
              <w:t xml:space="preserve">. </w:t>
            </w:r>
            <w:r w:rsidR="00081CBF" w:rsidRPr="004F3EE2">
              <w:rPr>
                <w:rFonts w:ascii="Book Antiqua" w:hAnsi="Book Antiqua"/>
                <w:sz w:val="16"/>
                <w:szCs w:val="16"/>
              </w:rPr>
              <w:t xml:space="preserve">Organice círculos de estudio que </w:t>
            </w:r>
            <w:r w:rsidR="006B193B" w:rsidRPr="004F3EE2">
              <w:rPr>
                <w:rFonts w:ascii="Book Antiqua" w:hAnsi="Book Antiqua"/>
                <w:sz w:val="16"/>
                <w:szCs w:val="16"/>
              </w:rPr>
              <w:t>mejoren el</w:t>
            </w:r>
            <w:r w:rsidR="00081CBF" w:rsidRPr="004F3EE2">
              <w:rPr>
                <w:rFonts w:ascii="Book Antiqua" w:hAnsi="Book Antiqua"/>
                <w:sz w:val="16"/>
                <w:szCs w:val="16"/>
              </w:rPr>
              <w:t xml:space="preserve"> trabajo en equipo y </w:t>
            </w:r>
            <w:r w:rsidR="006B193B" w:rsidRPr="004F3EE2">
              <w:rPr>
                <w:rFonts w:ascii="Book Antiqua" w:hAnsi="Book Antiqua"/>
                <w:sz w:val="16"/>
                <w:szCs w:val="16"/>
              </w:rPr>
              <w:t xml:space="preserve">apoyen a los alumnos </w:t>
            </w:r>
            <w:r>
              <w:rPr>
                <w:rFonts w:ascii="Book Antiqua" w:hAnsi="Book Antiqua"/>
                <w:sz w:val="16"/>
                <w:szCs w:val="16"/>
              </w:rPr>
              <w:t xml:space="preserve">con dudas en </w:t>
            </w:r>
            <w:r w:rsidR="00081CBF" w:rsidRPr="004F3EE2">
              <w:rPr>
                <w:rFonts w:ascii="Book Antiqua" w:hAnsi="Book Antiqua"/>
                <w:sz w:val="16"/>
                <w:szCs w:val="16"/>
              </w:rPr>
              <w:t>contenidos y</w:t>
            </w:r>
            <w:r w:rsidR="006B193B" w:rsidRPr="004F3EE2">
              <w:rPr>
                <w:rFonts w:ascii="Book Antiqua" w:hAnsi="Book Antiqua"/>
                <w:sz w:val="16"/>
                <w:szCs w:val="16"/>
              </w:rPr>
              <w:t xml:space="preserve"> </w:t>
            </w:r>
            <w:r w:rsidR="00081CBF" w:rsidRPr="004F3EE2">
              <w:rPr>
                <w:rFonts w:ascii="Book Antiqua" w:hAnsi="Book Antiqua"/>
                <w:sz w:val="16"/>
                <w:szCs w:val="16"/>
              </w:rPr>
              <w:t>procedimientos.</w:t>
            </w:r>
          </w:p>
          <w:p w14:paraId="41A7BE40" w14:textId="6673C1E1" w:rsidR="00081CBF" w:rsidRPr="00D52149" w:rsidRDefault="004F3EE2" w:rsidP="004F3EE2">
            <w:pPr>
              <w:pStyle w:val="Prrafodelista"/>
              <w:numPr>
                <w:ilvl w:val="0"/>
                <w:numId w:val="29"/>
              </w:numPr>
              <w:ind w:left="176" w:hanging="176"/>
              <w:rPr>
                <w:rFonts w:ascii="Book Antiqua" w:hAnsi="Book Antiqua"/>
                <w:sz w:val="16"/>
                <w:szCs w:val="16"/>
              </w:rPr>
            </w:pPr>
            <w:r w:rsidRPr="004F3EE2">
              <w:rPr>
                <w:rFonts w:ascii="Book Antiqua" w:hAnsi="Book Antiqua"/>
                <w:b/>
                <w:sz w:val="16"/>
                <w:szCs w:val="16"/>
              </w:rPr>
              <w:t xml:space="preserve">la </w:t>
            </w:r>
            <w:r w:rsidR="00081CBF" w:rsidRPr="004F3EE2">
              <w:rPr>
                <w:rFonts w:ascii="Book Antiqua" w:hAnsi="Book Antiqua"/>
                <w:b/>
                <w:sz w:val="16"/>
                <w:szCs w:val="16"/>
              </w:rPr>
              <w:t>adecuación de la práctica docente</w:t>
            </w:r>
            <w:r>
              <w:rPr>
                <w:rFonts w:ascii="Book Antiqua" w:hAnsi="Book Antiqua"/>
                <w:b/>
                <w:sz w:val="16"/>
                <w:szCs w:val="16"/>
              </w:rPr>
              <w:t xml:space="preserve">. </w:t>
            </w:r>
            <w:r w:rsidR="000C18CC">
              <w:rPr>
                <w:rFonts w:ascii="Book Antiqua" w:hAnsi="Book Antiqua"/>
                <w:sz w:val="16"/>
                <w:szCs w:val="16"/>
              </w:rPr>
              <w:t>Reflexione</w:t>
            </w:r>
            <w:r w:rsidR="00081CBF" w:rsidRPr="00D52149">
              <w:rPr>
                <w:rFonts w:ascii="Book Antiqua" w:hAnsi="Book Antiqua"/>
                <w:sz w:val="16"/>
                <w:szCs w:val="16"/>
              </w:rPr>
              <w:t xml:space="preserve"> si sus estrategias favorecieron el desarrollo de actitudes</w:t>
            </w:r>
            <w:r w:rsidR="000C18CC">
              <w:rPr>
                <w:rFonts w:ascii="Book Antiqua" w:hAnsi="Book Antiqua"/>
                <w:sz w:val="16"/>
                <w:szCs w:val="16"/>
              </w:rPr>
              <w:t xml:space="preserve">, el diálogo y </w:t>
            </w:r>
            <w:r w:rsidR="00081CBF" w:rsidRPr="00D52149">
              <w:rPr>
                <w:rFonts w:ascii="Book Antiqua" w:hAnsi="Book Antiqua"/>
                <w:sz w:val="16"/>
                <w:szCs w:val="16"/>
              </w:rPr>
              <w:t>la toma de decisiones sobre el aprendizaje.</w:t>
            </w:r>
          </w:p>
        </w:tc>
      </w:tr>
    </w:tbl>
    <w:p w14:paraId="7AA08E7B" w14:textId="77777777" w:rsidR="00081CBF" w:rsidRPr="00D52149" w:rsidRDefault="00081CBF" w:rsidP="00D52149">
      <w:pPr>
        <w:tabs>
          <w:tab w:val="left" w:pos="8789"/>
        </w:tabs>
        <w:rPr>
          <w:rFonts w:ascii="Book Antiqua" w:hAnsi="Book Antiqua"/>
          <w:sz w:val="16"/>
          <w:szCs w:val="16"/>
          <w:u w:val="single"/>
        </w:rPr>
      </w:pPr>
    </w:p>
    <w:p w14:paraId="56C1526E" w14:textId="77777777" w:rsidR="00AC17B1" w:rsidRPr="00FE2CF4" w:rsidRDefault="00AC17B1" w:rsidP="00AC17B1">
      <w:pPr>
        <w:rPr>
          <w:rFonts w:ascii="Book Antiqua" w:hAnsi="Book Antiqua"/>
        </w:rPr>
      </w:pPr>
      <w:r w:rsidRPr="00FE2CF4">
        <w:rPr>
          <w:rFonts w:ascii="Book Antiqua" w:hAnsi="Book Antiqua"/>
        </w:rPr>
        <w:t>Matemáticas</w:t>
      </w:r>
    </w:p>
    <w:p w14:paraId="15A57D2A" w14:textId="77777777" w:rsidR="000623CD" w:rsidRPr="00FE2CF4" w:rsidRDefault="000623CD" w:rsidP="00D52149">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438"/>
        <w:gridCol w:w="3070"/>
        <w:gridCol w:w="2339"/>
        <w:gridCol w:w="3509"/>
      </w:tblGrid>
      <w:tr w:rsidR="007A11B7" w:rsidRPr="00D52149" w14:paraId="57ED85B7" w14:textId="77777777" w:rsidTr="00FE2CF4">
        <w:tc>
          <w:tcPr>
            <w:tcW w:w="425" w:type="dxa"/>
            <w:tcBorders>
              <w:top w:val="nil"/>
              <w:left w:val="nil"/>
              <w:bottom w:val="single" w:sz="4" w:space="0" w:color="auto"/>
              <w:right w:val="single" w:sz="4" w:space="0" w:color="auto"/>
            </w:tcBorders>
            <w:hideMark/>
          </w:tcPr>
          <w:p w14:paraId="16C91653" w14:textId="518431C8" w:rsidR="007A11B7" w:rsidRPr="00D52149" w:rsidRDefault="007A11B7" w:rsidP="00D52149">
            <w:pPr>
              <w:rPr>
                <w:rFonts w:ascii="Book Antiqua" w:hAnsi="Book Antiqua"/>
                <w:sz w:val="16"/>
                <w:szCs w:val="16"/>
              </w:rPr>
            </w:pPr>
          </w:p>
        </w:tc>
        <w:tc>
          <w:tcPr>
            <w:tcW w:w="2977" w:type="dxa"/>
            <w:tcBorders>
              <w:top w:val="single" w:sz="4" w:space="0" w:color="auto"/>
              <w:left w:val="single" w:sz="4" w:space="0" w:color="auto"/>
              <w:bottom w:val="single" w:sz="4" w:space="0" w:color="auto"/>
              <w:right w:val="single" w:sz="4" w:space="0" w:color="auto"/>
            </w:tcBorders>
            <w:shd w:val="clear" w:color="auto" w:fill="CCC0D9" w:themeFill="accent4" w:themeFillTint="66"/>
            <w:hideMark/>
          </w:tcPr>
          <w:p w14:paraId="3B6A3124" w14:textId="77777777" w:rsidR="007A11B7" w:rsidRPr="00E934B3" w:rsidRDefault="007A11B7" w:rsidP="00D52149">
            <w:pPr>
              <w:jc w:val="center"/>
              <w:rPr>
                <w:rFonts w:ascii="Book Antiqua" w:hAnsi="Book Antiqua"/>
                <w:sz w:val="16"/>
                <w:szCs w:val="16"/>
              </w:rPr>
            </w:pPr>
            <w:r w:rsidRPr="00E934B3">
              <w:rPr>
                <w:rFonts w:ascii="Book Antiqua" w:hAnsi="Book Antiqua"/>
                <w:sz w:val="16"/>
                <w:szCs w:val="16"/>
              </w:rPr>
              <w:t>Orientaciones didácticas</w:t>
            </w:r>
          </w:p>
        </w:tc>
        <w:tc>
          <w:tcPr>
            <w:tcW w:w="2268" w:type="dxa"/>
            <w:tcBorders>
              <w:top w:val="single" w:sz="4" w:space="0" w:color="auto"/>
              <w:left w:val="single" w:sz="4" w:space="0" w:color="auto"/>
              <w:bottom w:val="single" w:sz="4" w:space="0" w:color="auto"/>
              <w:right w:val="single" w:sz="4" w:space="0" w:color="auto"/>
            </w:tcBorders>
            <w:shd w:val="clear" w:color="auto" w:fill="CCC0D9" w:themeFill="accent4" w:themeFillTint="66"/>
            <w:hideMark/>
          </w:tcPr>
          <w:p w14:paraId="73EBF463" w14:textId="77777777" w:rsidR="007A11B7" w:rsidRPr="00E934B3" w:rsidRDefault="007A11B7" w:rsidP="00D52149">
            <w:pPr>
              <w:jc w:val="center"/>
              <w:rPr>
                <w:rFonts w:ascii="Book Antiqua" w:hAnsi="Book Antiqua"/>
                <w:sz w:val="16"/>
                <w:szCs w:val="16"/>
              </w:rPr>
            </w:pPr>
            <w:r w:rsidRPr="00E934B3">
              <w:rPr>
                <w:rFonts w:ascii="Book Antiqua" w:hAnsi="Book Antiqua"/>
                <w:sz w:val="16"/>
                <w:szCs w:val="16"/>
              </w:rPr>
              <w:t>Herramientas</w:t>
            </w:r>
          </w:p>
        </w:tc>
        <w:tc>
          <w:tcPr>
            <w:tcW w:w="3402" w:type="dxa"/>
            <w:tcBorders>
              <w:top w:val="single" w:sz="4" w:space="0" w:color="auto"/>
              <w:left w:val="single" w:sz="4" w:space="0" w:color="auto"/>
              <w:bottom w:val="single" w:sz="4" w:space="0" w:color="auto"/>
              <w:right w:val="single" w:sz="4" w:space="0" w:color="auto"/>
            </w:tcBorders>
            <w:shd w:val="clear" w:color="auto" w:fill="CCC0D9" w:themeFill="accent4" w:themeFillTint="66"/>
            <w:hideMark/>
          </w:tcPr>
          <w:p w14:paraId="3E0B70A7" w14:textId="77777777" w:rsidR="007A11B7" w:rsidRPr="00E934B3" w:rsidRDefault="007A11B7" w:rsidP="00D52149">
            <w:pPr>
              <w:jc w:val="center"/>
              <w:rPr>
                <w:rFonts w:ascii="Book Antiqua" w:hAnsi="Book Antiqua"/>
                <w:sz w:val="16"/>
                <w:szCs w:val="16"/>
              </w:rPr>
            </w:pPr>
            <w:r w:rsidRPr="00E934B3">
              <w:rPr>
                <w:rFonts w:ascii="Book Antiqua" w:hAnsi="Book Antiqua"/>
                <w:sz w:val="16"/>
                <w:szCs w:val="16"/>
              </w:rPr>
              <w:t>Estimación</w:t>
            </w:r>
          </w:p>
        </w:tc>
      </w:tr>
      <w:tr w:rsidR="007A11B7" w:rsidRPr="00D52149" w14:paraId="555A8260" w14:textId="77777777" w:rsidTr="00FE2CF4">
        <w:trPr>
          <w:trHeight w:val="1134"/>
        </w:trPr>
        <w:tc>
          <w:tcPr>
            <w:tcW w:w="425"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4E2FAF85" w14:textId="77777777" w:rsidR="007A11B7" w:rsidRPr="00D52149" w:rsidRDefault="007A11B7" w:rsidP="00D52149">
            <w:pPr>
              <w:ind w:left="113" w:right="113"/>
              <w:jc w:val="center"/>
              <w:rPr>
                <w:rFonts w:ascii="Book Antiqua" w:hAnsi="Book Antiqua"/>
                <w:sz w:val="16"/>
                <w:szCs w:val="16"/>
              </w:rPr>
            </w:pPr>
            <w:r w:rsidRPr="00D52149">
              <w:rPr>
                <w:rFonts w:ascii="Book Antiqua" w:hAnsi="Book Antiqua"/>
                <w:sz w:val="16"/>
                <w:szCs w:val="16"/>
              </w:rPr>
              <w:t>Diagnóstica</w:t>
            </w:r>
          </w:p>
        </w:tc>
        <w:tc>
          <w:tcPr>
            <w:tcW w:w="2977" w:type="dxa"/>
            <w:tcBorders>
              <w:top w:val="single" w:sz="4" w:space="0" w:color="auto"/>
              <w:left w:val="single" w:sz="4" w:space="0" w:color="auto"/>
              <w:bottom w:val="single" w:sz="4" w:space="0" w:color="auto"/>
              <w:right w:val="single" w:sz="4" w:space="0" w:color="auto"/>
            </w:tcBorders>
            <w:hideMark/>
          </w:tcPr>
          <w:p w14:paraId="1EE77CA4" w14:textId="7BD1A090" w:rsidR="002210AB" w:rsidRPr="00E934B3" w:rsidRDefault="002210AB" w:rsidP="002210AB">
            <w:pPr>
              <w:widowControl w:val="0"/>
              <w:autoSpaceDE w:val="0"/>
              <w:autoSpaceDN w:val="0"/>
              <w:adjustRightInd w:val="0"/>
              <w:rPr>
                <w:rFonts w:ascii="Book Antiqua" w:hAnsi="Book Antiqua" w:cs="Times New Roman"/>
                <w:sz w:val="16"/>
                <w:szCs w:val="16"/>
                <w:lang w:val="es-ES"/>
              </w:rPr>
            </w:pPr>
            <w:r w:rsidRPr="00E934B3">
              <w:rPr>
                <w:rFonts w:ascii="Book Antiqua" w:hAnsi="Book Antiqua" w:cs="Times New Roman"/>
                <w:sz w:val="16"/>
                <w:szCs w:val="16"/>
                <w:lang w:val="es-ES"/>
              </w:rPr>
              <w:t>Este tipo de evaluación tiene como propósito orientar la toma de decisiones para la planeación del bimestre. Está centrada en el alumno y proporciona información en cuanto a los niveles de dominio de conocimientos, habilidades y actitudes.</w:t>
            </w:r>
          </w:p>
          <w:p w14:paraId="7EEF80F0" w14:textId="2CCB83AE" w:rsidR="007A11B7" w:rsidRPr="00E934B3" w:rsidRDefault="002210AB" w:rsidP="002210AB">
            <w:pPr>
              <w:widowControl w:val="0"/>
              <w:autoSpaceDE w:val="0"/>
              <w:autoSpaceDN w:val="0"/>
              <w:adjustRightInd w:val="0"/>
              <w:ind w:firstLine="318"/>
              <w:rPr>
                <w:rFonts w:ascii="Book Antiqua" w:hAnsi="Book Antiqua"/>
                <w:sz w:val="16"/>
                <w:szCs w:val="16"/>
              </w:rPr>
            </w:pPr>
            <w:r w:rsidRPr="00E934B3">
              <w:rPr>
                <w:rFonts w:ascii="Book Antiqua" w:hAnsi="Book Antiqua" w:cs="Times New Roman"/>
                <w:sz w:val="16"/>
                <w:szCs w:val="16"/>
                <w:lang w:val="es-ES"/>
              </w:rPr>
              <w:t>Los resultados se toman como punto de partida para iniciar el trabajo del bimestre, haciendo las adecuaciones pertinentes al ritmo y dinámica del grupo, tipo de actividades, tiempos y materiales que se emplearán.</w:t>
            </w:r>
          </w:p>
        </w:tc>
        <w:tc>
          <w:tcPr>
            <w:tcW w:w="2268" w:type="dxa"/>
            <w:tcBorders>
              <w:top w:val="single" w:sz="4" w:space="0" w:color="auto"/>
              <w:left w:val="single" w:sz="4" w:space="0" w:color="auto"/>
              <w:bottom w:val="single" w:sz="4" w:space="0" w:color="auto"/>
              <w:right w:val="single" w:sz="4" w:space="0" w:color="auto"/>
            </w:tcBorders>
            <w:hideMark/>
          </w:tcPr>
          <w:p w14:paraId="453271B2" w14:textId="53FC3B10" w:rsidR="007A11B7" w:rsidRPr="00E934B3" w:rsidRDefault="007A11B7" w:rsidP="00D52149">
            <w:pPr>
              <w:rPr>
                <w:rFonts w:ascii="Book Antiqua" w:hAnsi="Book Antiqua"/>
                <w:sz w:val="16"/>
                <w:szCs w:val="16"/>
              </w:rPr>
            </w:pPr>
            <w:r w:rsidRPr="00E934B3">
              <w:rPr>
                <w:rFonts w:ascii="Book Antiqua" w:hAnsi="Book Antiqua"/>
                <w:sz w:val="16"/>
                <w:szCs w:val="16"/>
              </w:rPr>
              <w:t xml:space="preserve">Examen diagnóstico </w:t>
            </w:r>
            <w:r w:rsidR="004326D0" w:rsidRPr="00E934B3">
              <w:rPr>
                <w:rFonts w:ascii="Book Antiqua" w:hAnsi="Book Antiqua"/>
                <w:sz w:val="16"/>
                <w:szCs w:val="16"/>
              </w:rPr>
              <w:t xml:space="preserve">de Matemáticas </w:t>
            </w:r>
            <w:r w:rsidRPr="00E934B3">
              <w:rPr>
                <w:rFonts w:ascii="Book Antiqua" w:hAnsi="Book Antiqua"/>
                <w:sz w:val="16"/>
                <w:szCs w:val="16"/>
              </w:rPr>
              <w:t xml:space="preserve">de </w:t>
            </w:r>
            <w:r w:rsidRPr="00E934B3">
              <w:rPr>
                <w:rFonts w:ascii="Book Antiqua" w:hAnsi="Book Antiqua"/>
                <w:i/>
                <w:sz w:val="16"/>
                <w:szCs w:val="16"/>
              </w:rPr>
              <w:t>Exámenes Aplicados</w:t>
            </w:r>
            <w:r w:rsidR="004326D0" w:rsidRPr="00E934B3">
              <w:rPr>
                <w:rFonts w:ascii="Book Antiqua" w:hAnsi="Book Antiqua"/>
                <w:i/>
                <w:sz w:val="16"/>
                <w:szCs w:val="16"/>
              </w:rPr>
              <w:t xml:space="preserve"> 3.</w:t>
            </w:r>
          </w:p>
        </w:tc>
        <w:tc>
          <w:tcPr>
            <w:tcW w:w="3402" w:type="dxa"/>
            <w:tcBorders>
              <w:top w:val="single" w:sz="4" w:space="0" w:color="auto"/>
              <w:left w:val="single" w:sz="4" w:space="0" w:color="auto"/>
              <w:bottom w:val="single" w:sz="4" w:space="0" w:color="auto"/>
              <w:right w:val="single" w:sz="4" w:space="0" w:color="auto"/>
            </w:tcBorders>
          </w:tcPr>
          <w:p w14:paraId="489EF74A" w14:textId="0E72AC1B" w:rsidR="000C18CC" w:rsidRPr="00E934B3" w:rsidRDefault="000C18CC" w:rsidP="000C18CC">
            <w:pPr>
              <w:rPr>
                <w:rFonts w:ascii="Book Antiqua" w:hAnsi="Book Antiqua"/>
                <w:sz w:val="16"/>
                <w:szCs w:val="16"/>
              </w:rPr>
            </w:pPr>
            <w:r w:rsidRPr="00E934B3">
              <w:rPr>
                <w:rFonts w:ascii="Book Antiqua" w:hAnsi="Book Antiqua"/>
                <w:sz w:val="16"/>
                <w:szCs w:val="16"/>
              </w:rPr>
              <w:t xml:space="preserve">Realice la medición con base en la escala, y </w:t>
            </w:r>
            <w:r w:rsidR="008A46DB" w:rsidRPr="00E934B3">
              <w:rPr>
                <w:rFonts w:ascii="Book Antiqua" w:hAnsi="Book Antiqua"/>
                <w:sz w:val="16"/>
                <w:szCs w:val="16"/>
              </w:rPr>
              <w:t xml:space="preserve">después </w:t>
            </w:r>
            <w:r w:rsidRPr="00E934B3">
              <w:rPr>
                <w:rFonts w:ascii="Book Antiqua" w:hAnsi="Book Antiqua"/>
                <w:sz w:val="16"/>
                <w:szCs w:val="16"/>
              </w:rPr>
              <w:t>su estimación con respecto a</w:t>
            </w:r>
            <w:r w:rsidR="004326D0" w:rsidRPr="00E934B3">
              <w:rPr>
                <w:rFonts w:ascii="Book Antiqua" w:hAnsi="Book Antiqua"/>
                <w:sz w:val="16"/>
                <w:szCs w:val="16"/>
              </w:rPr>
              <w:t xml:space="preserve"> lo siguiente</w:t>
            </w:r>
            <w:r w:rsidRPr="00E934B3">
              <w:rPr>
                <w:rFonts w:ascii="Book Antiqua" w:hAnsi="Book Antiqua"/>
                <w:sz w:val="16"/>
                <w:szCs w:val="16"/>
              </w:rPr>
              <w:t>:</w:t>
            </w:r>
          </w:p>
          <w:p w14:paraId="230A187F" w14:textId="191A5B8B" w:rsidR="007A11B7" w:rsidRPr="00E934B3" w:rsidRDefault="007A11B7" w:rsidP="00AF1030">
            <w:pPr>
              <w:pStyle w:val="Prrafodelista"/>
              <w:widowControl w:val="0"/>
              <w:numPr>
                <w:ilvl w:val="0"/>
                <w:numId w:val="61"/>
              </w:numPr>
              <w:autoSpaceDE w:val="0"/>
              <w:autoSpaceDN w:val="0"/>
              <w:adjustRightInd w:val="0"/>
              <w:ind w:left="179" w:hanging="179"/>
              <w:rPr>
                <w:rFonts w:ascii="Book Antiqua" w:hAnsi="Book Antiqua"/>
                <w:sz w:val="16"/>
                <w:szCs w:val="16"/>
              </w:rPr>
            </w:pPr>
            <w:r w:rsidRPr="00E934B3">
              <w:rPr>
                <w:rFonts w:ascii="Book Antiqua" w:hAnsi="Book Antiqua"/>
                <w:b/>
                <w:sz w:val="16"/>
                <w:szCs w:val="16"/>
              </w:rPr>
              <w:t>las necesidades del grupo</w:t>
            </w:r>
            <w:r w:rsidR="004326D0" w:rsidRPr="00E934B3">
              <w:rPr>
                <w:rFonts w:ascii="Book Antiqua" w:hAnsi="Book Antiqua"/>
                <w:b/>
                <w:sz w:val="16"/>
                <w:szCs w:val="16"/>
              </w:rPr>
              <w:t>.</w:t>
            </w:r>
            <w:r w:rsidR="004326D0" w:rsidRPr="00E934B3">
              <w:rPr>
                <w:rFonts w:ascii="Book Antiqua" w:hAnsi="Book Antiqua"/>
                <w:i/>
                <w:sz w:val="16"/>
                <w:szCs w:val="16"/>
              </w:rPr>
              <w:t xml:space="preserve"> </w:t>
            </w:r>
            <w:r w:rsidR="00AF1030" w:rsidRPr="00E934B3">
              <w:rPr>
                <w:rFonts w:ascii="Book Antiqua" w:hAnsi="Book Antiqua"/>
                <w:sz w:val="16"/>
                <w:szCs w:val="16"/>
              </w:rPr>
              <w:t>D</w:t>
            </w:r>
            <w:r w:rsidR="002210AB" w:rsidRPr="00E934B3">
              <w:rPr>
                <w:rFonts w:ascii="Book Antiqua" w:hAnsi="Book Antiqua"/>
                <w:sz w:val="16"/>
                <w:szCs w:val="16"/>
              </w:rPr>
              <w:t>etermine</w:t>
            </w:r>
            <w:r w:rsidR="002210AB" w:rsidRPr="00E934B3">
              <w:rPr>
                <w:rFonts w:ascii="Book Antiqua" w:hAnsi="Book Antiqua" w:cs="Times New Roman"/>
                <w:sz w:val="16"/>
                <w:szCs w:val="16"/>
                <w:lang w:val="es-ES"/>
              </w:rPr>
              <w:t xml:space="preserve"> cuáles son los procesos de aprendizaje que requieren reafirmarse en cuanto a nivel de dominio de contenidos y habilidades matemáticas, para que sean el punto de partida y pueda adecuar sus estrategias metodológicas.</w:t>
            </w:r>
          </w:p>
        </w:tc>
      </w:tr>
      <w:tr w:rsidR="007A11B7" w:rsidRPr="00D52149" w14:paraId="035E27A1" w14:textId="77777777" w:rsidTr="00FE2CF4">
        <w:trPr>
          <w:trHeight w:val="1134"/>
        </w:trPr>
        <w:tc>
          <w:tcPr>
            <w:tcW w:w="425"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0C487D3C" w14:textId="77777777" w:rsidR="007A11B7" w:rsidRPr="00D52149" w:rsidRDefault="007A11B7" w:rsidP="00D52149">
            <w:pPr>
              <w:ind w:left="113" w:right="113"/>
              <w:rPr>
                <w:rFonts w:ascii="Book Antiqua" w:hAnsi="Book Antiqua"/>
                <w:sz w:val="16"/>
                <w:szCs w:val="16"/>
              </w:rPr>
            </w:pPr>
            <w:r w:rsidRPr="00D52149">
              <w:rPr>
                <w:rFonts w:ascii="Book Antiqua" w:hAnsi="Book Antiqua"/>
                <w:sz w:val="16"/>
                <w:szCs w:val="16"/>
              </w:rPr>
              <w:t>Formativa (de proceso)</w:t>
            </w:r>
          </w:p>
        </w:tc>
        <w:tc>
          <w:tcPr>
            <w:tcW w:w="2977" w:type="dxa"/>
            <w:tcBorders>
              <w:top w:val="single" w:sz="4" w:space="0" w:color="auto"/>
              <w:left w:val="single" w:sz="4" w:space="0" w:color="auto"/>
              <w:bottom w:val="single" w:sz="4" w:space="0" w:color="auto"/>
              <w:right w:val="single" w:sz="4" w:space="0" w:color="auto"/>
            </w:tcBorders>
            <w:hideMark/>
          </w:tcPr>
          <w:p w14:paraId="22680B3A" w14:textId="0182C3F1" w:rsidR="002210AB" w:rsidRPr="00E934B3" w:rsidRDefault="002210AB" w:rsidP="002210AB">
            <w:pPr>
              <w:pStyle w:val="Prrafodelista"/>
              <w:widowControl w:val="0"/>
              <w:numPr>
                <w:ilvl w:val="0"/>
                <w:numId w:val="60"/>
              </w:numPr>
              <w:autoSpaceDE w:val="0"/>
              <w:autoSpaceDN w:val="0"/>
              <w:adjustRightInd w:val="0"/>
              <w:ind w:left="176" w:hanging="176"/>
              <w:rPr>
                <w:rFonts w:ascii="Book Antiqua" w:hAnsi="Book Antiqua" w:cs="Times New Roman"/>
                <w:sz w:val="16"/>
                <w:szCs w:val="16"/>
                <w:lang w:val="es-ES"/>
              </w:rPr>
            </w:pPr>
            <w:r w:rsidRPr="00E934B3">
              <w:rPr>
                <w:rFonts w:ascii="Book Antiqua" w:hAnsi="Book Antiqua" w:cs="Times New Roman"/>
                <w:b/>
                <w:sz w:val="16"/>
                <w:szCs w:val="16"/>
                <w:lang w:val="es-ES"/>
              </w:rPr>
              <w:t>Interactiva.</w:t>
            </w:r>
            <w:r w:rsidRPr="00E934B3">
              <w:rPr>
                <w:rFonts w:ascii="Book Antiqua" w:hAnsi="Book Antiqua" w:cs="Times New Roman"/>
                <w:sz w:val="16"/>
                <w:szCs w:val="16"/>
                <w:lang w:val="es-ES"/>
              </w:rPr>
              <w:t xml:space="preserve"> Se recomienda monitorear la resolución de las actividades de su guía </w:t>
            </w:r>
            <w:r w:rsidRPr="00E934B3">
              <w:rPr>
                <w:rFonts w:ascii="Book Antiqua" w:hAnsi="Book Antiqua" w:cs="Times New Roman"/>
                <w:i/>
                <w:sz w:val="16"/>
                <w:szCs w:val="16"/>
                <w:lang w:val="es-ES"/>
              </w:rPr>
              <w:t>Aplicados 3</w:t>
            </w:r>
            <w:r w:rsidRPr="00E934B3">
              <w:rPr>
                <w:rFonts w:ascii="Book Antiqua" w:hAnsi="Book Antiqua" w:cs="Times New Roman"/>
                <w:sz w:val="16"/>
                <w:szCs w:val="16"/>
                <w:lang w:val="es-ES"/>
              </w:rPr>
              <w:t xml:space="preserve"> para identificar errores en los</w:t>
            </w:r>
            <w:r w:rsidR="00E934B3" w:rsidRPr="00E934B3">
              <w:rPr>
                <w:rFonts w:ascii="Book Antiqua" w:hAnsi="Book Antiqua" w:cs="Times New Roman"/>
                <w:sz w:val="16"/>
                <w:szCs w:val="16"/>
                <w:lang w:val="es-ES"/>
              </w:rPr>
              <w:t xml:space="preserve"> </w:t>
            </w:r>
            <w:r w:rsidRPr="00E934B3">
              <w:rPr>
                <w:rFonts w:ascii="Book Antiqua" w:hAnsi="Book Antiqua" w:cs="Times New Roman"/>
                <w:sz w:val="16"/>
                <w:szCs w:val="16"/>
                <w:lang w:val="es-ES"/>
              </w:rPr>
              <w:t>procesos de los alumnos y, al identificarlos, planteen preguntas para que ellos analicen lo que han hecho y efectúen correcciones.</w:t>
            </w:r>
          </w:p>
          <w:p w14:paraId="35C2FD49" w14:textId="72F314E2" w:rsidR="007A11B7" w:rsidRPr="00E934B3" w:rsidRDefault="002210AB" w:rsidP="00E934B3">
            <w:pPr>
              <w:pStyle w:val="Prrafodelista"/>
              <w:widowControl w:val="0"/>
              <w:numPr>
                <w:ilvl w:val="0"/>
                <w:numId w:val="60"/>
              </w:numPr>
              <w:autoSpaceDE w:val="0"/>
              <w:autoSpaceDN w:val="0"/>
              <w:adjustRightInd w:val="0"/>
              <w:ind w:left="176" w:hanging="176"/>
              <w:rPr>
                <w:rFonts w:ascii="Book Antiqua" w:hAnsi="Book Antiqua"/>
                <w:sz w:val="16"/>
                <w:szCs w:val="16"/>
              </w:rPr>
            </w:pPr>
            <w:r w:rsidRPr="00E934B3">
              <w:rPr>
                <w:rFonts w:ascii="Book Antiqua" w:hAnsi="Book Antiqua" w:cs="Times New Roman"/>
                <w:b/>
                <w:sz w:val="16"/>
                <w:szCs w:val="16"/>
                <w:lang w:val="es-ES"/>
              </w:rPr>
              <w:t>Retroactiva</w:t>
            </w:r>
            <w:r w:rsidRPr="00E934B3">
              <w:rPr>
                <w:rFonts w:ascii="Book Antiqua" w:hAnsi="Book Antiqua" w:cs="Times New Roman"/>
                <w:sz w:val="16"/>
                <w:szCs w:val="16"/>
                <w:lang w:val="es-ES"/>
              </w:rPr>
              <w:t>. Conserve evidencias del avance de los alumnos. Puede elegir un aprendizaje esperado o un contenido y guardar un ejercicio en el portafolio de evidencias de cada niño, con las referencias necesarias para su identificación.</w:t>
            </w:r>
          </w:p>
        </w:tc>
        <w:tc>
          <w:tcPr>
            <w:tcW w:w="2268" w:type="dxa"/>
            <w:tcBorders>
              <w:top w:val="single" w:sz="4" w:space="0" w:color="auto"/>
              <w:left w:val="single" w:sz="4" w:space="0" w:color="auto"/>
              <w:bottom w:val="single" w:sz="4" w:space="0" w:color="auto"/>
              <w:right w:val="single" w:sz="4" w:space="0" w:color="auto"/>
            </w:tcBorders>
            <w:hideMark/>
          </w:tcPr>
          <w:p w14:paraId="311B37E3" w14:textId="6342B331" w:rsidR="002210AB" w:rsidRPr="00E934B3" w:rsidRDefault="002210AB" w:rsidP="002210AB">
            <w:pPr>
              <w:widowControl w:val="0"/>
              <w:autoSpaceDE w:val="0"/>
              <w:autoSpaceDN w:val="0"/>
              <w:adjustRightInd w:val="0"/>
              <w:rPr>
                <w:rFonts w:ascii="Book Antiqua" w:hAnsi="Book Antiqua" w:cs="Times New Roman"/>
                <w:sz w:val="16"/>
                <w:szCs w:val="16"/>
                <w:lang w:val="es-ES"/>
              </w:rPr>
            </w:pPr>
            <w:r w:rsidRPr="00E934B3">
              <w:rPr>
                <w:rFonts w:ascii="Book Antiqua" w:hAnsi="Book Antiqua" w:cs="Times New Roman"/>
                <w:sz w:val="16"/>
                <w:szCs w:val="16"/>
                <w:lang w:val="es-ES"/>
              </w:rPr>
              <w:t>Recupere las siguientes herramientas</w:t>
            </w:r>
            <w:r w:rsidR="00E934B3" w:rsidRPr="00E934B3">
              <w:rPr>
                <w:rFonts w:ascii="Book Antiqua" w:hAnsi="Book Antiqua" w:cs="Times New Roman"/>
                <w:sz w:val="16"/>
                <w:szCs w:val="16"/>
                <w:lang w:val="es-ES"/>
              </w:rPr>
              <w:t xml:space="preserve"> </w:t>
            </w:r>
            <w:r w:rsidRPr="00E934B3">
              <w:rPr>
                <w:rFonts w:ascii="Book Antiqua" w:hAnsi="Book Antiqua" w:cs="Times New Roman"/>
                <w:sz w:val="16"/>
                <w:szCs w:val="16"/>
                <w:lang w:val="es-ES"/>
              </w:rPr>
              <w:t>del bimestre:</w:t>
            </w:r>
          </w:p>
          <w:p w14:paraId="7C3BC1D9" w14:textId="2D8E4300" w:rsidR="002210AB" w:rsidRPr="00E934B3" w:rsidRDefault="002210AB" w:rsidP="00E934B3">
            <w:pPr>
              <w:pStyle w:val="Prrafodelista"/>
              <w:widowControl w:val="0"/>
              <w:numPr>
                <w:ilvl w:val="0"/>
                <w:numId w:val="62"/>
              </w:numPr>
              <w:autoSpaceDE w:val="0"/>
              <w:autoSpaceDN w:val="0"/>
              <w:adjustRightInd w:val="0"/>
              <w:ind w:left="178" w:hanging="178"/>
              <w:rPr>
                <w:rFonts w:ascii="Book Antiqua" w:hAnsi="Book Antiqua" w:cs="Times New Roman"/>
                <w:sz w:val="16"/>
                <w:szCs w:val="16"/>
                <w:lang w:val="es-ES"/>
              </w:rPr>
            </w:pPr>
            <w:r w:rsidRPr="00E934B3">
              <w:rPr>
                <w:rFonts w:ascii="Book Antiqua" w:hAnsi="Book Antiqua" w:cs="Times New Roman"/>
                <w:sz w:val="16"/>
                <w:szCs w:val="16"/>
                <w:lang w:val="es-ES"/>
              </w:rPr>
              <w:t>Rúbricas</w:t>
            </w:r>
          </w:p>
          <w:p w14:paraId="1B889F7D" w14:textId="1B830FF8" w:rsidR="002210AB" w:rsidRPr="00E934B3" w:rsidRDefault="002210AB" w:rsidP="00E934B3">
            <w:pPr>
              <w:pStyle w:val="Prrafodelista"/>
              <w:widowControl w:val="0"/>
              <w:numPr>
                <w:ilvl w:val="0"/>
                <w:numId w:val="62"/>
              </w:numPr>
              <w:autoSpaceDE w:val="0"/>
              <w:autoSpaceDN w:val="0"/>
              <w:adjustRightInd w:val="0"/>
              <w:ind w:left="178" w:hanging="178"/>
              <w:rPr>
                <w:rFonts w:ascii="Book Antiqua" w:hAnsi="Book Antiqua" w:cs="Times New Roman"/>
                <w:sz w:val="16"/>
                <w:szCs w:val="16"/>
                <w:lang w:val="es-ES"/>
              </w:rPr>
            </w:pPr>
            <w:r w:rsidRPr="00E934B3">
              <w:rPr>
                <w:rFonts w:ascii="Book Antiqua" w:hAnsi="Book Antiqua" w:cs="Times New Roman"/>
                <w:sz w:val="16"/>
                <w:szCs w:val="16"/>
                <w:lang w:val="es-ES"/>
              </w:rPr>
              <w:t>Listas de cotejo</w:t>
            </w:r>
          </w:p>
          <w:p w14:paraId="635B4969" w14:textId="7004E2D6" w:rsidR="002210AB" w:rsidRPr="00E934B3" w:rsidRDefault="002210AB" w:rsidP="00E934B3">
            <w:pPr>
              <w:pStyle w:val="Prrafodelista"/>
              <w:widowControl w:val="0"/>
              <w:numPr>
                <w:ilvl w:val="0"/>
                <w:numId w:val="62"/>
              </w:numPr>
              <w:autoSpaceDE w:val="0"/>
              <w:autoSpaceDN w:val="0"/>
              <w:adjustRightInd w:val="0"/>
              <w:ind w:left="178" w:hanging="178"/>
              <w:rPr>
                <w:rFonts w:ascii="Book Antiqua" w:hAnsi="Book Antiqua" w:cs="Times New Roman"/>
                <w:sz w:val="16"/>
                <w:szCs w:val="16"/>
                <w:lang w:val="es-ES"/>
              </w:rPr>
            </w:pPr>
            <w:r w:rsidRPr="00E934B3">
              <w:rPr>
                <w:rFonts w:ascii="Book Antiqua" w:hAnsi="Book Antiqua" w:cs="Times New Roman"/>
                <w:sz w:val="16"/>
                <w:szCs w:val="16"/>
                <w:lang w:val="es-ES"/>
              </w:rPr>
              <w:t>Guías de observación</w:t>
            </w:r>
          </w:p>
          <w:p w14:paraId="04DEC66E" w14:textId="4BEC3B55" w:rsidR="00E934B3" w:rsidRPr="00E934B3" w:rsidRDefault="002210AB" w:rsidP="00E934B3">
            <w:pPr>
              <w:pStyle w:val="Prrafodelista"/>
              <w:widowControl w:val="0"/>
              <w:numPr>
                <w:ilvl w:val="0"/>
                <w:numId w:val="62"/>
              </w:numPr>
              <w:autoSpaceDE w:val="0"/>
              <w:autoSpaceDN w:val="0"/>
              <w:adjustRightInd w:val="0"/>
              <w:ind w:left="178" w:hanging="178"/>
              <w:rPr>
                <w:rFonts w:ascii="Book Antiqua" w:hAnsi="Book Antiqua" w:cs="Times New Roman"/>
                <w:sz w:val="16"/>
                <w:szCs w:val="16"/>
                <w:lang w:val="es-ES"/>
              </w:rPr>
            </w:pPr>
            <w:r w:rsidRPr="00E934B3">
              <w:rPr>
                <w:rFonts w:ascii="Book Antiqua" w:hAnsi="Book Antiqua" w:cs="Times New Roman"/>
                <w:sz w:val="16"/>
                <w:szCs w:val="16"/>
                <w:lang w:val="es-ES"/>
              </w:rPr>
              <w:t>Pregunt</w:t>
            </w:r>
            <w:r w:rsidR="00E934B3" w:rsidRPr="00E934B3">
              <w:rPr>
                <w:rFonts w:ascii="Book Antiqua" w:hAnsi="Book Antiqua" w:cs="Times New Roman"/>
                <w:sz w:val="16"/>
                <w:szCs w:val="16"/>
                <w:lang w:val="es-ES"/>
              </w:rPr>
              <w:t>as sobre el procedimiento</w:t>
            </w:r>
          </w:p>
          <w:p w14:paraId="7113285D" w14:textId="030F8144" w:rsidR="007A11B7" w:rsidRPr="00E934B3" w:rsidRDefault="002210AB" w:rsidP="00E934B3">
            <w:pPr>
              <w:pStyle w:val="Prrafodelista"/>
              <w:widowControl w:val="0"/>
              <w:numPr>
                <w:ilvl w:val="0"/>
                <w:numId w:val="62"/>
              </w:numPr>
              <w:autoSpaceDE w:val="0"/>
              <w:autoSpaceDN w:val="0"/>
              <w:adjustRightInd w:val="0"/>
              <w:ind w:left="178" w:hanging="178"/>
              <w:rPr>
                <w:rFonts w:ascii="Book Antiqua" w:hAnsi="Book Antiqua" w:cs="Times New Roman"/>
                <w:sz w:val="16"/>
                <w:szCs w:val="16"/>
                <w:lang w:val="es-ES"/>
              </w:rPr>
            </w:pPr>
            <w:r w:rsidRPr="00E934B3">
              <w:rPr>
                <w:rFonts w:ascii="Book Antiqua" w:hAnsi="Book Antiqua" w:cs="Times New Roman"/>
                <w:sz w:val="16"/>
                <w:szCs w:val="16"/>
                <w:lang w:val="es-ES"/>
              </w:rPr>
              <w:t>Portafolio de evidencias</w:t>
            </w:r>
          </w:p>
        </w:tc>
        <w:tc>
          <w:tcPr>
            <w:tcW w:w="3402" w:type="dxa"/>
            <w:tcBorders>
              <w:top w:val="single" w:sz="4" w:space="0" w:color="auto"/>
              <w:left w:val="single" w:sz="4" w:space="0" w:color="auto"/>
              <w:bottom w:val="single" w:sz="4" w:space="0" w:color="auto"/>
              <w:right w:val="single" w:sz="4" w:space="0" w:color="auto"/>
            </w:tcBorders>
            <w:hideMark/>
          </w:tcPr>
          <w:p w14:paraId="75E1D1DA" w14:textId="32F3F1DA" w:rsidR="002210AB" w:rsidRPr="00E934B3" w:rsidRDefault="002210AB" w:rsidP="00E934B3">
            <w:pPr>
              <w:pStyle w:val="Prrafodelista"/>
              <w:widowControl w:val="0"/>
              <w:numPr>
                <w:ilvl w:val="0"/>
                <w:numId w:val="30"/>
              </w:numPr>
              <w:autoSpaceDE w:val="0"/>
              <w:autoSpaceDN w:val="0"/>
              <w:adjustRightInd w:val="0"/>
              <w:ind w:left="178" w:hanging="178"/>
              <w:rPr>
                <w:rFonts w:ascii="Book Antiqua" w:hAnsi="Book Antiqua" w:cs="Times New Roman"/>
                <w:sz w:val="16"/>
                <w:szCs w:val="16"/>
                <w:lang w:val="es-ES"/>
              </w:rPr>
            </w:pPr>
            <w:r w:rsidRPr="00E934B3">
              <w:rPr>
                <w:rFonts w:ascii="Book Antiqua" w:hAnsi="Book Antiqua" w:cs="Times New Roman"/>
                <w:b/>
                <w:sz w:val="16"/>
                <w:szCs w:val="16"/>
                <w:lang w:val="es-ES"/>
              </w:rPr>
              <w:t>Para la mejora del grupo.</w:t>
            </w:r>
            <w:r w:rsidRPr="00E934B3">
              <w:rPr>
                <w:rFonts w:ascii="Book Antiqua" w:hAnsi="Book Antiqua" w:cs="Times New Roman"/>
                <w:sz w:val="16"/>
                <w:szCs w:val="16"/>
                <w:lang w:val="es-ES"/>
              </w:rPr>
              <w:t xml:space="preserve"> Revise los indicadores de los</w:t>
            </w:r>
            <w:r w:rsidR="00E934B3" w:rsidRPr="00E934B3">
              <w:rPr>
                <w:rFonts w:ascii="Book Antiqua" w:hAnsi="Book Antiqua" w:cs="Times New Roman"/>
                <w:sz w:val="16"/>
                <w:szCs w:val="16"/>
                <w:lang w:val="es-ES"/>
              </w:rPr>
              <w:t xml:space="preserve"> </w:t>
            </w:r>
            <w:r w:rsidRPr="00E934B3">
              <w:rPr>
                <w:rFonts w:ascii="Book Antiqua" w:hAnsi="Book Antiqua" w:cs="Times New Roman"/>
                <w:sz w:val="16"/>
                <w:szCs w:val="16"/>
                <w:lang w:val="es-ES"/>
              </w:rPr>
              <w:t>instrumentos de evaluación para determinar qué</w:t>
            </w:r>
            <w:r w:rsidR="00E934B3" w:rsidRPr="00E934B3">
              <w:rPr>
                <w:rFonts w:ascii="Book Antiqua" w:hAnsi="Book Antiqua" w:cs="Times New Roman"/>
                <w:sz w:val="16"/>
                <w:szCs w:val="16"/>
                <w:lang w:val="es-ES"/>
              </w:rPr>
              <w:t xml:space="preserve"> </w:t>
            </w:r>
            <w:r w:rsidRPr="00E934B3">
              <w:rPr>
                <w:rFonts w:ascii="Book Antiqua" w:hAnsi="Book Antiqua" w:cs="Times New Roman"/>
                <w:sz w:val="16"/>
                <w:szCs w:val="16"/>
                <w:lang w:val="es-ES"/>
              </w:rPr>
              <w:t>procesos hay que reforzar de acuerdo con los errores</w:t>
            </w:r>
            <w:r w:rsidR="00E934B3" w:rsidRPr="00E934B3">
              <w:rPr>
                <w:rFonts w:ascii="Book Antiqua" w:hAnsi="Book Antiqua" w:cs="Times New Roman"/>
                <w:sz w:val="16"/>
                <w:szCs w:val="16"/>
                <w:lang w:val="es-ES"/>
              </w:rPr>
              <w:t xml:space="preserve"> </w:t>
            </w:r>
            <w:r w:rsidRPr="00E934B3">
              <w:rPr>
                <w:rFonts w:ascii="Book Antiqua" w:hAnsi="Book Antiqua" w:cs="Times New Roman"/>
                <w:sz w:val="16"/>
                <w:szCs w:val="16"/>
                <w:lang w:val="es-ES"/>
              </w:rPr>
              <w:t>más frecuentes.</w:t>
            </w:r>
          </w:p>
          <w:p w14:paraId="20E16EA3" w14:textId="521ADE04" w:rsidR="007A11B7" w:rsidRPr="00E934B3" w:rsidRDefault="002210AB" w:rsidP="00E934B3">
            <w:pPr>
              <w:pStyle w:val="Prrafodelista"/>
              <w:widowControl w:val="0"/>
              <w:numPr>
                <w:ilvl w:val="0"/>
                <w:numId w:val="30"/>
              </w:numPr>
              <w:autoSpaceDE w:val="0"/>
              <w:autoSpaceDN w:val="0"/>
              <w:adjustRightInd w:val="0"/>
              <w:ind w:left="178" w:hanging="178"/>
              <w:rPr>
                <w:rFonts w:ascii="Book Antiqua" w:hAnsi="Book Antiqua"/>
                <w:sz w:val="16"/>
                <w:szCs w:val="16"/>
              </w:rPr>
            </w:pPr>
            <w:r w:rsidRPr="00E934B3">
              <w:rPr>
                <w:rFonts w:ascii="Book Antiqua" w:hAnsi="Book Antiqua" w:cs="Times New Roman"/>
                <w:b/>
                <w:sz w:val="16"/>
                <w:szCs w:val="16"/>
                <w:lang w:val="es-ES"/>
              </w:rPr>
              <w:t>Para la adecuación de la práctica docente.</w:t>
            </w:r>
            <w:r w:rsidRPr="00E934B3">
              <w:rPr>
                <w:rFonts w:ascii="Book Antiqua" w:hAnsi="Book Antiqua" w:cs="Times New Roman"/>
                <w:sz w:val="16"/>
                <w:szCs w:val="16"/>
                <w:lang w:val="es-ES"/>
              </w:rPr>
              <w:t xml:space="preserve"> Valore si en</w:t>
            </w:r>
            <w:r w:rsidR="00E934B3" w:rsidRPr="00E934B3">
              <w:rPr>
                <w:rFonts w:ascii="Book Antiqua" w:hAnsi="Book Antiqua" w:cs="Times New Roman"/>
                <w:sz w:val="16"/>
                <w:szCs w:val="16"/>
                <w:lang w:val="es-ES"/>
              </w:rPr>
              <w:t xml:space="preserve"> </w:t>
            </w:r>
            <w:r w:rsidRPr="00E934B3">
              <w:rPr>
                <w:rFonts w:ascii="Book Antiqua" w:hAnsi="Book Antiqua" w:cs="Times New Roman"/>
                <w:sz w:val="16"/>
                <w:szCs w:val="16"/>
                <w:lang w:val="es-ES"/>
              </w:rPr>
              <w:t>la planeación hay una secuencia lógica —entre las</w:t>
            </w:r>
            <w:r w:rsidR="00E934B3" w:rsidRPr="00E934B3">
              <w:rPr>
                <w:rFonts w:ascii="Book Antiqua" w:hAnsi="Book Antiqua" w:cs="Times New Roman"/>
                <w:sz w:val="16"/>
                <w:szCs w:val="16"/>
                <w:lang w:val="es-ES"/>
              </w:rPr>
              <w:t xml:space="preserve"> </w:t>
            </w:r>
            <w:r w:rsidRPr="00E934B3">
              <w:rPr>
                <w:rFonts w:ascii="Book Antiqua" w:hAnsi="Book Antiqua" w:cs="Times New Roman"/>
                <w:sz w:val="16"/>
                <w:szCs w:val="16"/>
                <w:lang w:val="es-ES"/>
              </w:rPr>
              <w:t xml:space="preserve">actividades, el trabajo del libro de texto </w:t>
            </w:r>
            <w:r w:rsidRPr="00E934B3">
              <w:rPr>
                <w:rFonts w:ascii="Book Antiqua" w:hAnsi="Book Antiqua" w:cs="Times New Roman"/>
                <w:smallCaps/>
                <w:sz w:val="16"/>
                <w:szCs w:val="16"/>
                <w:lang w:val="es-ES"/>
              </w:rPr>
              <w:t>sep</w:t>
            </w:r>
            <w:r w:rsidRPr="00E934B3">
              <w:rPr>
                <w:rFonts w:ascii="Book Antiqua" w:hAnsi="Book Antiqua" w:cs="Times New Roman"/>
                <w:sz w:val="16"/>
                <w:szCs w:val="16"/>
                <w:lang w:val="es-ES"/>
              </w:rPr>
              <w:t xml:space="preserve"> y el de la</w:t>
            </w:r>
            <w:r w:rsidR="00E934B3" w:rsidRPr="00E934B3">
              <w:rPr>
                <w:rFonts w:ascii="Book Antiqua" w:hAnsi="Book Antiqua" w:cs="Times New Roman"/>
                <w:sz w:val="16"/>
                <w:szCs w:val="16"/>
                <w:lang w:val="es-ES"/>
              </w:rPr>
              <w:t xml:space="preserve"> </w:t>
            </w:r>
            <w:r w:rsidRPr="00E934B3">
              <w:rPr>
                <w:rFonts w:ascii="Book Antiqua" w:hAnsi="Book Antiqua" w:cs="Times New Roman"/>
                <w:sz w:val="16"/>
                <w:szCs w:val="16"/>
                <w:lang w:val="es-ES"/>
              </w:rPr>
              <w:t xml:space="preserve">guía </w:t>
            </w:r>
            <w:r w:rsidRPr="00E934B3">
              <w:rPr>
                <w:rFonts w:ascii="Book Antiqua" w:hAnsi="Book Antiqua" w:cs="Times New Roman"/>
                <w:i/>
                <w:sz w:val="16"/>
                <w:szCs w:val="16"/>
                <w:lang w:val="es-ES"/>
              </w:rPr>
              <w:t>Aplicados 3</w:t>
            </w:r>
            <w:r w:rsidRPr="00E934B3">
              <w:rPr>
                <w:rFonts w:ascii="Book Antiqua" w:hAnsi="Book Antiqua" w:cs="Times New Roman"/>
                <w:sz w:val="16"/>
                <w:szCs w:val="16"/>
                <w:lang w:val="es-ES"/>
              </w:rPr>
              <w:t>—, que permita la construcción de los</w:t>
            </w:r>
            <w:r w:rsidR="00E934B3" w:rsidRPr="00E934B3">
              <w:rPr>
                <w:rFonts w:ascii="Book Antiqua" w:hAnsi="Book Antiqua" w:cs="Times New Roman"/>
                <w:sz w:val="16"/>
                <w:szCs w:val="16"/>
                <w:lang w:val="es-ES"/>
              </w:rPr>
              <w:t xml:space="preserve"> </w:t>
            </w:r>
            <w:r w:rsidRPr="00E934B3">
              <w:rPr>
                <w:rFonts w:ascii="Book Antiqua" w:hAnsi="Book Antiqua" w:cs="Times New Roman"/>
                <w:sz w:val="16"/>
                <w:szCs w:val="16"/>
                <w:lang w:val="es-ES"/>
              </w:rPr>
              <w:t>aprendizajes esperados.</w:t>
            </w:r>
          </w:p>
        </w:tc>
      </w:tr>
      <w:tr w:rsidR="007A11B7" w:rsidRPr="00D52149" w14:paraId="3E4D0197" w14:textId="77777777" w:rsidTr="00FE2CF4">
        <w:trPr>
          <w:trHeight w:val="1134"/>
        </w:trPr>
        <w:tc>
          <w:tcPr>
            <w:tcW w:w="425"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4E22F8BF" w14:textId="716F0A54" w:rsidR="007A11B7" w:rsidRPr="00D52149" w:rsidRDefault="007A11B7" w:rsidP="00D52149">
            <w:pPr>
              <w:tabs>
                <w:tab w:val="left" w:pos="567"/>
              </w:tabs>
              <w:ind w:left="113" w:right="113"/>
              <w:jc w:val="center"/>
              <w:rPr>
                <w:rFonts w:ascii="Book Antiqua" w:hAnsi="Book Antiqua"/>
                <w:sz w:val="16"/>
                <w:szCs w:val="16"/>
              </w:rPr>
            </w:pPr>
            <w:r w:rsidRPr="00D52149">
              <w:rPr>
                <w:rFonts w:ascii="Book Antiqua" w:hAnsi="Book Antiqua"/>
                <w:sz w:val="16"/>
                <w:szCs w:val="16"/>
              </w:rPr>
              <w:t>Sumativa</w:t>
            </w:r>
          </w:p>
        </w:tc>
        <w:tc>
          <w:tcPr>
            <w:tcW w:w="2977" w:type="dxa"/>
            <w:tcBorders>
              <w:top w:val="single" w:sz="4" w:space="0" w:color="auto"/>
              <w:left w:val="single" w:sz="4" w:space="0" w:color="auto"/>
              <w:bottom w:val="single" w:sz="4" w:space="0" w:color="auto"/>
              <w:right w:val="single" w:sz="4" w:space="0" w:color="auto"/>
            </w:tcBorders>
            <w:hideMark/>
          </w:tcPr>
          <w:p w14:paraId="232EDCCD" w14:textId="77777777" w:rsidR="007B1B70" w:rsidRDefault="007A11B7" w:rsidP="00D52149">
            <w:pPr>
              <w:rPr>
                <w:rFonts w:ascii="Book Antiqua" w:hAnsi="Book Antiqua"/>
                <w:sz w:val="16"/>
                <w:szCs w:val="16"/>
              </w:rPr>
            </w:pPr>
            <w:r w:rsidRPr="00D52149">
              <w:rPr>
                <w:rFonts w:ascii="Book Antiqua" w:hAnsi="Book Antiqua"/>
                <w:sz w:val="16"/>
                <w:szCs w:val="16"/>
              </w:rPr>
              <w:t>Es recomendable que antes de aplicar el examen de final del bimestre 1, los alumnos recuerden los temas que trabajaron. Esta evaluación le permitirá tener una visión general del avance del grupo en cuanto al domini</w:t>
            </w:r>
            <w:r w:rsidR="00277966">
              <w:rPr>
                <w:rFonts w:ascii="Book Antiqua" w:hAnsi="Book Antiqua"/>
                <w:sz w:val="16"/>
                <w:szCs w:val="16"/>
              </w:rPr>
              <w:t xml:space="preserve">o de los aprendizajes abordados. </w:t>
            </w:r>
          </w:p>
          <w:p w14:paraId="5BE42D98" w14:textId="59B2DFA2" w:rsidR="007A11B7" w:rsidRPr="00D52149" w:rsidRDefault="00277966" w:rsidP="00CB49F3">
            <w:pPr>
              <w:ind w:firstLine="318"/>
              <w:rPr>
                <w:rFonts w:ascii="Book Antiqua" w:hAnsi="Book Antiqua"/>
                <w:sz w:val="16"/>
                <w:szCs w:val="16"/>
              </w:rPr>
            </w:pPr>
            <w:r>
              <w:rPr>
                <w:rFonts w:ascii="Book Antiqua" w:hAnsi="Book Antiqua"/>
                <w:sz w:val="16"/>
                <w:szCs w:val="16"/>
              </w:rPr>
              <w:t>Asimismo,</w:t>
            </w:r>
            <w:r w:rsidR="007A11B7" w:rsidRPr="00D52149">
              <w:rPr>
                <w:rFonts w:ascii="Book Antiqua" w:hAnsi="Book Antiqua"/>
                <w:sz w:val="16"/>
                <w:szCs w:val="16"/>
              </w:rPr>
              <w:t xml:space="preserve"> es im</w:t>
            </w:r>
            <w:r>
              <w:rPr>
                <w:rFonts w:ascii="Book Antiqua" w:hAnsi="Book Antiqua"/>
                <w:sz w:val="16"/>
                <w:szCs w:val="16"/>
              </w:rPr>
              <w:t>portante valorar los procedimientos que</w:t>
            </w:r>
            <w:r w:rsidR="007A11B7" w:rsidRPr="00D52149">
              <w:rPr>
                <w:rFonts w:ascii="Book Antiqua" w:hAnsi="Book Antiqua"/>
                <w:sz w:val="16"/>
                <w:szCs w:val="16"/>
              </w:rPr>
              <w:t xml:space="preserve"> los alumnos </w:t>
            </w:r>
            <w:r>
              <w:rPr>
                <w:rFonts w:ascii="Book Antiqua" w:hAnsi="Book Antiqua"/>
                <w:sz w:val="16"/>
                <w:szCs w:val="16"/>
              </w:rPr>
              <w:t xml:space="preserve">llevan a cabo </w:t>
            </w:r>
            <w:r w:rsidR="007A11B7" w:rsidRPr="00D52149">
              <w:rPr>
                <w:rFonts w:ascii="Book Antiqua" w:hAnsi="Book Antiqua"/>
                <w:sz w:val="16"/>
                <w:szCs w:val="16"/>
              </w:rPr>
              <w:t>al contestar el examen.</w:t>
            </w:r>
          </w:p>
          <w:p w14:paraId="5BB603B9" w14:textId="77777777" w:rsidR="007A11B7" w:rsidRPr="00D52149" w:rsidRDefault="007A11B7" w:rsidP="00D52149">
            <w:pPr>
              <w:rPr>
                <w:rFonts w:ascii="Book Antiqua" w:hAnsi="Book Antiqua"/>
                <w:sz w:val="16"/>
                <w:szCs w:val="16"/>
              </w:rPr>
            </w:pPr>
          </w:p>
        </w:tc>
        <w:tc>
          <w:tcPr>
            <w:tcW w:w="2268" w:type="dxa"/>
            <w:tcBorders>
              <w:top w:val="single" w:sz="4" w:space="0" w:color="auto"/>
              <w:left w:val="single" w:sz="4" w:space="0" w:color="auto"/>
              <w:bottom w:val="single" w:sz="4" w:space="0" w:color="auto"/>
              <w:right w:val="single" w:sz="4" w:space="0" w:color="auto"/>
            </w:tcBorders>
            <w:hideMark/>
          </w:tcPr>
          <w:p w14:paraId="70B9B26F" w14:textId="4B17F408" w:rsidR="007A11B7" w:rsidRPr="00D52149" w:rsidRDefault="007A11B7" w:rsidP="00D52149">
            <w:pPr>
              <w:rPr>
                <w:rFonts w:ascii="Book Antiqua" w:hAnsi="Book Antiqua"/>
                <w:sz w:val="16"/>
                <w:szCs w:val="16"/>
              </w:rPr>
            </w:pPr>
            <w:r w:rsidRPr="00D52149">
              <w:rPr>
                <w:rFonts w:ascii="Book Antiqua" w:hAnsi="Book Antiqua"/>
                <w:sz w:val="16"/>
                <w:szCs w:val="16"/>
              </w:rPr>
              <w:t xml:space="preserve">Examen del bimestre 1 de Matemáticas de </w:t>
            </w:r>
            <w:r w:rsidRPr="00D52149">
              <w:rPr>
                <w:rFonts w:ascii="Book Antiqua" w:hAnsi="Book Antiqua"/>
                <w:i/>
                <w:sz w:val="16"/>
                <w:szCs w:val="16"/>
              </w:rPr>
              <w:t>Exámenes Aplicados</w:t>
            </w:r>
            <w:r w:rsidR="007B1B70">
              <w:rPr>
                <w:rFonts w:ascii="Book Antiqua" w:hAnsi="Book Antiqua"/>
                <w:i/>
                <w:sz w:val="16"/>
                <w:szCs w:val="16"/>
              </w:rPr>
              <w:t xml:space="preserve"> 3.</w:t>
            </w:r>
          </w:p>
        </w:tc>
        <w:tc>
          <w:tcPr>
            <w:tcW w:w="3402" w:type="dxa"/>
            <w:tcBorders>
              <w:top w:val="single" w:sz="4" w:space="0" w:color="auto"/>
              <w:left w:val="single" w:sz="4" w:space="0" w:color="auto"/>
              <w:bottom w:val="single" w:sz="4" w:space="0" w:color="auto"/>
              <w:right w:val="single" w:sz="4" w:space="0" w:color="auto"/>
            </w:tcBorders>
          </w:tcPr>
          <w:p w14:paraId="0C6B6CB1" w14:textId="35E76218" w:rsidR="00513B63" w:rsidRDefault="00513B63" w:rsidP="00513B63">
            <w:pPr>
              <w:rPr>
                <w:rFonts w:ascii="Book Antiqua" w:hAnsi="Book Antiqua"/>
                <w:sz w:val="16"/>
                <w:szCs w:val="16"/>
              </w:rPr>
            </w:pPr>
            <w:r>
              <w:rPr>
                <w:rFonts w:ascii="Book Antiqua" w:hAnsi="Book Antiqua"/>
                <w:sz w:val="16"/>
                <w:szCs w:val="16"/>
              </w:rPr>
              <w:t>Realice</w:t>
            </w:r>
            <w:r w:rsidRPr="00D52149">
              <w:rPr>
                <w:rFonts w:ascii="Book Antiqua" w:hAnsi="Book Antiqua"/>
                <w:sz w:val="16"/>
                <w:szCs w:val="16"/>
              </w:rPr>
              <w:t xml:space="preserve"> la m</w:t>
            </w:r>
            <w:r>
              <w:rPr>
                <w:rFonts w:ascii="Book Antiqua" w:hAnsi="Book Antiqua"/>
                <w:sz w:val="16"/>
                <w:szCs w:val="16"/>
              </w:rPr>
              <w:t xml:space="preserve">edición con base en la escala, y después su estimación con respecto a </w:t>
            </w:r>
            <w:r w:rsidR="007B1B70">
              <w:rPr>
                <w:rFonts w:ascii="Book Antiqua" w:hAnsi="Book Antiqua"/>
                <w:sz w:val="16"/>
                <w:szCs w:val="16"/>
              </w:rPr>
              <w:t>lo siguiente</w:t>
            </w:r>
            <w:r>
              <w:rPr>
                <w:rFonts w:ascii="Book Antiqua" w:hAnsi="Book Antiqua"/>
                <w:sz w:val="16"/>
                <w:szCs w:val="16"/>
              </w:rPr>
              <w:t>:</w:t>
            </w:r>
          </w:p>
          <w:p w14:paraId="05BE039B" w14:textId="3AABFDD0" w:rsidR="007A11B7" w:rsidRPr="007B1B70" w:rsidRDefault="007B1B70" w:rsidP="00D52149">
            <w:pPr>
              <w:pStyle w:val="Prrafodelista"/>
              <w:numPr>
                <w:ilvl w:val="0"/>
                <w:numId w:val="29"/>
              </w:numPr>
              <w:ind w:left="176" w:hanging="176"/>
              <w:rPr>
                <w:rFonts w:ascii="Book Antiqua" w:hAnsi="Book Antiqua"/>
                <w:sz w:val="16"/>
                <w:szCs w:val="16"/>
              </w:rPr>
            </w:pPr>
            <w:r w:rsidRPr="007B1B70">
              <w:rPr>
                <w:rFonts w:ascii="Book Antiqua" w:hAnsi="Book Antiqua"/>
                <w:b/>
                <w:sz w:val="16"/>
                <w:szCs w:val="16"/>
              </w:rPr>
              <w:t xml:space="preserve">la </w:t>
            </w:r>
            <w:r w:rsidR="007A11B7" w:rsidRPr="007B1B70">
              <w:rPr>
                <w:rFonts w:ascii="Book Antiqua" w:hAnsi="Book Antiqua"/>
                <w:b/>
                <w:sz w:val="16"/>
                <w:szCs w:val="16"/>
              </w:rPr>
              <w:t>mejora del grupo</w:t>
            </w:r>
            <w:r w:rsidRPr="007B1B70">
              <w:rPr>
                <w:rFonts w:ascii="Book Antiqua" w:hAnsi="Book Antiqua"/>
                <w:b/>
                <w:sz w:val="16"/>
                <w:szCs w:val="16"/>
              </w:rPr>
              <w:t xml:space="preserve">. </w:t>
            </w:r>
            <w:r>
              <w:rPr>
                <w:rFonts w:ascii="Book Antiqua" w:hAnsi="Book Antiqua"/>
                <w:sz w:val="16"/>
                <w:szCs w:val="16"/>
              </w:rPr>
              <w:t>C</w:t>
            </w:r>
            <w:r w:rsidR="007A11B7" w:rsidRPr="007B1B70">
              <w:rPr>
                <w:rFonts w:ascii="Book Antiqua" w:hAnsi="Book Antiqua"/>
                <w:sz w:val="16"/>
                <w:szCs w:val="16"/>
              </w:rPr>
              <w:t>onsidere que los alumnos c</w:t>
            </w:r>
            <w:r>
              <w:rPr>
                <w:rFonts w:ascii="Book Antiqua" w:hAnsi="Book Antiqua"/>
                <w:sz w:val="16"/>
                <w:szCs w:val="16"/>
              </w:rPr>
              <w:t>on</w:t>
            </w:r>
            <w:r w:rsidR="007A11B7" w:rsidRPr="007B1B70">
              <w:rPr>
                <w:rFonts w:ascii="Book Antiqua" w:hAnsi="Book Antiqua"/>
                <w:sz w:val="16"/>
                <w:szCs w:val="16"/>
              </w:rPr>
              <w:t xml:space="preserve"> porcentaje alto pueden apoyar a los de porcentaje bajo; en este sentido</w:t>
            </w:r>
            <w:r w:rsidR="00513B63" w:rsidRPr="007B1B70">
              <w:rPr>
                <w:rFonts w:ascii="Book Antiqua" w:hAnsi="Book Antiqua"/>
                <w:sz w:val="16"/>
                <w:szCs w:val="16"/>
              </w:rPr>
              <w:t>,</w:t>
            </w:r>
            <w:r w:rsidR="007A11B7" w:rsidRPr="007B1B70">
              <w:rPr>
                <w:rFonts w:ascii="Book Antiqua" w:hAnsi="Book Antiqua"/>
                <w:sz w:val="16"/>
                <w:szCs w:val="16"/>
              </w:rPr>
              <w:t xml:space="preserve"> asigne tutores.</w:t>
            </w:r>
          </w:p>
          <w:p w14:paraId="56B02374" w14:textId="251B2679" w:rsidR="007A11B7" w:rsidRPr="00D52149" w:rsidRDefault="007B1B70" w:rsidP="00CB49F3">
            <w:pPr>
              <w:pStyle w:val="Prrafodelista"/>
              <w:numPr>
                <w:ilvl w:val="0"/>
                <w:numId w:val="29"/>
              </w:numPr>
              <w:ind w:left="176" w:hanging="176"/>
              <w:rPr>
                <w:rFonts w:ascii="Book Antiqua" w:hAnsi="Book Antiqua"/>
                <w:sz w:val="16"/>
                <w:szCs w:val="16"/>
              </w:rPr>
            </w:pPr>
            <w:r w:rsidRPr="007B1B70">
              <w:rPr>
                <w:rFonts w:ascii="Book Antiqua" w:hAnsi="Book Antiqua"/>
                <w:b/>
                <w:sz w:val="16"/>
                <w:szCs w:val="16"/>
              </w:rPr>
              <w:t xml:space="preserve">la </w:t>
            </w:r>
            <w:r w:rsidR="007A11B7" w:rsidRPr="007B1B70">
              <w:rPr>
                <w:rFonts w:ascii="Book Antiqua" w:hAnsi="Book Antiqua"/>
                <w:b/>
                <w:sz w:val="16"/>
                <w:szCs w:val="16"/>
              </w:rPr>
              <w:t>adecuación de la práctica docente</w:t>
            </w:r>
            <w:r>
              <w:rPr>
                <w:rFonts w:ascii="Book Antiqua" w:hAnsi="Book Antiqua"/>
                <w:i/>
                <w:sz w:val="16"/>
                <w:szCs w:val="16"/>
              </w:rPr>
              <w:t xml:space="preserve">. </w:t>
            </w:r>
            <w:r w:rsidR="00513B63">
              <w:rPr>
                <w:rFonts w:ascii="Book Antiqua" w:hAnsi="Book Antiqua"/>
                <w:sz w:val="16"/>
                <w:szCs w:val="16"/>
              </w:rPr>
              <w:t>Reflexione</w:t>
            </w:r>
            <w:r w:rsidR="007A11B7" w:rsidRPr="00D52149">
              <w:rPr>
                <w:rFonts w:ascii="Book Antiqua" w:hAnsi="Book Antiqua"/>
                <w:sz w:val="16"/>
                <w:szCs w:val="16"/>
              </w:rPr>
              <w:t xml:space="preserve"> si las estrategias que utilizó </w:t>
            </w:r>
            <w:r w:rsidR="00513B63">
              <w:rPr>
                <w:rFonts w:ascii="Book Antiqua" w:hAnsi="Book Antiqua"/>
                <w:sz w:val="16"/>
                <w:szCs w:val="16"/>
              </w:rPr>
              <w:t xml:space="preserve">le </w:t>
            </w:r>
            <w:r w:rsidR="007A11B7" w:rsidRPr="00D52149">
              <w:rPr>
                <w:rFonts w:ascii="Book Antiqua" w:hAnsi="Book Antiqua"/>
                <w:sz w:val="16"/>
                <w:szCs w:val="16"/>
              </w:rPr>
              <w:t>permitieron obtener buenos resultados en cuanto a la integración de equipos</w:t>
            </w:r>
            <w:r w:rsidR="00CB49F3">
              <w:rPr>
                <w:rFonts w:ascii="Book Antiqua" w:hAnsi="Book Antiqua"/>
                <w:sz w:val="16"/>
                <w:szCs w:val="16"/>
              </w:rPr>
              <w:t>.</w:t>
            </w:r>
            <w:r w:rsidR="007A11B7" w:rsidRPr="00D52149">
              <w:rPr>
                <w:rFonts w:ascii="Book Antiqua" w:hAnsi="Book Antiqua"/>
                <w:sz w:val="16"/>
                <w:szCs w:val="16"/>
              </w:rPr>
              <w:t xml:space="preserve"> </w:t>
            </w:r>
          </w:p>
        </w:tc>
      </w:tr>
    </w:tbl>
    <w:p w14:paraId="386DF7BF" w14:textId="05CF4EE0" w:rsidR="007A11B7" w:rsidRDefault="007A11B7" w:rsidP="00D52149">
      <w:pPr>
        <w:rPr>
          <w:rFonts w:ascii="Book Antiqua" w:hAnsi="Book Antiqua"/>
          <w:sz w:val="16"/>
          <w:szCs w:val="16"/>
          <w:u w:val="single"/>
        </w:rPr>
      </w:pPr>
      <w:r w:rsidRPr="00D52149">
        <w:rPr>
          <w:rFonts w:ascii="Book Antiqua" w:hAnsi="Book Antiqua"/>
          <w:sz w:val="16"/>
          <w:szCs w:val="16"/>
          <w:u w:val="single"/>
        </w:rPr>
        <w:br w:type="page"/>
      </w:r>
    </w:p>
    <w:p w14:paraId="04981A79" w14:textId="77777777" w:rsidR="004052C0" w:rsidRPr="00CE252B" w:rsidRDefault="004052C0" w:rsidP="004052C0">
      <w:pPr>
        <w:rPr>
          <w:rFonts w:ascii="Book Antiqua" w:hAnsi="Book Antiqua"/>
        </w:rPr>
      </w:pPr>
      <w:r w:rsidRPr="00CE252B">
        <w:rPr>
          <w:rFonts w:ascii="Book Antiqua" w:hAnsi="Book Antiqua"/>
        </w:rPr>
        <w:lastRenderedPageBreak/>
        <w:t xml:space="preserve">Plan de clase semanal </w:t>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t>Semana escolar 8</w:t>
      </w:r>
    </w:p>
    <w:p w14:paraId="5776AE1B" w14:textId="101C3345" w:rsidR="00AC17B1" w:rsidRPr="00FE2CF4" w:rsidRDefault="00AC17B1" w:rsidP="00AC17B1">
      <w:pPr>
        <w:rPr>
          <w:rFonts w:ascii="Book Antiqua" w:hAnsi="Book Antiqua"/>
        </w:rPr>
      </w:pPr>
      <w:r w:rsidRPr="00FE2CF4">
        <w:rPr>
          <w:rFonts w:ascii="Book Antiqua" w:hAnsi="Book Antiqua"/>
        </w:rPr>
        <w:t>Ciencias Naturales</w:t>
      </w:r>
    </w:p>
    <w:p w14:paraId="4F456DF0" w14:textId="77777777" w:rsidR="00150244" w:rsidRPr="00FE2CF4" w:rsidRDefault="00150244" w:rsidP="00150244">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525"/>
        <w:gridCol w:w="3035"/>
        <w:gridCol w:w="2485"/>
        <w:gridCol w:w="3311"/>
      </w:tblGrid>
      <w:tr w:rsidR="00150244" w:rsidRPr="00587804" w14:paraId="7F164AB2" w14:textId="77777777" w:rsidTr="00FE2CF4">
        <w:tc>
          <w:tcPr>
            <w:tcW w:w="533" w:type="dxa"/>
            <w:tcBorders>
              <w:top w:val="nil"/>
              <w:left w:val="nil"/>
            </w:tcBorders>
            <w:shd w:val="clear" w:color="auto" w:fill="auto"/>
          </w:tcPr>
          <w:p w14:paraId="35977ABD" w14:textId="77777777" w:rsidR="00150244" w:rsidRPr="00587804" w:rsidRDefault="00150244" w:rsidP="00150244">
            <w:pPr>
              <w:rPr>
                <w:rFonts w:ascii="Book Antiqua" w:hAnsi="Book Antiqua"/>
                <w:sz w:val="16"/>
                <w:szCs w:val="16"/>
              </w:rPr>
            </w:pPr>
          </w:p>
        </w:tc>
        <w:tc>
          <w:tcPr>
            <w:tcW w:w="3118" w:type="dxa"/>
            <w:shd w:val="clear" w:color="auto" w:fill="CCC0D9" w:themeFill="accent4" w:themeFillTint="66"/>
          </w:tcPr>
          <w:p w14:paraId="0F4C6361" w14:textId="77777777" w:rsidR="00150244" w:rsidRPr="00BA1461" w:rsidRDefault="00150244" w:rsidP="00150244">
            <w:pPr>
              <w:jc w:val="center"/>
              <w:rPr>
                <w:rFonts w:ascii="Book Antiqua" w:hAnsi="Book Antiqua"/>
                <w:sz w:val="16"/>
                <w:szCs w:val="16"/>
              </w:rPr>
            </w:pPr>
            <w:r w:rsidRPr="00BA1461">
              <w:rPr>
                <w:rFonts w:ascii="Book Antiqua" w:hAnsi="Book Antiqua"/>
                <w:sz w:val="16"/>
                <w:szCs w:val="16"/>
              </w:rPr>
              <w:t>Orientaciones didácticas</w:t>
            </w:r>
          </w:p>
        </w:tc>
        <w:tc>
          <w:tcPr>
            <w:tcW w:w="2552" w:type="dxa"/>
            <w:shd w:val="clear" w:color="auto" w:fill="CCC0D9" w:themeFill="accent4" w:themeFillTint="66"/>
          </w:tcPr>
          <w:p w14:paraId="008D34FE" w14:textId="77777777" w:rsidR="00150244" w:rsidRPr="00BA1461" w:rsidRDefault="00150244" w:rsidP="00150244">
            <w:pPr>
              <w:jc w:val="center"/>
              <w:rPr>
                <w:rFonts w:ascii="Book Antiqua" w:hAnsi="Book Antiqua"/>
                <w:sz w:val="16"/>
                <w:szCs w:val="16"/>
              </w:rPr>
            </w:pPr>
            <w:r w:rsidRPr="00BA1461">
              <w:rPr>
                <w:rFonts w:ascii="Book Antiqua" w:hAnsi="Book Antiqua"/>
                <w:sz w:val="16"/>
                <w:szCs w:val="16"/>
              </w:rPr>
              <w:t>Herramientas</w:t>
            </w:r>
          </w:p>
        </w:tc>
        <w:tc>
          <w:tcPr>
            <w:tcW w:w="3403" w:type="dxa"/>
            <w:shd w:val="clear" w:color="auto" w:fill="CCC0D9" w:themeFill="accent4" w:themeFillTint="66"/>
          </w:tcPr>
          <w:p w14:paraId="4436A2F4" w14:textId="77777777" w:rsidR="00150244" w:rsidRPr="00BA1461" w:rsidRDefault="00150244" w:rsidP="00150244">
            <w:pPr>
              <w:jc w:val="center"/>
              <w:rPr>
                <w:rFonts w:ascii="Book Antiqua" w:hAnsi="Book Antiqua"/>
                <w:sz w:val="16"/>
                <w:szCs w:val="16"/>
              </w:rPr>
            </w:pPr>
            <w:r w:rsidRPr="00BA1461">
              <w:rPr>
                <w:rFonts w:ascii="Book Antiqua" w:hAnsi="Book Antiqua"/>
                <w:sz w:val="16"/>
                <w:szCs w:val="16"/>
              </w:rPr>
              <w:t>Estimación</w:t>
            </w:r>
          </w:p>
        </w:tc>
      </w:tr>
      <w:tr w:rsidR="00150244" w:rsidRPr="00587804" w14:paraId="6B1D88D9" w14:textId="77777777" w:rsidTr="00FE2CF4">
        <w:trPr>
          <w:trHeight w:val="1134"/>
        </w:trPr>
        <w:tc>
          <w:tcPr>
            <w:tcW w:w="533" w:type="dxa"/>
            <w:shd w:val="clear" w:color="auto" w:fill="CCC0D9" w:themeFill="accent4" w:themeFillTint="66"/>
            <w:textDirection w:val="btLr"/>
            <w:vAlign w:val="center"/>
          </w:tcPr>
          <w:p w14:paraId="153C9517" w14:textId="77777777" w:rsidR="00150244" w:rsidRPr="00587804" w:rsidRDefault="00150244" w:rsidP="00150244">
            <w:pPr>
              <w:ind w:left="113" w:right="113"/>
              <w:jc w:val="center"/>
              <w:rPr>
                <w:rFonts w:ascii="Book Antiqua" w:hAnsi="Book Antiqua"/>
                <w:sz w:val="16"/>
                <w:szCs w:val="16"/>
              </w:rPr>
            </w:pPr>
            <w:r w:rsidRPr="00587804">
              <w:rPr>
                <w:rFonts w:ascii="Book Antiqua" w:hAnsi="Book Antiqua"/>
                <w:sz w:val="16"/>
                <w:szCs w:val="16"/>
              </w:rPr>
              <w:t>Diagnóstica</w:t>
            </w:r>
          </w:p>
        </w:tc>
        <w:tc>
          <w:tcPr>
            <w:tcW w:w="3118" w:type="dxa"/>
          </w:tcPr>
          <w:p w14:paraId="5688B971" w14:textId="3865FDA5" w:rsidR="00395BB7" w:rsidRPr="00BA1461" w:rsidRDefault="00395BB7" w:rsidP="00395BB7">
            <w:pPr>
              <w:widowControl w:val="0"/>
              <w:autoSpaceDE w:val="0"/>
              <w:autoSpaceDN w:val="0"/>
              <w:adjustRightInd w:val="0"/>
              <w:rPr>
                <w:rFonts w:ascii="Book Antiqua" w:hAnsi="Book Antiqua" w:cs="Times New Roman"/>
                <w:sz w:val="16"/>
                <w:szCs w:val="16"/>
                <w:lang w:val="es-ES"/>
              </w:rPr>
            </w:pPr>
            <w:r w:rsidRPr="00BA1461">
              <w:rPr>
                <w:rFonts w:ascii="Book Antiqua" w:hAnsi="Book Antiqua" w:cs="Times New Roman"/>
                <w:sz w:val="16"/>
                <w:szCs w:val="16"/>
                <w:lang w:val="es-ES"/>
              </w:rPr>
              <w:t>Procure realizar una evaluación de este tipo en el inicio del bimestre, pues le servirá para planear los materiales complementarios.</w:t>
            </w:r>
          </w:p>
          <w:p w14:paraId="503041BC" w14:textId="2CFED1BC" w:rsidR="00150244" w:rsidRPr="00BA1461" w:rsidRDefault="00395BB7" w:rsidP="00395BB7">
            <w:pPr>
              <w:widowControl w:val="0"/>
              <w:autoSpaceDE w:val="0"/>
              <w:autoSpaceDN w:val="0"/>
              <w:adjustRightInd w:val="0"/>
              <w:ind w:firstLine="319"/>
              <w:rPr>
                <w:rFonts w:ascii="Book Antiqua" w:hAnsi="Book Antiqua"/>
                <w:sz w:val="16"/>
                <w:szCs w:val="16"/>
              </w:rPr>
            </w:pPr>
            <w:r w:rsidRPr="00BA1461">
              <w:rPr>
                <w:rFonts w:ascii="Book Antiqua" w:hAnsi="Book Antiqua" w:cs="Times New Roman"/>
                <w:sz w:val="16"/>
                <w:szCs w:val="16"/>
                <w:lang w:val="es-ES"/>
              </w:rPr>
              <w:t>Aplique el examen diagnóstico para identificar necesidades de aprendizaje en casos especiales y tomar en cuenta estas situaciones al planear la clase.</w:t>
            </w:r>
          </w:p>
        </w:tc>
        <w:tc>
          <w:tcPr>
            <w:tcW w:w="2552" w:type="dxa"/>
          </w:tcPr>
          <w:p w14:paraId="6656B3D8" w14:textId="250B4F73" w:rsidR="00150244" w:rsidRPr="00BA1461" w:rsidRDefault="00395BB7" w:rsidP="005E474C">
            <w:pPr>
              <w:widowControl w:val="0"/>
              <w:autoSpaceDE w:val="0"/>
              <w:autoSpaceDN w:val="0"/>
              <w:adjustRightInd w:val="0"/>
              <w:rPr>
                <w:rFonts w:ascii="Book Antiqua" w:hAnsi="Book Antiqua"/>
                <w:i/>
                <w:sz w:val="16"/>
                <w:szCs w:val="16"/>
              </w:rPr>
            </w:pPr>
            <w:r w:rsidRPr="00BA1461">
              <w:rPr>
                <w:rFonts w:ascii="Book Antiqua" w:hAnsi="Book Antiqua" w:cs="Times New Roman"/>
                <w:sz w:val="16"/>
                <w:szCs w:val="16"/>
                <w:lang w:val="es-ES"/>
              </w:rPr>
              <w:t>Examen diagnóstico de Exploración</w:t>
            </w:r>
            <w:r w:rsidR="005E474C">
              <w:rPr>
                <w:rFonts w:ascii="Book Antiqua" w:hAnsi="Book Antiqua" w:cs="Times New Roman"/>
                <w:sz w:val="16"/>
                <w:szCs w:val="16"/>
                <w:lang w:val="es-ES"/>
              </w:rPr>
              <w:t xml:space="preserve"> </w:t>
            </w:r>
            <w:r w:rsidRPr="00BA1461">
              <w:rPr>
                <w:rFonts w:ascii="Book Antiqua" w:hAnsi="Book Antiqua" w:cs="Times New Roman"/>
                <w:sz w:val="16"/>
                <w:szCs w:val="16"/>
                <w:lang w:val="es-ES"/>
              </w:rPr>
              <w:t xml:space="preserve">de la Naturaleza y la Sociedad de </w:t>
            </w:r>
            <w:r w:rsidR="00150244" w:rsidRPr="00BA1461">
              <w:rPr>
                <w:rFonts w:ascii="Book Antiqua" w:hAnsi="Book Antiqua"/>
                <w:i/>
                <w:sz w:val="16"/>
                <w:szCs w:val="16"/>
              </w:rPr>
              <w:t>Exámenes Aplicados</w:t>
            </w:r>
            <w:r w:rsidRPr="00BA1461">
              <w:rPr>
                <w:rFonts w:ascii="Book Antiqua" w:hAnsi="Book Antiqua"/>
                <w:i/>
                <w:sz w:val="16"/>
                <w:szCs w:val="16"/>
              </w:rPr>
              <w:t xml:space="preserve"> 3.</w:t>
            </w:r>
          </w:p>
          <w:p w14:paraId="1BBEB7FA" w14:textId="77777777" w:rsidR="00150244" w:rsidRPr="00BA1461" w:rsidRDefault="00150244" w:rsidP="00395BB7">
            <w:pPr>
              <w:rPr>
                <w:rFonts w:ascii="Book Antiqua" w:hAnsi="Book Antiqua"/>
                <w:i/>
                <w:sz w:val="16"/>
                <w:szCs w:val="16"/>
              </w:rPr>
            </w:pPr>
          </w:p>
        </w:tc>
        <w:tc>
          <w:tcPr>
            <w:tcW w:w="3403" w:type="dxa"/>
          </w:tcPr>
          <w:p w14:paraId="7EA4A07F" w14:textId="6B44BA8B" w:rsidR="00150244" w:rsidRPr="00BA1461" w:rsidRDefault="00395BB7" w:rsidP="00395BB7">
            <w:pPr>
              <w:widowControl w:val="0"/>
              <w:autoSpaceDE w:val="0"/>
              <w:autoSpaceDN w:val="0"/>
              <w:adjustRightInd w:val="0"/>
              <w:rPr>
                <w:rFonts w:ascii="Book Antiqua" w:hAnsi="Book Antiqua"/>
                <w:sz w:val="16"/>
                <w:szCs w:val="16"/>
              </w:rPr>
            </w:pPr>
            <w:r w:rsidRPr="00BA1461">
              <w:rPr>
                <w:rFonts w:ascii="Book Antiqua" w:hAnsi="Book Antiqua" w:cs="Times New Roman"/>
                <w:sz w:val="16"/>
                <w:szCs w:val="16"/>
                <w:lang w:val="es-ES"/>
              </w:rPr>
              <w:t>Efectúe la medición con base en la escala y después su estimación respecto a lo siguiente</w:t>
            </w:r>
            <w:r w:rsidR="00150244" w:rsidRPr="00BA1461">
              <w:rPr>
                <w:rFonts w:ascii="Book Antiqua" w:hAnsi="Book Antiqua"/>
                <w:sz w:val="16"/>
                <w:szCs w:val="16"/>
              </w:rPr>
              <w:t>:</w:t>
            </w:r>
          </w:p>
          <w:p w14:paraId="113CF8B2" w14:textId="0C27A933" w:rsidR="00150244" w:rsidRPr="00BA1461" w:rsidRDefault="00150244" w:rsidP="00BC758D">
            <w:pPr>
              <w:pStyle w:val="Prrafodelista"/>
              <w:widowControl w:val="0"/>
              <w:numPr>
                <w:ilvl w:val="0"/>
                <w:numId w:val="66"/>
              </w:numPr>
              <w:autoSpaceDE w:val="0"/>
              <w:autoSpaceDN w:val="0"/>
              <w:adjustRightInd w:val="0"/>
              <w:ind w:left="176" w:hanging="142"/>
              <w:rPr>
                <w:rFonts w:ascii="Book Antiqua" w:hAnsi="Book Antiqua"/>
                <w:sz w:val="16"/>
                <w:szCs w:val="16"/>
              </w:rPr>
            </w:pPr>
            <w:r w:rsidRPr="00BA1461">
              <w:rPr>
                <w:rFonts w:ascii="Book Antiqua" w:hAnsi="Book Antiqua"/>
                <w:b/>
                <w:sz w:val="16"/>
                <w:szCs w:val="16"/>
              </w:rPr>
              <w:t>las necesidades del grupo</w:t>
            </w:r>
            <w:r w:rsidR="00395BB7" w:rsidRPr="00BA1461">
              <w:rPr>
                <w:rFonts w:ascii="Book Antiqua" w:hAnsi="Book Antiqua"/>
                <w:i/>
                <w:sz w:val="16"/>
                <w:szCs w:val="16"/>
              </w:rPr>
              <w:t xml:space="preserve">. </w:t>
            </w:r>
            <w:r w:rsidR="00395BB7" w:rsidRPr="00BA1461">
              <w:rPr>
                <w:rFonts w:ascii="Book Antiqua" w:hAnsi="Book Antiqua" w:cs="Times New Roman"/>
                <w:sz w:val="16"/>
                <w:szCs w:val="16"/>
                <w:lang w:val="es-ES"/>
              </w:rPr>
              <w:t>Decida, con base en el nivel de dominio del tema por parte de los alumnos, qué materiales usará y en qué orden.</w:t>
            </w:r>
          </w:p>
        </w:tc>
      </w:tr>
      <w:tr w:rsidR="00150244" w:rsidRPr="00587804" w14:paraId="1A297B06" w14:textId="77777777" w:rsidTr="00FE2CF4">
        <w:trPr>
          <w:trHeight w:val="1134"/>
        </w:trPr>
        <w:tc>
          <w:tcPr>
            <w:tcW w:w="533" w:type="dxa"/>
            <w:shd w:val="clear" w:color="auto" w:fill="CCC0D9" w:themeFill="accent4" w:themeFillTint="66"/>
            <w:textDirection w:val="btLr"/>
            <w:vAlign w:val="center"/>
          </w:tcPr>
          <w:p w14:paraId="6717D1E9" w14:textId="77777777" w:rsidR="00150244" w:rsidRPr="00587804" w:rsidRDefault="00150244" w:rsidP="00150244">
            <w:pPr>
              <w:ind w:left="113" w:right="113"/>
              <w:rPr>
                <w:rFonts w:ascii="Book Antiqua" w:hAnsi="Book Antiqua"/>
                <w:sz w:val="16"/>
                <w:szCs w:val="16"/>
              </w:rPr>
            </w:pPr>
            <w:r w:rsidRPr="00587804">
              <w:rPr>
                <w:rFonts w:ascii="Book Antiqua" w:hAnsi="Book Antiqua"/>
                <w:sz w:val="16"/>
                <w:szCs w:val="16"/>
              </w:rPr>
              <w:t>Formativa (de proceso)</w:t>
            </w:r>
          </w:p>
        </w:tc>
        <w:tc>
          <w:tcPr>
            <w:tcW w:w="3118" w:type="dxa"/>
          </w:tcPr>
          <w:p w14:paraId="17DCB2D6" w14:textId="1E5CAC69" w:rsidR="00150244" w:rsidRPr="00BA1461" w:rsidRDefault="00150244" w:rsidP="00BA1461">
            <w:pPr>
              <w:pStyle w:val="Prrafodelista"/>
              <w:widowControl w:val="0"/>
              <w:numPr>
                <w:ilvl w:val="0"/>
                <w:numId w:val="64"/>
              </w:numPr>
              <w:autoSpaceDE w:val="0"/>
              <w:autoSpaceDN w:val="0"/>
              <w:adjustRightInd w:val="0"/>
              <w:ind w:left="177" w:hanging="142"/>
              <w:rPr>
                <w:rFonts w:ascii="Book Antiqua" w:hAnsi="Book Antiqua"/>
                <w:sz w:val="16"/>
                <w:szCs w:val="16"/>
              </w:rPr>
            </w:pPr>
            <w:r w:rsidRPr="00BA1461">
              <w:rPr>
                <w:rFonts w:ascii="Book Antiqua" w:hAnsi="Book Antiqua"/>
                <w:b/>
                <w:sz w:val="16"/>
                <w:szCs w:val="16"/>
              </w:rPr>
              <w:t>Interactiva:</w:t>
            </w:r>
            <w:r w:rsidRPr="00BA1461">
              <w:rPr>
                <w:rFonts w:ascii="Book Antiqua" w:hAnsi="Book Antiqua"/>
                <w:sz w:val="16"/>
                <w:szCs w:val="16"/>
              </w:rPr>
              <w:t xml:space="preserve"> </w:t>
            </w:r>
            <w:r w:rsidR="00E02122" w:rsidRPr="00BA1461">
              <w:rPr>
                <w:rFonts w:ascii="Book Antiqua" w:hAnsi="Book Antiqua" w:cs="Times New Roman"/>
                <w:sz w:val="16"/>
                <w:szCs w:val="16"/>
                <w:lang w:val="es-ES"/>
              </w:rPr>
              <w:t>Le recomendamos mantener el diálogo frecuente con los alumnos. Pregúnteles</w:t>
            </w:r>
            <w:r w:rsidRPr="00BA1461">
              <w:rPr>
                <w:rFonts w:ascii="Book Antiqua" w:hAnsi="Book Antiqua"/>
                <w:sz w:val="16"/>
                <w:szCs w:val="16"/>
              </w:rPr>
              <w:t>: ¿</w:t>
            </w:r>
            <w:r w:rsidR="00E02122" w:rsidRPr="00BA1461">
              <w:rPr>
                <w:rFonts w:ascii="Book Antiqua" w:hAnsi="Book Antiqua"/>
                <w:i/>
                <w:sz w:val="16"/>
                <w:szCs w:val="16"/>
              </w:rPr>
              <w:t>Q</w:t>
            </w:r>
            <w:r w:rsidRPr="00BA1461">
              <w:rPr>
                <w:rFonts w:ascii="Book Antiqua" w:hAnsi="Book Antiqua"/>
                <w:i/>
                <w:sz w:val="16"/>
                <w:szCs w:val="16"/>
              </w:rPr>
              <w:t>ué contenido necesitan reforzar? ¿</w:t>
            </w:r>
            <w:r w:rsidR="00E02122" w:rsidRPr="00BA1461">
              <w:rPr>
                <w:rFonts w:ascii="Book Antiqua" w:hAnsi="Book Antiqua"/>
                <w:i/>
                <w:sz w:val="16"/>
                <w:szCs w:val="16"/>
              </w:rPr>
              <w:t>Q</w:t>
            </w:r>
            <w:r w:rsidRPr="00BA1461">
              <w:rPr>
                <w:rFonts w:ascii="Book Antiqua" w:hAnsi="Book Antiqua"/>
                <w:i/>
                <w:sz w:val="16"/>
                <w:szCs w:val="16"/>
              </w:rPr>
              <w:t>ué actividades les servirán?</w:t>
            </w:r>
            <w:r w:rsidR="00BA1461" w:rsidRPr="00BA1461">
              <w:rPr>
                <w:rFonts w:ascii="Book Antiqua" w:hAnsi="Book Antiqua"/>
                <w:i/>
                <w:sz w:val="16"/>
                <w:szCs w:val="16"/>
              </w:rPr>
              <w:t>, e</w:t>
            </w:r>
            <w:r w:rsidRPr="00BA1461">
              <w:rPr>
                <w:rFonts w:ascii="Book Antiqua" w:hAnsi="Book Antiqua"/>
                <w:sz w:val="16"/>
                <w:szCs w:val="16"/>
              </w:rPr>
              <w:t>tcétera.</w:t>
            </w:r>
          </w:p>
          <w:p w14:paraId="08C57165" w14:textId="2D30758B" w:rsidR="00150244" w:rsidRPr="00BA1461" w:rsidRDefault="00150244" w:rsidP="00BA1461">
            <w:pPr>
              <w:pStyle w:val="Prrafodelista"/>
              <w:widowControl w:val="0"/>
              <w:numPr>
                <w:ilvl w:val="0"/>
                <w:numId w:val="64"/>
              </w:numPr>
              <w:autoSpaceDE w:val="0"/>
              <w:autoSpaceDN w:val="0"/>
              <w:adjustRightInd w:val="0"/>
              <w:ind w:left="177" w:hanging="177"/>
              <w:rPr>
                <w:rFonts w:ascii="Book Antiqua" w:hAnsi="Book Antiqua"/>
                <w:sz w:val="16"/>
                <w:szCs w:val="16"/>
              </w:rPr>
            </w:pPr>
            <w:r w:rsidRPr="00BA1461">
              <w:rPr>
                <w:rFonts w:ascii="Book Antiqua" w:hAnsi="Book Antiqua"/>
                <w:b/>
                <w:sz w:val="16"/>
                <w:szCs w:val="16"/>
              </w:rPr>
              <w:t>Retroactiva:</w:t>
            </w:r>
            <w:r w:rsidRPr="00BA1461">
              <w:rPr>
                <w:rFonts w:ascii="Book Antiqua" w:hAnsi="Book Antiqua"/>
                <w:sz w:val="16"/>
                <w:szCs w:val="16"/>
              </w:rPr>
              <w:t xml:space="preserve"> </w:t>
            </w:r>
            <w:r w:rsidR="00E02122" w:rsidRPr="00BA1461">
              <w:rPr>
                <w:rFonts w:ascii="Book Antiqua" w:hAnsi="Book Antiqua" w:cs="Times New Roman"/>
                <w:sz w:val="16"/>
                <w:szCs w:val="16"/>
                <w:lang w:val="es-ES"/>
              </w:rPr>
              <w:t>Solicite que guarden sus evidencias en el portafolio y sus cuadernos, porque servirán para la evaluación.</w:t>
            </w:r>
          </w:p>
        </w:tc>
        <w:tc>
          <w:tcPr>
            <w:tcW w:w="2552" w:type="dxa"/>
          </w:tcPr>
          <w:p w14:paraId="0A890893" w14:textId="40555E82" w:rsidR="00E02122" w:rsidRPr="00BA1461" w:rsidRDefault="00E02122" w:rsidP="00E02122">
            <w:pPr>
              <w:widowControl w:val="0"/>
              <w:autoSpaceDE w:val="0"/>
              <w:autoSpaceDN w:val="0"/>
              <w:adjustRightInd w:val="0"/>
              <w:rPr>
                <w:rFonts w:ascii="Book Antiqua" w:hAnsi="Book Antiqua" w:cs="Times New Roman"/>
                <w:sz w:val="16"/>
                <w:szCs w:val="16"/>
                <w:lang w:val="es-ES"/>
              </w:rPr>
            </w:pPr>
            <w:r w:rsidRPr="00BA1461">
              <w:rPr>
                <w:rFonts w:ascii="Book Antiqua" w:hAnsi="Book Antiqua" w:cs="Times New Roman"/>
                <w:sz w:val="16"/>
                <w:szCs w:val="16"/>
                <w:lang w:val="es-ES"/>
              </w:rPr>
              <w:t>Recupere las siguientes Herramientas del bimestre:</w:t>
            </w:r>
          </w:p>
          <w:p w14:paraId="461AB310" w14:textId="6E0ACFBB" w:rsidR="00E02122" w:rsidRPr="00BA1461" w:rsidRDefault="00E02122" w:rsidP="00BC758D">
            <w:pPr>
              <w:pStyle w:val="Prrafodelista"/>
              <w:widowControl w:val="0"/>
              <w:numPr>
                <w:ilvl w:val="0"/>
                <w:numId w:val="65"/>
              </w:numPr>
              <w:autoSpaceDE w:val="0"/>
              <w:autoSpaceDN w:val="0"/>
              <w:adjustRightInd w:val="0"/>
              <w:ind w:left="177" w:hanging="177"/>
              <w:rPr>
                <w:rFonts w:ascii="Book Antiqua" w:hAnsi="Book Antiqua" w:cs="Times New Roman"/>
                <w:sz w:val="16"/>
                <w:szCs w:val="16"/>
                <w:lang w:val="es-ES"/>
              </w:rPr>
            </w:pPr>
            <w:r w:rsidRPr="00BA1461">
              <w:rPr>
                <w:rFonts w:ascii="Book Antiqua" w:hAnsi="Book Antiqua" w:cs="Times New Roman"/>
                <w:sz w:val="16"/>
                <w:szCs w:val="16"/>
                <w:lang w:val="es-ES"/>
              </w:rPr>
              <w:t>Cuadernos de los alumnos</w:t>
            </w:r>
          </w:p>
          <w:p w14:paraId="0954477B" w14:textId="31213E20" w:rsidR="00E02122" w:rsidRPr="00BA1461" w:rsidRDefault="00E02122" w:rsidP="00BC758D">
            <w:pPr>
              <w:pStyle w:val="Prrafodelista"/>
              <w:widowControl w:val="0"/>
              <w:numPr>
                <w:ilvl w:val="0"/>
                <w:numId w:val="65"/>
              </w:numPr>
              <w:autoSpaceDE w:val="0"/>
              <w:autoSpaceDN w:val="0"/>
              <w:adjustRightInd w:val="0"/>
              <w:ind w:left="177" w:hanging="177"/>
              <w:rPr>
                <w:rFonts w:ascii="Book Antiqua" w:hAnsi="Book Antiqua" w:cs="Times New Roman"/>
                <w:sz w:val="16"/>
                <w:szCs w:val="16"/>
                <w:lang w:val="es-ES"/>
              </w:rPr>
            </w:pPr>
            <w:r w:rsidRPr="00BA1461">
              <w:rPr>
                <w:rFonts w:ascii="Book Antiqua" w:hAnsi="Book Antiqua" w:cs="Times New Roman"/>
                <w:sz w:val="16"/>
                <w:szCs w:val="16"/>
                <w:lang w:val="es-ES"/>
              </w:rPr>
              <w:t>Portafolio de evidencias</w:t>
            </w:r>
          </w:p>
          <w:p w14:paraId="0146E4EC" w14:textId="097BE147" w:rsidR="00E02122" w:rsidRPr="00BA1461" w:rsidRDefault="00E02122" w:rsidP="00BC758D">
            <w:pPr>
              <w:pStyle w:val="Prrafodelista"/>
              <w:widowControl w:val="0"/>
              <w:numPr>
                <w:ilvl w:val="0"/>
                <w:numId w:val="65"/>
              </w:numPr>
              <w:autoSpaceDE w:val="0"/>
              <w:autoSpaceDN w:val="0"/>
              <w:adjustRightInd w:val="0"/>
              <w:ind w:left="177" w:hanging="177"/>
              <w:rPr>
                <w:rFonts w:ascii="Book Antiqua" w:hAnsi="Book Antiqua" w:cs="Times New Roman"/>
                <w:sz w:val="16"/>
                <w:szCs w:val="16"/>
                <w:lang w:val="es-ES"/>
              </w:rPr>
            </w:pPr>
            <w:r w:rsidRPr="00BA1461">
              <w:rPr>
                <w:rFonts w:ascii="Book Antiqua" w:hAnsi="Book Antiqua" w:cs="Times New Roman"/>
                <w:sz w:val="16"/>
                <w:szCs w:val="16"/>
                <w:lang w:val="es-ES"/>
              </w:rPr>
              <w:t>Escala de actitudes</w:t>
            </w:r>
          </w:p>
          <w:p w14:paraId="4669E096" w14:textId="6D4F130E" w:rsidR="00150244" w:rsidRPr="00BA1461" w:rsidRDefault="00E02122" w:rsidP="00BC758D">
            <w:pPr>
              <w:pStyle w:val="Prrafodelista"/>
              <w:numPr>
                <w:ilvl w:val="0"/>
                <w:numId w:val="65"/>
              </w:numPr>
              <w:ind w:left="177" w:hanging="177"/>
              <w:rPr>
                <w:rFonts w:ascii="Book Antiqua" w:hAnsi="Book Antiqua"/>
                <w:sz w:val="16"/>
                <w:szCs w:val="16"/>
              </w:rPr>
            </w:pPr>
            <w:r w:rsidRPr="00BA1461">
              <w:rPr>
                <w:rFonts w:ascii="Book Antiqua" w:hAnsi="Book Antiqua" w:cs="Times New Roman"/>
                <w:sz w:val="16"/>
                <w:szCs w:val="16"/>
                <w:lang w:val="es-ES"/>
              </w:rPr>
              <w:t>Rúbrica</w:t>
            </w:r>
          </w:p>
        </w:tc>
        <w:tc>
          <w:tcPr>
            <w:tcW w:w="3403" w:type="dxa"/>
          </w:tcPr>
          <w:p w14:paraId="4B9CB362" w14:textId="128510D7" w:rsidR="00150244" w:rsidRPr="00BA1461" w:rsidRDefault="00150244" w:rsidP="00BC758D">
            <w:pPr>
              <w:pStyle w:val="Prrafodelista"/>
              <w:numPr>
                <w:ilvl w:val="0"/>
                <w:numId w:val="65"/>
              </w:numPr>
              <w:ind w:left="176" w:hanging="141"/>
              <w:rPr>
                <w:rFonts w:ascii="Book Antiqua" w:hAnsi="Book Antiqua"/>
                <w:sz w:val="16"/>
                <w:szCs w:val="16"/>
              </w:rPr>
            </w:pPr>
            <w:r w:rsidRPr="00BA1461">
              <w:rPr>
                <w:rFonts w:ascii="Book Antiqua" w:hAnsi="Book Antiqua"/>
                <w:b/>
                <w:sz w:val="16"/>
                <w:szCs w:val="16"/>
              </w:rPr>
              <w:t>Para la mejora del grupo</w:t>
            </w:r>
            <w:r w:rsidR="00BC758D" w:rsidRPr="00BA1461">
              <w:rPr>
                <w:rFonts w:ascii="Book Antiqua" w:hAnsi="Book Antiqua"/>
                <w:b/>
                <w:sz w:val="16"/>
                <w:szCs w:val="16"/>
              </w:rPr>
              <w:t xml:space="preserve">. </w:t>
            </w:r>
            <w:r w:rsidRPr="00BA1461">
              <w:rPr>
                <w:rFonts w:ascii="Book Antiqua" w:hAnsi="Book Antiqua"/>
                <w:sz w:val="16"/>
                <w:szCs w:val="16"/>
              </w:rPr>
              <w:t>Determine si los instrumentos utilizados son los adecuados o si necesita implementar otros.</w:t>
            </w:r>
          </w:p>
          <w:p w14:paraId="2636AA21" w14:textId="77D475DE" w:rsidR="00150244" w:rsidRPr="00BA1461" w:rsidRDefault="00150244" w:rsidP="00BC758D">
            <w:pPr>
              <w:pStyle w:val="Prrafodelista"/>
              <w:numPr>
                <w:ilvl w:val="0"/>
                <w:numId w:val="65"/>
              </w:numPr>
              <w:ind w:left="176" w:hanging="141"/>
              <w:rPr>
                <w:rFonts w:ascii="Book Antiqua" w:hAnsi="Book Antiqua"/>
                <w:sz w:val="16"/>
                <w:szCs w:val="16"/>
              </w:rPr>
            </w:pPr>
            <w:r w:rsidRPr="00BA1461">
              <w:rPr>
                <w:rFonts w:ascii="Book Antiqua" w:hAnsi="Book Antiqua"/>
                <w:b/>
                <w:sz w:val="16"/>
                <w:szCs w:val="16"/>
              </w:rPr>
              <w:t>Para la adecuación de la práctica docente</w:t>
            </w:r>
            <w:r w:rsidR="00BC758D" w:rsidRPr="00BA1461">
              <w:rPr>
                <w:rFonts w:ascii="Book Antiqua" w:hAnsi="Book Antiqua"/>
                <w:b/>
                <w:sz w:val="16"/>
                <w:szCs w:val="16"/>
              </w:rPr>
              <w:t xml:space="preserve">. </w:t>
            </w:r>
            <w:r w:rsidRPr="00BA1461">
              <w:rPr>
                <w:rFonts w:ascii="Book Antiqua" w:hAnsi="Book Antiqua"/>
                <w:sz w:val="16"/>
                <w:szCs w:val="16"/>
              </w:rPr>
              <w:t>Decida si los momentos de evaluación son los indicados. Considere estabelcer diálogos de retroalimentación.</w:t>
            </w:r>
          </w:p>
        </w:tc>
      </w:tr>
      <w:tr w:rsidR="00150244" w:rsidRPr="00587804" w14:paraId="11DD532D" w14:textId="77777777" w:rsidTr="00FE2CF4">
        <w:trPr>
          <w:trHeight w:val="1134"/>
        </w:trPr>
        <w:tc>
          <w:tcPr>
            <w:tcW w:w="533" w:type="dxa"/>
            <w:shd w:val="clear" w:color="auto" w:fill="CCC0D9" w:themeFill="accent4" w:themeFillTint="66"/>
            <w:textDirection w:val="btLr"/>
            <w:vAlign w:val="center"/>
          </w:tcPr>
          <w:p w14:paraId="44615026" w14:textId="77777777" w:rsidR="00150244" w:rsidRPr="00587804" w:rsidRDefault="00150244" w:rsidP="00150244">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119" w:type="dxa"/>
          </w:tcPr>
          <w:p w14:paraId="644C99C5" w14:textId="412BA181" w:rsidR="00150244" w:rsidRPr="00BA1461" w:rsidRDefault="00BA1461" w:rsidP="00BA1461">
            <w:pPr>
              <w:widowControl w:val="0"/>
              <w:autoSpaceDE w:val="0"/>
              <w:autoSpaceDN w:val="0"/>
              <w:adjustRightInd w:val="0"/>
              <w:rPr>
                <w:rFonts w:ascii="Book Antiqua" w:hAnsi="Book Antiqua"/>
                <w:sz w:val="16"/>
                <w:szCs w:val="16"/>
              </w:rPr>
            </w:pPr>
            <w:r w:rsidRPr="00BA1461">
              <w:rPr>
                <w:rFonts w:ascii="Book Antiqua" w:hAnsi="Book Antiqua" w:cs="Times New Roman"/>
                <w:sz w:val="16"/>
                <w:szCs w:val="16"/>
                <w:lang w:val="es-ES"/>
              </w:rPr>
              <w:t>Como esta evaluación le permitirá obtener un juicio del avance grupal, deberá realizarla al final del bimestre. Anuncie la semana de evaluación bimestral e indique los temas a evaluar.</w:t>
            </w:r>
          </w:p>
        </w:tc>
        <w:tc>
          <w:tcPr>
            <w:tcW w:w="2551" w:type="dxa"/>
          </w:tcPr>
          <w:p w14:paraId="69B3FDD8" w14:textId="41DFB13F" w:rsidR="00150244" w:rsidRPr="00BA1461" w:rsidRDefault="00150244" w:rsidP="00150244">
            <w:pPr>
              <w:rPr>
                <w:rFonts w:ascii="Book Antiqua" w:hAnsi="Book Antiqua"/>
                <w:sz w:val="16"/>
                <w:szCs w:val="16"/>
              </w:rPr>
            </w:pPr>
            <w:r w:rsidRPr="00BA1461">
              <w:rPr>
                <w:rFonts w:ascii="Book Antiqua" w:hAnsi="Book Antiqua"/>
                <w:sz w:val="16"/>
                <w:szCs w:val="16"/>
              </w:rPr>
              <w:t xml:space="preserve">Examen del bimestre 1 de Ciencias Naturales de </w:t>
            </w:r>
            <w:r w:rsidRPr="00BA1461">
              <w:rPr>
                <w:rFonts w:ascii="Book Antiqua" w:hAnsi="Book Antiqua"/>
                <w:i/>
                <w:sz w:val="16"/>
                <w:szCs w:val="16"/>
              </w:rPr>
              <w:t>Exámenes Aplicados</w:t>
            </w:r>
            <w:r w:rsidR="00BA1461" w:rsidRPr="00BA1461">
              <w:rPr>
                <w:rFonts w:ascii="Book Antiqua" w:hAnsi="Book Antiqua"/>
                <w:i/>
                <w:sz w:val="16"/>
                <w:szCs w:val="16"/>
              </w:rPr>
              <w:t xml:space="preserve"> 3</w:t>
            </w:r>
          </w:p>
        </w:tc>
        <w:tc>
          <w:tcPr>
            <w:tcW w:w="3403" w:type="dxa"/>
          </w:tcPr>
          <w:p w14:paraId="27CDD719" w14:textId="77777777" w:rsidR="00BA1461" w:rsidRPr="00BA1461" w:rsidRDefault="00BA1461" w:rsidP="00BA1461">
            <w:pPr>
              <w:widowControl w:val="0"/>
              <w:autoSpaceDE w:val="0"/>
              <w:autoSpaceDN w:val="0"/>
              <w:adjustRightInd w:val="0"/>
              <w:rPr>
                <w:rFonts w:ascii="Book Antiqua" w:hAnsi="Book Antiqua" w:cs="Times New Roman"/>
                <w:sz w:val="16"/>
                <w:szCs w:val="16"/>
                <w:lang w:val="es-ES"/>
              </w:rPr>
            </w:pPr>
            <w:r w:rsidRPr="00BA1461">
              <w:rPr>
                <w:rFonts w:ascii="Book Antiqua" w:hAnsi="Book Antiqua" w:cs="Times New Roman"/>
                <w:sz w:val="16"/>
                <w:szCs w:val="16"/>
                <w:lang w:val="es-ES"/>
              </w:rPr>
              <w:t>Efectúe la medición con base en la escala, y después, su estimación respecto a lo siguiente:</w:t>
            </w:r>
          </w:p>
          <w:p w14:paraId="1D1CC541" w14:textId="30246256" w:rsidR="00BA1461" w:rsidRPr="00BA1461" w:rsidRDefault="00BA1461" w:rsidP="00BA1461">
            <w:pPr>
              <w:pStyle w:val="Prrafodelista"/>
              <w:widowControl w:val="0"/>
              <w:numPr>
                <w:ilvl w:val="0"/>
                <w:numId w:val="67"/>
              </w:numPr>
              <w:autoSpaceDE w:val="0"/>
              <w:autoSpaceDN w:val="0"/>
              <w:adjustRightInd w:val="0"/>
              <w:ind w:left="176" w:hanging="176"/>
              <w:rPr>
                <w:rFonts w:ascii="Book Antiqua" w:hAnsi="Book Antiqua" w:cs="Times New Roman"/>
                <w:sz w:val="16"/>
                <w:szCs w:val="16"/>
                <w:lang w:val="es-ES"/>
              </w:rPr>
            </w:pPr>
            <w:r w:rsidRPr="00BA1461">
              <w:rPr>
                <w:rFonts w:ascii="Book Antiqua" w:hAnsi="Book Antiqua"/>
                <w:b/>
                <w:sz w:val="16"/>
                <w:szCs w:val="16"/>
              </w:rPr>
              <w:t xml:space="preserve">la </w:t>
            </w:r>
            <w:r w:rsidR="00150244" w:rsidRPr="00BA1461">
              <w:rPr>
                <w:rFonts w:ascii="Book Antiqua" w:hAnsi="Book Antiqua"/>
                <w:b/>
                <w:sz w:val="16"/>
                <w:szCs w:val="16"/>
              </w:rPr>
              <w:t>mejora del grupo</w:t>
            </w:r>
            <w:r w:rsidRPr="00BA1461">
              <w:rPr>
                <w:rFonts w:ascii="Book Antiqua" w:hAnsi="Book Antiqua"/>
                <w:b/>
                <w:sz w:val="16"/>
                <w:szCs w:val="16"/>
              </w:rPr>
              <w:t xml:space="preserve">. </w:t>
            </w:r>
            <w:r w:rsidRPr="00BA1461">
              <w:rPr>
                <w:rFonts w:ascii="Book Antiqua" w:hAnsi="Book Antiqua" w:cs="Times New Roman"/>
                <w:sz w:val="16"/>
                <w:szCs w:val="16"/>
                <w:lang w:val="es-ES"/>
              </w:rPr>
              <w:t>Es importante considerar que los alumnos cuyo porcentaje es más alto pueden apoyar a los de porcentaje bajo; en ese sentido organice círculos de estudio.</w:t>
            </w:r>
          </w:p>
          <w:p w14:paraId="0BDE254A" w14:textId="4C725BAF" w:rsidR="00BA1461" w:rsidRPr="00BA1461" w:rsidRDefault="00BA1461" w:rsidP="00BA1461">
            <w:pPr>
              <w:pStyle w:val="Prrafodelista"/>
              <w:widowControl w:val="0"/>
              <w:numPr>
                <w:ilvl w:val="0"/>
                <w:numId w:val="67"/>
              </w:numPr>
              <w:autoSpaceDE w:val="0"/>
              <w:autoSpaceDN w:val="0"/>
              <w:adjustRightInd w:val="0"/>
              <w:ind w:left="176" w:hanging="176"/>
              <w:rPr>
                <w:rFonts w:ascii="Book Antiqua" w:hAnsi="Book Antiqua"/>
                <w:sz w:val="16"/>
                <w:szCs w:val="16"/>
              </w:rPr>
            </w:pPr>
            <w:r w:rsidRPr="00BA1461">
              <w:rPr>
                <w:rFonts w:ascii="Book Antiqua" w:hAnsi="Book Antiqua"/>
                <w:b/>
                <w:sz w:val="16"/>
                <w:szCs w:val="16"/>
              </w:rPr>
              <w:t xml:space="preserve">la </w:t>
            </w:r>
            <w:r w:rsidR="00150244" w:rsidRPr="00BA1461">
              <w:rPr>
                <w:rFonts w:ascii="Book Antiqua" w:hAnsi="Book Antiqua"/>
                <w:b/>
                <w:sz w:val="16"/>
                <w:szCs w:val="16"/>
              </w:rPr>
              <w:t>adecuación de la práctica docente</w:t>
            </w:r>
            <w:r w:rsidRPr="00BA1461">
              <w:rPr>
                <w:rFonts w:ascii="Book Antiqua" w:hAnsi="Book Antiqua"/>
                <w:b/>
                <w:sz w:val="16"/>
                <w:szCs w:val="16"/>
              </w:rPr>
              <w:t xml:space="preserve">. </w:t>
            </w:r>
            <w:r>
              <w:rPr>
                <w:rFonts w:ascii="Book Antiqua" w:hAnsi="Book Antiqua"/>
                <w:sz w:val="16"/>
                <w:szCs w:val="16"/>
              </w:rPr>
              <w:t>Considere</w:t>
            </w:r>
            <w:r w:rsidRPr="00BA1461">
              <w:rPr>
                <w:rFonts w:ascii="Book Antiqua" w:hAnsi="Book Antiqua" w:cs="Times New Roman"/>
                <w:sz w:val="16"/>
                <w:szCs w:val="16"/>
                <w:lang w:val="es-ES"/>
              </w:rPr>
              <w:t xml:space="preserve"> si sus estrategias favorecieron el desarrollo de actitudes para el diálogo y la toma de decisiones responsables de sus alumnos en cuanto a su aprendizaje.</w:t>
            </w:r>
          </w:p>
          <w:p w14:paraId="668C95F1" w14:textId="506E99A2" w:rsidR="00BA1461" w:rsidRPr="00BA1461" w:rsidRDefault="00BA1461" w:rsidP="00BA1461">
            <w:pPr>
              <w:pStyle w:val="Prrafodelista"/>
              <w:widowControl w:val="0"/>
              <w:numPr>
                <w:ilvl w:val="0"/>
                <w:numId w:val="67"/>
              </w:numPr>
              <w:autoSpaceDE w:val="0"/>
              <w:autoSpaceDN w:val="0"/>
              <w:adjustRightInd w:val="0"/>
              <w:ind w:left="176" w:hanging="176"/>
              <w:rPr>
                <w:rFonts w:ascii="Book Antiqua" w:hAnsi="Book Antiqua" w:cs="Times New Roman"/>
                <w:sz w:val="16"/>
                <w:szCs w:val="16"/>
                <w:lang w:val="es-ES"/>
              </w:rPr>
            </w:pPr>
            <w:r w:rsidRPr="00BA1461">
              <w:rPr>
                <w:rFonts w:ascii="Book Antiqua" w:hAnsi="Book Antiqua"/>
                <w:b/>
                <w:sz w:val="16"/>
                <w:szCs w:val="16"/>
              </w:rPr>
              <w:t>las</w:t>
            </w:r>
            <w:r w:rsidR="00150244" w:rsidRPr="00BA1461">
              <w:rPr>
                <w:rFonts w:ascii="Book Antiqua" w:hAnsi="Book Antiqua"/>
                <w:b/>
                <w:sz w:val="16"/>
                <w:szCs w:val="16"/>
              </w:rPr>
              <w:t xml:space="preserve"> circunstancias escolares y extraescolares</w:t>
            </w:r>
            <w:r w:rsidRPr="00BA1461">
              <w:rPr>
                <w:rFonts w:ascii="Book Antiqua" w:hAnsi="Book Antiqua"/>
                <w:b/>
                <w:sz w:val="16"/>
                <w:szCs w:val="16"/>
              </w:rPr>
              <w:t>.</w:t>
            </w:r>
            <w:r w:rsidR="00150244" w:rsidRPr="00BA1461">
              <w:rPr>
                <w:rFonts w:ascii="Book Antiqua" w:hAnsi="Book Antiqua"/>
                <w:i/>
                <w:sz w:val="16"/>
                <w:szCs w:val="16"/>
              </w:rPr>
              <w:t xml:space="preserve"> </w:t>
            </w:r>
            <w:r w:rsidRPr="00BA1461">
              <w:rPr>
                <w:rFonts w:ascii="Book Antiqua" w:hAnsi="Book Antiqua" w:cs="Times New Roman"/>
                <w:sz w:val="16"/>
                <w:szCs w:val="16"/>
                <w:lang w:val="es-ES"/>
              </w:rPr>
              <w:t>Considere de qué manera el contexto de aprendizaje puede tener efectos sobre el aprovechamiento de los alumnos para identificar los aprendizajes esperados mínimos y estimar acerca de ellos.</w:t>
            </w:r>
          </w:p>
          <w:p w14:paraId="4761E6BA" w14:textId="77806868" w:rsidR="00150244" w:rsidRPr="00BA1461" w:rsidRDefault="00BA1461" w:rsidP="00BA1461">
            <w:pPr>
              <w:pStyle w:val="Prrafodelista"/>
              <w:widowControl w:val="0"/>
              <w:numPr>
                <w:ilvl w:val="0"/>
                <w:numId w:val="67"/>
              </w:numPr>
              <w:autoSpaceDE w:val="0"/>
              <w:autoSpaceDN w:val="0"/>
              <w:adjustRightInd w:val="0"/>
              <w:ind w:left="176" w:hanging="176"/>
              <w:rPr>
                <w:rFonts w:ascii="Book Antiqua" w:hAnsi="Book Antiqua"/>
                <w:sz w:val="16"/>
                <w:szCs w:val="16"/>
              </w:rPr>
            </w:pPr>
            <w:r w:rsidRPr="00BA1461">
              <w:rPr>
                <w:rFonts w:ascii="Book Antiqua" w:hAnsi="Book Antiqua"/>
                <w:b/>
                <w:sz w:val="16"/>
                <w:szCs w:val="16"/>
              </w:rPr>
              <w:t>la</w:t>
            </w:r>
            <w:r w:rsidR="00150244" w:rsidRPr="00BA1461">
              <w:rPr>
                <w:rFonts w:ascii="Book Antiqua" w:hAnsi="Book Antiqua"/>
                <w:b/>
                <w:sz w:val="16"/>
                <w:szCs w:val="16"/>
              </w:rPr>
              <w:t xml:space="preserve"> participación de los padres de familia</w:t>
            </w:r>
            <w:r w:rsidRPr="00BA1461">
              <w:rPr>
                <w:rFonts w:ascii="Book Antiqua" w:hAnsi="Book Antiqua"/>
                <w:b/>
                <w:sz w:val="16"/>
                <w:szCs w:val="16"/>
              </w:rPr>
              <w:t xml:space="preserve">. </w:t>
            </w:r>
            <w:r w:rsidRPr="00BA1461">
              <w:rPr>
                <w:rFonts w:ascii="Book Antiqua" w:hAnsi="Book Antiqua" w:cs="Times New Roman"/>
                <w:sz w:val="16"/>
                <w:szCs w:val="16"/>
                <w:lang w:val="es-ES"/>
              </w:rPr>
              <w:t>Identifique los esfuerzos en conjunto con los padres de familia y su efecto en el desempeño de los alumnos.</w:t>
            </w:r>
          </w:p>
        </w:tc>
      </w:tr>
    </w:tbl>
    <w:p w14:paraId="72CCA482" w14:textId="77777777" w:rsidR="00150244" w:rsidRDefault="00150244" w:rsidP="00150244"/>
    <w:p w14:paraId="2FD01427" w14:textId="77777777" w:rsidR="00150244" w:rsidRDefault="00150244" w:rsidP="00150244"/>
    <w:p w14:paraId="5CA1D8A2" w14:textId="77777777" w:rsidR="00150244" w:rsidRDefault="00150244" w:rsidP="00150244"/>
    <w:p w14:paraId="4800AF18" w14:textId="24E7A89F" w:rsidR="00AC17B1" w:rsidRDefault="00AC17B1">
      <w:r>
        <w:br w:type="page"/>
      </w:r>
    </w:p>
    <w:p w14:paraId="55F79A36" w14:textId="77777777" w:rsidR="004052C0" w:rsidRPr="00CE252B" w:rsidRDefault="004052C0" w:rsidP="004052C0">
      <w:pPr>
        <w:rPr>
          <w:rFonts w:ascii="Book Antiqua" w:hAnsi="Book Antiqua"/>
        </w:rPr>
      </w:pPr>
      <w:r w:rsidRPr="00CE252B">
        <w:rPr>
          <w:rFonts w:ascii="Book Antiqua" w:hAnsi="Book Antiqua"/>
        </w:rPr>
        <w:lastRenderedPageBreak/>
        <w:t xml:space="preserve">Plan de clase semanal </w:t>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r>
      <w:r w:rsidRPr="00CE252B">
        <w:rPr>
          <w:rFonts w:ascii="Book Antiqua" w:hAnsi="Book Antiqua"/>
        </w:rPr>
        <w:tab/>
        <w:t>Semana escolar 8</w:t>
      </w:r>
    </w:p>
    <w:p w14:paraId="4085D856" w14:textId="692245DF" w:rsidR="00AC17B1" w:rsidRPr="00FE2CF4" w:rsidRDefault="00AC17B1" w:rsidP="00AC17B1">
      <w:pPr>
        <w:rPr>
          <w:rFonts w:ascii="Book Antiqua" w:hAnsi="Book Antiqua"/>
        </w:rPr>
      </w:pPr>
      <w:r w:rsidRPr="00FE2CF4">
        <w:rPr>
          <w:rFonts w:ascii="Book Antiqua" w:hAnsi="Book Antiqua"/>
        </w:rPr>
        <w:t>La Entidad donde Vivo</w:t>
      </w:r>
    </w:p>
    <w:p w14:paraId="3ECC51C4" w14:textId="62DF5E64" w:rsidR="00150244" w:rsidRPr="00FE2CF4" w:rsidRDefault="00150244" w:rsidP="00150244">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523"/>
        <w:gridCol w:w="3036"/>
        <w:gridCol w:w="2253"/>
        <w:gridCol w:w="3544"/>
      </w:tblGrid>
      <w:tr w:rsidR="00150244" w:rsidRPr="00587804" w14:paraId="69F7A36C" w14:textId="77777777" w:rsidTr="004052C0">
        <w:tc>
          <w:tcPr>
            <w:tcW w:w="523" w:type="dxa"/>
            <w:tcBorders>
              <w:top w:val="nil"/>
              <w:left w:val="nil"/>
            </w:tcBorders>
            <w:shd w:val="clear" w:color="auto" w:fill="auto"/>
          </w:tcPr>
          <w:p w14:paraId="3F69999B" w14:textId="77777777" w:rsidR="00150244" w:rsidRPr="00587804" w:rsidRDefault="00150244" w:rsidP="00150244">
            <w:pPr>
              <w:rPr>
                <w:rFonts w:ascii="Book Antiqua" w:hAnsi="Book Antiqua"/>
                <w:sz w:val="16"/>
                <w:szCs w:val="16"/>
              </w:rPr>
            </w:pPr>
          </w:p>
        </w:tc>
        <w:tc>
          <w:tcPr>
            <w:tcW w:w="3036" w:type="dxa"/>
            <w:shd w:val="clear" w:color="auto" w:fill="CCC0D9" w:themeFill="accent4" w:themeFillTint="66"/>
          </w:tcPr>
          <w:p w14:paraId="51369B23" w14:textId="77777777" w:rsidR="00150244" w:rsidRPr="00ED09BC" w:rsidRDefault="00150244" w:rsidP="00150244">
            <w:pPr>
              <w:jc w:val="center"/>
              <w:rPr>
                <w:rFonts w:ascii="Book Antiqua" w:hAnsi="Book Antiqua"/>
                <w:sz w:val="16"/>
                <w:szCs w:val="16"/>
              </w:rPr>
            </w:pPr>
            <w:r w:rsidRPr="00ED09BC">
              <w:rPr>
                <w:rFonts w:ascii="Book Antiqua" w:hAnsi="Book Antiqua"/>
                <w:sz w:val="16"/>
                <w:szCs w:val="16"/>
              </w:rPr>
              <w:t>Orientaciones didácticas</w:t>
            </w:r>
          </w:p>
        </w:tc>
        <w:tc>
          <w:tcPr>
            <w:tcW w:w="2253" w:type="dxa"/>
            <w:shd w:val="clear" w:color="auto" w:fill="CCC0D9" w:themeFill="accent4" w:themeFillTint="66"/>
          </w:tcPr>
          <w:p w14:paraId="36EA60A9" w14:textId="77777777" w:rsidR="00150244" w:rsidRPr="00ED09BC" w:rsidRDefault="00150244" w:rsidP="00150244">
            <w:pPr>
              <w:jc w:val="center"/>
              <w:rPr>
                <w:rFonts w:ascii="Book Antiqua" w:hAnsi="Book Antiqua"/>
                <w:sz w:val="16"/>
                <w:szCs w:val="16"/>
              </w:rPr>
            </w:pPr>
            <w:r w:rsidRPr="00ED09BC">
              <w:rPr>
                <w:rFonts w:ascii="Book Antiqua" w:hAnsi="Book Antiqua"/>
                <w:sz w:val="16"/>
                <w:szCs w:val="16"/>
              </w:rPr>
              <w:t>Herramientas</w:t>
            </w:r>
          </w:p>
        </w:tc>
        <w:tc>
          <w:tcPr>
            <w:tcW w:w="3544" w:type="dxa"/>
            <w:shd w:val="clear" w:color="auto" w:fill="CCC0D9" w:themeFill="accent4" w:themeFillTint="66"/>
          </w:tcPr>
          <w:p w14:paraId="588B1028" w14:textId="77777777" w:rsidR="00150244" w:rsidRPr="00ED09BC" w:rsidRDefault="00150244" w:rsidP="00150244">
            <w:pPr>
              <w:jc w:val="center"/>
              <w:rPr>
                <w:rFonts w:ascii="Book Antiqua" w:hAnsi="Book Antiqua"/>
                <w:sz w:val="16"/>
                <w:szCs w:val="16"/>
              </w:rPr>
            </w:pPr>
            <w:r w:rsidRPr="00ED09BC">
              <w:rPr>
                <w:rFonts w:ascii="Book Antiqua" w:hAnsi="Book Antiqua"/>
                <w:sz w:val="16"/>
                <w:szCs w:val="16"/>
              </w:rPr>
              <w:t>Estimación</w:t>
            </w:r>
          </w:p>
        </w:tc>
      </w:tr>
      <w:tr w:rsidR="00150244" w:rsidRPr="00587804" w14:paraId="0B4459AF" w14:textId="77777777" w:rsidTr="004052C0">
        <w:trPr>
          <w:trHeight w:val="1134"/>
        </w:trPr>
        <w:tc>
          <w:tcPr>
            <w:tcW w:w="523" w:type="dxa"/>
            <w:shd w:val="clear" w:color="auto" w:fill="CCC0D9" w:themeFill="accent4" w:themeFillTint="66"/>
            <w:textDirection w:val="btLr"/>
            <w:vAlign w:val="center"/>
          </w:tcPr>
          <w:p w14:paraId="5C455EB8" w14:textId="77777777" w:rsidR="00150244" w:rsidRPr="00587804" w:rsidRDefault="00150244" w:rsidP="00150244">
            <w:pPr>
              <w:ind w:left="113" w:right="113"/>
              <w:jc w:val="center"/>
              <w:rPr>
                <w:rFonts w:ascii="Book Antiqua" w:hAnsi="Book Antiqua"/>
                <w:sz w:val="16"/>
                <w:szCs w:val="16"/>
              </w:rPr>
            </w:pPr>
            <w:r w:rsidRPr="00587804">
              <w:rPr>
                <w:rFonts w:ascii="Book Antiqua" w:hAnsi="Book Antiqua"/>
                <w:sz w:val="16"/>
                <w:szCs w:val="16"/>
              </w:rPr>
              <w:t>Diagnóstica</w:t>
            </w:r>
          </w:p>
        </w:tc>
        <w:tc>
          <w:tcPr>
            <w:tcW w:w="3036" w:type="dxa"/>
          </w:tcPr>
          <w:p w14:paraId="6C4F95AD" w14:textId="2730EBE7" w:rsidR="00150244" w:rsidRPr="00ED09BC" w:rsidRDefault="00815795" w:rsidP="002958C0">
            <w:pPr>
              <w:widowControl w:val="0"/>
              <w:autoSpaceDE w:val="0"/>
              <w:autoSpaceDN w:val="0"/>
              <w:adjustRightInd w:val="0"/>
              <w:rPr>
                <w:rFonts w:ascii="Book Antiqua" w:hAnsi="Book Antiqua"/>
                <w:sz w:val="16"/>
                <w:szCs w:val="16"/>
              </w:rPr>
            </w:pPr>
            <w:r w:rsidRPr="00ED09BC">
              <w:rPr>
                <w:rFonts w:ascii="Book Antiqua" w:hAnsi="Book Antiqua" w:cs="Times New Roman"/>
                <w:sz w:val="16"/>
                <w:szCs w:val="16"/>
                <w:lang w:val="es-ES"/>
              </w:rPr>
              <w:t>Realice una evaluación de este tipo antes</w:t>
            </w:r>
            <w:r w:rsidR="002958C0">
              <w:rPr>
                <w:rFonts w:ascii="Book Antiqua" w:hAnsi="Book Antiqua" w:cs="Times New Roman"/>
                <w:sz w:val="16"/>
                <w:szCs w:val="16"/>
                <w:lang w:val="es-ES"/>
              </w:rPr>
              <w:t xml:space="preserve"> </w:t>
            </w:r>
            <w:r w:rsidRPr="00ED09BC">
              <w:rPr>
                <w:rFonts w:ascii="Book Antiqua" w:hAnsi="Book Antiqua" w:cs="Times New Roman"/>
                <w:sz w:val="16"/>
                <w:szCs w:val="16"/>
                <w:lang w:val="es-ES"/>
              </w:rPr>
              <w:t>de iniciar el bimestre, pues le servirá para</w:t>
            </w:r>
            <w:r w:rsidR="002958C0">
              <w:rPr>
                <w:rFonts w:ascii="Book Antiqua" w:hAnsi="Book Antiqua" w:cs="Times New Roman"/>
                <w:sz w:val="16"/>
                <w:szCs w:val="16"/>
                <w:lang w:val="es-ES"/>
              </w:rPr>
              <w:t xml:space="preserve"> </w:t>
            </w:r>
            <w:r w:rsidRPr="00ED09BC">
              <w:rPr>
                <w:rFonts w:ascii="Book Antiqua" w:hAnsi="Book Antiqua" w:cs="Times New Roman"/>
                <w:sz w:val="16"/>
                <w:szCs w:val="16"/>
                <w:lang w:val="es-ES"/>
              </w:rPr>
              <w:t>planear las sesiones y los materiales</w:t>
            </w:r>
            <w:r w:rsidR="002958C0">
              <w:rPr>
                <w:rFonts w:ascii="Book Antiqua" w:hAnsi="Book Antiqua" w:cs="Times New Roman"/>
                <w:sz w:val="16"/>
                <w:szCs w:val="16"/>
                <w:lang w:val="es-ES"/>
              </w:rPr>
              <w:t xml:space="preserve"> </w:t>
            </w:r>
            <w:r w:rsidRPr="00ED09BC">
              <w:rPr>
                <w:rFonts w:ascii="Book Antiqua" w:hAnsi="Book Antiqua" w:cs="Times New Roman"/>
                <w:sz w:val="16"/>
                <w:szCs w:val="16"/>
                <w:lang w:val="es-ES"/>
              </w:rPr>
              <w:t>complementarios.</w:t>
            </w:r>
          </w:p>
        </w:tc>
        <w:tc>
          <w:tcPr>
            <w:tcW w:w="2253" w:type="dxa"/>
          </w:tcPr>
          <w:p w14:paraId="442E1013" w14:textId="1D9F6A29" w:rsidR="00150244" w:rsidRPr="00ED09BC" w:rsidRDefault="00150244" w:rsidP="00815795">
            <w:pPr>
              <w:widowControl w:val="0"/>
              <w:autoSpaceDE w:val="0"/>
              <w:autoSpaceDN w:val="0"/>
              <w:adjustRightInd w:val="0"/>
              <w:rPr>
                <w:rFonts w:ascii="Book Antiqua" w:hAnsi="Book Antiqua"/>
                <w:sz w:val="16"/>
                <w:szCs w:val="16"/>
              </w:rPr>
            </w:pPr>
            <w:r w:rsidRPr="00ED09BC">
              <w:rPr>
                <w:rFonts w:ascii="Book Antiqua" w:hAnsi="Book Antiqua"/>
                <w:sz w:val="16"/>
                <w:szCs w:val="16"/>
              </w:rPr>
              <w:t xml:space="preserve">Examen diagnóstico de </w:t>
            </w:r>
            <w:r w:rsidR="00815795" w:rsidRPr="00ED09BC">
              <w:rPr>
                <w:rFonts w:ascii="Book Antiqua" w:hAnsi="Book Antiqua" w:cs="Times New Roman"/>
                <w:sz w:val="16"/>
                <w:szCs w:val="16"/>
                <w:lang w:val="es-ES"/>
              </w:rPr>
              <w:t>Exploración de la Naturaleza y la Sociedad d</w:t>
            </w:r>
            <w:r w:rsidRPr="00ED09BC">
              <w:rPr>
                <w:rFonts w:ascii="Book Antiqua" w:hAnsi="Book Antiqua"/>
                <w:sz w:val="16"/>
                <w:szCs w:val="16"/>
              </w:rPr>
              <w:t xml:space="preserve">e </w:t>
            </w:r>
            <w:r w:rsidRPr="00ED09BC">
              <w:rPr>
                <w:rFonts w:ascii="Book Antiqua" w:hAnsi="Book Antiqua"/>
                <w:i/>
                <w:sz w:val="16"/>
                <w:szCs w:val="16"/>
              </w:rPr>
              <w:t>Exámenes Aplicados</w:t>
            </w:r>
            <w:r w:rsidRPr="00ED09BC">
              <w:rPr>
                <w:rFonts w:ascii="Book Antiqua" w:hAnsi="Book Antiqua"/>
                <w:sz w:val="16"/>
                <w:szCs w:val="16"/>
              </w:rPr>
              <w:t xml:space="preserve"> </w:t>
            </w:r>
            <w:r w:rsidR="00815795" w:rsidRPr="00ED09BC">
              <w:rPr>
                <w:rFonts w:ascii="Book Antiqua" w:hAnsi="Book Antiqua"/>
                <w:sz w:val="16"/>
                <w:szCs w:val="16"/>
              </w:rPr>
              <w:t>3</w:t>
            </w:r>
          </w:p>
        </w:tc>
        <w:tc>
          <w:tcPr>
            <w:tcW w:w="3544" w:type="dxa"/>
          </w:tcPr>
          <w:p w14:paraId="47102C92" w14:textId="77777777" w:rsidR="00815795" w:rsidRPr="00ED09BC" w:rsidRDefault="00815795" w:rsidP="00815795">
            <w:pPr>
              <w:widowControl w:val="0"/>
              <w:autoSpaceDE w:val="0"/>
              <w:autoSpaceDN w:val="0"/>
              <w:adjustRightInd w:val="0"/>
              <w:rPr>
                <w:rFonts w:ascii="Book Antiqua" w:hAnsi="Book Antiqua" w:cs="Times New Roman"/>
                <w:sz w:val="16"/>
                <w:szCs w:val="16"/>
                <w:lang w:val="es-ES"/>
              </w:rPr>
            </w:pPr>
            <w:r w:rsidRPr="00ED09BC">
              <w:rPr>
                <w:rFonts w:ascii="Book Antiqua" w:hAnsi="Book Antiqua" w:cs="Times New Roman"/>
                <w:sz w:val="16"/>
                <w:szCs w:val="16"/>
                <w:lang w:val="es-ES"/>
              </w:rPr>
              <w:t>Realice la medición con base en la escala y después su estimación respecto a lo siguiente:</w:t>
            </w:r>
          </w:p>
          <w:p w14:paraId="0C5DF31D" w14:textId="44DB467D" w:rsidR="00150244" w:rsidRPr="00ED09BC" w:rsidRDefault="00150244" w:rsidP="00815795">
            <w:pPr>
              <w:pStyle w:val="Prrafodelista"/>
              <w:widowControl w:val="0"/>
              <w:numPr>
                <w:ilvl w:val="0"/>
                <w:numId w:val="68"/>
              </w:numPr>
              <w:autoSpaceDE w:val="0"/>
              <w:autoSpaceDN w:val="0"/>
              <w:adjustRightInd w:val="0"/>
              <w:ind w:left="176" w:hanging="142"/>
              <w:rPr>
                <w:rFonts w:ascii="Book Antiqua" w:hAnsi="Book Antiqua"/>
                <w:sz w:val="16"/>
                <w:szCs w:val="16"/>
              </w:rPr>
            </w:pPr>
            <w:r w:rsidRPr="00ED09BC">
              <w:rPr>
                <w:rFonts w:ascii="Book Antiqua" w:hAnsi="Book Antiqua"/>
                <w:b/>
                <w:sz w:val="16"/>
                <w:szCs w:val="16"/>
              </w:rPr>
              <w:t>las necesidades del grupo</w:t>
            </w:r>
            <w:r w:rsidR="00815795" w:rsidRPr="00ED09BC">
              <w:rPr>
                <w:rFonts w:ascii="Book Antiqua" w:hAnsi="Book Antiqua"/>
                <w:b/>
                <w:sz w:val="16"/>
                <w:szCs w:val="16"/>
              </w:rPr>
              <w:t>.</w:t>
            </w:r>
            <w:r w:rsidR="00815795" w:rsidRPr="00ED09BC">
              <w:rPr>
                <w:rFonts w:ascii="Book Antiqua" w:hAnsi="Book Antiqua"/>
                <w:i/>
                <w:sz w:val="16"/>
                <w:szCs w:val="16"/>
              </w:rPr>
              <w:t xml:space="preserve"> </w:t>
            </w:r>
            <w:r w:rsidR="00815795" w:rsidRPr="00ED09BC">
              <w:rPr>
                <w:rFonts w:ascii="Book Antiqua" w:hAnsi="Book Antiqua" w:cs="Times New Roman"/>
                <w:sz w:val="16"/>
                <w:szCs w:val="16"/>
                <w:lang w:val="es-ES"/>
              </w:rPr>
              <w:t>Decida qué materiales usará y el orden según los resultados de la evaluación diagnóstica.</w:t>
            </w:r>
          </w:p>
        </w:tc>
      </w:tr>
      <w:tr w:rsidR="00150244" w:rsidRPr="00587804" w14:paraId="2166DD45" w14:textId="77777777" w:rsidTr="004052C0">
        <w:trPr>
          <w:trHeight w:val="1134"/>
        </w:trPr>
        <w:tc>
          <w:tcPr>
            <w:tcW w:w="523" w:type="dxa"/>
            <w:shd w:val="clear" w:color="auto" w:fill="CCC0D9" w:themeFill="accent4" w:themeFillTint="66"/>
            <w:textDirection w:val="btLr"/>
            <w:vAlign w:val="center"/>
          </w:tcPr>
          <w:p w14:paraId="58314040" w14:textId="77777777" w:rsidR="00150244" w:rsidRPr="00587804" w:rsidRDefault="00150244" w:rsidP="00150244">
            <w:pPr>
              <w:ind w:left="113" w:right="113"/>
              <w:rPr>
                <w:rFonts w:ascii="Book Antiqua" w:hAnsi="Book Antiqua"/>
                <w:sz w:val="16"/>
                <w:szCs w:val="16"/>
              </w:rPr>
            </w:pPr>
            <w:r w:rsidRPr="00587804">
              <w:rPr>
                <w:rFonts w:ascii="Book Antiqua" w:hAnsi="Book Antiqua"/>
                <w:sz w:val="16"/>
                <w:szCs w:val="16"/>
              </w:rPr>
              <w:t>Formativa (de proceso)</w:t>
            </w:r>
          </w:p>
        </w:tc>
        <w:tc>
          <w:tcPr>
            <w:tcW w:w="3036" w:type="dxa"/>
          </w:tcPr>
          <w:p w14:paraId="747AC17F" w14:textId="46D3E498" w:rsidR="00150244" w:rsidRPr="00ED09BC" w:rsidRDefault="00150244" w:rsidP="00815795">
            <w:pPr>
              <w:pStyle w:val="Prrafodelista"/>
              <w:numPr>
                <w:ilvl w:val="0"/>
                <w:numId w:val="68"/>
              </w:numPr>
              <w:ind w:left="177" w:hanging="142"/>
              <w:rPr>
                <w:rFonts w:ascii="Book Antiqua" w:hAnsi="Book Antiqua"/>
                <w:sz w:val="16"/>
                <w:szCs w:val="16"/>
              </w:rPr>
            </w:pPr>
            <w:r w:rsidRPr="00ED09BC">
              <w:rPr>
                <w:rFonts w:ascii="Book Antiqua" w:hAnsi="Book Antiqua"/>
                <w:b/>
                <w:sz w:val="16"/>
                <w:szCs w:val="16"/>
              </w:rPr>
              <w:t>Interactiva:</w:t>
            </w:r>
            <w:r w:rsidRPr="00ED09BC">
              <w:rPr>
                <w:rFonts w:ascii="Book Antiqua" w:hAnsi="Book Antiqua"/>
                <w:sz w:val="16"/>
                <w:szCs w:val="16"/>
              </w:rPr>
              <w:t xml:space="preserve"> Le recomendamos regular constantemente el proceso mediante el diálogo frecuente con los alumnos</w:t>
            </w:r>
            <w:r w:rsidR="00815795" w:rsidRPr="00ED09BC">
              <w:rPr>
                <w:rFonts w:ascii="Book Antiqua" w:hAnsi="Book Antiqua"/>
                <w:sz w:val="16"/>
                <w:szCs w:val="16"/>
              </w:rPr>
              <w:t>.</w:t>
            </w:r>
            <w:r w:rsidR="00815795" w:rsidRPr="00ED09BC">
              <w:rPr>
                <w:rFonts w:ascii="Book Antiqua" w:hAnsi="Book Antiqua" w:cs="Times New Roman"/>
                <w:sz w:val="16"/>
                <w:szCs w:val="16"/>
                <w:lang w:val="es-ES"/>
              </w:rPr>
              <w:t xml:space="preserve"> Pregunte</w:t>
            </w:r>
            <w:r w:rsidRPr="00ED09BC">
              <w:rPr>
                <w:rFonts w:ascii="Book Antiqua" w:hAnsi="Book Antiqua"/>
                <w:sz w:val="16"/>
                <w:szCs w:val="16"/>
              </w:rPr>
              <w:t xml:space="preserve"> </w:t>
            </w:r>
            <w:r w:rsidRPr="00ED09BC">
              <w:rPr>
                <w:rFonts w:ascii="Book Antiqua" w:hAnsi="Book Antiqua"/>
                <w:i/>
                <w:sz w:val="16"/>
                <w:szCs w:val="16"/>
              </w:rPr>
              <w:t>¿</w:t>
            </w:r>
            <w:r w:rsidR="00815795" w:rsidRPr="00ED09BC">
              <w:rPr>
                <w:rFonts w:ascii="Book Antiqua" w:hAnsi="Book Antiqua"/>
                <w:i/>
                <w:sz w:val="16"/>
                <w:szCs w:val="16"/>
              </w:rPr>
              <w:t>Q</w:t>
            </w:r>
            <w:r w:rsidRPr="00ED09BC">
              <w:rPr>
                <w:rFonts w:ascii="Book Antiqua" w:hAnsi="Book Antiqua"/>
                <w:i/>
                <w:sz w:val="16"/>
                <w:szCs w:val="16"/>
              </w:rPr>
              <w:t>ué contenido necesitan reforzar? ¿</w:t>
            </w:r>
            <w:r w:rsidR="00815795" w:rsidRPr="00ED09BC">
              <w:rPr>
                <w:rFonts w:ascii="Book Antiqua" w:hAnsi="Book Antiqua"/>
                <w:i/>
                <w:sz w:val="16"/>
                <w:szCs w:val="16"/>
              </w:rPr>
              <w:t>Q</w:t>
            </w:r>
            <w:r w:rsidRPr="00ED09BC">
              <w:rPr>
                <w:rFonts w:ascii="Book Antiqua" w:hAnsi="Book Antiqua"/>
                <w:i/>
                <w:sz w:val="16"/>
                <w:szCs w:val="16"/>
              </w:rPr>
              <w:t>ué actividades les servirán?</w:t>
            </w:r>
            <w:r w:rsidR="00815795" w:rsidRPr="00ED09BC">
              <w:rPr>
                <w:rFonts w:ascii="Book Antiqua" w:hAnsi="Book Antiqua"/>
                <w:sz w:val="16"/>
                <w:szCs w:val="16"/>
              </w:rPr>
              <w:t>,</w:t>
            </w:r>
            <w:r w:rsidRPr="00ED09BC">
              <w:rPr>
                <w:rFonts w:ascii="Book Antiqua" w:hAnsi="Book Antiqua"/>
                <w:sz w:val="16"/>
                <w:szCs w:val="16"/>
              </w:rPr>
              <w:t xml:space="preserve"> </w:t>
            </w:r>
            <w:r w:rsidR="00815795" w:rsidRPr="00ED09BC">
              <w:rPr>
                <w:rFonts w:ascii="Book Antiqua" w:hAnsi="Book Antiqua"/>
                <w:sz w:val="16"/>
                <w:szCs w:val="16"/>
              </w:rPr>
              <w:t>e</w:t>
            </w:r>
            <w:r w:rsidRPr="00ED09BC">
              <w:rPr>
                <w:rFonts w:ascii="Book Antiqua" w:hAnsi="Book Antiqua"/>
                <w:sz w:val="16"/>
                <w:szCs w:val="16"/>
              </w:rPr>
              <w:t>tcétera.</w:t>
            </w:r>
          </w:p>
          <w:p w14:paraId="245E14B5" w14:textId="6ADF1AC1" w:rsidR="00150244" w:rsidRPr="00ED09BC" w:rsidRDefault="00150244" w:rsidP="00815795">
            <w:pPr>
              <w:pStyle w:val="Prrafodelista"/>
              <w:widowControl w:val="0"/>
              <w:numPr>
                <w:ilvl w:val="0"/>
                <w:numId w:val="68"/>
              </w:numPr>
              <w:autoSpaceDE w:val="0"/>
              <w:autoSpaceDN w:val="0"/>
              <w:adjustRightInd w:val="0"/>
              <w:ind w:left="177" w:hanging="142"/>
              <w:rPr>
                <w:rFonts w:ascii="Book Antiqua" w:hAnsi="Book Antiqua"/>
                <w:sz w:val="16"/>
                <w:szCs w:val="16"/>
              </w:rPr>
            </w:pPr>
            <w:r w:rsidRPr="00ED09BC">
              <w:rPr>
                <w:rFonts w:ascii="Book Antiqua" w:hAnsi="Book Antiqua"/>
                <w:b/>
                <w:sz w:val="16"/>
                <w:szCs w:val="16"/>
              </w:rPr>
              <w:t>Retroactiva:</w:t>
            </w:r>
            <w:r w:rsidRPr="00ED09BC">
              <w:rPr>
                <w:rFonts w:ascii="Book Antiqua" w:hAnsi="Book Antiqua"/>
                <w:sz w:val="16"/>
                <w:szCs w:val="16"/>
              </w:rPr>
              <w:t xml:space="preserve"> </w:t>
            </w:r>
            <w:r w:rsidR="00815795" w:rsidRPr="00ED09BC">
              <w:rPr>
                <w:rFonts w:ascii="Book Antiqua" w:hAnsi="Book Antiqua" w:cs="Times New Roman"/>
                <w:sz w:val="16"/>
                <w:szCs w:val="16"/>
                <w:lang w:val="es-ES"/>
              </w:rPr>
              <w:t>Solicite que guarden los trabajos sugeridos durante la semana para revisarlos después.</w:t>
            </w:r>
          </w:p>
        </w:tc>
        <w:tc>
          <w:tcPr>
            <w:tcW w:w="2253" w:type="dxa"/>
          </w:tcPr>
          <w:p w14:paraId="3F287A6C" w14:textId="77777777" w:rsidR="00815795" w:rsidRPr="00ED09BC" w:rsidRDefault="00815795" w:rsidP="00815795">
            <w:pPr>
              <w:widowControl w:val="0"/>
              <w:autoSpaceDE w:val="0"/>
              <w:autoSpaceDN w:val="0"/>
              <w:adjustRightInd w:val="0"/>
              <w:rPr>
                <w:rFonts w:ascii="Book Antiqua" w:hAnsi="Book Antiqua" w:cs="Times New Roman"/>
                <w:sz w:val="16"/>
                <w:szCs w:val="16"/>
                <w:lang w:val="es-ES"/>
              </w:rPr>
            </w:pPr>
            <w:r w:rsidRPr="00ED09BC">
              <w:rPr>
                <w:rFonts w:ascii="Book Antiqua" w:hAnsi="Book Antiqua" w:cs="Times New Roman"/>
                <w:sz w:val="16"/>
                <w:szCs w:val="16"/>
                <w:lang w:val="es-ES"/>
              </w:rPr>
              <w:t xml:space="preserve">Recupere las siguientes herramientas del bimestre: </w:t>
            </w:r>
          </w:p>
          <w:p w14:paraId="21E34BAE" w14:textId="050DB663" w:rsidR="00815795" w:rsidRPr="00ED09BC" w:rsidRDefault="00815795" w:rsidP="00815795">
            <w:pPr>
              <w:pStyle w:val="Prrafodelista"/>
              <w:widowControl w:val="0"/>
              <w:numPr>
                <w:ilvl w:val="0"/>
                <w:numId w:val="69"/>
              </w:numPr>
              <w:autoSpaceDE w:val="0"/>
              <w:autoSpaceDN w:val="0"/>
              <w:adjustRightInd w:val="0"/>
              <w:ind w:left="177" w:hanging="177"/>
              <w:rPr>
                <w:rFonts w:ascii="Book Antiqua" w:hAnsi="Book Antiqua" w:cs="Times New Roman"/>
                <w:sz w:val="16"/>
                <w:szCs w:val="16"/>
                <w:lang w:val="es-ES"/>
              </w:rPr>
            </w:pPr>
            <w:r w:rsidRPr="00ED09BC">
              <w:rPr>
                <w:rFonts w:ascii="Book Antiqua" w:hAnsi="Book Antiqua" w:cs="Times New Roman"/>
                <w:sz w:val="16"/>
                <w:szCs w:val="16"/>
                <w:lang w:val="es-ES"/>
              </w:rPr>
              <w:t>Portafolio de evidencias</w:t>
            </w:r>
          </w:p>
          <w:p w14:paraId="27DB1726" w14:textId="6D3CF8B6" w:rsidR="00815795" w:rsidRPr="00ED09BC" w:rsidRDefault="00815795" w:rsidP="00815795">
            <w:pPr>
              <w:pStyle w:val="Prrafodelista"/>
              <w:widowControl w:val="0"/>
              <w:numPr>
                <w:ilvl w:val="0"/>
                <w:numId w:val="69"/>
              </w:numPr>
              <w:autoSpaceDE w:val="0"/>
              <w:autoSpaceDN w:val="0"/>
              <w:adjustRightInd w:val="0"/>
              <w:ind w:left="177" w:hanging="177"/>
              <w:rPr>
                <w:rFonts w:ascii="Book Antiqua" w:hAnsi="Book Antiqua" w:cs="Times New Roman"/>
                <w:sz w:val="16"/>
                <w:szCs w:val="16"/>
                <w:lang w:val="es-ES"/>
              </w:rPr>
            </w:pPr>
            <w:r w:rsidRPr="00ED09BC">
              <w:rPr>
                <w:rFonts w:ascii="Book Antiqua" w:hAnsi="Book Antiqua" w:cs="Times New Roman"/>
                <w:sz w:val="16"/>
                <w:szCs w:val="16"/>
                <w:lang w:val="es-ES"/>
              </w:rPr>
              <w:t>Lista de cotejo</w:t>
            </w:r>
          </w:p>
          <w:p w14:paraId="59C777D5" w14:textId="3E7AB68F" w:rsidR="00150244" w:rsidRPr="00ED09BC" w:rsidRDefault="00815795" w:rsidP="00815795">
            <w:pPr>
              <w:pStyle w:val="Prrafodelista"/>
              <w:numPr>
                <w:ilvl w:val="0"/>
                <w:numId w:val="69"/>
              </w:numPr>
              <w:ind w:left="177" w:hanging="177"/>
              <w:rPr>
                <w:rFonts w:ascii="Book Antiqua" w:hAnsi="Book Antiqua"/>
                <w:sz w:val="16"/>
                <w:szCs w:val="16"/>
              </w:rPr>
            </w:pPr>
            <w:r w:rsidRPr="00ED09BC">
              <w:rPr>
                <w:rFonts w:ascii="Book Antiqua" w:hAnsi="Book Antiqua" w:cs="Times New Roman"/>
                <w:sz w:val="16"/>
                <w:szCs w:val="16"/>
                <w:lang w:val="es-ES"/>
              </w:rPr>
              <w:t>Rúbrica</w:t>
            </w:r>
          </w:p>
        </w:tc>
        <w:tc>
          <w:tcPr>
            <w:tcW w:w="3544" w:type="dxa"/>
          </w:tcPr>
          <w:p w14:paraId="2D4FA501" w14:textId="3BCF0667" w:rsidR="00150244" w:rsidRPr="00ED09BC" w:rsidRDefault="00150244" w:rsidP="00815795">
            <w:pPr>
              <w:pStyle w:val="Prrafodelista"/>
              <w:numPr>
                <w:ilvl w:val="0"/>
                <w:numId w:val="69"/>
              </w:numPr>
              <w:ind w:left="176" w:hanging="176"/>
              <w:rPr>
                <w:rFonts w:ascii="Book Antiqua" w:hAnsi="Book Antiqua"/>
                <w:sz w:val="16"/>
                <w:szCs w:val="16"/>
              </w:rPr>
            </w:pPr>
            <w:r w:rsidRPr="00ED09BC">
              <w:rPr>
                <w:rFonts w:ascii="Book Antiqua" w:hAnsi="Book Antiqua"/>
                <w:b/>
                <w:sz w:val="16"/>
                <w:szCs w:val="16"/>
              </w:rPr>
              <w:t>Para la mejora del grupo</w:t>
            </w:r>
            <w:r w:rsidR="00815795" w:rsidRPr="00ED09BC">
              <w:rPr>
                <w:rFonts w:ascii="Book Antiqua" w:hAnsi="Book Antiqua"/>
                <w:b/>
                <w:sz w:val="16"/>
                <w:szCs w:val="16"/>
              </w:rPr>
              <w:t>.</w:t>
            </w:r>
            <w:r w:rsidR="00815795" w:rsidRPr="00ED09BC">
              <w:rPr>
                <w:rFonts w:ascii="Book Antiqua" w:hAnsi="Book Antiqua"/>
                <w:i/>
                <w:sz w:val="16"/>
                <w:szCs w:val="16"/>
              </w:rPr>
              <w:t xml:space="preserve"> </w:t>
            </w:r>
            <w:r w:rsidRPr="00ED09BC">
              <w:rPr>
                <w:rFonts w:ascii="Book Antiqua" w:hAnsi="Book Antiqua"/>
                <w:sz w:val="16"/>
                <w:szCs w:val="16"/>
              </w:rPr>
              <w:t>Determine si los instrumentos utilizados son los adecuados o si necesita implementar otros.</w:t>
            </w:r>
          </w:p>
          <w:p w14:paraId="53FCB98B" w14:textId="0EC7BC0A" w:rsidR="00150244" w:rsidRPr="00ED09BC" w:rsidRDefault="00150244" w:rsidP="00815795">
            <w:pPr>
              <w:pStyle w:val="Prrafodelista"/>
              <w:widowControl w:val="0"/>
              <w:numPr>
                <w:ilvl w:val="0"/>
                <w:numId w:val="69"/>
              </w:numPr>
              <w:autoSpaceDE w:val="0"/>
              <w:autoSpaceDN w:val="0"/>
              <w:adjustRightInd w:val="0"/>
              <w:ind w:left="176" w:hanging="176"/>
              <w:rPr>
                <w:rFonts w:ascii="Book Antiqua" w:hAnsi="Book Antiqua"/>
                <w:sz w:val="16"/>
                <w:szCs w:val="16"/>
              </w:rPr>
            </w:pPr>
            <w:r w:rsidRPr="00ED09BC">
              <w:rPr>
                <w:rFonts w:ascii="Book Antiqua" w:hAnsi="Book Antiqua"/>
                <w:b/>
                <w:sz w:val="16"/>
                <w:szCs w:val="16"/>
              </w:rPr>
              <w:t>Para la adecuación de la práctica docente</w:t>
            </w:r>
            <w:r w:rsidR="00815795" w:rsidRPr="00ED09BC">
              <w:rPr>
                <w:rFonts w:ascii="Book Antiqua" w:hAnsi="Book Antiqua"/>
                <w:b/>
                <w:sz w:val="16"/>
                <w:szCs w:val="16"/>
              </w:rPr>
              <w:t>.</w:t>
            </w:r>
            <w:r w:rsidR="00815795" w:rsidRPr="00ED09BC">
              <w:rPr>
                <w:rFonts w:ascii="Book Antiqua" w:hAnsi="Book Antiqua"/>
                <w:i/>
                <w:sz w:val="16"/>
                <w:szCs w:val="16"/>
              </w:rPr>
              <w:t xml:space="preserve"> </w:t>
            </w:r>
            <w:r w:rsidR="00815795" w:rsidRPr="00ED09BC">
              <w:rPr>
                <w:rFonts w:ascii="Book Antiqua" w:hAnsi="Book Antiqua" w:cs="Times New Roman"/>
                <w:sz w:val="16"/>
                <w:szCs w:val="16"/>
                <w:lang w:val="es-ES"/>
              </w:rPr>
              <w:t>Defina si los momentos de evaluación son los indicados. Establezca diálogos de retroalimentación.</w:t>
            </w:r>
          </w:p>
        </w:tc>
      </w:tr>
      <w:tr w:rsidR="00150244" w:rsidRPr="00587804" w14:paraId="79A4AF40" w14:textId="77777777" w:rsidTr="004052C0">
        <w:trPr>
          <w:trHeight w:val="1134"/>
        </w:trPr>
        <w:tc>
          <w:tcPr>
            <w:tcW w:w="523" w:type="dxa"/>
            <w:shd w:val="clear" w:color="auto" w:fill="CCC0D9" w:themeFill="accent4" w:themeFillTint="66"/>
            <w:textDirection w:val="btLr"/>
            <w:vAlign w:val="center"/>
          </w:tcPr>
          <w:p w14:paraId="02435665" w14:textId="77777777" w:rsidR="00150244" w:rsidRPr="00587804" w:rsidRDefault="00150244" w:rsidP="00150244">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036" w:type="dxa"/>
          </w:tcPr>
          <w:p w14:paraId="6C560840" w14:textId="0F33B6DD" w:rsidR="00150244" w:rsidRPr="00ED09BC" w:rsidRDefault="00ED09BC" w:rsidP="002958C0">
            <w:pPr>
              <w:widowControl w:val="0"/>
              <w:autoSpaceDE w:val="0"/>
              <w:autoSpaceDN w:val="0"/>
              <w:adjustRightInd w:val="0"/>
              <w:rPr>
                <w:rFonts w:ascii="Book Antiqua" w:hAnsi="Book Antiqua"/>
                <w:sz w:val="16"/>
                <w:szCs w:val="16"/>
              </w:rPr>
            </w:pPr>
            <w:r w:rsidRPr="00ED09BC">
              <w:rPr>
                <w:rFonts w:ascii="Book Antiqua" w:hAnsi="Book Antiqua" w:cs="Times New Roman"/>
                <w:sz w:val="16"/>
                <w:szCs w:val="16"/>
                <w:lang w:val="es-ES"/>
              </w:rPr>
              <w:t>Como esta evaluación le permitirá</w:t>
            </w:r>
            <w:r w:rsidR="002958C0">
              <w:rPr>
                <w:rFonts w:ascii="Book Antiqua" w:hAnsi="Book Antiqua" w:cs="Times New Roman"/>
                <w:sz w:val="16"/>
                <w:szCs w:val="16"/>
                <w:lang w:val="es-ES"/>
              </w:rPr>
              <w:t xml:space="preserve"> </w:t>
            </w:r>
            <w:r w:rsidRPr="00ED09BC">
              <w:rPr>
                <w:rFonts w:ascii="Book Antiqua" w:hAnsi="Book Antiqua" w:cs="Times New Roman"/>
                <w:sz w:val="16"/>
                <w:szCs w:val="16"/>
                <w:lang w:val="es-ES"/>
              </w:rPr>
              <w:t>conocer el avance del grupo, deberá</w:t>
            </w:r>
            <w:r w:rsidR="002958C0">
              <w:rPr>
                <w:rFonts w:ascii="Book Antiqua" w:hAnsi="Book Antiqua" w:cs="Times New Roman"/>
                <w:sz w:val="16"/>
                <w:szCs w:val="16"/>
                <w:lang w:val="es-ES"/>
              </w:rPr>
              <w:t xml:space="preserve"> </w:t>
            </w:r>
            <w:r w:rsidRPr="00ED09BC">
              <w:rPr>
                <w:rFonts w:ascii="Book Antiqua" w:hAnsi="Book Antiqua" w:cs="Times New Roman"/>
                <w:sz w:val="16"/>
                <w:szCs w:val="16"/>
                <w:lang w:val="es-ES"/>
              </w:rPr>
              <w:t>realizarla al final del bimestre. Informe</w:t>
            </w:r>
            <w:r w:rsidR="002958C0">
              <w:rPr>
                <w:rFonts w:ascii="Book Antiqua" w:hAnsi="Book Antiqua" w:cs="Times New Roman"/>
                <w:sz w:val="16"/>
                <w:szCs w:val="16"/>
                <w:lang w:val="es-ES"/>
              </w:rPr>
              <w:t xml:space="preserve"> </w:t>
            </w:r>
            <w:r w:rsidRPr="00ED09BC">
              <w:rPr>
                <w:rFonts w:ascii="Book Antiqua" w:hAnsi="Book Antiqua" w:cs="Times New Roman"/>
                <w:sz w:val="16"/>
                <w:szCs w:val="16"/>
                <w:lang w:val="es-ES"/>
              </w:rPr>
              <w:t>cuándo es la semana de evaluación</w:t>
            </w:r>
            <w:r w:rsidR="002958C0">
              <w:rPr>
                <w:rFonts w:ascii="Book Antiqua" w:hAnsi="Book Antiqua" w:cs="Times New Roman"/>
                <w:sz w:val="16"/>
                <w:szCs w:val="16"/>
                <w:lang w:val="es-ES"/>
              </w:rPr>
              <w:t xml:space="preserve"> </w:t>
            </w:r>
            <w:r w:rsidRPr="00ED09BC">
              <w:rPr>
                <w:rFonts w:ascii="Book Antiqua" w:hAnsi="Book Antiqua" w:cs="Times New Roman"/>
                <w:sz w:val="16"/>
                <w:szCs w:val="16"/>
                <w:lang w:val="es-ES"/>
              </w:rPr>
              <w:t>bimestral y cuáles son los temas a evaluar.</w:t>
            </w:r>
          </w:p>
        </w:tc>
        <w:tc>
          <w:tcPr>
            <w:tcW w:w="2253" w:type="dxa"/>
          </w:tcPr>
          <w:p w14:paraId="3B877BDC" w14:textId="0822AC89" w:rsidR="00150244" w:rsidRPr="00ED09BC" w:rsidRDefault="00150244" w:rsidP="00ED09BC">
            <w:pPr>
              <w:rPr>
                <w:rFonts w:ascii="Book Antiqua" w:hAnsi="Book Antiqua"/>
                <w:sz w:val="16"/>
                <w:szCs w:val="16"/>
              </w:rPr>
            </w:pPr>
            <w:r w:rsidRPr="00ED09BC">
              <w:rPr>
                <w:rFonts w:ascii="Book Antiqua" w:hAnsi="Book Antiqua"/>
                <w:sz w:val="16"/>
                <w:szCs w:val="16"/>
              </w:rPr>
              <w:t xml:space="preserve">Examen del bimestre 1 de Entidad donde </w:t>
            </w:r>
            <w:r w:rsidR="00ED09BC" w:rsidRPr="00ED09BC">
              <w:rPr>
                <w:rFonts w:ascii="Book Antiqua" w:hAnsi="Book Antiqua"/>
                <w:sz w:val="16"/>
                <w:szCs w:val="16"/>
              </w:rPr>
              <w:t>V</w:t>
            </w:r>
            <w:r w:rsidRPr="00ED09BC">
              <w:rPr>
                <w:rFonts w:ascii="Book Antiqua" w:hAnsi="Book Antiqua"/>
                <w:sz w:val="16"/>
                <w:szCs w:val="16"/>
              </w:rPr>
              <w:t xml:space="preserve">ivo de </w:t>
            </w:r>
            <w:r w:rsidRPr="00ED09BC">
              <w:rPr>
                <w:rFonts w:ascii="Book Antiqua" w:hAnsi="Book Antiqua"/>
                <w:i/>
                <w:sz w:val="16"/>
                <w:szCs w:val="16"/>
              </w:rPr>
              <w:t>Exámenes Aplicados</w:t>
            </w:r>
            <w:r w:rsidR="00ED09BC" w:rsidRPr="00ED09BC">
              <w:rPr>
                <w:rFonts w:ascii="Book Antiqua" w:hAnsi="Book Antiqua"/>
                <w:i/>
                <w:sz w:val="16"/>
                <w:szCs w:val="16"/>
              </w:rPr>
              <w:t xml:space="preserve"> 3.</w:t>
            </w:r>
          </w:p>
        </w:tc>
        <w:tc>
          <w:tcPr>
            <w:tcW w:w="3544" w:type="dxa"/>
          </w:tcPr>
          <w:p w14:paraId="040572A8" w14:textId="5B3FFCEB" w:rsidR="00ED09BC" w:rsidRPr="00ED09BC" w:rsidRDefault="00ED09BC" w:rsidP="00150244">
            <w:pPr>
              <w:rPr>
                <w:rFonts w:ascii="Book Antiqua" w:hAnsi="Book Antiqua" w:cs="Times New Roman"/>
                <w:sz w:val="16"/>
                <w:szCs w:val="16"/>
                <w:lang w:val="es-ES"/>
              </w:rPr>
            </w:pPr>
            <w:r w:rsidRPr="00ED09BC">
              <w:rPr>
                <w:rFonts w:ascii="Book Antiqua" w:hAnsi="Book Antiqua" w:cs="Times New Roman"/>
                <w:sz w:val="16"/>
                <w:szCs w:val="16"/>
                <w:lang w:val="es-ES"/>
              </w:rPr>
              <w:t>Evalúe con base en la escala y luego reflexione respecto a</w:t>
            </w:r>
            <w:r>
              <w:rPr>
                <w:rFonts w:ascii="Book Antiqua" w:hAnsi="Book Antiqua" w:cs="Times New Roman"/>
                <w:sz w:val="16"/>
                <w:szCs w:val="16"/>
                <w:lang w:val="es-ES"/>
              </w:rPr>
              <w:t xml:space="preserve"> lo siguiente:</w:t>
            </w:r>
          </w:p>
          <w:p w14:paraId="4E1AE07F" w14:textId="13242297" w:rsidR="00150244" w:rsidRPr="00ED09BC" w:rsidRDefault="00ED09BC" w:rsidP="00ED09BC">
            <w:pPr>
              <w:pStyle w:val="Prrafodelista"/>
              <w:widowControl w:val="0"/>
              <w:numPr>
                <w:ilvl w:val="0"/>
                <w:numId w:val="70"/>
              </w:numPr>
              <w:autoSpaceDE w:val="0"/>
              <w:autoSpaceDN w:val="0"/>
              <w:adjustRightInd w:val="0"/>
              <w:ind w:left="176" w:hanging="142"/>
              <w:rPr>
                <w:rFonts w:ascii="Book Antiqua" w:hAnsi="Book Antiqua"/>
                <w:i/>
                <w:sz w:val="16"/>
                <w:szCs w:val="16"/>
              </w:rPr>
            </w:pPr>
            <w:r w:rsidRPr="00ED09BC">
              <w:rPr>
                <w:rFonts w:ascii="Book Antiqua" w:hAnsi="Book Antiqua" w:cs="Times New Roman"/>
                <w:b/>
                <w:sz w:val="16"/>
                <w:szCs w:val="16"/>
                <w:lang w:val="es-ES"/>
              </w:rPr>
              <w:t>la</w:t>
            </w:r>
            <w:r w:rsidR="00150244" w:rsidRPr="00ED09BC">
              <w:rPr>
                <w:rFonts w:ascii="Book Antiqua" w:hAnsi="Book Antiqua"/>
                <w:b/>
                <w:sz w:val="16"/>
                <w:szCs w:val="16"/>
              </w:rPr>
              <w:t xml:space="preserve"> mejora del grupo</w:t>
            </w:r>
            <w:r w:rsidRPr="00ED09BC">
              <w:rPr>
                <w:rFonts w:ascii="Book Antiqua" w:hAnsi="Book Antiqua"/>
                <w:i/>
                <w:sz w:val="16"/>
                <w:szCs w:val="16"/>
              </w:rPr>
              <w:t xml:space="preserve">. </w:t>
            </w:r>
            <w:r w:rsidRPr="00ED09BC">
              <w:rPr>
                <w:rFonts w:ascii="Book Antiqua" w:hAnsi="Book Antiqua" w:cs="Times New Roman"/>
                <w:sz w:val="16"/>
                <w:szCs w:val="16"/>
                <w:lang w:val="es-ES"/>
              </w:rPr>
              <w:t>Es importante considerar que los alumnos cuyo porcentaje es más alto pueden apoyar a los de porcentaje bajo; en ese sentido organice círculos de estudio.</w:t>
            </w:r>
          </w:p>
          <w:p w14:paraId="6FF3DE51" w14:textId="77C8391C" w:rsidR="00150244" w:rsidRPr="00ED09BC" w:rsidRDefault="00ED09BC" w:rsidP="00ED09BC">
            <w:pPr>
              <w:pStyle w:val="Prrafodelista"/>
              <w:numPr>
                <w:ilvl w:val="0"/>
                <w:numId w:val="70"/>
              </w:numPr>
              <w:ind w:left="176" w:hanging="142"/>
              <w:rPr>
                <w:rFonts w:ascii="Book Antiqua" w:hAnsi="Book Antiqua"/>
                <w:sz w:val="16"/>
                <w:szCs w:val="16"/>
              </w:rPr>
            </w:pPr>
            <w:r w:rsidRPr="00ED09BC">
              <w:rPr>
                <w:rFonts w:ascii="Book Antiqua" w:hAnsi="Book Antiqua"/>
                <w:b/>
                <w:sz w:val="16"/>
                <w:szCs w:val="16"/>
              </w:rPr>
              <w:t xml:space="preserve">la </w:t>
            </w:r>
            <w:r w:rsidR="00150244" w:rsidRPr="00ED09BC">
              <w:rPr>
                <w:rFonts w:ascii="Book Antiqua" w:hAnsi="Book Antiqua"/>
                <w:b/>
                <w:sz w:val="16"/>
                <w:szCs w:val="16"/>
              </w:rPr>
              <w:t>adecuación de la práctica docente</w:t>
            </w:r>
            <w:r w:rsidRPr="00ED09BC">
              <w:rPr>
                <w:rFonts w:ascii="Book Antiqua" w:hAnsi="Book Antiqua"/>
                <w:b/>
                <w:sz w:val="16"/>
                <w:szCs w:val="16"/>
              </w:rPr>
              <w:t xml:space="preserve">. </w:t>
            </w:r>
            <w:r w:rsidRPr="00ED09BC">
              <w:rPr>
                <w:rFonts w:ascii="Book Antiqua" w:hAnsi="Book Antiqua" w:cs="Times New Roman"/>
                <w:sz w:val="16"/>
                <w:szCs w:val="16"/>
                <w:lang w:val="es-ES"/>
              </w:rPr>
              <w:t>Considere si sus estrategias favorecieron el desarrollo de actitudes al diálogo y a la toma de decisiones responsables en cuanto al aprendizaje por parte de sus alumnos.</w:t>
            </w:r>
          </w:p>
        </w:tc>
      </w:tr>
    </w:tbl>
    <w:p w14:paraId="3DE424C2" w14:textId="77777777" w:rsidR="00150244" w:rsidRPr="00FE2CF4" w:rsidRDefault="00150244" w:rsidP="00150244">
      <w:pPr>
        <w:rPr>
          <w:rFonts w:ascii="Book Antiqua" w:hAnsi="Book Antiqua"/>
        </w:rPr>
      </w:pPr>
    </w:p>
    <w:p w14:paraId="3245EFF9" w14:textId="569B206E" w:rsidR="00344491" w:rsidRPr="00FE2CF4" w:rsidRDefault="00344491" w:rsidP="00344491">
      <w:pPr>
        <w:rPr>
          <w:rFonts w:ascii="Book Antiqua" w:hAnsi="Book Antiqua"/>
        </w:rPr>
      </w:pPr>
      <w:r w:rsidRPr="00FE2CF4">
        <w:rPr>
          <w:rFonts w:ascii="Book Antiqua" w:hAnsi="Book Antiqua"/>
        </w:rPr>
        <w:t>Formación Cívica y Ética</w:t>
      </w:r>
    </w:p>
    <w:p w14:paraId="7462FFB7" w14:textId="18381293" w:rsidR="00150244" w:rsidRPr="00FE2CF4" w:rsidRDefault="00150244" w:rsidP="00150244">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525"/>
        <w:gridCol w:w="3035"/>
        <w:gridCol w:w="2252"/>
        <w:gridCol w:w="3544"/>
      </w:tblGrid>
      <w:tr w:rsidR="00150244" w:rsidRPr="00587804" w14:paraId="5CB34525" w14:textId="77777777" w:rsidTr="004052C0">
        <w:tc>
          <w:tcPr>
            <w:tcW w:w="525" w:type="dxa"/>
            <w:tcBorders>
              <w:top w:val="nil"/>
              <w:left w:val="nil"/>
            </w:tcBorders>
            <w:shd w:val="clear" w:color="auto" w:fill="auto"/>
          </w:tcPr>
          <w:p w14:paraId="14F8F623" w14:textId="77777777" w:rsidR="00150244" w:rsidRPr="00AC3B6D" w:rsidRDefault="00150244" w:rsidP="00150244">
            <w:pPr>
              <w:rPr>
                <w:rFonts w:ascii="Book Antiqua" w:hAnsi="Book Antiqua"/>
                <w:sz w:val="16"/>
                <w:szCs w:val="16"/>
              </w:rPr>
            </w:pPr>
          </w:p>
        </w:tc>
        <w:tc>
          <w:tcPr>
            <w:tcW w:w="3035" w:type="dxa"/>
            <w:shd w:val="clear" w:color="auto" w:fill="CCC0D9" w:themeFill="accent4" w:themeFillTint="66"/>
          </w:tcPr>
          <w:p w14:paraId="2E074A7F" w14:textId="77777777" w:rsidR="00150244" w:rsidRPr="00AC3B6D" w:rsidRDefault="00150244" w:rsidP="00150244">
            <w:pPr>
              <w:jc w:val="center"/>
              <w:rPr>
                <w:rFonts w:ascii="Book Antiqua" w:hAnsi="Book Antiqua"/>
                <w:sz w:val="16"/>
                <w:szCs w:val="16"/>
              </w:rPr>
            </w:pPr>
            <w:r w:rsidRPr="00AC3B6D">
              <w:rPr>
                <w:rFonts w:ascii="Book Antiqua" w:hAnsi="Book Antiqua"/>
                <w:sz w:val="16"/>
                <w:szCs w:val="16"/>
              </w:rPr>
              <w:t>Orientaciones didácticas</w:t>
            </w:r>
          </w:p>
        </w:tc>
        <w:tc>
          <w:tcPr>
            <w:tcW w:w="2252" w:type="dxa"/>
            <w:shd w:val="clear" w:color="auto" w:fill="CCC0D9" w:themeFill="accent4" w:themeFillTint="66"/>
          </w:tcPr>
          <w:p w14:paraId="68C1C34D" w14:textId="77777777" w:rsidR="00150244" w:rsidRPr="00AC3B6D" w:rsidRDefault="00150244" w:rsidP="00150244">
            <w:pPr>
              <w:jc w:val="center"/>
              <w:rPr>
                <w:rFonts w:ascii="Book Antiqua" w:hAnsi="Book Antiqua"/>
                <w:sz w:val="16"/>
                <w:szCs w:val="16"/>
              </w:rPr>
            </w:pPr>
            <w:r w:rsidRPr="00AC3B6D">
              <w:rPr>
                <w:rFonts w:ascii="Book Antiqua" w:hAnsi="Book Antiqua"/>
                <w:sz w:val="16"/>
                <w:szCs w:val="16"/>
              </w:rPr>
              <w:t>Herramientas</w:t>
            </w:r>
          </w:p>
        </w:tc>
        <w:tc>
          <w:tcPr>
            <w:tcW w:w="3544" w:type="dxa"/>
            <w:shd w:val="clear" w:color="auto" w:fill="CCC0D9" w:themeFill="accent4" w:themeFillTint="66"/>
          </w:tcPr>
          <w:p w14:paraId="6C6E40A7" w14:textId="77777777" w:rsidR="00150244" w:rsidRPr="00AC3B6D" w:rsidRDefault="00150244" w:rsidP="00150244">
            <w:pPr>
              <w:jc w:val="center"/>
              <w:rPr>
                <w:rFonts w:ascii="Book Antiqua" w:hAnsi="Book Antiqua"/>
                <w:sz w:val="16"/>
                <w:szCs w:val="16"/>
              </w:rPr>
            </w:pPr>
            <w:r w:rsidRPr="00AC3B6D">
              <w:rPr>
                <w:rFonts w:ascii="Book Antiqua" w:hAnsi="Book Antiqua"/>
                <w:sz w:val="16"/>
                <w:szCs w:val="16"/>
              </w:rPr>
              <w:t>Estimación</w:t>
            </w:r>
          </w:p>
        </w:tc>
      </w:tr>
      <w:tr w:rsidR="00150244" w:rsidRPr="00587804" w14:paraId="2F9B4578" w14:textId="77777777" w:rsidTr="004052C0">
        <w:trPr>
          <w:trHeight w:val="1134"/>
        </w:trPr>
        <w:tc>
          <w:tcPr>
            <w:tcW w:w="525" w:type="dxa"/>
            <w:shd w:val="clear" w:color="auto" w:fill="CCC0D9" w:themeFill="accent4" w:themeFillTint="66"/>
            <w:textDirection w:val="btLr"/>
            <w:vAlign w:val="center"/>
          </w:tcPr>
          <w:p w14:paraId="64708DA8" w14:textId="77777777" w:rsidR="00150244" w:rsidRPr="00AC3B6D" w:rsidRDefault="00150244" w:rsidP="00150244">
            <w:pPr>
              <w:ind w:left="113" w:right="113"/>
              <w:jc w:val="center"/>
              <w:rPr>
                <w:rFonts w:ascii="Book Antiqua" w:hAnsi="Book Antiqua"/>
                <w:sz w:val="16"/>
                <w:szCs w:val="16"/>
              </w:rPr>
            </w:pPr>
            <w:r w:rsidRPr="00AC3B6D">
              <w:rPr>
                <w:rFonts w:ascii="Book Antiqua" w:hAnsi="Book Antiqua"/>
                <w:sz w:val="16"/>
                <w:szCs w:val="16"/>
              </w:rPr>
              <w:t>Diagnóstica</w:t>
            </w:r>
          </w:p>
        </w:tc>
        <w:tc>
          <w:tcPr>
            <w:tcW w:w="3035" w:type="dxa"/>
          </w:tcPr>
          <w:p w14:paraId="4CF7517A" w14:textId="214C2A5D" w:rsidR="00150244" w:rsidRPr="00AC3B6D" w:rsidRDefault="00494749" w:rsidP="00494749">
            <w:pPr>
              <w:widowControl w:val="0"/>
              <w:autoSpaceDE w:val="0"/>
              <w:autoSpaceDN w:val="0"/>
              <w:adjustRightInd w:val="0"/>
              <w:rPr>
                <w:rFonts w:ascii="Book Antiqua" w:hAnsi="Book Antiqua"/>
                <w:sz w:val="16"/>
                <w:szCs w:val="16"/>
              </w:rPr>
            </w:pPr>
            <w:r w:rsidRPr="00AC3B6D">
              <w:rPr>
                <w:rFonts w:ascii="Book Antiqua" w:hAnsi="Book Antiqua" w:cs="Times New Roman"/>
                <w:sz w:val="16"/>
                <w:szCs w:val="16"/>
                <w:lang w:val="es-ES"/>
              </w:rPr>
              <w:t>Se recomienda realizar una evaluación diagnóstica antes de iniciar el bimestre, pues le servirá para planear la duración de las sesiones y los materiales complementarios.</w:t>
            </w:r>
          </w:p>
        </w:tc>
        <w:tc>
          <w:tcPr>
            <w:tcW w:w="2252" w:type="dxa"/>
          </w:tcPr>
          <w:p w14:paraId="46FDA14B" w14:textId="0D9084FB" w:rsidR="00150244" w:rsidRPr="00AC3B6D" w:rsidRDefault="00150244" w:rsidP="00150244">
            <w:pPr>
              <w:rPr>
                <w:rFonts w:ascii="Book Antiqua" w:hAnsi="Book Antiqua"/>
                <w:sz w:val="16"/>
                <w:szCs w:val="16"/>
              </w:rPr>
            </w:pPr>
            <w:r w:rsidRPr="00AC3B6D">
              <w:rPr>
                <w:rFonts w:ascii="Book Antiqua" w:hAnsi="Book Antiqua"/>
                <w:sz w:val="16"/>
                <w:szCs w:val="16"/>
              </w:rPr>
              <w:t xml:space="preserve">Examen diagnóstico de Formación Cívica y Ética de </w:t>
            </w:r>
            <w:r w:rsidRPr="00AC3B6D">
              <w:rPr>
                <w:rFonts w:ascii="Book Antiqua" w:hAnsi="Book Antiqua"/>
                <w:i/>
                <w:sz w:val="16"/>
                <w:szCs w:val="16"/>
              </w:rPr>
              <w:t>Exámenes Aplicados</w:t>
            </w:r>
            <w:r w:rsidRPr="00AC3B6D">
              <w:rPr>
                <w:rFonts w:ascii="Book Antiqua" w:hAnsi="Book Antiqua"/>
                <w:sz w:val="16"/>
                <w:szCs w:val="16"/>
              </w:rPr>
              <w:t xml:space="preserve"> </w:t>
            </w:r>
            <w:r w:rsidR="00C969F6" w:rsidRPr="00AC3B6D">
              <w:rPr>
                <w:rFonts w:ascii="Book Antiqua" w:hAnsi="Book Antiqua"/>
                <w:i/>
                <w:sz w:val="16"/>
                <w:szCs w:val="16"/>
              </w:rPr>
              <w:t>3</w:t>
            </w:r>
            <w:r w:rsidR="00C969F6" w:rsidRPr="00AC3B6D">
              <w:rPr>
                <w:rFonts w:ascii="Book Antiqua" w:hAnsi="Book Antiqua"/>
                <w:sz w:val="16"/>
                <w:szCs w:val="16"/>
              </w:rPr>
              <w:t>.</w:t>
            </w:r>
          </w:p>
        </w:tc>
        <w:tc>
          <w:tcPr>
            <w:tcW w:w="3544" w:type="dxa"/>
          </w:tcPr>
          <w:p w14:paraId="365203F6" w14:textId="77777777" w:rsidR="00494749" w:rsidRPr="00AC3B6D" w:rsidRDefault="00494749" w:rsidP="00494749">
            <w:pPr>
              <w:widowControl w:val="0"/>
              <w:autoSpaceDE w:val="0"/>
              <w:autoSpaceDN w:val="0"/>
              <w:adjustRightInd w:val="0"/>
              <w:rPr>
                <w:rFonts w:ascii="Book Antiqua" w:hAnsi="Book Antiqua" w:cs="Times New Roman"/>
                <w:sz w:val="16"/>
                <w:szCs w:val="16"/>
                <w:lang w:val="es-ES"/>
              </w:rPr>
            </w:pPr>
            <w:r w:rsidRPr="00AC3B6D">
              <w:rPr>
                <w:rFonts w:ascii="Book Antiqua" w:hAnsi="Book Antiqua" w:cs="Times New Roman"/>
                <w:sz w:val="16"/>
                <w:szCs w:val="16"/>
                <w:lang w:val="es-ES"/>
              </w:rPr>
              <w:t>Realice la medición con base en la escala y después su estimación con respecto a lo siguiente:</w:t>
            </w:r>
          </w:p>
          <w:p w14:paraId="59E7E078" w14:textId="717B467D" w:rsidR="00150244" w:rsidRPr="00AC3B6D" w:rsidRDefault="00150244" w:rsidP="00494749">
            <w:pPr>
              <w:pStyle w:val="Prrafodelista"/>
              <w:widowControl w:val="0"/>
              <w:numPr>
                <w:ilvl w:val="0"/>
                <w:numId w:val="71"/>
              </w:numPr>
              <w:autoSpaceDE w:val="0"/>
              <w:autoSpaceDN w:val="0"/>
              <w:adjustRightInd w:val="0"/>
              <w:ind w:left="176" w:hanging="176"/>
              <w:rPr>
                <w:rFonts w:ascii="Book Antiqua" w:hAnsi="Book Antiqua"/>
                <w:sz w:val="16"/>
                <w:szCs w:val="16"/>
              </w:rPr>
            </w:pPr>
            <w:r w:rsidRPr="00AC3B6D">
              <w:rPr>
                <w:rFonts w:ascii="Book Antiqua" w:hAnsi="Book Antiqua"/>
                <w:b/>
                <w:sz w:val="16"/>
                <w:szCs w:val="16"/>
              </w:rPr>
              <w:t>las necesidades del grupo</w:t>
            </w:r>
            <w:r w:rsidR="00494749" w:rsidRPr="00AC3B6D">
              <w:rPr>
                <w:rFonts w:ascii="Book Antiqua" w:hAnsi="Book Antiqua"/>
                <w:b/>
                <w:sz w:val="16"/>
                <w:szCs w:val="16"/>
              </w:rPr>
              <w:t xml:space="preserve">. </w:t>
            </w:r>
            <w:r w:rsidRPr="00AC3B6D">
              <w:rPr>
                <w:rFonts w:ascii="Book Antiqua" w:hAnsi="Book Antiqua"/>
                <w:sz w:val="16"/>
                <w:szCs w:val="16"/>
              </w:rPr>
              <w:t xml:space="preserve">Decida, con base en el nivel de dominio del tema, qué materiales usará y el orden. </w:t>
            </w:r>
          </w:p>
        </w:tc>
      </w:tr>
      <w:tr w:rsidR="00150244" w:rsidRPr="00587804" w14:paraId="1123A1E9" w14:textId="77777777" w:rsidTr="004052C0">
        <w:trPr>
          <w:trHeight w:val="1134"/>
        </w:trPr>
        <w:tc>
          <w:tcPr>
            <w:tcW w:w="525" w:type="dxa"/>
            <w:shd w:val="clear" w:color="auto" w:fill="CCC0D9" w:themeFill="accent4" w:themeFillTint="66"/>
            <w:textDirection w:val="btLr"/>
            <w:vAlign w:val="center"/>
          </w:tcPr>
          <w:p w14:paraId="72C4D951" w14:textId="77777777" w:rsidR="00150244" w:rsidRPr="00AC3B6D" w:rsidRDefault="00150244" w:rsidP="00150244">
            <w:pPr>
              <w:ind w:left="113" w:right="113"/>
              <w:rPr>
                <w:rFonts w:ascii="Book Antiqua" w:hAnsi="Book Antiqua"/>
                <w:sz w:val="16"/>
                <w:szCs w:val="16"/>
              </w:rPr>
            </w:pPr>
            <w:r w:rsidRPr="00AC3B6D">
              <w:rPr>
                <w:rFonts w:ascii="Book Antiqua" w:hAnsi="Book Antiqua"/>
                <w:sz w:val="16"/>
                <w:szCs w:val="16"/>
              </w:rPr>
              <w:t>Formativa (de proceso)</w:t>
            </w:r>
          </w:p>
        </w:tc>
        <w:tc>
          <w:tcPr>
            <w:tcW w:w="3035" w:type="dxa"/>
          </w:tcPr>
          <w:p w14:paraId="37FD0B40" w14:textId="77777777" w:rsidR="00494749" w:rsidRPr="00AC3B6D" w:rsidRDefault="00150244" w:rsidP="00494749">
            <w:pPr>
              <w:pStyle w:val="Prrafodelista"/>
              <w:widowControl w:val="0"/>
              <w:numPr>
                <w:ilvl w:val="0"/>
                <w:numId w:val="71"/>
              </w:numPr>
              <w:autoSpaceDE w:val="0"/>
              <w:autoSpaceDN w:val="0"/>
              <w:adjustRightInd w:val="0"/>
              <w:ind w:left="177" w:hanging="142"/>
              <w:rPr>
                <w:rFonts w:ascii="Book Antiqua" w:hAnsi="Book Antiqua"/>
                <w:sz w:val="16"/>
                <w:szCs w:val="16"/>
              </w:rPr>
            </w:pPr>
            <w:r w:rsidRPr="00AC3B6D">
              <w:rPr>
                <w:rFonts w:ascii="Book Antiqua" w:hAnsi="Book Antiqua"/>
                <w:b/>
                <w:sz w:val="16"/>
                <w:szCs w:val="16"/>
              </w:rPr>
              <w:t>Interactiva</w:t>
            </w:r>
            <w:r w:rsidR="00494749" w:rsidRPr="00AC3B6D">
              <w:rPr>
                <w:rFonts w:ascii="Book Antiqua" w:hAnsi="Book Antiqua"/>
                <w:b/>
                <w:sz w:val="16"/>
                <w:szCs w:val="16"/>
              </w:rPr>
              <w:t>.</w:t>
            </w:r>
            <w:r w:rsidRPr="00AC3B6D">
              <w:rPr>
                <w:rFonts w:ascii="Book Antiqua" w:hAnsi="Book Antiqua"/>
                <w:sz w:val="16"/>
                <w:szCs w:val="16"/>
              </w:rPr>
              <w:t xml:space="preserve"> </w:t>
            </w:r>
            <w:r w:rsidR="00494749" w:rsidRPr="00AC3B6D">
              <w:rPr>
                <w:rFonts w:ascii="Book Antiqua" w:hAnsi="Book Antiqua" w:cs="Times New Roman"/>
                <w:sz w:val="16"/>
                <w:szCs w:val="16"/>
                <w:lang w:val="es-ES"/>
              </w:rPr>
              <w:t xml:space="preserve">Le recomendamos monitorear de manera permanente el proceso mediante el diálogo con los alumnos: </w:t>
            </w:r>
            <w:r w:rsidR="00494749" w:rsidRPr="00AC3B6D">
              <w:rPr>
                <w:rFonts w:ascii="Book Antiqua" w:hAnsi="Book Antiqua" w:cs="Times New Roman"/>
                <w:i/>
                <w:sz w:val="16"/>
                <w:szCs w:val="16"/>
                <w:lang w:val="es-ES"/>
              </w:rPr>
              <w:t>¿Qué contenido necesitan repasar? ¿Qué actividades les servirán?</w:t>
            </w:r>
            <w:r w:rsidR="00494749" w:rsidRPr="00AC3B6D">
              <w:rPr>
                <w:rFonts w:ascii="Book Antiqua" w:hAnsi="Book Antiqua" w:cs="Times New Roman"/>
                <w:sz w:val="16"/>
                <w:szCs w:val="16"/>
                <w:lang w:val="es-ES"/>
              </w:rPr>
              <w:t>, etcétera.</w:t>
            </w:r>
          </w:p>
          <w:p w14:paraId="063C0A3D" w14:textId="01A55EB6" w:rsidR="00150244" w:rsidRPr="00AC3B6D" w:rsidRDefault="00150244" w:rsidP="00494749">
            <w:pPr>
              <w:pStyle w:val="Prrafodelista"/>
              <w:widowControl w:val="0"/>
              <w:numPr>
                <w:ilvl w:val="0"/>
                <w:numId w:val="71"/>
              </w:numPr>
              <w:autoSpaceDE w:val="0"/>
              <w:autoSpaceDN w:val="0"/>
              <w:adjustRightInd w:val="0"/>
              <w:ind w:left="177" w:hanging="142"/>
              <w:rPr>
                <w:rFonts w:ascii="Book Antiqua" w:hAnsi="Book Antiqua"/>
                <w:sz w:val="16"/>
                <w:szCs w:val="16"/>
              </w:rPr>
            </w:pPr>
            <w:r w:rsidRPr="00AC3B6D">
              <w:rPr>
                <w:rFonts w:ascii="Book Antiqua" w:hAnsi="Book Antiqua"/>
                <w:b/>
                <w:sz w:val="16"/>
                <w:szCs w:val="16"/>
              </w:rPr>
              <w:t>Retroactiva</w:t>
            </w:r>
            <w:r w:rsidR="00494749" w:rsidRPr="00AC3B6D">
              <w:rPr>
                <w:rFonts w:ascii="Book Antiqua" w:hAnsi="Book Antiqua"/>
                <w:b/>
                <w:sz w:val="16"/>
                <w:szCs w:val="16"/>
              </w:rPr>
              <w:t>.</w:t>
            </w:r>
            <w:r w:rsidRPr="00AC3B6D">
              <w:rPr>
                <w:rFonts w:ascii="Book Antiqua" w:hAnsi="Book Antiqua"/>
                <w:sz w:val="16"/>
                <w:szCs w:val="16"/>
              </w:rPr>
              <w:t xml:space="preserve"> Solicite que guarden las herramientas de evaluación sugeridas durante la semana para revisarlas.</w:t>
            </w:r>
          </w:p>
        </w:tc>
        <w:tc>
          <w:tcPr>
            <w:tcW w:w="2252" w:type="dxa"/>
          </w:tcPr>
          <w:p w14:paraId="2D6ED102" w14:textId="4EB30887" w:rsidR="00494749" w:rsidRPr="00AC3B6D" w:rsidRDefault="00494749" w:rsidP="00494749">
            <w:pPr>
              <w:widowControl w:val="0"/>
              <w:autoSpaceDE w:val="0"/>
              <w:autoSpaceDN w:val="0"/>
              <w:adjustRightInd w:val="0"/>
              <w:rPr>
                <w:rFonts w:ascii="Book Antiqua" w:hAnsi="Book Antiqua" w:cs="Times New Roman"/>
                <w:sz w:val="16"/>
                <w:szCs w:val="16"/>
                <w:lang w:val="es-ES"/>
              </w:rPr>
            </w:pPr>
            <w:r w:rsidRPr="00AC3B6D">
              <w:rPr>
                <w:rFonts w:ascii="Book Antiqua" w:hAnsi="Book Antiqua" w:cs="Times New Roman"/>
                <w:sz w:val="16"/>
                <w:szCs w:val="16"/>
                <w:lang w:val="es-ES"/>
              </w:rPr>
              <w:t>Recupere las siguientes herramientas del bimestre:</w:t>
            </w:r>
          </w:p>
          <w:p w14:paraId="0F550C87" w14:textId="508CE5CA" w:rsidR="00494749" w:rsidRPr="00AC3B6D" w:rsidRDefault="00494749" w:rsidP="00494749">
            <w:pPr>
              <w:pStyle w:val="Prrafodelista"/>
              <w:widowControl w:val="0"/>
              <w:numPr>
                <w:ilvl w:val="0"/>
                <w:numId w:val="72"/>
              </w:numPr>
              <w:autoSpaceDE w:val="0"/>
              <w:autoSpaceDN w:val="0"/>
              <w:adjustRightInd w:val="0"/>
              <w:ind w:left="177" w:hanging="177"/>
              <w:rPr>
                <w:rFonts w:ascii="Book Antiqua" w:hAnsi="Book Antiqua" w:cs="Times New Roman"/>
                <w:sz w:val="16"/>
                <w:szCs w:val="16"/>
                <w:lang w:val="es-ES"/>
              </w:rPr>
            </w:pPr>
            <w:r w:rsidRPr="00AC3B6D">
              <w:rPr>
                <w:rFonts w:ascii="Book Antiqua" w:hAnsi="Book Antiqua" w:cs="Times New Roman"/>
                <w:sz w:val="16"/>
                <w:szCs w:val="16"/>
                <w:lang w:val="es-ES"/>
              </w:rPr>
              <w:t>Portafolio de evidencias</w:t>
            </w:r>
          </w:p>
          <w:p w14:paraId="4CCE3F81" w14:textId="7D77FE7B" w:rsidR="00494749" w:rsidRPr="00AC3B6D" w:rsidRDefault="00494749" w:rsidP="00494749">
            <w:pPr>
              <w:pStyle w:val="Prrafodelista"/>
              <w:widowControl w:val="0"/>
              <w:numPr>
                <w:ilvl w:val="0"/>
                <w:numId w:val="72"/>
              </w:numPr>
              <w:autoSpaceDE w:val="0"/>
              <w:autoSpaceDN w:val="0"/>
              <w:adjustRightInd w:val="0"/>
              <w:ind w:left="177" w:hanging="177"/>
              <w:rPr>
                <w:rFonts w:ascii="Book Antiqua" w:hAnsi="Book Antiqua" w:cs="Times New Roman"/>
                <w:sz w:val="16"/>
                <w:szCs w:val="16"/>
                <w:lang w:val="es-ES"/>
              </w:rPr>
            </w:pPr>
            <w:r w:rsidRPr="00AC3B6D">
              <w:rPr>
                <w:rFonts w:ascii="Book Antiqua" w:hAnsi="Book Antiqua" w:cs="Times New Roman"/>
                <w:sz w:val="16"/>
                <w:szCs w:val="16"/>
                <w:lang w:val="es-ES"/>
              </w:rPr>
              <w:t>Escala de actitudes</w:t>
            </w:r>
          </w:p>
          <w:p w14:paraId="1F671500" w14:textId="3BD27867" w:rsidR="00494749" w:rsidRPr="00AC3B6D" w:rsidRDefault="00494749" w:rsidP="00494749">
            <w:pPr>
              <w:pStyle w:val="Prrafodelista"/>
              <w:widowControl w:val="0"/>
              <w:numPr>
                <w:ilvl w:val="0"/>
                <w:numId w:val="72"/>
              </w:numPr>
              <w:autoSpaceDE w:val="0"/>
              <w:autoSpaceDN w:val="0"/>
              <w:adjustRightInd w:val="0"/>
              <w:ind w:left="177" w:hanging="177"/>
              <w:rPr>
                <w:rFonts w:ascii="Book Antiqua" w:hAnsi="Book Antiqua" w:cs="Times New Roman"/>
                <w:sz w:val="16"/>
                <w:szCs w:val="16"/>
                <w:lang w:val="es-ES"/>
              </w:rPr>
            </w:pPr>
            <w:r w:rsidRPr="00AC3B6D">
              <w:rPr>
                <w:rFonts w:ascii="Book Antiqua" w:hAnsi="Book Antiqua" w:cs="Times New Roman"/>
                <w:sz w:val="16"/>
                <w:szCs w:val="16"/>
                <w:lang w:val="es-ES"/>
              </w:rPr>
              <w:t>Registro anecdótico</w:t>
            </w:r>
          </w:p>
          <w:p w14:paraId="509D725F" w14:textId="0822C8A3" w:rsidR="00494749" w:rsidRPr="00AC3B6D" w:rsidRDefault="00494749" w:rsidP="00494749">
            <w:pPr>
              <w:pStyle w:val="Prrafodelista"/>
              <w:widowControl w:val="0"/>
              <w:numPr>
                <w:ilvl w:val="0"/>
                <w:numId w:val="72"/>
              </w:numPr>
              <w:autoSpaceDE w:val="0"/>
              <w:autoSpaceDN w:val="0"/>
              <w:adjustRightInd w:val="0"/>
              <w:ind w:left="177" w:hanging="177"/>
              <w:rPr>
                <w:rFonts w:ascii="Book Antiqua" w:hAnsi="Book Antiqua" w:cs="Times New Roman"/>
                <w:sz w:val="16"/>
                <w:szCs w:val="16"/>
                <w:lang w:val="es-ES"/>
              </w:rPr>
            </w:pPr>
            <w:r w:rsidRPr="00AC3B6D">
              <w:rPr>
                <w:rFonts w:ascii="Book Antiqua" w:hAnsi="Book Antiqua" w:cs="Times New Roman"/>
                <w:sz w:val="16"/>
                <w:szCs w:val="16"/>
                <w:lang w:val="es-ES"/>
              </w:rPr>
              <w:t>Cuadernos de los alumnos</w:t>
            </w:r>
          </w:p>
          <w:p w14:paraId="43398A64" w14:textId="44CAEF6B" w:rsidR="00494749" w:rsidRPr="00AC3B6D" w:rsidRDefault="00494749" w:rsidP="00494749">
            <w:pPr>
              <w:pStyle w:val="Prrafodelista"/>
              <w:widowControl w:val="0"/>
              <w:numPr>
                <w:ilvl w:val="0"/>
                <w:numId w:val="72"/>
              </w:numPr>
              <w:autoSpaceDE w:val="0"/>
              <w:autoSpaceDN w:val="0"/>
              <w:adjustRightInd w:val="0"/>
              <w:ind w:left="177" w:hanging="177"/>
              <w:rPr>
                <w:rFonts w:ascii="Book Antiqua" w:hAnsi="Book Antiqua" w:cs="Times New Roman"/>
                <w:sz w:val="16"/>
                <w:szCs w:val="16"/>
                <w:lang w:val="es-ES"/>
              </w:rPr>
            </w:pPr>
            <w:r w:rsidRPr="00AC3B6D">
              <w:rPr>
                <w:rFonts w:ascii="Book Antiqua" w:hAnsi="Book Antiqua" w:cs="Times New Roman"/>
                <w:sz w:val="16"/>
                <w:szCs w:val="16"/>
                <w:lang w:val="es-ES"/>
              </w:rPr>
              <w:t>Diario de trabajo</w:t>
            </w:r>
          </w:p>
          <w:p w14:paraId="7515EEA4" w14:textId="66598902" w:rsidR="00150244" w:rsidRPr="00AC3B6D" w:rsidRDefault="00494749" w:rsidP="00494749">
            <w:pPr>
              <w:pStyle w:val="Prrafodelista"/>
              <w:numPr>
                <w:ilvl w:val="0"/>
                <w:numId w:val="72"/>
              </w:numPr>
              <w:ind w:left="177" w:hanging="177"/>
              <w:rPr>
                <w:rFonts w:ascii="Book Antiqua" w:hAnsi="Book Antiqua"/>
                <w:sz w:val="16"/>
                <w:szCs w:val="16"/>
              </w:rPr>
            </w:pPr>
            <w:r w:rsidRPr="00AC3B6D">
              <w:rPr>
                <w:rFonts w:ascii="Book Antiqua" w:hAnsi="Book Antiqua" w:cs="Times New Roman"/>
                <w:sz w:val="16"/>
                <w:szCs w:val="16"/>
                <w:lang w:val="es-ES"/>
              </w:rPr>
              <w:t>Rúbrica</w:t>
            </w:r>
          </w:p>
        </w:tc>
        <w:tc>
          <w:tcPr>
            <w:tcW w:w="3544" w:type="dxa"/>
          </w:tcPr>
          <w:p w14:paraId="3ABC8469" w14:textId="35E13C5F" w:rsidR="00150244" w:rsidRPr="00AC3B6D" w:rsidRDefault="00150244" w:rsidP="00150244">
            <w:pPr>
              <w:pStyle w:val="Prrafodelista"/>
              <w:numPr>
                <w:ilvl w:val="0"/>
                <w:numId w:val="72"/>
              </w:numPr>
              <w:ind w:left="177" w:hanging="177"/>
              <w:rPr>
                <w:rFonts w:ascii="Book Antiqua" w:hAnsi="Book Antiqua"/>
                <w:sz w:val="16"/>
                <w:szCs w:val="16"/>
              </w:rPr>
            </w:pPr>
            <w:r w:rsidRPr="00AC3B6D">
              <w:rPr>
                <w:rFonts w:ascii="Book Antiqua" w:hAnsi="Book Antiqua"/>
                <w:b/>
                <w:sz w:val="16"/>
                <w:szCs w:val="16"/>
              </w:rPr>
              <w:t>Para la mejora del grupo</w:t>
            </w:r>
            <w:r w:rsidR="00494749" w:rsidRPr="00AC3B6D">
              <w:rPr>
                <w:rFonts w:ascii="Book Antiqua" w:hAnsi="Book Antiqua"/>
                <w:b/>
                <w:sz w:val="16"/>
                <w:szCs w:val="16"/>
              </w:rPr>
              <w:t xml:space="preserve">. </w:t>
            </w:r>
            <w:r w:rsidRPr="00AC3B6D">
              <w:rPr>
                <w:rFonts w:ascii="Book Antiqua" w:hAnsi="Book Antiqua"/>
                <w:sz w:val="16"/>
                <w:szCs w:val="16"/>
              </w:rPr>
              <w:t>Determine si los instrumentos utilizados son los adecuados o si necesita implementar otros.</w:t>
            </w:r>
          </w:p>
          <w:p w14:paraId="77479B74" w14:textId="51BBA680" w:rsidR="00150244" w:rsidRPr="00AC3B6D" w:rsidRDefault="00150244" w:rsidP="00494749">
            <w:pPr>
              <w:pStyle w:val="Prrafodelista"/>
              <w:numPr>
                <w:ilvl w:val="0"/>
                <w:numId w:val="73"/>
              </w:numPr>
              <w:ind w:left="176" w:hanging="142"/>
              <w:rPr>
                <w:rFonts w:ascii="Book Antiqua" w:hAnsi="Book Antiqua"/>
                <w:sz w:val="16"/>
                <w:szCs w:val="16"/>
              </w:rPr>
            </w:pPr>
            <w:r w:rsidRPr="00AC3B6D">
              <w:rPr>
                <w:rFonts w:ascii="Book Antiqua" w:hAnsi="Book Antiqua"/>
                <w:b/>
                <w:sz w:val="16"/>
                <w:szCs w:val="16"/>
              </w:rPr>
              <w:t>Para la adecuación de la práctica docente</w:t>
            </w:r>
            <w:r w:rsidR="00494749" w:rsidRPr="00AC3B6D">
              <w:rPr>
                <w:rFonts w:ascii="Book Antiqua" w:hAnsi="Book Antiqua"/>
                <w:b/>
                <w:sz w:val="16"/>
                <w:szCs w:val="16"/>
              </w:rPr>
              <w:t xml:space="preserve">. </w:t>
            </w:r>
            <w:r w:rsidRPr="00AC3B6D">
              <w:rPr>
                <w:rFonts w:ascii="Book Antiqua" w:hAnsi="Book Antiqua"/>
                <w:sz w:val="16"/>
                <w:szCs w:val="16"/>
              </w:rPr>
              <w:t>Decida si los momentos de evaluación son los indicados. Considere establecer diálogos de retroalimentación.</w:t>
            </w:r>
          </w:p>
        </w:tc>
      </w:tr>
      <w:tr w:rsidR="00150244" w:rsidRPr="00587804" w14:paraId="7C84CB69" w14:textId="77777777" w:rsidTr="004052C0">
        <w:trPr>
          <w:trHeight w:val="1134"/>
        </w:trPr>
        <w:tc>
          <w:tcPr>
            <w:tcW w:w="525" w:type="dxa"/>
            <w:shd w:val="clear" w:color="auto" w:fill="CCC0D9" w:themeFill="accent4" w:themeFillTint="66"/>
            <w:textDirection w:val="btLr"/>
            <w:vAlign w:val="center"/>
          </w:tcPr>
          <w:p w14:paraId="1F07295C" w14:textId="77777777" w:rsidR="00150244" w:rsidRPr="00AC3B6D" w:rsidRDefault="00150244" w:rsidP="00150244">
            <w:pPr>
              <w:tabs>
                <w:tab w:val="left" w:pos="567"/>
              </w:tabs>
              <w:ind w:left="113" w:right="113"/>
              <w:jc w:val="center"/>
              <w:rPr>
                <w:rFonts w:ascii="Book Antiqua" w:hAnsi="Book Antiqua"/>
                <w:sz w:val="16"/>
                <w:szCs w:val="16"/>
              </w:rPr>
            </w:pPr>
            <w:r w:rsidRPr="00AC3B6D">
              <w:rPr>
                <w:rFonts w:ascii="Book Antiqua" w:hAnsi="Book Antiqua"/>
                <w:sz w:val="16"/>
                <w:szCs w:val="16"/>
              </w:rPr>
              <w:t>Sumativa</w:t>
            </w:r>
          </w:p>
        </w:tc>
        <w:tc>
          <w:tcPr>
            <w:tcW w:w="3035" w:type="dxa"/>
          </w:tcPr>
          <w:p w14:paraId="70CA6D5C" w14:textId="427A0D5E" w:rsidR="00150244" w:rsidRPr="00AC3B6D" w:rsidRDefault="00E06FB0" w:rsidP="00FE3121">
            <w:pPr>
              <w:widowControl w:val="0"/>
              <w:autoSpaceDE w:val="0"/>
              <w:autoSpaceDN w:val="0"/>
              <w:adjustRightInd w:val="0"/>
              <w:rPr>
                <w:rFonts w:ascii="Book Antiqua" w:hAnsi="Book Antiqua"/>
                <w:sz w:val="16"/>
                <w:szCs w:val="16"/>
              </w:rPr>
            </w:pPr>
            <w:r w:rsidRPr="00AC3B6D">
              <w:rPr>
                <w:rFonts w:ascii="Book Antiqua" w:hAnsi="Book Antiqua" w:cs="Times New Roman"/>
                <w:sz w:val="16"/>
                <w:szCs w:val="16"/>
                <w:lang w:val="es-ES"/>
              </w:rPr>
              <w:t>Esta evaluación le proporcionará información</w:t>
            </w:r>
            <w:r w:rsidR="00FE3121">
              <w:rPr>
                <w:rFonts w:ascii="Book Antiqua" w:hAnsi="Book Antiqua" w:cs="Times New Roman"/>
                <w:sz w:val="16"/>
                <w:szCs w:val="16"/>
                <w:lang w:val="es-ES"/>
              </w:rPr>
              <w:t xml:space="preserve"> </w:t>
            </w:r>
            <w:r w:rsidRPr="00AC3B6D">
              <w:rPr>
                <w:rFonts w:ascii="Book Antiqua" w:hAnsi="Book Antiqua" w:cs="Times New Roman"/>
                <w:sz w:val="16"/>
                <w:szCs w:val="16"/>
                <w:lang w:val="es-ES"/>
              </w:rPr>
              <w:t>valiosa sobre el avance del grupo, deberá</w:t>
            </w:r>
            <w:r w:rsidR="00FE3121">
              <w:rPr>
                <w:rFonts w:ascii="Book Antiqua" w:hAnsi="Book Antiqua" w:cs="Times New Roman"/>
                <w:sz w:val="16"/>
                <w:szCs w:val="16"/>
                <w:lang w:val="es-ES"/>
              </w:rPr>
              <w:t xml:space="preserve"> </w:t>
            </w:r>
            <w:r w:rsidRPr="00AC3B6D">
              <w:rPr>
                <w:rFonts w:ascii="Book Antiqua" w:hAnsi="Book Antiqua" w:cs="Times New Roman"/>
                <w:sz w:val="16"/>
                <w:szCs w:val="16"/>
                <w:lang w:val="es-ES"/>
              </w:rPr>
              <w:t>realizarla al final del bimestre. Anuncie la</w:t>
            </w:r>
            <w:r w:rsidR="00FE3121">
              <w:rPr>
                <w:rFonts w:ascii="Book Antiqua" w:hAnsi="Book Antiqua" w:cs="Times New Roman"/>
                <w:sz w:val="16"/>
                <w:szCs w:val="16"/>
                <w:lang w:val="es-ES"/>
              </w:rPr>
              <w:t xml:space="preserve"> </w:t>
            </w:r>
            <w:r w:rsidRPr="00AC3B6D">
              <w:rPr>
                <w:rFonts w:ascii="Book Antiqua" w:hAnsi="Book Antiqua" w:cs="Times New Roman"/>
                <w:sz w:val="16"/>
                <w:szCs w:val="16"/>
                <w:lang w:val="es-ES"/>
              </w:rPr>
              <w:t>semana de evaluación bimestral e indique los</w:t>
            </w:r>
            <w:r w:rsidR="00FE3121">
              <w:rPr>
                <w:rFonts w:ascii="Book Antiqua" w:hAnsi="Book Antiqua" w:cs="Times New Roman"/>
                <w:sz w:val="16"/>
                <w:szCs w:val="16"/>
                <w:lang w:val="es-ES"/>
              </w:rPr>
              <w:t xml:space="preserve"> </w:t>
            </w:r>
            <w:r w:rsidRPr="00AC3B6D">
              <w:rPr>
                <w:rFonts w:ascii="Book Antiqua" w:hAnsi="Book Antiqua" w:cs="Times New Roman"/>
                <w:sz w:val="16"/>
                <w:szCs w:val="16"/>
                <w:lang w:val="es-ES"/>
              </w:rPr>
              <w:t>temas a evaluar.</w:t>
            </w:r>
          </w:p>
        </w:tc>
        <w:tc>
          <w:tcPr>
            <w:tcW w:w="2252" w:type="dxa"/>
          </w:tcPr>
          <w:p w14:paraId="20D25271" w14:textId="7FC12BB0" w:rsidR="00150244" w:rsidRPr="00AC3B6D" w:rsidRDefault="00150244" w:rsidP="00150244">
            <w:pPr>
              <w:rPr>
                <w:rFonts w:ascii="Book Antiqua" w:hAnsi="Book Antiqua"/>
                <w:sz w:val="16"/>
                <w:szCs w:val="16"/>
              </w:rPr>
            </w:pPr>
            <w:r w:rsidRPr="00AC3B6D">
              <w:rPr>
                <w:rFonts w:ascii="Book Antiqua" w:hAnsi="Book Antiqua"/>
                <w:sz w:val="16"/>
                <w:szCs w:val="16"/>
              </w:rPr>
              <w:t xml:space="preserve">Examen del bimestre 1 de Formación Cívica y Ética de </w:t>
            </w:r>
            <w:r w:rsidRPr="00AC3B6D">
              <w:rPr>
                <w:rFonts w:ascii="Book Antiqua" w:hAnsi="Book Antiqua"/>
                <w:i/>
                <w:sz w:val="16"/>
                <w:szCs w:val="16"/>
              </w:rPr>
              <w:t>Exámenes Aplicados</w:t>
            </w:r>
            <w:r w:rsidR="00E06FB0" w:rsidRPr="00AC3B6D">
              <w:rPr>
                <w:rFonts w:ascii="Book Antiqua" w:hAnsi="Book Antiqua"/>
                <w:i/>
                <w:sz w:val="16"/>
                <w:szCs w:val="16"/>
              </w:rPr>
              <w:t xml:space="preserve"> 3</w:t>
            </w:r>
          </w:p>
        </w:tc>
        <w:tc>
          <w:tcPr>
            <w:tcW w:w="3544" w:type="dxa"/>
          </w:tcPr>
          <w:p w14:paraId="7B17D71C" w14:textId="77777777" w:rsidR="00E06FB0" w:rsidRPr="00AC3B6D" w:rsidRDefault="00E06FB0" w:rsidP="00E06FB0">
            <w:pPr>
              <w:widowControl w:val="0"/>
              <w:autoSpaceDE w:val="0"/>
              <w:autoSpaceDN w:val="0"/>
              <w:adjustRightInd w:val="0"/>
              <w:rPr>
                <w:rFonts w:ascii="Book Antiqua" w:hAnsi="Book Antiqua" w:cs="Times New Roman"/>
                <w:sz w:val="16"/>
                <w:szCs w:val="16"/>
                <w:lang w:val="es-ES"/>
              </w:rPr>
            </w:pPr>
            <w:r w:rsidRPr="00AC3B6D">
              <w:rPr>
                <w:rFonts w:ascii="Book Antiqua" w:hAnsi="Book Antiqua" w:cs="Times New Roman"/>
                <w:sz w:val="16"/>
                <w:szCs w:val="16"/>
                <w:lang w:val="es-ES"/>
              </w:rPr>
              <w:t>Realice la medición con base en la escala y después su análisis con respecto a:</w:t>
            </w:r>
          </w:p>
          <w:p w14:paraId="157ACECB" w14:textId="12471EFF" w:rsidR="00E06FB0" w:rsidRPr="00AC3B6D" w:rsidRDefault="00E06FB0" w:rsidP="00AC3B6D">
            <w:pPr>
              <w:pStyle w:val="Prrafodelista"/>
              <w:widowControl w:val="0"/>
              <w:numPr>
                <w:ilvl w:val="0"/>
                <w:numId w:val="73"/>
              </w:numPr>
              <w:autoSpaceDE w:val="0"/>
              <w:autoSpaceDN w:val="0"/>
              <w:adjustRightInd w:val="0"/>
              <w:ind w:left="176" w:hanging="142"/>
              <w:rPr>
                <w:rFonts w:ascii="Book Antiqua" w:hAnsi="Book Antiqua" w:cs="Times New Roman"/>
                <w:sz w:val="16"/>
                <w:szCs w:val="16"/>
                <w:lang w:val="es-ES"/>
              </w:rPr>
            </w:pPr>
            <w:r w:rsidRPr="00AC3B6D">
              <w:rPr>
                <w:rFonts w:ascii="Book Antiqua" w:hAnsi="Book Antiqua"/>
                <w:b/>
                <w:sz w:val="16"/>
                <w:szCs w:val="16"/>
              </w:rPr>
              <w:t xml:space="preserve">la </w:t>
            </w:r>
            <w:r w:rsidR="00150244" w:rsidRPr="00AC3B6D">
              <w:rPr>
                <w:rFonts w:ascii="Book Antiqua" w:hAnsi="Book Antiqua"/>
                <w:b/>
                <w:sz w:val="16"/>
                <w:szCs w:val="16"/>
              </w:rPr>
              <w:t>mejora del grupo</w:t>
            </w:r>
            <w:r w:rsidRPr="00AC3B6D">
              <w:rPr>
                <w:rFonts w:ascii="Book Antiqua" w:hAnsi="Book Antiqua"/>
                <w:i/>
                <w:sz w:val="16"/>
                <w:szCs w:val="16"/>
              </w:rPr>
              <w:t>.</w:t>
            </w:r>
            <w:r w:rsidRPr="00AC3B6D">
              <w:rPr>
                <w:rFonts w:ascii="Book Antiqua" w:hAnsi="Book Antiqua" w:cs="Times New Roman"/>
                <w:sz w:val="16"/>
                <w:szCs w:val="16"/>
                <w:lang w:val="es-ES"/>
              </w:rPr>
              <w:t xml:space="preserve"> Considere que los alumnos cuyo porcentaje es más alto pueden apoyar a los de porcentaje bajo; en ese sentido organice círculos de estudio.</w:t>
            </w:r>
          </w:p>
          <w:p w14:paraId="59A726B5" w14:textId="0C42C5DF" w:rsidR="00150244" w:rsidRPr="00AC3B6D" w:rsidRDefault="00E06FB0" w:rsidP="00AC3B6D">
            <w:pPr>
              <w:pStyle w:val="Prrafodelista"/>
              <w:numPr>
                <w:ilvl w:val="0"/>
                <w:numId w:val="73"/>
              </w:numPr>
              <w:ind w:left="176" w:hanging="176"/>
              <w:rPr>
                <w:rFonts w:ascii="Book Antiqua" w:hAnsi="Book Antiqua"/>
                <w:sz w:val="16"/>
                <w:szCs w:val="16"/>
              </w:rPr>
            </w:pPr>
            <w:r w:rsidRPr="00AC3B6D">
              <w:rPr>
                <w:rFonts w:ascii="Book Antiqua" w:hAnsi="Book Antiqua"/>
                <w:b/>
                <w:sz w:val="16"/>
                <w:szCs w:val="16"/>
              </w:rPr>
              <w:t xml:space="preserve">la </w:t>
            </w:r>
            <w:r w:rsidR="00150244" w:rsidRPr="00AC3B6D">
              <w:rPr>
                <w:rFonts w:ascii="Book Antiqua" w:hAnsi="Book Antiqua"/>
                <w:b/>
                <w:sz w:val="16"/>
                <w:szCs w:val="16"/>
              </w:rPr>
              <w:t>adecuación de la práctica docente</w:t>
            </w:r>
            <w:r w:rsidRPr="00AC3B6D">
              <w:rPr>
                <w:rFonts w:ascii="Book Antiqua" w:hAnsi="Book Antiqua"/>
                <w:b/>
                <w:sz w:val="16"/>
                <w:szCs w:val="16"/>
              </w:rPr>
              <w:t>.</w:t>
            </w:r>
            <w:r w:rsidRPr="00AC3B6D">
              <w:rPr>
                <w:rFonts w:ascii="Book Antiqua" w:hAnsi="Book Antiqua"/>
                <w:i/>
                <w:sz w:val="16"/>
                <w:szCs w:val="16"/>
              </w:rPr>
              <w:t xml:space="preserve"> </w:t>
            </w:r>
            <w:r w:rsidRPr="00AC3B6D">
              <w:rPr>
                <w:rFonts w:ascii="Book Antiqua" w:hAnsi="Book Antiqua" w:cs="Times New Roman"/>
                <w:sz w:val="16"/>
                <w:szCs w:val="16"/>
                <w:lang w:val="es-ES"/>
              </w:rPr>
              <w:t>Considere si sus estrategias favorecieron el diálogo y a la toma de decisiones responsables en cuanto al aprendizaje por parte de sus alumnos.</w:t>
            </w:r>
            <w:r w:rsidR="00150244" w:rsidRPr="00AC3B6D">
              <w:rPr>
                <w:rFonts w:ascii="Book Antiqua" w:hAnsi="Book Antiqua"/>
                <w:sz w:val="16"/>
                <w:szCs w:val="16"/>
              </w:rPr>
              <w:t>.</w:t>
            </w:r>
          </w:p>
        </w:tc>
      </w:tr>
    </w:tbl>
    <w:p w14:paraId="08BF7287" w14:textId="2CE1EC2F" w:rsidR="003637D3" w:rsidRDefault="003637D3">
      <w:pPr>
        <w:rPr>
          <w:rFonts w:ascii="Book Antiqua" w:hAnsi="Book Antiqua"/>
          <w:u w:val="single"/>
        </w:rPr>
      </w:pPr>
      <w:r>
        <w:rPr>
          <w:rFonts w:ascii="Book Antiqua" w:hAnsi="Book Antiqua"/>
          <w:u w:val="single"/>
        </w:rPr>
        <w:br w:type="page"/>
      </w:r>
    </w:p>
    <w:p w14:paraId="3D342AE6" w14:textId="77777777" w:rsidR="003637D3" w:rsidRPr="006D311B" w:rsidRDefault="003637D3" w:rsidP="003637D3">
      <w:pPr>
        <w:rPr>
          <w:rFonts w:ascii="Book Antiqua" w:hAnsi="Book Antiqua"/>
          <w:lang w:val="es-ES"/>
        </w:rPr>
      </w:pPr>
      <w:r w:rsidRPr="006D311B">
        <w:rPr>
          <w:rFonts w:ascii="Book Antiqua" w:hAnsi="Book Antiqua"/>
          <w:lang w:val="es-ES"/>
        </w:rPr>
        <w:lastRenderedPageBreak/>
        <w:t>Plan de clase semanal</w:t>
      </w:r>
      <w:r w:rsidRPr="006D311B">
        <w:rPr>
          <w:rFonts w:ascii="Book Antiqua" w:hAnsi="Book Antiqua"/>
          <w:lang w:val="es-ES"/>
        </w:rPr>
        <w:tab/>
      </w:r>
      <w:r w:rsidRPr="006D311B">
        <w:rPr>
          <w:rFonts w:ascii="Book Antiqua" w:hAnsi="Book Antiqua"/>
          <w:lang w:val="es-ES"/>
        </w:rPr>
        <w:tab/>
      </w:r>
      <w:r w:rsidRPr="006D311B">
        <w:rPr>
          <w:rFonts w:ascii="Book Antiqua" w:hAnsi="Book Antiqua"/>
          <w:lang w:val="es-ES"/>
        </w:rPr>
        <w:tab/>
      </w:r>
      <w:r w:rsidRPr="006D311B">
        <w:rPr>
          <w:rFonts w:ascii="Book Antiqua" w:hAnsi="Book Antiqua"/>
          <w:lang w:val="es-ES"/>
        </w:rPr>
        <w:tab/>
      </w:r>
      <w:r w:rsidRPr="006D311B">
        <w:rPr>
          <w:rFonts w:ascii="Book Antiqua" w:hAnsi="Book Antiqua"/>
          <w:lang w:val="es-ES"/>
        </w:rPr>
        <w:tab/>
      </w:r>
      <w:r w:rsidRPr="006D311B">
        <w:rPr>
          <w:rFonts w:ascii="Book Antiqua" w:hAnsi="Book Antiqua"/>
          <w:lang w:val="es-ES"/>
        </w:rPr>
        <w:tab/>
      </w:r>
      <w:r>
        <w:rPr>
          <w:rFonts w:ascii="Book Antiqua" w:hAnsi="Book Antiqua"/>
          <w:lang w:val="es-ES"/>
        </w:rPr>
        <w:tab/>
      </w:r>
      <w:r w:rsidRPr="006D311B">
        <w:rPr>
          <w:rFonts w:ascii="Book Antiqua" w:hAnsi="Book Antiqua"/>
          <w:lang w:val="es-ES"/>
        </w:rPr>
        <w:t>Semana escolar 9</w:t>
      </w:r>
    </w:p>
    <w:p w14:paraId="155E83D0" w14:textId="77777777" w:rsidR="003637D3" w:rsidRPr="006D311B" w:rsidRDefault="003637D3" w:rsidP="003637D3">
      <w:pPr>
        <w:rPr>
          <w:rFonts w:ascii="Book Antiqua" w:hAnsi="Book Antiqua"/>
          <w:lang w:val="es-ES"/>
        </w:rPr>
      </w:pPr>
      <w:r w:rsidRPr="006D311B">
        <w:rPr>
          <w:rFonts w:ascii="Book Antiqua" w:hAnsi="Book Antiqua"/>
          <w:lang w:val="es-ES"/>
        </w:rPr>
        <w:t>Español</w:t>
      </w:r>
    </w:p>
    <w:p w14:paraId="65F37643" w14:textId="77777777" w:rsidR="003637D3" w:rsidRPr="006D311B"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4"/>
        <w:gridCol w:w="151"/>
        <w:gridCol w:w="905"/>
        <w:gridCol w:w="604"/>
        <w:gridCol w:w="906"/>
        <w:gridCol w:w="755"/>
        <w:gridCol w:w="754"/>
        <w:gridCol w:w="151"/>
        <w:gridCol w:w="604"/>
        <w:gridCol w:w="452"/>
        <w:gridCol w:w="1056"/>
        <w:gridCol w:w="1208"/>
        <w:gridCol w:w="1056"/>
      </w:tblGrid>
      <w:tr w:rsidR="003637D3" w:rsidRPr="00470F96" w14:paraId="5884F8FF" w14:textId="77777777" w:rsidTr="003637D3">
        <w:tc>
          <w:tcPr>
            <w:tcW w:w="709" w:type="dxa"/>
            <w:shd w:val="clear" w:color="auto" w:fill="B2A1C7" w:themeFill="accent4" w:themeFillTint="99"/>
            <w:vAlign w:val="center"/>
          </w:tcPr>
          <w:p w14:paraId="480CCEEB"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Fecha</w:t>
            </w:r>
          </w:p>
        </w:tc>
        <w:tc>
          <w:tcPr>
            <w:tcW w:w="2410" w:type="dxa"/>
            <w:gridSpan w:val="4"/>
            <w:shd w:val="clear" w:color="auto" w:fill="auto"/>
            <w:vAlign w:val="center"/>
          </w:tcPr>
          <w:p w14:paraId="2E6ADA66" w14:textId="77777777" w:rsidR="003637D3" w:rsidRPr="00470F96" w:rsidRDefault="003637D3" w:rsidP="003637D3">
            <w:pPr>
              <w:contextualSpacing/>
              <w:jc w:val="center"/>
              <w:rPr>
                <w:rFonts w:ascii="Book Antiqua" w:hAnsi="Book Antiqua"/>
                <w:sz w:val="16"/>
                <w:szCs w:val="16"/>
              </w:rPr>
            </w:pPr>
          </w:p>
        </w:tc>
        <w:tc>
          <w:tcPr>
            <w:tcW w:w="1559" w:type="dxa"/>
            <w:gridSpan w:val="3"/>
            <w:shd w:val="clear" w:color="auto" w:fill="B2A1C7" w:themeFill="accent4" w:themeFillTint="99"/>
            <w:vAlign w:val="center"/>
          </w:tcPr>
          <w:p w14:paraId="54494A67" w14:textId="77777777" w:rsidR="003637D3" w:rsidRPr="00470F96" w:rsidRDefault="003637D3" w:rsidP="003637D3">
            <w:pPr>
              <w:contextualSpacing/>
              <w:jc w:val="center"/>
              <w:rPr>
                <w:rFonts w:ascii="Book Antiqua" w:hAnsi="Book Antiqua"/>
                <w:sz w:val="16"/>
                <w:szCs w:val="16"/>
              </w:rPr>
            </w:pPr>
            <w:r w:rsidRPr="00470F96">
              <w:rPr>
                <w:rFonts w:ascii="Book Antiqua" w:hAnsi="Book Antiqua"/>
                <w:noProof/>
                <w:sz w:val="16"/>
                <w:szCs w:val="16"/>
                <w:lang w:val="es-ES"/>
              </w:rPr>
              <w:t xml:space="preserve">Páginas </w:t>
            </w:r>
            <w:r w:rsidRPr="008E4DA8">
              <w:rPr>
                <w:rFonts w:ascii="Book Antiqua" w:hAnsi="Book Antiqua"/>
                <w:i/>
                <w:noProof/>
                <w:sz w:val="16"/>
                <w:szCs w:val="16"/>
                <w:lang w:val="es-ES"/>
              </w:rPr>
              <w:t>Aplicados</w:t>
            </w:r>
            <w:r w:rsidRPr="00470F96">
              <w:rPr>
                <w:rFonts w:ascii="Book Antiqua" w:hAnsi="Book Antiqua"/>
                <w:i/>
                <w:noProof/>
                <w:sz w:val="16"/>
                <w:szCs w:val="16"/>
                <w:lang w:val="es-ES"/>
              </w:rPr>
              <w:t xml:space="preserve"> </w:t>
            </w:r>
          </w:p>
        </w:tc>
        <w:tc>
          <w:tcPr>
            <w:tcW w:w="992" w:type="dxa"/>
            <w:gridSpan w:val="2"/>
            <w:shd w:val="clear" w:color="auto" w:fill="auto"/>
            <w:vAlign w:val="center"/>
          </w:tcPr>
          <w:p w14:paraId="1AB838F9"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29 y</w:t>
            </w:r>
            <w:r w:rsidRPr="002769D9">
              <w:rPr>
                <w:rFonts w:ascii="Book Antiqua" w:hAnsi="Book Antiqua"/>
                <w:sz w:val="16"/>
                <w:szCs w:val="16"/>
              </w:rPr>
              <w:t xml:space="preserve"> 30</w:t>
            </w:r>
          </w:p>
        </w:tc>
        <w:tc>
          <w:tcPr>
            <w:tcW w:w="2127" w:type="dxa"/>
            <w:gridSpan w:val="2"/>
            <w:shd w:val="clear" w:color="auto" w:fill="B2A1C7" w:themeFill="accent4" w:themeFillTint="99"/>
            <w:vAlign w:val="center"/>
          </w:tcPr>
          <w:p w14:paraId="286E5CFC"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Páginas l</w:t>
            </w:r>
            <w:r w:rsidRPr="00470F96">
              <w:rPr>
                <w:rFonts w:ascii="Book Antiqua" w:hAnsi="Book Antiqua"/>
                <w:sz w:val="16"/>
                <w:szCs w:val="16"/>
              </w:rPr>
              <w:t xml:space="preserve">ibro de texto </w:t>
            </w:r>
            <w:r w:rsidRPr="001C5980">
              <w:rPr>
                <w:rFonts w:ascii="Book Antiqua" w:hAnsi="Book Antiqua"/>
                <w:smallCaps/>
                <w:sz w:val="16"/>
                <w:szCs w:val="16"/>
              </w:rPr>
              <w:t>sep</w:t>
            </w:r>
          </w:p>
        </w:tc>
        <w:tc>
          <w:tcPr>
            <w:tcW w:w="992" w:type="dxa"/>
            <w:shd w:val="clear" w:color="auto" w:fill="auto"/>
            <w:vAlign w:val="center"/>
          </w:tcPr>
          <w:p w14:paraId="2CF1EFB0"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39 a</w:t>
            </w:r>
            <w:r w:rsidRPr="002769D9">
              <w:rPr>
                <w:rFonts w:ascii="Book Antiqua" w:hAnsi="Book Antiqua"/>
                <w:sz w:val="16"/>
                <w:szCs w:val="16"/>
              </w:rPr>
              <w:t xml:space="preserve"> 43</w:t>
            </w:r>
          </w:p>
        </w:tc>
      </w:tr>
      <w:tr w:rsidR="003637D3" w:rsidRPr="00470F96" w14:paraId="14DFD52F" w14:textId="77777777" w:rsidTr="003637D3">
        <w:tc>
          <w:tcPr>
            <w:tcW w:w="851" w:type="dxa"/>
            <w:gridSpan w:val="2"/>
            <w:shd w:val="clear" w:color="auto" w:fill="CCC0D9" w:themeFill="accent4" w:themeFillTint="66"/>
            <w:vAlign w:val="center"/>
          </w:tcPr>
          <w:p w14:paraId="0051221C" w14:textId="77777777" w:rsidR="003637D3" w:rsidRPr="00470F96" w:rsidRDefault="003637D3" w:rsidP="003637D3">
            <w:pPr>
              <w:contextualSpacing/>
              <w:jc w:val="center"/>
              <w:rPr>
                <w:rFonts w:ascii="Book Antiqua" w:hAnsi="Book Antiqua"/>
                <w:noProof/>
                <w:sz w:val="16"/>
                <w:szCs w:val="16"/>
                <w:lang w:val="es-ES"/>
              </w:rPr>
            </w:pPr>
            <w:r w:rsidRPr="00470F96">
              <w:rPr>
                <w:rFonts w:ascii="Book Antiqua" w:hAnsi="Book Antiqua"/>
                <w:sz w:val="16"/>
                <w:szCs w:val="16"/>
              </w:rPr>
              <w:t>Ámbito</w:t>
            </w:r>
          </w:p>
        </w:tc>
        <w:tc>
          <w:tcPr>
            <w:tcW w:w="850" w:type="dxa"/>
            <w:shd w:val="clear" w:color="auto" w:fill="auto"/>
            <w:vAlign w:val="center"/>
          </w:tcPr>
          <w:p w14:paraId="43964CFC" w14:textId="77777777" w:rsidR="003637D3" w:rsidRPr="00470F96" w:rsidRDefault="003637D3" w:rsidP="003637D3">
            <w:pPr>
              <w:contextualSpacing/>
              <w:rPr>
                <w:rFonts w:ascii="Book Antiqua" w:hAnsi="Book Antiqua"/>
                <w:sz w:val="16"/>
                <w:szCs w:val="16"/>
              </w:rPr>
            </w:pPr>
            <w:r w:rsidRPr="002769D9">
              <w:rPr>
                <w:rFonts w:ascii="Book Antiqua" w:hAnsi="Book Antiqua"/>
                <w:sz w:val="16"/>
                <w:szCs w:val="16"/>
              </w:rPr>
              <w:t>Estudio</w:t>
            </w:r>
          </w:p>
        </w:tc>
        <w:tc>
          <w:tcPr>
            <w:tcW w:w="2127" w:type="dxa"/>
            <w:gridSpan w:val="3"/>
            <w:shd w:val="clear" w:color="auto" w:fill="CCC0D9" w:themeFill="accent4" w:themeFillTint="66"/>
            <w:vAlign w:val="center"/>
          </w:tcPr>
          <w:p w14:paraId="78143DF4"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Práctica social del lenguaje</w:t>
            </w:r>
          </w:p>
        </w:tc>
        <w:tc>
          <w:tcPr>
            <w:tcW w:w="4961" w:type="dxa"/>
            <w:gridSpan w:val="7"/>
            <w:shd w:val="clear" w:color="auto" w:fill="auto"/>
            <w:vAlign w:val="center"/>
          </w:tcPr>
          <w:p w14:paraId="3B99C322" w14:textId="77777777" w:rsidR="003637D3" w:rsidRPr="00470F96" w:rsidRDefault="003637D3" w:rsidP="003637D3">
            <w:pPr>
              <w:widowControl w:val="0"/>
              <w:autoSpaceDE w:val="0"/>
              <w:autoSpaceDN w:val="0"/>
              <w:adjustRightInd w:val="0"/>
              <w:contextualSpacing/>
              <w:rPr>
                <w:rFonts w:ascii="Book Antiqua" w:hAnsi="Book Antiqua" w:cs="Times New Roman"/>
                <w:sz w:val="16"/>
                <w:szCs w:val="16"/>
                <w:lang w:val="es-ES"/>
              </w:rPr>
            </w:pPr>
            <w:r w:rsidRPr="002769D9">
              <w:rPr>
                <w:rFonts w:ascii="Book Antiqua" w:hAnsi="Book Antiqua"/>
                <w:sz w:val="16"/>
                <w:szCs w:val="16"/>
              </w:rPr>
              <w:t>Elaborar un folleto para informar acerca de un tema de seguridad</w:t>
            </w:r>
          </w:p>
        </w:tc>
      </w:tr>
      <w:tr w:rsidR="003637D3" w:rsidRPr="002769D9" w14:paraId="3020E1BE" w14:textId="77777777" w:rsidTr="003637D3">
        <w:tc>
          <w:tcPr>
            <w:tcW w:w="2268" w:type="dxa"/>
            <w:gridSpan w:val="4"/>
            <w:shd w:val="clear" w:color="auto" w:fill="CCC0D9" w:themeFill="accent4" w:themeFillTint="66"/>
            <w:vAlign w:val="center"/>
          </w:tcPr>
          <w:p w14:paraId="6A0219C7" w14:textId="77777777" w:rsidR="003637D3" w:rsidRPr="00387B35" w:rsidRDefault="003637D3" w:rsidP="003637D3">
            <w:pPr>
              <w:jc w:val="center"/>
              <w:rPr>
                <w:rFonts w:ascii="Book Antiqua" w:hAnsi="Book Antiqua"/>
                <w:sz w:val="16"/>
                <w:szCs w:val="16"/>
              </w:rPr>
            </w:pPr>
            <w:r w:rsidRPr="00387B35">
              <w:rPr>
                <w:rFonts w:ascii="Book Antiqua" w:hAnsi="Book Antiqua"/>
                <w:sz w:val="16"/>
                <w:szCs w:val="16"/>
              </w:rPr>
              <w:t>Lecciones</w:t>
            </w:r>
          </w:p>
        </w:tc>
        <w:tc>
          <w:tcPr>
            <w:tcW w:w="2977" w:type="dxa"/>
            <w:gridSpan w:val="5"/>
            <w:shd w:val="clear" w:color="auto" w:fill="CCC0D9" w:themeFill="accent4" w:themeFillTint="66"/>
            <w:vAlign w:val="center"/>
          </w:tcPr>
          <w:p w14:paraId="6DA3DFDA" w14:textId="77777777" w:rsidR="003637D3" w:rsidRPr="00387B35" w:rsidRDefault="003637D3" w:rsidP="003637D3">
            <w:pPr>
              <w:jc w:val="center"/>
              <w:rPr>
                <w:rFonts w:ascii="Book Antiqua" w:hAnsi="Book Antiqua"/>
                <w:sz w:val="16"/>
                <w:szCs w:val="16"/>
              </w:rPr>
            </w:pPr>
            <w:r w:rsidRPr="00387B35">
              <w:rPr>
                <w:rFonts w:ascii="Book Antiqua" w:hAnsi="Book Antiqua"/>
                <w:sz w:val="16"/>
                <w:szCs w:val="16"/>
              </w:rPr>
              <w:t>Aprendizaje esperado</w:t>
            </w:r>
          </w:p>
        </w:tc>
        <w:tc>
          <w:tcPr>
            <w:tcW w:w="3544" w:type="dxa"/>
            <w:gridSpan w:val="4"/>
            <w:shd w:val="clear" w:color="auto" w:fill="CCC0D9" w:themeFill="accent4" w:themeFillTint="66"/>
            <w:vAlign w:val="center"/>
          </w:tcPr>
          <w:p w14:paraId="42CF9200" w14:textId="77777777" w:rsidR="003637D3" w:rsidRPr="00387B35" w:rsidRDefault="003637D3" w:rsidP="003637D3">
            <w:pPr>
              <w:jc w:val="center"/>
              <w:rPr>
                <w:rFonts w:ascii="Book Antiqua" w:hAnsi="Book Antiqua"/>
                <w:sz w:val="16"/>
                <w:szCs w:val="16"/>
              </w:rPr>
            </w:pPr>
            <w:r w:rsidRPr="00387B35">
              <w:rPr>
                <w:rFonts w:ascii="Book Antiqua" w:hAnsi="Book Antiqua"/>
                <w:sz w:val="16"/>
                <w:szCs w:val="16"/>
              </w:rPr>
              <w:t>Contenido</w:t>
            </w:r>
          </w:p>
        </w:tc>
      </w:tr>
      <w:tr w:rsidR="003637D3" w:rsidRPr="002769D9" w14:paraId="0959DF90" w14:textId="77777777" w:rsidTr="003637D3">
        <w:tc>
          <w:tcPr>
            <w:tcW w:w="2268" w:type="dxa"/>
            <w:gridSpan w:val="4"/>
            <w:shd w:val="clear" w:color="auto" w:fill="auto"/>
            <w:vAlign w:val="center"/>
          </w:tcPr>
          <w:p w14:paraId="78810465" w14:textId="77777777" w:rsidR="003637D3" w:rsidRPr="00387B35" w:rsidRDefault="003637D3" w:rsidP="003637D3">
            <w:pPr>
              <w:jc w:val="center"/>
              <w:rPr>
                <w:rFonts w:ascii="Book Antiqua" w:hAnsi="Book Antiqua"/>
                <w:noProof/>
                <w:sz w:val="16"/>
                <w:szCs w:val="16"/>
                <w:lang w:val="es-ES"/>
              </w:rPr>
            </w:pPr>
            <w:r w:rsidRPr="00387B35">
              <w:rPr>
                <w:rFonts w:ascii="Book Antiqua" w:hAnsi="Book Antiqua"/>
                <w:noProof/>
                <w:sz w:val="16"/>
                <w:szCs w:val="16"/>
                <w:lang w:val="es-ES"/>
              </w:rPr>
              <w:t>Los folletos</w:t>
            </w:r>
          </w:p>
        </w:tc>
        <w:tc>
          <w:tcPr>
            <w:tcW w:w="2977" w:type="dxa"/>
            <w:gridSpan w:val="5"/>
            <w:shd w:val="clear" w:color="auto" w:fill="auto"/>
            <w:vAlign w:val="center"/>
          </w:tcPr>
          <w:p w14:paraId="089296BF" w14:textId="77777777" w:rsidR="003637D3" w:rsidRPr="00387B35" w:rsidRDefault="003637D3" w:rsidP="003637D3">
            <w:pPr>
              <w:widowControl w:val="0"/>
              <w:autoSpaceDE w:val="0"/>
              <w:autoSpaceDN w:val="0"/>
              <w:adjustRightInd w:val="0"/>
              <w:rPr>
                <w:rFonts w:ascii="Book Antiqua" w:hAnsi="Book Antiqua"/>
                <w:sz w:val="16"/>
                <w:szCs w:val="16"/>
              </w:rPr>
            </w:pPr>
            <w:r w:rsidRPr="00387B35">
              <w:rPr>
                <w:rFonts w:ascii="Book Antiqua" w:hAnsi="Book Antiqua"/>
                <w:sz w:val="16"/>
                <w:szCs w:val="16"/>
              </w:rPr>
              <w:t>Conoce la función y las características</w:t>
            </w:r>
            <w:r>
              <w:rPr>
                <w:rFonts w:ascii="Book Antiqua" w:hAnsi="Book Antiqua"/>
                <w:sz w:val="16"/>
                <w:szCs w:val="16"/>
              </w:rPr>
              <w:t xml:space="preserve"> </w:t>
            </w:r>
            <w:r w:rsidRPr="00387B35">
              <w:rPr>
                <w:rFonts w:ascii="Book Antiqua" w:hAnsi="Book Antiqua"/>
                <w:sz w:val="16"/>
                <w:szCs w:val="16"/>
              </w:rPr>
              <w:t>gráficas de los folletos y los emplea como medio para informar a otros.</w:t>
            </w:r>
          </w:p>
        </w:tc>
        <w:tc>
          <w:tcPr>
            <w:tcW w:w="3544" w:type="dxa"/>
            <w:gridSpan w:val="4"/>
            <w:shd w:val="clear" w:color="auto" w:fill="auto"/>
            <w:vAlign w:val="center"/>
          </w:tcPr>
          <w:p w14:paraId="7AADE132" w14:textId="77777777" w:rsidR="003637D3" w:rsidRPr="00387B35" w:rsidRDefault="003637D3" w:rsidP="003637D3">
            <w:pPr>
              <w:pStyle w:val="Prrafodelista"/>
              <w:widowControl w:val="0"/>
              <w:numPr>
                <w:ilvl w:val="0"/>
                <w:numId w:val="74"/>
              </w:numPr>
              <w:autoSpaceDE w:val="0"/>
              <w:autoSpaceDN w:val="0"/>
              <w:adjustRightInd w:val="0"/>
              <w:ind w:left="175" w:hanging="175"/>
              <w:contextualSpacing w:val="0"/>
              <w:rPr>
                <w:rFonts w:ascii="Book Antiqua" w:hAnsi="Book Antiqua"/>
                <w:sz w:val="16"/>
                <w:szCs w:val="16"/>
              </w:rPr>
            </w:pPr>
            <w:r w:rsidRPr="00387B35">
              <w:rPr>
                <w:rFonts w:ascii="Book Antiqua" w:hAnsi="Book Antiqua"/>
                <w:sz w:val="16"/>
                <w:szCs w:val="16"/>
              </w:rPr>
              <w:t>Función y características de los folletos.</w:t>
            </w:r>
          </w:p>
          <w:p w14:paraId="7BA523C3" w14:textId="77777777" w:rsidR="003637D3" w:rsidRPr="00387B35" w:rsidRDefault="003637D3" w:rsidP="003637D3">
            <w:pPr>
              <w:pStyle w:val="Prrafodelista"/>
              <w:numPr>
                <w:ilvl w:val="0"/>
                <w:numId w:val="74"/>
              </w:numPr>
              <w:ind w:left="175" w:hanging="175"/>
              <w:contextualSpacing w:val="0"/>
              <w:rPr>
                <w:rFonts w:ascii="Book Antiqua" w:hAnsi="Book Antiqua"/>
                <w:sz w:val="16"/>
                <w:szCs w:val="16"/>
              </w:rPr>
            </w:pPr>
            <w:r w:rsidRPr="00387B35">
              <w:rPr>
                <w:rFonts w:ascii="Book Antiqua" w:hAnsi="Book Antiqua"/>
                <w:sz w:val="16"/>
                <w:szCs w:val="16"/>
              </w:rPr>
              <w:t>Tamaño y tipo de letra en folletos.</w:t>
            </w:r>
          </w:p>
        </w:tc>
      </w:tr>
      <w:tr w:rsidR="003637D3" w:rsidRPr="002769D9" w14:paraId="68A47F78" w14:textId="77777777" w:rsidTr="003637D3">
        <w:tc>
          <w:tcPr>
            <w:tcW w:w="5245" w:type="dxa"/>
            <w:gridSpan w:val="9"/>
            <w:vMerge w:val="restart"/>
          </w:tcPr>
          <w:p w14:paraId="57E24432" w14:textId="77777777" w:rsidR="003637D3" w:rsidRPr="00387B35" w:rsidRDefault="003637D3" w:rsidP="003637D3">
            <w:pPr>
              <w:rPr>
                <w:rFonts w:ascii="Book Antiqua" w:hAnsi="Book Antiqua"/>
                <w:b/>
                <w:sz w:val="16"/>
                <w:szCs w:val="16"/>
              </w:rPr>
            </w:pPr>
            <w:r w:rsidRPr="00387B35">
              <w:rPr>
                <w:rFonts w:ascii="Book Antiqua" w:hAnsi="Book Antiqua"/>
                <w:b/>
                <w:sz w:val="16"/>
                <w:szCs w:val="16"/>
              </w:rPr>
              <w:t>Actividades sugeridas</w:t>
            </w:r>
          </w:p>
          <w:p w14:paraId="1E5F0470" w14:textId="77777777" w:rsidR="003637D3" w:rsidRPr="00387B35" w:rsidRDefault="003637D3" w:rsidP="003637D3">
            <w:pPr>
              <w:rPr>
                <w:rFonts w:ascii="Book Antiqua" w:hAnsi="Book Antiqua"/>
                <w:sz w:val="16"/>
                <w:szCs w:val="16"/>
              </w:rPr>
            </w:pPr>
            <w:r w:rsidRPr="00387B35">
              <w:rPr>
                <w:rFonts w:ascii="Book Antiqua" w:hAnsi="Book Antiqua"/>
                <w:b/>
                <w:color w:val="5F497A" w:themeColor="accent4" w:themeShade="BF"/>
                <w:sz w:val="16"/>
                <w:szCs w:val="16"/>
              </w:rPr>
              <w:t>Actividades previas.</w:t>
            </w:r>
            <w:r w:rsidRPr="00387B35">
              <w:rPr>
                <w:rFonts w:ascii="Book Antiqua" w:hAnsi="Book Antiqua"/>
                <w:sz w:val="16"/>
                <w:szCs w:val="16"/>
              </w:rPr>
              <w:t xml:space="preserve"> Consiga folletos con diferentes temas: algunos que anuncien servicios o productos, otros que promuevan ideas para cuidar el ambiente o la salud, etcétera. Asegúrese de incluir algunos sobre la prevención de accidentes. Forme equipos de cuatro alumnos, proporcióneles algunos de los folletos y pida que los analicen y traten de clasificarlos. Evalúe a los alumnos a lo largo de la semana con una guía de observación.</w:t>
            </w:r>
          </w:p>
          <w:p w14:paraId="3E3A0119" w14:textId="77777777" w:rsidR="003637D3" w:rsidRPr="00387B35" w:rsidRDefault="003637D3" w:rsidP="003637D3">
            <w:pPr>
              <w:rPr>
                <w:rFonts w:ascii="Book Antiqua" w:hAnsi="Book Antiqua"/>
                <w:sz w:val="16"/>
                <w:szCs w:val="16"/>
              </w:rPr>
            </w:pPr>
            <w:r w:rsidRPr="00387B35">
              <w:rPr>
                <w:rFonts w:ascii="Book Antiqua" w:hAnsi="Book Antiqua"/>
                <w:b/>
                <w:color w:val="5F497A" w:themeColor="accent4" w:themeShade="BF"/>
                <w:sz w:val="16"/>
                <w:szCs w:val="16"/>
              </w:rPr>
              <w:t xml:space="preserve">Actividades del libro y de la guía. </w:t>
            </w:r>
            <w:r w:rsidRPr="00387B35">
              <w:rPr>
                <w:rFonts w:ascii="Book Antiqua" w:hAnsi="Book Antiqua"/>
                <w:sz w:val="16"/>
                <w:szCs w:val="16"/>
              </w:rPr>
              <w:t xml:space="preserve">Lean el </w:t>
            </w:r>
            <w:r w:rsidRPr="00387B35">
              <w:rPr>
                <w:rFonts w:ascii="Book Antiqua" w:hAnsi="Book Antiqua" w:cs="Times New Roman"/>
                <w:sz w:val="16"/>
                <w:szCs w:val="16"/>
                <w:lang w:val="es-ES"/>
              </w:rPr>
              <w:t xml:space="preserve">párrafo de información conceptual </w:t>
            </w:r>
            <w:r w:rsidRPr="00387B35">
              <w:rPr>
                <w:rFonts w:ascii="Book Antiqua" w:hAnsi="Book Antiqua"/>
                <w:sz w:val="16"/>
                <w:szCs w:val="16"/>
              </w:rPr>
              <w:t xml:space="preserve">de la página 29 de la guía </w:t>
            </w:r>
            <w:r w:rsidRPr="00387B35">
              <w:rPr>
                <w:rFonts w:ascii="Book Antiqua" w:hAnsi="Book Antiqua"/>
                <w:i/>
                <w:sz w:val="16"/>
                <w:szCs w:val="16"/>
              </w:rPr>
              <w:t xml:space="preserve">Aplicados 3 </w:t>
            </w:r>
            <w:r w:rsidRPr="00387B35">
              <w:rPr>
                <w:rFonts w:ascii="Book Antiqua" w:hAnsi="Book Antiqua"/>
                <w:sz w:val="16"/>
                <w:szCs w:val="16"/>
              </w:rPr>
              <w:t>y solicite</w:t>
            </w:r>
            <w:r w:rsidRPr="00387B35">
              <w:rPr>
                <w:rFonts w:ascii="Book Antiqua" w:hAnsi="Book Antiqua"/>
                <w:i/>
                <w:sz w:val="16"/>
                <w:szCs w:val="16"/>
              </w:rPr>
              <w:t xml:space="preserve"> </w:t>
            </w:r>
            <w:r w:rsidRPr="00387B35">
              <w:rPr>
                <w:rFonts w:ascii="Book Antiqua" w:hAnsi="Book Antiqua"/>
                <w:sz w:val="16"/>
                <w:szCs w:val="16"/>
              </w:rPr>
              <w:t>que resuelvan por parejas las actividades 1 a 5. Ayúdelos a resolver sus dudas.</w:t>
            </w:r>
          </w:p>
          <w:p w14:paraId="5248EFB4" w14:textId="77777777" w:rsidR="003637D3" w:rsidRPr="00387B35" w:rsidRDefault="003637D3" w:rsidP="003637D3">
            <w:pPr>
              <w:ind w:firstLine="318"/>
              <w:rPr>
                <w:rFonts w:ascii="Book Antiqua" w:hAnsi="Book Antiqua"/>
                <w:sz w:val="16"/>
                <w:szCs w:val="16"/>
              </w:rPr>
            </w:pPr>
            <w:r w:rsidRPr="00387B35">
              <w:rPr>
                <w:rFonts w:ascii="Book Antiqua" w:hAnsi="Book Antiqua"/>
                <w:sz w:val="16"/>
                <w:szCs w:val="16"/>
              </w:rPr>
              <w:t xml:space="preserve">A partir de la sección </w:t>
            </w:r>
            <w:r w:rsidRPr="00387B35">
              <w:rPr>
                <w:rFonts w:ascii="Book Antiqua" w:hAnsi="Book Antiqua"/>
                <w:i/>
                <w:sz w:val="16"/>
                <w:szCs w:val="16"/>
              </w:rPr>
              <w:t>¿Cómo son los folletos?</w:t>
            </w:r>
            <w:r w:rsidRPr="00387B35">
              <w:rPr>
                <w:rFonts w:ascii="Book Antiqua" w:hAnsi="Book Antiqua"/>
                <w:sz w:val="16"/>
                <w:szCs w:val="16"/>
              </w:rPr>
              <w:t xml:space="preserve"> de la página 42 del libro de</w:t>
            </w:r>
            <w:r w:rsidRPr="00387B35">
              <w:rPr>
                <w:rFonts w:ascii="Book Antiqua" w:hAnsi="Book Antiqua"/>
                <w:b/>
                <w:color w:val="5F497A" w:themeColor="accent4" w:themeShade="BF"/>
                <w:sz w:val="16"/>
                <w:szCs w:val="16"/>
              </w:rPr>
              <w:t xml:space="preserve"> </w:t>
            </w:r>
            <w:r w:rsidRPr="00387B35">
              <w:rPr>
                <w:rFonts w:ascii="Book Antiqua" w:hAnsi="Book Antiqua"/>
                <w:sz w:val="16"/>
                <w:szCs w:val="16"/>
              </w:rPr>
              <w:t>texto</w:t>
            </w:r>
            <w:r w:rsidRPr="00387B35">
              <w:rPr>
                <w:rFonts w:ascii="Book Antiqua" w:hAnsi="Book Antiqua"/>
                <w:b/>
                <w:color w:val="5F497A" w:themeColor="accent4" w:themeShade="BF"/>
                <w:sz w:val="16"/>
                <w:szCs w:val="16"/>
              </w:rPr>
              <w:t xml:space="preserve"> </w:t>
            </w:r>
            <w:r w:rsidRPr="00387B35">
              <w:rPr>
                <w:rFonts w:ascii="Book Antiqua" w:hAnsi="Book Antiqua"/>
                <w:bCs/>
                <w:smallCaps/>
                <w:sz w:val="16"/>
                <w:szCs w:val="16"/>
              </w:rPr>
              <w:t xml:space="preserve">sep, </w:t>
            </w:r>
            <w:r w:rsidRPr="00387B35">
              <w:rPr>
                <w:rFonts w:ascii="Book Antiqua" w:hAnsi="Book Antiqua"/>
                <w:sz w:val="16"/>
                <w:szCs w:val="16"/>
              </w:rPr>
              <w:t xml:space="preserve">pida a los equipos que identifiquen las características de los folletos para informar sobre un tema de seguridad, que seleccionen entre los que tienen los que pertenecen a este tipo y que con ellos realice las actividades de las páginas 39 a 43 del libro de texto </w:t>
            </w:r>
            <w:r w:rsidRPr="00387B35">
              <w:rPr>
                <w:rFonts w:ascii="Book Antiqua" w:hAnsi="Book Antiqua"/>
                <w:smallCaps/>
                <w:sz w:val="16"/>
                <w:szCs w:val="16"/>
              </w:rPr>
              <w:t>sep</w:t>
            </w:r>
            <w:r w:rsidRPr="00387B35">
              <w:rPr>
                <w:rFonts w:ascii="Book Antiqua" w:hAnsi="Book Antiqua"/>
                <w:sz w:val="16"/>
                <w:szCs w:val="16"/>
              </w:rPr>
              <w:t xml:space="preserve">. </w:t>
            </w:r>
          </w:p>
          <w:p w14:paraId="53209B24" w14:textId="77777777" w:rsidR="003637D3" w:rsidRPr="00387B35" w:rsidRDefault="003637D3" w:rsidP="003637D3">
            <w:pPr>
              <w:rPr>
                <w:rFonts w:ascii="Book Antiqua" w:hAnsi="Book Antiqua"/>
                <w:b/>
                <w:color w:val="5F497A" w:themeColor="accent4" w:themeShade="BF"/>
                <w:sz w:val="16"/>
                <w:szCs w:val="16"/>
              </w:rPr>
            </w:pPr>
            <w:r w:rsidRPr="00387B35">
              <w:rPr>
                <w:rFonts w:ascii="Book Antiqua" w:hAnsi="Book Antiqua"/>
                <w:b/>
                <w:color w:val="5F497A" w:themeColor="accent4" w:themeShade="BF"/>
                <w:sz w:val="16"/>
                <w:szCs w:val="16"/>
              </w:rPr>
              <w:t>Comprensión lectora.</w:t>
            </w:r>
            <w:r w:rsidRPr="00387B35">
              <w:rPr>
                <w:rFonts w:ascii="Book Antiqua" w:hAnsi="Book Antiqua"/>
                <w:sz w:val="16"/>
                <w:szCs w:val="16"/>
              </w:rPr>
              <w:t xml:space="preserve"> Pida que al leer los folletos identifiquen su propósito.</w:t>
            </w:r>
          </w:p>
          <w:p w14:paraId="24EC8A3F" w14:textId="77777777" w:rsidR="003637D3" w:rsidRPr="00387B35" w:rsidRDefault="003637D3" w:rsidP="003637D3">
            <w:pPr>
              <w:rPr>
                <w:rFonts w:ascii="Book Antiqua" w:hAnsi="Book Antiqua"/>
                <w:b/>
                <w:color w:val="5F497A" w:themeColor="accent4" w:themeShade="BF"/>
                <w:sz w:val="16"/>
                <w:szCs w:val="16"/>
              </w:rPr>
            </w:pPr>
            <w:r w:rsidRPr="00387B35">
              <w:rPr>
                <w:rFonts w:ascii="Book Antiqua" w:hAnsi="Book Antiqua"/>
                <w:b/>
                <w:color w:val="5F497A" w:themeColor="accent4" w:themeShade="BF"/>
                <w:sz w:val="16"/>
                <w:szCs w:val="16"/>
              </w:rPr>
              <w:t xml:space="preserve">Evaluación final. </w:t>
            </w:r>
            <w:r w:rsidRPr="00387B35">
              <w:rPr>
                <w:rFonts w:ascii="Book Antiqua" w:hAnsi="Book Antiqua"/>
                <w:sz w:val="16"/>
                <w:szCs w:val="16"/>
              </w:rPr>
              <w:t>A manera de evaluación, prepare con anticipación una lámina de gran tamaño con el esquema de un folleto y un organizador gráfico que permita que algunos voluntarios pasen al frente a explicar las partes y funciones del folleto. El resto del grupo deberá ampliar o corregir las participaciones de sus compañeros. Si es posible, tómeles una foto para el portafolio de evidencias.</w:t>
            </w:r>
          </w:p>
        </w:tc>
        <w:tc>
          <w:tcPr>
            <w:tcW w:w="3544" w:type="dxa"/>
            <w:gridSpan w:val="4"/>
          </w:tcPr>
          <w:p w14:paraId="21806862" w14:textId="77777777" w:rsidR="003637D3" w:rsidRPr="00387B35" w:rsidRDefault="003637D3" w:rsidP="003637D3">
            <w:pPr>
              <w:rPr>
                <w:rFonts w:ascii="Book Antiqua" w:hAnsi="Book Antiqua"/>
                <w:b/>
                <w:sz w:val="16"/>
                <w:szCs w:val="16"/>
              </w:rPr>
            </w:pPr>
            <w:r w:rsidRPr="00387B35">
              <w:rPr>
                <w:rFonts w:ascii="Book Antiqua" w:hAnsi="Book Antiqua"/>
                <w:b/>
                <w:sz w:val="16"/>
                <w:szCs w:val="16"/>
              </w:rPr>
              <w:t>Material</w:t>
            </w:r>
          </w:p>
          <w:p w14:paraId="563134BE" w14:textId="77777777" w:rsidR="003637D3" w:rsidRPr="00387B35" w:rsidRDefault="003637D3" w:rsidP="003637D3">
            <w:pPr>
              <w:pStyle w:val="Prrafodelista"/>
              <w:numPr>
                <w:ilvl w:val="0"/>
                <w:numId w:val="75"/>
              </w:numPr>
              <w:ind w:left="175" w:hanging="175"/>
              <w:contextualSpacing w:val="0"/>
              <w:rPr>
                <w:rFonts w:ascii="Book Antiqua" w:hAnsi="Book Antiqua"/>
                <w:sz w:val="16"/>
                <w:szCs w:val="16"/>
              </w:rPr>
            </w:pPr>
            <w:r w:rsidRPr="00387B35">
              <w:rPr>
                <w:rFonts w:ascii="Book Antiqua" w:hAnsi="Book Antiqua"/>
                <w:sz w:val="16"/>
                <w:szCs w:val="16"/>
              </w:rPr>
              <w:t>Folletos de temas diversos y acerca de la prevención de accidentes</w:t>
            </w:r>
          </w:p>
          <w:p w14:paraId="38C13F41" w14:textId="77777777" w:rsidR="003637D3" w:rsidRPr="00387B35" w:rsidRDefault="003637D3" w:rsidP="003637D3">
            <w:pPr>
              <w:pStyle w:val="Prrafodelista"/>
              <w:numPr>
                <w:ilvl w:val="0"/>
                <w:numId w:val="75"/>
              </w:numPr>
              <w:ind w:left="175" w:hanging="175"/>
              <w:contextualSpacing w:val="0"/>
              <w:rPr>
                <w:rFonts w:ascii="Book Antiqua" w:hAnsi="Book Antiqua"/>
                <w:sz w:val="16"/>
                <w:szCs w:val="16"/>
              </w:rPr>
            </w:pPr>
            <w:r w:rsidRPr="00387B35">
              <w:rPr>
                <w:rFonts w:ascii="Book Antiqua" w:hAnsi="Book Antiqua"/>
                <w:sz w:val="16"/>
                <w:szCs w:val="16"/>
              </w:rPr>
              <w:t>Lámina con el esquema de un folleto y con un organizador gráfico</w:t>
            </w:r>
          </w:p>
        </w:tc>
      </w:tr>
      <w:tr w:rsidR="003637D3" w:rsidRPr="002769D9" w14:paraId="6079511F" w14:textId="77777777" w:rsidTr="003637D3">
        <w:trPr>
          <w:trHeight w:val="1368"/>
        </w:trPr>
        <w:tc>
          <w:tcPr>
            <w:tcW w:w="5245" w:type="dxa"/>
            <w:gridSpan w:val="9"/>
            <w:vMerge/>
          </w:tcPr>
          <w:p w14:paraId="09BB1D27" w14:textId="77777777" w:rsidR="003637D3" w:rsidRPr="00387B35" w:rsidRDefault="003637D3" w:rsidP="003637D3">
            <w:pPr>
              <w:rPr>
                <w:rFonts w:ascii="Book Antiqua" w:hAnsi="Book Antiqua"/>
                <w:sz w:val="16"/>
                <w:szCs w:val="16"/>
              </w:rPr>
            </w:pPr>
          </w:p>
        </w:tc>
        <w:tc>
          <w:tcPr>
            <w:tcW w:w="3544" w:type="dxa"/>
            <w:gridSpan w:val="4"/>
          </w:tcPr>
          <w:p w14:paraId="6A5A0CA0" w14:textId="77777777" w:rsidR="003637D3" w:rsidRPr="00387B35" w:rsidRDefault="003637D3" w:rsidP="003637D3">
            <w:pPr>
              <w:rPr>
                <w:rFonts w:ascii="Book Antiqua" w:hAnsi="Book Antiqua"/>
                <w:b/>
                <w:sz w:val="16"/>
                <w:szCs w:val="16"/>
              </w:rPr>
            </w:pPr>
            <w:r w:rsidRPr="00387B35">
              <w:rPr>
                <w:rFonts w:ascii="Book Antiqua" w:hAnsi="Book Antiqua"/>
                <w:b/>
                <w:sz w:val="16"/>
                <w:szCs w:val="16"/>
              </w:rPr>
              <w:t>Interdisciplina</w:t>
            </w:r>
          </w:p>
          <w:p w14:paraId="1BA33D74" w14:textId="77777777" w:rsidR="003637D3" w:rsidRPr="00387B35" w:rsidRDefault="003637D3" w:rsidP="003637D3">
            <w:pPr>
              <w:rPr>
                <w:rFonts w:ascii="Book Antiqua" w:hAnsi="Book Antiqua"/>
                <w:sz w:val="16"/>
                <w:szCs w:val="16"/>
              </w:rPr>
            </w:pPr>
            <w:r w:rsidRPr="00387B35">
              <w:rPr>
                <w:rFonts w:ascii="Book Antiqua" w:hAnsi="Book Antiqua"/>
                <w:b/>
                <w:color w:val="5F497A" w:themeColor="accent4" w:themeShade="BF"/>
                <w:sz w:val="16"/>
                <w:szCs w:val="16"/>
              </w:rPr>
              <w:t>Cn.</w:t>
            </w:r>
            <w:r w:rsidRPr="00387B35">
              <w:rPr>
                <w:rFonts w:ascii="Book Antiqua" w:hAnsi="Book Antiqua"/>
                <w:sz w:val="16"/>
                <w:szCs w:val="16"/>
              </w:rPr>
              <w:t xml:space="preserve"> Comente con los alumnos la relación que tiene este tema con el que vieron en la lección “Prevención de accidentes y lesiones”, página 184, de la guía </w:t>
            </w:r>
            <w:r w:rsidRPr="00387B35">
              <w:rPr>
                <w:rFonts w:ascii="Book Antiqua" w:hAnsi="Book Antiqua"/>
                <w:i/>
                <w:sz w:val="16"/>
                <w:szCs w:val="16"/>
              </w:rPr>
              <w:t xml:space="preserve">Aplicados 3, </w:t>
            </w:r>
            <w:r w:rsidRPr="00387B35">
              <w:rPr>
                <w:rFonts w:ascii="Book Antiqua" w:hAnsi="Book Antiqua"/>
                <w:sz w:val="16"/>
                <w:szCs w:val="16"/>
              </w:rPr>
              <w:t>referente a algunas medidas para prevenir accidentes que pueden lesionar el sistema locomotor. Recuerde con ellos las medidas de seguridad estudiadas en la lección.</w:t>
            </w:r>
          </w:p>
        </w:tc>
      </w:tr>
      <w:tr w:rsidR="003637D3" w:rsidRPr="002769D9" w14:paraId="0371CBD6" w14:textId="77777777" w:rsidTr="003637D3">
        <w:tc>
          <w:tcPr>
            <w:tcW w:w="5245" w:type="dxa"/>
            <w:gridSpan w:val="9"/>
            <w:vMerge/>
          </w:tcPr>
          <w:p w14:paraId="292A0521" w14:textId="77777777" w:rsidR="003637D3" w:rsidRPr="00387B35" w:rsidRDefault="003637D3" w:rsidP="003637D3">
            <w:pPr>
              <w:rPr>
                <w:rFonts w:ascii="Book Antiqua" w:hAnsi="Book Antiqua"/>
                <w:sz w:val="16"/>
                <w:szCs w:val="16"/>
              </w:rPr>
            </w:pPr>
          </w:p>
        </w:tc>
        <w:tc>
          <w:tcPr>
            <w:tcW w:w="3544" w:type="dxa"/>
            <w:gridSpan w:val="4"/>
          </w:tcPr>
          <w:p w14:paraId="4C1387EC" w14:textId="77777777" w:rsidR="003637D3" w:rsidRPr="00387B35" w:rsidRDefault="003637D3" w:rsidP="003637D3">
            <w:pPr>
              <w:rPr>
                <w:rFonts w:ascii="Book Antiqua" w:hAnsi="Book Antiqua"/>
                <w:b/>
                <w:sz w:val="16"/>
                <w:szCs w:val="16"/>
              </w:rPr>
            </w:pPr>
            <w:r w:rsidRPr="00387B35">
              <w:rPr>
                <w:rFonts w:ascii="Book Antiqua" w:hAnsi="Book Antiqua"/>
                <w:b/>
                <w:sz w:val="16"/>
                <w:szCs w:val="16"/>
              </w:rPr>
              <w:t>Transversalidad</w:t>
            </w:r>
          </w:p>
          <w:p w14:paraId="245246C5" w14:textId="77777777" w:rsidR="003637D3" w:rsidRPr="00387B35" w:rsidRDefault="003637D3" w:rsidP="003637D3">
            <w:pPr>
              <w:rPr>
                <w:rFonts w:ascii="Book Antiqua" w:hAnsi="Book Antiqua"/>
                <w:sz w:val="16"/>
                <w:szCs w:val="16"/>
              </w:rPr>
            </w:pPr>
            <w:r w:rsidRPr="00387B35">
              <w:rPr>
                <w:rFonts w:ascii="Book Antiqua" w:hAnsi="Book Antiqua"/>
                <w:b/>
                <w:color w:val="5F497A" w:themeColor="accent4" w:themeShade="BF"/>
                <w:sz w:val="16"/>
                <w:szCs w:val="16"/>
              </w:rPr>
              <w:t>Educación para la salud.</w:t>
            </w:r>
            <w:r w:rsidRPr="00387B35">
              <w:rPr>
                <w:rFonts w:ascii="Book Antiqua" w:hAnsi="Book Antiqua"/>
                <w:sz w:val="16"/>
                <w:szCs w:val="16"/>
              </w:rPr>
              <w:t xml:space="preserve"> A partir de los folletos que revisen en clase, inicie un diálogo sobre la importancia de evitar accidentes como medida de conservación de su salud.</w:t>
            </w:r>
          </w:p>
        </w:tc>
      </w:tr>
      <w:tr w:rsidR="003637D3" w:rsidRPr="002769D9" w14:paraId="4BA5EBD3" w14:textId="77777777" w:rsidTr="003637D3">
        <w:tc>
          <w:tcPr>
            <w:tcW w:w="8789" w:type="dxa"/>
            <w:gridSpan w:val="13"/>
            <w:shd w:val="clear" w:color="auto" w:fill="B2A1C7" w:themeFill="accent4" w:themeFillTint="99"/>
            <w:vAlign w:val="center"/>
          </w:tcPr>
          <w:p w14:paraId="3FA5832B" w14:textId="77777777" w:rsidR="003637D3" w:rsidRPr="00387B35" w:rsidRDefault="003637D3" w:rsidP="003637D3">
            <w:pPr>
              <w:jc w:val="center"/>
              <w:rPr>
                <w:rFonts w:ascii="Book Antiqua" w:hAnsi="Book Antiqua"/>
                <w:sz w:val="16"/>
                <w:szCs w:val="16"/>
              </w:rPr>
            </w:pPr>
            <w:r w:rsidRPr="00387B35">
              <w:rPr>
                <w:rFonts w:ascii="Book Antiqua" w:hAnsi="Book Antiqua"/>
                <w:sz w:val="16"/>
                <w:szCs w:val="16"/>
              </w:rPr>
              <w:t>Evaluación</w:t>
            </w:r>
          </w:p>
        </w:tc>
      </w:tr>
      <w:tr w:rsidR="003637D3" w:rsidRPr="002769D9" w14:paraId="015EFF58" w14:textId="77777777" w:rsidTr="003637D3">
        <w:tc>
          <w:tcPr>
            <w:tcW w:w="4536" w:type="dxa"/>
            <w:gridSpan w:val="7"/>
            <w:vAlign w:val="center"/>
          </w:tcPr>
          <w:p w14:paraId="3754EA60" w14:textId="77777777" w:rsidR="003637D3" w:rsidRPr="00387B35" w:rsidRDefault="003637D3" w:rsidP="003637D3">
            <w:pPr>
              <w:rPr>
                <w:rFonts w:ascii="Book Antiqua" w:hAnsi="Book Antiqua"/>
                <w:sz w:val="16"/>
                <w:szCs w:val="16"/>
              </w:rPr>
            </w:pPr>
            <w:r w:rsidRPr="00387B35">
              <w:rPr>
                <w:rFonts w:ascii="Book Antiqua" w:hAnsi="Book Antiqua"/>
                <w:sz w:val="16"/>
                <w:szCs w:val="16"/>
              </w:rPr>
              <w:t>I</w:t>
            </w:r>
            <w:r w:rsidRPr="00387B35">
              <w:rPr>
                <w:rFonts w:ascii="Book Antiqua" w:hAnsi="Book Antiqua"/>
                <w:b/>
                <w:sz w:val="16"/>
                <w:szCs w:val="16"/>
              </w:rPr>
              <w:t>ndicadores</w:t>
            </w:r>
          </w:p>
          <w:p w14:paraId="4FB02DDB" w14:textId="77777777" w:rsidR="003637D3" w:rsidRPr="00387B35" w:rsidRDefault="003637D3" w:rsidP="00420A91">
            <w:pPr>
              <w:pStyle w:val="Prrafodelista"/>
              <w:widowControl w:val="0"/>
              <w:numPr>
                <w:ilvl w:val="0"/>
                <w:numId w:val="121"/>
              </w:numPr>
              <w:autoSpaceDE w:val="0"/>
              <w:autoSpaceDN w:val="0"/>
              <w:adjustRightInd w:val="0"/>
              <w:ind w:left="176" w:hanging="176"/>
              <w:rPr>
                <w:rFonts w:ascii="Book Antiqua" w:hAnsi="Book Antiqua" w:cs="Times New Roman"/>
                <w:sz w:val="16"/>
                <w:szCs w:val="16"/>
                <w:lang w:val="es-ES"/>
              </w:rPr>
            </w:pPr>
            <w:r w:rsidRPr="00387B35">
              <w:rPr>
                <w:rFonts w:ascii="Book Antiqua" w:hAnsi="Book Antiqua" w:cs="Times New Roman"/>
                <w:sz w:val="16"/>
                <w:szCs w:val="16"/>
                <w:lang w:val="es-ES"/>
              </w:rPr>
              <w:t>Identifica y describe las características de una variedad de folletos, pero en especial los que informan sobre un tema de seguridad.</w:t>
            </w:r>
          </w:p>
          <w:p w14:paraId="34DC0140" w14:textId="77777777" w:rsidR="003637D3" w:rsidRPr="00387B35" w:rsidRDefault="003637D3" w:rsidP="00420A91">
            <w:pPr>
              <w:pStyle w:val="Prrafodelista"/>
              <w:widowControl w:val="0"/>
              <w:numPr>
                <w:ilvl w:val="0"/>
                <w:numId w:val="121"/>
              </w:numPr>
              <w:autoSpaceDE w:val="0"/>
              <w:autoSpaceDN w:val="0"/>
              <w:adjustRightInd w:val="0"/>
              <w:ind w:left="176" w:hanging="176"/>
              <w:rPr>
                <w:rFonts w:ascii="Book Antiqua" w:hAnsi="Book Antiqua" w:cs="Times New Roman"/>
                <w:sz w:val="16"/>
                <w:szCs w:val="16"/>
                <w:lang w:val="es-ES"/>
              </w:rPr>
            </w:pPr>
            <w:r w:rsidRPr="00387B35">
              <w:rPr>
                <w:rFonts w:ascii="Book Antiqua" w:hAnsi="Book Antiqua" w:cs="Times New Roman"/>
                <w:sz w:val="16"/>
                <w:szCs w:val="16"/>
                <w:lang w:val="es-ES"/>
              </w:rPr>
              <w:t>Sostiene una conversación en la que explica y argumenta sus puntos de vista.</w:t>
            </w:r>
          </w:p>
          <w:p w14:paraId="7728D428" w14:textId="77777777" w:rsidR="003637D3" w:rsidRPr="00387B35" w:rsidRDefault="003637D3" w:rsidP="00420A91">
            <w:pPr>
              <w:pStyle w:val="Prrafodelista"/>
              <w:widowControl w:val="0"/>
              <w:numPr>
                <w:ilvl w:val="0"/>
                <w:numId w:val="121"/>
              </w:numPr>
              <w:autoSpaceDE w:val="0"/>
              <w:autoSpaceDN w:val="0"/>
              <w:adjustRightInd w:val="0"/>
              <w:ind w:left="176" w:hanging="176"/>
              <w:rPr>
                <w:rFonts w:ascii="Book Antiqua" w:hAnsi="Book Antiqua" w:cs="Times New Roman"/>
                <w:sz w:val="16"/>
                <w:szCs w:val="16"/>
                <w:lang w:val="es-ES"/>
              </w:rPr>
            </w:pPr>
            <w:r w:rsidRPr="00387B35">
              <w:rPr>
                <w:rFonts w:ascii="Book Antiqua" w:hAnsi="Book Antiqua" w:cs="Times New Roman"/>
                <w:sz w:val="16"/>
                <w:szCs w:val="16"/>
                <w:lang w:val="es-ES"/>
              </w:rPr>
              <w:t>Identifica temas de seguridad y su importancia.</w:t>
            </w:r>
          </w:p>
        </w:tc>
        <w:tc>
          <w:tcPr>
            <w:tcW w:w="2126" w:type="dxa"/>
            <w:gridSpan w:val="4"/>
          </w:tcPr>
          <w:p w14:paraId="745FEF8D" w14:textId="77777777" w:rsidR="003637D3" w:rsidRPr="00387B35" w:rsidRDefault="003637D3" w:rsidP="003637D3">
            <w:pPr>
              <w:rPr>
                <w:rFonts w:ascii="Book Antiqua" w:hAnsi="Book Antiqua"/>
                <w:b/>
                <w:sz w:val="16"/>
                <w:szCs w:val="16"/>
              </w:rPr>
            </w:pPr>
            <w:r w:rsidRPr="00387B35">
              <w:rPr>
                <w:rFonts w:ascii="Book Antiqua" w:hAnsi="Book Antiqua"/>
                <w:b/>
                <w:sz w:val="16"/>
                <w:szCs w:val="16"/>
              </w:rPr>
              <w:t xml:space="preserve">Momentos </w:t>
            </w:r>
          </w:p>
          <w:p w14:paraId="1F75D927" w14:textId="77777777" w:rsidR="003637D3" w:rsidRPr="00387B35" w:rsidRDefault="003637D3" w:rsidP="003637D3">
            <w:pPr>
              <w:pStyle w:val="Prrafodelista"/>
              <w:numPr>
                <w:ilvl w:val="0"/>
                <w:numId w:val="99"/>
              </w:numPr>
              <w:ind w:left="318" w:hanging="318"/>
              <w:rPr>
                <w:rFonts w:ascii="Book Antiqua" w:hAnsi="Book Antiqua"/>
                <w:sz w:val="16"/>
                <w:szCs w:val="16"/>
              </w:rPr>
            </w:pPr>
            <w:r w:rsidRPr="00387B35">
              <w:rPr>
                <w:rFonts w:ascii="Book Antiqua" w:hAnsi="Book Antiqua"/>
                <w:sz w:val="16"/>
                <w:szCs w:val="16"/>
              </w:rPr>
              <w:t>Durante de la semana</w:t>
            </w:r>
          </w:p>
          <w:p w14:paraId="07187A6C" w14:textId="77777777" w:rsidR="003637D3" w:rsidRPr="00387B35" w:rsidRDefault="003637D3" w:rsidP="003637D3">
            <w:pPr>
              <w:pStyle w:val="Prrafodelista"/>
              <w:numPr>
                <w:ilvl w:val="0"/>
                <w:numId w:val="99"/>
              </w:numPr>
              <w:ind w:left="318" w:hanging="318"/>
              <w:rPr>
                <w:rFonts w:ascii="Book Antiqua" w:hAnsi="Book Antiqua"/>
                <w:sz w:val="16"/>
                <w:szCs w:val="16"/>
              </w:rPr>
            </w:pPr>
            <w:r w:rsidRPr="00387B35">
              <w:rPr>
                <w:rFonts w:ascii="Book Antiqua" w:hAnsi="Book Antiqua"/>
                <w:sz w:val="16"/>
                <w:szCs w:val="16"/>
              </w:rPr>
              <w:t>Al final de la semana</w:t>
            </w:r>
          </w:p>
        </w:tc>
        <w:tc>
          <w:tcPr>
            <w:tcW w:w="2127" w:type="dxa"/>
            <w:gridSpan w:val="2"/>
          </w:tcPr>
          <w:p w14:paraId="511D3F20" w14:textId="77777777" w:rsidR="003637D3" w:rsidRPr="00387B35" w:rsidRDefault="003637D3" w:rsidP="003637D3">
            <w:pPr>
              <w:rPr>
                <w:rFonts w:ascii="Book Antiqua" w:hAnsi="Book Antiqua"/>
                <w:b/>
                <w:sz w:val="16"/>
                <w:szCs w:val="16"/>
              </w:rPr>
            </w:pPr>
            <w:r w:rsidRPr="00387B35">
              <w:rPr>
                <w:rFonts w:ascii="Book Antiqua" w:hAnsi="Book Antiqua"/>
                <w:b/>
                <w:sz w:val="16"/>
                <w:szCs w:val="16"/>
              </w:rPr>
              <w:t xml:space="preserve">Herramientas </w:t>
            </w:r>
          </w:p>
          <w:p w14:paraId="6A0B89CF" w14:textId="77777777" w:rsidR="003637D3" w:rsidRPr="00387B35" w:rsidRDefault="003637D3" w:rsidP="003637D3">
            <w:pPr>
              <w:pStyle w:val="Prrafodelista"/>
              <w:numPr>
                <w:ilvl w:val="0"/>
                <w:numId w:val="100"/>
              </w:numPr>
              <w:ind w:left="176" w:hanging="176"/>
              <w:rPr>
                <w:rFonts w:ascii="Book Antiqua" w:hAnsi="Book Antiqua"/>
                <w:sz w:val="16"/>
                <w:szCs w:val="16"/>
              </w:rPr>
            </w:pPr>
            <w:r w:rsidRPr="00387B35">
              <w:rPr>
                <w:rFonts w:ascii="Book Antiqua" w:hAnsi="Book Antiqua"/>
                <w:sz w:val="16"/>
                <w:szCs w:val="16"/>
              </w:rPr>
              <w:t>Guía de observación</w:t>
            </w:r>
          </w:p>
          <w:p w14:paraId="57B2CC93" w14:textId="77777777" w:rsidR="003637D3" w:rsidRPr="00387B35" w:rsidRDefault="003637D3" w:rsidP="003637D3">
            <w:pPr>
              <w:pStyle w:val="Prrafodelista"/>
              <w:numPr>
                <w:ilvl w:val="0"/>
                <w:numId w:val="100"/>
              </w:numPr>
              <w:ind w:left="176" w:hanging="176"/>
              <w:rPr>
                <w:rFonts w:ascii="Book Antiqua" w:hAnsi="Book Antiqua"/>
                <w:sz w:val="16"/>
                <w:szCs w:val="16"/>
              </w:rPr>
            </w:pPr>
            <w:r w:rsidRPr="00387B35">
              <w:rPr>
                <w:rFonts w:ascii="Book Antiqua" w:hAnsi="Book Antiqua"/>
                <w:sz w:val="16"/>
                <w:szCs w:val="16"/>
              </w:rPr>
              <w:t>Portafolio de evidencias</w:t>
            </w:r>
          </w:p>
        </w:tc>
      </w:tr>
    </w:tbl>
    <w:p w14:paraId="34768193" w14:textId="77777777" w:rsidR="003637D3" w:rsidRDefault="003637D3" w:rsidP="003637D3">
      <w:pPr>
        <w:rPr>
          <w:rFonts w:ascii="Book Antiqua" w:hAnsi="Book Antiqua"/>
        </w:rPr>
      </w:pPr>
    </w:p>
    <w:p w14:paraId="3870048A" w14:textId="77777777" w:rsidR="003637D3" w:rsidRDefault="003637D3" w:rsidP="003637D3">
      <w:pPr>
        <w:rPr>
          <w:rFonts w:ascii="Book Antiqua" w:hAnsi="Book Antiqua"/>
          <w:sz w:val="16"/>
          <w:szCs w:val="16"/>
        </w:rPr>
      </w:pPr>
      <w:r>
        <w:rPr>
          <w:rFonts w:ascii="Book Antiqua" w:hAnsi="Book Antiqua"/>
          <w:sz w:val="16"/>
          <w:szCs w:val="16"/>
        </w:rPr>
        <w:br w:type="page"/>
      </w:r>
    </w:p>
    <w:p w14:paraId="3C6AFBBF" w14:textId="77777777" w:rsidR="003637D3" w:rsidRPr="00642B8B" w:rsidRDefault="003637D3" w:rsidP="003637D3">
      <w:pPr>
        <w:rPr>
          <w:rFonts w:ascii="Book Antiqua" w:hAnsi="Book Antiqua"/>
          <w:lang w:val="es-ES"/>
        </w:rPr>
      </w:pPr>
      <w:r w:rsidRPr="00642B8B">
        <w:rPr>
          <w:rFonts w:ascii="Book Antiqua" w:hAnsi="Book Antiqua"/>
          <w:lang w:val="es-ES"/>
        </w:rPr>
        <w:lastRenderedPageBreak/>
        <w:t>Plan de clase semanal</w:t>
      </w:r>
      <w:r w:rsidRPr="00642B8B">
        <w:rPr>
          <w:rFonts w:ascii="Book Antiqua" w:hAnsi="Book Antiqua"/>
          <w:lang w:val="es-ES"/>
        </w:rPr>
        <w:tab/>
      </w:r>
      <w:r w:rsidRPr="00642B8B">
        <w:rPr>
          <w:rFonts w:ascii="Book Antiqua" w:hAnsi="Book Antiqua"/>
          <w:lang w:val="es-ES"/>
        </w:rPr>
        <w:tab/>
      </w:r>
      <w:r w:rsidRPr="00642B8B">
        <w:rPr>
          <w:rFonts w:ascii="Book Antiqua" w:hAnsi="Book Antiqua"/>
          <w:lang w:val="es-ES"/>
        </w:rPr>
        <w:tab/>
      </w:r>
      <w:r w:rsidRPr="00642B8B">
        <w:rPr>
          <w:rFonts w:ascii="Book Antiqua" w:hAnsi="Book Antiqua"/>
          <w:lang w:val="es-ES"/>
        </w:rPr>
        <w:tab/>
      </w:r>
      <w:r w:rsidRPr="00642B8B">
        <w:rPr>
          <w:rFonts w:ascii="Book Antiqua" w:hAnsi="Book Antiqua"/>
          <w:lang w:val="es-ES"/>
        </w:rPr>
        <w:tab/>
      </w:r>
      <w:r w:rsidRPr="00642B8B">
        <w:rPr>
          <w:rFonts w:ascii="Book Antiqua" w:hAnsi="Book Antiqua"/>
          <w:lang w:val="es-ES"/>
        </w:rPr>
        <w:tab/>
      </w:r>
      <w:r>
        <w:rPr>
          <w:rFonts w:ascii="Book Antiqua" w:hAnsi="Book Antiqua"/>
          <w:lang w:val="es-ES"/>
        </w:rPr>
        <w:tab/>
      </w:r>
      <w:r w:rsidRPr="00642B8B">
        <w:rPr>
          <w:rFonts w:ascii="Book Antiqua" w:hAnsi="Book Antiqua"/>
          <w:lang w:val="es-ES"/>
        </w:rPr>
        <w:t>Semana escolar 9</w:t>
      </w:r>
    </w:p>
    <w:p w14:paraId="6F48B184" w14:textId="77777777" w:rsidR="003637D3" w:rsidRPr="00642B8B" w:rsidRDefault="003637D3" w:rsidP="003637D3">
      <w:pPr>
        <w:rPr>
          <w:rFonts w:ascii="Book Antiqua" w:hAnsi="Book Antiqua"/>
        </w:rPr>
      </w:pPr>
      <w:r w:rsidRPr="00642B8B">
        <w:rPr>
          <w:rFonts w:ascii="Book Antiqua" w:hAnsi="Book Antiqua"/>
        </w:rPr>
        <w:t>Matemáticas</w:t>
      </w:r>
    </w:p>
    <w:p w14:paraId="52CEFAB4" w14:textId="77777777" w:rsidR="003637D3" w:rsidRPr="00642B8B"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604"/>
        <w:gridCol w:w="151"/>
        <w:gridCol w:w="1509"/>
        <w:gridCol w:w="1056"/>
        <w:gridCol w:w="1056"/>
        <w:gridCol w:w="604"/>
        <w:gridCol w:w="151"/>
        <w:gridCol w:w="604"/>
        <w:gridCol w:w="301"/>
        <w:gridCol w:w="453"/>
        <w:gridCol w:w="1056"/>
        <w:gridCol w:w="755"/>
        <w:gridCol w:w="1056"/>
      </w:tblGrid>
      <w:tr w:rsidR="003637D3" w:rsidRPr="00470F96" w14:paraId="7E005023" w14:textId="77777777" w:rsidTr="003637D3">
        <w:tc>
          <w:tcPr>
            <w:tcW w:w="709" w:type="dxa"/>
            <w:gridSpan w:val="2"/>
            <w:shd w:val="clear" w:color="auto" w:fill="B2A1C7" w:themeFill="accent4" w:themeFillTint="99"/>
            <w:vAlign w:val="center"/>
          </w:tcPr>
          <w:p w14:paraId="6974BF01" w14:textId="77777777" w:rsidR="003637D3" w:rsidRPr="002B30B3" w:rsidRDefault="003637D3" w:rsidP="003637D3">
            <w:pPr>
              <w:contextualSpacing/>
              <w:jc w:val="center"/>
              <w:rPr>
                <w:rFonts w:ascii="Book Antiqua" w:hAnsi="Book Antiqua"/>
                <w:sz w:val="16"/>
                <w:szCs w:val="16"/>
              </w:rPr>
            </w:pPr>
            <w:r w:rsidRPr="002B30B3">
              <w:rPr>
                <w:rFonts w:ascii="Book Antiqua" w:hAnsi="Book Antiqua"/>
                <w:sz w:val="16"/>
                <w:szCs w:val="16"/>
              </w:rPr>
              <w:t>Fecha</w:t>
            </w:r>
          </w:p>
        </w:tc>
        <w:tc>
          <w:tcPr>
            <w:tcW w:w="2410" w:type="dxa"/>
            <w:gridSpan w:val="2"/>
            <w:shd w:val="clear" w:color="auto" w:fill="auto"/>
            <w:vAlign w:val="center"/>
          </w:tcPr>
          <w:p w14:paraId="3ED06D9E" w14:textId="77777777" w:rsidR="003637D3" w:rsidRPr="002B30B3" w:rsidRDefault="003637D3" w:rsidP="003637D3">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5D0A2196" w14:textId="77777777" w:rsidR="003637D3" w:rsidRPr="002B30B3" w:rsidRDefault="003637D3" w:rsidP="003637D3">
            <w:pPr>
              <w:contextualSpacing/>
              <w:jc w:val="center"/>
              <w:rPr>
                <w:rFonts w:ascii="Book Antiqua" w:hAnsi="Book Antiqua"/>
                <w:sz w:val="16"/>
                <w:szCs w:val="16"/>
              </w:rPr>
            </w:pPr>
            <w:r w:rsidRPr="002B30B3">
              <w:rPr>
                <w:rFonts w:ascii="Book Antiqua" w:hAnsi="Book Antiqua"/>
                <w:noProof/>
                <w:sz w:val="16"/>
                <w:szCs w:val="16"/>
                <w:lang w:val="es-ES"/>
              </w:rPr>
              <w:t xml:space="preserve">Páginas </w:t>
            </w:r>
            <w:r w:rsidRPr="002B30B3">
              <w:rPr>
                <w:rFonts w:ascii="Book Antiqua" w:hAnsi="Book Antiqua"/>
                <w:i/>
                <w:noProof/>
                <w:sz w:val="16"/>
                <w:szCs w:val="16"/>
                <w:lang w:val="es-ES"/>
              </w:rPr>
              <w:t xml:space="preserve">Aplicados </w:t>
            </w:r>
          </w:p>
        </w:tc>
        <w:tc>
          <w:tcPr>
            <w:tcW w:w="992" w:type="dxa"/>
            <w:gridSpan w:val="3"/>
            <w:shd w:val="clear" w:color="auto" w:fill="auto"/>
            <w:vAlign w:val="center"/>
          </w:tcPr>
          <w:p w14:paraId="68B75381" w14:textId="77777777" w:rsidR="003637D3" w:rsidRPr="002B30B3" w:rsidRDefault="003637D3" w:rsidP="003637D3">
            <w:pPr>
              <w:contextualSpacing/>
              <w:jc w:val="center"/>
              <w:rPr>
                <w:rFonts w:ascii="Book Antiqua" w:hAnsi="Book Antiqua"/>
                <w:sz w:val="16"/>
                <w:szCs w:val="16"/>
              </w:rPr>
            </w:pPr>
            <w:r w:rsidRPr="002B30B3">
              <w:rPr>
                <w:rFonts w:ascii="Book Antiqua" w:hAnsi="Book Antiqua"/>
                <w:sz w:val="16"/>
                <w:szCs w:val="16"/>
                <w:lang w:val="es-ES_tradnl"/>
              </w:rPr>
              <w:t>117 a 120</w:t>
            </w:r>
          </w:p>
        </w:tc>
        <w:tc>
          <w:tcPr>
            <w:tcW w:w="2127" w:type="dxa"/>
            <w:gridSpan w:val="3"/>
            <w:shd w:val="clear" w:color="auto" w:fill="B2A1C7" w:themeFill="accent4" w:themeFillTint="99"/>
            <w:vAlign w:val="center"/>
          </w:tcPr>
          <w:p w14:paraId="5C0B57CD" w14:textId="77777777" w:rsidR="003637D3" w:rsidRPr="002B30B3" w:rsidRDefault="003637D3" w:rsidP="003637D3">
            <w:pPr>
              <w:contextualSpacing/>
              <w:jc w:val="center"/>
              <w:rPr>
                <w:rFonts w:ascii="Book Antiqua" w:hAnsi="Book Antiqua"/>
                <w:sz w:val="16"/>
                <w:szCs w:val="16"/>
              </w:rPr>
            </w:pPr>
            <w:r w:rsidRPr="002B30B3">
              <w:rPr>
                <w:rFonts w:ascii="Book Antiqua" w:hAnsi="Book Antiqua"/>
                <w:sz w:val="16"/>
                <w:szCs w:val="16"/>
              </w:rPr>
              <w:t xml:space="preserve">Páginas libro de texto </w:t>
            </w:r>
            <w:r w:rsidRPr="002B30B3">
              <w:rPr>
                <w:rFonts w:ascii="Book Antiqua" w:hAnsi="Book Antiqua"/>
                <w:smallCaps/>
                <w:sz w:val="16"/>
                <w:szCs w:val="16"/>
              </w:rPr>
              <w:t>sep</w:t>
            </w:r>
          </w:p>
        </w:tc>
        <w:tc>
          <w:tcPr>
            <w:tcW w:w="992" w:type="dxa"/>
            <w:shd w:val="clear" w:color="auto" w:fill="auto"/>
            <w:vAlign w:val="center"/>
          </w:tcPr>
          <w:p w14:paraId="3A342871" w14:textId="77777777" w:rsidR="003637D3" w:rsidRPr="002B30B3" w:rsidRDefault="003637D3" w:rsidP="003637D3">
            <w:pPr>
              <w:contextualSpacing/>
              <w:jc w:val="center"/>
              <w:rPr>
                <w:rFonts w:ascii="Book Antiqua" w:hAnsi="Book Antiqua"/>
                <w:sz w:val="16"/>
                <w:szCs w:val="16"/>
              </w:rPr>
            </w:pPr>
            <w:r w:rsidRPr="002B30B3">
              <w:rPr>
                <w:rFonts w:ascii="Book Antiqua" w:hAnsi="Book Antiqua"/>
                <w:sz w:val="16"/>
                <w:szCs w:val="16"/>
                <w:lang w:val="es-ES_tradnl"/>
              </w:rPr>
              <w:t>42 a 46</w:t>
            </w:r>
          </w:p>
        </w:tc>
      </w:tr>
      <w:tr w:rsidR="003637D3" w:rsidRPr="00470F96" w14:paraId="3850F4C8" w14:textId="77777777" w:rsidTr="003637D3">
        <w:tc>
          <w:tcPr>
            <w:tcW w:w="567" w:type="dxa"/>
            <w:shd w:val="clear" w:color="auto" w:fill="CCC0D9" w:themeFill="accent4" w:themeFillTint="66"/>
            <w:vAlign w:val="center"/>
          </w:tcPr>
          <w:p w14:paraId="6D0F4DCA" w14:textId="77777777" w:rsidR="003637D3" w:rsidRPr="002B30B3" w:rsidRDefault="003637D3" w:rsidP="003637D3">
            <w:pPr>
              <w:contextualSpacing/>
              <w:jc w:val="center"/>
              <w:rPr>
                <w:rFonts w:ascii="Book Antiqua" w:hAnsi="Book Antiqua"/>
                <w:noProof/>
                <w:sz w:val="16"/>
                <w:szCs w:val="16"/>
                <w:lang w:val="es-ES"/>
              </w:rPr>
            </w:pPr>
            <w:r w:rsidRPr="002B30B3">
              <w:rPr>
                <w:rFonts w:ascii="Book Antiqua" w:hAnsi="Book Antiqua"/>
                <w:sz w:val="16"/>
                <w:szCs w:val="16"/>
              </w:rPr>
              <w:t>Eje</w:t>
            </w:r>
          </w:p>
        </w:tc>
        <w:tc>
          <w:tcPr>
            <w:tcW w:w="3544" w:type="dxa"/>
            <w:gridSpan w:val="4"/>
            <w:shd w:val="clear" w:color="auto" w:fill="auto"/>
            <w:vAlign w:val="center"/>
          </w:tcPr>
          <w:p w14:paraId="7F2840FB" w14:textId="77777777" w:rsidR="003637D3" w:rsidRPr="002B30B3" w:rsidRDefault="003637D3" w:rsidP="003637D3">
            <w:pPr>
              <w:contextualSpacing/>
              <w:rPr>
                <w:rFonts w:ascii="Book Antiqua" w:hAnsi="Book Antiqua"/>
                <w:sz w:val="16"/>
                <w:szCs w:val="16"/>
              </w:rPr>
            </w:pPr>
            <w:r w:rsidRPr="002B30B3">
              <w:rPr>
                <w:rFonts w:ascii="Book Antiqua" w:hAnsi="Book Antiqua"/>
                <w:sz w:val="16"/>
                <w:szCs w:val="16"/>
                <w:lang w:val="es-ES_tradnl"/>
              </w:rPr>
              <w:t>Sentido numérico y pensamiento algebraico</w:t>
            </w:r>
          </w:p>
        </w:tc>
        <w:tc>
          <w:tcPr>
            <w:tcW w:w="709" w:type="dxa"/>
            <w:gridSpan w:val="2"/>
            <w:shd w:val="clear" w:color="auto" w:fill="CCC0D9" w:themeFill="accent4" w:themeFillTint="66"/>
            <w:vAlign w:val="center"/>
          </w:tcPr>
          <w:p w14:paraId="4651CE1A" w14:textId="77777777" w:rsidR="003637D3" w:rsidRPr="002B30B3" w:rsidRDefault="003637D3" w:rsidP="003637D3">
            <w:pPr>
              <w:contextualSpacing/>
              <w:jc w:val="center"/>
              <w:rPr>
                <w:rFonts w:ascii="Book Antiqua" w:hAnsi="Book Antiqua"/>
                <w:sz w:val="16"/>
                <w:szCs w:val="16"/>
              </w:rPr>
            </w:pPr>
            <w:r w:rsidRPr="002B30B3">
              <w:rPr>
                <w:rFonts w:ascii="Book Antiqua" w:hAnsi="Book Antiqua"/>
                <w:sz w:val="16"/>
                <w:szCs w:val="16"/>
              </w:rPr>
              <w:t>Tema</w:t>
            </w:r>
          </w:p>
        </w:tc>
        <w:tc>
          <w:tcPr>
            <w:tcW w:w="3969" w:type="dxa"/>
            <w:gridSpan w:val="6"/>
            <w:shd w:val="clear" w:color="auto" w:fill="auto"/>
            <w:vAlign w:val="center"/>
          </w:tcPr>
          <w:p w14:paraId="4B5C8B18" w14:textId="77777777" w:rsidR="003637D3" w:rsidRPr="002B30B3" w:rsidRDefault="003637D3" w:rsidP="003637D3">
            <w:pPr>
              <w:widowControl w:val="0"/>
              <w:autoSpaceDE w:val="0"/>
              <w:autoSpaceDN w:val="0"/>
              <w:adjustRightInd w:val="0"/>
              <w:contextualSpacing/>
              <w:rPr>
                <w:rFonts w:ascii="Book Antiqua" w:hAnsi="Book Antiqua" w:cs="Times New Roman"/>
                <w:sz w:val="16"/>
                <w:szCs w:val="16"/>
                <w:lang w:val="es-ES"/>
              </w:rPr>
            </w:pPr>
            <w:r w:rsidRPr="002B30B3">
              <w:rPr>
                <w:rFonts w:ascii="Book Antiqua" w:hAnsi="Book Antiqua"/>
                <w:sz w:val="16"/>
                <w:szCs w:val="16"/>
                <w:lang w:val="es-ES_tradnl"/>
              </w:rPr>
              <w:t>Números y sistemas de numeración</w:t>
            </w:r>
          </w:p>
        </w:tc>
      </w:tr>
      <w:tr w:rsidR="003637D3" w:rsidRPr="00A83397" w14:paraId="29FE3A50" w14:textId="77777777" w:rsidTr="003637D3">
        <w:tc>
          <w:tcPr>
            <w:tcW w:w="2127" w:type="dxa"/>
            <w:gridSpan w:val="3"/>
            <w:shd w:val="clear" w:color="auto" w:fill="CCC0D9" w:themeFill="accent4" w:themeFillTint="66"/>
            <w:vAlign w:val="center"/>
          </w:tcPr>
          <w:p w14:paraId="14CB6710" w14:textId="77777777" w:rsidR="003637D3" w:rsidRPr="002B30B3" w:rsidRDefault="003637D3" w:rsidP="003637D3">
            <w:pPr>
              <w:jc w:val="center"/>
              <w:rPr>
                <w:rFonts w:ascii="Book Antiqua" w:hAnsi="Book Antiqua"/>
                <w:sz w:val="16"/>
                <w:szCs w:val="16"/>
                <w:lang w:val="es-ES_tradnl"/>
              </w:rPr>
            </w:pPr>
            <w:r w:rsidRPr="002B30B3">
              <w:rPr>
                <w:rFonts w:ascii="Book Antiqua" w:hAnsi="Book Antiqua"/>
                <w:sz w:val="16"/>
                <w:szCs w:val="16"/>
                <w:lang w:val="es-ES_tradnl"/>
              </w:rPr>
              <w:t>Lecciones</w:t>
            </w:r>
          </w:p>
        </w:tc>
        <w:tc>
          <w:tcPr>
            <w:tcW w:w="3260" w:type="dxa"/>
            <w:gridSpan w:val="5"/>
            <w:shd w:val="clear" w:color="auto" w:fill="CCC0D9" w:themeFill="accent4" w:themeFillTint="66"/>
            <w:vAlign w:val="center"/>
          </w:tcPr>
          <w:p w14:paraId="5A3D9273" w14:textId="77777777" w:rsidR="003637D3" w:rsidRPr="002B30B3" w:rsidRDefault="003637D3" w:rsidP="003637D3">
            <w:pPr>
              <w:jc w:val="center"/>
              <w:rPr>
                <w:rFonts w:ascii="Book Antiqua" w:hAnsi="Book Antiqua"/>
                <w:sz w:val="16"/>
                <w:szCs w:val="16"/>
                <w:lang w:val="es-ES_tradnl"/>
              </w:rPr>
            </w:pPr>
            <w:r w:rsidRPr="002B30B3">
              <w:rPr>
                <w:rFonts w:ascii="Book Antiqua" w:hAnsi="Book Antiqua"/>
                <w:sz w:val="16"/>
                <w:szCs w:val="16"/>
                <w:lang w:val="es-ES_tradnl"/>
              </w:rPr>
              <w:t>Aprendizaje esperado</w:t>
            </w:r>
          </w:p>
        </w:tc>
        <w:tc>
          <w:tcPr>
            <w:tcW w:w="3402" w:type="dxa"/>
            <w:gridSpan w:val="5"/>
            <w:shd w:val="clear" w:color="auto" w:fill="CCC0D9" w:themeFill="accent4" w:themeFillTint="66"/>
            <w:vAlign w:val="center"/>
          </w:tcPr>
          <w:p w14:paraId="0728241E" w14:textId="77777777" w:rsidR="003637D3" w:rsidRPr="002B30B3" w:rsidRDefault="003637D3" w:rsidP="003637D3">
            <w:pPr>
              <w:jc w:val="center"/>
              <w:rPr>
                <w:rFonts w:ascii="Book Antiqua" w:hAnsi="Book Antiqua"/>
                <w:sz w:val="16"/>
                <w:szCs w:val="16"/>
                <w:lang w:val="es-ES_tradnl"/>
              </w:rPr>
            </w:pPr>
            <w:r w:rsidRPr="002B30B3">
              <w:rPr>
                <w:rFonts w:ascii="Book Antiqua" w:hAnsi="Book Antiqua"/>
                <w:sz w:val="16"/>
                <w:szCs w:val="16"/>
                <w:lang w:val="es-ES_tradnl"/>
              </w:rPr>
              <w:t>Contenido</w:t>
            </w:r>
          </w:p>
        </w:tc>
      </w:tr>
      <w:tr w:rsidR="003637D3" w:rsidRPr="00A83397" w14:paraId="0814F0AB" w14:textId="77777777" w:rsidTr="003637D3">
        <w:tc>
          <w:tcPr>
            <w:tcW w:w="2127" w:type="dxa"/>
            <w:gridSpan w:val="3"/>
            <w:shd w:val="clear" w:color="auto" w:fill="auto"/>
            <w:vAlign w:val="center"/>
          </w:tcPr>
          <w:p w14:paraId="190FD75F" w14:textId="77777777" w:rsidR="003637D3" w:rsidRPr="002B30B3" w:rsidRDefault="003637D3" w:rsidP="003637D3">
            <w:pPr>
              <w:jc w:val="center"/>
              <w:rPr>
                <w:rFonts w:ascii="Book Antiqua" w:hAnsi="Book Antiqua"/>
                <w:sz w:val="16"/>
                <w:szCs w:val="16"/>
                <w:lang w:val="es-ES_tradnl"/>
              </w:rPr>
            </w:pPr>
            <w:r w:rsidRPr="002B30B3">
              <w:rPr>
                <w:rFonts w:ascii="Book Antiqua" w:hAnsi="Book Antiqua"/>
                <w:sz w:val="16"/>
                <w:szCs w:val="16"/>
                <w:lang w:val="es-ES_tradnl"/>
              </w:rPr>
              <w:t>Comparación y descomposición de números</w:t>
            </w:r>
          </w:p>
        </w:tc>
        <w:tc>
          <w:tcPr>
            <w:tcW w:w="3260" w:type="dxa"/>
            <w:gridSpan w:val="5"/>
            <w:vMerge w:val="restart"/>
            <w:shd w:val="clear" w:color="auto" w:fill="auto"/>
            <w:vAlign w:val="center"/>
          </w:tcPr>
          <w:p w14:paraId="0FC615DB" w14:textId="77777777" w:rsidR="003637D3" w:rsidRPr="002B30B3" w:rsidRDefault="003637D3" w:rsidP="003637D3">
            <w:pPr>
              <w:widowControl w:val="0"/>
              <w:autoSpaceDE w:val="0"/>
              <w:autoSpaceDN w:val="0"/>
              <w:adjustRightInd w:val="0"/>
              <w:rPr>
                <w:rFonts w:ascii="Book Antiqua" w:hAnsi="Book Antiqua"/>
                <w:sz w:val="16"/>
                <w:szCs w:val="16"/>
                <w:lang w:val="es-ES_tradnl"/>
              </w:rPr>
            </w:pPr>
            <w:r w:rsidRPr="002B30B3">
              <w:rPr>
                <w:rFonts w:ascii="Book Antiqua" w:hAnsi="Book Antiqua" w:cs="Times New Roman"/>
                <w:sz w:val="16"/>
                <w:szCs w:val="16"/>
                <w:lang w:val="es-ES"/>
              </w:rPr>
              <w:t>Compara y ordena números naturales de cuatro cifras a partir de sus nombres o de su escritura con cifras.</w:t>
            </w:r>
          </w:p>
        </w:tc>
        <w:tc>
          <w:tcPr>
            <w:tcW w:w="3402" w:type="dxa"/>
            <w:gridSpan w:val="5"/>
            <w:shd w:val="clear" w:color="auto" w:fill="auto"/>
            <w:vAlign w:val="center"/>
          </w:tcPr>
          <w:p w14:paraId="3D412AD5" w14:textId="77777777" w:rsidR="003637D3" w:rsidRPr="002B30B3" w:rsidRDefault="003637D3" w:rsidP="003637D3">
            <w:pPr>
              <w:rPr>
                <w:rFonts w:ascii="Book Antiqua" w:hAnsi="Book Antiqua"/>
                <w:bCs/>
                <w:sz w:val="16"/>
                <w:szCs w:val="16"/>
                <w:lang w:val="es-ES_tradnl"/>
              </w:rPr>
            </w:pPr>
            <w:r w:rsidRPr="002B30B3">
              <w:rPr>
                <w:rFonts w:ascii="Book Antiqua" w:hAnsi="Book Antiqua"/>
                <w:bCs/>
                <w:sz w:val="16"/>
                <w:szCs w:val="16"/>
                <w:lang w:val="es-ES_tradnl"/>
              </w:rPr>
              <w:t>Relación de la escritura de los números con cifras y su nombre a través de su descomposición aditiva.</w:t>
            </w:r>
          </w:p>
        </w:tc>
      </w:tr>
      <w:tr w:rsidR="003637D3" w:rsidRPr="00A83397" w14:paraId="2749815A" w14:textId="77777777" w:rsidTr="003637D3">
        <w:tc>
          <w:tcPr>
            <w:tcW w:w="2127" w:type="dxa"/>
            <w:gridSpan w:val="3"/>
            <w:shd w:val="clear" w:color="auto" w:fill="auto"/>
            <w:vAlign w:val="center"/>
          </w:tcPr>
          <w:p w14:paraId="266187F2" w14:textId="77777777" w:rsidR="003637D3" w:rsidRPr="002B30B3" w:rsidRDefault="003637D3" w:rsidP="003637D3">
            <w:pPr>
              <w:jc w:val="center"/>
              <w:rPr>
                <w:rFonts w:ascii="Book Antiqua" w:hAnsi="Book Antiqua"/>
                <w:sz w:val="16"/>
                <w:szCs w:val="16"/>
                <w:lang w:val="es-ES_tradnl"/>
              </w:rPr>
            </w:pPr>
            <w:r w:rsidRPr="002B30B3">
              <w:rPr>
                <w:rFonts w:ascii="Book Antiqua" w:hAnsi="Book Antiqua"/>
                <w:sz w:val="16"/>
                <w:szCs w:val="16"/>
                <w:lang w:val="es-ES_tradnl"/>
              </w:rPr>
              <w:t>Escritura y descomposición de números</w:t>
            </w:r>
          </w:p>
        </w:tc>
        <w:tc>
          <w:tcPr>
            <w:tcW w:w="3260" w:type="dxa"/>
            <w:gridSpan w:val="5"/>
            <w:vMerge/>
            <w:shd w:val="clear" w:color="auto" w:fill="auto"/>
            <w:vAlign w:val="center"/>
          </w:tcPr>
          <w:p w14:paraId="06A90EC2" w14:textId="77777777" w:rsidR="003637D3" w:rsidRPr="002B30B3" w:rsidRDefault="003637D3" w:rsidP="003637D3">
            <w:pPr>
              <w:autoSpaceDE w:val="0"/>
              <w:autoSpaceDN w:val="0"/>
              <w:adjustRightInd w:val="0"/>
              <w:rPr>
                <w:rFonts w:ascii="Book Antiqua" w:eastAsiaTheme="minorHAnsi" w:hAnsi="Book Antiqua" w:cs="HelveticaNeue-Light"/>
                <w:sz w:val="16"/>
                <w:szCs w:val="16"/>
                <w:lang w:eastAsia="en-US"/>
              </w:rPr>
            </w:pPr>
          </w:p>
        </w:tc>
        <w:tc>
          <w:tcPr>
            <w:tcW w:w="3402" w:type="dxa"/>
            <w:gridSpan w:val="5"/>
            <w:shd w:val="clear" w:color="auto" w:fill="auto"/>
            <w:vAlign w:val="center"/>
          </w:tcPr>
          <w:p w14:paraId="1EA7D2AA" w14:textId="77777777" w:rsidR="003637D3" w:rsidRPr="002B30B3" w:rsidRDefault="003637D3" w:rsidP="003637D3">
            <w:pPr>
              <w:rPr>
                <w:rFonts w:ascii="Book Antiqua" w:hAnsi="Book Antiqua"/>
                <w:b/>
                <w:bCs/>
                <w:sz w:val="16"/>
                <w:szCs w:val="16"/>
                <w:lang w:val="es-ES_tradnl"/>
              </w:rPr>
            </w:pPr>
            <w:r w:rsidRPr="002B30B3">
              <w:rPr>
                <w:rFonts w:ascii="Book Antiqua" w:hAnsi="Book Antiqua"/>
                <w:bCs/>
                <w:sz w:val="16"/>
                <w:szCs w:val="16"/>
                <w:lang w:val="es-ES_tradnl"/>
              </w:rPr>
              <w:t>Relación de la escritura de los números con su nombre a través de su descomposición aditiva (ordenación de números).</w:t>
            </w:r>
          </w:p>
        </w:tc>
      </w:tr>
      <w:tr w:rsidR="003637D3" w:rsidRPr="00A83397" w14:paraId="4D460127" w14:textId="77777777" w:rsidTr="003637D3">
        <w:tc>
          <w:tcPr>
            <w:tcW w:w="6096" w:type="dxa"/>
            <w:gridSpan w:val="10"/>
            <w:vMerge w:val="restart"/>
          </w:tcPr>
          <w:p w14:paraId="49F41902" w14:textId="77777777" w:rsidR="003637D3" w:rsidRPr="002B30B3" w:rsidRDefault="003637D3" w:rsidP="003637D3">
            <w:pPr>
              <w:jc w:val="both"/>
              <w:rPr>
                <w:rFonts w:ascii="Book Antiqua" w:hAnsi="Book Antiqua"/>
                <w:b/>
                <w:sz w:val="16"/>
                <w:szCs w:val="16"/>
                <w:lang w:val="es-ES_tradnl"/>
              </w:rPr>
            </w:pPr>
            <w:r w:rsidRPr="002B30B3">
              <w:rPr>
                <w:rFonts w:ascii="Book Antiqua" w:hAnsi="Book Antiqua"/>
                <w:b/>
                <w:sz w:val="16"/>
                <w:szCs w:val="16"/>
                <w:lang w:val="es-ES_tradnl"/>
              </w:rPr>
              <w:t>Actividades sugeridas</w:t>
            </w:r>
          </w:p>
          <w:p w14:paraId="34704E39" w14:textId="77777777" w:rsidR="003637D3" w:rsidRPr="002B30B3" w:rsidRDefault="003637D3" w:rsidP="003637D3">
            <w:pPr>
              <w:rPr>
                <w:rFonts w:ascii="Book Antiqua" w:hAnsi="Book Antiqua"/>
                <w:sz w:val="16"/>
                <w:szCs w:val="16"/>
                <w:lang w:val="es-ES_tradnl"/>
              </w:rPr>
            </w:pPr>
            <w:r w:rsidRPr="002B30B3">
              <w:rPr>
                <w:rFonts w:ascii="Book Antiqua" w:hAnsi="Book Antiqua"/>
                <w:b/>
                <w:color w:val="5F497A" w:themeColor="accent4" w:themeShade="BF"/>
                <w:sz w:val="16"/>
                <w:szCs w:val="16"/>
              </w:rPr>
              <w:t>Actividades previas.</w:t>
            </w:r>
            <w:r w:rsidRPr="002B30B3">
              <w:rPr>
                <w:rFonts w:ascii="Book Antiqua" w:hAnsi="Book Antiqua"/>
                <w:sz w:val="16"/>
                <w:szCs w:val="16"/>
              </w:rPr>
              <w:t xml:space="preserve"> </w:t>
            </w:r>
            <w:r w:rsidRPr="002B30B3">
              <w:rPr>
                <w:rFonts w:ascii="Book Antiqua" w:hAnsi="Book Antiqua"/>
                <w:sz w:val="16"/>
                <w:szCs w:val="16"/>
                <w:lang w:val="es-ES_tradnl"/>
              </w:rPr>
              <w:t xml:space="preserve">Escriba un número de cuatro cifras en el pizarrón; pida que lo lean y comenten el valor de cada cifra de acuerdo con su valor posicional. </w:t>
            </w:r>
          </w:p>
          <w:p w14:paraId="5375BB25" w14:textId="77777777" w:rsidR="003637D3" w:rsidRPr="002B30B3" w:rsidRDefault="003637D3" w:rsidP="003637D3">
            <w:pPr>
              <w:rPr>
                <w:rFonts w:ascii="Book Antiqua" w:hAnsi="Book Antiqua"/>
                <w:sz w:val="16"/>
                <w:szCs w:val="16"/>
                <w:lang w:val="es-ES_tradnl"/>
              </w:rPr>
            </w:pPr>
            <w:r w:rsidRPr="002B30B3">
              <w:rPr>
                <w:rFonts w:ascii="Book Antiqua" w:hAnsi="Book Antiqua"/>
                <w:b/>
                <w:color w:val="5F497A" w:themeColor="accent4" w:themeShade="BF"/>
                <w:sz w:val="16"/>
                <w:szCs w:val="16"/>
              </w:rPr>
              <w:t>Actividades del libro y de la guía.</w:t>
            </w:r>
            <w:r w:rsidRPr="002B30B3">
              <w:rPr>
                <w:rFonts w:ascii="Book Antiqua" w:hAnsi="Book Antiqua"/>
                <w:b/>
                <w:sz w:val="16"/>
                <w:szCs w:val="16"/>
                <w:lang w:val="es-ES_tradnl"/>
              </w:rPr>
              <w:t xml:space="preserve"> </w:t>
            </w:r>
            <w:r w:rsidRPr="002B30B3">
              <w:rPr>
                <w:rFonts w:ascii="Book Antiqua" w:hAnsi="Book Antiqua"/>
                <w:sz w:val="16"/>
                <w:szCs w:val="16"/>
                <w:lang w:val="es-ES_tradnl"/>
              </w:rPr>
              <w:t xml:space="preserve">Se sugiere que los alumnos resuelvan primero las páginas 42 y 43 del libro de texto </w:t>
            </w:r>
            <w:r w:rsidRPr="002B30B3">
              <w:rPr>
                <w:rFonts w:ascii="Book Antiqua" w:hAnsi="Book Antiqua"/>
                <w:smallCaps/>
                <w:sz w:val="16"/>
                <w:szCs w:val="16"/>
                <w:lang w:val="es-ES_tradnl"/>
              </w:rPr>
              <w:t>sep,</w:t>
            </w:r>
            <w:r w:rsidRPr="002B30B3">
              <w:rPr>
                <w:rFonts w:ascii="Book Antiqua" w:hAnsi="Book Antiqua"/>
                <w:sz w:val="16"/>
                <w:szCs w:val="16"/>
                <w:lang w:val="es-ES_tradnl"/>
              </w:rPr>
              <w:t xml:space="preserve"> después la lección de las páginas 117 y 118 de la guía </w:t>
            </w:r>
            <w:r w:rsidRPr="002B30B3">
              <w:rPr>
                <w:rFonts w:ascii="Book Antiqua" w:hAnsi="Book Antiqua"/>
                <w:i/>
                <w:sz w:val="16"/>
                <w:szCs w:val="16"/>
                <w:lang w:val="es-ES_tradnl"/>
              </w:rPr>
              <w:t>Aplicados 3,</w:t>
            </w:r>
            <w:r w:rsidRPr="002B30B3">
              <w:rPr>
                <w:rFonts w:ascii="Book Antiqua" w:hAnsi="Book Antiqua"/>
                <w:sz w:val="16"/>
                <w:szCs w:val="16"/>
                <w:lang w:val="es-ES_tradnl"/>
              </w:rPr>
              <w:t xml:space="preserve"> a continuación las páginas 44 a 46 del libro de texto </w:t>
            </w:r>
            <w:r w:rsidRPr="002B30B3">
              <w:rPr>
                <w:rFonts w:ascii="Book Antiqua" w:hAnsi="Book Antiqua"/>
                <w:smallCaps/>
                <w:sz w:val="16"/>
                <w:szCs w:val="16"/>
                <w:lang w:val="es-ES_tradnl"/>
              </w:rPr>
              <w:t>sep</w:t>
            </w:r>
            <w:r w:rsidRPr="002B30B3">
              <w:rPr>
                <w:rFonts w:ascii="Book Antiqua" w:hAnsi="Book Antiqua"/>
                <w:sz w:val="16"/>
                <w:szCs w:val="16"/>
                <w:lang w:val="es-ES_tradnl"/>
              </w:rPr>
              <w:t xml:space="preserve"> y, por último, la lección “Escritura y descomposición de números” de la guía </w:t>
            </w:r>
            <w:r w:rsidRPr="002B30B3">
              <w:rPr>
                <w:rFonts w:ascii="Book Antiqua" w:hAnsi="Book Antiqua"/>
                <w:i/>
                <w:sz w:val="16"/>
                <w:szCs w:val="16"/>
                <w:lang w:val="es-ES_tradnl"/>
              </w:rPr>
              <w:t>Aplicados 3</w:t>
            </w:r>
            <w:r w:rsidRPr="002B30B3">
              <w:rPr>
                <w:rFonts w:ascii="Book Antiqua" w:hAnsi="Book Antiqua"/>
                <w:sz w:val="16"/>
                <w:szCs w:val="16"/>
                <w:lang w:val="es-ES_tradnl"/>
              </w:rPr>
              <w:t>.</w:t>
            </w:r>
          </w:p>
          <w:p w14:paraId="66995D7F" w14:textId="77777777" w:rsidR="003637D3" w:rsidRPr="002B30B3" w:rsidRDefault="003637D3" w:rsidP="003637D3">
            <w:pPr>
              <w:widowControl w:val="0"/>
              <w:autoSpaceDE w:val="0"/>
              <w:autoSpaceDN w:val="0"/>
              <w:adjustRightInd w:val="0"/>
              <w:rPr>
                <w:rFonts w:ascii="Book Antiqua" w:hAnsi="Book Antiqua"/>
                <w:b/>
                <w:color w:val="5F497A" w:themeColor="accent4" w:themeShade="BF"/>
                <w:sz w:val="16"/>
                <w:szCs w:val="16"/>
              </w:rPr>
            </w:pPr>
            <w:r w:rsidRPr="002B30B3">
              <w:rPr>
                <w:rFonts w:ascii="Book Antiqua" w:hAnsi="Book Antiqua"/>
                <w:b/>
                <w:color w:val="5F497A" w:themeColor="accent4" w:themeShade="BF"/>
                <w:sz w:val="16"/>
                <w:szCs w:val="16"/>
              </w:rPr>
              <w:t xml:space="preserve">Actividades de cierre. </w:t>
            </w:r>
            <w:r w:rsidRPr="002B30B3">
              <w:rPr>
                <w:rFonts w:ascii="Book Antiqua" w:hAnsi="Book Antiqua" w:cs="Times New Roman"/>
                <w:sz w:val="16"/>
                <w:szCs w:val="16"/>
                <w:lang w:val="es-ES"/>
              </w:rPr>
              <w:t xml:space="preserve">Al desarrollar esta actividad, registre en una rúbrica los procesos que lleven a cabo los alumnos al leer y escribir números hasta de cuatro cifras. </w:t>
            </w:r>
            <w:r>
              <w:rPr>
                <w:rFonts w:ascii="Book Antiqua" w:hAnsi="Book Antiqua" w:cs="Times New Roman"/>
                <w:sz w:val="16"/>
                <w:szCs w:val="16"/>
                <w:lang w:val="es-ES"/>
              </w:rPr>
              <w:t xml:space="preserve">Algunos </w:t>
            </w:r>
            <w:r w:rsidRPr="002B30B3">
              <w:rPr>
                <w:rFonts w:ascii="Book Antiqua" w:hAnsi="Book Antiqua" w:cs="Book Antiqua"/>
                <w:sz w:val="16"/>
                <w:szCs w:val="16"/>
                <w:lang w:val="es-ES_tradnl"/>
              </w:rPr>
              <w:t xml:space="preserve">indicadores pueden ser: </w:t>
            </w:r>
            <w:r w:rsidRPr="002B30B3">
              <w:rPr>
                <w:rFonts w:ascii="Book Antiqua" w:hAnsi="Book Antiqua" w:cs="Book Antiqua"/>
                <w:i/>
                <w:sz w:val="16"/>
                <w:szCs w:val="16"/>
                <w:lang w:val="es-ES_tradnl"/>
              </w:rPr>
              <w:t>Identifica la cantidad de cifras que tiene un número, Identifica los valores posicionales del Sistema de Numeración Decimal (</w:t>
            </w:r>
            <w:r w:rsidRPr="002B30B3">
              <w:rPr>
                <w:rFonts w:ascii="Book Antiqua" w:hAnsi="Book Antiqua"/>
                <w:i/>
                <w:smallCaps/>
                <w:sz w:val="16"/>
                <w:szCs w:val="16"/>
                <w:lang w:val="es-ES_tradnl"/>
              </w:rPr>
              <w:t>snd)</w:t>
            </w:r>
            <w:r w:rsidRPr="002B30B3">
              <w:rPr>
                <w:rFonts w:ascii="Book Antiqua" w:hAnsi="Book Antiqua" w:cs="Book Antiqua"/>
                <w:i/>
                <w:sz w:val="16"/>
                <w:szCs w:val="16"/>
                <w:lang w:val="es-ES_tradnl"/>
              </w:rPr>
              <w:t xml:space="preserve">, Asocia la posición de las cifras con su valor de acuerdo con el </w:t>
            </w:r>
            <w:r w:rsidRPr="002B30B3">
              <w:rPr>
                <w:rFonts w:ascii="Book Antiqua" w:hAnsi="Book Antiqua"/>
                <w:i/>
                <w:smallCaps/>
                <w:sz w:val="16"/>
                <w:szCs w:val="16"/>
                <w:lang w:val="es-ES_tradnl"/>
              </w:rPr>
              <w:t>snd</w:t>
            </w:r>
            <w:r w:rsidRPr="002B30B3">
              <w:rPr>
                <w:rFonts w:ascii="Book Antiqua" w:hAnsi="Book Antiqua" w:cs="Book Antiqua"/>
                <w:i/>
                <w:sz w:val="16"/>
                <w:szCs w:val="16"/>
                <w:lang w:val="es-ES_tradnl"/>
              </w:rPr>
              <w:t>, Identifica la diferencia entre números al comparar las cifras que los conforman, Descompone números de acuerdo con su valor posicional</w:t>
            </w:r>
            <w:r w:rsidRPr="002B30B3">
              <w:rPr>
                <w:rFonts w:ascii="Book Antiqua" w:hAnsi="Book Antiqua" w:cs="Book Antiqua"/>
                <w:sz w:val="16"/>
                <w:szCs w:val="16"/>
                <w:lang w:val="es-ES_tradnl"/>
              </w:rPr>
              <w:t>, entre otros.</w:t>
            </w:r>
          </w:p>
          <w:p w14:paraId="24A4AFEC" w14:textId="77777777" w:rsidR="003637D3" w:rsidRPr="002B30B3" w:rsidRDefault="003637D3" w:rsidP="003637D3">
            <w:pPr>
              <w:widowControl w:val="0"/>
              <w:autoSpaceDE w:val="0"/>
              <w:autoSpaceDN w:val="0"/>
              <w:adjustRightInd w:val="0"/>
              <w:ind w:firstLine="318"/>
              <w:rPr>
                <w:rFonts w:ascii="Book Antiqua" w:hAnsi="Book Antiqua"/>
                <w:sz w:val="16"/>
                <w:szCs w:val="16"/>
                <w:lang w:val="es-ES_tradnl"/>
              </w:rPr>
            </w:pPr>
            <w:r w:rsidRPr="002B30B3">
              <w:rPr>
                <w:rFonts w:ascii="Book Antiqua" w:hAnsi="Book Antiqua"/>
                <w:sz w:val="16"/>
                <w:szCs w:val="16"/>
                <w:lang w:val="es-ES_tradnl"/>
              </w:rPr>
              <w:t xml:space="preserve">Organice al grupo en equipos de cuatro personas y coloque sobre una mesa tiras de papel bond o cartón con las cifras del 1 al 9 con un valor posicional de hasta unidades de millar, por ejemplo, 2 000, 200, 20, 2. Solicite que, por turnos, cada equipo pase al frente: un integrante </w:t>
            </w:r>
            <w:r w:rsidRPr="002B30B3">
              <w:rPr>
                <w:rFonts w:ascii="Book Antiqua" w:hAnsi="Book Antiqua" w:cs="Times New Roman"/>
                <w:sz w:val="16"/>
                <w:szCs w:val="16"/>
                <w:lang w:val="es-ES"/>
              </w:rPr>
              <w:t>escribirá el número que usted indique; uno más realizará la descomposición del número, con ayuda de las tiras que tiene en la mesa; otro dirá o escribirá cuánto vale cada cifra de acuerdo con su valor posicional, y el último integrante escribirá en el pizarrón el nombre del número dictado y formado.</w:t>
            </w:r>
          </w:p>
        </w:tc>
        <w:tc>
          <w:tcPr>
            <w:tcW w:w="2693" w:type="dxa"/>
            <w:gridSpan w:val="3"/>
          </w:tcPr>
          <w:p w14:paraId="5CFDC1F5" w14:textId="77777777" w:rsidR="003637D3" w:rsidRPr="002B30B3" w:rsidRDefault="003637D3" w:rsidP="003637D3">
            <w:pPr>
              <w:rPr>
                <w:rFonts w:ascii="Book Antiqua" w:hAnsi="Book Antiqua"/>
                <w:b/>
                <w:sz w:val="16"/>
                <w:szCs w:val="16"/>
                <w:lang w:val="es-ES_tradnl"/>
              </w:rPr>
            </w:pPr>
            <w:r w:rsidRPr="002B30B3">
              <w:rPr>
                <w:rFonts w:ascii="Book Antiqua" w:hAnsi="Book Antiqua"/>
                <w:b/>
                <w:sz w:val="16"/>
                <w:szCs w:val="16"/>
                <w:lang w:val="es-ES_tradnl"/>
              </w:rPr>
              <w:t>Material</w:t>
            </w:r>
          </w:p>
          <w:p w14:paraId="0E06A9F3" w14:textId="77777777" w:rsidR="003637D3" w:rsidRPr="002B30B3" w:rsidRDefault="003637D3" w:rsidP="00420A91">
            <w:pPr>
              <w:pStyle w:val="Prrafodelista"/>
              <w:numPr>
                <w:ilvl w:val="0"/>
                <w:numId w:val="122"/>
              </w:numPr>
              <w:ind w:left="175" w:hanging="175"/>
              <w:rPr>
                <w:rFonts w:ascii="Book Antiqua" w:hAnsi="Book Antiqua"/>
                <w:sz w:val="16"/>
                <w:szCs w:val="16"/>
                <w:lang w:val="es-ES_tradnl"/>
              </w:rPr>
            </w:pPr>
            <w:r w:rsidRPr="002B30B3">
              <w:rPr>
                <w:rFonts w:ascii="Book Antiqua" w:hAnsi="Book Antiqua"/>
                <w:sz w:val="16"/>
                <w:szCs w:val="16"/>
                <w:lang w:val="es-ES_tradnl"/>
              </w:rPr>
              <w:t>Tiras de papel bond o cartón</w:t>
            </w:r>
          </w:p>
          <w:p w14:paraId="30B28FDE" w14:textId="77777777" w:rsidR="003637D3" w:rsidRPr="002B30B3" w:rsidRDefault="003637D3" w:rsidP="00420A91">
            <w:pPr>
              <w:pStyle w:val="Prrafodelista"/>
              <w:numPr>
                <w:ilvl w:val="0"/>
                <w:numId w:val="122"/>
              </w:numPr>
              <w:ind w:left="175" w:hanging="175"/>
              <w:rPr>
                <w:rFonts w:ascii="Book Antiqua" w:hAnsi="Book Antiqua"/>
                <w:sz w:val="16"/>
                <w:szCs w:val="16"/>
                <w:lang w:val="es-ES_tradnl"/>
              </w:rPr>
            </w:pPr>
            <w:r w:rsidRPr="002B30B3">
              <w:rPr>
                <w:rFonts w:ascii="Book Antiqua" w:hAnsi="Book Antiqua" w:cs="Times New Roman"/>
                <w:sz w:val="16"/>
                <w:szCs w:val="16"/>
                <w:lang w:val="es-ES"/>
              </w:rPr>
              <w:t>Lámina "Nombre de los números y su descomposición"</w:t>
            </w:r>
          </w:p>
        </w:tc>
      </w:tr>
      <w:tr w:rsidR="003637D3" w:rsidRPr="00A83397" w14:paraId="68BA7A4E" w14:textId="77777777" w:rsidTr="003637D3">
        <w:tc>
          <w:tcPr>
            <w:tcW w:w="6096" w:type="dxa"/>
            <w:gridSpan w:val="10"/>
            <w:vMerge/>
          </w:tcPr>
          <w:p w14:paraId="11A71647" w14:textId="77777777" w:rsidR="003637D3" w:rsidRPr="002B30B3" w:rsidRDefault="003637D3" w:rsidP="003637D3">
            <w:pPr>
              <w:rPr>
                <w:rFonts w:ascii="Book Antiqua" w:hAnsi="Book Antiqua"/>
                <w:sz w:val="16"/>
                <w:szCs w:val="16"/>
                <w:lang w:val="es-ES_tradnl"/>
              </w:rPr>
            </w:pPr>
          </w:p>
        </w:tc>
        <w:tc>
          <w:tcPr>
            <w:tcW w:w="2693" w:type="dxa"/>
            <w:gridSpan w:val="3"/>
          </w:tcPr>
          <w:p w14:paraId="520E64DA" w14:textId="77777777" w:rsidR="003637D3" w:rsidRPr="002B30B3" w:rsidRDefault="003637D3" w:rsidP="003637D3">
            <w:pPr>
              <w:rPr>
                <w:rFonts w:ascii="Book Antiqua" w:hAnsi="Book Antiqua"/>
                <w:b/>
                <w:sz w:val="16"/>
                <w:szCs w:val="16"/>
                <w:lang w:val="es-ES_tradnl"/>
              </w:rPr>
            </w:pPr>
            <w:r w:rsidRPr="002B30B3">
              <w:rPr>
                <w:rFonts w:ascii="Book Antiqua" w:hAnsi="Book Antiqua"/>
                <w:b/>
                <w:sz w:val="16"/>
                <w:szCs w:val="16"/>
                <w:lang w:val="es-ES_tradnl"/>
              </w:rPr>
              <w:t>Interdisciplina</w:t>
            </w:r>
          </w:p>
          <w:p w14:paraId="0D3FEED8" w14:textId="77777777" w:rsidR="003637D3" w:rsidRPr="002B30B3" w:rsidRDefault="003637D3" w:rsidP="003637D3">
            <w:pPr>
              <w:rPr>
                <w:rFonts w:ascii="Book Antiqua" w:hAnsi="Book Antiqua"/>
                <w:sz w:val="16"/>
                <w:szCs w:val="16"/>
                <w:lang w:val="es-ES_tradnl"/>
              </w:rPr>
            </w:pPr>
          </w:p>
        </w:tc>
      </w:tr>
      <w:tr w:rsidR="003637D3" w:rsidRPr="00A83397" w14:paraId="1E368C1D" w14:textId="77777777" w:rsidTr="003637D3">
        <w:tc>
          <w:tcPr>
            <w:tcW w:w="6096" w:type="dxa"/>
            <w:gridSpan w:val="10"/>
            <w:vMerge/>
          </w:tcPr>
          <w:p w14:paraId="54F2F81F" w14:textId="77777777" w:rsidR="003637D3" w:rsidRPr="002B30B3" w:rsidRDefault="003637D3" w:rsidP="003637D3">
            <w:pPr>
              <w:rPr>
                <w:rFonts w:ascii="Book Antiqua" w:hAnsi="Book Antiqua"/>
                <w:sz w:val="16"/>
                <w:szCs w:val="16"/>
                <w:lang w:val="es-ES_tradnl"/>
              </w:rPr>
            </w:pPr>
          </w:p>
        </w:tc>
        <w:tc>
          <w:tcPr>
            <w:tcW w:w="2693" w:type="dxa"/>
            <w:gridSpan w:val="3"/>
          </w:tcPr>
          <w:p w14:paraId="0825ABC9" w14:textId="77777777" w:rsidR="003637D3" w:rsidRPr="002B30B3" w:rsidRDefault="003637D3" w:rsidP="003637D3">
            <w:pPr>
              <w:rPr>
                <w:rFonts w:ascii="Book Antiqua" w:hAnsi="Book Antiqua"/>
                <w:b/>
                <w:sz w:val="16"/>
                <w:szCs w:val="16"/>
                <w:lang w:val="es-ES_tradnl"/>
              </w:rPr>
            </w:pPr>
            <w:r w:rsidRPr="002B30B3">
              <w:rPr>
                <w:rFonts w:ascii="Book Antiqua" w:hAnsi="Book Antiqua"/>
                <w:b/>
                <w:sz w:val="16"/>
                <w:szCs w:val="16"/>
                <w:lang w:val="es-ES_tradnl"/>
              </w:rPr>
              <w:t>Transversalidad</w:t>
            </w:r>
          </w:p>
          <w:p w14:paraId="283BEE6D" w14:textId="77777777" w:rsidR="003637D3" w:rsidRPr="002B30B3" w:rsidRDefault="003637D3" w:rsidP="003637D3">
            <w:pPr>
              <w:rPr>
                <w:rFonts w:ascii="Book Antiqua" w:hAnsi="Book Antiqua"/>
                <w:sz w:val="16"/>
                <w:szCs w:val="16"/>
                <w:lang w:val="es-ES_tradnl"/>
              </w:rPr>
            </w:pPr>
          </w:p>
        </w:tc>
      </w:tr>
      <w:tr w:rsidR="003637D3" w:rsidRPr="00A83397" w14:paraId="6C7852C4" w14:textId="77777777" w:rsidTr="003637D3">
        <w:tc>
          <w:tcPr>
            <w:tcW w:w="8789" w:type="dxa"/>
            <w:gridSpan w:val="13"/>
            <w:shd w:val="clear" w:color="auto" w:fill="B2A1C7" w:themeFill="accent4" w:themeFillTint="99"/>
            <w:vAlign w:val="center"/>
          </w:tcPr>
          <w:p w14:paraId="2DA9F713" w14:textId="77777777" w:rsidR="003637D3" w:rsidRPr="00A83397" w:rsidRDefault="003637D3" w:rsidP="003637D3">
            <w:pPr>
              <w:jc w:val="center"/>
              <w:rPr>
                <w:rFonts w:ascii="Book Antiqua" w:hAnsi="Book Antiqua"/>
                <w:sz w:val="16"/>
                <w:szCs w:val="16"/>
                <w:lang w:val="es-ES_tradnl"/>
              </w:rPr>
            </w:pPr>
            <w:r w:rsidRPr="00A83397">
              <w:rPr>
                <w:rFonts w:ascii="Book Antiqua" w:hAnsi="Book Antiqua"/>
                <w:sz w:val="16"/>
                <w:szCs w:val="16"/>
                <w:lang w:val="es-ES_tradnl"/>
              </w:rPr>
              <w:t>Evaluación</w:t>
            </w:r>
          </w:p>
        </w:tc>
      </w:tr>
      <w:tr w:rsidR="003637D3" w:rsidRPr="00A83397" w14:paraId="4008C9E5" w14:textId="77777777" w:rsidTr="003637D3">
        <w:tc>
          <w:tcPr>
            <w:tcW w:w="4820" w:type="dxa"/>
            <w:gridSpan w:val="7"/>
            <w:vAlign w:val="center"/>
          </w:tcPr>
          <w:p w14:paraId="5F0C1240" w14:textId="77777777" w:rsidR="003637D3" w:rsidRPr="00A83397" w:rsidRDefault="003637D3" w:rsidP="003637D3">
            <w:pPr>
              <w:rPr>
                <w:rFonts w:ascii="Book Antiqua" w:hAnsi="Book Antiqua"/>
                <w:sz w:val="16"/>
                <w:szCs w:val="16"/>
                <w:lang w:val="es-ES_tradnl"/>
              </w:rPr>
            </w:pPr>
            <w:r w:rsidRPr="00A83397">
              <w:rPr>
                <w:rFonts w:ascii="Book Antiqua" w:hAnsi="Book Antiqua"/>
                <w:b/>
                <w:sz w:val="16"/>
                <w:szCs w:val="16"/>
                <w:lang w:val="es-ES_tradnl"/>
              </w:rPr>
              <w:t>Indicadores</w:t>
            </w:r>
          </w:p>
          <w:p w14:paraId="6D251490" w14:textId="77777777" w:rsidR="003637D3" w:rsidRPr="00A83397" w:rsidRDefault="003637D3" w:rsidP="003637D3">
            <w:pPr>
              <w:autoSpaceDE w:val="0"/>
              <w:autoSpaceDN w:val="0"/>
              <w:adjustRightInd w:val="0"/>
              <w:rPr>
                <w:rFonts w:ascii="Book Antiqua" w:hAnsi="Book Antiqua"/>
                <w:sz w:val="16"/>
                <w:szCs w:val="16"/>
                <w:lang w:val="es-ES_tradnl"/>
              </w:rPr>
            </w:pPr>
            <w:r w:rsidRPr="00A83397">
              <w:rPr>
                <w:rFonts w:ascii="Book Antiqua" w:eastAsiaTheme="minorHAnsi" w:hAnsi="Book Antiqua" w:cs="HelveticaNeue"/>
                <w:sz w:val="16"/>
                <w:szCs w:val="16"/>
                <w:lang w:eastAsia="en-US"/>
              </w:rPr>
              <w:t>Lee, escribe</w:t>
            </w:r>
            <w:r>
              <w:rPr>
                <w:rFonts w:ascii="Book Antiqua" w:eastAsiaTheme="minorHAnsi" w:hAnsi="Book Antiqua" w:cs="HelveticaNeue"/>
                <w:sz w:val="16"/>
                <w:szCs w:val="16"/>
                <w:lang w:eastAsia="en-US"/>
              </w:rPr>
              <w:t>, descompone</w:t>
            </w:r>
            <w:r w:rsidRPr="00A83397">
              <w:rPr>
                <w:rFonts w:ascii="Book Antiqua" w:eastAsiaTheme="minorHAnsi" w:hAnsi="Book Antiqua" w:cs="HelveticaNeue"/>
                <w:sz w:val="16"/>
                <w:szCs w:val="16"/>
                <w:lang w:eastAsia="en-US"/>
              </w:rPr>
              <w:t xml:space="preserve"> y compara números naturales de hasta cuatro cifras.</w:t>
            </w:r>
          </w:p>
        </w:tc>
        <w:tc>
          <w:tcPr>
            <w:tcW w:w="2268" w:type="dxa"/>
            <w:gridSpan w:val="4"/>
          </w:tcPr>
          <w:p w14:paraId="4292C70F" w14:textId="77777777" w:rsidR="003637D3" w:rsidRPr="00A83397" w:rsidRDefault="003637D3" w:rsidP="003637D3">
            <w:pPr>
              <w:rPr>
                <w:rFonts w:ascii="Book Antiqua" w:hAnsi="Book Antiqua"/>
                <w:b/>
                <w:sz w:val="16"/>
                <w:szCs w:val="16"/>
                <w:lang w:val="es-ES_tradnl"/>
              </w:rPr>
            </w:pPr>
            <w:r w:rsidRPr="00A83397">
              <w:rPr>
                <w:rFonts w:ascii="Book Antiqua" w:hAnsi="Book Antiqua"/>
                <w:b/>
                <w:sz w:val="16"/>
                <w:szCs w:val="16"/>
                <w:lang w:val="es-ES_tradnl"/>
              </w:rPr>
              <w:t xml:space="preserve">Momentos </w:t>
            </w:r>
          </w:p>
          <w:p w14:paraId="13EB4FE9" w14:textId="77777777" w:rsidR="003637D3" w:rsidRPr="00A83397" w:rsidRDefault="003637D3" w:rsidP="003637D3">
            <w:pPr>
              <w:rPr>
                <w:rFonts w:ascii="Book Antiqua" w:hAnsi="Book Antiqua"/>
                <w:sz w:val="16"/>
                <w:szCs w:val="16"/>
                <w:lang w:val="es-ES_tradnl"/>
              </w:rPr>
            </w:pPr>
            <w:r>
              <w:rPr>
                <w:rFonts w:ascii="Book Antiqua" w:hAnsi="Book Antiqua"/>
                <w:sz w:val="16"/>
                <w:szCs w:val="16"/>
                <w:lang w:val="es-ES_tradnl"/>
              </w:rPr>
              <w:t>Al final de la semana</w:t>
            </w:r>
          </w:p>
        </w:tc>
        <w:tc>
          <w:tcPr>
            <w:tcW w:w="1701" w:type="dxa"/>
            <w:gridSpan w:val="2"/>
          </w:tcPr>
          <w:p w14:paraId="45655FBB" w14:textId="77777777" w:rsidR="003637D3" w:rsidRPr="00A83397" w:rsidRDefault="003637D3" w:rsidP="003637D3">
            <w:pPr>
              <w:rPr>
                <w:rFonts w:ascii="Book Antiqua" w:hAnsi="Book Antiqua"/>
                <w:b/>
                <w:sz w:val="16"/>
                <w:szCs w:val="16"/>
                <w:lang w:val="es-ES_tradnl"/>
              </w:rPr>
            </w:pPr>
            <w:r w:rsidRPr="00A83397">
              <w:rPr>
                <w:rFonts w:ascii="Book Antiqua" w:hAnsi="Book Antiqua"/>
                <w:b/>
                <w:sz w:val="16"/>
                <w:szCs w:val="16"/>
                <w:lang w:val="es-ES_tradnl"/>
              </w:rPr>
              <w:t xml:space="preserve">Herramientas </w:t>
            </w:r>
          </w:p>
          <w:p w14:paraId="5D166AB7" w14:textId="77777777" w:rsidR="003637D3" w:rsidRPr="00A83397" w:rsidRDefault="003637D3" w:rsidP="003637D3">
            <w:pPr>
              <w:rPr>
                <w:rFonts w:ascii="Book Antiqua" w:hAnsi="Book Antiqua"/>
                <w:b/>
                <w:sz w:val="16"/>
                <w:szCs w:val="16"/>
                <w:lang w:val="es-ES_tradnl"/>
              </w:rPr>
            </w:pPr>
            <w:r w:rsidRPr="00A83397">
              <w:rPr>
                <w:rFonts w:ascii="Book Antiqua" w:hAnsi="Book Antiqua"/>
                <w:sz w:val="16"/>
                <w:szCs w:val="16"/>
                <w:lang w:val="es-ES_tradnl"/>
              </w:rPr>
              <w:t>Rúbrica</w:t>
            </w:r>
          </w:p>
        </w:tc>
      </w:tr>
    </w:tbl>
    <w:p w14:paraId="2C3620BF" w14:textId="77777777" w:rsidR="003637D3" w:rsidRPr="00642B8B" w:rsidRDefault="003637D3" w:rsidP="003637D3">
      <w:pPr>
        <w:rPr>
          <w:rFonts w:ascii="Book Antiqua" w:hAnsi="Book Antiqua"/>
        </w:rPr>
      </w:pPr>
    </w:p>
    <w:p w14:paraId="33930EF6" w14:textId="77777777" w:rsidR="003637D3" w:rsidRPr="00642B8B" w:rsidRDefault="003637D3" w:rsidP="003637D3">
      <w:pPr>
        <w:rPr>
          <w:rFonts w:ascii="Book Antiqua" w:hAnsi="Book Antiqua"/>
        </w:rPr>
      </w:pPr>
    </w:p>
    <w:p w14:paraId="2BB1C976" w14:textId="77777777" w:rsidR="003637D3" w:rsidRPr="00642B8B" w:rsidRDefault="003637D3" w:rsidP="003637D3">
      <w:pPr>
        <w:rPr>
          <w:rFonts w:ascii="Book Antiqua" w:hAnsi="Book Antiqua"/>
        </w:rPr>
      </w:pPr>
    </w:p>
    <w:p w14:paraId="5E8A8264" w14:textId="77777777" w:rsidR="003637D3" w:rsidRPr="00642B8B" w:rsidRDefault="003637D3" w:rsidP="003637D3">
      <w:pPr>
        <w:rPr>
          <w:rFonts w:ascii="Book Antiqua" w:hAnsi="Book Antiqua"/>
        </w:rPr>
      </w:pPr>
    </w:p>
    <w:p w14:paraId="02B91DF5" w14:textId="77777777" w:rsidR="003637D3" w:rsidRPr="00642B8B" w:rsidRDefault="003637D3" w:rsidP="003637D3">
      <w:pPr>
        <w:rPr>
          <w:rFonts w:ascii="Book Antiqua" w:hAnsi="Book Antiqua"/>
        </w:rPr>
      </w:pPr>
    </w:p>
    <w:p w14:paraId="133201F0" w14:textId="77777777" w:rsidR="003637D3" w:rsidRDefault="003637D3" w:rsidP="003637D3">
      <w:pPr>
        <w:rPr>
          <w:rFonts w:ascii="Book Antiqua" w:hAnsi="Book Antiqua"/>
          <w:sz w:val="16"/>
          <w:szCs w:val="16"/>
        </w:rPr>
      </w:pPr>
    </w:p>
    <w:p w14:paraId="0081087E" w14:textId="77777777" w:rsidR="003637D3" w:rsidRDefault="003637D3" w:rsidP="003637D3">
      <w:pPr>
        <w:rPr>
          <w:rFonts w:ascii="Book Antiqua" w:hAnsi="Book Antiqua"/>
          <w:sz w:val="16"/>
          <w:szCs w:val="16"/>
        </w:rPr>
      </w:pPr>
      <w:r>
        <w:rPr>
          <w:rFonts w:ascii="Book Antiqua" w:hAnsi="Book Antiqua"/>
          <w:sz w:val="16"/>
          <w:szCs w:val="16"/>
        </w:rPr>
        <w:br w:type="page"/>
      </w:r>
    </w:p>
    <w:p w14:paraId="712F7501" w14:textId="77777777" w:rsidR="003637D3" w:rsidRPr="0055378A" w:rsidRDefault="003637D3" w:rsidP="003637D3">
      <w:pPr>
        <w:rPr>
          <w:rFonts w:ascii="Book Antiqua" w:hAnsi="Book Antiqua"/>
          <w:lang w:val="es-ES"/>
        </w:rPr>
      </w:pPr>
      <w:r w:rsidRPr="0055378A">
        <w:rPr>
          <w:rFonts w:ascii="Book Antiqua" w:hAnsi="Book Antiqua"/>
          <w:lang w:val="es-ES"/>
        </w:rPr>
        <w:lastRenderedPageBreak/>
        <w:t>Plan de clase semanal</w:t>
      </w:r>
      <w:r w:rsidRPr="0055378A">
        <w:rPr>
          <w:rFonts w:ascii="Book Antiqua" w:hAnsi="Book Antiqua"/>
          <w:lang w:val="es-ES"/>
        </w:rPr>
        <w:tab/>
      </w:r>
      <w:r w:rsidRPr="0055378A">
        <w:rPr>
          <w:rFonts w:ascii="Book Antiqua" w:hAnsi="Book Antiqua"/>
          <w:lang w:val="es-ES"/>
        </w:rPr>
        <w:tab/>
      </w:r>
      <w:r w:rsidRPr="0055378A">
        <w:rPr>
          <w:rFonts w:ascii="Book Antiqua" w:hAnsi="Book Antiqua"/>
          <w:lang w:val="es-ES"/>
        </w:rPr>
        <w:tab/>
      </w:r>
      <w:r w:rsidRPr="0055378A">
        <w:rPr>
          <w:rFonts w:ascii="Book Antiqua" w:hAnsi="Book Antiqua"/>
          <w:lang w:val="es-ES"/>
        </w:rPr>
        <w:tab/>
      </w:r>
      <w:r w:rsidRPr="0055378A">
        <w:rPr>
          <w:rFonts w:ascii="Book Antiqua" w:hAnsi="Book Antiqua"/>
          <w:lang w:val="es-ES"/>
        </w:rPr>
        <w:tab/>
      </w:r>
      <w:r>
        <w:rPr>
          <w:rFonts w:ascii="Book Antiqua" w:hAnsi="Book Antiqua"/>
          <w:lang w:val="es-ES"/>
        </w:rPr>
        <w:tab/>
      </w:r>
      <w:r w:rsidRPr="0055378A">
        <w:rPr>
          <w:rFonts w:ascii="Book Antiqua" w:hAnsi="Book Antiqua"/>
          <w:lang w:val="es-ES"/>
        </w:rPr>
        <w:tab/>
        <w:t>Semana escolar 9</w:t>
      </w:r>
    </w:p>
    <w:p w14:paraId="44A8A026" w14:textId="77777777" w:rsidR="003637D3" w:rsidRPr="0055378A" w:rsidRDefault="003637D3" w:rsidP="003637D3">
      <w:pPr>
        <w:rPr>
          <w:rFonts w:ascii="Book Antiqua" w:hAnsi="Book Antiqua"/>
        </w:rPr>
      </w:pPr>
      <w:r w:rsidRPr="0055378A">
        <w:rPr>
          <w:rFonts w:ascii="Book Antiqua" w:hAnsi="Book Antiqua"/>
        </w:rPr>
        <w:t>Ciencias Naturales</w:t>
      </w:r>
    </w:p>
    <w:p w14:paraId="1414AFB1" w14:textId="77777777" w:rsidR="003637D3" w:rsidRPr="0055378A" w:rsidRDefault="003637D3" w:rsidP="003637D3">
      <w:pPr>
        <w:contextualSpacing/>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4"/>
        <w:gridCol w:w="151"/>
        <w:gridCol w:w="604"/>
        <w:gridCol w:w="1811"/>
        <w:gridCol w:w="905"/>
        <w:gridCol w:w="151"/>
        <w:gridCol w:w="604"/>
        <w:gridCol w:w="1056"/>
        <w:gridCol w:w="1358"/>
        <w:gridCol w:w="1207"/>
        <w:gridCol w:w="755"/>
      </w:tblGrid>
      <w:tr w:rsidR="003637D3" w:rsidRPr="00470F96" w14:paraId="7C0C5E06" w14:textId="77777777" w:rsidTr="003637D3">
        <w:tc>
          <w:tcPr>
            <w:tcW w:w="709" w:type="dxa"/>
            <w:shd w:val="clear" w:color="auto" w:fill="B2A1C7" w:themeFill="accent4" w:themeFillTint="99"/>
            <w:vAlign w:val="center"/>
          </w:tcPr>
          <w:p w14:paraId="78A4E3A0" w14:textId="77777777" w:rsidR="003637D3" w:rsidRPr="00333A2B" w:rsidRDefault="003637D3" w:rsidP="003637D3">
            <w:pPr>
              <w:contextualSpacing/>
              <w:jc w:val="center"/>
              <w:rPr>
                <w:rFonts w:ascii="Book Antiqua" w:hAnsi="Book Antiqua"/>
                <w:sz w:val="16"/>
                <w:szCs w:val="16"/>
              </w:rPr>
            </w:pPr>
            <w:r w:rsidRPr="00333A2B">
              <w:rPr>
                <w:rFonts w:ascii="Book Antiqua" w:hAnsi="Book Antiqua"/>
                <w:sz w:val="16"/>
                <w:szCs w:val="16"/>
              </w:rPr>
              <w:t>Fecha</w:t>
            </w:r>
          </w:p>
        </w:tc>
        <w:tc>
          <w:tcPr>
            <w:tcW w:w="2410" w:type="dxa"/>
            <w:gridSpan w:val="3"/>
            <w:shd w:val="clear" w:color="auto" w:fill="auto"/>
            <w:vAlign w:val="center"/>
          </w:tcPr>
          <w:p w14:paraId="68BD7885" w14:textId="77777777" w:rsidR="003637D3" w:rsidRPr="00333A2B" w:rsidRDefault="003637D3" w:rsidP="003637D3">
            <w:pPr>
              <w:contextualSpacing/>
              <w:jc w:val="center"/>
              <w:rPr>
                <w:rFonts w:ascii="Book Antiqua" w:hAnsi="Book Antiqua"/>
                <w:sz w:val="16"/>
                <w:szCs w:val="16"/>
              </w:rPr>
            </w:pPr>
          </w:p>
        </w:tc>
        <w:tc>
          <w:tcPr>
            <w:tcW w:w="1559" w:type="dxa"/>
            <w:gridSpan w:val="3"/>
            <w:shd w:val="clear" w:color="auto" w:fill="B2A1C7" w:themeFill="accent4" w:themeFillTint="99"/>
            <w:vAlign w:val="center"/>
          </w:tcPr>
          <w:p w14:paraId="47C568D9" w14:textId="77777777" w:rsidR="003637D3" w:rsidRPr="00333A2B" w:rsidRDefault="003637D3" w:rsidP="003637D3">
            <w:pPr>
              <w:contextualSpacing/>
              <w:jc w:val="center"/>
              <w:rPr>
                <w:rFonts w:ascii="Book Antiqua" w:hAnsi="Book Antiqua"/>
                <w:sz w:val="16"/>
                <w:szCs w:val="16"/>
              </w:rPr>
            </w:pPr>
            <w:r w:rsidRPr="00333A2B">
              <w:rPr>
                <w:rFonts w:ascii="Book Antiqua" w:hAnsi="Book Antiqua"/>
                <w:noProof/>
                <w:sz w:val="16"/>
                <w:szCs w:val="16"/>
                <w:lang w:val="es-ES"/>
              </w:rPr>
              <w:t xml:space="preserve">Páginas </w:t>
            </w:r>
            <w:r w:rsidRPr="00333A2B">
              <w:rPr>
                <w:rFonts w:ascii="Book Antiqua" w:hAnsi="Book Antiqua"/>
                <w:i/>
                <w:noProof/>
                <w:sz w:val="16"/>
                <w:szCs w:val="16"/>
                <w:lang w:val="es-ES"/>
              </w:rPr>
              <w:t xml:space="preserve">Aplicados </w:t>
            </w:r>
          </w:p>
        </w:tc>
        <w:tc>
          <w:tcPr>
            <w:tcW w:w="992" w:type="dxa"/>
            <w:shd w:val="clear" w:color="auto" w:fill="auto"/>
            <w:vAlign w:val="center"/>
          </w:tcPr>
          <w:p w14:paraId="7B542133" w14:textId="77777777" w:rsidR="003637D3" w:rsidRPr="00333A2B" w:rsidRDefault="003637D3" w:rsidP="003637D3">
            <w:pPr>
              <w:contextualSpacing/>
              <w:jc w:val="center"/>
              <w:rPr>
                <w:rFonts w:ascii="Book Antiqua" w:hAnsi="Book Antiqua"/>
                <w:sz w:val="16"/>
                <w:szCs w:val="16"/>
              </w:rPr>
            </w:pPr>
            <w:r w:rsidRPr="00333A2B">
              <w:rPr>
                <w:rFonts w:ascii="Book Antiqua" w:hAnsi="Book Antiqua"/>
                <w:sz w:val="16"/>
                <w:szCs w:val="16"/>
              </w:rPr>
              <w:t>195 y 196</w:t>
            </w:r>
          </w:p>
        </w:tc>
        <w:tc>
          <w:tcPr>
            <w:tcW w:w="2410" w:type="dxa"/>
            <w:gridSpan w:val="2"/>
            <w:shd w:val="clear" w:color="auto" w:fill="B2A1C7" w:themeFill="accent4" w:themeFillTint="99"/>
            <w:vAlign w:val="center"/>
          </w:tcPr>
          <w:p w14:paraId="658A8F98" w14:textId="77777777" w:rsidR="003637D3" w:rsidRPr="00333A2B" w:rsidRDefault="003637D3" w:rsidP="003637D3">
            <w:pPr>
              <w:contextualSpacing/>
              <w:jc w:val="center"/>
              <w:rPr>
                <w:rFonts w:ascii="Book Antiqua" w:hAnsi="Book Antiqua"/>
                <w:sz w:val="16"/>
                <w:szCs w:val="16"/>
              </w:rPr>
            </w:pPr>
            <w:r w:rsidRPr="00333A2B">
              <w:rPr>
                <w:rFonts w:ascii="Book Antiqua" w:hAnsi="Book Antiqua"/>
                <w:sz w:val="16"/>
                <w:szCs w:val="16"/>
              </w:rPr>
              <w:t xml:space="preserve">Páginas libro de texto </w:t>
            </w:r>
            <w:r w:rsidRPr="00333A2B">
              <w:rPr>
                <w:rFonts w:ascii="Book Antiqua" w:hAnsi="Book Antiqua"/>
                <w:smallCaps/>
                <w:sz w:val="16"/>
                <w:szCs w:val="16"/>
              </w:rPr>
              <w:t>sep</w:t>
            </w:r>
          </w:p>
        </w:tc>
        <w:tc>
          <w:tcPr>
            <w:tcW w:w="709" w:type="dxa"/>
            <w:shd w:val="clear" w:color="auto" w:fill="auto"/>
            <w:vAlign w:val="center"/>
          </w:tcPr>
          <w:p w14:paraId="0FB3B3FB" w14:textId="77777777" w:rsidR="003637D3" w:rsidRPr="00333A2B" w:rsidRDefault="003637D3" w:rsidP="003637D3">
            <w:pPr>
              <w:contextualSpacing/>
              <w:jc w:val="center"/>
              <w:rPr>
                <w:rFonts w:ascii="Book Antiqua" w:hAnsi="Book Antiqua"/>
                <w:sz w:val="16"/>
                <w:szCs w:val="16"/>
              </w:rPr>
            </w:pPr>
            <w:r w:rsidRPr="00333A2B">
              <w:rPr>
                <w:rFonts w:ascii="Book Antiqua" w:hAnsi="Book Antiqua"/>
                <w:sz w:val="16"/>
                <w:szCs w:val="16"/>
              </w:rPr>
              <w:t>45 a 5</w:t>
            </w:r>
            <w:r>
              <w:rPr>
                <w:rFonts w:ascii="Book Antiqua" w:hAnsi="Book Antiqua"/>
                <w:sz w:val="16"/>
                <w:szCs w:val="16"/>
              </w:rPr>
              <w:t>5</w:t>
            </w:r>
          </w:p>
        </w:tc>
      </w:tr>
      <w:tr w:rsidR="003637D3" w:rsidRPr="00470F96" w14:paraId="5200FBDC" w14:textId="77777777" w:rsidTr="003637D3">
        <w:tc>
          <w:tcPr>
            <w:tcW w:w="851" w:type="dxa"/>
            <w:gridSpan w:val="2"/>
            <w:shd w:val="clear" w:color="auto" w:fill="CCC0D9" w:themeFill="accent4" w:themeFillTint="66"/>
            <w:vAlign w:val="center"/>
          </w:tcPr>
          <w:p w14:paraId="01801514" w14:textId="77777777" w:rsidR="003637D3" w:rsidRPr="00333A2B" w:rsidRDefault="003637D3" w:rsidP="003637D3">
            <w:pPr>
              <w:contextualSpacing/>
              <w:jc w:val="center"/>
              <w:rPr>
                <w:rFonts w:ascii="Book Antiqua" w:hAnsi="Book Antiqua"/>
                <w:noProof/>
                <w:sz w:val="16"/>
                <w:szCs w:val="16"/>
                <w:lang w:val="es-ES"/>
              </w:rPr>
            </w:pPr>
            <w:r w:rsidRPr="00333A2B">
              <w:rPr>
                <w:rFonts w:ascii="Book Antiqua" w:hAnsi="Book Antiqua"/>
                <w:sz w:val="16"/>
                <w:szCs w:val="16"/>
              </w:rPr>
              <w:t>Ámbito</w:t>
            </w:r>
          </w:p>
        </w:tc>
        <w:tc>
          <w:tcPr>
            <w:tcW w:w="3118" w:type="dxa"/>
            <w:gridSpan w:val="3"/>
            <w:shd w:val="clear" w:color="auto" w:fill="auto"/>
            <w:vAlign w:val="center"/>
          </w:tcPr>
          <w:p w14:paraId="29B54E59" w14:textId="77777777" w:rsidR="003637D3" w:rsidRPr="00333A2B" w:rsidRDefault="003637D3" w:rsidP="003637D3">
            <w:pPr>
              <w:contextualSpacing/>
              <w:rPr>
                <w:rFonts w:ascii="Book Antiqua" w:hAnsi="Book Antiqua"/>
                <w:sz w:val="16"/>
                <w:szCs w:val="16"/>
              </w:rPr>
            </w:pPr>
            <w:r w:rsidRPr="00333A2B">
              <w:rPr>
                <w:rFonts w:ascii="Book Antiqua" w:hAnsi="Book Antiqua"/>
                <w:sz w:val="16"/>
                <w:szCs w:val="16"/>
              </w:rPr>
              <w:t>Biodiversidad y protección del ambiente</w:t>
            </w:r>
          </w:p>
        </w:tc>
        <w:tc>
          <w:tcPr>
            <w:tcW w:w="709" w:type="dxa"/>
            <w:gridSpan w:val="2"/>
            <w:shd w:val="clear" w:color="auto" w:fill="CCC0D9" w:themeFill="accent4" w:themeFillTint="66"/>
            <w:vAlign w:val="center"/>
          </w:tcPr>
          <w:p w14:paraId="2B8B7B02" w14:textId="77777777" w:rsidR="003637D3" w:rsidRPr="00333A2B" w:rsidRDefault="003637D3" w:rsidP="003637D3">
            <w:pPr>
              <w:contextualSpacing/>
              <w:jc w:val="center"/>
              <w:rPr>
                <w:rFonts w:ascii="Book Antiqua" w:hAnsi="Book Antiqua"/>
                <w:sz w:val="16"/>
                <w:szCs w:val="16"/>
              </w:rPr>
            </w:pPr>
            <w:r w:rsidRPr="00333A2B">
              <w:rPr>
                <w:rFonts w:ascii="Book Antiqua" w:hAnsi="Book Antiqua"/>
                <w:sz w:val="16"/>
                <w:szCs w:val="16"/>
              </w:rPr>
              <w:t>Tema</w:t>
            </w:r>
          </w:p>
        </w:tc>
        <w:tc>
          <w:tcPr>
            <w:tcW w:w="4111" w:type="dxa"/>
            <w:gridSpan w:val="4"/>
            <w:shd w:val="clear" w:color="auto" w:fill="auto"/>
            <w:vAlign w:val="center"/>
          </w:tcPr>
          <w:p w14:paraId="20FAD66E" w14:textId="77777777" w:rsidR="003637D3" w:rsidRPr="00333A2B" w:rsidRDefault="003637D3" w:rsidP="003637D3">
            <w:pPr>
              <w:widowControl w:val="0"/>
              <w:autoSpaceDE w:val="0"/>
              <w:autoSpaceDN w:val="0"/>
              <w:adjustRightInd w:val="0"/>
              <w:contextualSpacing/>
              <w:rPr>
                <w:rFonts w:ascii="Book Antiqua" w:hAnsi="Book Antiqua" w:cs="Times New Roman"/>
                <w:sz w:val="16"/>
                <w:szCs w:val="16"/>
                <w:lang w:val="es-ES"/>
              </w:rPr>
            </w:pPr>
            <w:r w:rsidRPr="00333A2B">
              <w:rPr>
                <w:rFonts w:ascii="Book Antiqua" w:hAnsi="Book Antiqua" w:cs="Times New Roman"/>
                <w:sz w:val="16"/>
                <w:szCs w:val="16"/>
                <w:lang w:val="es-ES"/>
              </w:rPr>
              <w:t>¿Cómo nos nutrimos y respiramos los seres vivos?</w:t>
            </w:r>
          </w:p>
        </w:tc>
      </w:tr>
      <w:tr w:rsidR="003637D3" w:rsidRPr="00470F96" w14:paraId="0BB35E9E" w14:textId="77777777" w:rsidTr="003637D3">
        <w:tc>
          <w:tcPr>
            <w:tcW w:w="1418" w:type="dxa"/>
            <w:gridSpan w:val="3"/>
            <w:shd w:val="clear" w:color="auto" w:fill="CCC0D9" w:themeFill="accent4" w:themeFillTint="66"/>
            <w:vAlign w:val="center"/>
          </w:tcPr>
          <w:p w14:paraId="0ACB0A78" w14:textId="77777777" w:rsidR="003637D3" w:rsidRPr="00333A2B" w:rsidRDefault="003637D3" w:rsidP="003637D3">
            <w:pPr>
              <w:contextualSpacing/>
              <w:jc w:val="center"/>
              <w:rPr>
                <w:rFonts w:ascii="Book Antiqua" w:hAnsi="Book Antiqua"/>
                <w:sz w:val="16"/>
                <w:szCs w:val="16"/>
              </w:rPr>
            </w:pPr>
            <w:r w:rsidRPr="00333A2B">
              <w:rPr>
                <w:rFonts w:ascii="Book Antiqua" w:hAnsi="Book Antiqua"/>
                <w:sz w:val="16"/>
                <w:szCs w:val="16"/>
              </w:rPr>
              <w:t>Lecciones</w:t>
            </w:r>
          </w:p>
        </w:tc>
        <w:tc>
          <w:tcPr>
            <w:tcW w:w="2693" w:type="dxa"/>
            <w:gridSpan w:val="3"/>
            <w:shd w:val="clear" w:color="auto" w:fill="CCC0D9" w:themeFill="accent4" w:themeFillTint="66"/>
            <w:vAlign w:val="center"/>
          </w:tcPr>
          <w:p w14:paraId="2A5D49CE" w14:textId="77777777" w:rsidR="003637D3" w:rsidRPr="00333A2B" w:rsidRDefault="003637D3" w:rsidP="003637D3">
            <w:pPr>
              <w:contextualSpacing/>
              <w:jc w:val="center"/>
              <w:rPr>
                <w:rFonts w:ascii="Book Antiqua" w:hAnsi="Book Antiqua"/>
                <w:sz w:val="16"/>
                <w:szCs w:val="16"/>
              </w:rPr>
            </w:pPr>
            <w:r w:rsidRPr="00333A2B">
              <w:rPr>
                <w:rFonts w:ascii="Book Antiqua" w:hAnsi="Book Antiqua"/>
                <w:sz w:val="16"/>
                <w:szCs w:val="16"/>
              </w:rPr>
              <w:t>Aprendizaje esperado</w:t>
            </w:r>
          </w:p>
        </w:tc>
        <w:tc>
          <w:tcPr>
            <w:tcW w:w="4678" w:type="dxa"/>
            <w:gridSpan w:val="5"/>
            <w:shd w:val="clear" w:color="auto" w:fill="CCC0D9" w:themeFill="accent4" w:themeFillTint="66"/>
            <w:vAlign w:val="center"/>
          </w:tcPr>
          <w:p w14:paraId="57E51DC1" w14:textId="77777777" w:rsidR="003637D3" w:rsidRPr="00333A2B" w:rsidRDefault="003637D3" w:rsidP="003637D3">
            <w:pPr>
              <w:contextualSpacing/>
              <w:jc w:val="center"/>
              <w:rPr>
                <w:rFonts w:ascii="Book Antiqua" w:hAnsi="Book Antiqua"/>
                <w:sz w:val="16"/>
                <w:szCs w:val="16"/>
              </w:rPr>
            </w:pPr>
            <w:r w:rsidRPr="00333A2B">
              <w:rPr>
                <w:rFonts w:ascii="Book Antiqua" w:hAnsi="Book Antiqua"/>
                <w:sz w:val="16"/>
                <w:szCs w:val="16"/>
              </w:rPr>
              <w:t>Contenido</w:t>
            </w:r>
          </w:p>
        </w:tc>
      </w:tr>
      <w:tr w:rsidR="003637D3" w:rsidRPr="00470F96" w14:paraId="762EB745" w14:textId="77777777" w:rsidTr="003637D3">
        <w:trPr>
          <w:trHeight w:val="554"/>
        </w:trPr>
        <w:tc>
          <w:tcPr>
            <w:tcW w:w="1418" w:type="dxa"/>
            <w:gridSpan w:val="3"/>
            <w:shd w:val="clear" w:color="auto" w:fill="auto"/>
            <w:vAlign w:val="center"/>
          </w:tcPr>
          <w:p w14:paraId="7B417D48" w14:textId="77777777" w:rsidR="003637D3" w:rsidRPr="00333A2B" w:rsidRDefault="003637D3" w:rsidP="003637D3">
            <w:pPr>
              <w:contextualSpacing/>
              <w:rPr>
                <w:rFonts w:ascii="Book Antiqua" w:hAnsi="Book Antiqua"/>
                <w:sz w:val="16"/>
                <w:szCs w:val="16"/>
                <w:lang w:val="es-ES"/>
              </w:rPr>
            </w:pPr>
            <w:r w:rsidRPr="00333A2B">
              <w:rPr>
                <w:rFonts w:ascii="Book Antiqua" w:hAnsi="Book Antiqua"/>
                <w:sz w:val="16"/>
                <w:szCs w:val="16"/>
                <w:lang w:val="es-ES"/>
              </w:rPr>
              <w:t>La alimentación y respiración de los animales</w:t>
            </w:r>
          </w:p>
        </w:tc>
        <w:tc>
          <w:tcPr>
            <w:tcW w:w="2693" w:type="dxa"/>
            <w:gridSpan w:val="3"/>
            <w:shd w:val="clear" w:color="auto" w:fill="auto"/>
            <w:vAlign w:val="center"/>
          </w:tcPr>
          <w:p w14:paraId="1A70219A" w14:textId="77777777" w:rsidR="003637D3" w:rsidRPr="00333A2B" w:rsidRDefault="003637D3" w:rsidP="00420A91">
            <w:pPr>
              <w:pStyle w:val="Prrafodelista"/>
              <w:numPr>
                <w:ilvl w:val="0"/>
                <w:numId w:val="124"/>
              </w:numPr>
              <w:ind w:left="175" w:hanging="175"/>
              <w:rPr>
                <w:rFonts w:ascii="Book Antiqua" w:hAnsi="Book Antiqua" w:cs="Times New Roman"/>
                <w:sz w:val="16"/>
                <w:szCs w:val="16"/>
                <w:lang w:val="es-ES"/>
              </w:rPr>
            </w:pPr>
            <w:r w:rsidRPr="00333A2B">
              <w:rPr>
                <w:rFonts w:ascii="Book Antiqua" w:hAnsi="Book Antiqua" w:cs="Times New Roman"/>
                <w:sz w:val="16"/>
                <w:szCs w:val="16"/>
                <w:lang w:val="es-ES"/>
              </w:rPr>
              <w:t>Identifica distintas formas de nutrición de plantas y animales y su relación con el medio natural.</w:t>
            </w:r>
          </w:p>
          <w:p w14:paraId="5AC5E0E4" w14:textId="77777777" w:rsidR="003637D3" w:rsidRPr="00333A2B" w:rsidRDefault="003637D3" w:rsidP="00420A91">
            <w:pPr>
              <w:pStyle w:val="Prrafodelista"/>
              <w:widowControl w:val="0"/>
              <w:numPr>
                <w:ilvl w:val="0"/>
                <w:numId w:val="124"/>
              </w:numPr>
              <w:autoSpaceDE w:val="0"/>
              <w:autoSpaceDN w:val="0"/>
              <w:adjustRightInd w:val="0"/>
              <w:ind w:left="175" w:hanging="175"/>
              <w:rPr>
                <w:rFonts w:ascii="Book Antiqua" w:hAnsi="Book Antiqua"/>
                <w:sz w:val="16"/>
                <w:szCs w:val="16"/>
              </w:rPr>
            </w:pPr>
            <w:r w:rsidRPr="00333A2B">
              <w:rPr>
                <w:rFonts w:ascii="Book Antiqua" w:hAnsi="Book Antiqua" w:cs="Times New Roman"/>
                <w:sz w:val="16"/>
                <w:szCs w:val="16"/>
                <w:lang w:val="es-ES"/>
              </w:rPr>
              <w:t>Identifica la respiración en animales, las estructuras asociadas y su relación con el medio natural en el que viven.</w:t>
            </w:r>
          </w:p>
        </w:tc>
        <w:tc>
          <w:tcPr>
            <w:tcW w:w="4678" w:type="dxa"/>
            <w:gridSpan w:val="5"/>
            <w:shd w:val="clear" w:color="auto" w:fill="auto"/>
            <w:vAlign w:val="center"/>
          </w:tcPr>
          <w:p w14:paraId="745183C2" w14:textId="77777777" w:rsidR="003637D3" w:rsidRPr="00333A2B" w:rsidRDefault="003637D3" w:rsidP="00420A91">
            <w:pPr>
              <w:pStyle w:val="Prrafodelista"/>
              <w:widowControl w:val="0"/>
              <w:numPr>
                <w:ilvl w:val="0"/>
                <w:numId w:val="123"/>
              </w:numPr>
              <w:autoSpaceDE w:val="0"/>
              <w:autoSpaceDN w:val="0"/>
              <w:adjustRightInd w:val="0"/>
              <w:ind w:left="176" w:hanging="176"/>
              <w:rPr>
                <w:rFonts w:ascii="Book Antiqua" w:hAnsi="Book Antiqua" w:cs="Times New Roman"/>
                <w:sz w:val="16"/>
                <w:szCs w:val="16"/>
                <w:lang w:val="es-ES"/>
              </w:rPr>
            </w:pPr>
            <w:r w:rsidRPr="00333A2B">
              <w:rPr>
                <w:rFonts w:ascii="Book Antiqua" w:hAnsi="Book Antiqua" w:cs="Times New Roman"/>
                <w:sz w:val="16"/>
                <w:szCs w:val="16"/>
                <w:lang w:val="es-ES"/>
              </w:rPr>
              <w:t>Nutrición heterótrofa en animales: forma en que los herbívoros, carnívoros y omnívoros se alimentan de otros organismos para nutrirse.</w:t>
            </w:r>
          </w:p>
          <w:p w14:paraId="7638B01F" w14:textId="77777777" w:rsidR="003637D3" w:rsidRPr="00333A2B" w:rsidRDefault="003637D3" w:rsidP="00420A91">
            <w:pPr>
              <w:pStyle w:val="Prrafodelista"/>
              <w:widowControl w:val="0"/>
              <w:numPr>
                <w:ilvl w:val="0"/>
                <w:numId w:val="123"/>
              </w:numPr>
              <w:autoSpaceDE w:val="0"/>
              <w:autoSpaceDN w:val="0"/>
              <w:adjustRightInd w:val="0"/>
              <w:ind w:left="176" w:hanging="176"/>
              <w:rPr>
                <w:rFonts w:ascii="Book Antiqua" w:hAnsi="Book Antiqua" w:cs="Times New Roman"/>
                <w:sz w:val="16"/>
                <w:szCs w:val="16"/>
                <w:lang w:val="es-ES"/>
              </w:rPr>
            </w:pPr>
            <w:r w:rsidRPr="00333A2B">
              <w:rPr>
                <w:rFonts w:ascii="Book Antiqua" w:hAnsi="Book Antiqua" w:cs="Times New Roman"/>
                <w:sz w:val="16"/>
                <w:szCs w:val="16"/>
                <w:lang w:val="es-ES"/>
              </w:rPr>
              <w:t>Acercamiento a la noción de respiración a partir del intercambio de gases: entrada de oxígeno y salida de dióxido de carbono.</w:t>
            </w:r>
          </w:p>
          <w:p w14:paraId="77C97ED5" w14:textId="77777777" w:rsidR="003637D3" w:rsidRPr="00333A2B" w:rsidRDefault="003637D3" w:rsidP="00420A91">
            <w:pPr>
              <w:pStyle w:val="Prrafodelista"/>
              <w:widowControl w:val="0"/>
              <w:numPr>
                <w:ilvl w:val="0"/>
                <w:numId w:val="123"/>
              </w:numPr>
              <w:autoSpaceDE w:val="0"/>
              <w:autoSpaceDN w:val="0"/>
              <w:adjustRightInd w:val="0"/>
              <w:ind w:left="176" w:hanging="176"/>
              <w:rPr>
                <w:rFonts w:ascii="Book Antiqua" w:hAnsi="Book Antiqua" w:cs="Times New Roman"/>
                <w:sz w:val="16"/>
                <w:szCs w:val="16"/>
                <w:lang w:val="es-ES"/>
              </w:rPr>
            </w:pPr>
            <w:r w:rsidRPr="00333A2B">
              <w:rPr>
                <w:rFonts w:ascii="Book Antiqua" w:hAnsi="Book Antiqua" w:cs="Times New Roman"/>
                <w:sz w:val="16"/>
                <w:szCs w:val="16"/>
                <w:lang w:val="es-ES"/>
              </w:rPr>
              <w:t>Estructuras para el intercambio de gases: piel, tráqueas, branquias y pulmones.</w:t>
            </w:r>
          </w:p>
          <w:p w14:paraId="0813AF0A" w14:textId="77777777" w:rsidR="003637D3" w:rsidRPr="00333A2B" w:rsidRDefault="003637D3" w:rsidP="00420A91">
            <w:pPr>
              <w:pStyle w:val="Prrafodelista"/>
              <w:widowControl w:val="0"/>
              <w:numPr>
                <w:ilvl w:val="0"/>
                <w:numId w:val="123"/>
              </w:numPr>
              <w:autoSpaceDE w:val="0"/>
              <w:autoSpaceDN w:val="0"/>
              <w:adjustRightInd w:val="0"/>
              <w:ind w:left="176" w:hanging="176"/>
              <w:rPr>
                <w:rFonts w:ascii="Book Antiqua" w:hAnsi="Book Antiqua" w:cs="Times New Roman"/>
                <w:sz w:val="16"/>
                <w:szCs w:val="16"/>
                <w:lang w:val="es-ES"/>
              </w:rPr>
            </w:pPr>
            <w:r w:rsidRPr="00333A2B">
              <w:rPr>
                <w:rFonts w:ascii="Book Antiqua" w:hAnsi="Book Antiqua" w:cs="Times New Roman"/>
                <w:sz w:val="16"/>
                <w:szCs w:val="16"/>
                <w:lang w:val="es-ES"/>
              </w:rPr>
              <w:t>Reflexión respecto a que las personas nos nutrimos y respiramos de manera semejante a otros animales.</w:t>
            </w:r>
          </w:p>
        </w:tc>
      </w:tr>
      <w:tr w:rsidR="003637D3" w:rsidRPr="00470F96" w14:paraId="2995FE08" w14:textId="77777777" w:rsidTr="003637D3">
        <w:tc>
          <w:tcPr>
            <w:tcW w:w="5670" w:type="dxa"/>
            <w:gridSpan w:val="8"/>
            <w:vMerge w:val="restart"/>
          </w:tcPr>
          <w:p w14:paraId="7939CB72" w14:textId="77777777" w:rsidR="003637D3" w:rsidRPr="00333A2B" w:rsidRDefault="003637D3" w:rsidP="003637D3">
            <w:pPr>
              <w:contextualSpacing/>
              <w:rPr>
                <w:rFonts w:ascii="Book Antiqua" w:hAnsi="Book Antiqua"/>
                <w:b/>
                <w:sz w:val="16"/>
                <w:szCs w:val="16"/>
              </w:rPr>
            </w:pPr>
            <w:r w:rsidRPr="00333A2B">
              <w:rPr>
                <w:rFonts w:ascii="Book Antiqua" w:hAnsi="Book Antiqua"/>
                <w:b/>
                <w:sz w:val="16"/>
                <w:szCs w:val="16"/>
              </w:rPr>
              <w:t>Actividades sugeridas</w:t>
            </w:r>
          </w:p>
          <w:p w14:paraId="393EDE82" w14:textId="77777777" w:rsidR="003637D3" w:rsidRPr="00333A2B" w:rsidRDefault="003637D3" w:rsidP="003637D3">
            <w:pPr>
              <w:contextualSpacing/>
              <w:rPr>
                <w:rFonts w:ascii="Book Antiqua" w:hAnsi="Book Antiqua"/>
                <w:sz w:val="16"/>
                <w:szCs w:val="16"/>
              </w:rPr>
            </w:pPr>
            <w:r w:rsidRPr="00333A2B">
              <w:rPr>
                <w:rFonts w:ascii="Book Antiqua" w:hAnsi="Book Antiqua"/>
                <w:b/>
                <w:color w:val="5F497A" w:themeColor="accent4" w:themeShade="BF"/>
                <w:sz w:val="16"/>
                <w:szCs w:val="16"/>
              </w:rPr>
              <w:t xml:space="preserve">Actividades del libro y de la guía. </w:t>
            </w:r>
            <w:r w:rsidRPr="00333A2B">
              <w:rPr>
                <w:rFonts w:ascii="Book Antiqua" w:hAnsi="Book Antiqua"/>
                <w:sz w:val="16"/>
                <w:szCs w:val="16"/>
              </w:rPr>
              <w:t xml:space="preserve">Utilice una guía de observación para verificar que comprenden las distintas formas de nutrición de los animales. </w:t>
            </w:r>
          </w:p>
          <w:p w14:paraId="3BEAF213" w14:textId="77777777" w:rsidR="003637D3" w:rsidRPr="00333A2B" w:rsidRDefault="003637D3" w:rsidP="003637D3">
            <w:pPr>
              <w:ind w:firstLine="318"/>
              <w:contextualSpacing/>
              <w:rPr>
                <w:rFonts w:ascii="Book Antiqua" w:hAnsi="Book Antiqua"/>
                <w:sz w:val="16"/>
                <w:szCs w:val="16"/>
              </w:rPr>
            </w:pPr>
            <w:r w:rsidRPr="00333A2B">
              <w:rPr>
                <w:rFonts w:ascii="Book Antiqua" w:hAnsi="Book Antiqua"/>
                <w:sz w:val="16"/>
                <w:szCs w:val="16"/>
              </w:rPr>
              <w:t xml:space="preserve">Hagan una lectura en voz alta de las páginas 45 a 51 del libro de texto </w:t>
            </w:r>
            <w:r w:rsidRPr="00333A2B">
              <w:rPr>
                <w:rFonts w:ascii="Book Antiqua" w:hAnsi="Book Antiqua"/>
                <w:smallCaps/>
                <w:sz w:val="16"/>
                <w:szCs w:val="16"/>
              </w:rPr>
              <w:t>sep</w:t>
            </w:r>
            <w:r w:rsidRPr="00333A2B">
              <w:rPr>
                <w:rFonts w:ascii="Book Antiqua" w:hAnsi="Book Antiqua"/>
                <w:sz w:val="16"/>
                <w:szCs w:val="16"/>
              </w:rPr>
              <w:t xml:space="preserve">. Refuerce el tema con la lectura del párrafo de información conceptual y la realización de las actividades de la lección de la guía </w:t>
            </w:r>
            <w:r w:rsidRPr="00333A2B">
              <w:rPr>
                <w:rFonts w:ascii="Book Antiqua" w:hAnsi="Book Antiqua"/>
                <w:i/>
                <w:sz w:val="16"/>
                <w:szCs w:val="16"/>
              </w:rPr>
              <w:t>Aplicados 3</w:t>
            </w:r>
            <w:r w:rsidRPr="00333A2B">
              <w:rPr>
                <w:rFonts w:ascii="Book Antiqua" w:hAnsi="Book Antiqua"/>
                <w:sz w:val="16"/>
                <w:szCs w:val="16"/>
              </w:rPr>
              <w:t xml:space="preserve">. </w:t>
            </w:r>
          </w:p>
          <w:p w14:paraId="3F559C5E" w14:textId="77777777" w:rsidR="003637D3" w:rsidRPr="00333A2B" w:rsidRDefault="003637D3" w:rsidP="003637D3">
            <w:pPr>
              <w:widowControl w:val="0"/>
              <w:autoSpaceDE w:val="0"/>
              <w:autoSpaceDN w:val="0"/>
              <w:adjustRightInd w:val="0"/>
              <w:ind w:firstLine="318"/>
              <w:rPr>
                <w:rFonts w:ascii="Book Antiqua" w:hAnsi="Book Antiqua" w:cs="Times New Roman"/>
                <w:sz w:val="16"/>
                <w:szCs w:val="16"/>
                <w:lang w:val="es-ES"/>
              </w:rPr>
            </w:pPr>
            <w:r w:rsidRPr="00333A2B">
              <w:rPr>
                <w:rFonts w:ascii="Book Antiqua" w:hAnsi="Book Antiqua" w:cs="Times New Roman"/>
                <w:sz w:val="16"/>
                <w:szCs w:val="16"/>
                <w:lang w:val="es-ES"/>
              </w:rPr>
              <w:t xml:space="preserve">Antes de comenzar con la actividad 2, repase con los alumnos la lección “El proceso de nutrición”, página 186, donde aprendieron de qué manera intervienen en este proceso los aparatos digestivo, circulatorio y respiratorio. Al terminar, regresen a las actividades del libro de texto </w:t>
            </w:r>
            <w:r w:rsidRPr="00333A2B">
              <w:rPr>
                <w:rFonts w:ascii="Book Antiqua" w:hAnsi="Book Antiqua" w:cs="Times New Roman"/>
                <w:smallCaps/>
                <w:sz w:val="16"/>
                <w:szCs w:val="16"/>
                <w:lang w:val="es-ES"/>
              </w:rPr>
              <w:t>sep</w:t>
            </w:r>
            <w:r w:rsidRPr="00333A2B">
              <w:rPr>
                <w:rFonts w:ascii="Book Antiqua" w:hAnsi="Book Antiqua" w:cs="Times New Roman"/>
                <w:sz w:val="16"/>
                <w:szCs w:val="16"/>
                <w:lang w:val="es-ES"/>
              </w:rPr>
              <w:t>.</w:t>
            </w:r>
          </w:p>
          <w:p w14:paraId="525C9757" w14:textId="77777777" w:rsidR="003637D3" w:rsidRPr="00333A2B" w:rsidRDefault="003637D3" w:rsidP="003637D3">
            <w:pPr>
              <w:widowControl w:val="0"/>
              <w:autoSpaceDE w:val="0"/>
              <w:autoSpaceDN w:val="0"/>
              <w:adjustRightInd w:val="0"/>
              <w:rPr>
                <w:rFonts w:ascii="Book Antiqua" w:hAnsi="Book Antiqua" w:cs="Times New Roman"/>
                <w:sz w:val="16"/>
                <w:szCs w:val="16"/>
                <w:lang w:val="es-ES"/>
              </w:rPr>
            </w:pPr>
            <w:r w:rsidRPr="00333A2B">
              <w:rPr>
                <w:rFonts w:ascii="Book Antiqua" w:hAnsi="Book Antiqua"/>
                <w:b/>
                <w:color w:val="5F497A" w:themeColor="accent4" w:themeShade="BF"/>
                <w:sz w:val="16"/>
                <w:szCs w:val="16"/>
              </w:rPr>
              <w:t xml:space="preserve">Actividades de reforzamiento. </w:t>
            </w:r>
            <w:r w:rsidRPr="00333A2B">
              <w:rPr>
                <w:rFonts w:ascii="Book Antiqua" w:hAnsi="Book Antiqua"/>
                <w:sz w:val="16"/>
                <w:szCs w:val="16"/>
              </w:rPr>
              <w:t>Pida a los alumnos que busquen en el diccionario y registren en</w:t>
            </w:r>
            <w:r w:rsidRPr="00333A2B">
              <w:rPr>
                <w:rFonts w:ascii="Book Antiqua" w:hAnsi="Book Antiqua" w:cs="Times New Roman"/>
                <w:sz w:val="16"/>
                <w:szCs w:val="16"/>
                <w:lang w:val="es-ES"/>
              </w:rPr>
              <w:t xml:space="preserve"> su cuaderno el significado de </w:t>
            </w:r>
            <w:r w:rsidRPr="00333A2B">
              <w:rPr>
                <w:rFonts w:ascii="Book Antiqua" w:hAnsi="Book Antiqua"/>
                <w:i/>
                <w:sz w:val="16"/>
                <w:szCs w:val="16"/>
              </w:rPr>
              <w:t xml:space="preserve">carnívoro, herbívoro, insectívoro </w:t>
            </w:r>
            <w:r w:rsidRPr="00333A2B">
              <w:rPr>
                <w:rFonts w:ascii="Book Antiqua" w:hAnsi="Book Antiqua"/>
                <w:sz w:val="16"/>
                <w:szCs w:val="16"/>
              </w:rPr>
              <w:t xml:space="preserve">y </w:t>
            </w:r>
            <w:r w:rsidRPr="00333A2B">
              <w:rPr>
                <w:rFonts w:ascii="Book Antiqua" w:hAnsi="Book Antiqua"/>
                <w:i/>
                <w:sz w:val="16"/>
                <w:szCs w:val="16"/>
              </w:rPr>
              <w:t>omnívoro</w:t>
            </w:r>
            <w:r w:rsidRPr="00333A2B">
              <w:rPr>
                <w:rFonts w:ascii="Book Antiqua" w:hAnsi="Book Antiqua"/>
                <w:sz w:val="16"/>
                <w:szCs w:val="16"/>
              </w:rPr>
              <w:t xml:space="preserve">. </w:t>
            </w:r>
            <w:r w:rsidRPr="00333A2B">
              <w:rPr>
                <w:rFonts w:ascii="Book Antiqua" w:hAnsi="Book Antiqua" w:cs="Times New Roman"/>
                <w:sz w:val="16"/>
                <w:szCs w:val="16"/>
                <w:lang w:val="es-ES"/>
              </w:rPr>
              <w:t>Después harán en su cuaderno una tabla para clasificar los animales que conocen, con base en su forma de nutrición. Por último, trace en el pizarrón una tabla para que los alumnos pasen a llenarla con sus ejemplos. Utilice los mismos ejemplos para realizar una clasificación de acuerdo con su tipo de respiración. Agregue el nombre de otros animales si es necesario para alcanzar el aprendizaje.</w:t>
            </w:r>
          </w:p>
          <w:p w14:paraId="4526D29A" w14:textId="77777777" w:rsidR="003637D3" w:rsidRPr="00333A2B" w:rsidRDefault="003637D3" w:rsidP="003637D3">
            <w:pPr>
              <w:contextualSpacing/>
              <w:rPr>
                <w:rFonts w:ascii="Book Antiqua" w:hAnsi="Book Antiqua"/>
                <w:sz w:val="16"/>
                <w:szCs w:val="16"/>
              </w:rPr>
            </w:pPr>
            <w:r w:rsidRPr="00333A2B">
              <w:rPr>
                <w:rFonts w:ascii="Book Antiqua" w:hAnsi="Book Antiqua"/>
                <w:b/>
                <w:color w:val="5F497A" w:themeColor="accent4" w:themeShade="BF"/>
                <w:sz w:val="16"/>
                <w:szCs w:val="16"/>
              </w:rPr>
              <w:t>Actividad de cierre.</w:t>
            </w:r>
            <w:r w:rsidRPr="00333A2B">
              <w:rPr>
                <w:rFonts w:ascii="Book Antiqua" w:hAnsi="Book Antiqua"/>
                <w:sz w:val="16"/>
                <w:szCs w:val="16"/>
              </w:rPr>
              <w:t xml:space="preserve"> Organice a los alumnos en equipos para que dibujen en una cartulina una cadena alimentaria que comprenda animales carnívoros, herbívoros, insectívoros y omnívoros, incluyendo al ser humano. </w:t>
            </w:r>
          </w:p>
        </w:tc>
        <w:tc>
          <w:tcPr>
            <w:tcW w:w="3119" w:type="dxa"/>
            <w:gridSpan w:val="3"/>
          </w:tcPr>
          <w:p w14:paraId="7D6A2A4B" w14:textId="77777777" w:rsidR="003637D3" w:rsidRPr="00333A2B" w:rsidRDefault="003637D3" w:rsidP="003637D3">
            <w:pPr>
              <w:contextualSpacing/>
              <w:rPr>
                <w:rFonts w:ascii="Book Antiqua" w:hAnsi="Book Antiqua"/>
                <w:b/>
                <w:sz w:val="16"/>
                <w:szCs w:val="16"/>
              </w:rPr>
            </w:pPr>
            <w:r w:rsidRPr="00333A2B">
              <w:rPr>
                <w:rFonts w:ascii="Book Antiqua" w:hAnsi="Book Antiqua"/>
                <w:b/>
                <w:sz w:val="16"/>
                <w:szCs w:val="16"/>
              </w:rPr>
              <w:t>Material</w:t>
            </w:r>
          </w:p>
          <w:p w14:paraId="6CE582F8" w14:textId="77777777" w:rsidR="003637D3" w:rsidRPr="00333A2B" w:rsidRDefault="003637D3" w:rsidP="003637D3">
            <w:pPr>
              <w:pStyle w:val="Prrafodelista"/>
              <w:numPr>
                <w:ilvl w:val="0"/>
                <w:numId w:val="86"/>
              </w:numPr>
              <w:ind w:left="176" w:hanging="142"/>
              <w:rPr>
                <w:rFonts w:ascii="Book Antiqua" w:hAnsi="Book Antiqua"/>
                <w:sz w:val="16"/>
                <w:szCs w:val="16"/>
              </w:rPr>
            </w:pPr>
            <w:r w:rsidRPr="00333A2B">
              <w:rPr>
                <w:rFonts w:ascii="Book Antiqua" w:hAnsi="Book Antiqua"/>
                <w:sz w:val="16"/>
                <w:szCs w:val="16"/>
              </w:rPr>
              <w:t>Diccionario</w:t>
            </w:r>
          </w:p>
          <w:p w14:paraId="3BDE4A85" w14:textId="77777777" w:rsidR="003637D3" w:rsidRPr="00333A2B" w:rsidRDefault="003637D3" w:rsidP="003637D3">
            <w:pPr>
              <w:pStyle w:val="Prrafodelista"/>
              <w:numPr>
                <w:ilvl w:val="0"/>
                <w:numId w:val="86"/>
              </w:numPr>
              <w:ind w:left="176" w:hanging="142"/>
              <w:rPr>
                <w:rFonts w:ascii="Book Antiqua" w:hAnsi="Book Antiqua"/>
                <w:sz w:val="16"/>
                <w:szCs w:val="16"/>
              </w:rPr>
            </w:pPr>
            <w:r w:rsidRPr="00333A2B">
              <w:rPr>
                <w:rFonts w:ascii="Book Antiqua" w:hAnsi="Book Antiqua"/>
                <w:sz w:val="16"/>
                <w:szCs w:val="16"/>
              </w:rPr>
              <w:t>Cartulina (una por equipo)</w:t>
            </w:r>
          </w:p>
          <w:p w14:paraId="59DDB5D8" w14:textId="77777777" w:rsidR="003637D3" w:rsidRPr="00333A2B" w:rsidRDefault="003637D3" w:rsidP="003637D3">
            <w:pPr>
              <w:pStyle w:val="Prrafodelista"/>
              <w:numPr>
                <w:ilvl w:val="0"/>
                <w:numId w:val="86"/>
              </w:numPr>
              <w:ind w:left="176" w:hanging="142"/>
              <w:rPr>
                <w:rFonts w:ascii="Book Antiqua" w:hAnsi="Book Antiqua"/>
                <w:sz w:val="16"/>
                <w:szCs w:val="16"/>
              </w:rPr>
            </w:pPr>
            <w:r w:rsidRPr="00333A2B">
              <w:rPr>
                <w:rFonts w:ascii="Book Antiqua" w:hAnsi="Book Antiqua"/>
                <w:sz w:val="16"/>
                <w:szCs w:val="16"/>
              </w:rPr>
              <w:t>Lápices de colores o plumones</w:t>
            </w:r>
          </w:p>
        </w:tc>
      </w:tr>
      <w:tr w:rsidR="003637D3" w:rsidRPr="00470F96" w14:paraId="4608A171" w14:textId="77777777" w:rsidTr="003637D3">
        <w:tc>
          <w:tcPr>
            <w:tcW w:w="5670" w:type="dxa"/>
            <w:gridSpan w:val="8"/>
            <w:vMerge/>
          </w:tcPr>
          <w:p w14:paraId="7A3F3538" w14:textId="77777777" w:rsidR="003637D3" w:rsidRPr="00333A2B" w:rsidRDefault="003637D3" w:rsidP="003637D3">
            <w:pPr>
              <w:contextualSpacing/>
              <w:rPr>
                <w:rFonts w:ascii="Book Antiqua" w:hAnsi="Book Antiqua"/>
                <w:sz w:val="16"/>
                <w:szCs w:val="16"/>
              </w:rPr>
            </w:pPr>
          </w:p>
        </w:tc>
        <w:tc>
          <w:tcPr>
            <w:tcW w:w="3119" w:type="dxa"/>
            <w:gridSpan w:val="3"/>
          </w:tcPr>
          <w:p w14:paraId="65E9AE03" w14:textId="77777777" w:rsidR="003637D3" w:rsidRPr="00333A2B" w:rsidRDefault="003637D3" w:rsidP="003637D3">
            <w:pPr>
              <w:contextualSpacing/>
              <w:rPr>
                <w:rFonts w:ascii="Book Antiqua" w:hAnsi="Book Antiqua"/>
                <w:b/>
                <w:sz w:val="16"/>
                <w:szCs w:val="16"/>
              </w:rPr>
            </w:pPr>
            <w:r w:rsidRPr="00333A2B">
              <w:rPr>
                <w:rFonts w:ascii="Book Antiqua" w:hAnsi="Book Antiqua"/>
                <w:b/>
                <w:sz w:val="16"/>
                <w:szCs w:val="16"/>
              </w:rPr>
              <w:t>Interdisciplina</w:t>
            </w:r>
          </w:p>
          <w:p w14:paraId="50C58EEB" w14:textId="77777777" w:rsidR="003637D3" w:rsidRPr="00333A2B" w:rsidRDefault="003637D3" w:rsidP="003637D3">
            <w:pPr>
              <w:widowControl w:val="0"/>
              <w:autoSpaceDE w:val="0"/>
              <w:autoSpaceDN w:val="0"/>
              <w:adjustRightInd w:val="0"/>
              <w:contextualSpacing/>
              <w:rPr>
                <w:rFonts w:ascii="Book Antiqua" w:hAnsi="Book Antiqua"/>
                <w:sz w:val="16"/>
                <w:szCs w:val="16"/>
              </w:rPr>
            </w:pPr>
          </w:p>
        </w:tc>
      </w:tr>
      <w:tr w:rsidR="003637D3" w:rsidRPr="00470F96" w14:paraId="5C0AC45F" w14:textId="77777777" w:rsidTr="003637D3">
        <w:tc>
          <w:tcPr>
            <w:tcW w:w="5670" w:type="dxa"/>
            <w:gridSpan w:val="8"/>
            <w:vMerge/>
          </w:tcPr>
          <w:p w14:paraId="54263E3F" w14:textId="77777777" w:rsidR="003637D3" w:rsidRPr="00333A2B" w:rsidRDefault="003637D3" w:rsidP="003637D3">
            <w:pPr>
              <w:contextualSpacing/>
              <w:rPr>
                <w:rFonts w:ascii="Book Antiqua" w:hAnsi="Book Antiqua"/>
                <w:sz w:val="16"/>
                <w:szCs w:val="16"/>
              </w:rPr>
            </w:pPr>
          </w:p>
        </w:tc>
        <w:tc>
          <w:tcPr>
            <w:tcW w:w="3119" w:type="dxa"/>
            <w:gridSpan w:val="3"/>
          </w:tcPr>
          <w:p w14:paraId="5A2EDAB1" w14:textId="77777777" w:rsidR="003637D3" w:rsidRPr="00333A2B" w:rsidRDefault="003637D3" w:rsidP="003637D3">
            <w:pPr>
              <w:contextualSpacing/>
              <w:rPr>
                <w:rFonts w:ascii="Book Antiqua" w:hAnsi="Book Antiqua"/>
                <w:b/>
                <w:sz w:val="16"/>
                <w:szCs w:val="16"/>
              </w:rPr>
            </w:pPr>
            <w:r w:rsidRPr="00333A2B">
              <w:rPr>
                <w:rFonts w:ascii="Book Antiqua" w:hAnsi="Book Antiqua"/>
                <w:b/>
                <w:sz w:val="16"/>
                <w:szCs w:val="16"/>
              </w:rPr>
              <w:t>Transversalidad</w:t>
            </w:r>
          </w:p>
          <w:p w14:paraId="5288900A" w14:textId="77777777" w:rsidR="003637D3" w:rsidRPr="00333A2B" w:rsidRDefault="003637D3" w:rsidP="003637D3">
            <w:pPr>
              <w:contextualSpacing/>
              <w:rPr>
                <w:rFonts w:ascii="Book Antiqua" w:hAnsi="Book Antiqua"/>
                <w:sz w:val="16"/>
                <w:szCs w:val="16"/>
              </w:rPr>
            </w:pPr>
            <w:r w:rsidRPr="00333A2B">
              <w:rPr>
                <w:rFonts w:ascii="Book Antiqua" w:hAnsi="Book Antiqua"/>
                <w:b/>
                <w:color w:val="5F497A" w:themeColor="accent4" w:themeShade="BF"/>
                <w:sz w:val="16"/>
                <w:szCs w:val="16"/>
              </w:rPr>
              <w:t xml:space="preserve">Educación ambiental para la sustentabilidad. </w:t>
            </w:r>
            <w:r w:rsidRPr="00333A2B">
              <w:rPr>
                <w:rFonts w:ascii="Book Antiqua" w:hAnsi="Book Antiqua"/>
                <w:sz w:val="16"/>
                <w:szCs w:val="16"/>
              </w:rPr>
              <w:t>Platique con los alumnos sobre la importancia de cuidar los suelos para mantener su fertilidad y contribuir así con la nutrición de plantas y animales y el equilibrio de las cadenas alimentarias.</w:t>
            </w:r>
          </w:p>
        </w:tc>
      </w:tr>
      <w:tr w:rsidR="003637D3" w:rsidRPr="00470F96" w14:paraId="6C5770A0" w14:textId="77777777" w:rsidTr="003637D3">
        <w:tc>
          <w:tcPr>
            <w:tcW w:w="8789" w:type="dxa"/>
            <w:gridSpan w:val="11"/>
            <w:shd w:val="clear" w:color="auto" w:fill="B2A1C7" w:themeFill="accent4" w:themeFillTint="99"/>
            <w:vAlign w:val="center"/>
          </w:tcPr>
          <w:p w14:paraId="241C4A34" w14:textId="77777777" w:rsidR="003637D3" w:rsidRPr="00333A2B" w:rsidRDefault="003637D3" w:rsidP="003637D3">
            <w:pPr>
              <w:contextualSpacing/>
              <w:jc w:val="center"/>
              <w:rPr>
                <w:rFonts w:ascii="Book Antiqua" w:hAnsi="Book Antiqua"/>
                <w:sz w:val="16"/>
                <w:szCs w:val="16"/>
              </w:rPr>
            </w:pPr>
            <w:r w:rsidRPr="00333A2B">
              <w:rPr>
                <w:rFonts w:ascii="Book Antiqua" w:hAnsi="Book Antiqua"/>
                <w:sz w:val="16"/>
                <w:szCs w:val="16"/>
              </w:rPr>
              <w:t>Evaluación</w:t>
            </w:r>
          </w:p>
        </w:tc>
      </w:tr>
      <w:tr w:rsidR="003637D3" w:rsidRPr="00470F96" w14:paraId="6028C5B5" w14:textId="77777777" w:rsidTr="003637D3">
        <w:tc>
          <w:tcPr>
            <w:tcW w:w="4678" w:type="dxa"/>
            <w:gridSpan w:val="7"/>
            <w:vAlign w:val="center"/>
          </w:tcPr>
          <w:p w14:paraId="71888BC1" w14:textId="77777777" w:rsidR="003637D3" w:rsidRPr="00333A2B" w:rsidRDefault="003637D3" w:rsidP="003637D3">
            <w:pPr>
              <w:contextualSpacing/>
              <w:rPr>
                <w:rFonts w:ascii="Book Antiqua" w:hAnsi="Book Antiqua"/>
                <w:b/>
                <w:sz w:val="16"/>
                <w:szCs w:val="16"/>
              </w:rPr>
            </w:pPr>
            <w:r w:rsidRPr="00333A2B">
              <w:rPr>
                <w:rFonts w:ascii="Book Antiqua" w:hAnsi="Book Antiqua"/>
                <w:b/>
                <w:sz w:val="16"/>
                <w:szCs w:val="16"/>
              </w:rPr>
              <w:t>Indicadores</w:t>
            </w:r>
          </w:p>
          <w:p w14:paraId="1E665F08" w14:textId="77777777" w:rsidR="003637D3" w:rsidRPr="00333A2B" w:rsidRDefault="003637D3" w:rsidP="003637D3">
            <w:pPr>
              <w:widowControl w:val="0"/>
              <w:autoSpaceDE w:val="0"/>
              <w:autoSpaceDN w:val="0"/>
              <w:adjustRightInd w:val="0"/>
              <w:rPr>
                <w:rFonts w:ascii="Book Antiqua" w:hAnsi="Book Antiqua"/>
                <w:sz w:val="16"/>
                <w:szCs w:val="16"/>
              </w:rPr>
            </w:pPr>
            <w:r w:rsidRPr="00333A2B">
              <w:rPr>
                <w:rFonts w:ascii="Book Antiqua" w:hAnsi="Book Antiqua" w:cs="Times New Roman"/>
                <w:sz w:val="16"/>
                <w:szCs w:val="16"/>
                <w:lang w:val="es-ES"/>
              </w:rPr>
              <w:t>Describe las formas de nutrición y de respiración de animales, y cómo se relacionan éstas con el medio natural.</w:t>
            </w:r>
          </w:p>
        </w:tc>
        <w:tc>
          <w:tcPr>
            <w:tcW w:w="2268" w:type="dxa"/>
            <w:gridSpan w:val="2"/>
          </w:tcPr>
          <w:p w14:paraId="58586961" w14:textId="77777777" w:rsidR="003637D3" w:rsidRPr="00333A2B" w:rsidRDefault="003637D3" w:rsidP="003637D3">
            <w:pPr>
              <w:contextualSpacing/>
              <w:rPr>
                <w:rFonts w:ascii="Book Antiqua" w:hAnsi="Book Antiqua"/>
                <w:b/>
                <w:sz w:val="16"/>
                <w:szCs w:val="16"/>
              </w:rPr>
            </w:pPr>
            <w:r w:rsidRPr="00333A2B">
              <w:rPr>
                <w:rFonts w:ascii="Book Antiqua" w:hAnsi="Book Antiqua"/>
                <w:b/>
                <w:sz w:val="16"/>
                <w:szCs w:val="16"/>
              </w:rPr>
              <w:t xml:space="preserve">Momentos </w:t>
            </w:r>
          </w:p>
          <w:p w14:paraId="52CFA646" w14:textId="77777777" w:rsidR="003637D3" w:rsidRPr="00333A2B" w:rsidRDefault="003637D3" w:rsidP="003637D3">
            <w:pPr>
              <w:contextualSpacing/>
              <w:rPr>
                <w:rFonts w:ascii="Book Antiqua" w:hAnsi="Book Antiqua"/>
                <w:sz w:val="16"/>
                <w:szCs w:val="16"/>
              </w:rPr>
            </w:pPr>
            <w:r w:rsidRPr="00333A2B">
              <w:rPr>
                <w:rFonts w:ascii="Book Antiqua" w:hAnsi="Book Antiqua"/>
                <w:sz w:val="16"/>
                <w:szCs w:val="16"/>
              </w:rPr>
              <w:t>Durante la semana</w:t>
            </w:r>
          </w:p>
        </w:tc>
        <w:tc>
          <w:tcPr>
            <w:tcW w:w="1843" w:type="dxa"/>
            <w:gridSpan w:val="2"/>
          </w:tcPr>
          <w:p w14:paraId="032AA4D3" w14:textId="77777777" w:rsidR="003637D3" w:rsidRPr="00333A2B" w:rsidRDefault="003637D3" w:rsidP="003637D3">
            <w:pPr>
              <w:contextualSpacing/>
              <w:rPr>
                <w:rFonts w:ascii="Book Antiqua" w:hAnsi="Book Antiqua"/>
                <w:b/>
                <w:sz w:val="16"/>
                <w:szCs w:val="16"/>
              </w:rPr>
            </w:pPr>
            <w:r w:rsidRPr="00333A2B">
              <w:rPr>
                <w:rFonts w:ascii="Book Antiqua" w:hAnsi="Book Antiqua"/>
                <w:b/>
                <w:sz w:val="16"/>
                <w:szCs w:val="16"/>
              </w:rPr>
              <w:t xml:space="preserve">Herramientas </w:t>
            </w:r>
          </w:p>
          <w:p w14:paraId="1601DA84" w14:textId="77777777" w:rsidR="003637D3" w:rsidRPr="00333A2B" w:rsidRDefault="003637D3" w:rsidP="003637D3">
            <w:pPr>
              <w:contextualSpacing/>
              <w:rPr>
                <w:rFonts w:ascii="Book Antiqua" w:hAnsi="Book Antiqua"/>
                <w:sz w:val="16"/>
                <w:szCs w:val="16"/>
              </w:rPr>
            </w:pPr>
            <w:r w:rsidRPr="00333A2B">
              <w:rPr>
                <w:rFonts w:ascii="Book Antiqua" w:hAnsi="Book Antiqua"/>
                <w:sz w:val="16"/>
                <w:szCs w:val="16"/>
              </w:rPr>
              <w:t>Guía de observación</w:t>
            </w:r>
          </w:p>
        </w:tc>
      </w:tr>
    </w:tbl>
    <w:p w14:paraId="173593BD" w14:textId="77777777" w:rsidR="003637D3" w:rsidRPr="00DB2C91" w:rsidRDefault="003637D3" w:rsidP="003637D3">
      <w:pPr>
        <w:contextualSpacing/>
      </w:pPr>
    </w:p>
    <w:p w14:paraId="7D716B1C" w14:textId="77777777" w:rsidR="003637D3" w:rsidRPr="00DB2C91" w:rsidRDefault="003637D3" w:rsidP="003637D3">
      <w:pPr>
        <w:contextualSpacing/>
      </w:pPr>
    </w:p>
    <w:p w14:paraId="03270CE2" w14:textId="77777777" w:rsidR="003637D3" w:rsidRPr="00DB2C91" w:rsidRDefault="003637D3" w:rsidP="003637D3">
      <w:pPr>
        <w:contextualSpacing/>
      </w:pPr>
    </w:p>
    <w:p w14:paraId="0C25E963" w14:textId="77777777" w:rsidR="003637D3" w:rsidRDefault="003637D3" w:rsidP="003637D3">
      <w:pPr>
        <w:contextualSpacing/>
      </w:pPr>
    </w:p>
    <w:p w14:paraId="6FDE038F" w14:textId="77777777" w:rsidR="003637D3" w:rsidRPr="00470F96" w:rsidRDefault="003637D3" w:rsidP="003637D3">
      <w:pPr>
        <w:contextualSpacing/>
        <w:rPr>
          <w:sz w:val="16"/>
          <w:szCs w:val="16"/>
        </w:rPr>
      </w:pPr>
      <w:r w:rsidRPr="00470F96">
        <w:rPr>
          <w:sz w:val="16"/>
          <w:szCs w:val="16"/>
        </w:rPr>
        <w:br w:type="page"/>
      </w:r>
    </w:p>
    <w:p w14:paraId="333B6648" w14:textId="77777777" w:rsidR="003637D3" w:rsidRPr="006D112A" w:rsidRDefault="003637D3" w:rsidP="003637D3">
      <w:pPr>
        <w:rPr>
          <w:rFonts w:ascii="Book Antiqua" w:hAnsi="Book Antiqua"/>
          <w:lang w:val="es-ES"/>
        </w:rPr>
      </w:pPr>
      <w:r w:rsidRPr="006D112A">
        <w:rPr>
          <w:rFonts w:ascii="Book Antiqua" w:hAnsi="Book Antiqua"/>
          <w:lang w:val="es-ES"/>
        </w:rPr>
        <w:lastRenderedPageBreak/>
        <w:t>Plan de clase semanal</w:t>
      </w:r>
      <w:r w:rsidRPr="006D112A">
        <w:rPr>
          <w:rFonts w:ascii="Book Antiqua" w:hAnsi="Book Antiqua"/>
          <w:lang w:val="es-ES"/>
        </w:rPr>
        <w:tab/>
      </w:r>
      <w:r w:rsidRPr="006D112A">
        <w:rPr>
          <w:rFonts w:ascii="Book Antiqua" w:hAnsi="Book Antiqua"/>
          <w:lang w:val="es-ES"/>
        </w:rPr>
        <w:tab/>
      </w:r>
      <w:r w:rsidRPr="006D112A">
        <w:rPr>
          <w:rFonts w:ascii="Book Antiqua" w:hAnsi="Book Antiqua"/>
          <w:lang w:val="es-ES"/>
        </w:rPr>
        <w:tab/>
      </w:r>
      <w:r w:rsidRPr="006D112A">
        <w:rPr>
          <w:rFonts w:ascii="Book Antiqua" w:hAnsi="Book Antiqua"/>
          <w:lang w:val="es-ES"/>
        </w:rPr>
        <w:tab/>
      </w:r>
      <w:r w:rsidRPr="006D112A">
        <w:rPr>
          <w:rFonts w:ascii="Book Antiqua" w:hAnsi="Book Antiqua"/>
          <w:lang w:val="es-ES"/>
        </w:rPr>
        <w:tab/>
      </w:r>
      <w:r w:rsidRPr="006D112A">
        <w:rPr>
          <w:rFonts w:ascii="Book Antiqua" w:hAnsi="Book Antiqua"/>
          <w:lang w:val="es-ES"/>
        </w:rPr>
        <w:tab/>
      </w:r>
      <w:r>
        <w:rPr>
          <w:rFonts w:ascii="Book Antiqua" w:hAnsi="Book Antiqua"/>
          <w:lang w:val="es-ES"/>
        </w:rPr>
        <w:tab/>
      </w:r>
      <w:r w:rsidRPr="006D112A">
        <w:rPr>
          <w:rFonts w:ascii="Book Antiqua" w:hAnsi="Book Antiqua"/>
          <w:lang w:val="es-ES"/>
        </w:rPr>
        <w:t>Semana escolar 9</w:t>
      </w:r>
    </w:p>
    <w:p w14:paraId="08CFB033" w14:textId="77777777" w:rsidR="003637D3" w:rsidRPr="006D112A" w:rsidRDefault="003637D3" w:rsidP="003637D3">
      <w:pPr>
        <w:rPr>
          <w:rFonts w:ascii="Book Antiqua" w:hAnsi="Book Antiqua"/>
        </w:rPr>
      </w:pPr>
      <w:r w:rsidRPr="006D112A">
        <w:rPr>
          <w:rFonts w:ascii="Book Antiqua" w:hAnsi="Book Antiqua"/>
        </w:rPr>
        <w:t>La Entidad donde Vivo</w:t>
      </w:r>
    </w:p>
    <w:p w14:paraId="22A7586A" w14:textId="77777777" w:rsidR="003637D3" w:rsidRPr="006D112A"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5"/>
        <w:gridCol w:w="151"/>
        <w:gridCol w:w="1357"/>
        <w:gridCol w:w="1057"/>
        <w:gridCol w:w="755"/>
        <w:gridCol w:w="603"/>
        <w:gridCol w:w="302"/>
        <w:gridCol w:w="832"/>
        <w:gridCol w:w="224"/>
        <w:gridCol w:w="1056"/>
        <w:gridCol w:w="1208"/>
        <w:gridCol w:w="1056"/>
      </w:tblGrid>
      <w:tr w:rsidR="003637D3" w:rsidRPr="00470F96" w14:paraId="0D5A0661" w14:textId="77777777" w:rsidTr="003637D3">
        <w:tc>
          <w:tcPr>
            <w:tcW w:w="755" w:type="dxa"/>
            <w:shd w:val="clear" w:color="auto" w:fill="B2A1C7" w:themeFill="accent4" w:themeFillTint="99"/>
            <w:vAlign w:val="center"/>
          </w:tcPr>
          <w:p w14:paraId="08F7A3B7" w14:textId="77777777" w:rsidR="003637D3" w:rsidRPr="006D112A" w:rsidRDefault="003637D3" w:rsidP="003637D3">
            <w:pPr>
              <w:contextualSpacing/>
              <w:jc w:val="center"/>
              <w:rPr>
                <w:rFonts w:ascii="Book Antiqua" w:hAnsi="Book Antiqua"/>
                <w:sz w:val="16"/>
                <w:szCs w:val="16"/>
              </w:rPr>
            </w:pPr>
            <w:r w:rsidRPr="006D112A">
              <w:rPr>
                <w:rFonts w:ascii="Book Antiqua" w:hAnsi="Book Antiqua"/>
                <w:sz w:val="16"/>
                <w:szCs w:val="16"/>
              </w:rPr>
              <w:t>Fecha</w:t>
            </w:r>
          </w:p>
        </w:tc>
        <w:tc>
          <w:tcPr>
            <w:tcW w:w="2565" w:type="dxa"/>
            <w:gridSpan w:val="3"/>
            <w:shd w:val="clear" w:color="auto" w:fill="auto"/>
            <w:vAlign w:val="center"/>
          </w:tcPr>
          <w:p w14:paraId="1F5068B7" w14:textId="77777777" w:rsidR="003637D3" w:rsidRPr="006D112A" w:rsidRDefault="003637D3" w:rsidP="003637D3">
            <w:pPr>
              <w:contextualSpacing/>
              <w:jc w:val="center"/>
              <w:rPr>
                <w:rFonts w:ascii="Book Antiqua" w:hAnsi="Book Antiqua"/>
                <w:sz w:val="16"/>
                <w:szCs w:val="16"/>
              </w:rPr>
            </w:pPr>
          </w:p>
        </w:tc>
        <w:tc>
          <w:tcPr>
            <w:tcW w:w="1660" w:type="dxa"/>
            <w:gridSpan w:val="3"/>
            <w:shd w:val="clear" w:color="auto" w:fill="B2A1C7" w:themeFill="accent4" w:themeFillTint="99"/>
            <w:vAlign w:val="center"/>
          </w:tcPr>
          <w:p w14:paraId="6ACE0806" w14:textId="77777777" w:rsidR="003637D3" w:rsidRPr="006D112A" w:rsidRDefault="003637D3" w:rsidP="003637D3">
            <w:pPr>
              <w:contextualSpacing/>
              <w:jc w:val="center"/>
              <w:rPr>
                <w:rFonts w:ascii="Book Antiqua" w:hAnsi="Book Antiqua"/>
                <w:sz w:val="16"/>
                <w:szCs w:val="16"/>
              </w:rPr>
            </w:pPr>
            <w:r w:rsidRPr="006D112A">
              <w:rPr>
                <w:rFonts w:ascii="Book Antiqua" w:hAnsi="Book Antiqua"/>
                <w:noProof/>
                <w:sz w:val="16"/>
                <w:szCs w:val="16"/>
                <w:lang w:val="es-ES"/>
              </w:rPr>
              <w:t xml:space="preserve">Páginas </w:t>
            </w:r>
            <w:r w:rsidRPr="006D112A">
              <w:rPr>
                <w:rFonts w:ascii="Book Antiqua" w:hAnsi="Book Antiqua"/>
                <w:i/>
                <w:noProof/>
                <w:sz w:val="16"/>
                <w:szCs w:val="16"/>
                <w:lang w:val="es-ES"/>
              </w:rPr>
              <w:t xml:space="preserve">Aplicados </w:t>
            </w:r>
          </w:p>
        </w:tc>
        <w:tc>
          <w:tcPr>
            <w:tcW w:w="1056" w:type="dxa"/>
            <w:gridSpan w:val="2"/>
            <w:shd w:val="clear" w:color="auto" w:fill="auto"/>
            <w:vAlign w:val="center"/>
          </w:tcPr>
          <w:p w14:paraId="7D16BC52" w14:textId="77777777" w:rsidR="003637D3" w:rsidRPr="006D112A" w:rsidRDefault="003637D3" w:rsidP="003637D3">
            <w:pPr>
              <w:contextualSpacing/>
              <w:jc w:val="center"/>
              <w:rPr>
                <w:rFonts w:ascii="Book Antiqua" w:hAnsi="Book Antiqua"/>
                <w:sz w:val="16"/>
                <w:szCs w:val="16"/>
              </w:rPr>
            </w:pPr>
            <w:r w:rsidRPr="006D112A">
              <w:rPr>
                <w:rFonts w:ascii="Book Antiqua" w:hAnsi="Book Antiqua"/>
                <w:sz w:val="16"/>
                <w:szCs w:val="16"/>
              </w:rPr>
              <w:t>249 y 250</w:t>
            </w:r>
          </w:p>
        </w:tc>
        <w:tc>
          <w:tcPr>
            <w:tcW w:w="2264" w:type="dxa"/>
            <w:gridSpan w:val="2"/>
            <w:shd w:val="clear" w:color="auto" w:fill="B2A1C7" w:themeFill="accent4" w:themeFillTint="99"/>
            <w:vAlign w:val="center"/>
          </w:tcPr>
          <w:p w14:paraId="6C439697" w14:textId="77777777" w:rsidR="003637D3" w:rsidRPr="006D112A" w:rsidRDefault="003637D3" w:rsidP="003637D3">
            <w:pPr>
              <w:contextualSpacing/>
              <w:jc w:val="center"/>
              <w:rPr>
                <w:rFonts w:ascii="Book Antiqua" w:hAnsi="Book Antiqua"/>
                <w:sz w:val="16"/>
                <w:szCs w:val="16"/>
              </w:rPr>
            </w:pPr>
            <w:r w:rsidRPr="006D112A">
              <w:rPr>
                <w:rFonts w:ascii="Book Antiqua" w:hAnsi="Book Antiqua"/>
                <w:sz w:val="16"/>
                <w:szCs w:val="16"/>
              </w:rPr>
              <w:t xml:space="preserve">Páginas libro de texto </w:t>
            </w:r>
            <w:r w:rsidRPr="006D112A">
              <w:rPr>
                <w:rFonts w:ascii="Book Antiqua" w:hAnsi="Book Antiqua"/>
                <w:smallCaps/>
                <w:sz w:val="16"/>
                <w:szCs w:val="16"/>
              </w:rPr>
              <w:t>sep</w:t>
            </w:r>
          </w:p>
        </w:tc>
        <w:tc>
          <w:tcPr>
            <w:tcW w:w="1056" w:type="dxa"/>
            <w:shd w:val="clear" w:color="auto" w:fill="auto"/>
            <w:vAlign w:val="center"/>
          </w:tcPr>
          <w:p w14:paraId="77F501FC" w14:textId="77777777" w:rsidR="003637D3" w:rsidRPr="006D112A" w:rsidRDefault="003637D3" w:rsidP="003637D3">
            <w:pPr>
              <w:contextualSpacing/>
              <w:jc w:val="center"/>
              <w:rPr>
                <w:rFonts w:ascii="Book Antiqua" w:hAnsi="Book Antiqua"/>
                <w:sz w:val="16"/>
                <w:szCs w:val="16"/>
              </w:rPr>
            </w:pPr>
          </w:p>
        </w:tc>
      </w:tr>
      <w:tr w:rsidR="003637D3" w:rsidRPr="00470F96" w14:paraId="665E1F0E" w14:textId="77777777" w:rsidTr="003637D3">
        <w:tc>
          <w:tcPr>
            <w:tcW w:w="906" w:type="dxa"/>
            <w:gridSpan w:val="2"/>
            <w:shd w:val="clear" w:color="auto" w:fill="CCC0D9" w:themeFill="accent4" w:themeFillTint="66"/>
            <w:vAlign w:val="center"/>
          </w:tcPr>
          <w:p w14:paraId="51B36505" w14:textId="77777777" w:rsidR="003637D3" w:rsidRPr="006D112A" w:rsidRDefault="003637D3" w:rsidP="003637D3">
            <w:pPr>
              <w:contextualSpacing/>
              <w:jc w:val="center"/>
              <w:rPr>
                <w:rFonts w:ascii="Book Antiqua" w:hAnsi="Book Antiqua"/>
                <w:noProof/>
                <w:sz w:val="16"/>
                <w:szCs w:val="16"/>
                <w:lang w:val="es-ES"/>
              </w:rPr>
            </w:pPr>
            <w:r w:rsidRPr="006D112A">
              <w:rPr>
                <w:rFonts w:ascii="Book Antiqua" w:hAnsi="Book Antiqua"/>
                <w:sz w:val="16"/>
                <w:szCs w:val="16"/>
              </w:rPr>
              <w:t>Ámbito</w:t>
            </w:r>
          </w:p>
        </w:tc>
        <w:tc>
          <w:tcPr>
            <w:tcW w:w="2414" w:type="dxa"/>
            <w:gridSpan w:val="2"/>
            <w:shd w:val="clear" w:color="auto" w:fill="auto"/>
            <w:vAlign w:val="center"/>
          </w:tcPr>
          <w:p w14:paraId="6A3749FB" w14:textId="77777777" w:rsidR="003637D3" w:rsidRPr="006D112A" w:rsidRDefault="003637D3" w:rsidP="003637D3">
            <w:pPr>
              <w:contextualSpacing/>
              <w:rPr>
                <w:rFonts w:ascii="Book Antiqua" w:hAnsi="Book Antiqua"/>
                <w:sz w:val="16"/>
                <w:szCs w:val="16"/>
              </w:rPr>
            </w:pPr>
            <w:r w:rsidRPr="006D112A">
              <w:rPr>
                <w:rFonts w:ascii="Book Antiqua" w:hAnsi="Book Antiqua" w:cs="Times New Roman"/>
                <w:sz w:val="16"/>
                <w:szCs w:val="16"/>
                <w:lang w:val="es-ES"/>
              </w:rPr>
              <w:t>La entidad</w:t>
            </w:r>
          </w:p>
        </w:tc>
        <w:tc>
          <w:tcPr>
            <w:tcW w:w="755" w:type="dxa"/>
            <w:shd w:val="clear" w:color="auto" w:fill="CCC0D9" w:themeFill="accent4" w:themeFillTint="66"/>
            <w:vAlign w:val="center"/>
          </w:tcPr>
          <w:p w14:paraId="661E01DD" w14:textId="77777777" w:rsidR="003637D3" w:rsidRPr="006D112A" w:rsidRDefault="003637D3" w:rsidP="003637D3">
            <w:pPr>
              <w:contextualSpacing/>
              <w:jc w:val="center"/>
              <w:rPr>
                <w:rFonts w:ascii="Book Antiqua" w:hAnsi="Book Antiqua"/>
                <w:sz w:val="16"/>
                <w:szCs w:val="16"/>
              </w:rPr>
            </w:pPr>
            <w:r w:rsidRPr="006D112A">
              <w:rPr>
                <w:rFonts w:ascii="Book Antiqua" w:hAnsi="Book Antiqua"/>
                <w:sz w:val="16"/>
                <w:szCs w:val="16"/>
              </w:rPr>
              <w:t>Tema</w:t>
            </w:r>
          </w:p>
        </w:tc>
        <w:tc>
          <w:tcPr>
            <w:tcW w:w="5281" w:type="dxa"/>
            <w:gridSpan w:val="7"/>
            <w:shd w:val="clear" w:color="auto" w:fill="auto"/>
            <w:vAlign w:val="center"/>
          </w:tcPr>
          <w:p w14:paraId="283A79C4" w14:textId="77777777" w:rsidR="003637D3" w:rsidRPr="006D112A" w:rsidRDefault="003637D3" w:rsidP="003637D3">
            <w:pPr>
              <w:widowControl w:val="0"/>
              <w:autoSpaceDE w:val="0"/>
              <w:autoSpaceDN w:val="0"/>
              <w:adjustRightInd w:val="0"/>
              <w:contextualSpacing/>
              <w:rPr>
                <w:rFonts w:ascii="Book Antiqua" w:hAnsi="Book Antiqua" w:cs="Times New Roman"/>
                <w:sz w:val="16"/>
                <w:szCs w:val="16"/>
                <w:lang w:val="es-ES"/>
              </w:rPr>
            </w:pPr>
            <w:r w:rsidRPr="006D112A">
              <w:rPr>
                <w:rFonts w:ascii="Book Antiqua" w:hAnsi="Book Antiqua" w:cs="Times New Roman"/>
                <w:sz w:val="16"/>
                <w:szCs w:val="16"/>
                <w:lang w:val="es-ES"/>
              </w:rPr>
              <w:t>Los primeros habitantes de mi entidad</w:t>
            </w:r>
          </w:p>
        </w:tc>
      </w:tr>
      <w:tr w:rsidR="003637D3" w:rsidRPr="00470F96" w14:paraId="38F610E1" w14:textId="77777777" w:rsidTr="003637D3">
        <w:tc>
          <w:tcPr>
            <w:tcW w:w="2263" w:type="dxa"/>
            <w:gridSpan w:val="3"/>
            <w:shd w:val="clear" w:color="auto" w:fill="CCC0D9" w:themeFill="accent4" w:themeFillTint="66"/>
            <w:vAlign w:val="center"/>
          </w:tcPr>
          <w:p w14:paraId="43DA4788" w14:textId="77777777" w:rsidR="003637D3" w:rsidRPr="006D112A" w:rsidRDefault="003637D3" w:rsidP="003637D3">
            <w:pPr>
              <w:contextualSpacing/>
              <w:jc w:val="center"/>
              <w:rPr>
                <w:rFonts w:ascii="Book Antiqua" w:hAnsi="Book Antiqua"/>
                <w:sz w:val="16"/>
                <w:szCs w:val="16"/>
              </w:rPr>
            </w:pPr>
            <w:r w:rsidRPr="006D112A">
              <w:rPr>
                <w:rFonts w:ascii="Book Antiqua" w:hAnsi="Book Antiqua"/>
                <w:sz w:val="16"/>
                <w:szCs w:val="16"/>
              </w:rPr>
              <w:t>Lecciones</w:t>
            </w:r>
          </w:p>
        </w:tc>
        <w:tc>
          <w:tcPr>
            <w:tcW w:w="3549" w:type="dxa"/>
            <w:gridSpan w:val="5"/>
            <w:shd w:val="clear" w:color="auto" w:fill="CCC0D9" w:themeFill="accent4" w:themeFillTint="66"/>
            <w:vAlign w:val="center"/>
          </w:tcPr>
          <w:p w14:paraId="27F71861" w14:textId="77777777" w:rsidR="003637D3" w:rsidRPr="006D112A" w:rsidRDefault="003637D3" w:rsidP="003637D3">
            <w:pPr>
              <w:contextualSpacing/>
              <w:jc w:val="center"/>
              <w:rPr>
                <w:rFonts w:ascii="Book Antiqua" w:hAnsi="Book Antiqua"/>
                <w:sz w:val="16"/>
                <w:szCs w:val="16"/>
              </w:rPr>
            </w:pPr>
            <w:r w:rsidRPr="006D112A">
              <w:rPr>
                <w:rFonts w:ascii="Book Antiqua" w:hAnsi="Book Antiqua"/>
                <w:sz w:val="16"/>
                <w:szCs w:val="16"/>
              </w:rPr>
              <w:t>Aprendizaje esperado</w:t>
            </w:r>
          </w:p>
        </w:tc>
        <w:tc>
          <w:tcPr>
            <w:tcW w:w="3544" w:type="dxa"/>
            <w:gridSpan w:val="4"/>
            <w:shd w:val="clear" w:color="auto" w:fill="CCC0D9" w:themeFill="accent4" w:themeFillTint="66"/>
            <w:vAlign w:val="center"/>
          </w:tcPr>
          <w:p w14:paraId="4D6F1143" w14:textId="77777777" w:rsidR="003637D3" w:rsidRPr="006D112A" w:rsidRDefault="003637D3" w:rsidP="003637D3">
            <w:pPr>
              <w:contextualSpacing/>
              <w:jc w:val="center"/>
              <w:rPr>
                <w:rFonts w:ascii="Book Antiqua" w:hAnsi="Book Antiqua"/>
                <w:sz w:val="16"/>
                <w:szCs w:val="16"/>
              </w:rPr>
            </w:pPr>
            <w:r w:rsidRPr="006D112A">
              <w:rPr>
                <w:rFonts w:ascii="Book Antiqua" w:hAnsi="Book Antiqua"/>
                <w:sz w:val="16"/>
                <w:szCs w:val="16"/>
              </w:rPr>
              <w:t>Contenido</w:t>
            </w:r>
          </w:p>
        </w:tc>
      </w:tr>
      <w:tr w:rsidR="003637D3" w:rsidRPr="00470F96" w14:paraId="145E79C8" w14:textId="77777777" w:rsidTr="003637D3">
        <w:tc>
          <w:tcPr>
            <w:tcW w:w="2263" w:type="dxa"/>
            <w:gridSpan w:val="3"/>
            <w:shd w:val="clear" w:color="auto" w:fill="auto"/>
            <w:vAlign w:val="center"/>
          </w:tcPr>
          <w:p w14:paraId="52F263E6" w14:textId="77777777" w:rsidR="003637D3" w:rsidRPr="006D112A" w:rsidRDefault="003637D3" w:rsidP="003637D3">
            <w:pPr>
              <w:contextualSpacing/>
              <w:rPr>
                <w:rFonts w:ascii="Book Antiqua" w:hAnsi="Book Antiqua"/>
                <w:noProof/>
                <w:sz w:val="16"/>
                <w:szCs w:val="16"/>
                <w:lang w:val="es-ES"/>
              </w:rPr>
            </w:pPr>
            <w:r w:rsidRPr="006D112A">
              <w:rPr>
                <w:rFonts w:ascii="Book Antiqua" w:hAnsi="Book Antiqua"/>
                <w:noProof/>
                <w:sz w:val="16"/>
                <w:szCs w:val="16"/>
                <w:lang w:val="es-ES"/>
              </w:rPr>
              <w:t>Los primeros habitantes de la entidad</w:t>
            </w:r>
          </w:p>
        </w:tc>
        <w:tc>
          <w:tcPr>
            <w:tcW w:w="3549" w:type="dxa"/>
            <w:gridSpan w:val="5"/>
            <w:shd w:val="clear" w:color="auto" w:fill="auto"/>
            <w:vAlign w:val="center"/>
          </w:tcPr>
          <w:p w14:paraId="37EF586E" w14:textId="77777777" w:rsidR="003637D3" w:rsidRPr="006D112A" w:rsidRDefault="003637D3" w:rsidP="003637D3">
            <w:pPr>
              <w:contextualSpacing/>
              <w:rPr>
                <w:rFonts w:ascii="Book Antiqua" w:hAnsi="Book Antiqua"/>
                <w:sz w:val="16"/>
                <w:szCs w:val="16"/>
              </w:rPr>
            </w:pPr>
            <w:r w:rsidRPr="006D112A">
              <w:rPr>
                <w:rFonts w:ascii="Book Antiqua" w:hAnsi="Book Antiqua" w:cs="Times New Roman"/>
                <w:sz w:val="16"/>
                <w:szCs w:val="16"/>
                <w:lang w:val="es-ES"/>
              </w:rPr>
              <w:t>Identifica a los primeros habitantes y culturas prehispánicas de la entidad.</w:t>
            </w:r>
          </w:p>
        </w:tc>
        <w:tc>
          <w:tcPr>
            <w:tcW w:w="3544" w:type="dxa"/>
            <w:gridSpan w:val="4"/>
            <w:shd w:val="clear" w:color="auto" w:fill="auto"/>
            <w:vAlign w:val="center"/>
          </w:tcPr>
          <w:p w14:paraId="742040AF" w14:textId="77777777" w:rsidR="003637D3" w:rsidRPr="006D112A" w:rsidRDefault="003637D3" w:rsidP="003637D3">
            <w:pPr>
              <w:widowControl w:val="0"/>
              <w:autoSpaceDE w:val="0"/>
              <w:autoSpaceDN w:val="0"/>
              <w:adjustRightInd w:val="0"/>
              <w:contextualSpacing/>
              <w:rPr>
                <w:rFonts w:ascii="Book Antiqua" w:hAnsi="Book Antiqua" w:cs="Times New Roman"/>
                <w:sz w:val="16"/>
                <w:szCs w:val="16"/>
                <w:lang w:val="es-ES"/>
              </w:rPr>
            </w:pPr>
            <w:r w:rsidRPr="006D112A">
              <w:rPr>
                <w:rFonts w:ascii="Book Antiqua" w:hAnsi="Book Antiqua" w:cs="Times New Roman"/>
                <w:sz w:val="16"/>
                <w:szCs w:val="16"/>
                <w:lang w:val="es-ES"/>
              </w:rPr>
              <w:t>Los primeros habitantes de mi entidad y el espacio en que habitaron.</w:t>
            </w:r>
          </w:p>
        </w:tc>
      </w:tr>
      <w:tr w:rsidR="003637D3" w:rsidRPr="00470F96" w14:paraId="2E79AF3E" w14:textId="77777777" w:rsidTr="003637D3">
        <w:tc>
          <w:tcPr>
            <w:tcW w:w="5812" w:type="dxa"/>
            <w:gridSpan w:val="8"/>
            <w:vMerge w:val="restart"/>
          </w:tcPr>
          <w:p w14:paraId="0772990B" w14:textId="77777777" w:rsidR="003637D3" w:rsidRPr="006D112A" w:rsidRDefault="003637D3" w:rsidP="003637D3">
            <w:pPr>
              <w:contextualSpacing/>
              <w:rPr>
                <w:rFonts w:ascii="Book Antiqua" w:hAnsi="Book Antiqua"/>
                <w:b/>
                <w:sz w:val="16"/>
                <w:szCs w:val="16"/>
              </w:rPr>
            </w:pPr>
            <w:r w:rsidRPr="006D112A">
              <w:rPr>
                <w:rFonts w:ascii="Book Antiqua" w:hAnsi="Book Antiqua"/>
                <w:b/>
                <w:sz w:val="16"/>
                <w:szCs w:val="16"/>
              </w:rPr>
              <w:t>Actividades sugeridas</w:t>
            </w:r>
          </w:p>
          <w:p w14:paraId="5265F4FD" w14:textId="77777777" w:rsidR="003637D3" w:rsidRPr="006D112A" w:rsidRDefault="003637D3" w:rsidP="003637D3">
            <w:pPr>
              <w:widowControl w:val="0"/>
              <w:autoSpaceDE w:val="0"/>
              <w:autoSpaceDN w:val="0"/>
              <w:adjustRightInd w:val="0"/>
              <w:rPr>
                <w:rFonts w:ascii="Book Antiqua" w:hAnsi="Book Antiqua"/>
                <w:sz w:val="16"/>
                <w:szCs w:val="16"/>
              </w:rPr>
            </w:pPr>
            <w:r w:rsidRPr="006D112A">
              <w:rPr>
                <w:rFonts w:ascii="Book Antiqua" w:hAnsi="Book Antiqua"/>
                <w:b/>
                <w:color w:val="5F497A" w:themeColor="accent4" w:themeShade="BF"/>
                <w:sz w:val="16"/>
                <w:szCs w:val="16"/>
              </w:rPr>
              <w:t xml:space="preserve">Actividades previas. </w:t>
            </w:r>
            <w:r w:rsidRPr="006D112A">
              <w:rPr>
                <w:rFonts w:ascii="Book Antiqua" w:hAnsi="Book Antiqua" w:cs="Times New Roman"/>
                <w:sz w:val="16"/>
                <w:szCs w:val="16"/>
                <w:lang w:val="es-ES"/>
              </w:rPr>
              <w:t>Prepare los indicadores de observación para evaluar, a través de una guía de observación, que los alumnos comprenden los conceptos y las características de las culturas prehispánicas que se estudian.</w:t>
            </w:r>
          </w:p>
          <w:p w14:paraId="2C747E61" w14:textId="77777777" w:rsidR="003637D3" w:rsidRPr="006D112A" w:rsidRDefault="003637D3" w:rsidP="003637D3">
            <w:pPr>
              <w:ind w:firstLine="318"/>
              <w:contextualSpacing/>
              <w:rPr>
                <w:rFonts w:ascii="Book Antiqua" w:hAnsi="Book Antiqua"/>
                <w:sz w:val="16"/>
                <w:szCs w:val="16"/>
              </w:rPr>
            </w:pPr>
            <w:r w:rsidRPr="006D112A">
              <w:rPr>
                <w:rFonts w:ascii="Book Antiqua" w:hAnsi="Book Antiqua"/>
                <w:sz w:val="16"/>
                <w:szCs w:val="16"/>
              </w:rPr>
              <w:t xml:space="preserve">Pida que investiguen en el diccionario el significado de las palabras </w:t>
            </w:r>
            <w:r w:rsidRPr="006D112A">
              <w:rPr>
                <w:rFonts w:ascii="Book Antiqua" w:hAnsi="Book Antiqua"/>
                <w:i/>
                <w:sz w:val="16"/>
                <w:szCs w:val="16"/>
              </w:rPr>
              <w:t>nómada y sedentario,</w:t>
            </w:r>
            <w:r w:rsidRPr="006D112A">
              <w:rPr>
                <w:rFonts w:ascii="Book Antiqua" w:hAnsi="Book Antiqua"/>
                <w:sz w:val="16"/>
                <w:szCs w:val="16"/>
              </w:rPr>
              <w:t xml:space="preserve"> escriban las definiciones en su cuaderno y distingan las diferencias. Después, comente con ellos algunos ejemplos de pueblos que pertenecen a cualquiera de ambos tipos. </w:t>
            </w:r>
          </w:p>
          <w:p w14:paraId="0C211B5E" w14:textId="77777777" w:rsidR="003637D3" w:rsidRPr="006D112A" w:rsidRDefault="003637D3" w:rsidP="003637D3">
            <w:pPr>
              <w:widowControl w:val="0"/>
              <w:autoSpaceDE w:val="0"/>
              <w:autoSpaceDN w:val="0"/>
              <w:adjustRightInd w:val="0"/>
              <w:rPr>
                <w:rFonts w:ascii="Book Antiqua" w:hAnsi="Book Antiqua"/>
                <w:b/>
                <w:color w:val="5F497A" w:themeColor="accent4" w:themeShade="BF"/>
                <w:sz w:val="16"/>
                <w:szCs w:val="16"/>
              </w:rPr>
            </w:pPr>
            <w:r w:rsidRPr="006D112A">
              <w:rPr>
                <w:rFonts w:ascii="Book Antiqua" w:hAnsi="Book Antiqua"/>
                <w:b/>
                <w:color w:val="5F497A" w:themeColor="accent4" w:themeShade="BF"/>
                <w:sz w:val="16"/>
                <w:szCs w:val="16"/>
              </w:rPr>
              <w:t xml:space="preserve">Actividades del libro y de la guía. </w:t>
            </w:r>
            <w:r w:rsidRPr="006D112A">
              <w:rPr>
                <w:rFonts w:ascii="Book Antiqua" w:hAnsi="Book Antiqua"/>
                <w:sz w:val="16"/>
                <w:szCs w:val="16"/>
              </w:rPr>
              <w:t>Se sugiere que,</w:t>
            </w:r>
            <w:r w:rsidRPr="006D112A">
              <w:rPr>
                <w:rFonts w:ascii="Book Antiqua" w:hAnsi="Book Antiqua"/>
                <w:b/>
                <w:color w:val="5F497A" w:themeColor="accent4" w:themeShade="BF"/>
                <w:sz w:val="16"/>
                <w:szCs w:val="16"/>
              </w:rPr>
              <w:t xml:space="preserve"> p</w:t>
            </w:r>
            <w:r w:rsidRPr="006D112A">
              <w:rPr>
                <w:rFonts w:ascii="Book Antiqua" w:hAnsi="Book Antiqua"/>
                <w:sz w:val="16"/>
                <w:szCs w:val="16"/>
              </w:rPr>
              <w:t xml:space="preserve">ara proceder de lo general a lo particular y de lo sencillo a lo complejo, trabaje primero con el </w:t>
            </w:r>
            <w:r w:rsidRPr="006D112A">
              <w:rPr>
                <w:rFonts w:ascii="Book Antiqua" w:hAnsi="Book Antiqua" w:cs="Times New Roman"/>
                <w:sz w:val="16"/>
                <w:szCs w:val="16"/>
                <w:lang w:val="es-ES"/>
              </w:rPr>
              <w:t>párrafo de información conceptual</w:t>
            </w:r>
            <w:r w:rsidRPr="006D112A">
              <w:rPr>
                <w:rFonts w:ascii="Book Antiqua" w:hAnsi="Book Antiqua"/>
                <w:sz w:val="16"/>
                <w:szCs w:val="16"/>
              </w:rPr>
              <w:t xml:space="preserve"> y las actividades 1, 3 y 4 de la lección de la guía </w:t>
            </w:r>
            <w:r w:rsidRPr="006D112A">
              <w:rPr>
                <w:rFonts w:ascii="Book Antiqua" w:hAnsi="Book Antiqua"/>
                <w:i/>
                <w:sz w:val="16"/>
                <w:szCs w:val="16"/>
              </w:rPr>
              <w:t>Aplicados 3</w:t>
            </w:r>
            <w:r w:rsidRPr="006D112A">
              <w:rPr>
                <w:rFonts w:ascii="Book Antiqua" w:hAnsi="Book Antiqua"/>
                <w:sz w:val="16"/>
                <w:szCs w:val="16"/>
              </w:rPr>
              <w:t xml:space="preserve">; luego, pídales que lean el libro de texto </w:t>
            </w:r>
            <w:r w:rsidRPr="006D112A">
              <w:rPr>
                <w:rFonts w:ascii="Book Antiqua" w:hAnsi="Book Antiqua"/>
                <w:smallCaps/>
                <w:sz w:val="16"/>
                <w:szCs w:val="16"/>
              </w:rPr>
              <w:t xml:space="preserve">sep </w:t>
            </w:r>
            <w:r w:rsidRPr="006D112A">
              <w:rPr>
                <w:rFonts w:ascii="Book Antiqua" w:hAnsi="Book Antiqua"/>
                <w:sz w:val="16"/>
                <w:szCs w:val="16"/>
              </w:rPr>
              <w:t xml:space="preserve">(no profundice todavía en la ubicación de las culturas, ya que la abordarán posteriormente); después, trabaje con las actividades 2 y 5 de la guía </w:t>
            </w:r>
            <w:r w:rsidRPr="006D112A">
              <w:rPr>
                <w:rFonts w:ascii="Book Antiqua" w:hAnsi="Book Antiqua"/>
                <w:i/>
                <w:sz w:val="16"/>
                <w:szCs w:val="16"/>
              </w:rPr>
              <w:t>Aplicados 3</w:t>
            </w:r>
            <w:r w:rsidRPr="006D112A">
              <w:rPr>
                <w:rFonts w:ascii="Book Antiqua" w:hAnsi="Book Antiqua"/>
                <w:sz w:val="16"/>
                <w:szCs w:val="16"/>
              </w:rPr>
              <w:t>.</w:t>
            </w:r>
          </w:p>
          <w:p w14:paraId="6D23AD9A" w14:textId="77777777" w:rsidR="003637D3" w:rsidRPr="006D112A" w:rsidRDefault="003637D3" w:rsidP="003637D3">
            <w:pPr>
              <w:contextualSpacing/>
              <w:rPr>
                <w:rFonts w:ascii="Book Antiqua" w:hAnsi="Book Antiqua"/>
                <w:sz w:val="16"/>
                <w:szCs w:val="16"/>
              </w:rPr>
            </w:pPr>
            <w:r w:rsidRPr="006D112A">
              <w:rPr>
                <w:rFonts w:ascii="Book Antiqua" w:hAnsi="Book Antiqua"/>
                <w:b/>
                <w:color w:val="5F497A" w:themeColor="accent4" w:themeShade="BF"/>
                <w:sz w:val="16"/>
                <w:szCs w:val="16"/>
              </w:rPr>
              <w:t xml:space="preserve">Actividades de reforzamiento. </w:t>
            </w:r>
            <w:r w:rsidRPr="006D112A">
              <w:rPr>
                <w:rFonts w:ascii="Book Antiqua" w:hAnsi="Book Antiqua"/>
                <w:sz w:val="16"/>
                <w:szCs w:val="16"/>
              </w:rPr>
              <w:t>Invítelos a compartir información sobre lugares que pueden visitar para conocer más sobre la cultura de los grupos prehispánicos de su entidad.</w:t>
            </w:r>
          </w:p>
        </w:tc>
        <w:tc>
          <w:tcPr>
            <w:tcW w:w="3544" w:type="dxa"/>
            <w:gridSpan w:val="4"/>
          </w:tcPr>
          <w:p w14:paraId="0CC7DF97" w14:textId="77777777" w:rsidR="003637D3" w:rsidRPr="006D112A" w:rsidRDefault="003637D3" w:rsidP="003637D3">
            <w:pPr>
              <w:contextualSpacing/>
              <w:rPr>
                <w:rFonts w:ascii="Book Antiqua" w:hAnsi="Book Antiqua"/>
                <w:b/>
                <w:sz w:val="16"/>
                <w:szCs w:val="16"/>
              </w:rPr>
            </w:pPr>
            <w:r w:rsidRPr="006D112A">
              <w:rPr>
                <w:rFonts w:ascii="Book Antiqua" w:hAnsi="Book Antiqua"/>
                <w:b/>
                <w:sz w:val="16"/>
                <w:szCs w:val="16"/>
              </w:rPr>
              <w:t>Material</w:t>
            </w:r>
          </w:p>
          <w:p w14:paraId="6AD95408" w14:textId="77777777" w:rsidR="003637D3" w:rsidRPr="006D112A" w:rsidRDefault="003637D3" w:rsidP="003637D3">
            <w:pPr>
              <w:contextualSpacing/>
              <w:rPr>
                <w:rFonts w:ascii="Book Antiqua" w:hAnsi="Book Antiqua"/>
                <w:sz w:val="16"/>
                <w:szCs w:val="16"/>
              </w:rPr>
            </w:pPr>
            <w:r w:rsidRPr="006D112A">
              <w:rPr>
                <w:rFonts w:ascii="Book Antiqua" w:hAnsi="Book Antiqua"/>
                <w:sz w:val="16"/>
                <w:szCs w:val="16"/>
              </w:rPr>
              <w:t>Diccionario</w:t>
            </w:r>
          </w:p>
        </w:tc>
      </w:tr>
      <w:tr w:rsidR="003637D3" w:rsidRPr="00470F96" w14:paraId="6A7F5B37" w14:textId="77777777" w:rsidTr="003637D3">
        <w:tc>
          <w:tcPr>
            <w:tcW w:w="5812" w:type="dxa"/>
            <w:gridSpan w:val="8"/>
            <w:vMerge/>
          </w:tcPr>
          <w:p w14:paraId="0D44AC94" w14:textId="77777777" w:rsidR="003637D3" w:rsidRPr="006D112A" w:rsidRDefault="003637D3" w:rsidP="003637D3">
            <w:pPr>
              <w:contextualSpacing/>
              <w:rPr>
                <w:rFonts w:ascii="Book Antiqua" w:hAnsi="Book Antiqua"/>
                <w:sz w:val="16"/>
                <w:szCs w:val="16"/>
              </w:rPr>
            </w:pPr>
          </w:p>
        </w:tc>
        <w:tc>
          <w:tcPr>
            <w:tcW w:w="3544" w:type="dxa"/>
            <w:gridSpan w:val="4"/>
          </w:tcPr>
          <w:p w14:paraId="1E9D4F15" w14:textId="77777777" w:rsidR="003637D3" w:rsidRPr="006D112A" w:rsidRDefault="003637D3" w:rsidP="003637D3">
            <w:pPr>
              <w:contextualSpacing/>
              <w:rPr>
                <w:rFonts w:ascii="Book Antiqua" w:hAnsi="Book Antiqua"/>
                <w:b/>
                <w:sz w:val="16"/>
                <w:szCs w:val="16"/>
              </w:rPr>
            </w:pPr>
            <w:r w:rsidRPr="006D112A">
              <w:rPr>
                <w:rFonts w:ascii="Book Antiqua" w:hAnsi="Book Antiqua"/>
                <w:b/>
                <w:sz w:val="16"/>
                <w:szCs w:val="16"/>
              </w:rPr>
              <w:t>Interdisciplina</w:t>
            </w:r>
          </w:p>
          <w:p w14:paraId="13EF9DA4" w14:textId="77777777" w:rsidR="003637D3" w:rsidRPr="006D112A" w:rsidRDefault="003637D3" w:rsidP="003637D3">
            <w:pPr>
              <w:contextualSpacing/>
              <w:rPr>
                <w:rFonts w:ascii="Book Antiqua" w:hAnsi="Book Antiqua"/>
                <w:sz w:val="16"/>
                <w:szCs w:val="16"/>
              </w:rPr>
            </w:pPr>
          </w:p>
        </w:tc>
      </w:tr>
      <w:tr w:rsidR="003637D3" w:rsidRPr="00470F96" w14:paraId="7FD7A61B" w14:textId="77777777" w:rsidTr="003637D3">
        <w:tc>
          <w:tcPr>
            <w:tcW w:w="5812" w:type="dxa"/>
            <w:gridSpan w:val="8"/>
            <w:vMerge/>
          </w:tcPr>
          <w:p w14:paraId="32DB477D" w14:textId="77777777" w:rsidR="003637D3" w:rsidRPr="006D112A" w:rsidRDefault="003637D3" w:rsidP="003637D3">
            <w:pPr>
              <w:contextualSpacing/>
              <w:rPr>
                <w:rFonts w:ascii="Book Antiqua" w:hAnsi="Book Antiqua"/>
                <w:sz w:val="16"/>
                <w:szCs w:val="16"/>
              </w:rPr>
            </w:pPr>
          </w:p>
        </w:tc>
        <w:tc>
          <w:tcPr>
            <w:tcW w:w="3544" w:type="dxa"/>
            <w:gridSpan w:val="4"/>
          </w:tcPr>
          <w:p w14:paraId="21525F94" w14:textId="77777777" w:rsidR="003637D3" w:rsidRPr="006D112A" w:rsidRDefault="003637D3" w:rsidP="003637D3">
            <w:pPr>
              <w:contextualSpacing/>
              <w:rPr>
                <w:rFonts w:ascii="Book Antiqua" w:hAnsi="Book Antiqua"/>
                <w:b/>
                <w:sz w:val="16"/>
                <w:szCs w:val="16"/>
              </w:rPr>
            </w:pPr>
            <w:r w:rsidRPr="006D112A">
              <w:rPr>
                <w:rFonts w:ascii="Book Antiqua" w:hAnsi="Book Antiqua"/>
                <w:b/>
                <w:sz w:val="16"/>
                <w:szCs w:val="16"/>
              </w:rPr>
              <w:t>Transversalidad</w:t>
            </w:r>
          </w:p>
          <w:p w14:paraId="70296A15" w14:textId="77777777" w:rsidR="003637D3" w:rsidRPr="006D112A" w:rsidRDefault="003637D3" w:rsidP="003637D3">
            <w:pPr>
              <w:contextualSpacing/>
              <w:rPr>
                <w:rFonts w:ascii="Book Antiqua" w:hAnsi="Book Antiqua"/>
                <w:sz w:val="16"/>
                <w:szCs w:val="16"/>
              </w:rPr>
            </w:pPr>
            <w:r w:rsidRPr="006D112A">
              <w:rPr>
                <w:rFonts w:ascii="Book Antiqua" w:hAnsi="Book Antiqua"/>
                <w:b/>
                <w:color w:val="5F497A" w:themeColor="accent4" w:themeShade="BF"/>
                <w:sz w:val="16"/>
                <w:szCs w:val="16"/>
              </w:rPr>
              <w:t>Educación para la paz y los derechos humanos.</w:t>
            </w:r>
            <w:r w:rsidRPr="006D112A">
              <w:rPr>
                <w:rFonts w:ascii="Book Antiqua" w:hAnsi="Book Antiqua"/>
                <w:sz w:val="16"/>
                <w:szCs w:val="16"/>
              </w:rPr>
              <w:t xml:space="preserve"> Comente con los alumnos que conocer y reconocer nuestras raíces culturales nos hace conscientes del respeto que debemos a quienes, en la actualidad, se encuentran más cerca de ellas, como son los grupos indígenas, cuyos derechos, costumbres y tradiciones corresponde respetar y hacer respetar.</w:t>
            </w:r>
          </w:p>
        </w:tc>
      </w:tr>
      <w:tr w:rsidR="003637D3" w:rsidRPr="00470F96" w14:paraId="65A710B3" w14:textId="77777777" w:rsidTr="003637D3">
        <w:tc>
          <w:tcPr>
            <w:tcW w:w="9356" w:type="dxa"/>
            <w:gridSpan w:val="12"/>
            <w:shd w:val="clear" w:color="auto" w:fill="B2A1C7" w:themeFill="accent4" w:themeFillTint="99"/>
            <w:vAlign w:val="center"/>
          </w:tcPr>
          <w:p w14:paraId="0F0C4B07" w14:textId="77777777" w:rsidR="003637D3" w:rsidRPr="00470F96" w:rsidRDefault="003637D3" w:rsidP="003637D3">
            <w:pPr>
              <w:contextualSpacing/>
              <w:jc w:val="center"/>
              <w:rPr>
                <w:rFonts w:ascii="Book Antiqua" w:hAnsi="Book Antiqua"/>
                <w:sz w:val="16"/>
                <w:szCs w:val="16"/>
              </w:rPr>
            </w:pPr>
            <w:r w:rsidRPr="00470F96">
              <w:rPr>
                <w:rFonts w:ascii="Book Antiqua" w:hAnsi="Book Antiqua"/>
                <w:sz w:val="16"/>
                <w:szCs w:val="16"/>
              </w:rPr>
              <w:t>Evaluación</w:t>
            </w:r>
          </w:p>
        </w:tc>
      </w:tr>
      <w:tr w:rsidR="003637D3" w:rsidRPr="00470F96" w14:paraId="3B490DBE" w14:textId="77777777" w:rsidTr="003637D3">
        <w:tc>
          <w:tcPr>
            <w:tcW w:w="4678" w:type="dxa"/>
            <w:gridSpan w:val="6"/>
            <w:vAlign w:val="center"/>
          </w:tcPr>
          <w:p w14:paraId="553895F7" w14:textId="77777777" w:rsidR="003637D3" w:rsidRDefault="003637D3" w:rsidP="003637D3">
            <w:pPr>
              <w:contextualSpacing/>
              <w:rPr>
                <w:rFonts w:ascii="Book Antiqua" w:hAnsi="Book Antiqua"/>
                <w:b/>
                <w:sz w:val="16"/>
                <w:szCs w:val="16"/>
              </w:rPr>
            </w:pPr>
            <w:r w:rsidRPr="00E13972">
              <w:rPr>
                <w:rFonts w:ascii="Book Antiqua" w:hAnsi="Book Antiqua"/>
                <w:b/>
                <w:sz w:val="16"/>
                <w:szCs w:val="16"/>
              </w:rPr>
              <w:t>Indicadores</w:t>
            </w:r>
          </w:p>
          <w:p w14:paraId="76DE16FE" w14:textId="77777777" w:rsidR="003637D3" w:rsidRPr="00EE7896" w:rsidRDefault="003637D3" w:rsidP="003637D3">
            <w:pPr>
              <w:contextualSpacing/>
              <w:rPr>
                <w:rFonts w:ascii="Book Antiqua" w:hAnsi="Book Antiqua"/>
                <w:b/>
                <w:sz w:val="16"/>
                <w:szCs w:val="16"/>
              </w:rPr>
            </w:pPr>
            <w:r w:rsidRPr="00EE7896">
              <w:rPr>
                <w:rFonts w:ascii="Book Antiqua" w:hAnsi="Book Antiqua"/>
                <w:sz w:val="16"/>
                <w:szCs w:val="16"/>
              </w:rPr>
              <w:t>Describe las características de los primeros habitantes y culturas prehispánicas de la entidad</w:t>
            </w:r>
            <w:r>
              <w:rPr>
                <w:rFonts w:ascii="Book Antiqua" w:hAnsi="Book Antiqua"/>
                <w:sz w:val="16"/>
                <w:szCs w:val="16"/>
              </w:rPr>
              <w:t xml:space="preserve"> en que vive</w:t>
            </w:r>
            <w:r w:rsidRPr="00EE7896">
              <w:rPr>
                <w:rFonts w:ascii="Book Antiqua" w:hAnsi="Book Antiqua"/>
                <w:sz w:val="16"/>
                <w:szCs w:val="16"/>
              </w:rPr>
              <w:t>.</w:t>
            </w:r>
          </w:p>
        </w:tc>
        <w:tc>
          <w:tcPr>
            <w:tcW w:w="2414" w:type="dxa"/>
            <w:gridSpan w:val="4"/>
          </w:tcPr>
          <w:p w14:paraId="41250E8D" w14:textId="77777777" w:rsidR="003637D3" w:rsidRPr="00470F96" w:rsidRDefault="003637D3" w:rsidP="003637D3">
            <w:pPr>
              <w:contextualSpacing/>
              <w:rPr>
                <w:rFonts w:ascii="Book Antiqua" w:hAnsi="Book Antiqua"/>
                <w:b/>
                <w:sz w:val="16"/>
                <w:szCs w:val="16"/>
              </w:rPr>
            </w:pPr>
            <w:r w:rsidRPr="00470F96">
              <w:rPr>
                <w:rFonts w:ascii="Book Antiqua" w:hAnsi="Book Antiqua"/>
                <w:b/>
                <w:sz w:val="16"/>
                <w:szCs w:val="16"/>
              </w:rPr>
              <w:t xml:space="preserve">Momentos </w:t>
            </w:r>
          </w:p>
          <w:p w14:paraId="45AC0FDD" w14:textId="77777777" w:rsidR="003637D3" w:rsidRPr="00470F96" w:rsidRDefault="003637D3" w:rsidP="003637D3">
            <w:pPr>
              <w:contextualSpacing/>
              <w:rPr>
                <w:rFonts w:ascii="Book Antiqua" w:hAnsi="Book Antiqua"/>
                <w:sz w:val="16"/>
                <w:szCs w:val="16"/>
              </w:rPr>
            </w:pPr>
            <w:r w:rsidRPr="00470F96">
              <w:rPr>
                <w:rFonts w:ascii="Book Antiqua" w:hAnsi="Book Antiqua"/>
                <w:sz w:val="16"/>
                <w:szCs w:val="16"/>
              </w:rPr>
              <w:t xml:space="preserve">Durante </w:t>
            </w:r>
            <w:r>
              <w:rPr>
                <w:rFonts w:ascii="Book Antiqua" w:hAnsi="Book Antiqua"/>
                <w:sz w:val="16"/>
                <w:szCs w:val="16"/>
              </w:rPr>
              <w:t>la semana</w:t>
            </w:r>
          </w:p>
        </w:tc>
        <w:tc>
          <w:tcPr>
            <w:tcW w:w="2264" w:type="dxa"/>
            <w:gridSpan w:val="2"/>
          </w:tcPr>
          <w:p w14:paraId="74E9668D" w14:textId="77777777" w:rsidR="003637D3" w:rsidRPr="00470F96" w:rsidRDefault="003637D3" w:rsidP="003637D3">
            <w:pPr>
              <w:contextualSpacing/>
              <w:rPr>
                <w:rFonts w:ascii="Book Antiqua" w:hAnsi="Book Antiqua"/>
                <w:b/>
                <w:sz w:val="16"/>
                <w:szCs w:val="16"/>
              </w:rPr>
            </w:pPr>
            <w:r w:rsidRPr="00470F96">
              <w:rPr>
                <w:rFonts w:ascii="Book Antiqua" w:hAnsi="Book Antiqua"/>
                <w:b/>
                <w:sz w:val="16"/>
                <w:szCs w:val="16"/>
              </w:rPr>
              <w:t xml:space="preserve">Herramientas </w:t>
            </w:r>
          </w:p>
          <w:p w14:paraId="39102430" w14:textId="77777777" w:rsidR="003637D3" w:rsidRPr="00470F96" w:rsidRDefault="003637D3" w:rsidP="003637D3">
            <w:pPr>
              <w:contextualSpacing/>
              <w:rPr>
                <w:rFonts w:ascii="Book Antiqua" w:hAnsi="Book Antiqua"/>
                <w:sz w:val="16"/>
                <w:szCs w:val="16"/>
              </w:rPr>
            </w:pPr>
            <w:r>
              <w:rPr>
                <w:rFonts w:ascii="Book Antiqua" w:hAnsi="Book Antiqua"/>
                <w:sz w:val="16"/>
                <w:szCs w:val="16"/>
              </w:rPr>
              <w:t>Guía de observación</w:t>
            </w:r>
          </w:p>
        </w:tc>
      </w:tr>
    </w:tbl>
    <w:p w14:paraId="7CA116B9" w14:textId="77777777" w:rsidR="003637D3" w:rsidRPr="006D112A" w:rsidRDefault="003637D3" w:rsidP="003637D3">
      <w:pPr>
        <w:contextualSpacing/>
      </w:pPr>
    </w:p>
    <w:p w14:paraId="4AF1BC34" w14:textId="77777777" w:rsidR="003637D3" w:rsidRPr="006D112A" w:rsidRDefault="003637D3" w:rsidP="003637D3">
      <w:pPr>
        <w:rPr>
          <w:rFonts w:ascii="Book Antiqua" w:hAnsi="Book Antiqua"/>
        </w:rPr>
      </w:pPr>
      <w:r w:rsidRPr="006D112A">
        <w:rPr>
          <w:rFonts w:ascii="Book Antiqua" w:hAnsi="Book Antiqua"/>
        </w:rPr>
        <w:t>Formación Cívica y Ética</w:t>
      </w:r>
    </w:p>
    <w:p w14:paraId="36CE009E" w14:textId="77777777" w:rsidR="003637D3" w:rsidRPr="006D112A" w:rsidRDefault="003637D3" w:rsidP="003637D3">
      <w:pPr>
        <w:contextualSpacing/>
      </w:pPr>
    </w:p>
    <w:tbl>
      <w:tblPr>
        <w:tblStyle w:val="Tablaconcuadrcula"/>
        <w:tblW w:w="9356" w:type="dxa"/>
        <w:tblInd w:w="108" w:type="dxa"/>
        <w:tblLayout w:type="fixed"/>
        <w:tblLook w:val="04A0" w:firstRow="1" w:lastRow="0" w:firstColumn="1" w:lastColumn="0" w:noHBand="0" w:noVBand="1"/>
      </w:tblPr>
      <w:tblGrid>
        <w:gridCol w:w="755"/>
        <w:gridCol w:w="151"/>
        <w:gridCol w:w="1358"/>
        <w:gridCol w:w="1056"/>
        <w:gridCol w:w="755"/>
        <w:gridCol w:w="905"/>
        <w:gridCol w:w="604"/>
        <w:gridCol w:w="452"/>
        <w:gridCol w:w="1056"/>
        <w:gridCol w:w="1208"/>
        <w:gridCol w:w="1056"/>
      </w:tblGrid>
      <w:tr w:rsidR="003637D3" w:rsidRPr="00470F96" w14:paraId="5F99D571" w14:textId="77777777" w:rsidTr="003637D3">
        <w:tc>
          <w:tcPr>
            <w:tcW w:w="709" w:type="dxa"/>
            <w:shd w:val="clear" w:color="auto" w:fill="B2A1C7" w:themeFill="accent4" w:themeFillTint="99"/>
            <w:vAlign w:val="center"/>
          </w:tcPr>
          <w:p w14:paraId="17FA6C31" w14:textId="77777777" w:rsidR="003637D3" w:rsidRPr="00173073" w:rsidRDefault="003637D3" w:rsidP="003637D3">
            <w:pPr>
              <w:contextualSpacing/>
              <w:jc w:val="center"/>
              <w:rPr>
                <w:rFonts w:ascii="Book Antiqua" w:hAnsi="Book Antiqua"/>
                <w:sz w:val="16"/>
                <w:szCs w:val="16"/>
              </w:rPr>
            </w:pPr>
            <w:r w:rsidRPr="00173073">
              <w:rPr>
                <w:rFonts w:ascii="Book Antiqua" w:hAnsi="Book Antiqua"/>
                <w:sz w:val="16"/>
                <w:szCs w:val="16"/>
              </w:rPr>
              <w:t>Fecha</w:t>
            </w:r>
          </w:p>
        </w:tc>
        <w:tc>
          <w:tcPr>
            <w:tcW w:w="2410" w:type="dxa"/>
            <w:gridSpan w:val="3"/>
            <w:shd w:val="clear" w:color="auto" w:fill="auto"/>
            <w:vAlign w:val="center"/>
          </w:tcPr>
          <w:p w14:paraId="7D154F84" w14:textId="77777777" w:rsidR="003637D3" w:rsidRPr="00173073" w:rsidRDefault="003637D3" w:rsidP="003637D3">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3598723D" w14:textId="77777777" w:rsidR="003637D3" w:rsidRPr="00173073" w:rsidRDefault="003637D3" w:rsidP="003637D3">
            <w:pPr>
              <w:contextualSpacing/>
              <w:jc w:val="center"/>
              <w:rPr>
                <w:rFonts w:ascii="Book Antiqua" w:hAnsi="Book Antiqua"/>
                <w:sz w:val="16"/>
                <w:szCs w:val="16"/>
              </w:rPr>
            </w:pPr>
            <w:r w:rsidRPr="00173073">
              <w:rPr>
                <w:rFonts w:ascii="Book Antiqua" w:hAnsi="Book Antiqua"/>
                <w:noProof/>
                <w:sz w:val="16"/>
                <w:szCs w:val="16"/>
                <w:lang w:val="es-ES"/>
              </w:rPr>
              <w:t xml:space="preserve">Páginas </w:t>
            </w:r>
            <w:r w:rsidRPr="00173073">
              <w:rPr>
                <w:rFonts w:ascii="Book Antiqua" w:hAnsi="Book Antiqua"/>
                <w:i/>
                <w:noProof/>
                <w:sz w:val="16"/>
                <w:szCs w:val="16"/>
                <w:lang w:val="es-ES"/>
              </w:rPr>
              <w:t xml:space="preserve">Aplicados </w:t>
            </w:r>
          </w:p>
        </w:tc>
        <w:tc>
          <w:tcPr>
            <w:tcW w:w="992" w:type="dxa"/>
            <w:gridSpan w:val="2"/>
            <w:shd w:val="clear" w:color="auto" w:fill="auto"/>
            <w:vAlign w:val="center"/>
          </w:tcPr>
          <w:p w14:paraId="34636E98" w14:textId="77777777" w:rsidR="003637D3" w:rsidRPr="00173073" w:rsidRDefault="003637D3" w:rsidP="003637D3">
            <w:pPr>
              <w:contextualSpacing/>
              <w:jc w:val="center"/>
              <w:rPr>
                <w:rFonts w:ascii="Book Antiqua" w:hAnsi="Book Antiqua"/>
                <w:sz w:val="16"/>
                <w:szCs w:val="16"/>
              </w:rPr>
            </w:pPr>
            <w:r w:rsidRPr="00173073">
              <w:rPr>
                <w:rFonts w:ascii="Book Antiqua" w:hAnsi="Book Antiqua"/>
                <w:sz w:val="16"/>
                <w:szCs w:val="16"/>
              </w:rPr>
              <w:t>297</w:t>
            </w:r>
          </w:p>
        </w:tc>
        <w:tc>
          <w:tcPr>
            <w:tcW w:w="2127" w:type="dxa"/>
            <w:gridSpan w:val="2"/>
            <w:shd w:val="clear" w:color="auto" w:fill="B2A1C7" w:themeFill="accent4" w:themeFillTint="99"/>
            <w:vAlign w:val="center"/>
          </w:tcPr>
          <w:p w14:paraId="65968E4A" w14:textId="77777777" w:rsidR="003637D3" w:rsidRPr="00173073" w:rsidRDefault="003637D3" w:rsidP="003637D3">
            <w:pPr>
              <w:contextualSpacing/>
              <w:jc w:val="center"/>
              <w:rPr>
                <w:rFonts w:ascii="Book Antiqua" w:hAnsi="Book Antiqua"/>
                <w:sz w:val="16"/>
                <w:szCs w:val="16"/>
              </w:rPr>
            </w:pPr>
            <w:r w:rsidRPr="00173073">
              <w:rPr>
                <w:rFonts w:ascii="Book Antiqua" w:hAnsi="Book Antiqua"/>
                <w:sz w:val="16"/>
                <w:szCs w:val="16"/>
              </w:rPr>
              <w:t xml:space="preserve">Páginas libro de texto </w:t>
            </w:r>
            <w:r w:rsidRPr="00173073">
              <w:rPr>
                <w:rFonts w:ascii="Book Antiqua" w:hAnsi="Book Antiqua"/>
                <w:smallCaps/>
                <w:sz w:val="16"/>
                <w:szCs w:val="16"/>
              </w:rPr>
              <w:t>sep</w:t>
            </w:r>
          </w:p>
        </w:tc>
        <w:tc>
          <w:tcPr>
            <w:tcW w:w="992" w:type="dxa"/>
            <w:shd w:val="clear" w:color="auto" w:fill="auto"/>
            <w:vAlign w:val="center"/>
          </w:tcPr>
          <w:p w14:paraId="5BDD9B40" w14:textId="77777777" w:rsidR="003637D3" w:rsidRPr="00173073" w:rsidRDefault="003637D3" w:rsidP="003637D3">
            <w:pPr>
              <w:contextualSpacing/>
              <w:jc w:val="center"/>
              <w:rPr>
                <w:rFonts w:ascii="Book Antiqua" w:hAnsi="Book Antiqua"/>
                <w:sz w:val="16"/>
                <w:szCs w:val="16"/>
              </w:rPr>
            </w:pPr>
            <w:r w:rsidRPr="00173073">
              <w:rPr>
                <w:rFonts w:ascii="Book Antiqua" w:hAnsi="Book Antiqua"/>
                <w:sz w:val="16"/>
                <w:szCs w:val="16"/>
              </w:rPr>
              <w:t>30 a 46</w:t>
            </w:r>
          </w:p>
        </w:tc>
      </w:tr>
      <w:tr w:rsidR="003637D3" w:rsidRPr="00470F96" w14:paraId="48410A81" w14:textId="77777777" w:rsidTr="003637D3">
        <w:tc>
          <w:tcPr>
            <w:tcW w:w="851" w:type="dxa"/>
            <w:gridSpan w:val="2"/>
            <w:shd w:val="clear" w:color="auto" w:fill="CCC0D9" w:themeFill="accent4" w:themeFillTint="66"/>
            <w:vAlign w:val="center"/>
          </w:tcPr>
          <w:p w14:paraId="2B9E3F2C" w14:textId="77777777" w:rsidR="003637D3" w:rsidRPr="00173073" w:rsidRDefault="003637D3" w:rsidP="003637D3">
            <w:pPr>
              <w:contextualSpacing/>
              <w:jc w:val="center"/>
              <w:rPr>
                <w:rFonts w:ascii="Book Antiqua" w:hAnsi="Book Antiqua"/>
                <w:noProof/>
                <w:sz w:val="16"/>
                <w:szCs w:val="16"/>
                <w:lang w:val="es-ES"/>
              </w:rPr>
            </w:pPr>
            <w:r w:rsidRPr="00173073">
              <w:rPr>
                <w:rFonts w:ascii="Book Antiqua" w:hAnsi="Book Antiqua"/>
                <w:sz w:val="16"/>
                <w:szCs w:val="16"/>
              </w:rPr>
              <w:t>Ámbito</w:t>
            </w:r>
          </w:p>
        </w:tc>
        <w:tc>
          <w:tcPr>
            <w:tcW w:w="2268" w:type="dxa"/>
            <w:gridSpan w:val="2"/>
            <w:shd w:val="clear" w:color="auto" w:fill="auto"/>
            <w:vAlign w:val="center"/>
          </w:tcPr>
          <w:p w14:paraId="70EA3CC5" w14:textId="77777777" w:rsidR="003637D3" w:rsidRPr="00173073" w:rsidRDefault="003637D3" w:rsidP="003637D3">
            <w:pPr>
              <w:contextualSpacing/>
              <w:rPr>
                <w:rFonts w:ascii="Book Antiqua" w:hAnsi="Book Antiqua"/>
                <w:sz w:val="16"/>
                <w:szCs w:val="16"/>
              </w:rPr>
            </w:pPr>
            <w:r w:rsidRPr="00173073">
              <w:rPr>
                <w:rFonts w:ascii="Book Antiqua" w:hAnsi="Book Antiqua"/>
                <w:sz w:val="16"/>
                <w:szCs w:val="16"/>
              </w:rPr>
              <w:t>Aula</w:t>
            </w:r>
          </w:p>
        </w:tc>
        <w:tc>
          <w:tcPr>
            <w:tcW w:w="709" w:type="dxa"/>
            <w:shd w:val="clear" w:color="auto" w:fill="CCC0D9" w:themeFill="accent4" w:themeFillTint="66"/>
            <w:vAlign w:val="center"/>
          </w:tcPr>
          <w:p w14:paraId="652A3DD6" w14:textId="77777777" w:rsidR="003637D3" w:rsidRPr="00173073" w:rsidRDefault="003637D3" w:rsidP="003637D3">
            <w:pPr>
              <w:contextualSpacing/>
              <w:jc w:val="center"/>
              <w:rPr>
                <w:rFonts w:ascii="Book Antiqua" w:hAnsi="Book Antiqua"/>
                <w:sz w:val="16"/>
                <w:szCs w:val="16"/>
              </w:rPr>
            </w:pPr>
            <w:r w:rsidRPr="00173073">
              <w:rPr>
                <w:rFonts w:ascii="Book Antiqua" w:hAnsi="Book Antiqua"/>
                <w:sz w:val="16"/>
                <w:szCs w:val="16"/>
              </w:rPr>
              <w:t>Tema</w:t>
            </w:r>
          </w:p>
        </w:tc>
        <w:tc>
          <w:tcPr>
            <w:tcW w:w="4961" w:type="dxa"/>
            <w:gridSpan w:val="6"/>
            <w:shd w:val="clear" w:color="auto" w:fill="auto"/>
            <w:vAlign w:val="center"/>
          </w:tcPr>
          <w:p w14:paraId="209326B7" w14:textId="77777777" w:rsidR="003637D3" w:rsidRPr="00173073" w:rsidRDefault="003637D3" w:rsidP="003637D3">
            <w:pPr>
              <w:widowControl w:val="0"/>
              <w:autoSpaceDE w:val="0"/>
              <w:autoSpaceDN w:val="0"/>
              <w:adjustRightInd w:val="0"/>
              <w:contextualSpacing/>
              <w:rPr>
                <w:rFonts w:ascii="Book Antiqua" w:hAnsi="Book Antiqua" w:cs="Times New Roman"/>
                <w:sz w:val="16"/>
                <w:szCs w:val="16"/>
                <w:lang w:val="es-ES"/>
              </w:rPr>
            </w:pPr>
            <w:r w:rsidRPr="00173073">
              <w:rPr>
                <w:rFonts w:ascii="Book Antiqua" w:hAnsi="Book Antiqua" w:cs="Times New Roman"/>
                <w:sz w:val="16"/>
                <w:szCs w:val="16"/>
                <w:lang w:val="es-ES"/>
              </w:rPr>
              <w:t>Compartiendo sentimientos con los demás</w:t>
            </w:r>
          </w:p>
        </w:tc>
      </w:tr>
      <w:tr w:rsidR="003637D3" w:rsidRPr="00470F96" w14:paraId="4B94C54F" w14:textId="77777777" w:rsidTr="003637D3">
        <w:tc>
          <w:tcPr>
            <w:tcW w:w="2127" w:type="dxa"/>
            <w:gridSpan w:val="3"/>
            <w:shd w:val="clear" w:color="auto" w:fill="CCC0D9" w:themeFill="accent4" w:themeFillTint="66"/>
            <w:vAlign w:val="center"/>
          </w:tcPr>
          <w:p w14:paraId="023CD068" w14:textId="77777777" w:rsidR="003637D3" w:rsidRPr="00173073" w:rsidRDefault="003637D3" w:rsidP="003637D3">
            <w:pPr>
              <w:contextualSpacing/>
              <w:jc w:val="center"/>
              <w:rPr>
                <w:rFonts w:ascii="Book Antiqua" w:hAnsi="Book Antiqua"/>
                <w:sz w:val="16"/>
                <w:szCs w:val="16"/>
              </w:rPr>
            </w:pPr>
            <w:r w:rsidRPr="00173073">
              <w:rPr>
                <w:rFonts w:ascii="Book Antiqua" w:hAnsi="Book Antiqua"/>
                <w:sz w:val="16"/>
                <w:szCs w:val="16"/>
              </w:rPr>
              <w:t>Lecciones</w:t>
            </w:r>
          </w:p>
        </w:tc>
        <w:tc>
          <w:tcPr>
            <w:tcW w:w="3118" w:type="dxa"/>
            <w:gridSpan w:val="4"/>
            <w:shd w:val="clear" w:color="auto" w:fill="CCC0D9" w:themeFill="accent4" w:themeFillTint="66"/>
            <w:vAlign w:val="center"/>
          </w:tcPr>
          <w:p w14:paraId="7213DB94" w14:textId="77777777" w:rsidR="003637D3" w:rsidRPr="00173073" w:rsidRDefault="003637D3" w:rsidP="003637D3">
            <w:pPr>
              <w:contextualSpacing/>
              <w:jc w:val="center"/>
              <w:rPr>
                <w:rFonts w:ascii="Book Antiqua" w:hAnsi="Book Antiqua"/>
                <w:sz w:val="16"/>
                <w:szCs w:val="16"/>
              </w:rPr>
            </w:pPr>
            <w:r w:rsidRPr="00173073">
              <w:rPr>
                <w:rFonts w:ascii="Book Antiqua" w:hAnsi="Book Antiqua"/>
                <w:sz w:val="16"/>
                <w:szCs w:val="16"/>
              </w:rPr>
              <w:t>Aprendizaje esperado</w:t>
            </w:r>
          </w:p>
        </w:tc>
        <w:tc>
          <w:tcPr>
            <w:tcW w:w="3544" w:type="dxa"/>
            <w:gridSpan w:val="4"/>
            <w:shd w:val="clear" w:color="auto" w:fill="CCC0D9" w:themeFill="accent4" w:themeFillTint="66"/>
            <w:vAlign w:val="center"/>
          </w:tcPr>
          <w:p w14:paraId="7EDBA6A3" w14:textId="77777777" w:rsidR="003637D3" w:rsidRPr="00173073" w:rsidRDefault="003637D3" w:rsidP="003637D3">
            <w:pPr>
              <w:contextualSpacing/>
              <w:jc w:val="center"/>
              <w:rPr>
                <w:rFonts w:ascii="Book Antiqua" w:hAnsi="Book Antiqua"/>
                <w:sz w:val="16"/>
                <w:szCs w:val="16"/>
              </w:rPr>
            </w:pPr>
            <w:r w:rsidRPr="00173073">
              <w:rPr>
                <w:rFonts w:ascii="Book Antiqua" w:hAnsi="Book Antiqua"/>
                <w:sz w:val="16"/>
                <w:szCs w:val="16"/>
              </w:rPr>
              <w:t>Contenido</w:t>
            </w:r>
          </w:p>
        </w:tc>
      </w:tr>
      <w:tr w:rsidR="003637D3" w:rsidRPr="00470F96" w14:paraId="47509CFD" w14:textId="77777777" w:rsidTr="003637D3">
        <w:tc>
          <w:tcPr>
            <w:tcW w:w="2127" w:type="dxa"/>
            <w:gridSpan w:val="3"/>
            <w:shd w:val="clear" w:color="auto" w:fill="auto"/>
            <w:vAlign w:val="center"/>
          </w:tcPr>
          <w:p w14:paraId="2562388C" w14:textId="77777777" w:rsidR="003637D3" w:rsidRPr="00173073" w:rsidRDefault="003637D3" w:rsidP="003637D3">
            <w:pPr>
              <w:contextualSpacing/>
              <w:rPr>
                <w:rFonts w:ascii="Book Antiqua" w:hAnsi="Book Antiqua"/>
                <w:noProof/>
                <w:sz w:val="16"/>
                <w:szCs w:val="16"/>
                <w:lang w:val="es-ES"/>
              </w:rPr>
            </w:pPr>
            <w:r w:rsidRPr="00173073">
              <w:rPr>
                <w:rFonts w:ascii="Book Antiqua" w:hAnsi="Book Antiqua"/>
                <w:noProof/>
                <w:sz w:val="16"/>
                <w:szCs w:val="16"/>
                <w:lang w:val="es-ES"/>
              </w:rPr>
              <w:t>Sentimientos y emociones</w:t>
            </w:r>
          </w:p>
        </w:tc>
        <w:tc>
          <w:tcPr>
            <w:tcW w:w="3118" w:type="dxa"/>
            <w:gridSpan w:val="4"/>
            <w:shd w:val="clear" w:color="auto" w:fill="auto"/>
            <w:vAlign w:val="center"/>
          </w:tcPr>
          <w:p w14:paraId="44202C53" w14:textId="77777777" w:rsidR="003637D3" w:rsidRPr="00173073" w:rsidRDefault="003637D3" w:rsidP="003637D3">
            <w:pPr>
              <w:contextualSpacing/>
              <w:rPr>
                <w:rFonts w:ascii="Book Antiqua" w:hAnsi="Book Antiqua"/>
                <w:sz w:val="16"/>
                <w:szCs w:val="16"/>
              </w:rPr>
            </w:pPr>
            <w:r w:rsidRPr="00173073">
              <w:rPr>
                <w:rFonts w:ascii="Book Antiqua" w:hAnsi="Book Antiqua" w:cs="Times New Roman"/>
                <w:sz w:val="16"/>
                <w:szCs w:val="16"/>
                <w:lang w:val="es-ES"/>
              </w:rPr>
              <w:t>Expresa sus emociones sin violencia y respeta las expresiones de sentimientos, ideas y necesidades de otras personas.</w:t>
            </w:r>
          </w:p>
        </w:tc>
        <w:tc>
          <w:tcPr>
            <w:tcW w:w="3544" w:type="dxa"/>
            <w:gridSpan w:val="4"/>
            <w:shd w:val="clear" w:color="auto" w:fill="auto"/>
            <w:vAlign w:val="center"/>
          </w:tcPr>
          <w:p w14:paraId="21514159" w14:textId="77777777" w:rsidR="003637D3" w:rsidRPr="00173073" w:rsidRDefault="003637D3" w:rsidP="003637D3">
            <w:pPr>
              <w:pStyle w:val="Prrafodelista"/>
              <w:widowControl w:val="0"/>
              <w:numPr>
                <w:ilvl w:val="0"/>
                <w:numId w:val="87"/>
              </w:numPr>
              <w:autoSpaceDE w:val="0"/>
              <w:autoSpaceDN w:val="0"/>
              <w:adjustRightInd w:val="0"/>
              <w:ind w:left="176" w:hanging="176"/>
              <w:rPr>
                <w:rFonts w:ascii="Book Antiqua" w:hAnsi="Book Antiqua" w:cs="Times New Roman"/>
                <w:sz w:val="16"/>
                <w:szCs w:val="16"/>
                <w:lang w:val="es-ES"/>
              </w:rPr>
            </w:pPr>
            <w:r w:rsidRPr="00173073">
              <w:rPr>
                <w:rFonts w:ascii="Book Antiqua" w:hAnsi="Book Antiqua" w:cs="Times New Roman"/>
                <w:sz w:val="16"/>
                <w:szCs w:val="16"/>
                <w:lang w:val="es-ES"/>
              </w:rPr>
              <w:t>De qué manera puedo expresar mis ideas y sentimientos sin violencia.</w:t>
            </w:r>
          </w:p>
          <w:p w14:paraId="4544BAF7" w14:textId="77777777" w:rsidR="003637D3" w:rsidRPr="00173073" w:rsidRDefault="003637D3" w:rsidP="003637D3">
            <w:pPr>
              <w:pStyle w:val="Prrafodelista"/>
              <w:widowControl w:val="0"/>
              <w:numPr>
                <w:ilvl w:val="0"/>
                <w:numId w:val="87"/>
              </w:numPr>
              <w:autoSpaceDE w:val="0"/>
              <w:autoSpaceDN w:val="0"/>
              <w:adjustRightInd w:val="0"/>
              <w:ind w:left="176" w:hanging="176"/>
              <w:rPr>
                <w:rFonts w:ascii="Book Antiqua" w:hAnsi="Book Antiqua" w:cs="Times New Roman"/>
                <w:sz w:val="16"/>
                <w:szCs w:val="16"/>
                <w:lang w:val="es-ES"/>
              </w:rPr>
            </w:pPr>
            <w:r w:rsidRPr="00173073">
              <w:rPr>
                <w:rFonts w:ascii="Book Antiqua" w:hAnsi="Book Antiqua" w:cs="Times New Roman"/>
                <w:sz w:val="16"/>
                <w:szCs w:val="16"/>
                <w:lang w:val="es-ES"/>
              </w:rPr>
              <w:t xml:space="preserve">Por qué es importante escuchar las ideas y sentimientos de otras personas. </w:t>
            </w:r>
          </w:p>
          <w:p w14:paraId="78C56214" w14:textId="77777777" w:rsidR="003637D3" w:rsidRPr="00173073" w:rsidRDefault="003637D3" w:rsidP="003637D3">
            <w:pPr>
              <w:pStyle w:val="Prrafodelista"/>
              <w:widowControl w:val="0"/>
              <w:numPr>
                <w:ilvl w:val="0"/>
                <w:numId w:val="87"/>
              </w:numPr>
              <w:autoSpaceDE w:val="0"/>
              <w:autoSpaceDN w:val="0"/>
              <w:adjustRightInd w:val="0"/>
              <w:ind w:left="176" w:hanging="176"/>
              <w:rPr>
                <w:rFonts w:ascii="Book Antiqua" w:hAnsi="Book Antiqua" w:cs="Times New Roman"/>
                <w:sz w:val="16"/>
                <w:szCs w:val="16"/>
                <w:lang w:val="es-ES"/>
              </w:rPr>
            </w:pPr>
            <w:r w:rsidRPr="00173073">
              <w:rPr>
                <w:rFonts w:ascii="Book Antiqua" w:hAnsi="Book Antiqua" w:cs="Times New Roman"/>
                <w:sz w:val="16"/>
                <w:szCs w:val="16"/>
                <w:lang w:val="es-ES"/>
              </w:rPr>
              <w:t>Cómo expreso mi afecto a las personas que quiero.</w:t>
            </w:r>
          </w:p>
        </w:tc>
      </w:tr>
      <w:tr w:rsidR="003637D3" w:rsidRPr="00470F96" w14:paraId="4A649D6D" w14:textId="77777777" w:rsidTr="003637D3">
        <w:tc>
          <w:tcPr>
            <w:tcW w:w="5245" w:type="dxa"/>
            <w:gridSpan w:val="7"/>
            <w:vMerge w:val="restart"/>
          </w:tcPr>
          <w:p w14:paraId="7AA37C55" w14:textId="77777777" w:rsidR="003637D3" w:rsidRPr="00173073" w:rsidRDefault="003637D3" w:rsidP="003637D3">
            <w:pPr>
              <w:contextualSpacing/>
              <w:rPr>
                <w:rFonts w:ascii="Book Antiqua" w:hAnsi="Book Antiqua"/>
                <w:b/>
                <w:sz w:val="16"/>
                <w:szCs w:val="16"/>
              </w:rPr>
            </w:pPr>
            <w:r w:rsidRPr="00173073">
              <w:rPr>
                <w:rFonts w:ascii="Book Antiqua" w:hAnsi="Book Antiqua"/>
                <w:b/>
                <w:sz w:val="16"/>
                <w:szCs w:val="16"/>
              </w:rPr>
              <w:t>Actividades sugeridas</w:t>
            </w:r>
          </w:p>
          <w:p w14:paraId="6CE5D4B1" w14:textId="77777777" w:rsidR="003637D3" w:rsidRPr="00173073" w:rsidRDefault="003637D3" w:rsidP="003637D3">
            <w:pPr>
              <w:widowControl w:val="0"/>
              <w:autoSpaceDE w:val="0"/>
              <w:autoSpaceDN w:val="0"/>
              <w:adjustRightInd w:val="0"/>
              <w:rPr>
                <w:rFonts w:ascii="Book Antiqua" w:hAnsi="Book Antiqua"/>
                <w:sz w:val="16"/>
                <w:szCs w:val="16"/>
              </w:rPr>
            </w:pPr>
            <w:r w:rsidRPr="00173073">
              <w:rPr>
                <w:rFonts w:ascii="Book Antiqua" w:hAnsi="Book Antiqua"/>
                <w:b/>
                <w:color w:val="5F497A" w:themeColor="accent4" w:themeShade="BF"/>
                <w:sz w:val="16"/>
                <w:szCs w:val="16"/>
              </w:rPr>
              <w:t xml:space="preserve">Actividades previas. </w:t>
            </w:r>
            <w:r w:rsidRPr="00173073">
              <w:rPr>
                <w:rFonts w:ascii="Book Antiqua" w:hAnsi="Book Antiqua"/>
                <w:sz w:val="16"/>
                <w:szCs w:val="16"/>
              </w:rPr>
              <w:t xml:space="preserve">Utilice un registro anecdótico para analizar la sensibilidad de los alumnos frente al tema. </w:t>
            </w:r>
            <w:r w:rsidRPr="00173073">
              <w:rPr>
                <w:rFonts w:ascii="Book Antiqua" w:hAnsi="Book Antiqua" w:cs="Times New Roman"/>
                <w:sz w:val="16"/>
                <w:szCs w:val="16"/>
                <w:lang w:val="es-ES"/>
              </w:rPr>
              <w:t>Investigue previamente la diferencia entre emociones y sentimientos, y elabore una lista de las características de unas y otros. Incluya ejemplos. Con ayuda de estos elementos, haga una exposición inicial del tema y comente la importancia de escuchar las ideas y sentimientos de las otras personas, así como de expresar afecto a quienes se quiere.</w:t>
            </w:r>
          </w:p>
          <w:p w14:paraId="481D8868" w14:textId="77777777" w:rsidR="003637D3" w:rsidRPr="00173073" w:rsidRDefault="003637D3" w:rsidP="003637D3">
            <w:pPr>
              <w:widowControl w:val="0"/>
              <w:autoSpaceDE w:val="0"/>
              <w:autoSpaceDN w:val="0"/>
              <w:adjustRightInd w:val="0"/>
              <w:rPr>
                <w:rFonts w:ascii="Book Antiqua" w:hAnsi="Book Antiqua"/>
                <w:sz w:val="16"/>
                <w:szCs w:val="16"/>
              </w:rPr>
            </w:pPr>
            <w:r w:rsidRPr="00173073">
              <w:rPr>
                <w:rFonts w:ascii="Book Antiqua" w:hAnsi="Book Antiqua"/>
                <w:b/>
                <w:color w:val="5F497A" w:themeColor="accent4" w:themeShade="BF"/>
                <w:sz w:val="16"/>
                <w:szCs w:val="16"/>
              </w:rPr>
              <w:t xml:space="preserve">Actividades del libro y de la guía. </w:t>
            </w:r>
            <w:r w:rsidRPr="00173073">
              <w:rPr>
                <w:rFonts w:ascii="Book Antiqua" w:hAnsi="Book Antiqua" w:cs="Times New Roman"/>
                <w:sz w:val="16"/>
                <w:szCs w:val="16"/>
                <w:lang w:val="es-ES"/>
              </w:rPr>
              <w:t xml:space="preserve">Invite a los alumnos a leer y resolver primero las actividades de las páginas 42 y 43 del libro de texto </w:t>
            </w:r>
            <w:r w:rsidRPr="00173073">
              <w:rPr>
                <w:rFonts w:ascii="Book Antiqua" w:hAnsi="Book Antiqua" w:cs="Times New Roman"/>
                <w:smallCaps/>
                <w:sz w:val="16"/>
                <w:szCs w:val="16"/>
                <w:lang w:val="es-ES"/>
              </w:rPr>
              <w:t>sep</w:t>
            </w:r>
            <w:r w:rsidRPr="00173073">
              <w:rPr>
                <w:rFonts w:ascii="Book Antiqua" w:hAnsi="Book Antiqua" w:cs="Times New Roman"/>
                <w:sz w:val="16"/>
                <w:szCs w:val="16"/>
                <w:lang w:val="es-ES"/>
              </w:rPr>
              <w:t xml:space="preserve"> y después las de la guía</w:t>
            </w:r>
            <w:r w:rsidRPr="00173073">
              <w:rPr>
                <w:rFonts w:ascii="Book Antiqua" w:hAnsi="Book Antiqua"/>
                <w:sz w:val="16"/>
                <w:szCs w:val="16"/>
              </w:rPr>
              <w:t xml:space="preserve"> </w:t>
            </w:r>
            <w:r w:rsidRPr="00173073">
              <w:rPr>
                <w:rFonts w:ascii="Book Antiqua" w:hAnsi="Book Antiqua"/>
                <w:i/>
                <w:sz w:val="16"/>
                <w:szCs w:val="16"/>
              </w:rPr>
              <w:t>Aplicados 3</w:t>
            </w:r>
            <w:r w:rsidRPr="00173073">
              <w:rPr>
                <w:rFonts w:ascii="Book Antiqua" w:hAnsi="Book Antiqua"/>
                <w:sz w:val="16"/>
                <w:szCs w:val="16"/>
              </w:rPr>
              <w:t>.</w:t>
            </w:r>
          </w:p>
          <w:p w14:paraId="3006CC3C" w14:textId="77777777" w:rsidR="003637D3" w:rsidRPr="00173073" w:rsidRDefault="003637D3" w:rsidP="003637D3">
            <w:pPr>
              <w:widowControl w:val="0"/>
              <w:autoSpaceDE w:val="0"/>
              <w:autoSpaceDN w:val="0"/>
              <w:adjustRightInd w:val="0"/>
              <w:rPr>
                <w:rFonts w:ascii="Book Antiqua" w:hAnsi="Book Antiqua" w:cs="Times New Roman"/>
                <w:sz w:val="16"/>
                <w:szCs w:val="16"/>
                <w:lang w:val="es-ES"/>
              </w:rPr>
            </w:pPr>
            <w:r w:rsidRPr="00173073">
              <w:rPr>
                <w:rFonts w:ascii="Book Antiqua" w:hAnsi="Book Antiqua"/>
                <w:b/>
                <w:color w:val="5F497A" w:themeColor="accent4" w:themeShade="BF"/>
                <w:sz w:val="16"/>
                <w:szCs w:val="16"/>
              </w:rPr>
              <w:t xml:space="preserve">Actividades de cierre. </w:t>
            </w:r>
            <w:r w:rsidRPr="00173073">
              <w:rPr>
                <w:rFonts w:ascii="Book Antiqua" w:hAnsi="Book Antiqua" w:cs="Times New Roman"/>
                <w:sz w:val="16"/>
                <w:szCs w:val="16"/>
                <w:lang w:val="es-ES"/>
              </w:rPr>
              <w:t>Solicite a los alumnos que digan, con ejemplos de experiencias personales, cómo expresan o pueden expresar sin violencia sus ideas y sentimientos.</w:t>
            </w:r>
          </w:p>
          <w:p w14:paraId="0FD5D418" w14:textId="77777777" w:rsidR="003637D3" w:rsidRPr="00173073" w:rsidRDefault="003637D3" w:rsidP="003637D3">
            <w:pPr>
              <w:widowControl w:val="0"/>
              <w:autoSpaceDE w:val="0"/>
              <w:autoSpaceDN w:val="0"/>
              <w:adjustRightInd w:val="0"/>
              <w:rPr>
                <w:rFonts w:ascii="Book Antiqua" w:hAnsi="Book Antiqua"/>
                <w:b/>
                <w:color w:val="5F497A" w:themeColor="accent4" w:themeShade="BF"/>
                <w:sz w:val="16"/>
                <w:szCs w:val="16"/>
              </w:rPr>
            </w:pPr>
            <w:r w:rsidRPr="00173073">
              <w:rPr>
                <w:rFonts w:ascii="Book Antiqua" w:hAnsi="Book Antiqua"/>
                <w:b/>
                <w:color w:val="5F497A" w:themeColor="accent4" w:themeShade="BF"/>
                <w:sz w:val="16"/>
                <w:szCs w:val="16"/>
              </w:rPr>
              <w:t xml:space="preserve">Actividades imprimibles. </w:t>
            </w:r>
            <w:r w:rsidRPr="00173073">
              <w:rPr>
                <w:rFonts w:ascii="Book Antiqua" w:hAnsi="Book Antiqua" w:cs="Times New Roman"/>
                <w:sz w:val="16"/>
                <w:szCs w:val="16"/>
                <w:lang w:val="es-ES"/>
              </w:rPr>
              <w:t>Realicen la actividad de la efeméride correspondiente al mes.</w:t>
            </w:r>
          </w:p>
        </w:tc>
        <w:tc>
          <w:tcPr>
            <w:tcW w:w="3544" w:type="dxa"/>
            <w:gridSpan w:val="4"/>
          </w:tcPr>
          <w:p w14:paraId="19365C56" w14:textId="77777777" w:rsidR="003637D3" w:rsidRPr="00173073" w:rsidRDefault="003637D3" w:rsidP="003637D3">
            <w:pPr>
              <w:contextualSpacing/>
              <w:rPr>
                <w:rFonts w:ascii="Book Antiqua" w:hAnsi="Book Antiqua"/>
                <w:b/>
                <w:sz w:val="16"/>
                <w:szCs w:val="16"/>
              </w:rPr>
            </w:pPr>
            <w:r w:rsidRPr="00173073">
              <w:rPr>
                <w:rFonts w:ascii="Book Antiqua" w:hAnsi="Book Antiqua"/>
                <w:b/>
                <w:sz w:val="16"/>
                <w:szCs w:val="16"/>
              </w:rPr>
              <w:t>Material</w:t>
            </w:r>
          </w:p>
          <w:p w14:paraId="55810AE2" w14:textId="77777777" w:rsidR="003637D3" w:rsidRPr="00173073" w:rsidRDefault="003637D3" w:rsidP="003637D3">
            <w:pPr>
              <w:widowControl w:val="0"/>
              <w:autoSpaceDE w:val="0"/>
              <w:autoSpaceDN w:val="0"/>
              <w:adjustRightInd w:val="0"/>
              <w:rPr>
                <w:rFonts w:ascii="Book Antiqua" w:hAnsi="Book Antiqua" w:cs="Times New Roman"/>
                <w:sz w:val="16"/>
                <w:szCs w:val="16"/>
                <w:lang w:val="es-ES"/>
              </w:rPr>
            </w:pPr>
            <w:r w:rsidRPr="00173073">
              <w:rPr>
                <w:rFonts w:ascii="Book Antiqua" w:hAnsi="Book Antiqua" w:cs="Times New Roman"/>
                <w:sz w:val="16"/>
                <w:szCs w:val="16"/>
                <w:lang w:val="es-ES"/>
              </w:rPr>
              <w:t>Recursos digitales, “Actividades imprimibles.</w:t>
            </w:r>
          </w:p>
          <w:p w14:paraId="528B706B" w14:textId="77777777" w:rsidR="003637D3" w:rsidRPr="00173073" w:rsidRDefault="003637D3" w:rsidP="003637D3">
            <w:pPr>
              <w:rPr>
                <w:rFonts w:ascii="Book Antiqua" w:hAnsi="Book Antiqua"/>
                <w:sz w:val="16"/>
                <w:szCs w:val="16"/>
              </w:rPr>
            </w:pPr>
            <w:r w:rsidRPr="00173073">
              <w:rPr>
                <w:rFonts w:ascii="Book Antiqua" w:hAnsi="Book Antiqua" w:cs="Times New Roman"/>
                <w:sz w:val="16"/>
                <w:szCs w:val="16"/>
                <w:lang w:val="es-ES"/>
              </w:rPr>
              <w:t>Efemérides”, “Día de la Raza”</w:t>
            </w:r>
          </w:p>
        </w:tc>
      </w:tr>
      <w:tr w:rsidR="003637D3" w:rsidRPr="00470F96" w14:paraId="490F9D0D" w14:textId="77777777" w:rsidTr="003637D3">
        <w:tc>
          <w:tcPr>
            <w:tcW w:w="5245" w:type="dxa"/>
            <w:gridSpan w:val="7"/>
            <w:vMerge/>
          </w:tcPr>
          <w:p w14:paraId="10F82F4C" w14:textId="77777777" w:rsidR="003637D3" w:rsidRPr="00173073" w:rsidRDefault="003637D3" w:rsidP="003637D3">
            <w:pPr>
              <w:contextualSpacing/>
              <w:rPr>
                <w:rFonts w:ascii="Book Antiqua" w:hAnsi="Book Antiqua"/>
                <w:sz w:val="16"/>
                <w:szCs w:val="16"/>
              </w:rPr>
            </w:pPr>
          </w:p>
        </w:tc>
        <w:tc>
          <w:tcPr>
            <w:tcW w:w="3544" w:type="dxa"/>
            <w:gridSpan w:val="4"/>
          </w:tcPr>
          <w:p w14:paraId="1C3B4224" w14:textId="77777777" w:rsidR="003637D3" w:rsidRPr="00173073" w:rsidRDefault="003637D3" w:rsidP="003637D3">
            <w:pPr>
              <w:contextualSpacing/>
              <w:rPr>
                <w:rFonts w:ascii="Book Antiqua" w:hAnsi="Book Antiqua"/>
                <w:b/>
                <w:sz w:val="16"/>
                <w:szCs w:val="16"/>
              </w:rPr>
            </w:pPr>
            <w:r w:rsidRPr="00173073">
              <w:rPr>
                <w:rFonts w:ascii="Book Antiqua" w:hAnsi="Book Antiqua"/>
                <w:b/>
                <w:sz w:val="16"/>
                <w:szCs w:val="16"/>
              </w:rPr>
              <w:t>Interdisciplina</w:t>
            </w:r>
          </w:p>
          <w:p w14:paraId="28651627" w14:textId="77777777" w:rsidR="003637D3" w:rsidRPr="00173073" w:rsidRDefault="003637D3" w:rsidP="003637D3">
            <w:pPr>
              <w:contextualSpacing/>
              <w:rPr>
                <w:rFonts w:ascii="Book Antiqua" w:hAnsi="Book Antiqua"/>
                <w:sz w:val="16"/>
                <w:szCs w:val="16"/>
              </w:rPr>
            </w:pPr>
          </w:p>
        </w:tc>
      </w:tr>
      <w:tr w:rsidR="003637D3" w:rsidRPr="00470F96" w14:paraId="3A3EF5FA" w14:textId="77777777" w:rsidTr="003637D3">
        <w:tc>
          <w:tcPr>
            <w:tcW w:w="5245" w:type="dxa"/>
            <w:gridSpan w:val="7"/>
            <w:vMerge/>
          </w:tcPr>
          <w:p w14:paraId="7708CF1D" w14:textId="77777777" w:rsidR="003637D3" w:rsidRPr="00173073" w:rsidRDefault="003637D3" w:rsidP="003637D3">
            <w:pPr>
              <w:contextualSpacing/>
              <w:rPr>
                <w:rFonts w:ascii="Book Antiqua" w:hAnsi="Book Antiqua"/>
                <w:sz w:val="16"/>
                <w:szCs w:val="16"/>
              </w:rPr>
            </w:pPr>
          </w:p>
        </w:tc>
        <w:tc>
          <w:tcPr>
            <w:tcW w:w="3544" w:type="dxa"/>
            <w:gridSpan w:val="4"/>
          </w:tcPr>
          <w:p w14:paraId="27FE921C" w14:textId="77777777" w:rsidR="003637D3" w:rsidRPr="00173073" w:rsidRDefault="003637D3" w:rsidP="003637D3">
            <w:pPr>
              <w:contextualSpacing/>
              <w:rPr>
                <w:rFonts w:ascii="Book Antiqua" w:hAnsi="Book Antiqua"/>
                <w:b/>
                <w:sz w:val="16"/>
                <w:szCs w:val="16"/>
              </w:rPr>
            </w:pPr>
            <w:r w:rsidRPr="00173073">
              <w:rPr>
                <w:rFonts w:ascii="Book Antiqua" w:hAnsi="Book Antiqua"/>
                <w:b/>
                <w:sz w:val="16"/>
                <w:szCs w:val="16"/>
              </w:rPr>
              <w:t>Transversalidad</w:t>
            </w:r>
          </w:p>
          <w:p w14:paraId="6C37F856" w14:textId="77777777" w:rsidR="003637D3" w:rsidRPr="00173073" w:rsidRDefault="003637D3" w:rsidP="003637D3">
            <w:pPr>
              <w:widowControl w:val="0"/>
              <w:autoSpaceDE w:val="0"/>
              <w:autoSpaceDN w:val="0"/>
              <w:adjustRightInd w:val="0"/>
              <w:rPr>
                <w:rFonts w:ascii="Book Antiqua" w:hAnsi="Book Antiqua"/>
                <w:sz w:val="16"/>
                <w:szCs w:val="16"/>
              </w:rPr>
            </w:pPr>
            <w:r w:rsidRPr="00173073">
              <w:rPr>
                <w:rFonts w:ascii="Book Antiqua" w:hAnsi="Book Antiqua"/>
                <w:b/>
                <w:color w:val="5F497A" w:themeColor="accent4" w:themeShade="BF"/>
                <w:sz w:val="16"/>
                <w:szCs w:val="16"/>
              </w:rPr>
              <w:t>Educación para la paz.</w:t>
            </w:r>
            <w:r w:rsidRPr="00173073">
              <w:rPr>
                <w:rFonts w:ascii="Book Antiqua" w:hAnsi="Book Antiqua"/>
                <w:sz w:val="16"/>
                <w:szCs w:val="16"/>
              </w:rPr>
              <w:t xml:space="preserve"> </w:t>
            </w:r>
            <w:r w:rsidRPr="00173073">
              <w:rPr>
                <w:rFonts w:ascii="Book Antiqua" w:hAnsi="Book Antiqua" w:cs="Times New Roman"/>
                <w:sz w:val="16"/>
                <w:szCs w:val="16"/>
                <w:lang w:val="es-ES"/>
              </w:rPr>
              <w:t>Proponga a los alumnos que investiguen y apliquen técnicas de relajación para conservar la calma en momentos en que las emociones y los sentimientos suelen desbordarse. Si conoce usted algunas, enséñelos a aplicarlas.</w:t>
            </w:r>
          </w:p>
        </w:tc>
      </w:tr>
      <w:tr w:rsidR="003637D3" w:rsidRPr="00470F96" w14:paraId="72EAB11A" w14:textId="77777777" w:rsidTr="003637D3">
        <w:tc>
          <w:tcPr>
            <w:tcW w:w="8789" w:type="dxa"/>
            <w:gridSpan w:val="11"/>
            <w:shd w:val="clear" w:color="auto" w:fill="B2A1C7" w:themeFill="accent4" w:themeFillTint="99"/>
            <w:vAlign w:val="center"/>
          </w:tcPr>
          <w:p w14:paraId="1C6F3FAE" w14:textId="77777777" w:rsidR="003637D3" w:rsidRPr="00173073" w:rsidRDefault="003637D3" w:rsidP="003637D3">
            <w:pPr>
              <w:contextualSpacing/>
              <w:jc w:val="center"/>
              <w:rPr>
                <w:rFonts w:ascii="Book Antiqua" w:hAnsi="Book Antiqua"/>
                <w:sz w:val="16"/>
                <w:szCs w:val="16"/>
              </w:rPr>
            </w:pPr>
            <w:r w:rsidRPr="00173073">
              <w:rPr>
                <w:rFonts w:ascii="Book Antiqua" w:hAnsi="Book Antiqua"/>
                <w:sz w:val="16"/>
                <w:szCs w:val="16"/>
              </w:rPr>
              <w:t>Evaluación</w:t>
            </w:r>
          </w:p>
        </w:tc>
      </w:tr>
      <w:tr w:rsidR="003637D3" w:rsidRPr="00470F96" w14:paraId="09038B24" w14:textId="77777777" w:rsidTr="003637D3">
        <w:tc>
          <w:tcPr>
            <w:tcW w:w="4678" w:type="dxa"/>
            <w:gridSpan w:val="6"/>
            <w:vAlign w:val="center"/>
          </w:tcPr>
          <w:p w14:paraId="309929CF" w14:textId="77777777" w:rsidR="003637D3" w:rsidRPr="00173073" w:rsidRDefault="003637D3" w:rsidP="003637D3">
            <w:pPr>
              <w:contextualSpacing/>
              <w:rPr>
                <w:rFonts w:ascii="Book Antiqua" w:hAnsi="Book Antiqua"/>
                <w:b/>
                <w:sz w:val="16"/>
                <w:szCs w:val="16"/>
              </w:rPr>
            </w:pPr>
            <w:r w:rsidRPr="00173073">
              <w:rPr>
                <w:rFonts w:ascii="Book Antiqua" w:hAnsi="Book Antiqua"/>
                <w:b/>
                <w:sz w:val="16"/>
                <w:szCs w:val="16"/>
              </w:rPr>
              <w:t>Indicadores</w:t>
            </w:r>
          </w:p>
          <w:p w14:paraId="7EE5AB4F" w14:textId="77777777" w:rsidR="003637D3" w:rsidRPr="00173073" w:rsidRDefault="003637D3" w:rsidP="003637D3">
            <w:pPr>
              <w:widowControl w:val="0"/>
              <w:autoSpaceDE w:val="0"/>
              <w:autoSpaceDN w:val="0"/>
              <w:adjustRightInd w:val="0"/>
              <w:rPr>
                <w:rFonts w:ascii="Book Antiqua" w:hAnsi="Book Antiqua"/>
                <w:sz w:val="16"/>
                <w:szCs w:val="16"/>
              </w:rPr>
            </w:pPr>
            <w:r w:rsidRPr="00173073">
              <w:rPr>
                <w:rFonts w:ascii="Book Antiqua" w:hAnsi="Book Antiqua" w:cs="Times New Roman"/>
                <w:sz w:val="16"/>
                <w:szCs w:val="16"/>
                <w:lang w:val="es-ES"/>
              </w:rPr>
              <w:t>Explica la importancia de expresar sus emociones sin violencia, y de respetar la expresión de sentimientos, ideas y necesidades de los otros.</w:t>
            </w:r>
          </w:p>
        </w:tc>
        <w:tc>
          <w:tcPr>
            <w:tcW w:w="1984" w:type="dxa"/>
            <w:gridSpan w:val="3"/>
          </w:tcPr>
          <w:p w14:paraId="4BE9EFFB" w14:textId="77777777" w:rsidR="003637D3" w:rsidRPr="00173073" w:rsidRDefault="003637D3" w:rsidP="003637D3">
            <w:pPr>
              <w:contextualSpacing/>
              <w:rPr>
                <w:rFonts w:ascii="Book Antiqua" w:hAnsi="Book Antiqua"/>
                <w:b/>
                <w:sz w:val="16"/>
                <w:szCs w:val="16"/>
              </w:rPr>
            </w:pPr>
            <w:r w:rsidRPr="00173073">
              <w:rPr>
                <w:rFonts w:ascii="Book Antiqua" w:hAnsi="Book Antiqua"/>
                <w:b/>
                <w:sz w:val="16"/>
                <w:szCs w:val="16"/>
              </w:rPr>
              <w:t xml:space="preserve">Momentos </w:t>
            </w:r>
          </w:p>
          <w:p w14:paraId="68A85ACE" w14:textId="77777777" w:rsidR="003637D3" w:rsidRPr="00173073" w:rsidRDefault="003637D3" w:rsidP="003637D3">
            <w:pPr>
              <w:contextualSpacing/>
              <w:rPr>
                <w:rFonts w:ascii="Book Antiqua" w:hAnsi="Book Antiqua"/>
                <w:sz w:val="16"/>
                <w:szCs w:val="16"/>
              </w:rPr>
            </w:pPr>
            <w:r w:rsidRPr="00173073">
              <w:rPr>
                <w:rFonts w:ascii="Book Antiqua" w:hAnsi="Book Antiqua"/>
                <w:sz w:val="16"/>
                <w:szCs w:val="16"/>
              </w:rPr>
              <w:t>Durante la semana</w:t>
            </w:r>
          </w:p>
        </w:tc>
        <w:tc>
          <w:tcPr>
            <w:tcW w:w="2127" w:type="dxa"/>
            <w:gridSpan w:val="2"/>
          </w:tcPr>
          <w:p w14:paraId="1DB07CE3" w14:textId="77777777" w:rsidR="003637D3" w:rsidRPr="00173073" w:rsidRDefault="003637D3" w:rsidP="003637D3">
            <w:pPr>
              <w:contextualSpacing/>
              <w:rPr>
                <w:rFonts w:ascii="Book Antiqua" w:hAnsi="Book Antiqua"/>
                <w:b/>
                <w:sz w:val="16"/>
                <w:szCs w:val="16"/>
              </w:rPr>
            </w:pPr>
            <w:r w:rsidRPr="00173073">
              <w:rPr>
                <w:rFonts w:ascii="Book Antiqua" w:hAnsi="Book Antiqua"/>
                <w:b/>
                <w:sz w:val="16"/>
                <w:szCs w:val="16"/>
              </w:rPr>
              <w:t xml:space="preserve">Herramientas </w:t>
            </w:r>
          </w:p>
          <w:p w14:paraId="16B3C119" w14:textId="77777777" w:rsidR="003637D3" w:rsidRPr="00173073" w:rsidRDefault="003637D3" w:rsidP="003637D3">
            <w:pPr>
              <w:contextualSpacing/>
              <w:rPr>
                <w:rFonts w:ascii="Book Antiqua" w:hAnsi="Book Antiqua"/>
                <w:sz w:val="16"/>
                <w:szCs w:val="16"/>
              </w:rPr>
            </w:pPr>
            <w:r w:rsidRPr="00173073">
              <w:rPr>
                <w:rFonts w:ascii="Book Antiqua" w:hAnsi="Book Antiqua"/>
                <w:sz w:val="16"/>
                <w:szCs w:val="16"/>
              </w:rPr>
              <w:t>Registro anecdótico</w:t>
            </w:r>
          </w:p>
        </w:tc>
      </w:tr>
    </w:tbl>
    <w:p w14:paraId="1908DA40" w14:textId="409C8C94" w:rsidR="003637D3" w:rsidRPr="002769D9" w:rsidRDefault="003637D3" w:rsidP="003637D3">
      <w:pPr>
        <w:rPr>
          <w:rFonts w:ascii="Book Antiqua" w:hAnsi="Book Antiqua"/>
          <w:sz w:val="16"/>
          <w:szCs w:val="16"/>
        </w:rPr>
      </w:pPr>
      <w:r w:rsidRPr="002769D9">
        <w:rPr>
          <w:rFonts w:ascii="Book Antiqua" w:hAnsi="Book Antiqua"/>
          <w:sz w:val="16"/>
          <w:szCs w:val="16"/>
        </w:rPr>
        <w:br w:type="page"/>
      </w:r>
    </w:p>
    <w:p w14:paraId="03A9796F" w14:textId="77777777" w:rsidR="003637D3" w:rsidRPr="007A6BE3" w:rsidRDefault="003637D3" w:rsidP="003637D3">
      <w:pPr>
        <w:rPr>
          <w:rFonts w:ascii="Book Antiqua" w:hAnsi="Book Antiqua"/>
          <w:lang w:val="es-ES"/>
        </w:rPr>
      </w:pPr>
      <w:r w:rsidRPr="007A6BE3">
        <w:rPr>
          <w:rFonts w:ascii="Book Antiqua" w:hAnsi="Book Antiqua"/>
          <w:lang w:val="es-ES"/>
        </w:rPr>
        <w:lastRenderedPageBreak/>
        <w:t>Plan de clase semanal</w:t>
      </w:r>
      <w:r w:rsidRPr="007A6BE3">
        <w:rPr>
          <w:rFonts w:ascii="Book Antiqua" w:hAnsi="Book Antiqua"/>
          <w:lang w:val="es-ES"/>
        </w:rPr>
        <w:tab/>
      </w:r>
      <w:r w:rsidRPr="007A6BE3">
        <w:rPr>
          <w:rFonts w:ascii="Book Antiqua" w:hAnsi="Book Antiqua"/>
          <w:lang w:val="es-ES"/>
        </w:rPr>
        <w:tab/>
      </w:r>
      <w:r w:rsidRPr="007A6BE3">
        <w:rPr>
          <w:rFonts w:ascii="Book Antiqua" w:hAnsi="Book Antiqua"/>
          <w:lang w:val="es-ES"/>
        </w:rPr>
        <w:tab/>
      </w:r>
      <w:r w:rsidRPr="007A6BE3">
        <w:rPr>
          <w:rFonts w:ascii="Book Antiqua" w:hAnsi="Book Antiqua"/>
          <w:lang w:val="es-ES"/>
        </w:rPr>
        <w:tab/>
      </w:r>
      <w:r>
        <w:rPr>
          <w:rFonts w:ascii="Book Antiqua" w:hAnsi="Book Antiqua"/>
          <w:lang w:val="es-ES"/>
        </w:rPr>
        <w:tab/>
      </w:r>
      <w:r w:rsidRPr="007A6BE3">
        <w:rPr>
          <w:rFonts w:ascii="Book Antiqua" w:hAnsi="Book Antiqua"/>
          <w:lang w:val="es-ES"/>
        </w:rPr>
        <w:tab/>
      </w:r>
      <w:r w:rsidRPr="007A6BE3">
        <w:rPr>
          <w:rFonts w:ascii="Book Antiqua" w:hAnsi="Book Antiqua"/>
          <w:lang w:val="es-ES"/>
        </w:rPr>
        <w:tab/>
        <w:t>Semana escolar 10</w:t>
      </w:r>
    </w:p>
    <w:p w14:paraId="17A442EF" w14:textId="77777777" w:rsidR="003637D3" w:rsidRPr="007A6BE3" w:rsidRDefault="003637D3" w:rsidP="003637D3">
      <w:pPr>
        <w:rPr>
          <w:rFonts w:ascii="Book Antiqua" w:hAnsi="Book Antiqua"/>
          <w:lang w:val="es-ES"/>
        </w:rPr>
      </w:pPr>
      <w:r w:rsidRPr="007A6BE3">
        <w:rPr>
          <w:rFonts w:ascii="Book Antiqua" w:hAnsi="Book Antiqua"/>
          <w:lang w:val="es-ES"/>
        </w:rPr>
        <w:t>Español</w:t>
      </w:r>
    </w:p>
    <w:p w14:paraId="13A899BA" w14:textId="77777777" w:rsidR="003637D3" w:rsidRDefault="003637D3" w:rsidP="003637D3">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4"/>
        <w:gridCol w:w="151"/>
        <w:gridCol w:w="905"/>
        <w:gridCol w:w="604"/>
        <w:gridCol w:w="906"/>
        <w:gridCol w:w="755"/>
        <w:gridCol w:w="905"/>
        <w:gridCol w:w="151"/>
        <w:gridCol w:w="755"/>
        <w:gridCol w:w="150"/>
        <w:gridCol w:w="1509"/>
        <w:gridCol w:w="755"/>
        <w:gridCol w:w="1056"/>
      </w:tblGrid>
      <w:tr w:rsidR="003637D3" w:rsidRPr="00470F96" w14:paraId="41A58694" w14:textId="77777777" w:rsidTr="003637D3">
        <w:tc>
          <w:tcPr>
            <w:tcW w:w="709" w:type="dxa"/>
            <w:shd w:val="clear" w:color="auto" w:fill="B2A1C7" w:themeFill="accent4" w:themeFillTint="99"/>
            <w:vAlign w:val="center"/>
          </w:tcPr>
          <w:p w14:paraId="461E3250" w14:textId="77777777" w:rsidR="003637D3" w:rsidRPr="00EC4608" w:rsidRDefault="003637D3" w:rsidP="003637D3">
            <w:pPr>
              <w:contextualSpacing/>
              <w:jc w:val="center"/>
              <w:rPr>
                <w:rFonts w:ascii="Book Antiqua" w:hAnsi="Book Antiqua"/>
                <w:sz w:val="16"/>
                <w:szCs w:val="16"/>
              </w:rPr>
            </w:pPr>
            <w:r w:rsidRPr="00EC4608">
              <w:rPr>
                <w:rFonts w:ascii="Book Antiqua" w:hAnsi="Book Antiqua"/>
                <w:sz w:val="16"/>
                <w:szCs w:val="16"/>
              </w:rPr>
              <w:t>Fecha</w:t>
            </w:r>
          </w:p>
        </w:tc>
        <w:tc>
          <w:tcPr>
            <w:tcW w:w="2410" w:type="dxa"/>
            <w:gridSpan w:val="4"/>
            <w:shd w:val="clear" w:color="auto" w:fill="auto"/>
            <w:vAlign w:val="center"/>
          </w:tcPr>
          <w:p w14:paraId="0F7CF451" w14:textId="77777777" w:rsidR="003637D3" w:rsidRPr="00EC4608" w:rsidRDefault="003637D3" w:rsidP="003637D3">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47B58551" w14:textId="77777777" w:rsidR="003637D3" w:rsidRPr="00EC4608" w:rsidRDefault="003637D3" w:rsidP="003637D3">
            <w:pPr>
              <w:contextualSpacing/>
              <w:jc w:val="center"/>
              <w:rPr>
                <w:rFonts w:ascii="Book Antiqua" w:hAnsi="Book Antiqua"/>
                <w:sz w:val="16"/>
                <w:szCs w:val="16"/>
              </w:rPr>
            </w:pPr>
            <w:r w:rsidRPr="00EC4608">
              <w:rPr>
                <w:rFonts w:ascii="Book Antiqua" w:hAnsi="Book Antiqua"/>
                <w:noProof/>
                <w:sz w:val="16"/>
                <w:szCs w:val="16"/>
                <w:lang w:val="es-ES"/>
              </w:rPr>
              <w:t>Páginas Aplicados</w:t>
            </w:r>
            <w:r w:rsidRPr="00EC4608">
              <w:rPr>
                <w:rFonts w:ascii="Book Antiqua" w:hAnsi="Book Antiqua"/>
                <w:i/>
                <w:noProof/>
                <w:sz w:val="16"/>
                <w:szCs w:val="16"/>
                <w:lang w:val="es-ES"/>
              </w:rPr>
              <w:t xml:space="preserve"> </w:t>
            </w:r>
          </w:p>
        </w:tc>
        <w:tc>
          <w:tcPr>
            <w:tcW w:w="992" w:type="dxa"/>
            <w:gridSpan w:val="3"/>
            <w:shd w:val="clear" w:color="auto" w:fill="auto"/>
            <w:vAlign w:val="center"/>
          </w:tcPr>
          <w:p w14:paraId="19C84F9E" w14:textId="77777777" w:rsidR="003637D3" w:rsidRPr="00EC4608" w:rsidRDefault="003637D3" w:rsidP="003637D3">
            <w:pPr>
              <w:contextualSpacing/>
              <w:jc w:val="center"/>
              <w:rPr>
                <w:rFonts w:ascii="Book Antiqua" w:hAnsi="Book Antiqua"/>
                <w:sz w:val="16"/>
                <w:szCs w:val="16"/>
              </w:rPr>
            </w:pPr>
            <w:r w:rsidRPr="00EC4608">
              <w:rPr>
                <w:rFonts w:ascii="Book Antiqua" w:hAnsi="Book Antiqua"/>
                <w:sz w:val="16"/>
                <w:szCs w:val="16"/>
              </w:rPr>
              <w:t>31 a 33</w:t>
            </w:r>
          </w:p>
        </w:tc>
        <w:tc>
          <w:tcPr>
            <w:tcW w:w="2127" w:type="dxa"/>
            <w:gridSpan w:val="2"/>
            <w:shd w:val="clear" w:color="auto" w:fill="B2A1C7" w:themeFill="accent4" w:themeFillTint="99"/>
            <w:vAlign w:val="center"/>
          </w:tcPr>
          <w:p w14:paraId="34A3160C" w14:textId="77777777" w:rsidR="003637D3" w:rsidRPr="00EC4608" w:rsidRDefault="003637D3" w:rsidP="003637D3">
            <w:pPr>
              <w:contextualSpacing/>
              <w:jc w:val="center"/>
              <w:rPr>
                <w:rFonts w:ascii="Book Antiqua" w:hAnsi="Book Antiqua"/>
                <w:sz w:val="16"/>
                <w:szCs w:val="16"/>
              </w:rPr>
            </w:pPr>
            <w:r w:rsidRPr="00EC4608">
              <w:rPr>
                <w:rFonts w:ascii="Book Antiqua" w:hAnsi="Book Antiqua"/>
                <w:sz w:val="16"/>
                <w:szCs w:val="16"/>
              </w:rPr>
              <w:t xml:space="preserve">Páginas libro de texto </w:t>
            </w:r>
            <w:r w:rsidRPr="00EC4608">
              <w:rPr>
                <w:rFonts w:ascii="Book Antiqua" w:hAnsi="Book Antiqua"/>
                <w:smallCaps/>
                <w:sz w:val="16"/>
                <w:szCs w:val="16"/>
              </w:rPr>
              <w:t>sep</w:t>
            </w:r>
          </w:p>
        </w:tc>
        <w:tc>
          <w:tcPr>
            <w:tcW w:w="992" w:type="dxa"/>
            <w:shd w:val="clear" w:color="auto" w:fill="auto"/>
            <w:vAlign w:val="center"/>
          </w:tcPr>
          <w:p w14:paraId="6F91A64B" w14:textId="77777777" w:rsidR="003637D3" w:rsidRPr="00EC4608" w:rsidRDefault="003637D3" w:rsidP="003637D3">
            <w:pPr>
              <w:contextualSpacing/>
              <w:jc w:val="center"/>
              <w:rPr>
                <w:rFonts w:ascii="Book Antiqua" w:hAnsi="Book Antiqua"/>
                <w:sz w:val="16"/>
                <w:szCs w:val="16"/>
              </w:rPr>
            </w:pPr>
            <w:r w:rsidRPr="00EC4608">
              <w:rPr>
                <w:rFonts w:ascii="Book Antiqua" w:hAnsi="Book Antiqua"/>
                <w:sz w:val="16"/>
                <w:szCs w:val="16"/>
              </w:rPr>
              <w:t>42 a 44</w:t>
            </w:r>
          </w:p>
        </w:tc>
      </w:tr>
      <w:tr w:rsidR="003637D3" w:rsidRPr="00470F96" w14:paraId="5C7B344A" w14:textId="77777777" w:rsidTr="003637D3">
        <w:tc>
          <w:tcPr>
            <w:tcW w:w="851" w:type="dxa"/>
            <w:gridSpan w:val="2"/>
            <w:shd w:val="clear" w:color="auto" w:fill="CCC0D9" w:themeFill="accent4" w:themeFillTint="66"/>
            <w:vAlign w:val="center"/>
          </w:tcPr>
          <w:p w14:paraId="0628B502" w14:textId="77777777" w:rsidR="003637D3" w:rsidRPr="00EC4608" w:rsidRDefault="003637D3" w:rsidP="003637D3">
            <w:pPr>
              <w:contextualSpacing/>
              <w:jc w:val="center"/>
              <w:rPr>
                <w:rFonts w:ascii="Book Antiqua" w:hAnsi="Book Antiqua"/>
                <w:noProof/>
                <w:sz w:val="16"/>
                <w:szCs w:val="16"/>
                <w:lang w:val="es-ES"/>
              </w:rPr>
            </w:pPr>
            <w:r w:rsidRPr="00EC4608">
              <w:rPr>
                <w:rFonts w:ascii="Book Antiqua" w:hAnsi="Book Antiqua"/>
                <w:sz w:val="16"/>
                <w:szCs w:val="16"/>
              </w:rPr>
              <w:t>Ámbito</w:t>
            </w:r>
          </w:p>
        </w:tc>
        <w:tc>
          <w:tcPr>
            <w:tcW w:w="850" w:type="dxa"/>
            <w:shd w:val="clear" w:color="auto" w:fill="auto"/>
            <w:vAlign w:val="center"/>
          </w:tcPr>
          <w:p w14:paraId="62B4CE03" w14:textId="77777777" w:rsidR="003637D3" w:rsidRPr="00EC4608" w:rsidRDefault="003637D3" w:rsidP="003637D3">
            <w:pPr>
              <w:contextualSpacing/>
              <w:rPr>
                <w:rFonts w:ascii="Book Antiqua" w:hAnsi="Book Antiqua"/>
                <w:sz w:val="16"/>
                <w:szCs w:val="16"/>
              </w:rPr>
            </w:pPr>
            <w:r w:rsidRPr="00EC4608">
              <w:rPr>
                <w:rFonts w:ascii="Book Antiqua" w:hAnsi="Book Antiqua"/>
                <w:sz w:val="16"/>
                <w:szCs w:val="16"/>
              </w:rPr>
              <w:t>Estudio</w:t>
            </w:r>
          </w:p>
        </w:tc>
        <w:tc>
          <w:tcPr>
            <w:tcW w:w="2127" w:type="dxa"/>
            <w:gridSpan w:val="3"/>
            <w:shd w:val="clear" w:color="auto" w:fill="CCC0D9" w:themeFill="accent4" w:themeFillTint="66"/>
            <w:vAlign w:val="center"/>
          </w:tcPr>
          <w:p w14:paraId="4D504372" w14:textId="77777777" w:rsidR="003637D3" w:rsidRPr="00EC4608" w:rsidRDefault="003637D3" w:rsidP="003637D3">
            <w:pPr>
              <w:contextualSpacing/>
              <w:jc w:val="center"/>
              <w:rPr>
                <w:rFonts w:ascii="Book Antiqua" w:hAnsi="Book Antiqua"/>
                <w:sz w:val="16"/>
                <w:szCs w:val="16"/>
              </w:rPr>
            </w:pPr>
            <w:r w:rsidRPr="00EC4608">
              <w:rPr>
                <w:rFonts w:ascii="Book Antiqua" w:hAnsi="Book Antiqua"/>
                <w:sz w:val="16"/>
                <w:szCs w:val="16"/>
              </w:rPr>
              <w:t>Práctica social del lenguaje</w:t>
            </w:r>
          </w:p>
        </w:tc>
        <w:tc>
          <w:tcPr>
            <w:tcW w:w="4961" w:type="dxa"/>
            <w:gridSpan w:val="7"/>
            <w:shd w:val="clear" w:color="auto" w:fill="auto"/>
            <w:vAlign w:val="center"/>
          </w:tcPr>
          <w:p w14:paraId="1B385E02" w14:textId="77777777" w:rsidR="003637D3" w:rsidRPr="00EC4608" w:rsidRDefault="003637D3" w:rsidP="003637D3">
            <w:pPr>
              <w:widowControl w:val="0"/>
              <w:autoSpaceDE w:val="0"/>
              <w:autoSpaceDN w:val="0"/>
              <w:adjustRightInd w:val="0"/>
              <w:contextualSpacing/>
              <w:rPr>
                <w:rFonts w:ascii="Book Antiqua" w:hAnsi="Book Antiqua" w:cs="Times New Roman"/>
                <w:sz w:val="16"/>
                <w:szCs w:val="16"/>
                <w:lang w:val="es-ES"/>
              </w:rPr>
            </w:pPr>
            <w:r w:rsidRPr="00EC4608">
              <w:rPr>
                <w:rFonts w:ascii="Book Antiqua" w:hAnsi="Book Antiqua"/>
                <w:sz w:val="16"/>
                <w:szCs w:val="16"/>
              </w:rPr>
              <w:t>Elaborar un folleto para informar acerca de un tema de seguridad</w:t>
            </w:r>
          </w:p>
        </w:tc>
      </w:tr>
      <w:tr w:rsidR="003637D3" w:rsidRPr="002769D9" w14:paraId="4BDE7464" w14:textId="77777777" w:rsidTr="003637D3">
        <w:tc>
          <w:tcPr>
            <w:tcW w:w="2268" w:type="dxa"/>
            <w:gridSpan w:val="4"/>
            <w:shd w:val="clear" w:color="auto" w:fill="CCC0D9" w:themeFill="accent4" w:themeFillTint="66"/>
            <w:vAlign w:val="center"/>
          </w:tcPr>
          <w:p w14:paraId="7D91D23F" w14:textId="77777777" w:rsidR="003637D3" w:rsidRPr="00EC4608" w:rsidRDefault="003637D3" w:rsidP="003637D3">
            <w:pPr>
              <w:jc w:val="center"/>
              <w:rPr>
                <w:rFonts w:ascii="Book Antiqua" w:hAnsi="Book Antiqua"/>
                <w:sz w:val="16"/>
                <w:szCs w:val="16"/>
              </w:rPr>
            </w:pPr>
            <w:r w:rsidRPr="00EC4608">
              <w:rPr>
                <w:rFonts w:ascii="Book Antiqua" w:hAnsi="Book Antiqua"/>
                <w:sz w:val="16"/>
                <w:szCs w:val="16"/>
              </w:rPr>
              <w:t>Lecciones</w:t>
            </w:r>
          </w:p>
        </w:tc>
        <w:tc>
          <w:tcPr>
            <w:tcW w:w="3261" w:type="dxa"/>
            <w:gridSpan w:val="5"/>
            <w:shd w:val="clear" w:color="auto" w:fill="CCC0D9" w:themeFill="accent4" w:themeFillTint="66"/>
            <w:vAlign w:val="center"/>
          </w:tcPr>
          <w:p w14:paraId="5E3BB325" w14:textId="77777777" w:rsidR="003637D3" w:rsidRPr="00EC4608" w:rsidRDefault="003637D3" w:rsidP="003637D3">
            <w:pPr>
              <w:jc w:val="center"/>
              <w:rPr>
                <w:rFonts w:ascii="Book Antiqua" w:hAnsi="Book Antiqua"/>
                <w:sz w:val="16"/>
                <w:szCs w:val="16"/>
              </w:rPr>
            </w:pPr>
            <w:r w:rsidRPr="00EC4608">
              <w:rPr>
                <w:rFonts w:ascii="Book Antiqua" w:hAnsi="Book Antiqua"/>
                <w:sz w:val="16"/>
                <w:szCs w:val="16"/>
              </w:rPr>
              <w:t>Aprendizaje esperado</w:t>
            </w:r>
          </w:p>
        </w:tc>
        <w:tc>
          <w:tcPr>
            <w:tcW w:w="3260" w:type="dxa"/>
            <w:gridSpan w:val="4"/>
            <w:shd w:val="clear" w:color="auto" w:fill="CCC0D9" w:themeFill="accent4" w:themeFillTint="66"/>
            <w:vAlign w:val="center"/>
          </w:tcPr>
          <w:p w14:paraId="335480D0" w14:textId="77777777" w:rsidR="003637D3" w:rsidRPr="00EC4608" w:rsidRDefault="003637D3" w:rsidP="003637D3">
            <w:pPr>
              <w:jc w:val="center"/>
              <w:rPr>
                <w:rFonts w:ascii="Book Antiqua" w:hAnsi="Book Antiqua"/>
                <w:sz w:val="16"/>
                <w:szCs w:val="16"/>
              </w:rPr>
            </w:pPr>
            <w:r w:rsidRPr="00EC4608">
              <w:rPr>
                <w:rFonts w:ascii="Book Antiqua" w:hAnsi="Book Antiqua"/>
                <w:sz w:val="16"/>
                <w:szCs w:val="16"/>
              </w:rPr>
              <w:t>Contenido</w:t>
            </w:r>
          </w:p>
        </w:tc>
      </w:tr>
      <w:tr w:rsidR="003637D3" w:rsidRPr="002769D9" w14:paraId="24ACA579" w14:textId="77777777" w:rsidTr="003637D3">
        <w:tc>
          <w:tcPr>
            <w:tcW w:w="2268" w:type="dxa"/>
            <w:gridSpan w:val="4"/>
            <w:shd w:val="clear" w:color="auto" w:fill="auto"/>
            <w:vAlign w:val="center"/>
          </w:tcPr>
          <w:p w14:paraId="30240F73" w14:textId="77777777" w:rsidR="003637D3" w:rsidRPr="00EC4608" w:rsidRDefault="003637D3" w:rsidP="003637D3">
            <w:pPr>
              <w:jc w:val="center"/>
              <w:rPr>
                <w:rFonts w:ascii="Book Antiqua" w:hAnsi="Book Antiqua"/>
                <w:noProof/>
                <w:sz w:val="16"/>
                <w:szCs w:val="16"/>
                <w:lang w:val="es-ES"/>
              </w:rPr>
            </w:pPr>
            <w:r w:rsidRPr="00EC4608">
              <w:rPr>
                <w:rFonts w:ascii="Book Antiqua" w:hAnsi="Book Antiqua"/>
                <w:noProof/>
                <w:sz w:val="16"/>
                <w:szCs w:val="16"/>
                <w:lang w:val="es-ES"/>
              </w:rPr>
              <w:t>Títulos, subtítulos e índice</w:t>
            </w:r>
          </w:p>
        </w:tc>
        <w:tc>
          <w:tcPr>
            <w:tcW w:w="3261" w:type="dxa"/>
            <w:gridSpan w:val="5"/>
            <w:shd w:val="clear" w:color="auto" w:fill="auto"/>
            <w:vAlign w:val="center"/>
          </w:tcPr>
          <w:p w14:paraId="72717090" w14:textId="77777777" w:rsidR="003637D3" w:rsidRPr="00EC4608" w:rsidRDefault="003637D3" w:rsidP="003637D3">
            <w:pPr>
              <w:widowControl w:val="0"/>
              <w:autoSpaceDE w:val="0"/>
              <w:autoSpaceDN w:val="0"/>
              <w:adjustRightInd w:val="0"/>
              <w:rPr>
                <w:rFonts w:ascii="Book Antiqua" w:hAnsi="Book Antiqua"/>
                <w:sz w:val="16"/>
                <w:szCs w:val="16"/>
              </w:rPr>
            </w:pPr>
            <w:r w:rsidRPr="00EC4608">
              <w:rPr>
                <w:rFonts w:ascii="Book Antiqua" w:hAnsi="Book Antiqua"/>
                <w:sz w:val="16"/>
                <w:szCs w:val="16"/>
              </w:rPr>
              <w:t>Usa títulos y subtítulos para organizar y jerarquizar información.</w:t>
            </w:r>
          </w:p>
        </w:tc>
        <w:tc>
          <w:tcPr>
            <w:tcW w:w="3260" w:type="dxa"/>
            <w:gridSpan w:val="4"/>
            <w:shd w:val="clear" w:color="auto" w:fill="auto"/>
            <w:vAlign w:val="center"/>
          </w:tcPr>
          <w:p w14:paraId="04F83096" w14:textId="77777777" w:rsidR="003637D3" w:rsidRPr="00EC4608" w:rsidRDefault="003637D3" w:rsidP="003637D3">
            <w:pPr>
              <w:pStyle w:val="Prrafodelista"/>
              <w:widowControl w:val="0"/>
              <w:numPr>
                <w:ilvl w:val="0"/>
                <w:numId w:val="77"/>
              </w:numPr>
              <w:autoSpaceDE w:val="0"/>
              <w:autoSpaceDN w:val="0"/>
              <w:adjustRightInd w:val="0"/>
              <w:ind w:left="175" w:hanging="175"/>
              <w:contextualSpacing w:val="0"/>
              <w:rPr>
                <w:rFonts w:ascii="Book Antiqua" w:hAnsi="Book Antiqua"/>
                <w:sz w:val="16"/>
                <w:szCs w:val="16"/>
              </w:rPr>
            </w:pPr>
            <w:r w:rsidRPr="00EC4608">
              <w:rPr>
                <w:rFonts w:ascii="Book Antiqua" w:hAnsi="Book Antiqua"/>
                <w:sz w:val="16"/>
                <w:szCs w:val="16"/>
              </w:rPr>
              <w:t>Títulos y subtítulos para organizar información.</w:t>
            </w:r>
          </w:p>
          <w:p w14:paraId="406CB01A" w14:textId="77777777" w:rsidR="003637D3" w:rsidRPr="00EC4608" w:rsidRDefault="003637D3" w:rsidP="003637D3">
            <w:pPr>
              <w:pStyle w:val="Prrafodelista"/>
              <w:numPr>
                <w:ilvl w:val="0"/>
                <w:numId w:val="77"/>
              </w:numPr>
              <w:ind w:left="175" w:hanging="175"/>
              <w:contextualSpacing w:val="0"/>
              <w:rPr>
                <w:rFonts w:ascii="Book Antiqua" w:hAnsi="Book Antiqua"/>
                <w:sz w:val="16"/>
                <w:szCs w:val="16"/>
              </w:rPr>
            </w:pPr>
            <w:r w:rsidRPr="00EC4608">
              <w:rPr>
                <w:rFonts w:ascii="Book Antiqua" w:hAnsi="Book Antiqua"/>
                <w:sz w:val="16"/>
                <w:szCs w:val="16"/>
              </w:rPr>
              <w:t>Índices, títulos y subtítulos para localizar información específica.</w:t>
            </w:r>
          </w:p>
        </w:tc>
      </w:tr>
      <w:tr w:rsidR="003637D3" w:rsidRPr="002769D9" w14:paraId="0D2792F6" w14:textId="77777777" w:rsidTr="003637D3">
        <w:tc>
          <w:tcPr>
            <w:tcW w:w="2268" w:type="dxa"/>
            <w:gridSpan w:val="4"/>
            <w:shd w:val="clear" w:color="auto" w:fill="auto"/>
            <w:vAlign w:val="center"/>
          </w:tcPr>
          <w:p w14:paraId="0E54C623" w14:textId="77777777" w:rsidR="003637D3" w:rsidRPr="00EC4608" w:rsidRDefault="003637D3" w:rsidP="003637D3">
            <w:pPr>
              <w:jc w:val="center"/>
              <w:rPr>
                <w:rFonts w:ascii="Book Antiqua" w:hAnsi="Book Antiqua"/>
                <w:noProof/>
                <w:sz w:val="16"/>
                <w:szCs w:val="16"/>
                <w:lang w:val="es-ES"/>
              </w:rPr>
            </w:pPr>
            <w:r w:rsidRPr="00EC4608">
              <w:rPr>
                <w:rFonts w:ascii="Book Antiqua" w:hAnsi="Book Antiqua"/>
                <w:noProof/>
                <w:sz w:val="16"/>
                <w:szCs w:val="16"/>
                <w:lang w:val="es-ES"/>
              </w:rPr>
              <w:t>Información relevante</w:t>
            </w:r>
          </w:p>
        </w:tc>
        <w:tc>
          <w:tcPr>
            <w:tcW w:w="3261" w:type="dxa"/>
            <w:gridSpan w:val="5"/>
            <w:shd w:val="clear" w:color="auto" w:fill="auto"/>
            <w:vAlign w:val="center"/>
          </w:tcPr>
          <w:p w14:paraId="6541E283" w14:textId="77777777" w:rsidR="003637D3" w:rsidRPr="00EC4608" w:rsidRDefault="003637D3" w:rsidP="003637D3">
            <w:pPr>
              <w:widowControl w:val="0"/>
              <w:autoSpaceDE w:val="0"/>
              <w:autoSpaceDN w:val="0"/>
              <w:adjustRightInd w:val="0"/>
              <w:rPr>
                <w:rFonts w:ascii="Book Antiqua" w:hAnsi="Book Antiqua"/>
                <w:sz w:val="16"/>
                <w:szCs w:val="16"/>
              </w:rPr>
            </w:pPr>
            <w:r w:rsidRPr="00EC4608">
              <w:rPr>
                <w:rFonts w:ascii="Book Antiqua" w:hAnsi="Book Antiqua"/>
                <w:sz w:val="16"/>
                <w:szCs w:val="16"/>
              </w:rPr>
              <w:t>Identifica e integra información relevante de diversas fuentes.</w:t>
            </w:r>
          </w:p>
        </w:tc>
        <w:tc>
          <w:tcPr>
            <w:tcW w:w="3260" w:type="dxa"/>
            <w:gridSpan w:val="4"/>
            <w:shd w:val="clear" w:color="auto" w:fill="auto"/>
            <w:vAlign w:val="center"/>
          </w:tcPr>
          <w:p w14:paraId="2B9BA577" w14:textId="77777777" w:rsidR="003637D3" w:rsidRPr="00EC4608" w:rsidRDefault="003637D3" w:rsidP="003637D3">
            <w:pPr>
              <w:widowControl w:val="0"/>
              <w:autoSpaceDE w:val="0"/>
              <w:autoSpaceDN w:val="0"/>
              <w:adjustRightInd w:val="0"/>
              <w:rPr>
                <w:rFonts w:ascii="Book Antiqua" w:hAnsi="Book Antiqua"/>
                <w:sz w:val="16"/>
                <w:szCs w:val="16"/>
              </w:rPr>
            </w:pPr>
            <w:r w:rsidRPr="00EC4608">
              <w:rPr>
                <w:rFonts w:ascii="Book Antiqua" w:hAnsi="Book Antiqua"/>
                <w:sz w:val="16"/>
                <w:szCs w:val="16"/>
              </w:rPr>
              <w:t>Información relevante sobre un tema.</w:t>
            </w:r>
          </w:p>
        </w:tc>
      </w:tr>
      <w:tr w:rsidR="003637D3" w:rsidRPr="002769D9" w14:paraId="5338A570" w14:textId="77777777" w:rsidTr="003637D3">
        <w:tc>
          <w:tcPr>
            <w:tcW w:w="5529" w:type="dxa"/>
            <w:gridSpan w:val="9"/>
            <w:vMerge w:val="restart"/>
          </w:tcPr>
          <w:p w14:paraId="423D9AD8" w14:textId="77777777" w:rsidR="003637D3" w:rsidRPr="00EC4608" w:rsidRDefault="003637D3" w:rsidP="003637D3">
            <w:pPr>
              <w:rPr>
                <w:rFonts w:ascii="Book Antiqua" w:hAnsi="Book Antiqua"/>
                <w:b/>
                <w:sz w:val="16"/>
                <w:szCs w:val="16"/>
              </w:rPr>
            </w:pPr>
            <w:r w:rsidRPr="00EC4608">
              <w:rPr>
                <w:rFonts w:ascii="Book Antiqua" w:hAnsi="Book Antiqua"/>
                <w:b/>
                <w:sz w:val="16"/>
                <w:szCs w:val="16"/>
              </w:rPr>
              <w:t>Actividades sugeridas</w:t>
            </w:r>
          </w:p>
          <w:p w14:paraId="506A2224" w14:textId="77777777" w:rsidR="003637D3" w:rsidRPr="00EC4608" w:rsidRDefault="003637D3" w:rsidP="003637D3">
            <w:pPr>
              <w:rPr>
                <w:rFonts w:ascii="Book Antiqua" w:hAnsi="Book Antiqua"/>
                <w:sz w:val="16"/>
                <w:szCs w:val="16"/>
              </w:rPr>
            </w:pPr>
            <w:r w:rsidRPr="00EC4608">
              <w:rPr>
                <w:rFonts w:ascii="Book Antiqua" w:hAnsi="Book Antiqua"/>
                <w:b/>
                <w:color w:val="5F497A" w:themeColor="accent4" w:themeShade="BF"/>
                <w:sz w:val="16"/>
                <w:szCs w:val="16"/>
              </w:rPr>
              <w:t>Evaluación diagnóstica.</w:t>
            </w:r>
            <w:r w:rsidRPr="00EC4608">
              <w:rPr>
                <w:rFonts w:ascii="Book Antiqua" w:hAnsi="Book Antiqua"/>
                <w:sz w:val="16"/>
                <w:szCs w:val="16"/>
              </w:rPr>
              <w:t xml:space="preserve"> Para reconocer cuánto saben los alumnos sobre el manejo de títulos y subtítulos, solicite que, a manera de lluvia de ideas, digan cuál es la función de los títulos y subtítulos en un texto, y que hablen de algunas diferencias tipográficas, como el tamaño de letra e incluso el color y grosor de ésta. Complemente lo expuesto por los estudiantes con la explicación ofrecida en la guía </w:t>
            </w:r>
            <w:r w:rsidRPr="00EC4608">
              <w:rPr>
                <w:rFonts w:ascii="Book Antiqua" w:hAnsi="Book Antiqua"/>
                <w:i/>
                <w:sz w:val="16"/>
                <w:szCs w:val="16"/>
              </w:rPr>
              <w:t>Aplicados 3</w:t>
            </w:r>
            <w:r w:rsidRPr="00EC4608">
              <w:rPr>
                <w:rFonts w:ascii="Book Antiqua" w:hAnsi="Book Antiqua"/>
                <w:sz w:val="16"/>
                <w:szCs w:val="16"/>
              </w:rPr>
              <w:t>, página 31.</w:t>
            </w:r>
          </w:p>
          <w:p w14:paraId="12AC9878" w14:textId="77777777" w:rsidR="003637D3" w:rsidRPr="00EC4608" w:rsidRDefault="003637D3" w:rsidP="003637D3">
            <w:pPr>
              <w:widowControl w:val="0"/>
              <w:autoSpaceDE w:val="0"/>
              <w:autoSpaceDN w:val="0"/>
              <w:adjustRightInd w:val="0"/>
              <w:rPr>
                <w:rFonts w:ascii="Book Antiqua" w:hAnsi="Book Antiqua"/>
                <w:i/>
                <w:sz w:val="16"/>
                <w:szCs w:val="16"/>
              </w:rPr>
            </w:pPr>
            <w:r w:rsidRPr="00EC4608">
              <w:rPr>
                <w:rFonts w:ascii="Book Antiqua" w:hAnsi="Book Antiqua"/>
                <w:b/>
                <w:color w:val="5F497A" w:themeColor="accent4" w:themeShade="BF"/>
                <w:sz w:val="16"/>
                <w:szCs w:val="16"/>
              </w:rPr>
              <w:t xml:space="preserve">Actividades previas. </w:t>
            </w:r>
            <w:r w:rsidRPr="00EC4608">
              <w:rPr>
                <w:rFonts w:ascii="Book Antiqua" w:hAnsi="Book Antiqua" w:cs="Times New Roman"/>
                <w:sz w:val="16"/>
                <w:szCs w:val="16"/>
                <w:lang w:val="es-ES"/>
              </w:rPr>
              <w:t>Diga a los alumnos que realizarán un folleto y organícelos en parejas o equipos. Solicite que elijan su tema y revise que éste, efectivamente, trate sobre cómo prevenir situaciones de riesgo.</w:t>
            </w:r>
            <w:r w:rsidRPr="00EC4608">
              <w:rPr>
                <w:rFonts w:ascii="Book Antiqua" w:hAnsi="Book Antiqua"/>
                <w:sz w:val="16"/>
                <w:szCs w:val="16"/>
              </w:rPr>
              <w:t xml:space="preserve"> Algunos temas pueden ser: </w:t>
            </w:r>
            <w:r w:rsidRPr="00EC4608">
              <w:rPr>
                <w:rFonts w:ascii="Book Antiqua" w:hAnsi="Book Antiqua"/>
                <w:i/>
                <w:sz w:val="16"/>
                <w:szCs w:val="16"/>
              </w:rPr>
              <w:t>La importancia del ejercicio para evitar enfermedades, Educación vial para evitar accidentes en la calle, Seguridad en el uso de internet, Alimentación saludable para evitar la obesidad</w:t>
            </w:r>
            <w:r w:rsidRPr="00EC4608">
              <w:rPr>
                <w:rFonts w:ascii="Book Antiqua" w:hAnsi="Book Antiqua"/>
                <w:sz w:val="16"/>
                <w:szCs w:val="16"/>
              </w:rPr>
              <w:t>, etcétera.</w:t>
            </w:r>
          </w:p>
          <w:p w14:paraId="026201D3" w14:textId="77777777" w:rsidR="003637D3" w:rsidRPr="00EC4608" w:rsidRDefault="003637D3" w:rsidP="003637D3">
            <w:pPr>
              <w:rPr>
                <w:rFonts w:ascii="Book Antiqua" w:hAnsi="Book Antiqua"/>
                <w:sz w:val="16"/>
                <w:szCs w:val="16"/>
              </w:rPr>
            </w:pPr>
            <w:r w:rsidRPr="00EC4608">
              <w:rPr>
                <w:rFonts w:ascii="Book Antiqua" w:hAnsi="Book Antiqua"/>
                <w:b/>
                <w:color w:val="5F497A" w:themeColor="accent4" w:themeShade="BF"/>
                <w:sz w:val="16"/>
                <w:szCs w:val="16"/>
              </w:rPr>
              <w:t xml:space="preserve">Actividades del libro y de la guía. </w:t>
            </w:r>
            <w:r w:rsidRPr="00EC4608">
              <w:rPr>
                <w:rFonts w:ascii="Book Antiqua" w:hAnsi="Book Antiqua"/>
                <w:sz w:val="16"/>
                <w:szCs w:val="16"/>
              </w:rPr>
              <w:t xml:space="preserve">Para trabajar las actividades propuestas en la página 44 del libro de texto </w:t>
            </w:r>
            <w:r w:rsidRPr="00EC4608">
              <w:rPr>
                <w:rFonts w:ascii="Book Antiqua" w:hAnsi="Book Antiqua"/>
                <w:smallCaps/>
                <w:sz w:val="16"/>
                <w:szCs w:val="16"/>
              </w:rPr>
              <w:t>sep</w:t>
            </w:r>
            <w:r w:rsidRPr="00EC4608">
              <w:rPr>
                <w:rFonts w:ascii="Book Antiqua" w:hAnsi="Book Antiqua"/>
                <w:sz w:val="16"/>
                <w:szCs w:val="16"/>
              </w:rPr>
              <w:t xml:space="preserve">, lleve a los alumnos a la biblioteca escolar. Una vez ahí, permítales que exploren los materiales para que localicen los que apoyen su investigación. Al terminar, solicite que realicen las actividades de la guía </w:t>
            </w:r>
            <w:r w:rsidRPr="00EC4608">
              <w:rPr>
                <w:rFonts w:ascii="Book Antiqua" w:hAnsi="Book Antiqua"/>
                <w:i/>
                <w:sz w:val="16"/>
                <w:szCs w:val="16"/>
              </w:rPr>
              <w:t>Aplicados 3</w:t>
            </w:r>
            <w:r w:rsidRPr="00EC4608">
              <w:rPr>
                <w:rFonts w:ascii="Book Antiqua" w:hAnsi="Book Antiqua"/>
                <w:sz w:val="16"/>
                <w:szCs w:val="16"/>
              </w:rPr>
              <w:t>, páginas 31 a 33.</w:t>
            </w:r>
          </w:p>
          <w:p w14:paraId="04ECA10C" w14:textId="77777777" w:rsidR="003637D3" w:rsidRPr="00EC4608" w:rsidRDefault="003637D3" w:rsidP="003637D3">
            <w:pPr>
              <w:rPr>
                <w:rFonts w:ascii="Book Antiqua" w:hAnsi="Book Antiqua"/>
                <w:b/>
                <w:color w:val="5F497A" w:themeColor="accent4" w:themeShade="BF"/>
                <w:sz w:val="16"/>
                <w:szCs w:val="16"/>
              </w:rPr>
            </w:pPr>
            <w:r w:rsidRPr="00EC4608">
              <w:rPr>
                <w:rFonts w:ascii="Book Antiqua" w:hAnsi="Book Antiqua"/>
                <w:b/>
                <w:color w:val="5F497A" w:themeColor="accent4" w:themeShade="BF"/>
                <w:sz w:val="16"/>
                <w:szCs w:val="16"/>
              </w:rPr>
              <w:t xml:space="preserve">Heteroevaluación. </w:t>
            </w:r>
            <w:r w:rsidRPr="00EC4608">
              <w:rPr>
                <w:rFonts w:ascii="Book Antiqua" w:hAnsi="Book Antiqua"/>
                <w:sz w:val="16"/>
                <w:szCs w:val="16"/>
              </w:rPr>
              <w:t xml:space="preserve">A partir de su observación, efectúe un registro anecdótico de cómo se lleva a cabo la búsqueda de información. Anote quiénes no comprenden la utilidad de los subtítulos y preste especial atención a quienes hayan seleccionado fuentes cuya información sea repetititva en vez de complementaria. </w:t>
            </w:r>
          </w:p>
        </w:tc>
        <w:tc>
          <w:tcPr>
            <w:tcW w:w="3260" w:type="dxa"/>
            <w:gridSpan w:val="4"/>
          </w:tcPr>
          <w:p w14:paraId="04EAEEFB" w14:textId="77777777" w:rsidR="003637D3" w:rsidRPr="00EC4608" w:rsidRDefault="003637D3" w:rsidP="003637D3">
            <w:pPr>
              <w:rPr>
                <w:rFonts w:ascii="Book Antiqua" w:hAnsi="Book Antiqua"/>
                <w:b/>
                <w:sz w:val="16"/>
                <w:szCs w:val="16"/>
              </w:rPr>
            </w:pPr>
            <w:r w:rsidRPr="00EC4608">
              <w:rPr>
                <w:rFonts w:ascii="Book Antiqua" w:hAnsi="Book Antiqua"/>
                <w:b/>
                <w:sz w:val="16"/>
                <w:szCs w:val="16"/>
              </w:rPr>
              <w:t>Material</w:t>
            </w:r>
          </w:p>
          <w:p w14:paraId="43DEBE55" w14:textId="77777777" w:rsidR="003637D3" w:rsidRPr="00EC4608" w:rsidRDefault="003637D3" w:rsidP="003637D3">
            <w:pPr>
              <w:rPr>
                <w:rFonts w:ascii="Book Antiqua" w:hAnsi="Book Antiqua"/>
                <w:sz w:val="16"/>
                <w:szCs w:val="16"/>
              </w:rPr>
            </w:pPr>
            <w:r w:rsidRPr="00EC4608">
              <w:rPr>
                <w:rFonts w:ascii="Book Antiqua" w:hAnsi="Book Antiqua"/>
                <w:sz w:val="16"/>
                <w:szCs w:val="16"/>
              </w:rPr>
              <w:t>Libros diversos de la biblioteca escolar</w:t>
            </w:r>
          </w:p>
        </w:tc>
      </w:tr>
      <w:tr w:rsidR="003637D3" w:rsidRPr="002769D9" w14:paraId="7F61BA81" w14:textId="77777777" w:rsidTr="003637D3">
        <w:trPr>
          <w:trHeight w:val="382"/>
        </w:trPr>
        <w:tc>
          <w:tcPr>
            <w:tcW w:w="5529" w:type="dxa"/>
            <w:gridSpan w:val="9"/>
            <w:vMerge/>
          </w:tcPr>
          <w:p w14:paraId="3F2F957A" w14:textId="77777777" w:rsidR="003637D3" w:rsidRPr="00EC4608" w:rsidRDefault="003637D3" w:rsidP="003637D3">
            <w:pPr>
              <w:rPr>
                <w:rFonts w:ascii="Book Antiqua" w:hAnsi="Book Antiqua"/>
                <w:sz w:val="16"/>
                <w:szCs w:val="16"/>
              </w:rPr>
            </w:pPr>
          </w:p>
        </w:tc>
        <w:tc>
          <w:tcPr>
            <w:tcW w:w="3260" w:type="dxa"/>
            <w:gridSpan w:val="4"/>
          </w:tcPr>
          <w:p w14:paraId="1F86305B" w14:textId="77777777" w:rsidR="003637D3" w:rsidRPr="00EC4608" w:rsidRDefault="003637D3" w:rsidP="003637D3">
            <w:pPr>
              <w:rPr>
                <w:rFonts w:ascii="Book Antiqua" w:hAnsi="Book Antiqua"/>
                <w:b/>
                <w:sz w:val="16"/>
                <w:szCs w:val="16"/>
              </w:rPr>
            </w:pPr>
            <w:r w:rsidRPr="00EC4608">
              <w:rPr>
                <w:rFonts w:ascii="Book Antiqua" w:hAnsi="Book Antiqua"/>
                <w:b/>
                <w:sz w:val="16"/>
                <w:szCs w:val="16"/>
              </w:rPr>
              <w:t>Interdisciplina</w:t>
            </w:r>
          </w:p>
          <w:p w14:paraId="79F9CE06" w14:textId="77777777" w:rsidR="003637D3" w:rsidRPr="00EC4608" w:rsidRDefault="003637D3" w:rsidP="003637D3">
            <w:pPr>
              <w:rPr>
                <w:rFonts w:ascii="Book Antiqua" w:hAnsi="Book Antiqua"/>
                <w:sz w:val="16"/>
                <w:szCs w:val="16"/>
              </w:rPr>
            </w:pPr>
          </w:p>
        </w:tc>
      </w:tr>
      <w:tr w:rsidR="003637D3" w:rsidRPr="002769D9" w14:paraId="2E548AC7" w14:textId="77777777" w:rsidTr="003637D3">
        <w:tc>
          <w:tcPr>
            <w:tcW w:w="5529" w:type="dxa"/>
            <w:gridSpan w:val="9"/>
            <w:vMerge/>
          </w:tcPr>
          <w:p w14:paraId="633CF0A8" w14:textId="77777777" w:rsidR="003637D3" w:rsidRPr="00EC4608" w:rsidRDefault="003637D3" w:rsidP="003637D3">
            <w:pPr>
              <w:rPr>
                <w:rFonts w:ascii="Book Antiqua" w:hAnsi="Book Antiqua"/>
                <w:sz w:val="16"/>
                <w:szCs w:val="16"/>
              </w:rPr>
            </w:pPr>
          </w:p>
        </w:tc>
        <w:tc>
          <w:tcPr>
            <w:tcW w:w="3260" w:type="dxa"/>
            <w:gridSpan w:val="4"/>
          </w:tcPr>
          <w:p w14:paraId="33E9385F" w14:textId="77777777" w:rsidR="003637D3" w:rsidRPr="00EC4608" w:rsidRDefault="003637D3" w:rsidP="003637D3">
            <w:pPr>
              <w:rPr>
                <w:rFonts w:ascii="Book Antiqua" w:hAnsi="Book Antiqua"/>
                <w:b/>
                <w:sz w:val="16"/>
                <w:szCs w:val="16"/>
              </w:rPr>
            </w:pPr>
            <w:r w:rsidRPr="00EC4608">
              <w:rPr>
                <w:rFonts w:ascii="Book Antiqua" w:hAnsi="Book Antiqua"/>
                <w:b/>
                <w:sz w:val="16"/>
                <w:szCs w:val="16"/>
              </w:rPr>
              <w:t>Transversalidad</w:t>
            </w:r>
          </w:p>
          <w:p w14:paraId="1524581A" w14:textId="77777777" w:rsidR="003637D3" w:rsidRPr="00EC4608" w:rsidRDefault="003637D3" w:rsidP="003637D3">
            <w:pPr>
              <w:widowControl w:val="0"/>
              <w:autoSpaceDE w:val="0"/>
              <w:autoSpaceDN w:val="0"/>
              <w:adjustRightInd w:val="0"/>
              <w:rPr>
                <w:rFonts w:ascii="Book Antiqua" w:hAnsi="Book Antiqua"/>
                <w:sz w:val="16"/>
                <w:szCs w:val="16"/>
              </w:rPr>
            </w:pPr>
            <w:r w:rsidRPr="00EC4608">
              <w:rPr>
                <w:rFonts w:ascii="Book Antiqua" w:hAnsi="Book Antiqua"/>
                <w:b/>
                <w:color w:val="5F497A" w:themeColor="accent4" w:themeShade="BF"/>
                <w:sz w:val="16"/>
                <w:szCs w:val="16"/>
              </w:rPr>
              <w:t>Educación para la salud.</w:t>
            </w:r>
            <w:r w:rsidRPr="00EC4608">
              <w:rPr>
                <w:rFonts w:ascii="Book Antiqua" w:hAnsi="Book Antiqua"/>
                <w:sz w:val="16"/>
                <w:szCs w:val="16"/>
              </w:rPr>
              <w:t xml:space="preserve"> A</w:t>
            </w:r>
            <w:r w:rsidRPr="00EC4608">
              <w:rPr>
                <w:rFonts w:ascii="Book Antiqua" w:hAnsi="Book Antiqua" w:cs="Times New Roman"/>
                <w:sz w:val="16"/>
                <w:szCs w:val="16"/>
                <w:lang w:val="es-ES"/>
              </w:rPr>
              <w:t>partir de los materiales que revisen en la biblioteca, converse con los alumnos sobre algunos factores de riesgo para la salud. Permita que hablen sobre la información contenida en los libros que seleccionaron. Aproveche para hablar de los factores de riesgo de los bibliotecarios, por ejemplo, fatiga visual por la lectura y los incendios.</w:t>
            </w:r>
          </w:p>
        </w:tc>
      </w:tr>
      <w:tr w:rsidR="003637D3" w:rsidRPr="002769D9" w14:paraId="0EBEA724" w14:textId="77777777" w:rsidTr="003637D3">
        <w:tc>
          <w:tcPr>
            <w:tcW w:w="8789" w:type="dxa"/>
            <w:gridSpan w:val="13"/>
            <w:shd w:val="clear" w:color="auto" w:fill="B2A1C7" w:themeFill="accent4" w:themeFillTint="99"/>
            <w:vAlign w:val="center"/>
          </w:tcPr>
          <w:p w14:paraId="7C5CCA02" w14:textId="77777777" w:rsidR="003637D3" w:rsidRPr="00EC4608" w:rsidRDefault="003637D3" w:rsidP="003637D3">
            <w:pPr>
              <w:jc w:val="center"/>
              <w:rPr>
                <w:rFonts w:ascii="Book Antiqua" w:hAnsi="Book Antiqua"/>
                <w:sz w:val="16"/>
                <w:szCs w:val="16"/>
              </w:rPr>
            </w:pPr>
            <w:r w:rsidRPr="00EC4608">
              <w:rPr>
                <w:rFonts w:ascii="Book Antiqua" w:hAnsi="Book Antiqua"/>
                <w:sz w:val="16"/>
                <w:szCs w:val="16"/>
              </w:rPr>
              <w:t>Evaluación</w:t>
            </w:r>
          </w:p>
        </w:tc>
      </w:tr>
      <w:tr w:rsidR="003637D3" w:rsidRPr="002769D9" w14:paraId="1FA5A9CC" w14:textId="77777777" w:rsidTr="003637D3">
        <w:tc>
          <w:tcPr>
            <w:tcW w:w="4820" w:type="dxa"/>
            <w:gridSpan w:val="8"/>
            <w:vAlign w:val="center"/>
          </w:tcPr>
          <w:p w14:paraId="431EBFA8" w14:textId="77777777" w:rsidR="003637D3" w:rsidRPr="00EC4608" w:rsidRDefault="003637D3" w:rsidP="003637D3">
            <w:pPr>
              <w:rPr>
                <w:rFonts w:ascii="Book Antiqua" w:hAnsi="Book Antiqua"/>
                <w:sz w:val="16"/>
                <w:szCs w:val="16"/>
              </w:rPr>
            </w:pPr>
            <w:r w:rsidRPr="00EC4608">
              <w:rPr>
                <w:rFonts w:ascii="Book Antiqua" w:hAnsi="Book Antiqua"/>
                <w:sz w:val="16"/>
                <w:szCs w:val="16"/>
              </w:rPr>
              <w:t>I</w:t>
            </w:r>
            <w:r w:rsidRPr="00EC4608">
              <w:rPr>
                <w:rFonts w:ascii="Book Antiqua" w:hAnsi="Book Antiqua"/>
                <w:b/>
                <w:sz w:val="16"/>
                <w:szCs w:val="16"/>
              </w:rPr>
              <w:t>ndicadores</w:t>
            </w:r>
          </w:p>
          <w:p w14:paraId="0DAB76FC" w14:textId="77777777" w:rsidR="003637D3" w:rsidRPr="00EC4608" w:rsidRDefault="003637D3" w:rsidP="003637D3">
            <w:pPr>
              <w:pStyle w:val="Prrafodelista"/>
              <w:widowControl w:val="0"/>
              <w:numPr>
                <w:ilvl w:val="0"/>
                <w:numId w:val="76"/>
              </w:numPr>
              <w:autoSpaceDE w:val="0"/>
              <w:autoSpaceDN w:val="0"/>
              <w:adjustRightInd w:val="0"/>
              <w:ind w:left="142" w:hanging="142"/>
              <w:contextualSpacing w:val="0"/>
              <w:rPr>
                <w:rFonts w:ascii="Book Antiqua" w:hAnsi="Book Antiqua"/>
                <w:sz w:val="16"/>
                <w:szCs w:val="16"/>
              </w:rPr>
            </w:pPr>
            <w:r w:rsidRPr="00EC4608">
              <w:rPr>
                <w:rFonts w:ascii="Book Antiqua" w:hAnsi="Book Antiqua"/>
                <w:sz w:val="16"/>
                <w:szCs w:val="16"/>
              </w:rPr>
              <w:t>Señala el contenido de un texto a partir de los índices, encabezados, títulos y subtítulos.</w:t>
            </w:r>
          </w:p>
          <w:p w14:paraId="06006B0E" w14:textId="77777777" w:rsidR="003637D3" w:rsidRPr="00EC4608" w:rsidRDefault="003637D3" w:rsidP="003637D3">
            <w:pPr>
              <w:pStyle w:val="Prrafodelista"/>
              <w:widowControl w:val="0"/>
              <w:numPr>
                <w:ilvl w:val="0"/>
                <w:numId w:val="76"/>
              </w:numPr>
              <w:autoSpaceDE w:val="0"/>
              <w:autoSpaceDN w:val="0"/>
              <w:adjustRightInd w:val="0"/>
              <w:ind w:left="142" w:hanging="142"/>
              <w:contextualSpacing w:val="0"/>
              <w:rPr>
                <w:rFonts w:ascii="Book Antiqua" w:hAnsi="Book Antiqua"/>
                <w:sz w:val="16"/>
                <w:szCs w:val="16"/>
              </w:rPr>
            </w:pPr>
            <w:r w:rsidRPr="00EC4608">
              <w:rPr>
                <w:rFonts w:ascii="Book Antiqua" w:hAnsi="Book Antiqua"/>
                <w:sz w:val="16"/>
                <w:szCs w:val="16"/>
              </w:rPr>
              <w:t>Investiga, selecciona y organiza información para comunicar a otros, acerca de diversos temas.</w:t>
            </w:r>
          </w:p>
        </w:tc>
        <w:tc>
          <w:tcPr>
            <w:tcW w:w="2268" w:type="dxa"/>
            <w:gridSpan w:val="3"/>
          </w:tcPr>
          <w:p w14:paraId="5917B2D4" w14:textId="77777777" w:rsidR="003637D3" w:rsidRPr="00EC4608" w:rsidRDefault="003637D3" w:rsidP="003637D3">
            <w:pPr>
              <w:rPr>
                <w:rFonts w:ascii="Book Antiqua" w:hAnsi="Book Antiqua"/>
                <w:b/>
                <w:sz w:val="16"/>
                <w:szCs w:val="16"/>
              </w:rPr>
            </w:pPr>
            <w:r w:rsidRPr="00EC4608">
              <w:rPr>
                <w:rFonts w:ascii="Book Antiqua" w:hAnsi="Book Antiqua"/>
                <w:b/>
                <w:sz w:val="16"/>
                <w:szCs w:val="16"/>
              </w:rPr>
              <w:t xml:space="preserve">Momentos </w:t>
            </w:r>
          </w:p>
          <w:p w14:paraId="7D345870" w14:textId="77777777" w:rsidR="003637D3" w:rsidRPr="00EC4608" w:rsidRDefault="003637D3" w:rsidP="003637D3">
            <w:pPr>
              <w:rPr>
                <w:rFonts w:ascii="Book Antiqua" w:hAnsi="Book Antiqua"/>
                <w:sz w:val="16"/>
                <w:szCs w:val="16"/>
              </w:rPr>
            </w:pPr>
            <w:r w:rsidRPr="00EC4608">
              <w:rPr>
                <w:rFonts w:ascii="Book Antiqua" w:hAnsi="Book Antiqua"/>
                <w:sz w:val="16"/>
                <w:szCs w:val="16"/>
              </w:rPr>
              <w:t>Durante la semana</w:t>
            </w:r>
          </w:p>
        </w:tc>
        <w:tc>
          <w:tcPr>
            <w:tcW w:w="1701" w:type="dxa"/>
            <w:gridSpan w:val="2"/>
          </w:tcPr>
          <w:p w14:paraId="5C31B054" w14:textId="77777777" w:rsidR="003637D3" w:rsidRPr="00EC4608" w:rsidRDefault="003637D3" w:rsidP="003637D3">
            <w:pPr>
              <w:rPr>
                <w:rFonts w:ascii="Book Antiqua" w:hAnsi="Book Antiqua"/>
                <w:b/>
                <w:sz w:val="16"/>
                <w:szCs w:val="16"/>
              </w:rPr>
            </w:pPr>
            <w:r w:rsidRPr="00EC4608">
              <w:rPr>
                <w:rFonts w:ascii="Book Antiqua" w:hAnsi="Book Antiqua"/>
                <w:b/>
                <w:sz w:val="16"/>
                <w:szCs w:val="16"/>
              </w:rPr>
              <w:t xml:space="preserve">Herramientas </w:t>
            </w:r>
          </w:p>
          <w:p w14:paraId="7946793A" w14:textId="77777777" w:rsidR="003637D3" w:rsidRPr="00EC4608" w:rsidRDefault="003637D3" w:rsidP="003637D3">
            <w:pPr>
              <w:rPr>
                <w:rFonts w:ascii="Book Antiqua" w:hAnsi="Book Antiqua"/>
                <w:sz w:val="16"/>
                <w:szCs w:val="16"/>
              </w:rPr>
            </w:pPr>
            <w:r w:rsidRPr="00EC4608">
              <w:rPr>
                <w:rFonts w:ascii="Book Antiqua" w:hAnsi="Book Antiqua"/>
                <w:sz w:val="16"/>
                <w:szCs w:val="16"/>
              </w:rPr>
              <w:t>Registro anecdótico</w:t>
            </w:r>
          </w:p>
        </w:tc>
      </w:tr>
    </w:tbl>
    <w:p w14:paraId="316FB72D" w14:textId="77777777" w:rsidR="003637D3" w:rsidRPr="007A6BE3" w:rsidRDefault="003637D3" w:rsidP="003637D3">
      <w:pPr>
        <w:rPr>
          <w:rFonts w:ascii="Book Antiqua" w:hAnsi="Book Antiqua"/>
        </w:rPr>
      </w:pPr>
    </w:p>
    <w:p w14:paraId="25D2F870" w14:textId="77777777" w:rsidR="003637D3" w:rsidRPr="007A6BE3" w:rsidRDefault="003637D3" w:rsidP="003637D3">
      <w:pPr>
        <w:rPr>
          <w:rFonts w:ascii="Book Antiqua" w:hAnsi="Book Antiqua"/>
        </w:rPr>
      </w:pPr>
    </w:p>
    <w:p w14:paraId="2991B848" w14:textId="77777777" w:rsidR="003637D3" w:rsidRDefault="003637D3" w:rsidP="003637D3">
      <w:pPr>
        <w:rPr>
          <w:rFonts w:ascii="Book Antiqua" w:hAnsi="Book Antiqua"/>
        </w:rPr>
      </w:pPr>
    </w:p>
    <w:p w14:paraId="56576298" w14:textId="77777777" w:rsidR="003637D3" w:rsidRPr="007A6BE3" w:rsidRDefault="003637D3" w:rsidP="003637D3">
      <w:pPr>
        <w:rPr>
          <w:rFonts w:ascii="Book Antiqua" w:hAnsi="Book Antiqua"/>
        </w:rPr>
      </w:pPr>
    </w:p>
    <w:p w14:paraId="773CB1A2" w14:textId="77777777" w:rsidR="003637D3" w:rsidRDefault="003637D3" w:rsidP="003637D3">
      <w:pPr>
        <w:rPr>
          <w:rFonts w:ascii="Book Antiqua" w:hAnsi="Book Antiqua"/>
          <w:sz w:val="16"/>
          <w:szCs w:val="16"/>
        </w:rPr>
      </w:pPr>
      <w:r>
        <w:rPr>
          <w:rFonts w:ascii="Book Antiqua" w:hAnsi="Book Antiqua"/>
          <w:sz w:val="16"/>
          <w:szCs w:val="16"/>
        </w:rPr>
        <w:br w:type="page"/>
      </w:r>
    </w:p>
    <w:p w14:paraId="6E779194" w14:textId="77777777" w:rsidR="003637D3" w:rsidRPr="007A6BE3" w:rsidRDefault="003637D3" w:rsidP="003637D3">
      <w:pPr>
        <w:rPr>
          <w:rFonts w:ascii="Book Antiqua" w:hAnsi="Book Antiqua"/>
          <w:lang w:val="es-ES"/>
        </w:rPr>
      </w:pPr>
      <w:r w:rsidRPr="007A6BE3">
        <w:rPr>
          <w:rFonts w:ascii="Book Antiqua" w:hAnsi="Book Antiqua"/>
          <w:lang w:val="es-ES"/>
        </w:rPr>
        <w:lastRenderedPageBreak/>
        <w:t>Plan de clase semanal</w:t>
      </w:r>
      <w:r w:rsidRPr="007A6BE3">
        <w:rPr>
          <w:rFonts w:ascii="Book Antiqua" w:hAnsi="Book Antiqua"/>
          <w:lang w:val="es-ES"/>
        </w:rPr>
        <w:tab/>
      </w:r>
      <w:r w:rsidRPr="007A6BE3">
        <w:rPr>
          <w:rFonts w:ascii="Book Antiqua" w:hAnsi="Book Antiqua"/>
          <w:lang w:val="es-ES"/>
        </w:rPr>
        <w:tab/>
      </w:r>
      <w:r w:rsidRPr="007A6BE3">
        <w:rPr>
          <w:rFonts w:ascii="Book Antiqua" w:hAnsi="Book Antiqua"/>
          <w:lang w:val="es-ES"/>
        </w:rPr>
        <w:tab/>
      </w:r>
      <w:r w:rsidRPr="007A6BE3">
        <w:rPr>
          <w:rFonts w:ascii="Book Antiqua" w:hAnsi="Book Antiqua"/>
          <w:lang w:val="es-ES"/>
        </w:rPr>
        <w:tab/>
      </w:r>
      <w:r w:rsidRPr="007A6BE3">
        <w:rPr>
          <w:rFonts w:ascii="Book Antiqua" w:hAnsi="Book Antiqua"/>
          <w:lang w:val="es-ES"/>
        </w:rPr>
        <w:tab/>
      </w:r>
      <w:r>
        <w:rPr>
          <w:rFonts w:ascii="Book Antiqua" w:hAnsi="Book Antiqua"/>
          <w:lang w:val="es-ES"/>
        </w:rPr>
        <w:tab/>
      </w:r>
      <w:r w:rsidRPr="007A6BE3">
        <w:rPr>
          <w:rFonts w:ascii="Book Antiqua" w:hAnsi="Book Antiqua"/>
          <w:lang w:val="es-ES"/>
        </w:rPr>
        <w:tab/>
        <w:t>Semana escolar 10</w:t>
      </w:r>
    </w:p>
    <w:p w14:paraId="7C18D32C" w14:textId="77777777" w:rsidR="003637D3" w:rsidRPr="007A6BE3" w:rsidRDefault="003637D3" w:rsidP="003637D3">
      <w:pPr>
        <w:rPr>
          <w:rFonts w:ascii="Book Antiqua" w:hAnsi="Book Antiqua"/>
        </w:rPr>
      </w:pPr>
      <w:r w:rsidRPr="007A6BE3">
        <w:rPr>
          <w:rFonts w:ascii="Book Antiqua" w:hAnsi="Book Antiqua"/>
        </w:rPr>
        <w:t>Matemáticas</w:t>
      </w:r>
    </w:p>
    <w:p w14:paraId="5F6A3B4A" w14:textId="77777777" w:rsidR="003637D3" w:rsidRPr="007A6BE3" w:rsidRDefault="003637D3" w:rsidP="003637D3">
      <w:pPr>
        <w:rPr>
          <w:rFonts w:ascii="Book Antiqua" w:hAnsi="Book Antiqua"/>
        </w:rPr>
      </w:pPr>
    </w:p>
    <w:tbl>
      <w:tblPr>
        <w:tblStyle w:val="Tablaconcuadrcula"/>
        <w:tblW w:w="8789" w:type="dxa"/>
        <w:tblInd w:w="108" w:type="dxa"/>
        <w:tblLayout w:type="fixed"/>
        <w:tblLook w:val="04A0" w:firstRow="1" w:lastRow="0" w:firstColumn="1" w:lastColumn="0" w:noHBand="0" w:noVBand="1"/>
      </w:tblPr>
      <w:tblGrid>
        <w:gridCol w:w="567"/>
        <w:gridCol w:w="142"/>
        <w:gridCol w:w="1985"/>
        <w:gridCol w:w="141"/>
        <w:gridCol w:w="1276"/>
        <w:gridCol w:w="284"/>
        <w:gridCol w:w="425"/>
        <w:gridCol w:w="567"/>
        <w:gridCol w:w="283"/>
        <w:gridCol w:w="142"/>
        <w:gridCol w:w="142"/>
        <w:gridCol w:w="1843"/>
        <w:gridCol w:w="992"/>
      </w:tblGrid>
      <w:tr w:rsidR="003637D3" w:rsidRPr="00470F96" w14:paraId="7B0FAC5D" w14:textId="77777777" w:rsidTr="003637D3">
        <w:tc>
          <w:tcPr>
            <w:tcW w:w="709" w:type="dxa"/>
            <w:gridSpan w:val="2"/>
            <w:shd w:val="clear" w:color="auto" w:fill="B2A1C7" w:themeFill="accent4" w:themeFillTint="99"/>
            <w:vAlign w:val="center"/>
          </w:tcPr>
          <w:p w14:paraId="09716CEA" w14:textId="77777777" w:rsidR="003637D3" w:rsidRPr="005415F3" w:rsidRDefault="003637D3" w:rsidP="003637D3">
            <w:pPr>
              <w:contextualSpacing/>
              <w:jc w:val="center"/>
              <w:rPr>
                <w:rFonts w:ascii="Book Antiqua" w:hAnsi="Book Antiqua"/>
                <w:sz w:val="16"/>
                <w:szCs w:val="16"/>
              </w:rPr>
            </w:pPr>
            <w:r w:rsidRPr="005415F3">
              <w:rPr>
                <w:rFonts w:ascii="Book Antiqua" w:hAnsi="Book Antiqua"/>
                <w:sz w:val="16"/>
                <w:szCs w:val="16"/>
              </w:rPr>
              <w:t>Fecha</w:t>
            </w:r>
          </w:p>
        </w:tc>
        <w:tc>
          <w:tcPr>
            <w:tcW w:w="2126" w:type="dxa"/>
            <w:gridSpan w:val="2"/>
            <w:shd w:val="clear" w:color="auto" w:fill="auto"/>
            <w:vAlign w:val="center"/>
          </w:tcPr>
          <w:p w14:paraId="5F6BF71E" w14:textId="77777777" w:rsidR="003637D3" w:rsidRPr="005415F3" w:rsidRDefault="003637D3" w:rsidP="003637D3">
            <w:pPr>
              <w:contextualSpacing/>
              <w:jc w:val="center"/>
              <w:rPr>
                <w:rFonts w:ascii="Book Antiqua" w:hAnsi="Book Antiqua"/>
                <w:sz w:val="16"/>
                <w:szCs w:val="16"/>
              </w:rPr>
            </w:pPr>
          </w:p>
        </w:tc>
        <w:tc>
          <w:tcPr>
            <w:tcW w:w="1560" w:type="dxa"/>
            <w:gridSpan w:val="2"/>
            <w:shd w:val="clear" w:color="auto" w:fill="B2A1C7" w:themeFill="accent4" w:themeFillTint="99"/>
            <w:vAlign w:val="center"/>
          </w:tcPr>
          <w:p w14:paraId="4BF416E2" w14:textId="77777777" w:rsidR="003637D3" w:rsidRPr="005415F3" w:rsidRDefault="003637D3" w:rsidP="003637D3">
            <w:pPr>
              <w:contextualSpacing/>
              <w:jc w:val="center"/>
              <w:rPr>
                <w:rFonts w:ascii="Book Antiqua" w:hAnsi="Book Antiqua"/>
                <w:sz w:val="16"/>
                <w:szCs w:val="16"/>
              </w:rPr>
            </w:pPr>
            <w:r w:rsidRPr="005415F3">
              <w:rPr>
                <w:rFonts w:ascii="Book Antiqua" w:hAnsi="Book Antiqua"/>
                <w:noProof/>
                <w:sz w:val="16"/>
                <w:szCs w:val="16"/>
                <w:lang w:val="es-ES"/>
              </w:rPr>
              <w:t xml:space="preserve">Páginas </w:t>
            </w:r>
            <w:r w:rsidRPr="005415F3">
              <w:rPr>
                <w:rFonts w:ascii="Book Antiqua" w:hAnsi="Book Antiqua"/>
                <w:i/>
                <w:noProof/>
                <w:sz w:val="16"/>
                <w:szCs w:val="16"/>
                <w:lang w:val="es-ES"/>
              </w:rPr>
              <w:t xml:space="preserve">Aplicados </w:t>
            </w:r>
          </w:p>
        </w:tc>
        <w:tc>
          <w:tcPr>
            <w:tcW w:w="1275" w:type="dxa"/>
            <w:gridSpan w:val="3"/>
            <w:shd w:val="clear" w:color="auto" w:fill="auto"/>
            <w:vAlign w:val="center"/>
          </w:tcPr>
          <w:p w14:paraId="6E1EC5E6" w14:textId="77777777" w:rsidR="003637D3" w:rsidRPr="005415F3" w:rsidRDefault="003637D3" w:rsidP="003637D3">
            <w:pPr>
              <w:contextualSpacing/>
              <w:jc w:val="center"/>
              <w:rPr>
                <w:rFonts w:ascii="Book Antiqua" w:hAnsi="Book Antiqua"/>
                <w:sz w:val="16"/>
                <w:szCs w:val="16"/>
              </w:rPr>
            </w:pPr>
            <w:r w:rsidRPr="005415F3">
              <w:rPr>
                <w:rFonts w:ascii="Book Antiqua" w:hAnsi="Book Antiqua"/>
                <w:sz w:val="16"/>
                <w:szCs w:val="16"/>
                <w:lang w:val="es-ES_tradnl"/>
              </w:rPr>
              <w:t>121 y 122</w:t>
            </w:r>
          </w:p>
        </w:tc>
        <w:tc>
          <w:tcPr>
            <w:tcW w:w="2127" w:type="dxa"/>
            <w:gridSpan w:val="3"/>
            <w:shd w:val="clear" w:color="auto" w:fill="B2A1C7" w:themeFill="accent4" w:themeFillTint="99"/>
            <w:vAlign w:val="center"/>
          </w:tcPr>
          <w:p w14:paraId="2D9AF4AD" w14:textId="77777777" w:rsidR="003637D3" w:rsidRPr="005415F3" w:rsidRDefault="003637D3" w:rsidP="003637D3">
            <w:pPr>
              <w:contextualSpacing/>
              <w:jc w:val="center"/>
              <w:rPr>
                <w:rFonts w:ascii="Book Antiqua" w:hAnsi="Book Antiqua"/>
                <w:sz w:val="16"/>
                <w:szCs w:val="16"/>
              </w:rPr>
            </w:pPr>
            <w:r w:rsidRPr="005415F3">
              <w:rPr>
                <w:rFonts w:ascii="Book Antiqua" w:hAnsi="Book Antiqua"/>
                <w:sz w:val="16"/>
                <w:szCs w:val="16"/>
              </w:rPr>
              <w:t xml:space="preserve">Páginas libro de texto </w:t>
            </w:r>
            <w:r w:rsidRPr="005415F3">
              <w:rPr>
                <w:rFonts w:ascii="Book Antiqua" w:hAnsi="Book Antiqua"/>
                <w:smallCaps/>
                <w:sz w:val="16"/>
                <w:szCs w:val="16"/>
              </w:rPr>
              <w:t>sep</w:t>
            </w:r>
          </w:p>
        </w:tc>
        <w:tc>
          <w:tcPr>
            <w:tcW w:w="992" w:type="dxa"/>
            <w:shd w:val="clear" w:color="auto" w:fill="auto"/>
            <w:vAlign w:val="center"/>
          </w:tcPr>
          <w:p w14:paraId="2CA96EE2" w14:textId="77777777" w:rsidR="003637D3" w:rsidRPr="005415F3" w:rsidRDefault="003637D3" w:rsidP="003637D3">
            <w:pPr>
              <w:contextualSpacing/>
              <w:jc w:val="center"/>
              <w:rPr>
                <w:rFonts w:ascii="Book Antiqua" w:hAnsi="Book Antiqua"/>
                <w:sz w:val="16"/>
                <w:szCs w:val="16"/>
              </w:rPr>
            </w:pPr>
            <w:r w:rsidRPr="005415F3">
              <w:rPr>
                <w:rFonts w:ascii="Book Antiqua" w:hAnsi="Book Antiqua"/>
                <w:sz w:val="16"/>
                <w:szCs w:val="16"/>
                <w:lang w:val="es-ES_tradnl"/>
              </w:rPr>
              <w:t>47</w:t>
            </w:r>
          </w:p>
        </w:tc>
      </w:tr>
      <w:tr w:rsidR="003637D3" w:rsidRPr="00470F96" w14:paraId="4C53CC49" w14:textId="77777777" w:rsidTr="003637D3">
        <w:tc>
          <w:tcPr>
            <w:tcW w:w="567" w:type="dxa"/>
            <w:shd w:val="clear" w:color="auto" w:fill="CCC0D9" w:themeFill="accent4" w:themeFillTint="66"/>
            <w:vAlign w:val="center"/>
          </w:tcPr>
          <w:p w14:paraId="23546AF1" w14:textId="77777777" w:rsidR="003637D3" w:rsidRPr="005415F3" w:rsidRDefault="003637D3" w:rsidP="003637D3">
            <w:pPr>
              <w:contextualSpacing/>
              <w:jc w:val="center"/>
              <w:rPr>
                <w:rFonts w:ascii="Book Antiqua" w:hAnsi="Book Antiqua"/>
                <w:noProof/>
                <w:sz w:val="16"/>
                <w:szCs w:val="16"/>
                <w:lang w:val="es-ES"/>
              </w:rPr>
            </w:pPr>
            <w:r w:rsidRPr="005415F3">
              <w:rPr>
                <w:rFonts w:ascii="Book Antiqua" w:hAnsi="Book Antiqua"/>
                <w:sz w:val="16"/>
                <w:szCs w:val="16"/>
              </w:rPr>
              <w:t>Eje</w:t>
            </w:r>
          </w:p>
        </w:tc>
        <w:tc>
          <w:tcPr>
            <w:tcW w:w="3544" w:type="dxa"/>
            <w:gridSpan w:val="4"/>
            <w:shd w:val="clear" w:color="auto" w:fill="auto"/>
            <w:vAlign w:val="center"/>
          </w:tcPr>
          <w:p w14:paraId="78975C77" w14:textId="77777777" w:rsidR="003637D3" w:rsidRPr="005415F3" w:rsidRDefault="003637D3" w:rsidP="003637D3">
            <w:pPr>
              <w:contextualSpacing/>
              <w:rPr>
                <w:rFonts w:ascii="Book Antiqua" w:hAnsi="Book Antiqua"/>
                <w:sz w:val="16"/>
                <w:szCs w:val="16"/>
              </w:rPr>
            </w:pPr>
            <w:r w:rsidRPr="005415F3">
              <w:rPr>
                <w:rFonts w:ascii="Book Antiqua" w:hAnsi="Book Antiqua"/>
                <w:sz w:val="16"/>
                <w:szCs w:val="16"/>
                <w:lang w:val="es-ES_tradnl"/>
              </w:rPr>
              <w:t>Sentido numérico y pensamiento algebraico</w:t>
            </w:r>
          </w:p>
        </w:tc>
        <w:tc>
          <w:tcPr>
            <w:tcW w:w="709" w:type="dxa"/>
            <w:gridSpan w:val="2"/>
            <w:shd w:val="clear" w:color="auto" w:fill="CCC0D9" w:themeFill="accent4" w:themeFillTint="66"/>
            <w:vAlign w:val="center"/>
          </w:tcPr>
          <w:p w14:paraId="61C334EB" w14:textId="77777777" w:rsidR="003637D3" w:rsidRPr="005415F3" w:rsidRDefault="003637D3" w:rsidP="003637D3">
            <w:pPr>
              <w:contextualSpacing/>
              <w:jc w:val="center"/>
              <w:rPr>
                <w:rFonts w:ascii="Book Antiqua" w:hAnsi="Book Antiqua"/>
                <w:sz w:val="16"/>
                <w:szCs w:val="16"/>
              </w:rPr>
            </w:pPr>
            <w:r w:rsidRPr="005415F3">
              <w:rPr>
                <w:rFonts w:ascii="Book Antiqua" w:hAnsi="Book Antiqua"/>
                <w:sz w:val="16"/>
                <w:szCs w:val="16"/>
              </w:rPr>
              <w:t>Tema</w:t>
            </w:r>
          </w:p>
        </w:tc>
        <w:tc>
          <w:tcPr>
            <w:tcW w:w="3969" w:type="dxa"/>
            <w:gridSpan w:val="6"/>
            <w:shd w:val="clear" w:color="auto" w:fill="auto"/>
            <w:vAlign w:val="center"/>
          </w:tcPr>
          <w:p w14:paraId="18D20699" w14:textId="77777777" w:rsidR="003637D3" w:rsidRPr="005415F3" w:rsidRDefault="003637D3" w:rsidP="003637D3">
            <w:pPr>
              <w:widowControl w:val="0"/>
              <w:autoSpaceDE w:val="0"/>
              <w:autoSpaceDN w:val="0"/>
              <w:adjustRightInd w:val="0"/>
              <w:contextualSpacing/>
              <w:rPr>
                <w:rFonts w:ascii="Book Antiqua" w:hAnsi="Book Antiqua" w:cs="Times New Roman"/>
                <w:sz w:val="16"/>
                <w:szCs w:val="16"/>
                <w:lang w:val="es-ES"/>
              </w:rPr>
            </w:pPr>
            <w:r w:rsidRPr="005415F3">
              <w:rPr>
                <w:rFonts w:ascii="Book Antiqua" w:hAnsi="Book Antiqua"/>
                <w:sz w:val="16"/>
                <w:szCs w:val="16"/>
                <w:lang w:val="es-ES_tradnl"/>
              </w:rPr>
              <w:t>Problemas multiplicativos</w:t>
            </w:r>
          </w:p>
        </w:tc>
      </w:tr>
      <w:tr w:rsidR="003637D3" w:rsidRPr="00A83397" w14:paraId="0530425F" w14:textId="77777777" w:rsidTr="003637D3">
        <w:tc>
          <w:tcPr>
            <w:tcW w:w="2694" w:type="dxa"/>
            <w:gridSpan w:val="3"/>
            <w:shd w:val="clear" w:color="auto" w:fill="CCC0D9" w:themeFill="accent4" w:themeFillTint="66"/>
            <w:vAlign w:val="center"/>
          </w:tcPr>
          <w:p w14:paraId="45D0E8E8" w14:textId="77777777" w:rsidR="003637D3" w:rsidRPr="005415F3" w:rsidRDefault="003637D3" w:rsidP="003637D3">
            <w:pPr>
              <w:jc w:val="center"/>
              <w:rPr>
                <w:rFonts w:ascii="Book Antiqua" w:hAnsi="Book Antiqua"/>
                <w:sz w:val="16"/>
                <w:szCs w:val="16"/>
                <w:lang w:val="es-ES_tradnl"/>
              </w:rPr>
            </w:pPr>
            <w:r w:rsidRPr="005415F3">
              <w:rPr>
                <w:rFonts w:ascii="Book Antiqua" w:hAnsi="Book Antiqua"/>
                <w:sz w:val="16"/>
                <w:szCs w:val="16"/>
                <w:lang w:val="es-ES_tradnl"/>
              </w:rPr>
              <w:t>Lecciones</w:t>
            </w:r>
          </w:p>
        </w:tc>
        <w:tc>
          <w:tcPr>
            <w:tcW w:w="2693" w:type="dxa"/>
            <w:gridSpan w:val="5"/>
            <w:shd w:val="clear" w:color="auto" w:fill="CCC0D9" w:themeFill="accent4" w:themeFillTint="66"/>
            <w:vAlign w:val="center"/>
          </w:tcPr>
          <w:p w14:paraId="7A83E4B2" w14:textId="77777777" w:rsidR="003637D3" w:rsidRPr="005415F3" w:rsidRDefault="003637D3" w:rsidP="003637D3">
            <w:pPr>
              <w:jc w:val="center"/>
              <w:rPr>
                <w:rFonts w:ascii="Book Antiqua" w:hAnsi="Book Antiqua"/>
                <w:sz w:val="16"/>
                <w:szCs w:val="16"/>
                <w:lang w:val="es-ES_tradnl"/>
              </w:rPr>
            </w:pPr>
            <w:r w:rsidRPr="005415F3">
              <w:rPr>
                <w:rFonts w:ascii="Book Antiqua" w:hAnsi="Book Antiqua"/>
                <w:sz w:val="16"/>
                <w:szCs w:val="16"/>
                <w:lang w:val="es-ES_tradnl"/>
              </w:rPr>
              <w:t>Aprendizaje esperado</w:t>
            </w:r>
          </w:p>
        </w:tc>
        <w:tc>
          <w:tcPr>
            <w:tcW w:w="3402" w:type="dxa"/>
            <w:gridSpan w:val="5"/>
            <w:shd w:val="clear" w:color="auto" w:fill="CCC0D9" w:themeFill="accent4" w:themeFillTint="66"/>
            <w:vAlign w:val="center"/>
          </w:tcPr>
          <w:p w14:paraId="30E96764" w14:textId="77777777" w:rsidR="003637D3" w:rsidRPr="005415F3" w:rsidRDefault="003637D3" w:rsidP="003637D3">
            <w:pPr>
              <w:jc w:val="center"/>
              <w:rPr>
                <w:rFonts w:ascii="Book Antiqua" w:hAnsi="Book Antiqua"/>
                <w:sz w:val="16"/>
                <w:szCs w:val="16"/>
                <w:lang w:val="es-ES_tradnl"/>
              </w:rPr>
            </w:pPr>
            <w:r w:rsidRPr="005415F3">
              <w:rPr>
                <w:rFonts w:ascii="Book Antiqua" w:hAnsi="Book Antiqua"/>
                <w:sz w:val="16"/>
                <w:szCs w:val="16"/>
                <w:lang w:val="es-ES_tradnl"/>
              </w:rPr>
              <w:t>Contenido</w:t>
            </w:r>
          </w:p>
        </w:tc>
      </w:tr>
      <w:tr w:rsidR="003637D3" w:rsidRPr="00A83397" w14:paraId="73DF45B4" w14:textId="77777777" w:rsidTr="003637D3">
        <w:tc>
          <w:tcPr>
            <w:tcW w:w="2694" w:type="dxa"/>
            <w:gridSpan w:val="3"/>
            <w:shd w:val="clear" w:color="auto" w:fill="auto"/>
            <w:vAlign w:val="center"/>
          </w:tcPr>
          <w:p w14:paraId="276EDE3A" w14:textId="77777777" w:rsidR="003637D3" w:rsidRPr="005415F3" w:rsidRDefault="003637D3" w:rsidP="003637D3">
            <w:pPr>
              <w:jc w:val="center"/>
              <w:rPr>
                <w:rFonts w:ascii="Book Antiqua" w:hAnsi="Book Antiqua"/>
                <w:sz w:val="16"/>
                <w:szCs w:val="16"/>
                <w:lang w:val="es-ES_tradnl"/>
              </w:rPr>
            </w:pPr>
            <w:r w:rsidRPr="005415F3">
              <w:rPr>
                <w:rFonts w:ascii="Book Antiqua" w:eastAsiaTheme="minorHAnsi" w:hAnsi="Book Antiqua" w:cs="Arial-BoldMT"/>
                <w:bCs/>
                <w:sz w:val="16"/>
                <w:szCs w:val="16"/>
                <w:lang w:eastAsia="en-US"/>
              </w:rPr>
              <w:t>Multiplicación de un número de dos cifras por un número de una cifra</w:t>
            </w:r>
          </w:p>
        </w:tc>
        <w:tc>
          <w:tcPr>
            <w:tcW w:w="2693" w:type="dxa"/>
            <w:gridSpan w:val="5"/>
            <w:shd w:val="clear" w:color="auto" w:fill="auto"/>
            <w:vAlign w:val="center"/>
          </w:tcPr>
          <w:p w14:paraId="635014E2" w14:textId="77777777" w:rsidR="003637D3" w:rsidRPr="005415F3" w:rsidRDefault="003637D3" w:rsidP="003637D3">
            <w:pPr>
              <w:autoSpaceDE w:val="0"/>
              <w:autoSpaceDN w:val="0"/>
              <w:adjustRightInd w:val="0"/>
              <w:rPr>
                <w:rFonts w:ascii="Book Antiqua" w:hAnsi="Book Antiqua"/>
                <w:sz w:val="16"/>
                <w:szCs w:val="16"/>
                <w:lang w:val="es-ES_tradnl"/>
              </w:rPr>
            </w:pPr>
            <w:r w:rsidRPr="005415F3">
              <w:rPr>
                <w:rFonts w:ascii="Book Antiqua" w:eastAsiaTheme="minorHAnsi" w:hAnsi="Book Antiqua" w:cs="HelveticaNeue-Light"/>
                <w:sz w:val="16"/>
                <w:szCs w:val="16"/>
                <w:lang w:eastAsia="en-US"/>
              </w:rPr>
              <w:t>Resuelve problemas que implican multiplicar mediante diversos procedimientos.</w:t>
            </w:r>
          </w:p>
        </w:tc>
        <w:tc>
          <w:tcPr>
            <w:tcW w:w="3402" w:type="dxa"/>
            <w:gridSpan w:val="5"/>
            <w:shd w:val="clear" w:color="auto" w:fill="auto"/>
            <w:vAlign w:val="center"/>
          </w:tcPr>
          <w:p w14:paraId="123E1CB0" w14:textId="77777777" w:rsidR="003637D3" w:rsidRPr="005415F3" w:rsidRDefault="003637D3" w:rsidP="003637D3">
            <w:pPr>
              <w:rPr>
                <w:rFonts w:ascii="Book Antiqua" w:hAnsi="Book Antiqua"/>
                <w:sz w:val="16"/>
                <w:szCs w:val="16"/>
                <w:lang w:val="es-ES_tradnl"/>
              </w:rPr>
            </w:pPr>
            <w:r w:rsidRPr="005415F3">
              <w:rPr>
                <w:rFonts w:ascii="Book Antiqua" w:hAnsi="Book Antiqua"/>
                <w:bCs/>
                <w:sz w:val="16"/>
                <w:szCs w:val="16"/>
                <w:lang w:val="es-ES_tradnl"/>
              </w:rPr>
              <w:t>Resolución de multiplicaciones cuyo producto sea hasta del orden de las centenas mediante diversos procedimientos (como suma de multiplicaciones parciales, multiplicaciones por 10, 20, 30, etcétera).</w:t>
            </w:r>
          </w:p>
        </w:tc>
      </w:tr>
      <w:tr w:rsidR="003637D3" w:rsidRPr="00A83397" w14:paraId="0171FD6B" w14:textId="77777777" w:rsidTr="003637D3">
        <w:tc>
          <w:tcPr>
            <w:tcW w:w="5812" w:type="dxa"/>
            <w:gridSpan w:val="10"/>
            <w:vMerge w:val="restart"/>
          </w:tcPr>
          <w:p w14:paraId="57820C51" w14:textId="77777777" w:rsidR="003637D3" w:rsidRPr="005415F3" w:rsidRDefault="003637D3" w:rsidP="003637D3">
            <w:pPr>
              <w:jc w:val="both"/>
              <w:rPr>
                <w:rFonts w:ascii="Book Antiqua" w:hAnsi="Book Antiqua"/>
                <w:b/>
                <w:sz w:val="16"/>
                <w:szCs w:val="16"/>
                <w:lang w:val="es-ES_tradnl"/>
              </w:rPr>
            </w:pPr>
            <w:r w:rsidRPr="005415F3">
              <w:rPr>
                <w:rFonts w:ascii="Book Antiqua" w:hAnsi="Book Antiqua"/>
                <w:b/>
                <w:sz w:val="16"/>
                <w:szCs w:val="16"/>
                <w:lang w:val="es-ES_tradnl"/>
              </w:rPr>
              <w:t>Actividades sugeridas</w:t>
            </w:r>
          </w:p>
          <w:p w14:paraId="331F5811" w14:textId="77777777" w:rsidR="003637D3" w:rsidRPr="005415F3" w:rsidRDefault="003637D3" w:rsidP="003637D3">
            <w:pPr>
              <w:widowControl w:val="0"/>
              <w:autoSpaceDE w:val="0"/>
              <w:autoSpaceDN w:val="0"/>
              <w:adjustRightInd w:val="0"/>
              <w:rPr>
                <w:rFonts w:ascii="Book Antiqua" w:hAnsi="Book Antiqua" w:cs="Times New Roman"/>
                <w:sz w:val="16"/>
                <w:szCs w:val="16"/>
                <w:lang w:val="es-ES"/>
              </w:rPr>
            </w:pPr>
            <w:r w:rsidRPr="005415F3">
              <w:rPr>
                <w:rFonts w:ascii="Book Antiqua" w:hAnsi="Book Antiqua"/>
                <w:b/>
                <w:color w:val="5F497A" w:themeColor="accent4" w:themeShade="BF"/>
                <w:sz w:val="16"/>
                <w:szCs w:val="16"/>
              </w:rPr>
              <w:t>Actividades previas.</w:t>
            </w:r>
            <w:r w:rsidRPr="005415F3">
              <w:rPr>
                <w:rFonts w:ascii="Book Antiqua" w:hAnsi="Book Antiqua"/>
                <w:sz w:val="16"/>
                <w:szCs w:val="16"/>
              </w:rPr>
              <w:t xml:space="preserve"> </w:t>
            </w:r>
            <w:r w:rsidRPr="005415F3">
              <w:rPr>
                <w:rFonts w:ascii="Book Antiqua" w:hAnsi="Book Antiqua" w:cs="Times New Roman"/>
                <w:sz w:val="16"/>
                <w:szCs w:val="16"/>
                <w:lang w:val="es-ES"/>
              </w:rPr>
              <w:t>Organice al grupo en equipos y entregue a cada uno un</w:t>
            </w:r>
            <w:r>
              <w:rPr>
                <w:rFonts w:ascii="Book Antiqua" w:hAnsi="Book Antiqua" w:cs="Times New Roman"/>
                <w:sz w:val="16"/>
                <w:szCs w:val="16"/>
                <w:lang w:val="es-ES"/>
              </w:rPr>
              <w:t xml:space="preserve"> </w:t>
            </w:r>
            <w:r w:rsidRPr="005415F3">
              <w:rPr>
                <w:rFonts w:ascii="Book Antiqua" w:hAnsi="Book Antiqua" w:cs="Times New Roman"/>
                <w:sz w:val="16"/>
                <w:szCs w:val="16"/>
                <w:lang w:val="es-ES"/>
              </w:rPr>
              <w:t>rectángulo de papel de 12 x 4 cuadros de cuadrícula grande. A partir de este</w:t>
            </w:r>
            <w:r>
              <w:rPr>
                <w:rFonts w:ascii="Book Antiqua" w:hAnsi="Book Antiqua" w:cs="Times New Roman"/>
                <w:sz w:val="16"/>
                <w:szCs w:val="16"/>
                <w:lang w:val="es-ES"/>
              </w:rPr>
              <w:t xml:space="preserve"> </w:t>
            </w:r>
            <w:r w:rsidRPr="005415F3">
              <w:rPr>
                <w:rFonts w:ascii="Book Antiqua" w:hAnsi="Book Antiqua" w:cs="Times New Roman"/>
                <w:sz w:val="16"/>
                <w:szCs w:val="16"/>
                <w:lang w:val="es-ES"/>
              </w:rPr>
              <w:t>momento, evalúelos mediante preguntas de análisis e inferencia sobre el</w:t>
            </w:r>
            <w:r>
              <w:rPr>
                <w:rFonts w:ascii="Book Antiqua" w:hAnsi="Book Antiqua" w:cs="Times New Roman"/>
                <w:sz w:val="16"/>
                <w:szCs w:val="16"/>
                <w:lang w:val="es-ES"/>
              </w:rPr>
              <w:t xml:space="preserve"> </w:t>
            </w:r>
            <w:r w:rsidRPr="005415F3">
              <w:rPr>
                <w:rFonts w:ascii="Book Antiqua" w:hAnsi="Book Antiqua" w:cs="Times New Roman"/>
                <w:sz w:val="16"/>
                <w:szCs w:val="16"/>
                <w:lang w:val="es-ES"/>
              </w:rPr>
              <w:t xml:space="preserve">procedimiento que siguen para resolver; por ejemplo, </w:t>
            </w:r>
            <w:r w:rsidRPr="00196C62">
              <w:rPr>
                <w:rFonts w:ascii="Book Antiqua" w:hAnsi="Book Antiqua" w:cs="Times New Roman"/>
                <w:i/>
                <w:sz w:val="16"/>
                <w:szCs w:val="16"/>
                <w:lang w:val="es-ES"/>
              </w:rPr>
              <w:t xml:space="preserve">¿Cómo pueden saber cuántos cuadros hay en el rectángulo sin contarlos todos? </w:t>
            </w:r>
            <w:r w:rsidRPr="005415F3">
              <w:rPr>
                <w:rFonts w:ascii="Book Antiqua" w:hAnsi="Book Antiqua" w:cs="Times New Roman"/>
                <w:sz w:val="16"/>
                <w:szCs w:val="16"/>
                <w:lang w:val="es-ES"/>
              </w:rPr>
              <w:t>Permita que hagan</w:t>
            </w:r>
            <w:r>
              <w:rPr>
                <w:rFonts w:ascii="Book Antiqua" w:hAnsi="Book Antiqua" w:cs="Times New Roman"/>
                <w:sz w:val="16"/>
                <w:szCs w:val="16"/>
                <w:lang w:val="es-ES"/>
              </w:rPr>
              <w:t xml:space="preserve"> </w:t>
            </w:r>
            <w:r w:rsidRPr="005415F3">
              <w:rPr>
                <w:rFonts w:ascii="Book Antiqua" w:hAnsi="Book Antiqua" w:cs="Times New Roman"/>
                <w:sz w:val="16"/>
                <w:szCs w:val="16"/>
                <w:lang w:val="es-ES"/>
              </w:rPr>
              <w:t>propuestas y analícelas con ellos.</w:t>
            </w:r>
          </w:p>
          <w:p w14:paraId="54825971" w14:textId="77777777" w:rsidR="003637D3" w:rsidRPr="005415F3" w:rsidRDefault="003637D3" w:rsidP="003637D3">
            <w:pPr>
              <w:rPr>
                <w:rFonts w:ascii="Book Antiqua" w:hAnsi="Book Antiqua" w:cs="Cambria"/>
                <w:smallCaps/>
                <w:sz w:val="16"/>
                <w:szCs w:val="16"/>
                <w:lang w:val="es-ES_tradnl"/>
              </w:rPr>
            </w:pPr>
            <w:r w:rsidRPr="005415F3">
              <w:rPr>
                <w:rFonts w:ascii="Book Antiqua" w:hAnsi="Book Antiqua"/>
                <w:b/>
                <w:color w:val="5F497A" w:themeColor="accent4" w:themeShade="BF"/>
                <w:sz w:val="16"/>
                <w:szCs w:val="16"/>
              </w:rPr>
              <w:t>Actividades del libro y de la guía.</w:t>
            </w:r>
            <w:r w:rsidRPr="005415F3">
              <w:rPr>
                <w:rFonts w:ascii="Book Antiqua" w:hAnsi="Book Antiqua"/>
                <w:b/>
                <w:sz w:val="16"/>
                <w:szCs w:val="16"/>
                <w:lang w:val="es-ES_tradnl"/>
              </w:rPr>
              <w:t xml:space="preserve"> </w:t>
            </w:r>
            <w:r w:rsidRPr="005415F3">
              <w:rPr>
                <w:rFonts w:ascii="Book Antiqua" w:hAnsi="Book Antiqua"/>
                <w:sz w:val="16"/>
                <w:szCs w:val="16"/>
                <w:lang w:val="es-ES_tradnl"/>
              </w:rPr>
              <w:t xml:space="preserve">Se sugiere que los alumnos resuelvan primero </w:t>
            </w:r>
            <w:r w:rsidRPr="005415F3">
              <w:rPr>
                <w:rFonts w:ascii="Book Antiqua" w:hAnsi="Book Antiqua" w:cs="Book Antiqua"/>
                <w:sz w:val="16"/>
                <w:szCs w:val="16"/>
                <w:lang w:val="es-ES_tradnl"/>
              </w:rPr>
              <w:t xml:space="preserve">las páginas del libro de texto </w:t>
            </w:r>
            <w:r w:rsidRPr="005415F3">
              <w:rPr>
                <w:rFonts w:ascii="Book Antiqua" w:hAnsi="Book Antiqua" w:cs="Cambria"/>
                <w:smallCaps/>
                <w:sz w:val="16"/>
                <w:szCs w:val="16"/>
                <w:lang w:val="es-ES_tradnl"/>
              </w:rPr>
              <w:t xml:space="preserve">sep </w:t>
            </w:r>
            <w:r w:rsidRPr="005415F3">
              <w:rPr>
                <w:rFonts w:ascii="Book Antiqua" w:hAnsi="Book Antiqua" w:cs="Cambria"/>
                <w:sz w:val="16"/>
                <w:szCs w:val="16"/>
                <w:lang w:val="es-ES_tradnl"/>
              </w:rPr>
              <w:t xml:space="preserve">y después la lección completa </w:t>
            </w:r>
            <w:r w:rsidRPr="005415F3">
              <w:rPr>
                <w:rFonts w:ascii="Book Antiqua" w:hAnsi="Book Antiqua" w:cs="Book Antiqua"/>
                <w:sz w:val="16"/>
                <w:szCs w:val="16"/>
                <w:lang w:val="es-ES_tradnl"/>
              </w:rPr>
              <w:t>de la guía</w:t>
            </w:r>
            <w:r w:rsidRPr="005415F3">
              <w:rPr>
                <w:rFonts w:ascii="Book Antiqua" w:hAnsi="Book Antiqua" w:cs="Book Antiqua"/>
                <w:i/>
                <w:iCs/>
                <w:sz w:val="16"/>
                <w:szCs w:val="16"/>
                <w:lang w:val="es-ES_tradnl"/>
              </w:rPr>
              <w:t xml:space="preserve"> Aplicados 3.</w:t>
            </w:r>
            <w:r w:rsidRPr="005415F3">
              <w:rPr>
                <w:rFonts w:ascii="Book Antiqua" w:hAnsi="Book Antiqua" w:cs="Cambria"/>
                <w:smallCaps/>
                <w:sz w:val="16"/>
                <w:szCs w:val="16"/>
                <w:lang w:val="es-ES_tradnl"/>
              </w:rPr>
              <w:t xml:space="preserve"> </w:t>
            </w:r>
          </w:p>
          <w:p w14:paraId="27AE3904" w14:textId="77777777" w:rsidR="003637D3" w:rsidRPr="005415F3" w:rsidRDefault="003637D3" w:rsidP="003637D3">
            <w:pPr>
              <w:widowControl w:val="0"/>
              <w:autoSpaceDE w:val="0"/>
              <w:autoSpaceDN w:val="0"/>
              <w:adjustRightInd w:val="0"/>
              <w:rPr>
                <w:rFonts w:ascii="Book Antiqua" w:hAnsi="Book Antiqua" w:cs="Cambria"/>
                <w:smallCaps/>
                <w:sz w:val="16"/>
                <w:szCs w:val="16"/>
                <w:lang w:val="es-ES_tradnl"/>
              </w:rPr>
            </w:pPr>
            <w:r w:rsidRPr="005415F3">
              <w:rPr>
                <w:rFonts w:ascii="Book Antiqua" w:hAnsi="Book Antiqua"/>
                <w:sz w:val="16"/>
                <w:szCs w:val="16"/>
                <w:lang w:val="es-ES_tradnl"/>
              </w:rPr>
              <w:t xml:space="preserve">Al leer el párrafo de información conceptual de la lección, pregunte: </w:t>
            </w:r>
            <w:r w:rsidRPr="005415F3">
              <w:rPr>
                <w:rFonts w:ascii="Book Antiqua" w:hAnsi="Book Antiqua"/>
                <w:i/>
                <w:sz w:val="16"/>
                <w:szCs w:val="16"/>
                <w:lang w:val="es-ES_tradnl"/>
              </w:rPr>
              <w:t>¿Qué se hace cuando se multiplican dos dígitos?</w:t>
            </w:r>
            <w:r w:rsidRPr="005415F3">
              <w:rPr>
                <w:rFonts w:ascii="Book Antiqua" w:hAnsi="Book Antiqua"/>
                <w:sz w:val="16"/>
                <w:szCs w:val="16"/>
                <w:lang w:val="es-ES_tradnl"/>
              </w:rPr>
              <w:t xml:space="preserve"> Después de resolver la actividad 1, interrogue:</w:t>
            </w:r>
            <w:r w:rsidRPr="005415F3">
              <w:rPr>
                <w:rFonts w:ascii="Book Antiqua" w:hAnsi="Book Antiqua"/>
                <w:i/>
                <w:sz w:val="16"/>
                <w:szCs w:val="16"/>
                <w:lang w:val="es-ES_tradnl"/>
              </w:rPr>
              <w:t xml:space="preserve"> ¿Dónde pondrían el signo + en cada procedimiento para resolver las multiplicaciones?</w:t>
            </w:r>
            <w:r w:rsidRPr="005415F3">
              <w:rPr>
                <w:rFonts w:ascii="Book Antiqua" w:hAnsi="Book Antiqua" w:cs="Cambria"/>
                <w:smallCaps/>
                <w:sz w:val="16"/>
                <w:szCs w:val="16"/>
                <w:lang w:val="es-ES_tradnl"/>
              </w:rPr>
              <w:t xml:space="preserve"> </w:t>
            </w:r>
            <w:r w:rsidRPr="005415F3">
              <w:rPr>
                <w:rFonts w:ascii="Book Antiqua" w:hAnsi="Book Antiqua"/>
                <w:sz w:val="16"/>
                <w:szCs w:val="16"/>
                <w:lang w:val="es-ES_tradnl"/>
              </w:rPr>
              <w:t xml:space="preserve">Antes de resolver la actividad 2, pregunte: </w:t>
            </w:r>
            <w:r w:rsidRPr="005415F3">
              <w:rPr>
                <w:rFonts w:ascii="Book Antiqua" w:hAnsi="Book Antiqua"/>
                <w:i/>
                <w:sz w:val="16"/>
                <w:szCs w:val="16"/>
                <w:lang w:val="es-ES_tradnl"/>
              </w:rPr>
              <w:t>¿Para qué colocaron la línea roja sobre la rejilla? ¿Qué número se descompuso en decenas y unidades? ¿Qué lado de la rejilla representa la multiplicación de las decenas?</w:t>
            </w:r>
            <w:r w:rsidRPr="005415F3">
              <w:rPr>
                <w:rFonts w:ascii="Book Antiqua" w:hAnsi="Book Antiqua" w:cs="Times New Roman"/>
                <w:sz w:val="16"/>
                <w:szCs w:val="16"/>
                <w:lang w:val="es-ES"/>
              </w:rPr>
              <w:t xml:space="preserve"> Al realizar la actividad 3, inquiera:</w:t>
            </w:r>
            <w:r w:rsidRPr="005415F3">
              <w:rPr>
                <w:rFonts w:ascii="Book Antiqua" w:hAnsi="Book Antiqua"/>
                <w:i/>
                <w:sz w:val="16"/>
                <w:szCs w:val="16"/>
                <w:lang w:val="es-ES_tradnl"/>
              </w:rPr>
              <w:t xml:space="preserve"> ¿Cómo descompone la línea roja al número 14?</w:t>
            </w:r>
            <w:r w:rsidRPr="005415F3">
              <w:rPr>
                <w:rFonts w:ascii="Book Antiqua" w:hAnsi="Book Antiqua" w:cs="Cambria"/>
                <w:smallCaps/>
                <w:sz w:val="16"/>
                <w:szCs w:val="16"/>
                <w:lang w:val="es-ES_tradnl"/>
              </w:rPr>
              <w:t xml:space="preserve"> </w:t>
            </w:r>
            <w:r w:rsidRPr="005415F3">
              <w:rPr>
                <w:rFonts w:ascii="Book Antiqua" w:hAnsi="Book Antiqua"/>
                <w:sz w:val="16"/>
                <w:szCs w:val="16"/>
                <w:lang w:val="es-ES_tradnl"/>
              </w:rPr>
              <w:t xml:space="preserve">Solicite que resuelvan la actividad 4 en parejas y, al terminar, pregunte: </w:t>
            </w:r>
            <w:r w:rsidRPr="005415F3">
              <w:rPr>
                <w:rFonts w:ascii="Book Antiqua" w:hAnsi="Book Antiqua"/>
                <w:i/>
                <w:sz w:val="16"/>
                <w:szCs w:val="16"/>
                <w:lang w:val="es-ES_tradnl"/>
              </w:rPr>
              <w:t xml:space="preserve">¿Para qué sirven los precios de la tabla? ¿En todos los cálculos hicieron multiplicaciones? ¿Qué factor descompusieron al hacerlos? ¿Cómo les sirvió la información de la tabla para hacer los cálculos? </w:t>
            </w:r>
            <w:r w:rsidRPr="005415F3">
              <w:rPr>
                <w:rFonts w:ascii="Book Antiqua" w:hAnsi="Book Antiqua"/>
                <w:sz w:val="16"/>
                <w:szCs w:val="16"/>
                <w:lang w:val="es-ES_tradnl"/>
              </w:rPr>
              <w:t>Pida que comparen los resultados.</w:t>
            </w:r>
            <w:r w:rsidRPr="005415F3">
              <w:rPr>
                <w:rFonts w:ascii="Book Antiqua" w:hAnsi="Book Antiqua" w:cs="Cambria"/>
                <w:smallCaps/>
                <w:sz w:val="16"/>
                <w:szCs w:val="16"/>
                <w:lang w:val="es-ES_tradnl"/>
              </w:rPr>
              <w:t xml:space="preserve"> </w:t>
            </w:r>
            <w:r w:rsidRPr="005415F3">
              <w:rPr>
                <w:rFonts w:ascii="Book Antiqua" w:hAnsi="Book Antiqua"/>
                <w:sz w:val="16"/>
                <w:szCs w:val="16"/>
                <w:lang w:val="es-ES_tradnl"/>
              </w:rPr>
              <w:t>Al terminar la actividad 5, interrogue:</w:t>
            </w:r>
            <w:r w:rsidRPr="005415F3">
              <w:rPr>
                <w:rFonts w:ascii="Book Antiqua" w:hAnsi="Book Antiqua"/>
                <w:i/>
                <w:sz w:val="16"/>
                <w:szCs w:val="16"/>
                <w:lang w:val="es-ES_tradnl"/>
              </w:rPr>
              <w:t xml:space="preserve"> ¿Para qué les sirvió conocer el precio sólo de una botella de agua?</w:t>
            </w:r>
          </w:p>
          <w:p w14:paraId="61CE16AF" w14:textId="77777777" w:rsidR="003637D3" w:rsidRPr="005415F3" w:rsidRDefault="003637D3" w:rsidP="003637D3">
            <w:pPr>
              <w:rPr>
                <w:rFonts w:ascii="Book Antiqua" w:hAnsi="Book Antiqua"/>
                <w:sz w:val="16"/>
                <w:szCs w:val="16"/>
                <w:lang w:val="es-ES_tradnl"/>
              </w:rPr>
            </w:pPr>
            <w:r w:rsidRPr="005415F3">
              <w:rPr>
                <w:rFonts w:ascii="Book Antiqua" w:hAnsi="Book Antiqua"/>
                <w:b/>
                <w:color w:val="5F497A" w:themeColor="accent4" w:themeShade="BF"/>
                <w:sz w:val="16"/>
                <w:szCs w:val="16"/>
              </w:rPr>
              <w:t>Actividades de cierre.</w:t>
            </w:r>
            <w:r w:rsidRPr="005415F3">
              <w:rPr>
                <w:rFonts w:ascii="Book Antiqua" w:hAnsi="Book Antiqua"/>
                <w:sz w:val="16"/>
                <w:szCs w:val="16"/>
                <w:lang w:val="es-ES_tradnl"/>
              </w:rPr>
              <w:t xml:space="preserve"> Organice al grupo en parejas y plantee problemas que se resuelvan con la multiplicación de un número con dos cifras por un número con una cifra, por ejemplo, </w:t>
            </w:r>
            <w:r w:rsidRPr="005415F3">
              <w:rPr>
                <w:rFonts w:ascii="Book Antiqua" w:hAnsi="Book Antiqua"/>
                <w:i/>
                <w:sz w:val="16"/>
                <w:szCs w:val="16"/>
                <w:lang w:val="es-ES_tradnl"/>
              </w:rPr>
              <w:t>Omar comprará 43 plumas y cada una cuesta $ 8, ¿cuánto pagará Omar?</w:t>
            </w:r>
            <w:r w:rsidRPr="005415F3">
              <w:rPr>
                <w:rFonts w:ascii="Book Antiqua" w:hAnsi="Book Antiqua"/>
                <w:sz w:val="16"/>
                <w:szCs w:val="16"/>
                <w:lang w:val="es-ES_tradnl"/>
              </w:rPr>
              <w:t xml:space="preserve"> </w:t>
            </w:r>
          </w:p>
        </w:tc>
        <w:tc>
          <w:tcPr>
            <w:tcW w:w="2977" w:type="dxa"/>
            <w:gridSpan w:val="3"/>
          </w:tcPr>
          <w:p w14:paraId="3A49154F" w14:textId="77777777" w:rsidR="003637D3" w:rsidRPr="005415F3" w:rsidRDefault="003637D3" w:rsidP="003637D3">
            <w:pPr>
              <w:rPr>
                <w:rFonts w:ascii="Book Antiqua" w:hAnsi="Book Antiqua"/>
                <w:sz w:val="16"/>
                <w:szCs w:val="16"/>
                <w:lang w:val="es-ES_tradnl"/>
              </w:rPr>
            </w:pPr>
            <w:r w:rsidRPr="005415F3">
              <w:rPr>
                <w:rFonts w:ascii="Book Antiqua" w:hAnsi="Book Antiqua"/>
                <w:b/>
                <w:sz w:val="16"/>
                <w:szCs w:val="16"/>
                <w:lang w:val="es-ES_tradnl"/>
              </w:rPr>
              <w:t>Material</w:t>
            </w:r>
          </w:p>
          <w:p w14:paraId="20C35A75" w14:textId="77777777" w:rsidR="003637D3" w:rsidRPr="005415F3" w:rsidRDefault="003637D3" w:rsidP="003637D3">
            <w:pPr>
              <w:widowControl w:val="0"/>
              <w:autoSpaceDE w:val="0"/>
              <w:autoSpaceDN w:val="0"/>
              <w:adjustRightInd w:val="0"/>
              <w:rPr>
                <w:rFonts w:ascii="Book Antiqua" w:hAnsi="Book Antiqua"/>
                <w:sz w:val="16"/>
                <w:szCs w:val="16"/>
                <w:lang w:val="es-ES_tradnl"/>
              </w:rPr>
            </w:pPr>
            <w:r w:rsidRPr="005415F3">
              <w:rPr>
                <w:rFonts w:ascii="Book Antiqua" w:hAnsi="Book Antiqua" w:cs="Times New Roman"/>
                <w:sz w:val="16"/>
                <w:szCs w:val="16"/>
                <w:lang w:val="es-ES"/>
              </w:rPr>
              <w:t>Rectángulos de papel de 12 x 4 cuadros de cuadrícula grande (uno por equipo)</w:t>
            </w:r>
          </w:p>
        </w:tc>
      </w:tr>
      <w:tr w:rsidR="003637D3" w:rsidRPr="00A83397" w14:paraId="411E1FBD" w14:textId="77777777" w:rsidTr="003637D3">
        <w:tc>
          <w:tcPr>
            <w:tcW w:w="5812" w:type="dxa"/>
            <w:gridSpan w:val="10"/>
            <w:vMerge/>
          </w:tcPr>
          <w:p w14:paraId="0D13AD38" w14:textId="77777777" w:rsidR="003637D3" w:rsidRPr="005415F3" w:rsidRDefault="003637D3" w:rsidP="003637D3">
            <w:pPr>
              <w:rPr>
                <w:rFonts w:ascii="Book Antiqua" w:hAnsi="Book Antiqua"/>
                <w:sz w:val="16"/>
                <w:szCs w:val="16"/>
                <w:lang w:val="es-ES_tradnl"/>
              </w:rPr>
            </w:pPr>
          </w:p>
        </w:tc>
        <w:tc>
          <w:tcPr>
            <w:tcW w:w="2977" w:type="dxa"/>
            <w:gridSpan w:val="3"/>
          </w:tcPr>
          <w:p w14:paraId="46E8EB6D" w14:textId="77777777" w:rsidR="003637D3" w:rsidRPr="005415F3" w:rsidRDefault="003637D3" w:rsidP="003637D3">
            <w:pPr>
              <w:rPr>
                <w:rFonts w:ascii="Book Antiqua" w:hAnsi="Book Antiqua"/>
                <w:b/>
                <w:sz w:val="16"/>
                <w:szCs w:val="16"/>
                <w:lang w:val="es-ES_tradnl"/>
              </w:rPr>
            </w:pPr>
            <w:r w:rsidRPr="005415F3">
              <w:rPr>
                <w:rFonts w:ascii="Book Antiqua" w:hAnsi="Book Antiqua"/>
                <w:b/>
                <w:sz w:val="16"/>
                <w:szCs w:val="16"/>
                <w:lang w:val="es-ES_tradnl"/>
              </w:rPr>
              <w:t>Interdisciplina</w:t>
            </w:r>
          </w:p>
          <w:p w14:paraId="709C8EC5" w14:textId="77777777" w:rsidR="003637D3" w:rsidRPr="005415F3" w:rsidRDefault="003637D3" w:rsidP="003637D3">
            <w:pPr>
              <w:rPr>
                <w:rFonts w:ascii="Book Antiqua" w:hAnsi="Book Antiqua"/>
                <w:sz w:val="16"/>
                <w:szCs w:val="16"/>
                <w:lang w:val="es-ES_tradnl"/>
              </w:rPr>
            </w:pPr>
          </w:p>
        </w:tc>
      </w:tr>
      <w:tr w:rsidR="003637D3" w:rsidRPr="00A83397" w14:paraId="1981D417" w14:textId="77777777" w:rsidTr="003637D3">
        <w:tc>
          <w:tcPr>
            <w:tcW w:w="5812" w:type="dxa"/>
            <w:gridSpan w:val="10"/>
            <w:vMerge/>
          </w:tcPr>
          <w:p w14:paraId="3BB47F62" w14:textId="77777777" w:rsidR="003637D3" w:rsidRPr="005415F3" w:rsidRDefault="003637D3" w:rsidP="003637D3">
            <w:pPr>
              <w:rPr>
                <w:rFonts w:ascii="Book Antiqua" w:hAnsi="Book Antiqua"/>
                <w:sz w:val="16"/>
                <w:szCs w:val="16"/>
                <w:lang w:val="es-ES_tradnl"/>
              </w:rPr>
            </w:pPr>
          </w:p>
        </w:tc>
        <w:tc>
          <w:tcPr>
            <w:tcW w:w="2977" w:type="dxa"/>
            <w:gridSpan w:val="3"/>
          </w:tcPr>
          <w:p w14:paraId="1687B7C2" w14:textId="77777777" w:rsidR="003637D3" w:rsidRPr="005415F3" w:rsidRDefault="003637D3" w:rsidP="003637D3">
            <w:pPr>
              <w:rPr>
                <w:rFonts w:ascii="Book Antiqua" w:hAnsi="Book Antiqua"/>
                <w:b/>
                <w:sz w:val="16"/>
                <w:szCs w:val="16"/>
                <w:lang w:val="es-ES_tradnl"/>
              </w:rPr>
            </w:pPr>
            <w:r w:rsidRPr="005415F3">
              <w:rPr>
                <w:rFonts w:ascii="Book Antiqua" w:hAnsi="Book Antiqua"/>
                <w:b/>
                <w:sz w:val="16"/>
                <w:szCs w:val="16"/>
                <w:lang w:val="es-ES_tradnl"/>
              </w:rPr>
              <w:t>Transversalidad</w:t>
            </w:r>
          </w:p>
          <w:p w14:paraId="6FA14931" w14:textId="77777777" w:rsidR="003637D3" w:rsidRPr="005415F3" w:rsidRDefault="003637D3" w:rsidP="003637D3">
            <w:pPr>
              <w:rPr>
                <w:rFonts w:ascii="Book Antiqua" w:hAnsi="Book Antiqua"/>
                <w:sz w:val="16"/>
                <w:szCs w:val="16"/>
                <w:lang w:val="es-ES_tradnl"/>
              </w:rPr>
            </w:pPr>
          </w:p>
        </w:tc>
      </w:tr>
      <w:tr w:rsidR="003637D3" w:rsidRPr="00A83397" w14:paraId="62F896AB" w14:textId="77777777" w:rsidTr="003637D3">
        <w:tc>
          <w:tcPr>
            <w:tcW w:w="8789" w:type="dxa"/>
            <w:gridSpan w:val="13"/>
            <w:shd w:val="clear" w:color="auto" w:fill="B2A1C7" w:themeFill="accent4" w:themeFillTint="99"/>
            <w:vAlign w:val="center"/>
          </w:tcPr>
          <w:p w14:paraId="24B2306D" w14:textId="77777777" w:rsidR="003637D3" w:rsidRPr="005415F3" w:rsidRDefault="003637D3" w:rsidP="003637D3">
            <w:pPr>
              <w:jc w:val="center"/>
              <w:rPr>
                <w:rFonts w:ascii="Book Antiqua" w:hAnsi="Book Antiqua"/>
                <w:sz w:val="16"/>
                <w:szCs w:val="16"/>
                <w:lang w:val="es-ES_tradnl"/>
              </w:rPr>
            </w:pPr>
            <w:r w:rsidRPr="005415F3">
              <w:rPr>
                <w:rFonts w:ascii="Book Antiqua" w:hAnsi="Book Antiqua"/>
                <w:sz w:val="16"/>
                <w:szCs w:val="16"/>
                <w:lang w:val="es-ES_tradnl"/>
              </w:rPr>
              <w:t>Evaluación</w:t>
            </w:r>
          </w:p>
        </w:tc>
      </w:tr>
      <w:tr w:rsidR="003637D3" w:rsidRPr="00A83397" w14:paraId="0B5EC998" w14:textId="77777777" w:rsidTr="003637D3">
        <w:tc>
          <w:tcPr>
            <w:tcW w:w="4395" w:type="dxa"/>
            <w:gridSpan w:val="6"/>
            <w:vAlign w:val="center"/>
          </w:tcPr>
          <w:p w14:paraId="75B90C7D" w14:textId="77777777" w:rsidR="003637D3" w:rsidRPr="005415F3" w:rsidRDefault="003637D3" w:rsidP="003637D3">
            <w:pPr>
              <w:rPr>
                <w:rFonts w:ascii="Book Antiqua" w:hAnsi="Book Antiqua"/>
                <w:sz w:val="16"/>
                <w:szCs w:val="16"/>
                <w:lang w:val="es-ES_tradnl"/>
              </w:rPr>
            </w:pPr>
            <w:r w:rsidRPr="005415F3">
              <w:rPr>
                <w:rFonts w:ascii="Book Antiqua" w:hAnsi="Book Antiqua"/>
                <w:b/>
                <w:sz w:val="16"/>
                <w:szCs w:val="16"/>
                <w:lang w:val="es-ES_tradnl"/>
              </w:rPr>
              <w:t>Indicadores</w:t>
            </w:r>
          </w:p>
          <w:p w14:paraId="5721069A" w14:textId="77777777" w:rsidR="003637D3" w:rsidRPr="005415F3" w:rsidRDefault="003637D3" w:rsidP="003637D3">
            <w:pPr>
              <w:autoSpaceDE w:val="0"/>
              <w:autoSpaceDN w:val="0"/>
              <w:adjustRightInd w:val="0"/>
              <w:rPr>
                <w:rFonts w:ascii="Book Antiqua" w:hAnsi="Book Antiqua"/>
                <w:sz w:val="16"/>
                <w:szCs w:val="16"/>
                <w:lang w:val="es-ES_tradnl"/>
              </w:rPr>
            </w:pPr>
            <w:r w:rsidRPr="005415F3">
              <w:rPr>
                <w:rFonts w:ascii="Book Antiqua" w:eastAsiaTheme="minorHAnsi" w:hAnsi="Book Antiqua" w:cs="HelveticaNeue"/>
                <w:sz w:val="16"/>
                <w:szCs w:val="16"/>
                <w:lang w:eastAsia="en-US"/>
              </w:rPr>
              <w:t>Resuelve problemas que impliquen multiplicar o dividir números naturales utilizando procedimientos informales.</w:t>
            </w:r>
          </w:p>
        </w:tc>
        <w:tc>
          <w:tcPr>
            <w:tcW w:w="1559" w:type="dxa"/>
            <w:gridSpan w:val="5"/>
          </w:tcPr>
          <w:p w14:paraId="29073111" w14:textId="77777777" w:rsidR="003637D3" w:rsidRPr="005415F3" w:rsidRDefault="003637D3" w:rsidP="003637D3">
            <w:pPr>
              <w:rPr>
                <w:rFonts w:ascii="Book Antiqua" w:hAnsi="Book Antiqua"/>
                <w:b/>
                <w:sz w:val="16"/>
                <w:szCs w:val="16"/>
                <w:lang w:val="es-ES_tradnl"/>
              </w:rPr>
            </w:pPr>
            <w:r w:rsidRPr="005415F3">
              <w:rPr>
                <w:rFonts w:ascii="Book Antiqua" w:hAnsi="Book Antiqua"/>
                <w:b/>
                <w:sz w:val="16"/>
                <w:szCs w:val="16"/>
                <w:lang w:val="es-ES_tradnl"/>
              </w:rPr>
              <w:t xml:space="preserve">Momentos </w:t>
            </w:r>
          </w:p>
          <w:p w14:paraId="13F21AF7" w14:textId="77777777" w:rsidR="003637D3" w:rsidRPr="005415F3" w:rsidRDefault="003637D3" w:rsidP="003637D3">
            <w:pPr>
              <w:rPr>
                <w:rFonts w:ascii="Book Antiqua" w:hAnsi="Book Antiqua"/>
                <w:sz w:val="16"/>
                <w:szCs w:val="16"/>
                <w:lang w:val="es-ES_tradnl"/>
              </w:rPr>
            </w:pPr>
            <w:r w:rsidRPr="005415F3">
              <w:rPr>
                <w:rFonts w:ascii="Book Antiqua" w:hAnsi="Book Antiqua"/>
                <w:sz w:val="16"/>
                <w:szCs w:val="16"/>
                <w:lang w:val="es-ES_tradnl"/>
              </w:rPr>
              <w:t>Durante la semana</w:t>
            </w:r>
          </w:p>
        </w:tc>
        <w:tc>
          <w:tcPr>
            <w:tcW w:w="2835" w:type="dxa"/>
            <w:gridSpan w:val="2"/>
          </w:tcPr>
          <w:p w14:paraId="4A013BA3" w14:textId="77777777" w:rsidR="003637D3" w:rsidRPr="005415F3" w:rsidRDefault="003637D3" w:rsidP="003637D3">
            <w:pPr>
              <w:rPr>
                <w:rFonts w:ascii="Book Antiqua" w:hAnsi="Book Antiqua"/>
                <w:b/>
                <w:sz w:val="16"/>
                <w:szCs w:val="16"/>
                <w:lang w:val="es-ES_tradnl"/>
              </w:rPr>
            </w:pPr>
            <w:r w:rsidRPr="005415F3">
              <w:rPr>
                <w:rFonts w:ascii="Book Antiqua" w:hAnsi="Book Antiqua"/>
                <w:b/>
                <w:sz w:val="16"/>
                <w:szCs w:val="16"/>
                <w:lang w:val="es-ES_tradnl"/>
              </w:rPr>
              <w:t xml:space="preserve">Herramientas </w:t>
            </w:r>
          </w:p>
          <w:p w14:paraId="2C59C81D" w14:textId="77777777" w:rsidR="003637D3" w:rsidRPr="005415F3" w:rsidRDefault="003637D3" w:rsidP="003637D3">
            <w:pPr>
              <w:rPr>
                <w:rFonts w:ascii="Book Antiqua" w:hAnsi="Book Antiqua"/>
                <w:b/>
                <w:sz w:val="16"/>
                <w:szCs w:val="16"/>
                <w:lang w:val="es-ES_tradnl"/>
              </w:rPr>
            </w:pPr>
            <w:r w:rsidRPr="005415F3">
              <w:rPr>
                <w:rFonts w:ascii="Book Antiqua" w:hAnsi="Book Antiqua"/>
                <w:sz w:val="16"/>
                <w:szCs w:val="16"/>
                <w:lang w:val="es-ES_tradnl"/>
              </w:rPr>
              <w:t>Preguntas sobre el procedimiento</w:t>
            </w:r>
          </w:p>
        </w:tc>
      </w:tr>
    </w:tbl>
    <w:p w14:paraId="4E688384" w14:textId="77777777" w:rsidR="003637D3" w:rsidRPr="007A6BE3" w:rsidRDefault="003637D3" w:rsidP="003637D3">
      <w:pPr>
        <w:rPr>
          <w:rFonts w:ascii="Book Antiqua" w:hAnsi="Book Antiqua"/>
        </w:rPr>
      </w:pPr>
    </w:p>
    <w:p w14:paraId="1A8A3ABE" w14:textId="77777777" w:rsidR="003637D3" w:rsidRPr="007A6BE3" w:rsidRDefault="003637D3" w:rsidP="003637D3">
      <w:pPr>
        <w:rPr>
          <w:rFonts w:ascii="Book Antiqua" w:hAnsi="Book Antiqua"/>
        </w:rPr>
      </w:pPr>
    </w:p>
    <w:p w14:paraId="43FC520E" w14:textId="77777777" w:rsidR="003637D3" w:rsidRPr="007A6BE3" w:rsidRDefault="003637D3" w:rsidP="003637D3">
      <w:pPr>
        <w:rPr>
          <w:rFonts w:ascii="Book Antiqua" w:hAnsi="Book Antiqua"/>
        </w:rPr>
      </w:pPr>
    </w:p>
    <w:p w14:paraId="41E4C46B" w14:textId="77777777" w:rsidR="003637D3" w:rsidRPr="007A6BE3" w:rsidRDefault="003637D3" w:rsidP="003637D3">
      <w:pPr>
        <w:rPr>
          <w:rFonts w:ascii="Book Antiqua" w:hAnsi="Book Antiqua"/>
        </w:rPr>
      </w:pPr>
    </w:p>
    <w:p w14:paraId="6209525E" w14:textId="77777777" w:rsidR="003637D3" w:rsidRDefault="003637D3" w:rsidP="003637D3">
      <w:pPr>
        <w:rPr>
          <w:rFonts w:ascii="Book Antiqua" w:hAnsi="Book Antiqua"/>
          <w:sz w:val="16"/>
          <w:szCs w:val="16"/>
        </w:rPr>
      </w:pPr>
      <w:r>
        <w:rPr>
          <w:rFonts w:ascii="Book Antiqua" w:hAnsi="Book Antiqua"/>
          <w:sz w:val="16"/>
          <w:szCs w:val="16"/>
        </w:rPr>
        <w:br w:type="page"/>
      </w:r>
    </w:p>
    <w:p w14:paraId="1AA9D7E3" w14:textId="77777777" w:rsidR="003637D3" w:rsidRPr="00316B4A" w:rsidRDefault="003637D3" w:rsidP="003637D3">
      <w:pPr>
        <w:rPr>
          <w:rFonts w:ascii="Book Antiqua" w:hAnsi="Book Antiqua"/>
          <w:lang w:val="es-ES"/>
        </w:rPr>
      </w:pPr>
      <w:r w:rsidRPr="00316B4A">
        <w:rPr>
          <w:rFonts w:ascii="Book Antiqua" w:hAnsi="Book Antiqua"/>
          <w:lang w:val="es-ES"/>
        </w:rPr>
        <w:lastRenderedPageBreak/>
        <w:t>Plan de clase semanal</w:t>
      </w:r>
      <w:r w:rsidRPr="00316B4A">
        <w:rPr>
          <w:rFonts w:ascii="Book Antiqua" w:hAnsi="Book Antiqua"/>
          <w:lang w:val="es-ES"/>
        </w:rPr>
        <w:tab/>
      </w:r>
      <w:r w:rsidRPr="00316B4A">
        <w:rPr>
          <w:rFonts w:ascii="Book Antiqua" w:hAnsi="Book Antiqua"/>
          <w:lang w:val="es-ES"/>
        </w:rPr>
        <w:tab/>
      </w:r>
      <w:r w:rsidRPr="00316B4A">
        <w:rPr>
          <w:rFonts w:ascii="Book Antiqua" w:hAnsi="Book Antiqua"/>
          <w:lang w:val="es-ES"/>
        </w:rPr>
        <w:tab/>
      </w:r>
      <w:r w:rsidRPr="00316B4A">
        <w:rPr>
          <w:rFonts w:ascii="Book Antiqua" w:hAnsi="Book Antiqua"/>
          <w:lang w:val="es-ES"/>
        </w:rPr>
        <w:tab/>
      </w:r>
      <w:r w:rsidRPr="00316B4A">
        <w:rPr>
          <w:rFonts w:ascii="Book Antiqua" w:hAnsi="Book Antiqua"/>
          <w:lang w:val="es-ES"/>
        </w:rPr>
        <w:tab/>
      </w:r>
      <w:r w:rsidRPr="00316B4A">
        <w:rPr>
          <w:rFonts w:ascii="Book Antiqua" w:hAnsi="Book Antiqua"/>
          <w:lang w:val="es-ES"/>
        </w:rPr>
        <w:tab/>
      </w:r>
      <w:r>
        <w:rPr>
          <w:rFonts w:ascii="Book Antiqua" w:hAnsi="Book Antiqua"/>
          <w:lang w:val="es-ES"/>
        </w:rPr>
        <w:tab/>
      </w:r>
      <w:r w:rsidRPr="00316B4A">
        <w:rPr>
          <w:rFonts w:ascii="Book Antiqua" w:hAnsi="Book Antiqua"/>
          <w:lang w:val="es-ES"/>
        </w:rPr>
        <w:t>Semana escolar 10</w:t>
      </w:r>
    </w:p>
    <w:p w14:paraId="00CBDCFC" w14:textId="77777777" w:rsidR="003637D3" w:rsidRPr="00316B4A" w:rsidRDefault="003637D3" w:rsidP="003637D3">
      <w:pPr>
        <w:rPr>
          <w:rFonts w:ascii="Book Antiqua" w:hAnsi="Book Antiqua"/>
        </w:rPr>
      </w:pPr>
      <w:r w:rsidRPr="00316B4A">
        <w:rPr>
          <w:rFonts w:ascii="Book Antiqua" w:hAnsi="Book Antiqua"/>
        </w:rPr>
        <w:t>Ciencias Naturales</w:t>
      </w:r>
    </w:p>
    <w:p w14:paraId="27E967E5" w14:textId="77777777" w:rsidR="003637D3" w:rsidRPr="00316B4A"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4"/>
        <w:gridCol w:w="151"/>
        <w:gridCol w:w="604"/>
        <w:gridCol w:w="1962"/>
        <w:gridCol w:w="754"/>
        <w:gridCol w:w="151"/>
        <w:gridCol w:w="604"/>
        <w:gridCol w:w="151"/>
        <w:gridCol w:w="753"/>
        <w:gridCol w:w="303"/>
        <w:gridCol w:w="1358"/>
        <w:gridCol w:w="905"/>
        <w:gridCol w:w="906"/>
      </w:tblGrid>
      <w:tr w:rsidR="003637D3" w:rsidRPr="00470F96" w14:paraId="139FC16F" w14:textId="77777777" w:rsidTr="003637D3">
        <w:tc>
          <w:tcPr>
            <w:tcW w:w="709" w:type="dxa"/>
            <w:shd w:val="clear" w:color="auto" w:fill="B2A1C7" w:themeFill="accent4" w:themeFillTint="99"/>
            <w:vAlign w:val="center"/>
          </w:tcPr>
          <w:p w14:paraId="40438672" w14:textId="77777777" w:rsidR="003637D3" w:rsidRPr="00EE7F4B" w:rsidRDefault="003637D3" w:rsidP="003637D3">
            <w:pPr>
              <w:contextualSpacing/>
              <w:jc w:val="center"/>
              <w:rPr>
                <w:rFonts w:ascii="Book Antiqua" w:hAnsi="Book Antiqua"/>
                <w:sz w:val="16"/>
                <w:szCs w:val="16"/>
              </w:rPr>
            </w:pPr>
            <w:r w:rsidRPr="00EE7F4B">
              <w:rPr>
                <w:rFonts w:ascii="Book Antiqua" w:hAnsi="Book Antiqua"/>
                <w:sz w:val="16"/>
                <w:szCs w:val="16"/>
              </w:rPr>
              <w:t>Fecha</w:t>
            </w:r>
          </w:p>
        </w:tc>
        <w:tc>
          <w:tcPr>
            <w:tcW w:w="2552" w:type="dxa"/>
            <w:gridSpan w:val="3"/>
            <w:shd w:val="clear" w:color="auto" w:fill="auto"/>
            <w:vAlign w:val="center"/>
          </w:tcPr>
          <w:p w14:paraId="7989A8FA" w14:textId="77777777" w:rsidR="003637D3" w:rsidRPr="00EE7F4B" w:rsidRDefault="003637D3" w:rsidP="003637D3">
            <w:pPr>
              <w:contextualSpacing/>
              <w:jc w:val="center"/>
              <w:rPr>
                <w:rFonts w:ascii="Book Antiqua" w:hAnsi="Book Antiqua"/>
                <w:sz w:val="16"/>
                <w:szCs w:val="16"/>
              </w:rPr>
            </w:pPr>
          </w:p>
        </w:tc>
        <w:tc>
          <w:tcPr>
            <w:tcW w:w="1559" w:type="dxa"/>
            <w:gridSpan w:val="4"/>
            <w:shd w:val="clear" w:color="auto" w:fill="B2A1C7" w:themeFill="accent4" w:themeFillTint="99"/>
            <w:vAlign w:val="center"/>
          </w:tcPr>
          <w:p w14:paraId="31247402" w14:textId="77777777" w:rsidR="003637D3" w:rsidRPr="00EE7F4B" w:rsidRDefault="003637D3" w:rsidP="003637D3">
            <w:pPr>
              <w:contextualSpacing/>
              <w:jc w:val="center"/>
              <w:rPr>
                <w:rFonts w:ascii="Book Antiqua" w:hAnsi="Book Antiqua"/>
                <w:sz w:val="16"/>
                <w:szCs w:val="16"/>
              </w:rPr>
            </w:pPr>
            <w:r w:rsidRPr="00EE7F4B">
              <w:rPr>
                <w:rFonts w:ascii="Book Antiqua" w:hAnsi="Book Antiqua"/>
                <w:noProof/>
                <w:sz w:val="16"/>
                <w:szCs w:val="16"/>
                <w:lang w:val="es-ES"/>
              </w:rPr>
              <w:t xml:space="preserve">Páginas </w:t>
            </w:r>
            <w:r w:rsidRPr="00EE7F4B">
              <w:rPr>
                <w:rFonts w:ascii="Book Antiqua" w:hAnsi="Book Antiqua"/>
                <w:i/>
                <w:noProof/>
                <w:sz w:val="16"/>
                <w:szCs w:val="16"/>
                <w:lang w:val="es-ES"/>
              </w:rPr>
              <w:t xml:space="preserve">Aplicados </w:t>
            </w:r>
          </w:p>
        </w:tc>
        <w:tc>
          <w:tcPr>
            <w:tcW w:w="992" w:type="dxa"/>
            <w:gridSpan w:val="2"/>
            <w:shd w:val="clear" w:color="auto" w:fill="auto"/>
            <w:vAlign w:val="center"/>
          </w:tcPr>
          <w:p w14:paraId="5E834DDC" w14:textId="77777777" w:rsidR="003637D3" w:rsidRPr="00EE7F4B" w:rsidRDefault="003637D3" w:rsidP="003637D3">
            <w:pPr>
              <w:contextualSpacing/>
              <w:jc w:val="center"/>
              <w:rPr>
                <w:rFonts w:ascii="Book Antiqua" w:hAnsi="Book Antiqua"/>
                <w:sz w:val="16"/>
                <w:szCs w:val="16"/>
              </w:rPr>
            </w:pPr>
            <w:r w:rsidRPr="00EE7F4B">
              <w:rPr>
                <w:rFonts w:ascii="Book Antiqua" w:hAnsi="Book Antiqua"/>
                <w:sz w:val="16"/>
                <w:szCs w:val="16"/>
              </w:rPr>
              <w:t>197 y 198</w:t>
            </w:r>
          </w:p>
        </w:tc>
        <w:tc>
          <w:tcPr>
            <w:tcW w:w="2126" w:type="dxa"/>
            <w:gridSpan w:val="2"/>
            <w:shd w:val="clear" w:color="auto" w:fill="B2A1C7" w:themeFill="accent4" w:themeFillTint="99"/>
            <w:vAlign w:val="center"/>
          </w:tcPr>
          <w:p w14:paraId="6E4EE8A8" w14:textId="77777777" w:rsidR="003637D3" w:rsidRPr="00EE7F4B" w:rsidRDefault="003637D3" w:rsidP="003637D3">
            <w:pPr>
              <w:contextualSpacing/>
              <w:jc w:val="center"/>
              <w:rPr>
                <w:rFonts w:ascii="Book Antiqua" w:hAnsi="Book Antiqua"/>
                <w:sz w:val="16"/>
                <w:szCs w:val="16"/>
              </w:rPr>
            </w:pPr>
            <w:r w:rsidRPr="00EE7F4B">
              <w:rPr>
                <w:rFonts w:ascii="Book Antiqua" w:hAnsi="Book Antiqua"/>
                <w:sz w:val="16"/>
                <w:szCs w:val="16"/>
              </w:rPr>
              <w:t xml:space="preserve">Páginas libro de texto </w:t>
            </w:r>
            <w:r w:rsidRPr="00EE7F4B">
              <w:rPr>
                <w:rFonts w:ascii="Book Antiqua" w:hAnsi="Book Antiqua"/>
                <w:smallCaps/>
                <w:sz w:val="16"/>
                <w:szCs w:val="16"/>
              </w:rPr>
              <w:t>sep</w:t>
            </w:r>
          </w:p>
        </w:tc>
        <w:tc>
          <w:tcPr>
            <w:tcW w:w="851" w:type="dxa"/>
            <w:shd w:val="clear" w:color="auto" w:fill="auto"/>
            <w:vAlign w:val="center"/>
          </w:tcPr>
          <w:p w14:paraId="644058E9" w14:textId="77777777" w:rsidR="003637D3" w:rsidRPr="00EE7F4B" w:rsidRDefault="003637D3" w:rsidP="003637D3">
            <w:pPr>
              <w:contextualSpacing/>
              <w:jc w:val="center"/>
              <w:rPr>
                <w:rFonts w:ascii="Book Antiqua" w:hAnsi="Book Antiqua"/>
                <w:sz w:val="16"/>
                <w:szCs w:val="16"/>
              </w:rPr>
            </w:pPr>
            <w:r w:rsidRPr="00EE7F4B">
              <w:rPr>
                <w:rFonts w:ascii="Book Antiqua" w:hAnsi="Book Antiqua"/>
                <w:sz w:val="16"/>
                <w:szCs w:val="16"/>
              </w:rPr>
              <w:t>45 a 55</w:t>
            </w:r>
          </w:p>
        </w:tc>
      </w:tr>
      <w:tr w:rsidR="003637D3" w:rsidRPr="00470F96" w14:paraId="07942D85" w14:textId="77777777" w:rsidTr="003637D3">
        <w:tc>
          <w:tcPr>
            <w:tcW w:w="851" w:type="dxa"/>
            <w:gridSpan w:val="2"/>
            <w:shd w:val="clear" w:color="auto" w:fill="CCC0D9" w:themeFill="accent4" w:themeFillTint="66"/>
            <w:vAlign w:val="center"/>
          </w:tcPr>
          <w:p w14:paraId="72CC6A2E" w14:textId="77777777" w:rsidR="003637D3" w:rsidRPr="00EE7F4B" w:rsidRDefault="003637D3" w:rsidP="003637D3">
            <w:pPr>
              <w:contextualSpacing/>
              <w:jc w:val="center"/>
              <w:rPr>
                <w:rFonts w:ascii="Book Antiqua" w:hAnsi="Book Antiqua"/>
                <w:noProof/>
                <w:sz w:val="16"/>
                <w:szCs w:val="16"/>
                <w:lang w:val="es-ES"/>
              </w:rPr>
            </w:pPr>
            <w:r w:rsidRPr="00EE7F4B">
              <w:rPr>
                <w:rFonts w:ascii="Book Antiqua" w:hAnsi="Book Antiqua"/>
                <w:sz w:val="16"/>
                <w:szCs w:val="16"/>
              </w:rPr>
              <w:t>Ámbito</w:t>
            </w:r>
          </w:p>
        </w:tc>
        <w:tc>
          <w:tcPr>
            <w:tcW w:w="3118" w:type="dxa"/>
            <w:gridSpan w:val="3"/>
            <w:shd w:val="clear" w:color="auto" w:fill="auto"/>
            <w:vAlign w:val="center"/>
          </w:tcPr>
          <w:p w14:paraId="27126305" w14:textId="77777777" w:rsidR="003637D3" w:rsidRPr="00EE7F4B" w:rsidRDefault="003637D3" w:rsidP="003637D3">
            <w:pPr>
              <w:contextualSpacing/>
              <w:rPr>
                <w:rFonts w:ascii="Book Antiqua" w:hAnsi="Book Antiqua"/>
                <w:sz w:val="16"/>
                <w:szCs w:val="16"/>
              </w:rPr>
            </w:pPr>
            <w:r w:rsidRPr="00EE7F4B">
              <w:rPr>
                <w:rFonts w:ascii="Book Antiqua" w:hAnsi="Book Antiqua"/>
                <w:sz w:val="16"/>
                <w:szCs w:val="16"/>
              </w:rPr>
              <w:t>Biodiversidad y protección del ambiente</w:t>
            </w:r>
          </w:p>
        </w:tc>
        <w:tc>
          <w:tcPr>
            <w:tcW w:w="709" w:type="dxa"/>
            <w:gridSpan w:val="2"/>
            <w:shd w:val="clear" w:color="auto" w:fill="CCC0D9" w:themeFill="accent4" w:themeFillTint="66"/>
            <w:vAlign w:val="center"/>
          </w:tcPr>
          <w:p w14:paraId="076D777C" w14:textId="77777777" w:rsidR="003637D3" w:rsidRPr="00EE7F4B" w:rsidRDefault="003637D3" w:rsidP="003637D3">
            <w:pPr>
              <w:contextualSpacing/>
              <w:jc w:val="center"/>
              <w:rPr>
                <w:rFonts w:ascii="Book Antiqua" w:hAnsi="Book Antiqua"/>
                <w:sz w:val="16"/>
                <w:szCs w:val="16"/>
              </w:rPr>
            </w:pPr>
            <w:r w:rsidRPr="00EE7F4B">
              <w:rPr>
                <w:rFonts w:ascii="Book Antiqua" w:hAnsi="Book Antiqua"/>
                <w:sz w:val="16"/>
                <w:szCs w:val="16"/>
              </w:rPr>
              <w:t>Tema</w:t>
            </w:r>
          </w:p>
        </w:tc>
        <w:tc>
          <w:tcPr>
            <w:tcW w:w="4111" w:type="dxa"/>
            <w:gridSpan w:val="6"/>
            <w:shd w:val="clear" w:color="auto" w:fill="auto"/>
            <w:vAlign w:val="center"/>
          </w:tcPr>
          <w:p w14:paraId="0D8D7A29" w14:textId="77777777" w:rsidR="003637D3" w:rsidRPr="00EE7F4B" w:rsidRDefault="003637D3" w:rsidP="003637D3">
            <w:pPr>
              <w:widowControl w:val="0"/>
              <w:autoSpaceDE w:val="0"/>
              <w:autoSpaceDN w:val="0"/>
              <w:adjustRightInd w:val="0"/>
              <w:contextualSpacing/>
              <w:rPr>
                <w:rFonts w:ascii="Book Antiqua" w:hAnsi="Book Antiqua" w:cs="Times New Roman"/>
                <w:sz w:val="16"/>
                <w:szCs w:val="16"/>
                <w:lang w:val="es-ES"/>
              </w:rPr>
            </w:pPr>
            <w:r w:rsidRPr="00EE7F4B">
              <w:rPr>
                <w:rFonts w:ascii="Book Antiqua" w:hAnsi="Book Antiqua" w:cs="Times New Roman"/>
                <w:sz w:val="16"/>
                <w:szCs w:val="16"/>
                <w:lang w:val="es-ES"/>
              </w:rPr>
              <w:t>¿Cómo nos nutrimos y respiramos los seres vivos?</w:t>
            </w:r>
          </w:p>
        </w:tc>
      </w:tr>
      <w:tr w:rsidR="003637D3" w:rsidRPr="00470F96" w14:paraId="671A74C1" w14:textId="77777777" w:rsidTr="003637D3">
        <w:tc>
          <w:tcPr>
            <w:tcW w:w="1418" w:type="dxa"/>
            <w:gridSpan w:val="3"/>
            <w:shd w:val="clear" w:color="auto" w:fill="CCC0D9" w:themeFill="accent4" w:themeFillTint="66"/>
            <w:vAlign w:val="center"/>
          </w:tcPr>
          <w:p w14:paraId="5AA30AC0" w14:textId="77777777" w:rsidR="003637D3" w:rsidRPr="00EE7F4B" w:rsidRDefault="003637D3" w:rsidP="003637D3">
            <w:pPr>
              <w:contextualSpacing/>
              <w:jc w:val="center"/>
              <w:rPr>
                <w:rFonts w:ascii="Book Antiqua" w:hAnsi="Book Antiqua"/>
                <w:sz w:val="16"/>
                <w:szCs w:val="16"/>
              </w:rPr>
            </w:pPr>
            <w:r w:rsidRPr="00EE7F4B">
              <w:rPr>
                <w:rFonts w:ascii="Book Antiqua" w:hAnsi="Book Antiqua"/>
                <w:sz w:val="16"/>
                <w:szCs w:val="16"/>
              </w:rPr>
              <w:t>Lecciones</w:t>
            </w:r>
          </w:p>
        </w:tc>
        <w:tc>
          <w:tcPr>
            <w:tcW w:w="2693" w:type="dxa"/>
            <w:gridSpan w:val="3"/>
            <w:shd w:val="clear" w:color="auto" w:fill="CCC0D9" w:themeFill="accent4" w:themeFillTint="66"/>
            <w:vAlign w:val="center"/>
          </w:tcPr>
          <w:p w14:paraId="3BE053DF" w14:textId="77777777" w:rsidR="003637D3" w:rsidRPr="00EE7F4B" w:rsidRDefault="003637D3" w:rsidP="003637D3">
            <w:pPr>
              <w:contextualSpacing/>
              <w:jc w:val="center"/>
              <w:rPr>
                <w:rFonts w:ascii="Book Antiqua" w:hAnsi="Book Antiqua"/>
                <w:sz w:val="16"/>
                <w:szCs w:val="16"/>
              </w:rPr>
            </w:pPr>
            <w:r w:rsidRPr="00EE7F4B">
              <w:rPr>
                <w:rFonts w:ascii="Book Antiqua" w:hAnsi="Book Antiqua"/>
                <w:sz w:val="16"/>
                <w:szCs w:val="16"/>
              </w:rPr>
              <w:t>Aprendizaje esperado</w:t>
            </w:r>
          </w:p>
        </w:tc>
        <w:tc>
          <w:tcPr>
            <w:tcW w:w="4678" w:type="dxa"/>
            <w:gridSpan w:val="7"/>
            <w:shd w:val="clear" w:color="auto" w:fill="CCC0D9" w:themeFill="accent4" w:themeFillTint="66"/>
            <w:vAlign w:val="center"/>
          </w:tcPr>
          <w:p w14:paraId="27FE6FF9" w14:textId="77777777" w:rsidR="003637D3" w:rsidRPr="00EE7F4B" w:rsidRDefault="003637D3" w:rsidP="003637D3">
            <w:pPr>
              <w:contextualSpacing/>
              <w:jc w:val="center"/>
              <w:rPr>
                <w:rFonts w:ascii="Book Antiqua" w:hAnsi="Book Antiqua"/>
                <w:sz w:val="16"/>
                <w:szCs w:val="16"/>
              </w:rPr>
            </w:pPr>
            <w:r w:rsidRPr="00EE7F4B">
              <w:rPr>
                <w:rFonts w:ascii="Book Antiqua" w:hAnsi="Book Antiqua"/>
                <w:sz w:val="16"/>
                <w:szCs w:val="16"/>
              </w:rPr>
              <w:t>Contenido</w:t>
            </w:r>
          </w:p>
        </w:tc>
      </w:tr>
      <w:tr w:rsidR="003637D3" w:rsidRPr="00470F96" w14:paraId="7141258C" w14:textId="77777777" w:rsidTr="003637D3">
        <w:trPr>
          <w:trHeight w:val="554"/>
        </w:trPr>
        <w:tc>
          <w:tcPr>
            <w:tcW w:w="1418" w:type="dxa"/>
            <w:gridSpan w:val="3"/>
            <w:shd w:val="clear" w:color="auto" w:fill="auto"/>
            <w:vAlign w:val="center"/>
          </w:tcPr>
          <w:p w14:paraId="7CFDED05" w14:textId="77777777" w:rsidR="003637D3" w:rsidRPr="00EE7F4B" w:rsidRDefault="003637D3" w:rsidP="003637D3">
            <w:pPr>
              <w:contextualSpacing/>
              <w:rPr>
                <w:rFonts w:ascii="Book Antiqua" w:hAnsi="Book Antiqua"/>
                <w:sz w:val="16"/>
                <w:szCs w:val="16"/>
                <w:lang w:val="es-ES"/>
              </w:rPr>
            </w:pPr>
            <w:r w:rsidRPr="00EE7F4B">
              <w:rPr>
                <w:rFonts w:ascii="Book Antiqua" w:hAnsi="Book Antiqua"/>
                <w:sz w:val="16"/>
                <w:szCs w:val="16"/>
                <w:lang w:val="es-ES"/>
              </w:rPr>
              <w:t>La alimentación y respiración de las plantas</w:t>
            </w:r>
          </w:p>
        </w:tc>
        <w:tc>
          <w:tcPr>
            <w:tcW w:w="2693" w:type="dxa"/>
            <w:gridSpan w:val="3"/>
            <w:shd w:val="clear" w:color="auto" w:fill="auto"/>
            <w:vAlign w:val="center"/>
          </w:tcPr>
          <w:p w14:paraId="347AE203" w14:textId="77777777" w:rsidR="003637D3" w:rsidRPr="00EE7F4B" w:rsidRDefault="003637D3" w:rsidP="003637D3">
            <w:pPr>
              <w:widowControl w:val="0"/>
              <w:autoSpaceDE w:val="0"/>
              <w:autoSpaceDN w:val="0"/>
              <w:adjustRightInd w:val="0"/>
              <w:rPr>
                <w:rFonts w:ascii="Book Antiqua" w:hAnsi="Book Antiqua"/>
                <w:sz w:val="16"/>
                <w:szCs w:val="16"/>
              </w:rPr>
            </w:pPr>
            <w:r w:rsidRPr="00EE7F4B">
              <w:rPr>
                <w:rFonts w:ascii="Book Antiqua" w:hAnsi="Book Antiqua" w:cs="Times New Roman"/>
                <w:sz w:val="16"/>
                <w:szCs w:val="16"/>
                <w:lang w:val="es-ES"/>
              </w:rPr>
              <w:t>Identifica distintas formas de nutrición de plantas y animales y su relación con el medio natural.</w:t>
            </w:r>
          </w:p>
        </w:tc>
        <w:tc>
          <w:tcPr>
            <w:tcW w:w="4678" w:type="dxa"/>
            <w:gridSpan w:val="7"/>
            <w:shd w:val="clear" w:color="auto" w:fill="auto"/>
            <w:vAlign w:val="center"/>
          </w:tcPr>
          <w:p w14:paraId="693D570B" w14:textId="77777777" w:rsidR="003637D3" w:rsidRPr="00EE7F4B" w:rsidRDefault="003637D3" w:rsidP="003637D3">
            <w:pPr>
              <w:widowControl w:val="0"/>
              <w:autoSpaceDE w:val="0"/>
              <w:autoSpaceDN w:val="0"/>
              <w:adjustRightInd w:val="0"/>
              <w:rPr>
                <w:rFonts w:ascii="Book Antiqua" w:hAnsi="Book Antiqua" w:cs="Times New Roman"/>
                <w:sz w:val="16"/>
                <w:szCs w:val="16"/>
                <w:lang w:val="es-ES"/>
              </w:rPr>
            </w:pPr>
            <w:r w:rsidRPr="00EE7F4B">
              <w:rPr>
                <w:rFonts w:ascii="Book Antiqua" w:hAnsi="Book Antiqua" w:cs="Times New Roman"/>
                <w:sz w:val="16"/>
                <w:szCs w:val="16"/>
                <w:lang w:val="es-ES"/>
              </w:rPr>
              <w:t>Nutrición autótrofa en plantas: proceso general en que las plantas</w:t>
            </w:r>
            <w:r>
              <w:rPr>
                <w:rFonts w:ascii="Book Antiqua" w:hAnsi="Book Antiqua" w:cs="Times New Roman"/>
                <w:sz w:val="16"/>
                <w:szCs w:val="16"/>
                <w:lang w:val="es-ES"/>
              </w:rPr>
              <w:t xml:space="preserve"> </w:t>
            </w:r>
            <w:r w:rsidRPr="00EE7F4B">
              <w:rPr>
                <w:rFonts w:ascii="Book Antiqua" w:hAnsi="Book Antiqua" w:cs="Times New Roman"/>
                <w:sz w:val="16"/>
                <w:szCs w:val="16"/>
                <w:lang w:val="es-ES"/>
              </w:rPr>
              <w:t>aprovechan la luz del sol, agua, sales minerales y dióxido de</w:t>
            </w:r>
            <w:r>
              <w:rPr>
                <w:rFonts w:ascii="Book Antiqua" w:hAnsi="Book Antiqua" w:cs="Times New Roman"/>
                <w:sz w:val="16"/>
                <w:szCs w:val="16"/>
                <w:lang w:val="es-ES"/>
              </w:rPr>
              <w:t xml:space="preserve"> </w:t>
            </w:r>
            <w:r w:rsidRPr="00EE7F4B">
              <w:rPr>
                <w:rFonts w:ascii="Book Antiqua" w:hAnsi="Book Antiqua" w:cs="Times New Roman"/>
                <w:sz w:val="16"/>
                <w:szCs w:val="16"/>
                <w:lang w:val="es-ES"/>
              </w:rPr>
              <w:t>carbono del medio para nutrirse y producir oxígeno.</w:t>
            </w:r>
          </w:p>
        </w:tc>
      </w:tr>
      <w:tr w:rsidR="003637D3" w:rsidRPr="00470F96" w14:paraId="5594599D" w14:textId="77777777" w:rsidTr="003637D3">
        <w:tc>
          <w:tcPr>
            <w:tcW w:w="5527" w:type="dxa"/>
            <w:gridSpan w:val="9"/>
            <w:vMerge w:val="restart"/>
          </w:tcPr>
          <w:p w14:paraId="6B4A62EB" w14:textId="77777777" w:rsidR="003637D3" w:rsidRPr="00EE7F4B" w:rsidRDefault="003637D3" w:rsidP="003637D3">
            <w:pPr>
              <w:contextualSpacing/>
              <w:rPr>
                <w:rFonts w:ascii="Book Antiqua" w:hAnsi="Book Antiqua"/>
                <w:b/>
                <w:sz w:val="16"/>
                <w:szCs w:val="16"/>
              </w:rPr>
            </w:pPr>
            <w:r w:rsidRPr="00EE7F4B">
              <w:rPr>
                <w:rFonts w:ascii="Book Antiqua" w:hAnsi="Book Antiqua"/>
                <w:b/>
                <w:sz w:val="16"/>
                <w:szCs w:val="16"/>
              </w:rPr>
              <w:t>Actividades sugeridas</w:t>
            </w:r>
          </w:p>
          <w:p w14:paraId="1FC1C357" w14:textId="77777777" w:rsidR="003637D3" w:rsidRPr="00EE7F4B" w:rsidRDefault="003637D3" w:rsidP="003637D3">
            <w:pPr>
              <w:contextualSpacing/>
              <w:rPr>
                <w:rFonts w:ascii="Book Antiqua" w:hAnsi="Book Antiqua"/>
                <w:sz w:val="16"/>
                <w:szCs w:val="16"/>
              </w:rPr>
            </w:pPr>
            <w:r w:rsidRPr="00EE7F4B">
              <w:rPr>
                <w:rFonts w:ascii="Book Antiqua" w:hAnsi="Book Antiqua"/>
                <w:b/>
                <w:color w:val="5F497A" w:themeColor="accent4" w:themeShade="BF"/>
                <w:sz w:val="16"/>
                <w:szCs w:val="16"/>
              </w:rPr>
              <w:t xml:space="preserve">Actividades del libro y de la guía. </w:t>
            </w:r>
            <w:r w:rsidRPr="00EE7F4B">
              <w:rPr>
                <w:rFonts w:ascii="Book Antiqua" w:hAnsi="Book Antiqua"/>
                <w:sz w:val="16"/>
                <w:szCs w:val="16"/>
              </w:rPr>
              <w:t xml:space="preserve">Verifique mediante los indicadores de una guía de observación que los alumnos comprenden los conceptos estudiados. </w:t>
            </w:r>
          </w:p>
          <w:p w14:paraId="676F9EB8" w14:textId="77777777" w:rsidR="003637D3" w:rsidRPr="00EE7F4B" w:rsidRDefault="003637D3" w:rsidP="003637D3">
            <w:pPr>
              <w:ind w:firstLine="318"/>
              <w:contextualSpacing/>
              <w:rPr>
                <w:rFonts w:ascii="Book Antiqua" w:hAnsi="Book Antiqua"/>
                <w:sz w:val="16"/>
                <w:szCs w:val="16"/>
              </w:rPr>
            </w:pPr>
            <w:r w:rsidRPr="00EE7F4B">
              <w:rPr>
                <w:rFonts w:ascii="Book Antiqua" w:hAnsi="Book Antiqua"/>
                <w:sz w:val="16"/>
                <w:szCs w:val="16"/>
              </w:rPr>
              <w:t>Lea</w:t>
            </w:r>
            <w:r w:rsidRPr="00EE7F4B">
              <w:rPr>
                <w:rFonts w:ascii="Book Antiqua" w:hAnsi="Book Antiqua"/>
                <w:b/>
                <w:color w:val="5F497A" w:themeColor="accent4" w:themeShade="BF"/>
                <w:sz w:val="16"/>
                <w:szCs w:val="16"/>
              </w:rPr>
              <w:t xml:space="preserve"> </w:t>
            </w:r>
            <w:r w:rsidRPr="00EE7F4B">
              <w:rPr>
                <w:rFonts w:ascii="Book Antiqua" w:hAnsi="Book Antiqua"/>
                <w:sz w:val="16"/>
                <w:szCs w:val="16"/>
              </w:rPr>
              <w:t xml:space="preserve">con ellos el texto “Las plantas: un caso especial. La alimentación y respiración en las plantas” (páginas 52 a 54 del libro de texto </w:t>
            </w:r>
            <w:r w:rsidRPr="00EE7F4B">
              <w:rPr>
                <w:rFonts w:ascii="Book Antiqua" w:hAnsi="Book Antiqua"/>
                <w:smallCaps/>
                <w:sz w:val="16"/>
                <w:szCs w:val="16"/>
              </w:rPr>
              <w:t>sep)</w:t>
            </w:r>
            <w:r w:rsidRPr="00EE7F4B">
              <w:rPr>
                <w:rFonts w:ascii="Book Antiqua" w:hAnsi="Book Antiqua"/>
                <w:sz w:val="16"/>
                <w:szCs w:val="16"/>
              </w:rPr>
              <w:t xml:space="preserve"> y analice con ellos el esquema de la página 54. Refuerce el tema con la lectura del párrafo de información conceptual y la realización de las actividades 1 a 3 de la lección de la guía </w:t>
            </w:r>
            <w:r w:rsidRPr="00EE7F4B">
              <w:rPr>
                <w:rFonts w:ascii="Book Antiqua" w:hAnsi="Book Antiqua"/>
                <w:i/>
                <w:sz w:val="16"/>
                <w:szCs w:val="16"/>
              </w:rPr>
              <w:t>Aplicados 3</w:t>
            </w:r>
            <w:r w:rsidRPr="00EE7F4B">
              <w:rPr>
                <w:rFonts w:ascii="Book Antiqua" w:hAnsi="Book Antiqua"/>
                <w:sz w:val="16"/>
                <w:szCs w:val="16"/>
              </w:rPr>
              <w:t xml:space="preserve">. Después, regrese a las actividades del libro de texto </w:t>
            </w:r>
            <w:r w:rsidRPr="00EE7F4B">
              <w:rPr>
                <w:rFonts w:ascii="Book Antiqua" w:hAnsi="Book Antiqua"/>
                <w:smallCaps/>
                <w:sz w:val="16"/>
                <w:szCs w:val="16"/>
              </w:rPr>
              <w:t>sep</w:t>
            </w:r>
            <w:r w:rsidRPr="00EE7F4B">
              <w:rPr>
                <w:rFonts w:ascii="Book Antiqua" w:hAnsi="Book Antiqua"/>
                <w:sz w:val="16"/>
                <w:szCs w:val="16"/>
              </w:rPr>
              <w:t xml:space="preserve">. </w:t>
            </w:r>
          </w:p>
          <w:p w14:paraId="4028E8F0" w14:textId="77777777" w:rsidR="003637D3" w:rsidRPr="00EE7F4B" w:rsidRDefault="003637D3" w:rsidP="003637D3">
            <w:pPr>
              <w:widowControl w:val="0"/>
              <w:autoSpaceDE w:val="0"/>
              <w:autoSpaceDN w:val="0"/>
              <w:adjustRightInd w:val="0"/>
              <w:ind w:firstLine="318"/>
              <w:rPr>
                <w:rFonts w:ascii="Book Antiqua" w:hAnsi="Book Antiqua"/>
                <w:b/>
                <w:color w:val="5F497A" w:themeColor="accent4" w:themeShade="BF"/>
                <w:sz w:val="16"/>
                <w:szCs w:val="16"/>
              </w:rPr>
            </w:pPr>
            <w:r w:rsidRPr="00EE7F4B">
              <w:rPr>
                <w:rFonts w:ascii="Book Antiqua" w:hAnsi="Book Antiqua"/>
                <w:sz w:val="16"/>
                <w:szCs w:val="16"/>
              </w:rPr>
              <w:t xml:space="preserve">Al terminar, </w:t>
            </w:r>
            <w:r w:rsidRPr="00EE7F4B">
              <w:rPr>
                <w:rFonts w:ascii="Book Antiqua" w:hAnsi="Book Antiqua" w:cs="Times New Roman"/>
                <w:sz w:val="16"/>
                <w:szCs w:val="16"/>
                <w:lang w:val="es-ES"/>
              </w:rPr>
              <w:t xml:space="preserve">repasen la clasificación de los animales según su tipo de alimentación, vista en la lección anterior, y pida que resuelvan la actividad 4 de la guía </w:t>
            </w:r>
            <w:r w:rsidRPr="00EE7F4B">
              <w:rPr>
                <w:rFonts w:ascii="Book Antiqua" w:hAnsi="Book Antiqua" w:cs="Times New Roman"/>
                <w:i/>
                <w:sz w:val="16"/>
                <w:szCs w:val="16"/>
                <w:lang w:val="es-ES"/>
              </w:rPr>
              <w:t>Aplicados 3</w:t>
            </w:r>
            <w:r w:rsidRPr="00EE7F4B">
              <w:rPr>
                <w:rFonts w:ascii="Book Antiqua" w:hAnsi="Book Antiqua" w:cs="Times New Roman"/>
                <w:sz w:val="16"/>
                <w:szCs w:val="16"/>
                <w:lang w:val="es-ES"/>
              </w:rPr>
              <w:t xml:space="preserve"> y la del subtema “Unos se comen a otros. Relación entre los seres vivos”, de la página 55 del libro de texto </w:t>
            </w:r>
            <w:r w:rsidRPr="00EE7F4B">
              <w:rPr>
                <w:rFonts w:ascii="Book Antiqua" w:hAnsi="Book Antiqua" w:cs="Times New Roman"/>
                <w:smallCaps/>
                <w:sz w:val="16"/>
                <w:szCs w:val="16"/>
                <w:lang w:val="es-ES"/>
              </w:rPr>
              <w:t>sep</w:t>
            </w:r>
            <w:r w:rsidRPr="00EE7F4B">
              <w:rPr>
                <w:rFonts w:ascii="Book Antiqua" w:hAnsi="Book Antiqua" w:cs="Times New Roman"/>
                <w:sz w:val="16"/>
                <w:szCs w:val="16"/>
                <w:lang w:val="es-ES"/>
              </w:rPr>
              <w:t>.</w:t>
            </w:r>
            <w:r w:rsidRPr="00EE7F4B">
              <w:rPr>
                <w:rFonts w:ascii="Book Antiqua" w:hAnsi="Book Antiqua"/>
                <w:b/>
                <w:color w:val="5F497A" w:themeColor="accent4" w:themeShade="BF"/>
                <w:sz w:val="16"/>
                <w:szCs w:val="16"/>
              </w:rPr>
              <w:t xml:space="preserve"> </w:t>
            </w:r>
          </w:p>
          <w:p w14:paraId="7C7D0ED5" w14:textId="77777777" w:rsidR="003637D3" w:rsidRPr="00EE7F4B" w:rsidRDefault="003637D3" w:rsidP="003637D3">
            <w:pPr>
              <w:widowControl w:val="0"/>
              <w:autoSpaceDE w:val="0"/>
              <w:autoSpaceDN w:val="0"/>
              <w:adjustRightInd w:val="0"/>
              <w:ind w:firstLine="318"/>
              <w:rPr>
                <w:rFonts w:ascii="Book Antiqua" w:hAnsi="Book Antiqua"/>
                <w:b/>
                <w:color w:val="5F497A" w:themeColor="accent4" w:themeShade="BF"/>
                <w:sz w:val="16"/>
                <w:szCs w:val="16"/>
              </w:rPr>
            </w:pPr>
            <w:r w:rsidRPr="00EE7F4B">
              <w:rPr>
                <w:rFonts w:ascii="Book Antiqua" w:hAnsi="Book Antiqua" w:cs="Times New Roman"/>
                <w:sz w:val="16"/>
                <w:szCs w:val="16"/>
                <w:lang w:val="es-ES"/>
              </w:rPr>
              <w:t xml:space="preserve">Por último, para continuar con la reflexión sobre la importancia de mantener el equilibrio ecológico, formule preguntas como: </w:t>
            </w:r>
            <w:r w:rsidRPr="00EE7F4B">
              <w:rPr>
                <w:rFonts w:ascii="Book Antiqua" w:hAnsi="Book Antiqua" w:cs="Times New Roman"/>
                <w:i/>
                <w:sz w:val="16"/>
                <w:szCs w:val="16"/>
                <w:lang w:val="es-ES"/>
              </w:rPr>
              <w:t xml:space="preserve">¿Qué pasaría si se introdujera una especie en un ecosistema </w:t>
            </w:r>
            <w:r w:rsidRPr="00EE7F4B">
              <w:rPr>
                <w:rFonts w:ascii="Book Antiqua" w:hAnsi="Book Antiqua" w:cs="Times New Roman"/>
                <w:sz w:val="16"/>
                <w:szCs w:val="16"/>
                <w:lang w:val="es-ES"/>
              </w:rPr>
              <w:t xml:space="preserve">(especie invasora o introducida) </w:t>
            </w:r>
            <w:r w:rsidRPr="00EE7F4B">
              <w:rPr>
                <w:rFonts w:ascii="Book Antiqua" w:hAnsi="Book Antiqua" w:cs="Times New Roman"/>
                <w:i/>
                <w:sz w:val="16"/>
                <w:szCs w:val="16"/>
                <w:lang w:val="es-ES"/>
              </w:rPr>
              <w:t>y no tuviera depredador?</w:t>
            </w:r>
            <w:r w:rsidRPr="00EE7F4B">
              <w:rPr>
                <w:rFonts w:ascii="Book Antiqua" w:hAnsi="Book Antiqua" w:cs="Times New Roman"/>
                <w:sz w:val="16"/>
                <w:szCs w:val="16"/>
                <w:lang w:val="es-ES"/>
              </w:rPr>
              <w:t xml:space="preserve">, </w:t>
            </w:r>
            <w:r w:rsidRPr="00EE7F4B">
              <w:rPr>
                <w:rFonts w:ascii="Book Antiqua" w:hAnsi="Book Antiqua" w:cs="Times New Roman"/>
                <w:i/>
                <w:sz w:val="16"/>
                <w:szCs w:val="16"/>
                <w:lang w:val="es-ES"/>
              </w:rPr>
              <w:t>¿cómo se afectaría la cadena alimentaria?</w:t>
            </w:r>
          </w:p>
          <w:p w14:paraId="64AF04CD" w14:textId="77777777" w:rsidR="003637D3" w:rsidRPr="00EE7F4B" w:rsidRDefault="003637D3" w:rsidP="003637D3">
            <w:pPr>
              <w:widowControl w:val="0"/>
              <w:autoSpaceDE w:val="0"/>
              <w:autoSpaceDN w:val="0"/>
              <w:adjustRightInd w:val="0"/>
              <w:rPr>
                <w:rFonts w:ascii="Book Antiqua" w:hAnsi="Book Antiqua"/>
                <w:sz w:val="16"/>
                <w:szCs w:val="16"/>
              </w:rPr>
            </w:pPr>
            <w:r w:rsidRPr="00EE7F4B">
              <w:rPr>
                <w:rFonts w:ascii="Book Antiqua" w:hAnsi="Book Antiqua"/>
                <w:b/>
                <w:color w:val="5F497A" w:themeColor="accent4" w:themeShade="BF"/>
                <w:sz w:val="16"/>
                <w:szCs w:val="16"/>
              </w:rPr>
              <w:t>Actividad de cierre.</w:t>
            </w:r>
            <w:r w:rsidRPr="00EE7F4B">
              <w:rPr>
                <w:rFonts w:ascii="Book Antiqua" w:hAnsi="Book Antiqua"/>
                <w:sz w:val="16"/>
                <w:szCs w:val="16"/>
              </w:rPr>
              <w:t xml:space="preserve"> </w:t>
            </w:r>
            <w:r w:rsidRPr="00EE7F4B">
              <w:rPr>
                <w:rFonts w:ascii="Book Antiqua" w:hAnsi="Book Antiqua" w:cs="Times New Roman"/>
                <w:sz w:val="16"/>
                <w:szCs w:val="16"/>
                <w:lang w:val="es-ES"/>
              </w:rPr>
              <w:t xml:space="preserve">Pida a los alumnos que se organicen en parejas para que dibujen en una cartulina un esquema que represente la nutrición de las plantas, apoyándose tanto en la guía </w:t>
            </w:r>
            <w:r w:rsidRPr="00EE7F4B">
              <w:rPr>
                <w:rFonts w:ascii="Book Antiqua" w:hAnsi="Book Antiqua" w:cs="Times New Roman"/>
                <w:i/>
                <w:sz w:val="16"/>
                <w:szCs w:val="16"/>
                <w:lang w:val="es-ES"/>
              </w:rPr>
              <w:t>Aplicados 3</w:t>
            </w:r>
            <w:r w:rsidRPr="00EE7F4B">
              <w:rPr>
                <w:rFonts w:ascii="Book Antiqua" w:hAnsi="Book Antiqua" w:cs="Times New Roman"/>
                <w:sz w:val="16"/>
                <w:szCs w:val="16"/>
                <w:lang w:val="es-ES"/>
              </w:rPr>
              <w:t xml:space="preserve"> como en el libro de texto </w:t>
            </w:r>
            <w:r w:rsidRPr="00EE7F4B">
              <w:rPr>
                <w:rFonts w:ascii="Book Antiqua" w:hAnsi="Book Antiqua" w:cs="Times New Roman"/>
                <w:smallCaps/>
                <w:sz w:val="16"/>
                <w:szCs w:val="16"/>
                <w:lang w:val="es-ES"/>
              </w:rPr>
              <w:t>sep</w:t>
            </w:r>
            <w:r w:rsidRPr="00EE7F4B">
              <w:rPr>
                <w:rFonts w:ascii="Book Antiqua" w:hAnsi="Book Antiqua" w:cs="Times New Roman"/>
                <w:sz w:val="16"/>
                <w:szCs w:val="16"/>
                <w:lang w:val="es-ES"/>
              </w:rPr>
              <w:t>. Por último, reflexione con el grupo sobre la importancia de la respiración y el transporte de nutrimentos con la nutrición de las plantas. Haga un símil con los aparatos respiratorio y circulatorio en la nutrición humana.</w:t>
            </w:r>
          </w:p>
        </w:tc>
        <w:tc>
          <w:tcPr>
            <w:tcW w:w="3262" w:type="dxa"/>
            <w:gridSpan w:val="4"/>
          </w:tcPr>
          <w:p w14:paraId="29581D64" w14:textId="77777777" w:rsidR="003637D3" w:rsidRPr="00EE7F4B" w:rsidRDefault="003637D3" w:rsidP="003637D3">
            <w:pPr>
              <w:contextualSpacing/>
              <w:rPr>
                <w:rFonts w:ascii="Book Antiqua" w:hAnsi="Book Antiqua"/>
                <w:b/>
                <w:sz w:val="16"/>
                <w:szCs w:val="16"/>
              </w:rPr>
            </w:pPr>
            <w:r w:rsidRPr="00EE7F4B">
              <w:rPr>
                <w:rFonts w:ascii="Book Antiqua" w:hAnsi="Book Antiqua"/>
                <w:b/>
                <w:sz w:val="16"/>
                <w:szCs w:val="16"/>
              </w:rPr>
              <w:t>Material</w:t>
            </w:r>
          </w:p>
          <w:p w14:paraId="346C54E7" w14:textId="77777777" w:rsidR="003637D3" w:rsidRPr="00EE7F4B" w:rsidRDefault="003637D3" w:rsidP="003637D3">
            <w:pPr>
              <w:pStyle w:val="Prrafodelista"/>
              <w:numPr>
                <w:ilvl w:val="0"/>
                <w:numId w:val="86"/>
              </w:numPr>
              <w:ind w:left="176" w:hanging="142"/>
              <w:rPr>
                <w:rFonts w:ascii="Book Antiqua" w:hAnsi="Book Antiqua"/>
                <w:sz w:val="16"/>
                <w:szCs w:val="16"/>
              </w:rPr>
            </w:pPr>
            <w:r w:rsidRPr="00EE7F4B">
              <w:rPr>
                <w:rFonts w:ascii="Book Antiqua" w:hAnsi="Book Antiqua"/>
                <w:sz w:val="16"/>
                <w:szCs w:val="16"/>
              </w:rPr>
              <w:t>Cartulina (una por pareja)</w:t>
            </w:r>
          </w:p>
          <w:p w14:paraId="3B01F803" w14:textId="77777777" w:rsidR="003637D3" w:rsidRPr="00EE7F4B" w:rsidRDefault="003637D3" w:rsidP="003637D3">
            <w:pPr>
              <w:pStyle w:val="Prrafodelista"/>
              <w:numPr>
                <w:ilvl w:val="0"/>
                <w:numId w:val="86"/>
              </w:numPr>
              <w:ind w:left="176" w:hanging="142"/>
              <w:rPr>
                <w:rFonts w:ascii="Book Antiqua" w:hAnsi="Book Antiqua"/>
                <w:sz w:val="16"/>
                <w:szCs w:val="16"/>
              </w:rPr>
            </w:pPr>
            <w:r w:rsidRPr="00EE7F4B">
              <w:rPr>
                <w:rFonts w:ascii="Book Antiqua" w:hAnsi="Book Antiqua"/>
                <w:sz w:val="16"/>
                <w:szCs w:val="16"/>
              </w:rPr>
              <w:t>Lápices de colores o plumones</w:t>
            </w:r>
          </w:p>
        </w:tc>
      </w:tr>
      <w:tr w:rsidR="003637D3" w:rsidRPr="00470F96" w14:paraId="2EF76E5C" w14:textId="77777777" w:rsidTr="003637D3">
        <w:tc>
          <w:tcPr>
            <w:tcW w:w="5527" w:type="dxa"/>
            <w:gridSpan w:val="9"/>
            <w:vMerge/>
          </w:tcPr>
          <w:p w14:paraId="373EC3A9" w14:textId="77777777" w:rsidR="003637D3" w:rsidRPr="00EE7F4B" w:rsidRDefault="003637D3" w:rsidP="003637D3">
            <w:pPr>
              <w:contextualSpacing/>
              <w:rPr>
                <w:rFonts w:ascii="Book Antiqua" w:hAnsi="Book Antiqua"/>
                <w:sz w:val="16"/>
                <w:szCs w:val="16"/>
              </w:rPr>
            </w:pPr>
          </w:p>
        </w:tc>
        <w:tc>
          <w:tcPr>
            <w:tcW w:w="3262" w:type="dxa"/>
            <w:gridSpan w:val="4"/>
          </w:tcPr>
          <w:p w14:paraId="7DE50C3F" w14:textId="77777777" w:rsidR="003637D3" w:rsidRPr="00EE7F4B" w:rsidRDefault="003637D3" w:rsidP="003637D3">
            <w:pPr>
              <w:contextualSpacing/>
              <w:rPr>
                <w:rFonts w:ascii="Book Antiqua" w:hAnsi="Book Antiqua"/>
                <w:b/>
                <w:sz w:val="16"/>
                <w:szCs w:val="16"/>
              </w:rPr>
            </w:pPr>
            <w:r w:rsidRPr="00EE7F4B">
              <w:rPr>
                <w:rFonts w:ascii="Book Antiqua" w:hAnsi="Book Antiqua"/>
                <w:b/>
                <w:sz w:val="16"/>
                <w:szCs w:val="16"/>
              </w:rPr>
              <w:t>Interdisciplina</w:t>
            </w:r>
          </w:p>
          <w:p w14:paraId="5713D5A1" w14:textId="77777777" w:rsidR="003637D3" w:rsidRPr="00EE7F4B" w:rsidRDefault="003637D3" w:rsidP="003637D3">
            <w:pPr>
              <w:widowControl w:val="0"/>
              <w:autoSpaceDE w:val="0"/>
              <w:autoSpaceDN w:val="0"/>
              <w:adjustRightInd w:val="0"/>
              <w:contextualSpacing/>
              <w:rPr>
                <w:rFonts w:ascii="Book Antiqua" w:hAnsi="Book Antiqua"/>
                <w:sz w:val="16"/>
                <w:szCs w:val="16"/>
              </w:rPr>
            </w:pPr>
          </w:p>
        </w:tc>
      </w:tr>
      <w:tr w:rsidR="003637D3" w:rsidRPr="00470F96" w14:paraId="061A5A01" w14:textId="77777777" w:rsidTr="003637D3">
        <w:tc>
          <w:tcPr>
            <w:tcW w:w="5527" w:type="dxa"/>
            <w:gridSpan w:val="9"/>
            <w:vMerge/>
          </w:tcPr>
          <w:p w14:paraId="65519656" w14:textId="77777777" w:rsidR="003637D3" w:rsidRPr="00EE7F4B" w:rsidRDefault="003637D3" w:rsidP="003637D3">
            <w:pPr>
              <w:contextualSpacing/>
              <w:rPr>
                <w:rFonts w:ascii="Book Antiqua" w:hAnsi="Book Antiqua"/>
                <w:sz w:val="16"/>
                <w:szCs w:val="16"/>
              </w:rPr>
            </w:pPr>
          </w:p>
        </w:tc>
        <w:tc>
          <w:tcPr>
            <w:tcW w:w="3262" w:type="dxa"/>
            <w:gridSpan w:val="4"/>
          </w:tcPr>
          <w:p w14:paraId="0601560F" w14:textId="77777777" w:rsidR="003637D3" w:rsidRPr="00EE7F4B" w:rsidRDefault="003637D3" w:rsidP="003637D3">
            <w:pPr>
              <w:contextualSpacing/>
              <w:rPr>
                <w:rFonts w:ascii="Book Antiqua" w:hAnsi="Book Antiqua"/>
                <w:b/>
                <w:sz w:val="16"/>
                <w:szCs w:val="16"/>
              </w:rPr>
            </w:pPr>
            <w:r w:rsidRPr="00EE7F4B">
              <w:rPr>
                <w:rFonts w:ascii="Book Antiqua" w:hAnsi="Book Antiqua"/>
                <w:b/>
                <w:sz w:val="16"/>
                <w:szCs w:val="16"/>
              </w:rPr>
              <w:t>Transversalidad</w:t>
            </w:r>
          </w:p>
          <w:p w14:paraId="7C4F37BD" w14:textId="77777777" w:rsidR="003637D3" w:rsidRPr="00EE7F4B" w:rsidRDefault="003637D3" w:rsidP="003637D3">
            <w:pPr>
              <w:widowControl w:val="0"/>
              <w:autoSpaceDE w:val="0"/>
              <w:autoSpaceDN w:val="0"/>
              <w:adjustRightInd w:val="0"/>
              <w:rPr>
                <w:rFonts w:ascii="Book Antiqua" w:hAnsi="Book Antiqua"/>
                <w:sz w:val="16"/>
                <w:szCs w:val="16"/>
              </w:rPr>
            </w:pPr>
            <w:r w:rsidRPr="00EE7F4B">
              <w:rPr>
                <w:rFonts w:ascii="Book Antiqua" w:hAnsi="Book Antiqua"/>
                <w:b/>
                <w:color w:val="5F497A" w:themeColor="accent4" w:themeShade="BF"/>
                <w:sz w:val="16"/>
                <w:szCs w:val="16"/>
              </w:rPr>
              <w:t>Educación para la salud.</w:t>
            </w:r>
            <w:r w:rsidRPr="00EE7F4B">
              <w:rPr>
                <w:rFonts w:ascii="Book Antiqua" w:hAnsi="Book Antiqua" w:cs="Times New Roman"/>
                <w:sz w:val="16"/>
                <w:szCs w:val="16"/>
                <w:lang w:val="es-ES"/>
              </w:rPr>
              <w:t xml:space="preserve"> Comente con los alumnos los daños que causa la contaminación en el sistema respiratorio de los seres vivos. Invítelos a mencionar algunas medidas que ellos y sus familias practican o podrían llevar a cabo en su casa, en la escuela y en la comunidad para reducir la contaminación</w:t>
            </w:r>
          </w:p>
        </w:tc>
      </w:tr>
      <w:tr w:rsidR="003637D3" w:rsidRPr="00470F96" w14:paraId="3D6CBA8D" w14:textId="77777777" w:rsidTr="003637D3">
        <w:tc>
          <w:tcPr>
            <w:tcW w:w="8789" w:type="dxa"/>
            <w:gridSpan w:val="13"/>
            <w:shd w:val="clear" w:color="auto" w:fill="B2A1C7" w:themeFill="accent4" w:themeFillTint="99"/>
            <w:vAlign w:val="center"/>
          </w:tcPr>
          <w:p w14:paraId="3BFB9415" w14:textId="77777777" w:rsidR="003637D3" w:rsidRPr="00EE7F4B" w:rsidRDefault="003637D3" w:rsidP="003637D3">
            <w:pPr>
              <w:contextualSpacing/>
              <w:jc w:val="center"/>
              <w:rPr>
                <w:rFonts w:ascii="Book Antiqua" w:hAnsi="Book Antiqua"/>
                <w:sz w:val="16"/>
                <w:szCs w:val="16"/>
              </w:rPr>
            </w:pPr>
            <w:r w:rsidRPr="00EE7F4B">
              <w:rPr>
                <w:rFonts w:ascii="Book Antiqua" w:hAnsi="Book Antiqua"/>
                <w:sz w:val="16"/>
                <w:szCs w:val="16"/>
              </w:rPr>
              <w:t>Evaluación</w:t>
            </w:r>
          </w:p>
        </w:tc>
      </w:tr>
      <w:tr w:rsidR="003637D3" w:rsidRPr="00470F96" w14:paraId="03E4DC67" w14:textId="77777777" w:rsidTr="003637D3">
        <w:tc>
          <w:tcPr>
            <w:tcW w:w="4820" w:type="dxa"/>
            <w:gridSpan w:val="8"/>
            <w:vAlign w:val="center"/>
          </w:tcPr>
          <w:p w14:paraId="0F3D93A9" w14:textId="77777777" w:rsidR="003637D3" w:rsidRPr="00EE7F4B" w:rsidRDefault="003637D3" w:rsidP="003637D3">
            <w:pPr>
              <w:contextualSpacing/>
              <w:rPr>
                <w:rFonts w:ascii="Book Antiqua" w:hAnsi="Book Antiqua"/>
                <w:b/>
                <w:sz w:val="16"/>
                <w:szCs w:val="16"/>
              </w:rPr>
            </w:pPr>
            <w:r w:rsidRPr="00EE7F4B">
              <w:rPr>
                <w:rFonts w:ascii="Book Antiqua" w:hAnsi="Book Antiqua"/>
                <w:b/>
                <w:sz w:val="16"/>
                <w:szCs w:val="16"/>
              </w:rPr>
              <w:t>Indicadores</w:t>
            </w:r>
          </w:p>
          <w:p w14:paraId="4856651A" w14:textId="77777777" w:rsidR="003637D3" w:rsidRPr="00EE7F4B" w:rsidRDefault="003637D3" w:rsidP="003637D3">
            <w:pPr>
              <w:contextualSpacing/>
              <w:rPr>
                <w:rFonts w:ascii="Book Antiqua" w:hAnsi="Book Antiqua"/>
                <w:sz w:val="16"/>
                <w:szCs w:val="16"/>
              </w:rPr>
            </w:pPr>
            <w:r w:rsidRPr="00EE7F4B">
              <w:rPr>
                <w:rFonts w:ascii="Book Antiqua" w:hAnsi="Book Antiqua" w:cs="Times New Roman"/>
                <w:sz w:val="16"/>
                <w:szCs w:val="16"/>
                <w:lang w:val="es-ES"/>
              </w:rPr>
              <w:t>Explica la forma de alimentación y respiración de las plantas.</w:t>
            </w:r>
          </w:p>
        </w:tc>
        <w:tc>
          <w:tcPr>
            <w:tcW w:w="2268" w:type="dxa"/>
            <w:gridSpan w:val="3"/>
          </w:tcPr>
          <w:p w14:paraId="357184D1" w14:textId="77777777" w:rsidR="003637D3" w:rsidRPr="00EE7F4B" w:rsidRDefault="003637D3" w:rsidP="003637D3">
            <w:pPr>
              <w:contextualSpacing/>
              <w:rPr>
                <w:rFonts w:ascii="Book Antiqua" w:hAnsi="Book Antiqua"/>
                <w:b/>
                <w:sz w:val="16"/>
                <w:szCs w:val="16"/>
              </w:rPr>
            </w:pPr>
            <w:r w:rsidRPr="00EE7F4B">
              <w:rPr>
                <w:rFonts w:ascii="Book Antiqua" w:hAnsi="Book Antiqua"/>
                <w:b/>
                <w:sz w:val="16"/>
                <w:szCs w:val="16"/>
              </w:rPr>
              <w:t xml:space="preserve">Momentos </w:t>
            </w:r>
          </w:p>
          <w:p w14:paraId="5F010EC1" w14:textId="77777777" w:rsidR="003637D3" w:rsidRPr="00EE7F4B" w:rsidRDefault="003637D3" w:rsidP="003637D3">
            <w:pPr>
              <w:contextualSpacing/>
              <w:rPr>
                <w:rFonts w:ascii="Book Antiqua" w:hAnsi="Book Antiqua"/>
                <w:sz w:val="16"/>
                <w:szCs w:val="16"/>
              </w:rPr>
            </w:pPr>
            <w:r w:rsidRPr="00EE7F4B">
              <w:rPr>
                <w:rFonts w:ascii="Book Antiqua" w:hAnsi="Book Antiqua"/>
                <w:sz w:val="16"/>
                <w:szCs w:val="16"/>
              </w:rPr>
              <w:t>Durante la semana</w:t>
            </w:r>
          </w:p>
        </w:tc>
        <w:tc>
          <w:tcPr>
            <w:tcW w:w="1701" w:type="dxa"/>
            <w:gridSpan w:val="2"/>
          </w:tcPr>
          <w:p w14:paraId="469FF13B" w14:textId="77777777" w:rsidR="003637D3" w:rsidRPr="00EE7F4B" w:rsidRDefault="003637D3" w:rsidP="003637D3">
            <w:pPr>
              <w:contextualSpacing/>
              <w:rPr>
                <w:rFonts w:ascii="Book Antiqua" w:hAnsi="Book Antiqua"/>
                <w:b/>
                <w:sz w:val="16"/>
                <w:szCs w:val="16"/>
              </w:rPr>
            </w:pPr>
            <w:r w:rsidRPr="00EE7F4B">
              <w:rPr>
                <w:rFonts w:ascii="Book Antiqua" w:hAnsi="Book Antiqua"/>
                <w:b/>
                <w:sz w:val="16"/>
                <w:szCs w:val="16"/>
              </w:rPr>
              <w:t xml:space="preserve">Herramientas </w:t>
            </w:r>
          </w:p>
          <w:p w14:paraId="00F64C97" w14:textId="77777777" w:rsidR="003637D3" w:rsidRPr="00EE7F4B" w:rsidRDefault="003637D3" w:rsidP="003637D3">
            <w:pPr>
              <w:contextualSpacing/>
              <w:rPr>
                <w:rFonts w:ascii="Book Antiqua" w:hAnsi="Book Antiqua"/>
                <w:sz w:val="16"/>
                <w:szCs w:val="16"/>
              </w:rPr>
            </w:pPr>
            <w:r w:rsidRPr="00EE7F4B">
              <w:rPr>
                <w:rFonts w:ascii="Book Antiqua" w:hAnsi="Book Antiqua"/>
                <w:sz w:val="16"/>
                <w:szCs w:val="16"/>
              </w:rPr>
              <w:t>Guía de observación</w:t>
            </w:r>
          </w:p>
        </w:tc>
      </w:tr>
    </w:tbl>
    <w:p w14:paraId="7DE820F3" w14:textId="77777777" w:rsidR="003637D3" w:rsidRPr="00316B4A" w:rsidRDefault="003637D3" w:rsidP="003637D3">
      <w:pPr>
        <w:contextualSpacing/>
      </w:pPr>
    </w:p>
    <w:p w14:paraId="4D450531" w14:textId="77777777" w:rsidR="003637D3" w:rsidRPr="00316B4A" w:rsidRDefault="003637D3" w:rsidP="003637D3">
      <w:pPr>
        <w:contextualSpacing/>
      </w:pPr>
    </w:p>
    <w:p w14:paraId="6BE50D94" w14:textId="77777777" w:rsidR="003637D3" w:rsidRPr="00316B4A" w:rsidRDefault="003637D3" w:rsidP="003637D3">
      <w:pPr>
        <w:contextualSpacing/>
      </w:pPr>
    </w:p>
    <w:p w14:paraId="4D46CC5E" w14:textId="77777777" w:rsidR="003637D3" w:rsidRPr="00316B4A" w:rsidRDefault="003637D3" w:rsidP="003637D3">
      <w:pPr>
        <w:contextualSpacing/>
      </w:pPr>
    </w:p>
    <w:p w14:paraId="301B17AD" w14:textId="77777777" w:rsidR="003637D3" w:rsidRDefault="003637D3" w:rsidP="003637D3">
      <w:pPr>
        <w:contextualSpacing/>
      </w:pPr>
    </w:p>
    <w:p w14:paraId="1A682669" w14:textId="77777777" w:rsidR="003637D3" w:rsidRDefault="003637D3" w:rsidP="003637D3">
      <w:pPr>
        <w:contextualSpacing/>
      </w:pPr>
    </w:p>
    <w:p w14:paraId="28964677" w14:textId="77777777" w:rsidR="003637D3" w:rsidRDefault="003637D3" w:rsidP="003637D3">
      <w:pPr>
        <w:contextualSpacing/>
      </w:pPr>
    </w:p>
    <w:p w14:paraId="2819FF2D" w14:textId="77777777" w:rsidR="003637D3" w:rsidRPr="00316B4A" w:rsidRDefault="003637D3" w:rsidP="003637D3">
      <w:pPr>
        <w:contextualSpacing/>
      </w:pPr>
    </w:p>
    <w:p w14:paraId="085F20D1" w14:textId="77777777" w:rsidR="003637D3" w:rsidRPr="00316B4A" w:rsidRDefault="003637D3" w:rsidP="003637D3">
      <w:pPr>
        <w:contextualSpacing/>
      </w:pPr>
    </w:p>
    <w:p w14:paraId="7CAC6832" w14:textId="77777777" w:rsidR="003637D3" w:rsidRPr="00470F96" w:rsidRDefault="003637D3" w:rsidP="003637D3">
      <w:pPr>
        <w:contextualSpacing/>
        <w:rPr>
          <w:sz w:val="16"/>
          <w:szCs w:val="16"/>
        </w:rPr>
      </w:pPr>
      <w:r w:rsidRPr="00470F96">
        <w:rPr>
          <w:sz w:val="16"/>
          <w:szCs w:val="16"/>
        </w:rPr>
        <w:br w:type="page"/>
      </w:r>
    </w:p>
    <w:p w14:paraId="7D263E32" w14:textId="77777777" w:rsidR="003637D3" w:rsidRPr="00316B4A" w:rsidRDefault="003637D3" w:rsidP="003637D3">
      <w:pPr>
        <w:rPr>
          <w:rFonts w:ascii="Book Antiqua" w:hAnsi="Book Antiqua"/>
          <w:lang w:val="es-ES"/>
        </w:rPr>
      </w:pPr>
      <w:r w:rsidRPr="00316B4A">
        <w:rPr>
          <w:rFonts w:ascii="Book Antiqua" w:hAnsi="Book Antiqua"/>
          <w:lang w:val="es-ES"/>
        </w:rPr>
        <w:lastRenderedPageBreak/>
        <w:t>Plan de clase semanal</w:t>
      </w:r>
      <w:r w:rsidRPr="00316B4A">
        <w:rPr>
          <w:rFonts w:ascii="Book Antiqua" w:hAnsi="Book Antiqua"/>
          <w:lang w:val="es-ES"/>
        </w:rPr>
        <w:tab/>
      </w:r>
      <w:r w:rsidRPr="00316B4A">
        <w:rPr>
          <w:rFonts w:ascii="Book Antiqua" w:hAnsi="Book Antiqua"/>
          <w:lang w:val="es-ES"/>
        </w:rPr>
        <w:tab/>
      </w:r>
      <w:r w:rsidRPr="00316B4A">
        <w:rPr>
          <w:rFonts w:ascii="Book Antiqua" w:hAnsi="Book Antiqua"/>
          <w:lang w:val="es-ES"/>
        </w:rPr>
        <w:tab/>
      </w:r>
      <w:r w:rsidRPr="00316B4A">
        <w:rPr>
          <w:rFonts w:ascii="Book Antiqua" w:hAnsi="Book Antiqua"/>
          <w:lang w:val="es-ES"/>
        </w:rPr>
        <w:tab/>
      </w:r>
      <w:r w:rsidRPr="00316B4A">
        <w:rPr>
          <w:rFonts w:ascii="Book Antiqua" w:hAnsi="Book Antiqua"/>
          <w:lang w:val="es-ES"/>
        </w:rPr>
        <w:tab/>
      </w:r>
      <w:r w:rsidRPr="00316B4A">
        <w:rPr>
          <w:rFonts w:ascii="Book Antiqua" w:hAnsi="Book Antiqua"/>
          <w:lang w:val="es-ES"/>
        </w:rPr>
        <w:tab/>
      </w:r>
      <w:r>
        <w:rPr>
          <w:rFonts w:ascii="Book Antiqua" w:hAnsi="Book Antiqua"/>
          <w:lang w:val="es-ES"/>
        </w:rPr>
        <w:tab/>
      </w:r>
      <w:r w:rsidRPr="00316B4A">
        <w:rPr>
          <w:rFonts w:ascii="Book Antiqua" w:hAnsi="Book Antiqua"/>
          <w:lang w:val="es-ES"/>
        </w:rPr>
        <w:t>Semana escolar 10</w:t>
      </w:r>
    </w:p>
    <w:p w14:paraId="3F2D0411" w14:textId="77777777" w:rsidR="003637D3" w:rsidRPr="00316B4A" w:rsidRDefault="003637D3" w:rsidP="003637D3">
      <w:pPr>
        <w:rPr>
          <w:rFonts w:ascii="Book Antiqua" w:hAnsi="Book Antiqua"/>
        </w:rPr>
      </w:pPr>
      <w:r w:rsidRPr="00316B4A">
        <w:rPr>
          <w:rFonts w:ascii="Book Antiqua" w:hAnsi="Book Antiqua"/>
        </w:rPr>
        <w:t>La Entidad donde Vivo</w:t>
      </w:r>
    </w:p>
    <w:p w14:paraId="3D01DC6A" w14:textId="77777777" w:rsidR="003637D3" w:rsidRPr="00316B4A"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3"/>
        <w:gridCol w:w="149"/>
        <w:gridCol w:w="1504"/>
        <w:gridCol w:w="908"/>
        <w:gridCol w:w="755"/>
        <w:gridCol w:w="600"/>
        <w:gridCol w:w="304"/>
        <w:gridCol w:w="909"/>
        <w:gridCol w:w="147"/>
        <w:gridCol w:w="309"/>
        <w:gridCol w:w="1056"/>
        <w:gridCol w:w="900"/>
        <w:gridCol w:w="1062"/>
      </w:tblGrid>
      <w:tr w:rsidR="003637D3" w:rsidRPr="00470F96" w14:paraId="7553E958" w14:textId="77777777" w:rsidTr="003637D3">
        <w:tc>
          <w:tcPr>
            <w:tcW w:w="707" w:type="dxa"/>
            <w:shd w:val="clear" w:color="auto" w:fill="B2A1C7" w:themeFill="accent4" w:themeFillTint="99"/>
            <w:vAlign w:val="center"/>
          </w:tcPr>
          <w:p w14:paraId="0B7198FD" w14:textId="77777777" w:rsidR="003637D3" w:rsidRPr="00A63CF2" w:rsidRDefault="003637D3" w:rsidP="003637D3">
            <w:pPr>
              <w:contextualSpacing/>
              <w:jc w:val="center"/>
              <w:rPr>
                <w:rFonts w:ascii="Book Antiqua" w:hAnsi="Book Antiqua"/>
                <w:sz w:val="16"/>
                <w:szCs w:val="16"/>
              </w:rPr>
            </w:pPr>
            <w:r w:rsidRPr="00A63CF2">
              <w:rPr>
                <w:rFonts w:ascii="Book Antiqua" w:hAnsi="Book Antiqua"/>
                <w:sz w:val="16"/>
                <w:szCs w:val="16"/>
              </w:rPr>
              <w:t>Fecha</w:t>
            </w:r>
          </w:p>
        </w:tc>
        <w:tc>
          <w:tcPr>
            <w:tcW w:w="2406" w:type="dxa"/>
            <w:gridSpan w:val="3"/>
            <w:shd w:val="clear" w:color="auto" w:fill="auto"/>
            <w:vAlign w:val="center"/>
          </w:tcPr>
          <w:p w14:paraId="2006EA85" w14:textId="77777777" w:rsidR="003637D3" w:rsidRPr="00A63CF2" w:rsidRDefault="003637D3" w:rsidP="003637D3">
            <w:pPr>
              <w:contextualSpacing/>
              <w:jc w:val="center"/>
              <w:rPr>
                <w:rFonts w:ascii="Book Antiqua" w:hAnsi="Book Antiqua"/>
                <w:sz w:val="16"/>
                <w:szCs w:val="16"/>
              </w:rPr>
            </w:pPr>
          </w:p>
        </w:tc>
        <w:tc>
          <w:tcPr>
            <w:tcW w:w="1559" w:type="dxa"/>
            <w:gridSpan w:val="3"/>
            <w:shd w:val="clear" w:color="auto" w:fill="B2A1C7" w:themeFill="accent4" w:themeFillTint="99"/>
            <w:vAlign w:val="center"/>
          </w:tcPr>
          <w:p w14:paraId="445FA42B" w14:textId="77777777" w:rsidR="003637D3" w:rsidRPr="00A63CF2" w:rsidRDefault="003637D3" w:rsidP="003637D3">
            <w:pPr>
              <w:contextualSpacing/>
              <w:jc w:val="center"/>
              <w:rPr>
                <w:rFonts w:ascii="Book Antiqua" w:hAnsi="Book Antiqua"/>
                <w:sz w:val="16"/>
                <w:szCs w:val="16"/>
              </w:rPr>
            </w:pPr>
            <w:r w:rsidRPr="00A63CF2">
              <w:rPr>
                <w:rFonts w:ascii="Book Antiqua" w:hAnsi="Book Antiqua"/>
                <w:noProof/>
                <w:sz w:val="16"/>
                <w:szCs w:val="16"/>
                <w:lang w:val="es-ES"/>
              </w:rPr>
              <w:t xml:space="preserve">Páginas </w:t>
            </w:r>
            <w:r w:rsidRPr="00A63CF2">
              <w:rPr>
                <w:rFonts w:ascii="Book Antiqua" w:hAnsi="Book Antiqua"/>
                <w:i/>
                <w:noProof/>
                <w:sz w:val="16"/>
                <w:szCs w:val="16"/>
                <w:lang w:val="es-ES"/>
              </w:rPr>
              <w:t xml:space="preserve">Aplicados </w:t>
            </w:r>
          </w:p>
        </w:tc>
        <w:tc>
          <w:tcPr>
            <w:tcW w:w="992" w:type="dxa"/>
            <w:gridSpan w:val="2"/>
            <w:shd w:val="clear" w:color="auto" w:fill="auto"/>
            <w:vAlign w:val="center"/>
          </w:tcPr>
          <w:p w14:paraId="2429D3C6" w14:textId="77777777" w:rsidR="003637D3" w:rsidRPr="00A63CF2" w:rsidRDefault="003637D3" w:rsidP="003637D3">
            <w:pPr>
              <w:contextualSpacing/>
              <w:jc w:val="center"/>
              <w:rPr>
                <w:rFonts w:ascii="Book Antiqua" w:hAnsi="Book Antiqua"/>
                <w:sz w:val="16"/>
                <w:szCs w:val="16"/>
              </w:rPr>
            </w:pPr>
            <w:r w:rsidRPr="00A63CF2">
              <w:rPr>
                <w:rFonts w:ascii="Book Antiqua" w:hAnsi="Book Antiqua"/>
                <w:sz w:val="16"/>
                <w:szCs w:val="16"/>
              </w:rPr>
              <w:t>251 y 252</w:t>
            </w:r>
          </w:p>
        </w:tc>
        <w:tc>
          <w:tcPr>
            <w:tcW w:w="2127" w:type="dxa"/>
            <w:gridSpan w:val="3"/>
            <w:shd w:val="clear" w:color="auto" w:fill="B2A1C7" w:themeFill="accent4" w:themeFillTint="99"/>
            <w:vAlign w:val="center"/>
          </w:tcPr>
          <w:p w14:paraId="73AE17B6" w14:textId="77777777" w:rsidR="003637D3" w:rsidRPr="00A63CF2" w:rsidRDefault="003637D3" w:rsidP="003637D3">
            <w:pPr>
              <w:contextualSpacing/>
              <w:jc w:val="center"/>
              <w:rPr>
                <w:rFonts w:ascii="Book Antiqua" w:hAnsi="Book Antiqua"/>
                <w:sz w:val="16"/>
                <w:szCs w:val="16"/>
              </w:rPr>
            </w:pPr>
            <w:r w:rsidRPr="00A63CF2">
              <w:rPr>
                <w:rFonts w:ascii="Book Antiqua" w:hAnsi="Book Antiqua"/>
                <w:sz w:val="16"/>
                <w:szCs w:val="16"/>
              </w:rPr>
              <w:t xml:space="preserve">Páginas libro de texto </w:t>
            </w:r>
            <w:r w:rsidRPr="00A63CF2">
              <w:rPr>
                <w:rFonts w:ascii="Book Antiqua" w:hAnsi="Book Antiqua"/>
                <w:smallCaps/>
                <w:sz w:val="16"/>
                <w:szCs w:val="16"/>
              </w:rPr>
              <w:t>sep</w:t>
            </w:r>
          </w:p>
        </w:tc>
        <w:tc>
          <w:tcPr>
            <w:tcW w:w="998" w:type="dxa"/>
            <w:shd w:val="clear" w:color="auto" w:fill="auto"/>
            <w:vAlign w:val="center"/>
          </w:tcPr>
          <w:p w14:paraId="78D09793" w14:textId="77777777" w:rsidR="003637D3" w:rsidRPr="00A63CF2" w:rsidRDefault="003637D3" w:rsidP="003637D3">
            <w:pPr>
              <w:contextualSpacing/>
              <w:jc w:val="center"/>
              <w:rPr>
                <w:rFonts w:ascii="Book Antiqua" w:hAnsi="Book Antiqua"/>
                <w:sz w:val="16"/>
                <w:szCs w:val="16"/>
              </w:rPr>
            </w:pPr>
          </w:p>
        </w:tc>
      </w:tr>
      <w:tr w:rsidR="003637D3" w:rsidRPr="00470F96" w14:paraId="74A93FA6" w14:textId="77777777" w:rsidTr="003637D3">
        <w:tc>
          <w:tcPr>
            <w:tcW w:w="847" w:type="dxa"/>
            <w:gridSpan w:val="2"/>
            <w:shd w:val="clear" w:color="auto" w:fill="CCC0D9" w:themeFill="accent4" w:themeFillTint="66"/>
            <w:vAlign w:val="center"/>
          </w:tcPr>
          <w:p w14:paraId="2F2BDA6B" w14:textId="77777777" w:rsidR="003637D3" w:rsidRPr="00A63CF2" w:rsidRDefault="003637D3" w:rsidP="003637D3">
            <w:pPr>
              <w:contextualSpacing/>
              <w:jc w:val="center"/>
              <w:rPr>
                <w:rFonts w:ascii="Book Antiqua" w:hAnsi="Book Antiqua"/>
                <w:noProof/>
                <w:sz w:val="16"/>
                <w:szCs w:val="16"/>
                <w:lang w:val="es-ES"/>
              </w:rPr>
            </w:pPr>
            <w:r w:rsidRPr="00A63CF2">
              <w:rPr>
                <w:rFonts w:ascii="Book Antiqua" w:hAnsi="Book Antiqua"/>
                <w:sz w:val="16"/>
                <w:szCs w:val="16"/>
              </w:rPr>
              <w:t>Ámbito</w:t>
            </w:r>
          </w:p>
        </w:tc>
        <w:tc>
          <w:tcPr>
            <w:tcW w:w="2266" w:type="dxa"/>
            <w:gridSpan w:val="2"/>
            <w:shd w:val="clear" w:color="auto" w:fill="auto"/>
            <w:vAlign w:val="center"/>
          </w:tcPr>
          <w:p w14:paraId="406701AE" w14:textId="77777777" w:rsidR="003637D3" w:rsidRPr="00A63CF2" w:rsidRDefault="003637D3" w:rsidP="003637D3">
            <w:pPr>
              <w:contextualSpacing/>
              <w:rPr>
                <w:rFonts w:ascii="Book Antiqua" w:hAnsi="Book Antiqua"/>
                <w:sz w:val="16"/>
                <w:szCs w:val="16"/>
              </w:rPr>
            </w:pPr>
            <w:r w:rsidRPr="00A63CF2">
              <w:rPr>
                <w:rFonts w:ascii="Book Antiqua" w:hAnsi="Book Antiqua" w:cs="Times New Roman"/>
                <w:sz w:val="16"/>
                <w:szCs w:val="16"/>
                <w:lang w:val="es-ES"/>
              </w:rPr>
              <w:t>La entidad</w:t>
            </w:r>
          </w:p>
        </w:tc>
        <w:tc>
          <w:tcPr>
            <w:tcW w:w="709" w:type="dxa"/>
            <w:shd w:val="clear" w:color="auto" w:fill="CCC0D9" w:themeFill="accent4" w:themeFillTint="66"/>
            <w:vAlign w:val="center"/>
          </w:tcPr>
          <w:p w14:paraId="4AB83CA3" w14:textId="77777777" w:rsidR="003637D3" w:rsidRPr="00A63CF2" w:rsidRDefault="003637D3" w:rsidP="003637D3">
            <w:pPr>
              <w:contextualSpacing/>
              <w:jc w:val="center"/>
              <w:rPr>
                <w:rFonts w:ascii="Book Antiqua" w:hAnsi="Book Antiqua"/>
                <w:sz w:val="16"/>
                <w:szCs w:val="16"/>
              </w:rPr>
            </w:pPr>
            <w:r w:rsidRPr="00A63CF2">
              <w:rPr>
                <w:rFonts w:ascii="Book Antiqua" w:hAnsi="Book Antiqua"/>
                <w:sz w:val="16"/>
                <w:szCs w:val="16"/>
              </w:rPr>
              <w:t>Tema</w:t>
            </w:r>
          </w:p>
        </w:tc>
        <w:tc>
          <w:tcPr>
            <w:tcW w:w="4967" w:type="dxa"/>
            <w:gridSpan w:val="8"/>
            <w:shd w:val="clear" w:color="auto" w:fill="auto"/>
            <w:vAlign w:val="center"/>
          </w:tcPr>
          <w:p w14:paraId="18FB1D8C" w14:textId="77777777" w:rsidR="003637D3" w:rsidRPr="00A63CF2" w:rsidRDefault="003637D3" w:rsidP="003637D3">
            <w:pPr>
              <w:widowControl w:val="0"/>
              <w:autoSpaceDE w:val="0"/>
              <w:autoSpaceDN w:val="0"/>
              <w:adjustRightInd w:val="0"/>
              <w:contextualSpacing/>
              <w:rPr>
                <w:rFonts w:ascii="Book Antiqua" w:hAnsi="Book Antiqua" w:cs="Times New Roman"/>
                <w:sz w:val="16"/>
                <w:szCs w:val="16"/>
                <w:lang w:val="es-ES"/>
              </w:rPr>
            </w:pPr>
            <w:r w:rsidRPr="00A63CF2">
              <w:rPr>
                <w:rFonts w:ascii="Book Antiqua" w:hAnsi="Book Antiqua" w:cs="Times New Roman"/>
                <w:sz w:val="16"/>
                <w:szCs w:val="16"/>
                <w:lang w:val="es-ES"/>
              </w:rPr>
              <w:t>Los primeros habitantes de mi comunidad</w:t>
            </w:r>
          </w:p>
        </w:tc>
      </w:tr>
      <w:tr w:rsidR="003637D3" w:rsidRPr="00470F96" w14:paraId="6781E1C1" w14:textId="77777777" w:rsidTr="003637D3">
        <w:tc>
          <w:tcPr>
            <w:tcW w:w="2260" w:type="dxa"/>
            <w:gridSpan w:val="3"/>
            <w:shd w:val="clear" w:color="auto" w:fill="CCC0D9" w:themeFill="accent4" w:themeFillTint="66"/>
            <w:vAlign w:val="center"/>
          </w:tcPr>
          <w:p w14:paraId="1BFBC190" w14:textId="77777777" w:rsidR="003637D3" w:rsidRPr="00A63CF2" w:rsidRDefault="003637D3" w:rsidP="003637D3">
            <w:pPr>
              <w:contextualSpacing/>
              <w:jc w:val="center"/>
              <w:rPr>
                <w:rFonts w:ascii="Book Antiqua" w:hAnsi="Book Antiqua"/>
                <w:sz w:val="16"/>
                <w:szCs w:val="16"/>
              </w:rPr>
            </w:pPr>
            <w:r w:rsidRPr="00A63CF2">
              <w:rPr>
                <w:rFonts w:ascii="Book Antiqua" w:hAnsi="Book Antiqua"/>
                <w:sz w:val="16"/>
                <w:szCs w:val="16"/>
              </w:rPr>
              <w:t>Lecciones</w:t>
            </w:r>
          </w:p>
        </w:tc>
        <w:tc>
          <w:tcPr>
            <w:tcW w:w="3266" w:type="dxa"/>
            <w:gridSpan w:val="5"/>
            <w:shd w:val="clear" w:color="auto" w:fill="CCC0D9" w:themeFill="accent4" w:themeFillTint="66"/>
            <w:vAlign w:val="center"/>
          </w:tcPr>
          <w:p w14:paraId="243D6756" w14:textId="77777777" w:rsidR="003637D3" w:rsidRPr="00A63CF2" w:rsidRDefault="003637D3" w:rsidP="003637D3">
            <w:pPr>
              <w:contextualSpacing/>
              <w:jc w:val="center"/>
              <w:rPr>
                <w:rFonts w:ascii="Book Antiqua" w:hAnsi="Book Antiqua"/>
                <w:sz w:val="16"/>
                <w:szCs w:val="16"/>
              </w:rPr>
            </w:pPr>
            <w:r w:rsidRPr="00A63CF2">
              <w:rPr>
                <w:rFonts w:ascii="Book Antiqua" w:hAnsi="Book Antiqua"/>
                <w:sz w:val="16"/>
                <w:szCs w:val="16"/>
              </w:rPr>
              <w:t>Aprendizaje esperado</w:t>
            </w:r>
          </w:p>
        </w:tc>
        <w:tc>
          <w:tcPr>
            <w:tcW w:w="3263" w:type="dxa"/>
            <w:gridSpan w:val="5"/>
            <w:shd w:val="clear" w:color="auto" w:fill="CCC0D9" w:themeFill="accent4" w:themeFillTint="66"/>
            <w:vAlign w:val="center"/>
          </w:tcPr>
          <w:p w14:paraId="62B226A8" w14:textId="77777777" w:rsidR="003637D3" w:rsidRPr="00A63CF2" w:rsidRDefault="003637D3" w:rsidP="003637D3">
            <w:pPr>
              <w:contextualSpacing/>
              <w:jc w:val="center"/>
              <w:rPr>
                <w:rFonts w:ascii="Book Antiqua" w:hAnsi="Book Antiqua"/>
                <w:sz w:val="16"/>
                <w:szCs w:val="16"/>
              </w:rPr>
            </w:pPr>
            <w:r w:rsidRPr="00A63CF2">
              <w:rPr>
                <w:rFonts w:ascii="Book Antiqua" w:hAnsi="Book Antiqua"/>
                <w:sz w:val="16"/>
                <w:szCs w:val="16"/>
              </w:rPr>
              <w:t>Contenido</w:t>
            </w:r>
          </w:p>
        </w:tc>
      </w:tr>
      <w:tr w:rsidR="003637D3" w:rsidRPr="00470F96" w14:paraId="456C6518" w14:textId="77777777" w:rsidTr="003637D3">
        <w:tc>
          <w:tcPr>
            <w:tcW w:w="2260" w:type="dxa"/>
            <w:gridSpan w:val="3"/>
            <w:shd w:val="clear" w:color="auto" w:fill="auto"/>
            <w:vAlign w:val="center"/>
          </w:tcPr>
          <w:p w14:paraId="7CBEAA70" w14:textId="77777777" w:rsidR="003637D3" w:rsidRPr="00A63CF2" w:rsidRDefault="003637D3" w:rsidP="003637D3">
            <w:pPr>
              <w:contextualSpacing/>
              <w:rPr>
                <w:rFonts w:ascii="Book Antiqua" w:hAnsi="Book Antiqua"/>
                <w:noProof/>
                <w:sz w:val="16"/>
                <w:szCs w:val="16"/>
                <w:lang w:val="es-ES"/>
              </w:rPr>
            </w:pPr>
            <w:r w:rsidRPr="00A63CF2">
              <w:rPr>
                <w:rFonts w:ascii="Book Antiqua" w:hAnsi="Book Antiqua"/>
                <w:noProof/>
                <w:sz w:val="16"/>
                <w:szCs w:val="16"/>
                <w:lang w:val="es-ES"/>
              </w:rPr>
              <w:t>El lugar donde vivieron los primeros habitantes</w:t>
            </w:r>
          </w:p>
        </w:tc>
        <w:tc>
          <w:tcPr>
            <w:tcW w:w="3266" w:type="dxa"/>
            <w:gridSpan w:val="5"/>
            <w:shd w:val="clear" w:color="auto" w:fill="auto"/>
            <w:vAlign w:val="center"/>
          </w:tcPr>
          <w:p w14:paraId="399D7829" w14:textId="77777777" w:rsidR="003637D3" w:rsidRPr="00A63CF2" w:rsidRDefault="003637D3" w:rsidP="003637D3">
            <w:pPr>
              <w:contextualSpacing/>
              <w:rPr>
                <w:rFonts w:ascii="Book Antiqua" w:hAnsi="Book Antiqua"/>
                <w:sz w:val="16"/>
                <w:szCs w:val="16"/>
              </w:rPr>
            </w:pPr>
            <w:r w:rsidRPr="00A63CF2">
              <w:rPr>
                <w:rFonts w:ascii="Book Antiqua" w:hAnsi="Book Antiqua" w:cs="Times New Roman"/>
                <w:sz w:val="16"/>
                <w:szCs w:val="16"/>
                <w:lang w:val="es-ES"/>
              </w:rPr>
              <w:t>Reconoce características de los lugares de la entidad donde se establecieron grupos prehispánicos.</w:t>
            </w:r>
          </w:p>
        </w:tc>
        <w:tc>
          <w:tcPr>
            <w:tcW w:w="3263" w:type="dxa"/>
            <w:gridSpan w:val="5"/>
            <w:shd w:val="clear" w:color="auto" w:fill="auto"/>
            <w:vAlign w:val="center"/>
          </w:tcPr>
          <w:p w14:paraId="69177EE7" w14:textId="77777777" w:rsidR="003637D3" w:rsidRPr="00A63CF2" w:rsidRDefault="003637D3" w:rsidP="003637D3">
            <w:pPr>
              <w:widowControl w:val="0"/>
              <w:autoSpaceDE w:val="0"/>
              <w:autoSpaceDN w:val="0"/>
              <w:adjustRightInd w:val="0"/>
              <w:contextualSpacing/>
              <w:rPr>
                <w:rFonts w:ascii="Book Antiqua" w:hAnsi="Book Antiqua" w:cs="Times New Roman"/>
                <w:sz w:val="16"/>
                <w:szCs w:val="16"/>
              </w:rPr>
            </w:pPr>
            <w:r w:rsidRPr="00A63CF2">
              <w:rPr>
                <w:rFonts w:ascii="Book Antiqua" w:hAnsi="Book Antiqua" w:cs="Times New Roman"/>
                <w:sz w:val="16"/>
                <w:szCs w:val="16"/>
                <w:lang w:val="es-ES"/>
              </w:rPr>
              <w:t>Los primeros habitantes de mi entidad y el espacio en que habitaron.</w:t>
            </w:r>
          </w:p>
        </w:tc>
      </w:tr>
      <w:tr w:rsidR="003637D3" w:rsidRPr="00470F96" w14:paraId="0D3EE1DE" w14:textId="77777777" w:rsidTr="003637D3">
        <w:tc>
          <w:tcPr>
            <w:tcW w:w="5954" w:type="dxa"/>
            <w:gridSpan w:val="10"/>
            <w:vMerge w:val="restart"/>
          </w:tcPr>
          <w:p w14:paraId="6A6F2940" w14:textId="77777777" w:rsidR="003637D3" w:rsidRPr="00A63CF2" w:rsidRDefault="003637D3" w:rsidP="003637D3">
            <w:pPr>
              <w:contextualSpacing/>
              <w:rPr>
                <w:rFonts w:ascii="Book Antiqua" w:hAnsi="Book Antiqua"/>
                <w:b/>
                <w:sz w:val="16"/>
                <w:szCs w:val="16"/>
              </w:rPr>
            </w:pPr>
            <w:r w:rsidRPr="00A63CF2">
              <w:rPr>
                <w:rFonts w:ascii="Book Antiqua" w:hAnsi="Book Antiqua"/>
                <w:b/>
                <w:sz w:val="16"/>
                <w:szCs w:val="16"/>
              </w:rPr>
              <w:t>Actividades sugeridas</w:t>
            </w:r>
          </w:p>
          <w:p w14:paraId="458E6CCB" w14:textId="77777777" w:rsidR="003637D3" w:rsidRPr="00A63CF2" w:rsidRDefault="003637D3" w:rsidP="003637D3">
            <w:pPr>
              <w:contextualSpacing/>
              <w:rPr>
                <w:rFonts w:ascii="Book Antiqua" w:hAnsi="Book Antiqua"/>
                <w:b/>
                <w:color w:val="5F497A" w:themeColor="accent4" w:themeShade="BF"/>
                <w:sz w:val="16"/>
                <w:szCs w:val="16"/>
              </w:rPr>
            </w:pPr>
            <w:r w:rsidRPr="00A63CF2">
              <w:rPr>
                <w:rFonts w:ascii="Book Antiqua" w:hAnsi="Book Antiqua"/>
                <w:b/>
                <w:color w:val="5F497A" w:themeColor="accent4" w:themeShade="BF"/>
                <w:sz w:val="16"/>
                <w:szCs w:val="16"/>
              </w:rPr>
              <w:t xml:space="preserve">Actividades previas. </w:t>
            </w:r>
            <w:r w:rsidRPr="00A63CF2">
              <w:rPr>
                <w:rFonts w:ascii="Book Antiqua" w:hAnsi="Book Antiqua"/>
                <w:sz w:val="16"/>
                <w:szCs w:val="16"/>
              </w:rPr>
              <w:t xml:space="preserve">Pida a los alumnos que lleven un mapa de México sin división política y coloreen en él las regiones culturales de Aridoamérica y Mesoamérica, esto para ilustrar una carta geográfica donde registrarán las características físicas de cada región. Para hacerlo pueden copiar el mapa de la página 251 de la guía </w:t>
            </w:r>
            <w:r w:rsidRPr="00A63CF2">
              <w:rPr>
                <w:rFonts w:ascii="Book Antiqua" w:hAnsi="Book Antiqua"/>
                <w:i/>
                <w:sz w:val="16"/>
                <w:szCs w:val="16"/>
              </w:rPr>
              <w:t>Aplicados 3</w:t>
            </w:r>
            <w:r w:rsidRPr="00A63CF2">
              <w:rPr>
                <w:rFonts w:ascii="Book Antiqua" w:hAnsi="Book Antiqua"/>
                <w:sz w:val="16"/>
                <w:szCs w:val="16"/>
              </w:rPr>
              <w:t>.</w:t>
            </w:r>
            <w:r w:rsidRPr="00A63CF2">
              <w:rPr>
                <w:rFonts w:ascii="Book Antiqua" w:hAnsi="Book Antiqua"/>
                <w:b/>
                <w:color w:val="5F497A" w:themeColor="accent4" w:themeShade="BF"/>
                <w:sz w:val="16"/>
                <w:szCs w:val="16"/>
              </w:rPr>
              <w:t xml:space="preserve"> </w:t>
            </w:r>
          </w:p>
          <w:p w14:paraId="03F07AD8" w14:textId="77777777" w:rsidR="003637D3" w:rsidRPr="00A63CF2" w:rsidRDefault="003637D3" w:rsidP="003637D3">
            <w:pPr>
              <w:contextualSpacing/>
              <w:rPr>
                <w:rFonts w:ascii="Book Antiqua" w:hAnsi="Book Antiqua"/>
                <w:sz w:val="16"/>
                <w:szCs w:val="16"/>
              </w:rPr>
            </w:pPr>
            <w:r w:rsidRPr="00A63CF2">
              <w:rPr>
                <w:rFonts w:ascii="Book Antiqua" w:hAnsi="Book Antiqua"/>
                <w:b/>
                <w:color w:val="5F497A" w:themeColor="accent4" w:themeShade="BF"/>
                <w:sz w:val="16"/>
                <w:szCs w:val="16"/>
              </w:rPr>
              <w:t xml:space="preserve">Actividades del libro y de la guía. </w:t>
            </w:r>
            <w:r w:rsidRPr="00A63CF2">
              <w:rPr>
                <w:rFonts w:ascii="Book Antiqua" w:hAnsi="Book Antiqua"/>
                <w:sz w:val="16"/>
                <w:szCs w:val="16"/>
              </w:rPr>
              <w:t>Investigue con los alumnos en el libro de texto</w:t>
            </w:r>
            <w:r w:rsidRPr="00A63CF2">
              <w:rPr>
                <w:rFonts w:ascii="Book Antiqua" w:hAnsi="Book Antiqua"/>
                <w:smallCaps/>
                <w:sz w:val="16"/>
                <w:szCs w:val="16"/>
              </w:rPr>
              <w:t xml:space="preserve"> sep</w:t>
            </w:r>
            <w:r w:rsidRPr="00A63CF2">
              <w:rPr>
                <w:rFonts w:ascii="Book Antiqua" w:hAnsi="Book Antiqua"/>
                <w:sz w:val="16"/>
                <w:szCs w:val="16"/>
              </w:rPr>
              <w:t xml:space="preserve"> qué culturas prehispánicas se asentaron en la entidad y en qué lugares. Invítelos a que compartan con el grupo lo que saben al respecto. Después trabajarán las actividades 1 y 2 de la guía </w:t>
            </w:r>
            <w:r w:rsidRPr="00A63CF2">
              <w:rPr>
                <w:rFonts w:ascii="Book Antiqua" w:hAnsi="Book Antiqua"/>
                <w:i/>
                <w:sz w:val="16"/>
                <w:szCs w:val="16"/>
              </w:rPr>
              <w:t>Aplicados 3</w:t>
            </w:r>
            <w:r w:rsidRPr="00A63CF2">
              <w:rPr>
                <w:rFonts w:ascii="Book Antiqua" w:hAnsi="Book Antiqua"/>
                <w:sz w:val="16"/>
                <w:szCs w:val="16"/>
              </w:rPr>
              <w:t>.</w:t>
            </w:r>
          </w:p>
          <w:p w14:paraId="3BA574CE" w14:textId="77777777" w:rsidR="003637D3" w:rsidRPr="00A63CF2" w:rsidRDefault="003637D3" w:rsidP="003637D3">
            <w:pPr>
              <w:widowControl w:val="0"/>
              <w:autoSpaceDE w:val="0"/>
              <w:autoSpaceDN w:val="0"/>
              <w:adjustRightInd w:val="0"/>
              <w:rPr>
                <w:rFonts w:ascii="Book Antiqua" w:hAnsi="Book Antiqua"/>
                <w:sz w:val="16"/>
                <w:szCs w:val="16"/>
              </w:rPr>
            </w:pPr>
            <w:r w:rsidRPr="00A63CF2">
              <w:rPr>
                <w:rFonts w:ascii="Book Antiqua" w:hAnsi="Book Antiqua"/>
                <w:b/>
                <w:color w:val="5F497A" w:themeColor="accent4" w:themeShade="BF"/>
                <w:sz w:val="16"/>
                <w:szCs w:val="16"/>
              </w:rPr>
              <w:t xml:space="preserve">Actividades de cierre. </w:t>
            </w:r>
            <w:r w:rsidRPr="00A63CF2">
              <w:rPr>
                <w:rFonts w:ascii="Book Antiqua" w:hAnsi="Book Antiqua" w:cs="Times New Roman"/>
                <w:sz w:val="16"/>
                <w:szCs w:val="16"/>
                <w:lang w:val="es-ES"/>
              </w:rPr>
              <w:t>Solicite a los alumnos que registren en la carta geográfica en qué región cultural prehispánica (Aridoamérica o Mesoamérica) se ubica su entidad y qué culturas prehispánicas habitaron en ella y dónde se establecieron. Al terminar, revisen las cartas geográficas y solicite que las guarden en su portafolio de evidencias.</w:t>
            </w:r>
          </w:p>
        </w:tc>
        <w:tc>
          <w:tcPr>
            <w:tcW w:w="2835" w:type="dxa"/>
            <w:gridSpan w:val="3"/>
          </w:tcPr>
          <w:p w14:paraId="557ECF7D" w14:textId="77777777" w:rsidR="003637D3" w:rsidRPr="00A63CF2" w:rsidRDefault="003637D3" w:rsidP="003637D3">
            <w:pPr>
              <w:contextualSpacing/>
              <w:rPr>
                <w:rFonts w:ascii="Book Antiqua" w:hAnsi="Book Antiqua"/>
                <w:b/>
                <w:sz w:val="16"/>
                <w:szCs w:val="16"/>
              </w:rPr>
            </w:pPr>
            <w:r w:rsidRPr="00A63CF2">
              <w:rPr>
                <w:rFonts w:ascii="Book Antiqua" w:hAnsi="Book Antiqua"/>
                <w:b/>
                <w:sz w:val="16"/>
                <w:szCs w:val="16"/>
              </w:rPr>
              <w:t>Material</w:t>
            </w:r>
          </w:p>
          <w:p w14:paraId="7CEAC147" w14:textId="77777777" w:rsidR="003637D3" w:rsidRPr="00A63CF2" w:rsidRDefault="003637D3" w:rsidP="003637D3">
            <w:pPr>
              <w:pStyle w:val="Prrafodelista"/>
              <w:numPr>
                <w:ilvl w:val="0"/>
                <w:numId w:val="88"/>
              </w:numPr>
              <w:ind w:left="178" w:hanging="178"/>
              <w:rPr>
                <w:rFonts w:ascii="Book Antiqua" w:hAnsi="Book Antiqua"/>
                <w:sz w:val="16"/>
                <w:szCs w:val="16"/>
              </w:rPr>
            </w:pPr>
            <w:r w:rsidRPr="00A63CF2">
              <w:rPr>
                <w:rFonts w:ascii="Book Antiqua" w:hAnsi="Book Antiqua"/>
                <w:sz w:val="16"/>
                <w:szCs w:val="16"/>
              </w:rPr>
              <w:t>Mapa de México sin división política</w:t>
            </w:r>
          </w:p>
          <w:p w14:paraId="5505BCF3" w14:textId="77777777" w:rsidR="003637D3" w:rsidRPr="00A63CF2" w:rsidRDefault="003637D3" w:rsidP="003637D3">
            <w:pPr>
              <w:pStyle w:val="Prrafodelista"/>
              <w:numPr>
                <w:ilvl w:val="0"/>
                <w:numId w:val="88"/>
              </w:numPr>
              <w:ind w:left="178" w:hanging="178"/>
              <w:rPr>
                <w:rFonts w:ascii="Book Antiqua" w:hAnsi="Book Antiqua"/>
                <w:sz w:val="16"/>
                <w:szCs w:val="16"/>
              </w:rPr>
            </w:pPr>
            <w:r w:rsidRPr="00A63CF2">
              <w:rPr>
                <w:rFonts w:ascii="Book Antiqua" w:hAnsi="Book Antiqua"/>
                <w:sz w:val="16"/>
                <w:szCs w:val="16"/>
              </w:rPr>
              <w:t>Lápices de colores</w:t>
            </w:r>
          </w:p>
          <w:p w14:paraId="582E8F5E" w14:textId="77777777" w:rsidR="003637D3" w:rsidRPr="00A63CF2" w:rsidRDefault="003637D3" w:rsidP="003637D3">
            <w:pPr>
              <w:pStyle w:val="Prrafodelista"/>
              <w:numPr>
                <w:ilvl w:val="0"/>
                <w:numId w:val="88"/>
              </w:numPr>
              <w:ind w:left="178" w:hanging="178"/>
              <w:rPr>
                <w:rFonts w:ascii="Book Antiqua" w:hAnsi="Book Antiqua"/>
                <w:sz w:val="16"/>
                <w:szCs w:val="16"/>
              </w:rPr>
            </w:pPr>
            <w:r w:rsidRPr="00A63CF2">
              <w:rPr>
                <w:rFonts w:ascii="Book Antiqua" w:hAnsi="Book Antiqua"/>
                <w:sz w:val="16"/>
                <w:szCs w:val="16"/>
              </w:rPr>
              <w:t>Regla</w:t>
            </w:r>
          </w:p>
        </w:tc>
      </w:tr>
      <w:tr w:rsidR="003637D3" w:rsidRPr="00470F96" w14:paraId="70B2CBC9" w14:textId="77777777" w:rsidTr="003637D3">
        <w:tc>
          <w:tcPr>
            <w:tcW w:w="5954" w:type="dxa"/>
            <w:gridSpan w:val="10"/>
            <w:vMerge/>
          </w:tcPr>
          <w:p w14:paraId="406BB786" w14:textId="77777777" w:rsidR="003637D3" w:rsidRPr="00A63CF2" w:rsidRDefault="003637D3" w:rsidP="003637D3">
            <w:pPr>
              <w:contextualSpacing/>
              <w:rPr>
                <w:rFonts w:ascii="Book Antiqua" w:hAnsi="Book Antiqua"/>
                <w:sz w:val="16"/>
                <w:szCs w:val="16"/>
              </w:rPr>
            </w:pPr>
          </w:p>
        </w:tc>
        <w:tc>
          <w:tcPr>
            <w:tcW w:w="2835" w:type="dxa"/>
            <w:gridSpan w:val="3"/>
          </w:tcPr>
          <w:p w14:paraId="7F6C5A28" w14:textId="77777777" w:rsidR="003637D3" w:rsidRPr="00A63CF2" w:rsidRDefault="003637D3" w:rsidP="003637D3">
            <w:pPr>
              <w:contextualSpacing/>
              <w:rPr>
                <w:rFonts w:ascii="Book Antiqua" w:hAnsi="Book Antiqua"/>
                <w:b/>
                <w:sz w:val="16"/>
                <w:szCs w:val="16"/>
              </w:rPr>
            </w:pPr>
            <w:r w:rsidRPr="00A63CF2">
              <w:rPr>
                <w:rFonts w:ascii="Book Antiqua" w:hAnsi="Book Antiqua"/>
                <w:b/>
                <w:sz w:val="16"/>
                <w:szCs w:val="16"/>
              </w:rPr>
              <w:t>Interdisciplina</w:t>
            </w:r>
          </w:p>
          <w:p w14:paraId="7ACB9F7F" w14:textId="77777777" w:rsidR="003637D3" w:rsidRPr="00A63CF2" w:rsidRDefault="003637D3" w:rsidP="003637D3">
            <w:pPr>
              <w:contextualSpacing/>
              <w:rPr>
                <w:rFonts w:ascii="Book Antiqua" w:hAnsi="Book Antiqua"/>
                <w:sz w:val="16"/>
                <w:szCs w:val="16"/>
              </w:rPr>
            </w:pPr>
          </w:p>
        </w:tc>
      </w:tr>
      <w:tr w:rsidR="003637D3" w:rsidRPr="00470F96" w14:paraId="69D41808" w14:textId="77777777" w:rsidTr="003637D3">
        <w:trPr>
          <w:trHeight w:val="1019"/>
        </w:trPr>
        <w:tc>
          <w:tcPr>
            <w:tcW w:w="5954" w:type="dxa"/>
            <w:gridSpan w:val="10"/>
            <w:vMerge/>
          </w:tcPr>
          <w:p w14:paraId="1640D994" w14:textId="77777777" w:rsidR="003637D3" w:rsidRPr="00A63CF2" w:rsidRDefault="003637D3" w:rsidP="003637D3">
            <w:pPr>
              <w:contextualSpacing/>
              <w:rPr>
                <w:rFonts w:ascii="Book Antiqua" w:hAnsi="Book Antiqua"/>
                <w:sz w:val="16"/>
                <w:szCs w:val="16"/>
              </w:rPr>
            </w:pPr>
          </w:p>
        </w:tc>
        <w:tc>
          <w:tcPr>
            <w:tcW w:w="2835" w:type="dxa"/>
            <w:gridSpan w:val="3"/>
          </w:tcPr>
          <w:p w14:paraId="50E7CA79" w14:textId="77777777" w:rsidR="003637D3" w:rsidRPr="00A63CF2" w:rsidRDefault="003637D3" w:rsidP="003637D3">
            <w:pPr>
              <w:contextualSpacing/>
              <w:rPr>
                <w:rFonts w:ascii="Book Antiqua" w:hAnsi="Book Antiqua"/>
                <w:b/>
                <w:sz w:val="16"/>
                <w:szCs w:val="16"/>
              </w:rPr>
            </w:pPr>
            <w:r w:rsidRPr="00A63CF2">
              <w:rPr>
                <w:rFonts w:ascii="Book Antiqua" w:hAnsi="Book Antiqua"/>
                <w:b/>
                <w:sz w:val="16"/>
                <w:szCs w:val="16"/>
              </w:rPr>
              <w:t>Transversalidad</w:t>
            </w:r>
          </w:p>
          <w:p w14:paraId="674F5746" w14:textId="77777777" w:rsidR="003637D3" w:rsidRPr="00A63CF2" w:rsidRDefault="003637D3" w:rsidP="003637D3">
            <w:pPr>
              <w:contextualSpacing/>
              <w:rPr>
                <w:rFonts w:ascii="Book Antiqua" w:hAnsi="Book Antiqua"/>
                <w:sz w:val="16"/>
                <w:szCs w:val="16"/>
              </w:rPr>
            </w:pPr>
          </w:p>
        </w:tc>
      </w:tr>
      <w:tr w:rsidR="003637D3" w:rsidRPr="00470F96" w14:paraId="1C362EF2" w14:textId="77777777" w:rsidTr="003637D3">
        <w:tc>
          <w:tcPr>
            <w:tcW w:w="8789" w:type="dxa"/>
            <w:gridSpan w:val="13"/>
            <w:shd w:val="clear" w:color="auto" w:fill="B2A1C7" w:themeFill="accent4" w:themeFillTint="99"/>
            <w:vAlign w:val="center"/>
          </w:tcPr>
          <w:p w14:paraId="08AAD190" w14:textId="77777777" w:rsidR="003637D3" w:rsidRPr="00A63CF2" w:rsidRDefault="003637D3" w:rsidP="003637D3">
            <w:pPr>
              <w:contextualSpacing/>
              <w:jc w:val="center"/>
              <w:rPr>
                <w:rFonts w:ascii="Book Antiqua" w:hAnsi="Book Antiqua"/>
                <w:sz w:val="16"/>
                <w:szCs w:val="16"/>
              </w:rPr>
            </w:pPr>
            <w:r w:rsidRPr="00A63CF2">
              <w:rPr>
                <w:rFonts w:ascii="Book Antiqua" w:hAnsi="Book Antiqua"/>
                <w:sz w:val="16"/>
                <w:szCs w:val="16"/>
              </w:rPr>
              <w:t>Evaluación</w:t>
            </w:r>
          </w:p>
        </w:tc>
      </w:tr>
      <w:tr w:rsidR="003637D3" w:rsidRPr="00470F96" w14:paraId="44E627F9" w14:textId="77777777" w:rsidTr="003637D3">
        <w:tc>
          <w:tcPr>
            <w:tcW w:w="4386" w:type="dxa"/>
            <w:gridSpan w:val="6"/>
            <w:vAlign w:val="center"/>
          </w:tcPr>
          <w:p w14:paraId="65B3C524" w14:textId="77777777" w:rsidR="003637D3" w:rsidRPr="00A63CF2" w:rsidRDefault="003637D3" w:rsidP="003637D3">
            <w:pPr>
              <w:contextualSpacing/>
              <w:rPr>
                <w:rFonts w:ascii="Book Antiqua" w:hAnsi="Book Antiqua"/>
                <w:b/>
                <w:sz w:val="16"/>
                <w:szCs w:val="16"/>
              </w:rPr>
            </w:pPr>
            <w:r w:rsidRPr="00A63CF2">
              <w:rPr>
                <w:rFonts w:ascii="Book Antiqua" w:hAnsi="Book Antiqua"/>
                <w:b/>
                <w:sz w:val="16"/>
                <w:szCs w:val="16"/>
              </w:rPr>
              <w:t>Indicadores</w:t>
            </w:r>
          </w:p>
          <w:p w14:paraId="3C9EDE01" w14:textId="77777777" w:rsidR="003637D3" w:rsidRPr="00A63CF2" w:rsidRDefault="003637D3" w:rsidP="003637D3">
            <w:pPr>
              <w:contextualSpacing/>
              <w:rPr>
                <w:rFonts w:ascii="Book Antiqua" w:hAnsi="Book Antiqua"/>
                <w:sz w:val="16"/>
                <w:szCs w:val="16"/>
              </w:rPr>
            </w:pPr>
            <w:r w:rsidRPr="00A63CF2">
              <w:rPr>
                <w:rFonts w:ascii="Book Antiqua" w:hAnsi="Book Antiqua" w:cs="Times New Roman"/>
                <w:sz w:val="16"/>
                <w:szCs w:val="16"/>
                <w:lang w:val="es-ES"/>
              </w:rPr>
              <w:t>Conoce los grupos prehispánicos que se establecieron en la entidad y ubica en un mapa el lugar donde vivieron.</w:t>
            </w:r>
          </w:p>
        </w:tc>
        <w:tc>
          <w:tcPr>
            <w:tcW w:w="2560" w:type="dxa"/>
            <w:gridSpan w:val="5"/>
          </w:tcPr>
          <w:p w14:paraId="35B7A3BB" w14:textId="77777777" w:rsidR="003637D3" w:rsidRPr="00A63CF2" w:rsidRDefault="003637D3" w:rsidP="003637D3">
            <w:pPr>
              <w:contextualSpacing/>
              <w:rPr>
                <w:rFonts w:ascii="Book Antiqua" w:hAnsi="Book Antiqua"/>
                <w:b/>
                <w:sz w:val="16"/>
                <w:szCs w:val="16"/>
              </w:rPr>
            </w:pPr>
            <w:r w:rsidRPr="00A63CF2">
              <w:rPr>
                <w:rFonts w:ascii="Book Antiqua" w:hAnsi="Book Antiqua"/>
                <w:b/>
                <w:sz w:val="16"/>
                <w:szCs w:val="16"/>
              </w:rPr>
              <w:t xml:space="preserve">Momentos </w:t>
            </w:r>
          </w:p>
          <w:p w14:paraId="61110ED4" w14:textId="77777777" w:rsidR="003637D3" w:rsidRPr="00A63CF2" w:rsidRDefault="003637D3" w:rsidP="003637D3">
            <w:pPr>
              <w:contextualSpacing/>
              <w:rPr>
                <w:rFonts w:ascii="Book Antiqua" w:hAnsi="Book Antiqua"/>
                <w:sz w:val="16"/>
                <w:szCs w:val="16"/>
              </w:rPr>
            </w:pPr>
            <w:r w:rsidRPr="00A63CF2">
              <w:rPr>
                <w:rFonts w:ascii="Book Antiqua" w:hAnsi="Book Antiqua"/>
                <w:sz w:val="16"/>
                <w:szCs w:val="16"/>
              </w:rPr>
              <w:t>Al final de la semana</w:t>
            </w:r>
          </w:p>
        </w:tc>
        <w:tc>
          <w:tcPr>
            <w:tcW w:w="1843" w:type="dxa"/>
            <w:gridSpan w:val="2"/>
          </w:tcPr>
          <w:p w14:paraId="6672C94F" w14:textId="77777777" w:rsidR="003637D3" w:rsidRPr="00A63CF2" w:rsidRDefault="003637D3" w:rsidP="003637D3">
            <w:pPr>
              <w:contextualSpacing/>
              <w:rPr>
                <w:rFonts w:ascii="Book Antiqua" w:hAnsi="Book Antiqua"/>
                <w:b/>
                <w:sz w:val="16"/>
                <w:szCs w:val="16"/>
              </w:rPr>
            </w:pPr>
            <w:r w:rsidRPr="00A63CF2">
              <w:rPr>
                <w:rFonts w:ascii="Book Antiqua" w:hAnsi="Book Antiqua"/>
                <w:b/>
                <w:sz w:val="16"/>
                <w:szCs w:val="16"/>
              </w:rPr>
              <w:t xml:space="preserve">Herramientas </w:t>
            </w:r>
          </w:p>
          <w:p w14:paraId="5CA1C3EC" w14:textId="77777777" w:rsidR="003637D3" w:rsidRPr="00A63CF2" w:rsidRDefault="003637D3" w:rsidP="003637D3">
            <w:pPr>
              <w:contextualSpacing/>
              <w:rPr>
                <w:rFonts w:ascii="Book Antiqua" w:hAnsi="Book Antiqua"/>
                <w:sz w:val="16"/>
                <w:szCs w:val="16"/>
              </w:rPr>
            </w:pPr>
            <w:r w:rsidRPr="00A63CF2">
              <w:rPr>
                <w:rFonts w:ascii="Book Antiqua" w:hAnsi="Book Antiqua"/>
                <w:sz w:val="16"/>
                <w:szCs w:val="16"/>
              </w:rPr>
              <w:t>Portafolio de evidencias</w:t>
            </w:r>
          </w:p>
        </w:tc>
      </w:tr>
    </w:tbl>
    <w:p w14:paraId="4C98633B" w14:textId="77777777" w:rsidR="003637D3" w:rsidRPr="00316B4A" w:rsidRDefault="003637D3" w:rsidP="003637D3">
      <w:pPr>
        <w:contextualSpacing/>
      </w:pPr>
    </w:p>
    <w:p w14:paraId="0D23BE3B" w14:textId="77777777" w:rsidR="003637D3" w:rsidRPr="00316B4A" w:rsidRDefault="003637D3" w:rsidP="003637D3">
      <w:pPr>
        <w:rPr>
          <w:rFonts w:ascii="Book Antiqua" w:hAnsi="Book Antiqua"/>
        </w:rPr>
      </w:pPr>
      <w:r w:rsidRPr="00316B4A">
        <w:rPr>
          <w:rFonts w:ascii="Book Antiqua" w:hAnsi="Book Antiqua"/>
        </w:rPr>
        <w:t>Formación Cívica y Ética</w:t>
      </w:r>
    </w:p>
    <w:p w14:paraId="2F459136" w14:textId="77777777" w:rsidR="003637D3" w:rsidRPr="00316B4A"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2"/>
        <w:gridCol w:w="148"/>
        <w:gridCol w:w="608"/>
        <w:gridCol w:w="1803"/>
        <w:gridCol w:w="755"/>
        <w:gridCol w:w="610"/>
        <w:gridCol w:w="295"/>
        <w:gridCol w:w="1062"/>
        <w:gridCol w:w="306"/>
        <w:gridCol w:w="1508"/>
        <w:gridCol w:w="450"/>
        <w:gridCol w:w="1059"/>
      </w:tblGrid>
      <w:tr w:rsidR="003637D3" w:rsidRPr="00A67167" w14:paraId="241BAB37" w14:textId="77777777" w:rsidTr="003637D3">
        <w:tc>
          <w:tcPr>
            <w:tcW w:w="706" w:type="dxa"/>
            <w:shd w:val="clear" w:color="auto" w:fill="B2A1C7" w:themeFill="accent4" w:themeFillTint="99"/>
            <w:vAlign w:val="center"/>
          </w:tcPr>
          <w:p w14:paraId="1AE08BCD" w14:textId="77777777" w:rsidR="003637D3" w:rsidRPr="00A67167" w:rsidRDefault="003637D3" w:rsidP="003637D3">
            <w:pPr>
              <w:contextualSpacing/>
              <w:jc w:val="center"/>
              <w:rPr>
                <w:rFonts w:ascii="Book Antiqua" w:hAnsi="Book Antiqua"/>
                <w:sz w:val="16"/>
                <w:szCs w:val="16"/>
              </w:rPr>
            </w:pPr>
            <w:r w:rsidRPr="00A67167">
              <w:rPr>
                <w:rFonts w:ascii="Book Antiqua" w:hAnsi="Book Antiqua"/>
                <w:sz w:val="16"/>
                <w:szCs w:val="16"/>
              </w:rPr>
              <w:t>Fecha</w:t>
            </w:r>
          </w:p>
        </w:tc>
        <w:tc>
          <w:tcPr>
            <w:tcW w:w="2404" w:type="dxa"/>
            <w:gridSpan w:val="3"/>
            <w:shd w:val="clear" w:color="auto" w:fill="auto"/>
            <w:vAlign w:val="center"/>
          </w:tcPr>
          <w:p w14:paraId="33600061" w14:textId="77777777" w:rsidR="003637D3" w:rsidRPr="00A67167" w:rsidRDefault="003637D3" w:rsidP="003637D3">
            <w:pPr>
              <w:contextualSpacing/>
              <w:jc w:val="center"/>
              <w:rPr>
                <w:rFonts w:ascii="Book Antiqua" w:hAnsi="Book Antiqua"/>
                <w:sz w:val="16"/>
                <w:szCs w:val="16"/>
              </w:rPr>
            </w:pPr>
          </w:p>
        </w:tc>
        <w:tc>
          <w:tcPr>
            <w:tcW w:w="1559" w:type="dxa"/>
            <w:gridSpan w:val="3"/>
            <w:shd w:val="clear" w:color="auto" w:fill="B2A1C7" w:themeFill="accent4" w:themeFillTint="99"/>
            <w:vAlign w:val="center"/>
          </w:tcPr>
          <w:p w14:paraId="04FB58F7" w14:textId="77777777" w:rsidR="003637D3" w:rsidRPr="00A67167" w:rsidRDefault="003637D3" w:rsidP="003637D3">
            <w:pPr>
              <w:contextualSpacing/>
              <w:jc w:val="center"/>
              <w:rPr>
                <w:rFonts w:ascii="Book Antiqua" w:hAnsi="Book Antiqua"/>
                <w:sz w:val="16"/>
                <w:szCs w:val="16"/>
              </w:rPr>
            </w:pPr>
            <w:r w:rsidRPr="00A67167">
              <w:rPr>
                <w:rFonts w:ascii="Book Antiqua" w:hAnsi="Book Antiqua"/>
                <w:noProof/>
                <w:sz w:val="16"/>
                <w:szCs w:val="16"/>
                <w:lang w:val="es-ES"/>
              </w:rPr>
              <w:t xml:space="preserve">Páginas </w:t>
            </w:r>
            <w:r w:rsidRPr="00A67167">
              <w:rPr>
                <w:rFonts w:ascii="Book Antiqua" w:hAnsi="Book Antiqua"/>
                <w:i/>
                <w:noProof/>
                <w:sz w:val="16"/>
                <w:szCs w:val="16"/>
                <w:lang w:val="es-ES"/>
              </w:rPr>
              <w:t xml:space="preserve">Aplicados </w:t>
            </w:r>
          </w:p>
        </w:tc>
        <w:tc>
          <w:tcPr>
            <w:tcW w:w="998" w:type="dxa"/>
            <w:shd w:val="clear" w:color="auto" w:fill="auto"/>
            <w:vAlign w:val="center"/>
          </w:tcPr>
          <w:p w14:paraId="3990B966" w14:textId="77777777" w:rsidR="003637D3" w:rsidRPr="00A67167" w:rsidRDefault="003637D3" w:rsidP="003637D3">
            <w:pPr>
              <w:contextualSpacing/>
              <w:jc w:val="center"/>
              <w:rPr>
                <w:rFonts w:ascii="Book Antiqua" w:hAnsi="Book Antiqua"/>
                <w:sz w:val="16"/>
                <w:szCs w:val="16"/>
              </w:rPr>
            </w:pPr>
            <w:r w:rsidRPr="00A67167">
              <w:rPr>
                <w:rFonts w:ascii="Book Antiqua" w:hAnsi="Book Antiqua"/>
                <w:sz w:val="16"/>
                <w:szCs w:val="16"/>
              </w:rPr>
              <w:t>298 y 299</w:t>
            </w:r>
          </w:p>
        </w:tc>
        <w:tc>
          <w:tcPr>
            <w:tcW w:w="2127" w:type="dxa"/>
            <w:gridSpan w:val="3"/>
            <w:shd w:val="clear" w:color="auto" w:fill="B2A1C7" w:themeFill="accent4" w:themeFillTint="99"/>
            <w:vAlign w:val="center"/>
          </w:tcPr>
          <w:p w14:paraId="00254457" w14:textId="77777777" w:rsidR="003637D3" w:rsidRPr="00A67167" w:rsidRDefault="003637D3" w:rsidP="003637D3">
            <w:pPr>
              <w:contextualSpacing/>
              <w:jc w:val="center"/>
              <w:rPr>
                <w:rFonts w:ascii="Book Antiqua" w:hAnsi="Book Antiqua"/>
                <w:sz w:val="16"/>
                <w:szCs w:val="16"/>
              </w:rPr>
            </w:pPr>
            <w:r w:rsidRPr="00A67167">
              <w:rPr>
                <w:rFonts w:ascii="Book Antiqua" w:hAnsi="Book Antiqua"/>
                <w:sz w:val="16"/>
                <w:szCs w:val="16"/>
              </w:rPr>
              <w:t xml:space="preserve">Páginas libro de texto </w:t>
            </w:r>
            <w:r w:rsidRPr="00A67167">
              <w:rPr>
                <w:rFonts w:ascii="Book Antiqua" w:hAnsi="Book Antiqua"/>
                <w:smallCaps/>
                <w:sz w:val="16"/>
                <w:szCs w:val="16"/>
              </w:rPr>
              <w:t>sep</w:t>
            </w:r>
          </w:p>
        </w:tc>
        <w:tc>
          <w:tcPr>
            <w:tcW w:w="995" w:type="dxa"/>
            <w:shd w:val="clear" w:color="auto" w:fill="auto"/>
            <w:vAlign w:val="center"/>
          </w:tcPr>
          <w:p w14:paraId="30BB7F9E" w14:textId="77777777" w:rsidR="003637D3" w:rsidRPr="00A67167" w:rsidRDefault="003637D3" w:rsidP="003637D3">
            <w:pPr>
              <w:contextualSpacing/>
              <w:jc w:val="center"/>
              <w:rPr>
                <w:rFonts w:ascii="Book Antiqua" w:hAnsi="Book Antiqua"/>
                <w:sz w:val="16"/>
                <w:szCs w:val="16"/>
              </w:rPr>
            </w:pPr>
            <w:r w:rsidRPr="00A67167">
              <w:rPr>
                <w:rFonts w:ascii="Book Antiqua" w:hAnsi="Book Antiqua"/>
                <w:sz w:val="16"/>
                <w:szCs w:val="16"/>
              </w:rPr>
              <w:t>30 a 46</w:t>
            </w:r>
          </w:p>
        </w:tc>
      </w:tr>
      <w:tr w:rsidR="003637D3" w:rsidRPr="00A67167" w14:paraId="744927FA" w14:textId="77777777" w:rsidTr="003637D3">
        <w:tc>
          <w:tcPr>
            <w:tcW w:w="845" w:type="dxa"/>
            <w:gridSpan w:val="2"/>
            <w:shd w:val="clear" w:color="auto" w:fill="CCC0D9" w:themeFill="accent4" w:themeFillTint="66"/>
            <w:vAlign w:val="center"/>
          </w:tcPr>
          <w:p w14:paraId="54842489" w14:textId="77777777" w:rsidR="003637D3" w:rsidRPr="00A67167" w:rsidRDefault="003637D3" w:rsidP="003637D3">
            <w:pPr>
              <w:contextualSpacing/>
              <w:jc w:val="center"/>
              <w:rPr>
                <w:rFonts w:ascii="Book Antiqua" w:hAnsi="Book Antiqua"/>
                <w:noProof/>
                <w:sz w:val="16"/>
                <w:szCs w:val="16"/>
                <w:lang w:val="es-ES"/>
              </w:rPr>
            </w:pPr>
            <w:r w:rsidRPr="00A67167">
              <w:rPr>
                <w:rFonts w:ascii="Book Antiqua" w:hAnsi="Book Antiqua"/>
                <w:sz w:val="16"/>
                <w:szCs w:val="16"/>
              </w:rPr>
              <w:t>Ámbito</w:t>
            </w:r>
          </w:p>
        </w:tc>
        <w:tc>
          <w:tcPr>
            <w:tcW w:w="2265" w:type="dxa"/>
            <w:gridSpan w:val="2"/>
            <w:shd w:val="clear" w:color="auto" w:fill="auto"/>
            <w:vAlign w:val="center"/>
          </w:tcPr>
          <w:p w14:paraId="6C7A8784" w14:textId="77777777" w:rsidR="003637D3" w:rsidRPr="00A67167" w:rsidRDefault="003637D3" w:rsidP="003637D3">
            <w:pPr>
              <w:contextualSpacing/>
              <w:rPr>
                <w:rFonts w:ascii="Book Antiqua" w:hAnsi="Book Antiqua"/>
                <w:sz w:val="16"/>
                <w:szCs w:val="16"/>
              </w:rPr>
            </w:pPr>
            <w:r w:rsidRPr="00A67167">
              <w:rPr>
                <w:rFonts w:ascii="Book Antiqua" w:hAnsi="Book Antiqua"/>
                <w:sz w:val="16"/>
                <w:szCs w:val="16"/>
              </w:rPr>
              <w:t>Aula</w:t>
            </w:r>
          </w:p>
        </w:tc>
        <w:tc>
          <w:tcPr>
            <w:tcW w:w="709" w:type="dxa"/>
            <w:shd w:val="clear" w:color="auto" w:fill="CCC0D9" w:themeFill="accent4" w:themeFillTint="66"/>
            <w:vAlign w:val="center"/>
          </w:tcPr>
          <w:p w14:paraId="33ADB470" w14:textId="77777777" w:rsidR="003637D3" w:rsidRPr="00A67167" w:rsidRDefault="003637D3" w:rsidP="003637D3">
            <w:pPr>
              <w:contextualSpacing/>
              <w:jc w:val="center"/>
              <w:rPr>
                <w:rFonts w:ascii="Book Antiqua" w:hAnsi="Book Antiqua"/>
                <w:sz w:val="16"/>
                <w:szCs w:val="16"/>
              </w:rPr>
            </w:pPr>
            <w:r w:rsidRPr="00A67167">
              <w:rPr>
                <w:rFonts w:ascii="Book Antiqua" w:hAnsi="Book Antiqua"/>
                <w:sz w:val="16"/>
                <w:szCs w:val="16"/>
              </w:rPr>
              <w:t>Tema</w:t>
            </w:r>
          </w:p>
        </w:tc>
        <w:tc>
          <w:tcPr>
            <w:tcW w:w="4970" w:type="dxa"/>
            <w:gridSpan w:val="7"/>
            <w:shd w:val="clear" w:color="auto" w:fill="auto"/>
            <w:vAlign w:val="center"/>
          </w:tcPr>
          <w:p w14:paraId="29EFEC4E" w14:textId="77777777" w:rsidR="003637D3" w:rsidRPr="00A67167" w:rsidRDefault="003637D3" w:rsidP="003637D3">
            <w:pPr>
              <w:widowControl w:val="0"/>
              <w:autoSpaceDE w:val="0"/>
              <w:autoSpaceDN w:val="0"/>
              <w:adjustRightInd w:val="0"/>
              <w:contextualSpacing/>
              <w:rPr>
                <w:rFonts w:ascii="Book Antiqua" w:hAnsi="Book Antiqua" w:cs="Times New Roman"/>
                <w:sz w:val="16"/>
                <w:szCs w:val="16"/>
                <w:lang w:val="es-ES"/>
              </w:rPr>
            </w:pPr>
            <w:r w:rsidRPr="00A67167">
              <w:rPr>
                <w:rFonts w:ascii="Book Antiqua" w:hAnsi="Book Antiqua" w:cs="Times New Roman"/>
                <w:sz w:val="16"/>
                <w:szCs w:val="16"/>
                <w:lang w:val="es-ES"/>
              </w:rPr>
              <w:t>Aprender a esperar</w:t>
            </w:r>
          </w:p>
        </w:tc>
      </w:tr>
      <w:tr w:rsidR="003637D3" w:rsidRPr="00A67167" w14:paraId="1E9614A0" w14:textId="77777777" w:rsidTr="003637D3">
        <w:tc>
          <w:tcPr>
            <w:tcW w:w="1416" w:type="dxa"/>
            <w:gridSpan w:val="3"/>
            <w:shd w:val="clear" w:color="auto" w:fill="CCC0D9" w:themeFill="accent4" w:themeFillTint="66"/>
            <w:vAlign w:val="center"/>
          </w:tcPr>
          <w:p w14:paraId="358F9224" w14:textId="77777777" w:rsidR="003637D3" w:rsidRPr="00A67167" w:rsidRDefault="003637D3" w:rsidP="003637D3">
            <w:pPr>
              <w:contextualSpacing/>
              <w:jc w:val="center"/>
              <w:rPr>
                <w:rFonts w:ascii="Book Antiqua" w:hAnsi="Book Antiqua"/>
                <w:sz w:val="16"/>
                <w:szCs w:val="16"/>
              </w:rPr>
            </w:pPr>
            <w:r w:rsidRPr="00A67167">
              <w:rPr>
                <w:rFonts w:ascii="Book Antiqua" w:hAnsi="Book Antiqua"/>
                <w:sz w:val="16"/>
                <w:szCs w:val="16"/>
              </w:rPr>
              <w:t>Lecciones</w:t>
            </w:r>
          </w:p>
        </w:tc>
        <w:tc>
          <w:tcPr>
            <w:tcW w:w="2976" w:type="dxa"/>
            <w:gridSpan w:val="3"/>
            <w:shd w:val="clear" w:color="auto" w:fill="CCC0D9" w:themeFill="accent4" w:themeFillTint="66"/>
            <w:vAlign w:val="center"/>
          </w:tcPr>
          <w:p w14:paraId="5FE62D58" w14:textId="77777777" w:rsidR="003637D3" w:rsidRPr="00A67167" w:rsidRDefault="003637D3" w:rsidP="003637D3">
            <w:pPr>
              <w:contextualSpacing/>
              <w:jc w:val="center"/>
              <w:rPr>
                <w:rFonts w:ascii="Book Antiqua" w:hAnsi="Book Antiqua"/>
                <w:sz w:val="16"/>
                <w:szCs w:val="16"/>
              </w:rPr>
            </w:pPr>
            <w:r w:rsidRPr="00A67167">
              <w:rPr>
                <w:rFonts w:ascii="Book Antiqua" w:hAnsi="Book Antiqua"/>
                <w:sz w:val="16"/>
                <w:szCs w:val="16"/>
              </w:rPr>
              <w:t>Aprendizaje esperado</w:t>
            </w:r>
          </w:p>
        </w:tc>
        <w:tc>
          <w:tcPr>
            <w:tcW w:w="4397" w:type="dxa"/>
            <w:gridSpan w:val="6"/>
            <w:shd w:val="clear" w:color="auto" w:fill="CCC0D9" w:themeFill="accent4" w:themeFillTint="66"/>
            <w:vAlign w:val="center"/>
          </w:tcPr>
          <w:p w14:paraId="1C6660A3" w14:textId="77777777" w:rsidR="003637D3" w:rsidRPr="00A67167" w:rsidRDefault="003637D3" w:rsidP="003637D3">
            <w:pPr>
              <w:contextualSpacing/>
              <w:jc w:val="center"/>
              <w:rPr>
                <w:rFonts w:ascii="Book Antiqua" w:hAnsi="Book Antiqua"/>
                <w:sz w:val="16"/>
                <w:szCs w:val="16"/>
              </w:rPr>
            </w:pPr>
            <w:r w:rsidRPr="00A67167">
              <w:rPr>
                <w:rFonts w:ascii="Book Antiqua" w:hAnsi="Book Antiqua"/>
                <w:sz w:val="16"/>
                <w:szCs w:val="16"/>
              </w:rPr>
              <w:t>Contenido</w:t>
            </w:r>
          </w:p>
        </w:tc>
      </w:tr>
      <w:tr w:rsidR="003637D3" w:rsidRPr="00A67167" w14:paraId="57DFA28F" w14:textId="77777777" w:rsidTr="003637D3">
        <w:tc>
          <w:tcPr>
            <w:tcW w:w="1416" w:type="dxa"/>
            <w:gridSpan w:val="3"/>
            <w:shd w:val="clear" w:color="auto" w:fill="auto"/>
            <w:vAlign w:val="center"/>
          </w:tcPr>
          <w:p w14:paraId="7EA1F592" w14:textId="77777777" w:rsidR="003637D3" w:rsidRPr="00A67167" w:rsidRDefault="003637D3" w:rsidP="003637D3">
            <w:pPr>
              <w:contextualSpacing/>
              <w:rPr>
                <w:rFonts w:ascii="Book Antiqua" w:hAnsi="Book Antiqua"/>
                <w:noProof/>
                <w:sz w:val="16"/>
                <w:szCs w:val="16"/>
                <w:lang w:val="es-ES"/>
              </w:rPr>
            </w:pPr>
            <w:r w:rsidRPr="00A67167">
              <w:rPr>
                <w:rFonts w:ascii="Book Antiqua" w:hAnsi="Book Antiqua"/>
                <w:noProof/>
                <w:sz w:val="16"/>
                <w:szCs w:val="16"/>
                <w:lang w:val="es-ES"/>
              </w:rPr>
              <w:t>Necesidades y deseos</w:t>
            </w:r>
          </w:p>
        </w:tc>
        <w:tc>
          <w:tcPr>
            <w:tcW w:w="2976" w:type="dxa"/>
            <w:gridSpan w:val="3"/>
            <w:shd w:val="clear" w:color="auto" w:fill="auto"/>
            <w:vAlign w:val="center"/>
          </w:tcPr>
          <w:p w14:paraId="2656CBC4" w14:textId="77777777" w:rsidR="003637D3" w:rsidRPr="00A67167" w:rsidRDefault="003637D3" w:rsidP="003637D3">
            <w:pPr>
              <w:contextualSpacing/>
              <w:rPr>
                <w:rFonts w:ascii="Book Antiqua" w:hAnsi="Book Antiqua"/>
                <w:sz w:val="16"/>
                <w:szCs w:val="16"/>
              </w:rPr>
            </w:pPr>
            <w:r w:rsidRPr="00A67167">
              <w:rPr>
                <w:rFonts w:ascii="Book Antiqua" w:hAnsi="Book Antiqua" w:cs="Times New Roman"/>
                <w:sz w:val="16"/>
                <w:szCs w:val="16"/>
                <w:lang w:val="es-ES"/>
              </w:rPr>
              <w:t>Asume que no todas sus necesidades o deseos pueden ser satisfechos de manera inmediata y que pueden coincidir, diferir o contraponerse con los de otras personas.</w:t>
            </w:r>
          </w:p>
        </w:tc>
        <w:tc>
          <w:tcPr>
            <w:tcW w:w="4397" w:type="dxa"/>
            <w:gridSpan w:val="6"/>
            <w:shd w:val="clear" w:color="auto" w:fill="auto"/>
            <w:vAlign w:val="center"/>
          </w:tcPr>
          <w:p w14:paraId="6AD3DD11" w14:textId="77777777" w:rsidR="003637D3" w:rsidRPr="00A67167" w:rsidRDefault="003637D3" w:rsidP="003637D3">
            <w:pPr>
              <w:pStyle w:val="Prrafodelista"/>
              <w:widowControl w:val="0"/>
              <w:numPr>
                <w:ilvl w:val="0"/>
                <w:numId w:val="89"/>
              </w:numPr>
              <w:autoSpaceDE w:val="0"/>
              <w:autoSpaceDN w:val="0"/>
              <w:adjustRightInd w:val="0"/>
              <w:ind w:left="175" w:hanging="175"/>
              <w:rPr>
                <w:rFonts w:ascii="Book Antiqua" w:hAnsi="Book Antiqua" w:cs="Times New Roman"/>
                <w:sz w:val="16"/>
                <w:szCs w:val="16"/>
                <w:lang w:val="es-ES"/>
              </w:rPr>
            </w:pPr>
            <w:r w:rsidRPr="00A67167">
              <w:rPr>
                <w:rFonts w:ascii="Book Antiqua" w:hAnsi="Book Antiqua" w:cs="Times New Roman"/>
                <w:sz w:val="16"/>
                <w:szCs w:val="16"/>
                <w:lang w:val="es-ES"/>
              </w:rPr>
              <w:t>En qué casos se requiere ser paciente para satisfacer un deseo o una necesidad.</w:t>
            </w:r>
          </w:p>
          <w:p w14:paraId="5CD4BE39" w14:textId="77777777" w:rsidR="003637D3" w:rsidRPr="00A67167" w:rsidRDefault="003637D3" w:rsidP="003637D3">
            <w:pPr>
              <w:pStyle w:val="Prrafodelista"/>
              <w:widowControl w:val="0"/>
              <w:numPr>
                <w:ilvl w:val="0"/>
                <w:numId w:val="89"/>
              </w:numPr>
              <w:autoSpaceDE w:val="0"/>
              <w:autoSpaceDN w:val="0"/>
              <w:adjustRightInd w:val="0"/>
              <w:ind w:left="175" w:hanging="175"/>
              <w:rPr>
                <w:rFonts w:ascii="Book Antiqua" w:hAnsi="Book Antiqua" w:cs="Times New Roman"/>
                <w:sz w:val="16"/>
                <w:szCs w:val="16"/>
                <w:lang w:val="es-ES"/>
              </w:rPr>
            </w:pPr>
            <w:r w:rsidRPr="00A67167">
              <w:rPr>
                <w:rFonts w:ascii="Book Antiqua" w:hAnsi="Book Antiqua" w:cs="Times New Roman"/>
                <w:sz w:val="16"/>
                <w:szCs w:val="16"/>
                <w:lang w:val="es-ES"/>
              </w:rPr>
              <w:t>Por qué no es posible que mis deseos se cumplan de manera inmediata.</w:t>
            </w:r>
          </w:p>
          <w:p w14:paraId="68928405" w14:textId="77777777" w:rsidR="003637D3" w:rsidRPr="00A67167" w:rsidRDefault="003637D3" w:rsidP="003637D3">
            <w:pPr>
              <w:pStyle w:val="Prrafodelista"/>
              <w:widowControl w:val="0"/>
              <w:numPr>
                <w:ilvl w:val="0"/>
                <w:numId w:val="89"/>
              </w:numPr>
              <w:autoSpaceDE w:val="0"/>
              <w:autoSpaceDN w:val="0"/>
              <w:adjustRightInd w:val="0"/>
              <w:ind w:left="175" w:hanging="175"/>
              <w:rPr>
                <w:rFonts w:ascii="Book Antiqua" w:hAnsi="Book Antiqua" w:cs="Times New Roman"/>
                <w:sz w:val="16"/>
                <w:szCs w:val="16"/>
              </w:rPr>
            </w:pPr>
            <w:r w:rsidRPr="00A67167">
              <w:rPr>
                <w:rFonts w:ascii="Book Antiqua" w:hAnsi="Book Antiqua" w:cs="Times New Roman"/>
                <w:sz w:val="16"/>
                <w:szCs w:val="16"/>
                <w:lang w:val="es-ES"/>
              </w:rPr>
              <w:t>Qué ocurre cuando mis necesidades y deseos difieren o se contraponen con los de otras personas.</w:t>
            </w:r>
          </w:p>
        </w:tc>
      </w:tr>
      <w:tr w:rsidR="003637D3" w:rsidRPr="00A67167" w14:paraId="729FED83" w14:textId="77777777" w:rsidTr="003637D3">
        <w:tc>
          <w:tcPr>
            <w:tcW w:w="5954" w:type="dxa"/>
            <w:gridSpan w:val="9"/>
            <w:vMerge w:val="restart"/>
          </w:tcPr>
          <w:p w14:paraId="396C339F" w14:textId="77777777" w:rsidR="003637D3" w:rsidRPr="00A67167" w:rsidRDefault="003637D3" w:rsidP="003637D3">
            <w:pPr>
              <w:contextualSpacing/>
              <w:rPr>
                <w:rFonts w:ascii="Book Antiqua" w:hAnsi="Book Antiqua"/>
                <w:b/>
                <w:sz w:val="16"/>
                <w:szCs w:val="16"/>
              </w:rPr>
            </w:pPr>
            <w:r w:rsidRPr="00A67167">
              <w:rPr>
                <w:rFonts w:ascii="Book Antiqua" w:hAnsi="Book Antiqua"/>
                <w:b/>
                <w:sz w:val="16"/>
                <w:szCs w:val="16"/>
              </w:rPr>
              <w:t>Actividades sugeridas</w:t>
            </w:r>
          </w:p>
          <w:p w14:paraId="07053547" w14:textId="77777777" w:rsidR="003637D3" w:rsidRPr="00A67167" w:rsidRDefault="003637D3" w:rsidP="003637D3">
            <w:pPr>
              <w:contextualSpacing/>
              <w:rPr>
                <w:rFonts w:ascii="Book Antiqua" w:hAnsi="Book Antiqua"/>
                <w:b/>
                <w:color w:val="5F497A" w:themeColor="accent4" w:themeShade="BF"/>
                <w:sz w:val="16"/>
                <w:szCs w:val="16"/>
              </w:rPr>
            </w:pPr>
            <w:r w:rsidRPr="00A67167">
              <w:rPr>
                <w:rFonts w:ascii="Book Antiqua" w:hAnsi="Book Antiqua"/>
                <w:b/>
                <w:color w:val="5F497A" w:themeColor="accent4" w:themeShade="BF"/>
                <w:sz w:val="16"/>
                <w:szCs w:val="16"/>
              </w:rPr>
              <w:t xml:space="preserve">Actividades del libro y de la guía. </w:t>
            </w:r>
            <w:r w:rsidRPr="00A67167">
              <w:rPr>
                <w:rFonts w:ascii="Book Antiqua" w:hAnsi="Book Antiqua"/>
                <w:sz w:val="16"/>
                <w:szCs w:val="16"/>
              </w:rPr>
              <w:t>Utilice un registro anecdótico para apuntar comportamiento, actitudes, intereses o procedimientos de los alumnos durante las actividades de esta lección.</w:t>
            </w:r>
          </w:p>
          <w:p w14:paraId="6DD9A873" w14:textId="77777777" w:rsidR="003637D3" w:rsidRPr="00A67167" w:rsidRDefault="003637D3" w:rsidP="003637D3">
            <w:pPr>
              <w:ind w:firstLine="318"/>
              <w:contextualSpacing/>
              <w:rPr>
                <w:rFonts w:ascii="Book Antiqua" w:hAnsi="Book Antiqua"/>
                <w:b/>
                <w:color w:val="5F497A" w:themeColor="accent4" w:themeShade="BF"/>
                <w:sz w:val="16"/>
                <w:szCs w:val="16"/>
              </w:rPr>
            </w:pPr>
            <w:r w:rsidRPr="00A67167">
              <w:rPr>
                <w:rFonts w:ascii="Book Antiqua" w:hAnsi="Book Antiqua"/>
                <w:sz w:val="16"/>
                <w:szCs w:val="16"/>
              </w:rPr>
              <w:t xml:space="preserve">Ya que en el libro de texto </w:t>
            </w:r>
            <w:r w:rsidRPr="00A67167">
              <w:rPr>
                <w:rFonts w:ascii="Book Antiqua" w:hAnsi="Book Antiqua"/>
                <w:smallCaps/>
                <w:sz w:val="16"/>
                <w:szCs w:val="16"/>
              </w:rPr>
              <w:t>sep</w:t>
            </w:r>
            <w:r w:rsidRPr="00A67167">
              <w:rPr>
                <w:rFonts w:ascii="Book Antiqua" w:hAnsi="Book Antiqua"/>
                <w:sz w:val="16"/>
                <w:szCs w:val="16"/>
              </w:rPr>
              <w:t xml:space="preserve"> no se desarrolla este tema de manera independiente, sino que está implícito en los demás (por ejemplo, en la expresión de los sentimientos y las emociones), se sugiere que trabaje primero con la lección de la guía </w:t>
            </w:r>
            <w:r w:rsidRPr="00A67167">
              <w:rPr>
                <w:rFonts w:ascii="Book Antiqua" w:hAnsi="Book Antiqua"/>
                <w:i/>
                <w:sz w:val="16"/>
                <w:szCs w:val="16"/>
              </w:rPr>
              <w:t xml:space="preserve">Aplicados 3 </w:t>
            </w:r>
            <w:r w:rsidRPr="00A67167">
              <w:rPr>
                <w:rFonts w:ascii="Book Antiqua" w:hAnsi="Book Antiqua"/>
                <w:sz w:val="16"/>
                <w:szCs w:val="16"/>
              </w:rPr>
              <w:t xml:space="preserve">y después analice con ellos el texto de las páginas 40 y 41 del libro de texto </w:t>
            </w:r>
            <w:r w:rsidRPr="00A67167">
              <w:rPr>
                <w:rFonts w:ascii="Book Antiqua" w:hAnsi="Book Antiqua"/>
                <w:smallCaps/>
                <w:sz w:val="16"/>
                <w:szCs w:val="16"/>
              </w:rPr>
              <w:t>sep,</w:t>
            </w:r>
            <w:r w:rsidRPr="00A67167">
              <w:rPr>
                <w:rFonts w:ascii="Book Antiqua" w:hAnsi="Book Antiqua"/>
                <w:sz w:val="16"/>
                <w:szCs w:val="16"/>
              </w:rPr>
              <w:t xml:space="preserve"> para que infieran los deseos o las necesidades que hay detrás de lo que se relata. Luego pida que resuelvan la actividad de las páginas 42 y 43 del libro de texto</w:t>
            </w:r>
            <w:r w:rsidRPr="00A67167">
              <w:rPr>
                <w:rFonts w:ascii="Book Antiqua" w:hAnsi="Book Antiqua"/>
                <w:smallCaps/>
                <w:sz w:val="16"/>
                <w:szCs w:val="16"/>
              </w:rPr>
              <w:t xml:space="preserve"> sep</w:t>
            </w:r>
            <w:r w:rsidRPr="00A67167">
              <w:rPr>
                <w:rFonts w:ascii="Book Antiqua" w:hAnsi="Book Antiqua"/>
                <w:sz w:val="16"/>
                <w:szCs w:val="16"/>
              </w:rPr>
              <w:t>.</w:t>
            </w:r>
          </w:p>
          <w:p w14:paraId="522044CE" w14:textId="77777777" w:rsidR="003637D3" w:rsidRPr="00A67167" w:rsidRDefault="003637D3" w:rsidP="003637D3">
            <w:pPr>
              <w:contextualSpacing/>
              <w:rPr>
                <w:rFonts w:ascii="Book Antiqua" w:hAnsi="Book Antiqua"/>
                <w:sz w:val="16"/>
                <w:szCs w:val="16"/>
              </w:rPr>
            </w:pPr>
            <w:r w:rsidRPr="00A67167">
              <w:rPr>
                <w:rFonts w:ascii="Book Antiqua" w:hAnsi="Book Antiqua"/>
                <w:b/>
                <w:color w:val="5F497A" w:themeColor="accent4" w:themeShade="BF"/>
                <w:sz w:val="16"/>
                <w:szCs w:val="16"/>
              </w:rPr>
              <w:t>Actividades de reforzamiento.</w:t>
            </w:r>
            <w:r w:rsidRPr="00A67167">
              <w:rPr>
                <w:rFonts w:ascii="Book Antiqua" w:hAnsi="Book Antiqua"/>
                <w:sz w:val="16"/>
                <w:szCs w:val="16"/>
              </w:rPr>
              <w:t xml:space="preserve"> Solicite a los alumnos ejemplos de situaciones en que se requiere ser paciente para satisfacer un deseo o una necesidad. Plantee situaciones que representen dilemas en cuanto a los deseos y las necesidades propios y de los demás. Comente con ellos qué pasa cuando las necesidades y los deseos se contraponen con los de otras personas. Pídales que propongan soluciones para estos casos. </w:t>
            </w:r>
          </w:p>
        </w:tc>
        <w:tc>
          <w:tcPr>
            <w:tcW w:w="2835" w:type="dxa"/>
            <w:gridSpan w:val="3"/>
          </w:tcPr>
          <w:p w14:paraId="3AFC6495" w14:textId="77777777" w:rsidR="003637D3" w:rsidRPr="00A67167" w:rsidRDefault="003637D3" w:rsidP="003637D3">
            <w:pPr>
              <w:contextualSpacing/>
              <w:rPr>
                <w:rFonts w:ascii="Book Antiqua" w:hAnsi="Book Antiqua"/>
                <w:b/>
                <w:sz w:val="16"/>
                <w:szCs w:val="16"/>
              </w:rPr>
            </w:pPr>
            <w:r w:rsidRPr="00A67167">
              <w:rPr>
                <w:rFonts w:ascii="Book Antiqua" w:hAnsi="Book Antiqua"/>
                <w:b/>
                <w:sz w:val="16"/>
                <w:szCs w:val="16"/>
              </w:rPr>
              <w:t>Material</w:t>
            </w:r>
          </w:p>
          <w:p w14:paraId="7FAB887C" w14:textId="77777777" w:rsidR="003637D3" w:rsidRPr="00A67167" w:rsidRDefault="003637D3" w:rsidP="003637D3">
            <w:pPr>
              <w:contextualSpacing/>
              <w:rPr>
                <w:rFonts w:ascii="Book Antiqua" w:hAnsi="Book Antiqua"/>
                <w:sz w:val="16"/>
                <w:szCs w:val="16"/>
              </w:rPr>
            </w:pPr>
          </w:p>
        </w:tc>
      </w:tr>
      <w:tr w:rsidR="003637D3" w:rsidRPr="00A67167" w14:paraId="5D7BBE6C" w14:textId="77777777" w:rsidTr="003637D3">
        <w:tc>
          <w:tcPr>
            <w:tcW w:w="5954" w:type="dxa"/>
            <w:gridSpan w:val="9"/>
            <w:vMerge/>
          </w:tcPr>
          <w:p w14:paraId="7C67AD27" w14:textId="77777777" w:rsidR="003637D3" w:rsidRPr="00A67167" w:rsidRDefault="003637D3" w:rsidP="003637D3">
            <w:pPr>
              <w:contextualSpacing/>
              <w:rPr>
                <w:rFonts w:ascii="Book Antiqua" w:hAnsi="Book Antiqua"/>
                <w:sz w:val="16"/>
                <w:szCs w:val="16"/>
              </w:rPr>
            </w:pPr>
          </w:p>
        </w:tc>
        <w:tc>
          <w:tcPr>
            <w:tcW w:w="2835" w:type="dxa"/>
            <w:gridSpan w:val="3"/>
          </w:tcPr>
          <w:p w14:paraId="306AA708" w14:textId="77777777" w:rsidR="003637D3" w:rsidRPr="00A67167" w:rsidRDefault="003637D3" w:rsidP="003637D3">
            <w:pPr>
              <w:contextualSpacing/>
              <w:rPr>
                <w:rFonts w:ascii="Book Antiqua" w:hAnsi="Book Antiqua"/>
                <w:b/>
                <w:sz w:val="16"/>
                <w:szCs w:val="16"/>
              </w:rPr>
            </w:pPr>
            <w:r w:rsidRPr="00A67167">
              <w:rPr>
                <w:rFonts w:ascii="Book Antiqua" w:hAnsi="Book Antiqua"/>
                <w:b/>
                <w:sz w:val="16"/>
                <w:szCs w:val="16"/>
              </w:rPr>
              <w:t>Interdisciplina</w:t>
            </w:r>
          </w:p>
          <w:p w14:paraId="0696AD1C" w14:textId="77777777" w:rsidR="003637D3" w:rsidRPr="00A67167" w:rsidRDefault="003637D3" w:rsidP="003637D3">
            <w:pPr>
              <w:contextualSpacing/>
              <w:rPr>
                <w:rFonts w:ascii="Book Antiqua" w:hAnsi="Book Antiqua"/>
                <w:sz w:val="16"/>
                <w:szCs w:val="16"/>
              </w:rPr>
            </w:pPr>
          </w:p>
        </w:tc>
      </w:tr>
      <w:tr w:rsidR="003637D3" w:rsidRPr="00A67167" w14:paraId="5FF2F7DB" w14:textId="77777777" w:rsidTr="003637D3">
        <w:trPr>
          <w:trHeight w:val="1019"/>
        </w:trPr>
        <w:tc>
          <w:tcPr>
            <w:tcW w:w="5954" w:type="dxa"/>
            <w:gridSpan w:val="9"/>
            <w:vMerge/>
          </w:tcPr>
          <w:p w14:paraId="6F45185D" w14:textId="77777777" w:rsidR="003637D3" w:rsidRPr="00A67167" w:rsidRDefault="003637D3" w:rsidP="003637D3">
            <w:pPr>
              <w:contextualSpacing/>
              <w:rPr>
                <w:rFonts w:ascii="Book Antiqua" w:hAnsi="Book Antiqua"/>
                <w:sz w:val="16"/>
                <w:szCs w:val="16"/>
              </w:rPr>
            </w:pPr>
          </w:p>
        </w:tc>
        <w:tc>
          <w:tcPr>
            <w:tcW w:w="2835" w:type="dxa"/>
            <w:gridSpan w:val="3"/>
          </w:tcPr>
          <w:p w14:paraId="48C48D8A" w14:textId="77777777" w:rsidR="003637D3" w:rsidRPr="00A67167" w:rsidRDefault="003637D3" w:rsidP="003637D3">
            <w:pPr>
              <w:contextualSpacing/>
              <w:rPr>
                <w:rFonts w:ascii="Book Antiqua" w:hAnsi="Book Antiqua"/>
                <w:b/>
                <w:sz w:val="16"/>
                <w:szCs w:val="16"/>
              </w:rPr>
            </w:pPr>
            <w:r w:rsidRPr="00A67167">
              <w:rPr>
                <w:rFonts w:ascii="Book Antiqua" w:hAnsi="Book Antiqua"/>
                <w:b/>
                <w:sz w:val="16"/>
                <w:szCs w:val="16"/>
              </w:rPr>
              <w:t>Transversalidad</w:t>
            </w:r>
          </w:p>
          <w:p w14:paraId="3776B462" w14:textId="77777777" w:rsidR="003637D3" w:rsidRPr="00A67167" w:rsidRDefault="003637D3" w:rsidP="003637D3">
            <w:pPr>
              <w:contextualSpacing/>
              <w:rPr>
                <w:rFonts w:ascii="Book Antiqua" w:hAnsi="Book Antiqua"/>
                <w:sz w:val="16"/>
                <w:szCs w:val="16"/>
              </w:rPr>
            </w:pPr>
            <w:r w:rsidRPr="00A67167">
              <w:rPr>
                <w:rFonts w:ascii="Book Antiqua" w:hAnsi="Book Antiqua"/>
                <w:b/>
                <w:color w:val="5F497A" w:themeColor="accent4" w:themeShade="BF"/>
                <w:sz w:val="16"/>
                <w:szCs w:val="16"/>
              </w:rPr>
              <w:t xml:space="preserve">Educación para la paz y los derechos humanos. </w:t>
            </w:r>
            <w:r w:rsidRPr="00A67167">
              <w:rPr>
                <w:rFonts w:ascii="Book Antiqua" w:hAnsi="Book Antiqua"/>
                <w:sz w:val="16"/>
                <w:szCs w:val="16"/>
              </w:rPr>
              <w:t>Comente con los alumnos la importancia que tienen los acuerdos, la reciprocidad y la empatía para satisfacer las necesidades propias y las de los demás, y así evitar conflictos de intereses.</w:t>
            </w:r>
          </w:p>
        </w:tc>
      </w:tr>
      <w:tr w:rsidR="003637D3" w:rsidRPr="00A67167" w14:paraId="4167E666" w14:textId="77777777" w:rsidTr="003637D3">
        <w:tc>
          <w:tcPr>
            <w:tcW w:w="8789" w:type="dxa"/>
            <w:gridSpan w:val="12"/>
            <w:shd w:val="clear" w:color="auto" w:fill="B2A1C7" w:themeFill="accent4" w:themeFillTint="99"/>
            <w:vAlign w:val="center"/>
          </w:tcPr>
          <w:p w14:paraId="071B67C0" w14:textId="77777777" w:rsidR="003637D3" w:rsidRPr="00A67167" w:rsidRDefault="003637D3" w:rsidP="003637D3">
            <w:pPr>
              <w:contextualSpacing/>
              <w:jc w:val="center"/>
              <w:rPr>
                <w:rFonts w:ascii="Book Antiqua" w:hAnsi="Book Antiqua"/>
                <w:sz w:val="16"/>
                <w:szCs w:val="16"/>
              </w:rPr>
            </w:pPr>
            <w:r w:rsidRPr="00A67167">
              <w:rPr>
                <w:rFonts w:ascii="Book Antiqua" w:hAnsi="Book Antiqua"/>
                <w:sz w:val="16"/>
                <w:szCs w:val="16"/>
              </w:rPr>
              <w:t>Evaluación</w:t>
            </w:r>
          </w:p>
        </w:tc>
      </w:tr>
      <w:tr w:rsidR="003637D3" w:rsidRPr="00A67167" w14:paraId="59A24509" w14:textId="77777777" w:rsidTr="003637D3">
        <w:tc>
          <w:tcPr>
            <w:tcW w:w="5954" w:type="dxa"/>
            <w:gridSpan w:val="9"/>
            <w:vAlign w:val="center"/>
          </w:tcPr>
          <w:p w14:paraId="49FEB2FE" w14:textId="77777777" w:rsidR="003637D3" w:rsidRPr="00A67167" w:rsidRDefault="003637D3" w:rsidP="003637D3">
            <w:pPr>
              <w:contextualSpacing/>
              <w:rPr>
                <w:rFonts w:ascii="Book Antiqua" w:hAnsi="Book Antiqua"/>
                <w:b/>
                <w:sz w:val="16"/>
                <w:szCs w:val="16"/>
              </w:rPr>
            </w:pPr>
            <w:r w:rsidRPr="00A67167">
              <w:rPr>
                <w:rFonts w:ascii="Book Antiqua" w:hAnsi="Book Antiqua"/>
                <w:b/>
                <w:sz w:val="16"/>
                <w:szCs w:val="16"/>
              </w:rPr>
              <w:t>Indicadores</w:t>
            </w:r>
          </w:p>
          <w:p w14:paraId="4B258F3E" w14:textId="77777777" w:rsidR="003637D3" w:rsidRPr="00A67167" w:rsidRDefault="003637D3" w:rsidP="003637D3">
            <w:pPr>
              <w:pStyle w:val="Prrafodelista"/>
              <w:numPr>
                <w:ilvl w:val="0"/>
                <w:numId w:val="98"/>
              </w:numPr>
              <w:rPr>
                <w:rFonts w:ascii="Book Antiqua" w:hAnsi="Book Antiqua" w:cs="Times New Roman"/>
                <w:sz w:val="16"/>
                <w:szCs w:val="16"/>
                <w:lang w:val="es-ES"/>
              </w:rPr>
            </w:pPr>
            <w:r w:rsidRPr="00A67167">
              <w:rPr>
                <w:rFonts w:ascii="Book Antiqua" w:hAnsi="Book Antiqua" w:cs="Times New Roman"/>
                <w:sz w:val="16"/>
                <w:szCs w:val="16"/>
                <w:lang w:val="es-ES"/>
              </w:rPr>
              <w:t xml:space="preserve">Conoce la diferencia entre los deseos y las necesidades. </w:t>
            </w:r>
          </w:p>
          <w:p w14:paraId="7AF5169C" w14:textId="77777777" w:rsidR="003637D3" w:rsidRPr="00A67167" w:rsidRDefault="003637D3" w:rsidP="003637D3">
            <w:pPr>
              <w:pStyle w:val="Prrafodelista"/>
              <w:widowControl w:val="0"/>
              <w:numPr>
                <w:ilvl w:val="0"/>
                <w:numId w:val="98"/>
              </w:numPr>
              <w:autoSpaceDE w:val="0"/>
              <w:autoSpaceDN w:val="0"/>
              <w:adjustRightInd w:val="0"/>
              <w:rPr>
                <w:rFonts w:ascii="Book Antiqua" w:hAnsi="Book Antiqua"/>
                <w:sz w:val="16"/>
                <w:szCs w:val="16"/>
              </w:rPr>
            </w:pPr>
            <w:r w:rsidRPr="00A67167">
              <w:rPr>
                <w:rFonts w:ascii="Book Antiqua" w:hAnsi="Book Antiqua" w:cs="Times New Roman"/>
                <w:sz w:val="16"/>
                <w:szCs w:val="16"/>
                <w:lang w:val="es-ES"/>
              </w:rPr>
              <w:t>Describe y muestra actitud de tolerancia y respeto cuando sus necesidades o deseos no se satisfacen de inmediato o no coinciden o se contraponen con los de otras personas.</w:t>
            </w:r>
          </w:p>
        </w:tc>
        <w:tc>
          <w:tcPr>
            <w:tcW w:w="1417" w:type="dxa"/>
          </w:tcPr>
          <w:p w14:paraId="27715DC1" w14:textId="77777777" w:rsidR="003637D3" w:rsidRPr="00A67167" w:rsidRDefault="003637D3" w:rsidP="003637D3">
            <w:pPr>
              <w:contextualSpacing/>
              <w:rPr>
                <w:rFonts w:ascii="Book Antiqua" w:hAnsi="Book Antiqua"/>
                <w:b/>
                <w:sz w:val="16"/>
                <w:szCs w:val="16"/>
              </w:rPr>
            </w:pPr>
            <w:r w:rsidRPr="00A67167">
              <w:rPr>
                <w:rFonts w:ascii="Book Antiqua" w:hAnsi="Book Antiqua"/>
                <w:b/>
                <w:sz w:val="16"/>
                <w:szCs w:val="16"/>
              </w:rPr>
              <w:t xml:space="preserve">Momentos </w:t>
            </w:r>
          </w:p>
          <w:p w14:paraId="43266AFD" w14:textId="77777777" w:rsidR="003637D3" w:rsidRPr="00A67167" w:rsidRDefault="003637D3" w:rsidP="003637D3">
            <w:pPr>
              <w:contextualSpacing/>
              <w:rPr>
                <w:rFonts w:ascii="Book Antiqua" w:hAnsi="Book Antiqua"/>
                <w:sz w:val="16"/>
                <w:szCs w:val="16"/>
              </w:rPr>
            </w:pPr>
            <w:r w:rsidRPr="00A67167">
              <w:rPr>
                <w:rFonts w:ascii="Book Antiqua" w:hAnsi="Book Antiqua"/>
                <w:sz w:val="16"/>
                <w:szCs w:val="16"/>
              </w:rPr>
              <w:t>Durante la semana</w:t>
            </w:r>
          </w:p>
        </w:tc>
        <w:tc>
          <w:tcPr>
            <w:tcW w:w="1418" w:type="dxa"/>
            <w:gridSpan w:val="2"/>
          </w:tcPr>
          <w:p w14:paraId="33E33664" w14:textId="77777777" w:rsidR="003637D3" w:rsidRPr="00A67167" w:rsidRDefault="003637D3" w:rsidP="003637D3">
            <w:pPr>
              <w:contextualSpacing/>
              <w:rPr>
                <w:rFonts w:ascii="Book Antiqua" w:hAnsi="Book Antiqua"/>
                <w:b/>
                <w:sz w:val="16"/>
                <w:szCs w:val="16"/>
              </w:rPr>
            </w:pPr>
            <w:r w:rsidRPr="00A67167">
              <w:rPr>
                <w:rFonts w:ascii="Book Antiqua" w:hAnsi="Book Antiqua"/>
                <w:b/>
                <w:sz w:val="16"/>
                <w:szCs w:val="16"/>
              </w:rPr>
              <w:t xml:space="preserve">Herramientas </w:t>
            </w:r>
          </w:p>
          <w:p w14:paraId="2EAA62EF" w14:textId="77777777" w:rsidR="003637D3" w:rsidRPr="00A67167" w:rsidRDefault="003637D3" w:rsidP="003637D3">
            <w:pPr>
              <w:contextualSpacing/>
              <w:rPr>
                <w:rFonts w:ascii="Book Antiqua" w:hAnsi="Book Antiqua"/>
                <w:sz w:val="16"/>
                <w:szCs w:val="16"/>
              </w:rPr>
            </w:pPr>
            <w:r w:rsidRPr="00A67167">
              <w:rPr>
                <w:rFonts w:ascii="Book Antiqua" w:hAnsi="Book Antiqua"/>
                <w:sz w:val="16"/>
                <w:szCs w:val="16"/>
              </w:rPr>
              <w:t>Registro anecdótico</w:t>
            </w:r>
          </w:p>
        </w:tc>
      </w:tr>
    </w:tbl>
    <w:p w14:paraId="413F5EC9" w14:textId="77777777" w:rsidR="003637D3" w:rsidRPr="00A67167" w:rsidRDefault="003637D3" w:rsidP="003637D3">
      <w:pPr>
        <w:rPr>
          <w:rFonts w:ascii="Book Antiqua" w:hAnsi="Book Antiqua"/>
          <w:sz w:val="16"/>
          <w:szCs w:val="16"/>
        </w:rPr>
      </w:pPr>
      <w:r w:rsidRPr="00A67167">
        <w:rPr>
          <w:rFonts w:ascii="Book Antiqua" w:hAnsi="Book Antiqua"/>
          <w:sz w:val="16"/>
          <w:szCs w:val="16"/>
        </w:rPr>
        <w:br w:type="page"/>
      </w:r>
    </w:p>
    <w:p w14:paraId="0C475E26" w14:textId="77777777" w:rsidR="003637D3" w:rsidRPr="00A45DBF" w:rsidRDefault="003637D3" w:rsidP="003637D3">
      <w:pPr>
        <w:rPr>
          <w:rFonts w:ascii="Book Antiqua" w:hAnsi="Book Antiqua"/>
          <w:lang w:val="es-ES"/>
        </w:rPr>
      </w:pPr>
      <w:r w:rsidRPr="00A45DBF">
        <w:rPr>
          <w:rFonts w:ascii="Book Antiqua" w:hAnsi="Book Antiqua"/>
          <w:lang w:val="es-ES"/>
        </w:rPr>
        <w:lastRenderedPageBreak/>
        <w:t>Plan de clase semanal</w:t>
      </w:r>
      <w:r w:rsidRPr="00A45DBF">
        <w:rPr>
          <w:rFonts w:ascii="Book Antiqua" w:hAnsi="Book Antiqua"/>
          <w:lang w:val="es-ES"/>
        </w:rPr>
        <w:tab/>
      </w:r>
      <w:r w:rsidRPr="00A45DBF">
        <w:rPr>
          <w:rFonts w:ascii="Book Antiqua" w:hAnsi="Book Antiqua"/>
          <w:lang w:val="es-ES"/>
        </w:rPr>
        <w:tab/>
      </w:r>
      <w:r w:rsidRPr="00A45DBF">
        <w:rPr>
          <w:rFonts w:ascii="Book Antiqua" w:hAnsi="Book Antiqua"/>
          <w:lang w:val="es-ES"/>
        </w:rPr>
        <w:tab/>
      </w:r>
      <w:r w:rsidRPr="00A45DBF">
        <w:rPr>
          <w:rFonts w:ascii="Book Antiqua" w:hAnsi="Book Antiqua"/>
          <w:lang w:val="es-ES"/>
        </w:rPr>
        <w:tab/>
      </w:r>
      <w:r w:rsidRPr="00A45DBF">
        <w:rPr>
          <w:rFonts w:ascii="Book Antiqua" w:hAnsi="Book Antiqua"/>
          <w:lang w:val="es-ES"/>
        </w:rPr>
        <w:tab/>
      </w:r>
      <w:r w:rsidRPr="00A45DBF">
        <w:rPr>
          <w:rFonts w:ascii="Book Antiqua" w:hAnsi="Book Antiqua"/>
          <w:lang w:val="es-ES"/>
        </w:rPr>
        <w:tab/>
      </w:r>
      <w:r>
        <w:rPr>
          <w:rFonts w:ascii="Book Antiqua" w:hAnsi="Book Antiqua"/>
          <w:lang w:val="es-ES"/>
        </w:rPr>
        <w:tab/>
      </w:r>
      <w:r w:rsidRPr="00A45DBF">
        <w:rPr>
          <w:rFonts w:ascii="Book Antiqua" w:hAnsi="Book Antiqua"/>
          <w:lang w:val="es-ES"/>
        </w:rPr>
        <w:t>Semana escolar 11</w:t>
      </w:r>
    </w:p>
    <w:p w14:paraId="28F3910E" w14:textId="77777777" w:rsidR="003637D3" w:rsidRPr="00A45DBF" w:rsidRDefault="003637D3" w:rsidP="003637D3">
      <w:pPr>
        <w:rPr>
          <w:rFonts w:ascii="Book Antiqua" w:hAnsi="Book Antiqua"/>
          <w:lang w:val="es-ES"/>
        </w:rPr>
      </w:pPr>
      <w:r w:rsidRPr="00A45DBF">
        <w:rPr>
          <w:rFonts w:ascii="Book Antiqua" w:hAnsi="Book Antiqua"/>
          <w:lang w:val="es-ES"/>
        </w:rPr>
        <w:t>Español</w:t>
      </w:r>
    </w:p>
    <w:p w14:paraId="23107F40" w14:textId="77777777" w:rsidR="003637D3" w:rsidRPr="00A45DBF"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4"/>
        <w:gridCol w:w="151"/>
        <w:gridCol w:w="905"/>
        <w:gridCol w:w="604"/>
        <w:gridCol w:w="906"/>
        <w:gridCol w:w="755"/>
        <w:gridCol w:w="1056"/>
        <w:gridCol w:w="755"/>
        <w:gridCol w:w="301"/>
        <w:gridCol w:w="1811"/>
        <w:gridCol w:w="302"/>
        <w:gridCol w:w="1056"/>
      </w:tblGrid>
      <w:tr w:rsidR="003637D3" w:rsidRPr="00470F96" w14:paraId="43252318" w14:textId="77777777" w:rsidTr="003637D3">
        <w:tc>
          <w:tcPr>
            <w:tcW w:w="709" w:type="dxa"/>
            <w:shd w:val="clear" w:color="auto" w:fill="B2A1C7" w:themeFill="accent4" w:themeFillTint="99"/>
            <w:vAlign w:val="center"/>
          </w:tcPr>
          <w:p w14:paraId="4AEE752E" w14:textId="77777777" w:rsidR="003637D3" w:rsidRPr="00BA3136" w:rsidRDefault="003637D3" w:rsidP="003637D3">
            <w:pPr>
              <w:contextualSpacing/>
              <w:jc w:val="center"/>
              <w:rPr>
                <w:rFonts w:ascii="Book Antiqua" w:hAnsi="Book Antiqua"/>
                <w:sz w:val="16"/>
                <w:szCs w:val="16"/>
              </w:rPr>
            </w:pPr>
            <w:r w:rsidRPr="00BA3136">
              <w:rPr>
                <w:rFonts w:ascii="Book Antiqua" w:hAnsi="Book Antiqua"/>
                <w:sz w:val="16"/>
                <w:szCs w:val="16"/>
              </w:rPr>
              <w:t>Fecha</w:t>
            </w:r>
          </w:p>
        </w:tc>
        <w:tc>
          <w:tcPr>
            <w:tcW w:w="2410" w:type="dxa"/>
            <w:gridSpan w:val="4"/>
            <w:shd w:val="clear" w:color="auto" w:fill="auto"/>
            <w:vAlign w:val="center"/>
          </w:tcPr>
          <w:p w14:paraId="39124D60" w14:textId="77777777" w:rsidR="003637D3" w:rsidRPr="00BA3136" w:rsidRDefault="003637D3" w:rsidP="003637D3">
            <w:pPr>
              <w:contextualSpacing/>
              <w:jc w:val="center"/>
              <w:rPr>
                <w:rFonts w:ascii="Book Antiqua" w:hAnsi="Book Antiqua"/>
                <w:sz w:val="16"/>
                <w:szCs w:val="16"/>
              </w:rPr>
            </w:pPr>
          </w:p>
        </w:tc>
        <w:tc>
          <w:tcPr>
            <w:tcW w:w="1701" w:type="dxa"/>
            <w:gridSpan w:val="2"/>
            <w:shd w:val="clear" w:color="auto" w:fill="B2A1C7" w:themeFill="accent4" w:themeFillTint="99"/>
            <w:vAlign w:val="center"/>
          </w:tcPr>
          <w:p w14:paraId="0E2F2E00" w14:textId="77777777" w:rsidR="003637D3" w:rsidRPr="00BA3136" w:rsidRDefault="003637D3" w:rsidP="003637D3">
            <w:pPr>
              <w:contextualSpacing/>
              <w:jc w:val="center"/>
              <w:rPr>
                <w:rFonts w:ascii="Book Antiqua" w:hAnsi="Book Antiqua"/>
                <w:sz w:val="16"/>
                <w:szCs w:val="16"/>
              </w:rPr>
            </w:pPr>
            <w:r w:rsidRPr="00BA3136">
              <w:rPr>
                <w:rFonts w:ascii="Book Antiqua" w:hAnsi="Book Antiqua"/>
                <w:noProof/>
                <w:sz w:val="16"/>
                <w:szCs w:val="16"/>
                <w:lang w:val="es-ES"/>
              </w:rPr>
              <w:t xml:space="preserve">Páginas </w:t>
            </w:r>
            <w:r w:rsidRPr="00BA3136">
              <w:rPr>
                <w:rFonts w:ascii="Book Antiqua" w:hAnsi="Book Antiqua"/>
                <w:i/>
                <w:noProof/>
                <w:sz w:val="16"/>
                <w:szCs w:val="16"/>
                <w:lang w:val="es-ES"/>
              </w:rPr>
              <w:t xml:space="preserve">Aplicados </w:t>
            </w:r>
          </w:p>
        </w:tc>
        <w:tc>
          <w:tcPr>
            <w:tcW w:w="992" w:type="dxa"/>
            <w:gridSpan w:val="2"/>
            <w:shd w:val="clear" w:color="auto" w:fill="auto"/>
            <w:vAlign w:val="center"/>
          </w:tcPr>
          <w:p w14:paraId="43046C79" w14:textId="77777777" w:rsidR="003637D3" w:rsidRPr="00BA3136" w:rsidRDefault="003637D3" w:rsidP="003637D3">
            <w:pPr>
              <w:contextualSpacing/>
              <w:jc w:val="center"/>
              <w:rPr>
                <w:rFonts w:ascii="Book Antiqua" w:hAnsi="Book Antiqua"/>
                <w:sz w:val="16"/>
                <w:szCs w:val="16"/>
              </w:rPr>
            </w:pPr>
            <w:r w:rsidRPr="00BA3136">
              <w:rPr>
                <w:rFonts w:ascii="Book Antiqua" w:hAnsi="Book Antiqua"/>
                <w:sz w:val="16"/>
                <w:szCs w:val="16"/>
              </w:rPr>
              <w:t>34 a 37</w:t>
            </w:r>
          </w:p>
        </w:tc>
        <w:tc>
          <w:tcPr>
            <w:tcW w:w="1985" w:type="dxa"/>
            <w:gridSpan w:val="2"/>
            <w:shd w:val="clear" w:color="auto" w:fill="B2A1C7" w:themeFill="accent4" w:themeFillTint="99"/>
            <w:vAlign w:val="center"/>
          </w:tcPr>
          <w:p w14:paraId="1BC239D2" w14:textId="77777777" w:rsidR="003637D3" w:rsidRPr="00BA3136" w:rsidRDefault="003637D3" w:rsidP="003637D3">
            <w:pPr>
              <w:contextualSpacing/>
              <w:jc w:val="center"/>
              <w:rPr>
                <w:rFonts w:ascii="Book Antiqua" w:hAnsi="Book Antiqua"/>
                <w:sz w:val="16"/>
                <w:szCs w:val="16"/>
              </w:rPr>
            </w:pPr>
            <w:r w:rsidRPr="00BA3136">
              <w:rPr>
                <w:rFonts w:ascii="Book Antiqua" w:hAnsi="Book Antiqua"/>
                <w:sz w:val="16"/>
                <w:szCs w:val="16"/>
              </w:rPr>
              <w:t xml:space="preserve">Páginas libro de texto </w:t>
            </w:r>
            <w:r w:rsidRPr="00BA3136">
              <w:rPr>
                <w:rFonts w:ascii="Book Antiqua" w:hAnsi="Book Antiqua"/>
                <w:smallCaps/>
                <w:sz w:val="16"/>
                <w:szCs w:val="16"/>
              </w:rPr>
              <w:t>sep</w:t>
            </w:r>
          </w:p>
        </w:tc>
        <w:tc>
          <w:tcPr>
            <w:tcW w:w="992" w:type="dxa"/>
            <w:shd w:val="clear" w:color="auto" w:fill="auto"/>
            <w:vAlign w:val="center"/>
          </w:tcPr>
          <w:p w14:paraId="0530FB4B"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45 y 46</w:t>
            </w:r>
          </w:p>
        </w:tc>
      </w:tr>
      <w:tr w:rsidR="003637D3" w:rsidRPr="00470F96" w14:paraId="10306A5D" w14:textId="77777777" w:rsidTr="003637D3">
        <w:tc>
          <w:tcPr>
            <w:tcW w:w="851" w:type="dxa"/>
            <w:gridSpan w:val="2"/>
            <w:shd w:val="clear" w:color="auto" w:fill="CCC0D9" w:themeFill="accent4" w:themeFillTint="66"/>
            <w:vAlign w:val="center"/>
          </w:tcPr>
          <w:p w14:paraId="02C02810" w14:textId="77777777" w:rsidR="003637D3" w:rsidRPr="00BA3136" w:rsidRDefault="003637D3" w:rsidP="003637D3">
            <w:pPr>
              <w:contextualSpacing/>
              <w:jc w:val="center"/>
              <w:rPr>
                <w:rFonts w:ascii="Book Antiqua" w:hAnsi="Book Antiqua"/>
                <w:noProof/>
                <w:sz w:val="16"/>
                <w:szCs w:val="16"/>
                <w:lang w:val="es-ES"/>
              </w:rPr>
            </w:pPr>
            <w:r w:rsidRPr="00BA3136">
              <w:rPr>
                <w:rFonts w:ascii="Book Antiqua" w:hAnsi="Book Antiqua"/>
                <w:sz w:val="16"/>
                <w:szCs w:val="16"/>
              </w:rPr>
              <w:t>Ámbito</w:t>
            </w:r>
          </w:p>
        </w:tc>
        <w:tc>
          <w:tcPr>
            <w:tcW w:w="850" w:type="dxa"/>
            <w:shd w:val="clear" w:color="auto" w:fill="auto"/>
            <w:vAlign w:val="center"/>
          </w:tcPr>
          <w:p w14:paraId="20CDA736" w14:textId="77777777" w:rsidR="003637D3" w:rsidRPr="00BA3136" w:rsidRDefault="003637D3" w:rsidP="003637D3">
            <w:pPr>
              <w:contextualSpacing/>
              <w:rPr>
                <w:rFonts w:ascii="Book Antiqua" w:hAnsi="Book Antiqua"/>
                <w:sz w:val="16"/>
                <w:szCs w:val="16"/>
              </w:rPr>
            </w:pPr>
            <w:r w:rsidRPr="00BA3136">
              <w:rPr>
                <w:rFonts w:ascii="Book Antiqua" w:hAnsi="Book Antiqua"/>
                <w:sz w:val="16"/>
                <w:szCs w:val="16"/>
              </w:rPr>
              <w:t>Estudio</w:t>
            </w:r>
          </w:p>
        </w:tc>
        <w:tc>
          <w:tcPr>
            <w:tcW w:w="2127" w:type="dxa"/>
            <w:gridSpan w:val="3"/>
            <w:shd w:val="clear" w:color="auto" w:fill="CCC0D9" w:themeFill="accent4" w:themeFillTint="66"/>
            <w:vAlign w:val="center"/>
          </w:tcPr>
          <w:p w14:paraId="0C947B58" w14:textId="77777777" w:rsidR="003637D3" w:rsidRPr="00BA3136" w:rsidRDefault="003637D3" w:rsidP="003637D3">
            <w:pPr>
              <w:contextualSpacing/>
              <w:jc w:val="center"/>
              <w:rPr>
                <w:rFonts w:ascii="Book Antiqua" w:hAnsi="Book Antiqua"/>
                <w:sz w:val="16"/>
                <w:szCs w:val="16"/>
              </w:rPr>
            </w:pPr>
            <w:r w:rsidRPr="00BA3136">
              <w:rPr>
                <w:rFonts w:ascii="Book Antiqua" w:hAnsi="Book Antiqua"/>
                <w:sz w:val="16"/>
                <w:szCs w:val="16"/>
              </w:rPr>
              <w:t>Práctica social del lenguaje</w:t>
            </w:r>
          </w:p>
        </w:tc>
        <w:tc>
          <w:tcPr>
            <w:tcW w:w="4961" w:type="dxa"/>
            <w:gridSpan w:val="6"/>
            <w:shd w:val="clear" w:color="auto" w:fill="auto"/>
            <w:vAlign w:val="center"/>
          </w:tcPr>
          <w:p w14:paraId="374C9657" w14:textId="77777777" w:rsidR="003637D3" w:rsidRPr="00BA3136" w:rsidRDefault="003637D3" w:rsidP="003637D3">
            <w:pPr>
              <w:widowControl w:val="0"/>
              <w:autoSpaceDE w:val="0"/>
              <w:autoSpaceDN w:val="0"/>
              <w:adjustRightInd w:val="0"/>
              <w:contextualSpacing/>
              <w:rPr>
                <w:rFonts w:ascii="Book Antiqua" w:hAnsi="Book Antiqua" w:cs="Times New Roman"/>
                <w:sz w:val="16"/>
                <w:szCs w:val="16"/>
                <w:lang w:val="es-ES"/>
              </w:rPr>
            </w:pPr>
            <w:r w:rsidRPr="00BA3136">
              <w:rPr>
                <w:rFonts w:ascii="Book Antiqua" w:hAnsi="Book Antiqua"/>
                <w:sz w:val="16"/>
                <w:szCs w:val="16"/>
              </w:rPr>
              <w:t>Elaborar un folleto para informar acerca de un tema de seguridad</w:t>
            </w:r>
          </w:p>
        </w:tc>
      </w:tr>
      <w:tr w:rsidR="003637D3" w:rsidRPr="0060706D" w14:paraId="7B0CD7C0" w14:textId="77777777" w:rsidTr="003637D3">
        <w:tc>
          <w:tcPr>
            <w:tcW w:w="2268" w:type="dxa"/>
            <w:gridSpan w:val="4"/>
            <w:shd w:val="clear" w:color="auto" w:fill="CCC0D9" w:themeFill="accent4" w:themeFillTint="66"/>
            <w:vAlign w:val="center"/>
          </w:tcPr>
          <w:p w14:paraId="2C6D34B3" w14:textId="77777777" w:rsidR="003637D3" w:rsidRPr="00BA3136" w:rsidRDefault="003637D3" w:rsidP="003637D3">
            <w:pPr>
              <w:jc w:val="center"/>
              <w:rPr>
                <w:rFonts w:ascii="Book Antiqua" w:hAnsi="Book Antiqua"/>
                <w:sz w:val="16"/>
                <w:szCs w:val="16"/>
              </w:rPr>
            </w:pPr>
            <w:r w:rsidRPr="00BA3136">
              <w:rPr>
                <w:rFonts w:ascii="Book Antiqua" w:hAnsi="Book Antiqua"/>
                <w:sz w:val="16"/>
                <w:szCs w:val="16"/>
              </w:rPr>
              <w:t>Lecciones</w:t>
            </w:r>
          </w:p>
        </w:tc>
        <w:tc>
          <w:tcPr>
            <w:tcW w:w="3261" w:type="dxa"/>
            <w:gridSpan w:val="4"/>
            <w:shd w:val="clear" w:color="auto" w:fill="CCC0D9" w:themeFill="accent4" w:themeFillTint="66"/>
            <w:vAlign w:val="center"/>
          </w:tcPr>
          <w:p w14:paraId="748B725E" w14:textId="77777777" w:rsidR="003637D3" w:rsidRPr="00BA3136" w:rsidRDefault="003637D3" w:rsidP="003637D3">
            <w:pPr>
              <w:jc w:val="center"/>
              <w:rPr>
                <w:rFonts w:ascii="Book Antiqua" w:hAnsi="Book Antiqua"/>
                <w:sz w:val="16"/>
                <w:szCs w:val="16"/>
              </w:rPr>
            </w:pPr>
            <w:r w:rsidRPr="00BA3136">
              <w:rPr>
                <w:rFonts w:ascii="Book Antiqua" w:hAnsi="Book Antiqua"/>
                <w:sz w:val="16"/>
                <w:szCs w:val="16"/>
              </w:rPr>
              <w:t>Aprendizaje esperado</w:t>
            </w:r>
          </w:p>
        </w:tc>
        <w:tc>
          <w:tcPr>
            <w:tcW w:w="3260" w:type="dxa"/>
            <w:gridSpan w:val="4"/>
            <w:shd w:val="clear" w:color="auto" w:fill="CCC0D9" w:themeFill="accent4" w:themeFillTint="66"/>
            <w:vAlign w:val="center"/>
          </w:tcPr>
          <w:p w14:paraId="24AF7AF5" w14:textId="77777777" w:rsidR="003637D3" w:rsidRPr="00BA3136" w:rsidRDefault="003637D3" w:rsidP="003637D3">
            <w:pPr>
              <w:jc w:val="center"/>
              <w:rPr>
                <w:rFonts w:ascii="Book Antiqua" w:hAnsi="Book Antiqua"/>
                <w:sz w:val="16"/>
                <w:szCs w:val="16"/>
              </w:rPr>
            </w:pPr>
            <w:r w:rsidRPr="00BA3136">
              <w:rPr>
                <w:rFonts w:ascii="Book Antiqua" w:hAnsi="Book Antiqua"/>
                <w:sz w:val="16"/>
                <w:szCs w:val="16"/>
              </w:rPr>
              <w:t>Contenido</w:t>
            </w:r>
          </w:p>
        </w:tc>
      </w:tr>
      <w:tr w:rsidR="003637D3" w:rsidRPr="0060706D" w14:paraId="0A026836" w14:textId="77777777" w:rsidTr="003637D3">
        <w:trPr>
          <w:trHeight w:val="782"/>
        </w:trPr>
        <w:tc>
          <w:tcPr>
            <w:tcW w:w="2268" w:type="dxa"/>
            <w:gridSpan w:val="4"/>
            <w:shd w:val="clear" w:color="auto" w:fill="auto"/>
            <w:vAlign w:val="center"/>
          </w:tcPr>
          <w:p w14:paraId="36BDDD48" w14:textId="77777777" w:rsidR="003637D3" w:rsidRPr="00BA3136" w:rsidRDefault="003637D3" w:rsidP="003637D3">
            <w:pPr>
              <w:jc w:val="center"/>
              <w:rPr>
                <w:rFonts w:ascii="Book Antiqua" w:hAnsi="Book Antiqua"/>
                <w:noProof/>
                <w:sz w:val="16"/>
                <w:szCs w:val="16"/>
                <w:lang w:val="es-ES"/>
              </w:rPr>
            </w:pPr>
            <w:r w:rsidRPr="00BA3136">
              <w:rPr>
                <w:rFonts w:ascii="Book Antiqua" w:hAnsi="Book Antiqua"/>
                <w:noProof/>
                <w:sz w:val="16"/>
                <w:szCs w:val="16"/>
                <w:lang w:val="es-ES"/>
              </w:rPr>
              <w:t>Apoyos gráficos</w:t>
            </w:r>
          </w:p>
        </w:tc>
        <w:tc>
          <w:tcPr>
            <w:tcW w:w="3261" w:type="dxa"/>
            <w:gridSpan w:val="4"/>
            <w:shd w:val="clear" w:color="auto" w:fill="auto"/>
            <w:vAlign w:val="center"/>
          </w:tcPr>
          <w:p w14:paraId="2CDEE8CD" w14:textId="77777777" w:rsidR="003637D3" w:rsidRPr="00BA3136" w:rsidRDefault="003637D3" w:rsidP="003637D3">
            <w:pPr>
              <w:widowControl w:val="0"/>
              <w:autoSpaceDE w:val="0"/>
              <w:autoSpaceDN w:val="0"/>
              <w:adjustRightInd w:val="0"/>
              <w:rPr>
                <w:rFonts w:ascii="Book Antiqua" w:hAnsi="Book Antiqua"/>
                <w:noProof/>
                <w:sz w:val="16"/>
                <w:szCs w:val="16"/>
                <w:lang w:val="es-ES"/>
              </w:rPr>
            </w:pPr>
            <w:r w:rsidRPr="00BA3136">
              <w:rPr>
                <w:rFonts w:ascii="Book Antiqua" w:hAnsi="Book Antiqua"/>
                <w:noProof/>
                <w:sz w:val="16"/>
                <w:szCs w:val="16"/>
                <w:lang w:val="es-ES"/>
              </w:rPr>
              <w:t>Conoce la función y las características</w:t>
            </w:r>
          </w:p>
          <w:p w14:paraId="7E95CB8C" w14:textId="77777777" w:rsidR="003637D3" w:rsidRPr="00BA3136" w:rsidRDefault="003637D3" w:rsidP="003637D3">
            <w:pPr>
              <w:widowControl w:val="0"/>
              <w:autoSpaceDE w:val="0"/>
              <w:autoSpaceDN w:val="0"/>
              <w:adjustRightInd w:val="0"/>
              <w:rPr>
                <w:rFonts w:ascii="Book Antiqua" w:hAnsi="Book Antiqua"/>
                <w:noProof/>
                <w:sz w:val="16"/>
                <w:szCs w:val="16"/>
                <w:lang w:val="es-ES"/>
              </w:rPr>
            </w:pPr>
            <w:r w:rsidRPr="00BA3136">
              <w:rPr>
                <w:rFonts w:ascii="Book Antiqua" w:hAnsi="Book Antiqua"/>
                <w:noProof/>
                <w:sz w:val="16"/>
                <w:szCs w:val="16"/>
                <w:lang w:val="es-ES"/>
              </w:rPr>
              <w:t>gráficas de los folletos y los emplea como</w:t>
            </w:r>
          </w:p>
          <w:p w14:paraId="53AEBA36" w14:textId="77777777" w:rsidR="003637D3" w:rsidRPr="00BA3136" w:rsidRDefault="003637D3" w:rsidP="003637D3">
            <w:pPr>
              <w:rPr>
                <w:rFonts w:ascii="Book Antiqua" w:hAnsi="Book Antiqua"/>
                <w:sz w:val="16"/>
                <w:szCs w:val="16"/>
              </w:rPr>
            </w:pPr>
            <w:r w:rsidRPr="00BA3136">
              <w:rPr>
                <w:rFonts w:ascii="Book Antiqua" w:hAnsi="Book Antiqua"/>
                <w:noProof/>
                <w:sz w:val="16"/>
                <w:szCs w:val="16"/>
                <w:lang w:val="es-ES"/>
              </w:rPr>
              <w:t>medio para informar a otros.</w:t>
            </w:r>
          </w:p>
        </w:tc>
        <w:tc>
          <w:tcPr>
            <w:tcW w:w="3260" w:type="dxa"/>
            <w:gridSpan w:val="4"/>
            <w:shd w:val="clear" w:color="auto" w:fill="auto"/>
            <w:vAlign w:val="center"/>
          </w:tcPr>
          <w:p w14:paraId="712A894C" w14:textId="77777777" w:rsidR="003637D3" w:rsidRPr="00BA3136" w:rsidRDefault="003637D3" w:rsidP="003637D3">
            <w:pPr>
              <w:pStyle w:val="Prrafodelista"/>
              <w:widowControl w:val="0"/>
              <w:numPr>
                <w:ilvl w:val="0"/>
                <w:numId w:val="84"/>
              </w:numPr>
              <w:autoSpaceDE w:val="0"/>
              <w:autoSpaceDN w:val="0"/>
              <w:adjustRightInd w:val="0"/>
              <w:ind w:left="175" w:hanging="142"/>
              <w:rPr>
                <w:rFonts w:ascii="Book Antiqua" w:hAnsi="Book Antiqua"/>
                <w:sz w:val="16"/>
                <w:szCs w:val="16"/>
              </w:rPr>
            </w:pPr>
            <w:r w:rsidRPr="00BA3136">
              <w:rPr>
                <w:rFonts w:ascii="Book Antiqua" w:hAnsi="Book Antiqua"/>
                <w:sz w:val="16"/>
                <w:szCs w:val="16"/>
              </w:rPr>
              <w:t>Diagramas o cuadros para resumir y ordenar información.</w:t>
            </w:r>
          </w:p>
          <w:p w14:paraId="07E22718" w14:textId="77777777" w:rsidR="003637D3" w:rsidRPr="00BA3136" w:rsidRDefault="003637D3" w:rsidP="003637D3">
            <w:pPr>
              <w:pStyle w:val="Prrafodelista"/>
              <w:numPr>
                <w:ilvl w:val="0"/>
                <w:numId w:val="84"/>
              </w:numPr>
              <w:ind w:left="175" w:hanging="142"/>
              <w:rPr>
                <w:rFonts w:ascii="Book Antiqua" w:hAnsi="Book Antiqua"/>
                <w:sz w:val="16"/>
                <w:szCs w:val="16"/>
              </w:rPr>
            </w:pPr>
            <w:r w:rsidRPr="00BA3136">
              <w:rPr>
                <w:rFonts w:ascii="Book Antiqua" w:hAnsi="Book Antiqua"/>
                <w:sz w:val="16"/>
                <w:szCs w:val="16"/>
              </w:rPr>
              <w:t>Apoyos gráficos en textos informativos (imágenes, tablas, gráficas, diagramas).</w:t>
            </w:r>
          </w:p>
        </w:tc>
      </w:tr>
      <w:tr w:rsidR="003637D3" w:rsidRPr="0060706D" w14:paraId="1744C115" w14:textId="77777777" w:rsidTr="003637D3">
        <w:trPr>
          <w:trHeight w:val="599"/>
        </w:trPr>
        <w:tc>
          <w:tcPr>
            <w:tcW w:w="2268" w:type="dxa"/>
            <w:gridSpan w:val="4"/>
            <w:shd w:val="clear" w:color="auto" w:fill="auto"/>
            <w:vAlign w:val="center"/>
          </w:tcPr>
          <w:p w14:paraId="1964A4B4" w14:textId="77777777" w:rsidR="003637D3" w:rsidRPr="00BA3136" w:rsidRDefault="003637D3" w:rsidP="003637D3">
            <w:pPr>
              <w:pStyle w:val="Prrafodelista"/>
              <w:ind w:left="284"/>
              <w:rPr>
                <w:rFonts w:ascii="Book Antiqua" w:hAnsi="Book Antiqua"/>
                <w:noProof/>
                <w:sz w:val="16"/>
                <w:szCs w:val="16"/>
                <w:lang w:val="es-ES"/>
              </w:rPr>
            </w:pPr>
            <w:r w:rsidRPr="00BA3136">
              <w:rPr>
                <w:rFonts w:ascii="Book Antiqua" w:hAnsi="Book Antiqua"/>
                <w:noProof/>
                <w:sz w:val="16"/>
                <w:szCs w:val="16"/>
                <w:lang w:val="es-ES"/>
              </w:rPr>
              <w:t>Significado de palabras</w:t>
            </w:r>
          </w:p>
        </w:tc>
        <w:tc>
          <w:tcPr>
            <w:tcW w:w="3261" w:type="dxa"/>
            <w:gridSpan w:val="4"/>
            <w:shd w:val="clear" w:color="auto" w:fill="auto"/>
            <w:vAlign w:val="center"/>
          </w:tcPr>
          <w:p w14:paraId="450F5300" w14:textId="77777777" w:rsidR="003637D3" w:rsidRPr="00BA3136" w:rsidRDefault="003637D3" w:rsidP="003637D3">
            <w:pPr>
              <w:widowControl w:val="0"/>
              <w:autoSpaceDE w:val="0"/>
              <w:autoSpaceDN w:val="0"/>
              <w:adjustRightInd w:val="0"/>
              <w:rPr>
                <w:rFonts w:ascii="Book Antiqua" w:hAnsi="Book Antiqua"/>
                <w:noProof/>
                <w:sz w:val="16"/>
                <w:szCs w:val="16"/>
                <w:lang w:val="es-ES"/>
              </w:rPr>
            </w:pPr>
            <w:r w:rsidRPr="00BA3136">
              <w:rPr>
                <w:rFonts w:ascii="Book Antiqua" w:hAnsi="Book Antiqua"/>
                <w:noProof/>
                <w:sz w:val="16"/>
                <w:szCs w:val="16"/>
                <w:lang w:val="es-ES"/>
              </w:rPr>
              <w:t>Infiere el significado de palabras desconocidas a partir de la información contextual de un texto.</w:t>
            </w:r>
          </w:p>
        </w:tc>
        <w:tc>
          <w:tcPr>
            <w:tcW w:w="3260" w:type="dxa"/>
            <w:gridSpan w:val="4"/>
            <w:shd w:val="clear" w:color="auto" w:fill="auto"/>
            <w:vAlign w:val="center"/>
          </w:tcPr>
          <w:p w14:paraId="77EFF705" w14:textId="77777777" w:rsidR="003637D3" w:rsidRPr="00BA3136" w:rsidRDefault="003637D3" w:rsidP="003637D3">
            <w:pPr>
              <w:pStyle w:val="Prrafodelista"/>
              <w:numPr>
                <w:ilvl w:val="0"/>
                <w:numId w:val="84"/>
              </w:numPr>
              <w:ind w:left="175" w:hanging="142"/>
              <w:rPr>
                <w:rFonts w:ascii="Book Antiqua" w:hAnsi="Book Antiqua"/>
                <w:sz w:val="16"/>
                <w:szCs w:val="16"/>
              </w:rPr>
            </w:pPr>
            <w:r w:rsidRPr="00BA3136">
              <w:rPr>
                <w:rFonts w:ascii="Book Antiqua" w:hAnsi="Book Antiqua"/>
                <w:sz w:val="16"/>
                <w:szCs w:val="16"/>
              </w:rPr>
              <w:t>Información contextual para inferir el significado de palabras.</w:t>
            </w:r>
          </w:p>
          <w:p w14:paraId="4BE47AB8" w14:textId="77777777" w:rsidR="003637D3" w:rsidRPr="00BA3136" w:rsidRDefault="003637D3" w:rsidP="003637D3">
            <w:pPr>
              <w:pStyle w:val="Prrafodelista"/>
              <w:numPr>
                <w:ilvl w:val="0"/>
                <w:numId w:val="84"/>
              </w:numPr>
              <w:ind w:left="175" w:hanging="142"/>
              <w:rPr>
                <w:rFonts w:ascii="Book Antiqua" w:hAnsi="Book Antiqua"/>
                <w:sz w:val="16"/>
                <w:szCs w:val="16"/>
              </w:rPr>
            </w:pPr>
            <w:r w:rsidRPr="00BA3136">
              <w:rPr>
                <w:rFonts w:ascii="Book Antiqua" w:hAnsi="Book Antiqua"/>
                <w:sz w:val="16"/>
                <w:szCs w:val="16"/>
              </w:rPr>
              <w:t>Uso de diccionarios y glosarios.</w:t>
            </w:r>
          </w:p>
        </w:tc>
      </w:tr>
      <w:tr w:rsidR="003637D3" w:rsidRPr="0060706D" w14:paraId="7AC35E05" w14:textId="77777777" w:rsidTr="003637D3">
        <w:trPr>
          <w:trHeight w:val="599"/>
        </w:trPr>
        <w:tc>
          <w:tcPr>
            <w:tcW w:w="2268" w:type="dxa"/>
            <w:gridSpan w:val="4"/>
            <w:shd w:val="clear" w:color="auto" w:fill="auto"/>
            <w:vAlign w:val="center"/>
          </w:tcPr>
          <w:p w14:paraId="43B00D1C" w14:textId="77777777" w:rsidR="003637D3" w:rsidRPr="00BA3136" w:rsidRDefault="003637D3" w:rsidP="003637D3">
            <w:pPr>
              <w:pStyle w:val="Prrafodelista"/>
              <w:ind w:left="284"/>
              <w:rPr>
                <w:rFonts w:ascii="Book Antiqua" w:hAnsi="Book Antiqua"/>
                <w:noProof/>
                <w:sz w:val="16"/>
                <w:szCs w:val="16"/>
                <w:lang w:val="es-ES"/>
              </w:rPr>
            </w:pPr>
            <w:r w:rsidRPr="00BA3136">
              <w:rPr>
                <w:rFonts w:ascii="Book Antiqua" w:hAnsi="Book Antiqua"/>
                <w:noProof/>
                <w:sz w:val="16"/>
                <w:szCs w:val="16"/>
                <w:lang w:val="es-ES"/>
              </w:rPr>
              <w:t>Familias léxicas</w:t>
            </w:r>
          </w:p>
        </w:tc>
        <w:tc>
          <w:tcPr>
            <w:tcW w:w="3261" w:type="dxa"/>
            <w:gridSpan w:val="4"/>
            <w:shd w:val="clear" w:color="auto" w:fill="auto"/>
            <w:vAlign w:val="center"/>
          </w:tcPr>
          <w:p w14:paraId="53F3B3C7" w14:textId="77777777" w:rsidR="003637D3" w:rsidRPr="00BA3136" w:rsidRDefault="003637D3" w:rsidP="003637D3">
            <w:pPr>
              <w:widowControl w:val="0"/>
              <w:autoSpaceDE w:val="0"/>
              <w:autoSpaceDN w:val="0"/>
              <w:adjustRightInd w:val="0"/>
              <w:rPr>
                <w:rFonts w:ascii="Book Antiqua" w:hAnsi="Book Antiqua"/>
                <w:noProof/>
                <w:sz w:val="16"/>
                <w:szCs w:val="16"/>
                <w:lang w:val="es-ES"/>
              </w:rPr>
            </w:pPr>
            <w:r w:rsidRPr="00BA3136">
              <w:rPr>
                <w:rFonts w:ascii="Book Antiqua" w:hAnsi="Book Antiqua"/>
                <w:noProof/>
                <w:sz w:val="16"/>
                <w:szCs w:val="16"/>
                <w:lang w:val="es-ES"/>
              </w:rPr>
              <w:t>Encuentra patrones ortográficos en palabras derivadas de una misma</w:t>
            </w:r>
          </w:p>
          <w:p w14:paraId="4744B382" w14:textId="77777777" w:rsidR="003637D3" w:rsidRPr="00BA3136" w:rsidRDefault="003637D3" w:rsidP="003637D3">
            <w:pPr>
              <w:widowControl w:val="0"/>
              <w:autoSpaceDE w:val="0"/>
              <w:autoSpaceDN w:val="0"/>
              <w:adjustRightInd w:val="0"/>
              <w:rPr>
                <w:rFonts w:ascii="Book Antiqua" w:hAnsi="Book Antiqua"/>
                <w:noProof/>
                <w:sz w:val="16"/>
                <w:szCs w:val="16"/>
                <w:lang w:val="es-ES"/>
              </w:rPr>
            </w:pPr>
            <w:r w:rsidRPr="00BA3136">
              <w:rPr>
                <w:rFonts w:ascii="Book Antiqua" w:hAnsi="Book Antiqua"/>
                <w:noProof/>
                <w:sz w:val="16"/>
                <w:szCs w:val="16"/>
                <w:lang w:val="es-ES"/>
              </w:rPr>
              <w:t>familia léxica.</w:t>
            </w:r>
          </w:p>
        </w:tc>
        <w:tc>
          <w:tcPr>
            <w:tcW w:w="3260" w:type="dxa"/>
            <w:gridSpan w:val="4"/>
            <w:shd w:val="clear" w:color="auto" w:fill="auto"/>
            <w:vAlign w:val="center"/>
          </w:tcPr>
          <w:p w14:paraId="31A75061" w14:textId="77777777" w:rsidR="003637D3" w:rsidRPr="00BA3136" w:rsidRDefault="003637D3" w:rsidP="003637D3">
            <w:pPr>
              <w:rPr>
                <w:rFonts w:ascii="Book Antiqua" w:hAnsi="Book Antiqua"/>
                <w:sz w:val="16"/>
                <w:szCs w:val="16"/>
              </w:rPr>
            </w:pPr>
            <w:r w:rsidRPr="00BA3136">
              <w:rPr>
                <w:rFonts w:ascii="Book Antiqua" w:hAnsi="Book Antiqua"/>
                <w:sz w:val="16"/>
                <w:szCs w:val="16"/>
              </w:rPr>
              <w:t>Patrones ortográficos en palabras derivadas de una misma familia léxica.</w:t>
            </w:r>
          </w:p>
        </w:tc>
      </w:tr>
      <w:tr w:rsidR="003637D3" w:rsidRPr="0060706D" w14:paraId="13AC5AC0" w14:textId="77777777" w:rsidTr="003637D3">
        <w:tc>
          <w:tcPr>
            <w:tcW w:w="5529" w:type="dxa"/>
            <w:gridSpan w:val="8"/>
            <w:vMerge w:val="restart"/>
          </w:tcPr>
          <w:p w14:paraId="33FADC47" w14:textId="77777777" w:rsidR="003637D3" w:rsidRPr="00BA3136" w:rsidRDefault="003637D3" w:rsidP="003637D3">
            <w:pPr>
              <w:rPr>
                <w:rFonts w:ascii="Book Antiqua" w:hAnsi="Book Antiqua"/>
                <w:b/>
                <w:sz w:val="16"/>
                <w:szCs w:val="16"/>
              </w:rPr>
            </w:pPr>
            <w:r w:rsidRPr="00BA3136">
              <w:rPr>
                <w:rFonts w:ascii="Book Antiqua" w:hAnsi="Book Antiqua"/>
                <w:b/>
                <w:sz w:val="16"/>
                <w:szCs w:val="16"/>
              </w:rPr>
              <w:t>Actividades sugeridas</w:t>
            </w:r>
          </w:p>
          <w:p w14:paraId="39E17060" w14:textId="77777777" w:rsidR="003637D3" w:rsidRPr="00BA3136" w:rsidRDefault="003637D3" w:rsidP="003637D3">
            <w:pPr>
              <w:widowControl w:val="0"/>
              <w:autoSpaceDE w:val="0"/>
              <w:autoSpaceDN w:val="0"/>
              <w:adjustRightInd w:val="0"/>
              <w:rPr>
                <w:rFonts w:ascii="Book Antiqua" w:hAnsi="Book Antiqua"/>
                <w:sz w:val="16"/>
                <w:szCs w:val="16"/>
              </w:rPr>
            </w:pPr>
            <w:r w:rsidRPr="00BA3136">
              <w:rPr>
                <w:rFonts w:ascii="Book Antiqua" w:hAnsi="Book Antiqua"/>
                <w:b/>
                <w:color w:val="5F497A" w:themeColor="accent4" w:themeShade="BF"/>
                <w:sz w:val="16"/>
                <w:szCs w:val="16"/>
              </w:rPr>
              <w:t xml:space="preserve">Actividades del libro y de la guía. </w:t>
            </w:r>
            <w:r w:rsidRPr="00BA3136">
              <w:rPr>
                <w:rFonts w:ascii="Book Antiqua" w:hAnsi="Book Antiqua"/>
                <w:sz w:val="16"/>
                <w:szCs w:val="16"/>
              </w:rPr>
              <w:t xml:space="preserve">Para que los alumnos comprendan cómo les servirán los apoyos gráficos al elaborar su folleto, lea con ellos el párrafo de información conceptual de la página 34 de la guía </w:t>
            </w:r>
            <w:r w:rsidRPr="00BA3136">
              <w:rPr>
                <w:rFonts w:ascii="Book Antiqua" w:hAnsi="Book Antiqua"/>
                <w:i/>
                <w:sz w:val="16"/>
                <w:szCs w:val="16"/>
              </w:rPr>
              <w:t>Aplicados 3</w:t>
            </w:r>
            <w:r w:rsidRPr="00BA3136">
              <w:rPr>
                <w:rFonts w:ascii="Book Antiqua" w:hAnsi="Book Antiqua"/>
                <w:sz w:val="16"/>
                <w:szCs w:val="16"/>
              </w:rPr>
              <w:t xml:space="preserve"> y oriéntelos para que realicen las actividades propuestas. </w:t>
            </w:r>
            <w:r w:rsidRPr="00BA3136">
              <w:rPr>
                <w:rFonts w:ascii="Book Antiqua" w:hAnsi="Book Antiqua" w:cs="Times New Roman"/>
                <w:sz w:val="16"/>
                <w:szCs w:val="16"/>
                <w:lang w:val="es-ES"/>
              </w:rPr>
              <w:t xml:space="preserve">Después, centre su atención en el diagrama que presenta el libro de texto </w:t>
            </w:r>
            <w:r w:rsidRPr="00BA3136">
              <w:rPr>
                <w:rFonts w:ascii="Book Antiqua" w:hAnsi="Book Antiqua" w:cs="Times New Roman"/>
                <w:smallCaps/>
                <w:sz w:val="16"/>
                <w:szCs w:val="16"/>
                <w:lang w:val="es-ES"/>
              </w:rPr>
              <w:t>sep</w:t>
            </w:r>
            <w:r w:rsidRPr="00BA3136">
              <w:rPr>
                <w:rFonts w:ascii="Book Antiqua" w:hAnsi="Book Antiqua" w:cs="Times New Roman"/>
                <w:sz w:val="16"/>
                <w:szCs w:val="16"/>
                <w:lang w:val="es-ES"/>
              </w:rPr>
              <w:t xml:space="preserve"> (página 35). Apóyese en las actividades de la página 36 de la guía </w:t>
            </w:r>
            <w:r w:rsidRPr="00BA3136">
              <w:rPr>
                <w:rFonts w:ascii="Book Antiqua" w:hAnsi="Book Antiqua" w:cs="Times New Roman"/>
                <w:i/>
                <w:sz w:val="16"/>
                <w:szCs w:val="16"/>
                <w:lang w:val="es-ES"/>
              </w:rPr>
              <w:t>Aplicados 3</w:t>
            </w:r>
            <w:r w:rsidRPr="00BA3136">
              <w:rPr>
                <w:rFonts w:ascii="Book Antiqua" w:hAnsi="Book Antiqua" w:cs="Times New Roman"/>
                <w:sz w:val="16"/>
                <w:szCs w:val="16"/>
                <w:lang w:val="es-ES"/>
              </w:rPr>
              <w:t xml:space="preserve"> para ejemplificar el proceso.</w:t>
            </w:r>
            <w:r w:rsidRPr="00BA3136">
              <w:rPr>
                <w:rFonts w:ascii="Book Antiqua" w:hAnsi="Book Antiqua"/>
                <w:sz w:val="16"/>
                <w:szCs w:val="16"/>
              </w:rPr>
              <w:t xml:space="preserve"> </w:t>
            </w:r>
          </w:p>
          <w:p w14:paraId="18A0F1E3" w14:textId="77777777" w:rsidR="003637D3" w:rsidRPr="00BA3136" w:rsidRDefault="003637D3" w:rsidP="003637D3">
            <w:pPr>
              <w:widowControl w:val="0"/>
              <w:autoSpaceDE w:val="0"/>
              <w:autoSpaceDN w:val="0"/>
              <w:adjustRightInd w:val="0"/>
              <w:ind w:firstLine="318"/>
              <w:rPr>
                <w:rFonts w:ascii="Book Antiqua" w:hAnsi="Book Antiqua"/>
                <w:sz w:val="16"/>
                <w:szCs w:val="16"/>
              </w:rPr>
            </w:pPr>
            <w:r w:rsidRPr="00BA3136">
              <w:rPr>
                <w:rFonts w:ascii="Book Antiqua" w:hAnsi="Book Antiqua"/>
                <w:sz w:val="16"/>
                <w:szCs w:val="16"/>
              </w:rPr>
              <w:t xml:space="preserve">Para concluir la elaboración de su folleto, pregunte: </w:t>
            </w:r>
            <w:r w:rsidRPr="00BA3136">
              <w:rPr>
                <w:rFonts w:ascii="Book Antiqua" w:hAnsi="Book Antiqua"/>
                <w:i/>
                <w:sz w:val="16"/>
                <w:szCs w:val="16"/>
              </w:rPr>
              <w:t>¿Qué tuvieron en cuenta para seleccionar las fuentes de información que los ayudarían a escribir el texto de su folleto? ¿Cómo emplearon un recurso gráfico en la escritura de su folleto?</w:t>
            </w:r>
            <w:r w:rsidRPr="00BA3136">
              <w:rPr>
                <w:rFonts w:ascii="Book Antiqua" w:hAnsi="Book Antiqua"/>
                <w:sz w:val="16"/>
                <w:szCs w:val="16"/>
              </w:rPr>
              <w:t xml:space="preserve">, etcétera. </w:t>
            </w:r>
            <w:r w:rsidRPr="00BA3136">
              <w:rPr>
                <w:rFonts w:ascii="Book Antiqua" w:hAnsi="Book Antiqua" w:cs="Times New Roman"/>
                <w:sz w:val="16"/>
                <w:szCs w:val="16"/>
                <w:lang w:val="es-ES"/>
              </w:rPr>
              <w:t>Solicite también que revisen la ortografía. Apóyese ahora en las actividades de la página 37 de la guía</w:t>
            </w:r>
            <w:r w:rsidRPr="00BA3136">
              <w:rPr>
                <w:rFonts w:ascii="Book Antiqua" w:hAnsi="Book Antiqua"/>
                <w:i/>
                <w:sz w:val="16"/>
                <w:szCs w:val="16"/>
              </w:rPr>
              <w:t xml:space="preserve"> Aplicados 3.</w:t>
            </w:r>
          </w:p>
          <w:p w14:paraId="716C513A" w14:textId="77777777" w:rsidR="003637D3" w:rsidRPr="00BA3136" w:rsidRDefault="003637D3" w:rsidP="003637D3">
            <w:pPr>
              <w:widowControl w:val="0"/>
              <w:autoSpaceDE w:val="0"/>
              <w:autoSpaceDN w:val="0"/>
              <w:adjustRightInd w:val="0"/>
              <w:rPr>
                <w:rFonts w:ascii="Book Antiqua" w:hAnsi="Book Antiqua"/>
                <w:b/>
                <w:color w:val="5F497A" w:themeColor="accent4" w:themeShade="BF"/>
                <w:sz w:val="16"/>
                <w:szCs w:val="16"/>
              </w:rPr>
            </w:pPr>
            <w:r w:rsidRPr="00BA3136">
              <w:rPr>
                <w:rFonts w:ascii="Book Antiqua" w:hAnsi="Book Antiqua"/>
                <w:b/>
                <w:color w:val="5F497A" w:themeColor="accent4" w:themeShade="BF"/>
                <w:spacing w:val="-2"/>
                <w:sz w:val="16"/>
                <w:szCs w:val="16"/>
              </w:rPr>
              <w:t>Actividades digitales.</w:t>
            </w:r>
            <w:r w:rsidRPr="00BA3136">
              <w:rPr>
                <w:rFonts w:ascii="Book Antiqua" w:hAnsi="Book Antiqua"/>
                <w:spacing w:val="-2"/>
                <w:sz w:val="16"/>
                <w:szCs w:val="16"/>
              </w:rPr>
              <w:t xml:space="preserve"> </w:t>
            </w:r>
            <w:r w:rsidRPr="00BA3136">
              <w:rPr>
                <w:rFonts w:ascii="Book Antiqua" w:hAnsi="Book Antiqua" w:cs="Times New Roman"/>
                <w:spacing w:val="-2"/>
                <w:sz w:val="16"/>
                <w:szCs w:val="16"/>
                <w:lang w:val="es-ES"/>
              </w:rPr>
              <w:t xml:space="preserve">Explique la importancia de usar diccionarios durante las producciones escritas, para conocer nuevas palabras y para saber cómo se </w:t>
            </w:r>
            <w:r w:rsidRPr="00BA3136">
              <w:rPr>
                <w:rFonts w:ascii="Book Antiqua" w:hAnsi="Book Antiqua" w:cs="Times New Roman"/>
                <w:sz w:val="16"/>
                <w:szCs w:val="16"/>
                <w:lang w:val="es-ES"/>
              </w:rPr>
              <w:t xml:space="preserve">escriben y cuál es su significado preciso. Comente que existen diccionarios digitales en internet. De ser posible, muéstreles la página del </w:t>
            </w:r>
            <w:r w:rsidRPr="00BA3136">
              <w:rPr>
                <w:rFonts w:ascii="Book Antiqua" w:hAnsi="Book Antiqua" w:cs="Times New Roman"/>
                <w:i/>
                <w:sz w:val="16"/>
                <w:szCs w:val="16"/>
                <w:lang w:val="es-ES"/>
              </w:rPr>
              <w:t>Diccionario de la</w:t>
            </w:r>
            <w:r w:rsidRPr="00BA3136">
              <w:rPr>
                <w:rFonts w:ascii="Book Antiqua" w:hAnsi="Book Antiqua" w:cs="Times New Roman"/>
                <w:i/>
                <w:spacing w:val="-2"/>
                <w:sz w:val="16"/>
                <w:szCs w:val="16"/>
                <w:lang w:val="es-ES"/>
              </w:rPr>
              <w:t xml:space="preserve"> </w:t>
            </w:r>
            <w:r w:rsidRPr="00BA3136">
              <w:rPr>
                <w:rFonts w:ascii="Book Antiqua" w:hAnsi="Book Antiqua" w:cs="Times New Roman"/>
                <w:i/>
                <w:sz w:val="16"/>
                <w:szCs w:val="16"/>
                <w:lang w:val="es-ES"/>
              </w:rPr>
              <w:t>Real Academia Española (DRAE)</w:t>
            </w:r>
            <w:r w:rsidRPr="00BA3136">
              <w:rPr>
                <w:rFonts w:ascii="Book Antiqua" w:hAnsi="Book Antiqua" w:cs="Times New Roman"/>
                <w:sz w:val="16"/>
                <w:szCs w:val="16"/>
                <w:lang w:val="es-ES"/>
              </w:rPr>
              <w:t xml:space="preserve">, dígales que lo pueden encontrar introduciendo al buscador "rae.es". Enséñelos a usarlo. Puede mostrarles también el </w:t>
            </w:r>
            <w:r w:rsidRPr="00BA3136">
              <w:rPr>
                <w:rFonts w:ascii="Book Antiqua" w:hAnsi="Book Antiqua" w:cs="Times New Roman"/>
                <w:i/>
                <w:sz w:val="16"/>
                <w:szCs w:val="16"/>
                <w:lang w:val="es-ES"/>
              </w:rPr>
              <w:t>Diccionario panhispánico de dudas (DPD)</w:t>
            </w:r>
            <w:r w:rsidRPr="00BA3136">
              <w:rPr>
                <w:rFonts w:ascii="Book Antiqua" w:hAnsi="Book Antiqua" w:cs="Times New Roman"/>
                <w:sz w:val="16"/>
                <w:szCs w:val="16"/>
                <w:lang w:val="es-ES"/>
              </w:rPr>
              <w:t>.</w:t>
            </w:r>
            <w:r w:rsidRPr="00BA3136">
              <w:rPr>
                <w:rFonts w:ascii="Book Antiqua" w:hAnsi="Book Antiqua"/>
                <w:b/>
                <w:color w:val="5F497A" w:themeColor="accent4" w:themeShade="BF"/>
                <w:sz w:val="16"/>
                <w:szCs w:val="16"/>
              </w:rPr>
              <w:t xml:space="preserve"> </w:t>
            </w:r>
          </w:p>
          <w:p w14:paraId="63750E03" w14:textId="77777777" w:rsidR="003637D3" w:rsidRPr="00BA3136" w:rsidRDefault="003637D3" w:rsidP="003637D3">
            <w:pPr>
              <w:widowControl w:val="0"/>
              <w:autoSpaceDE w:val="0"/>
              <w:autoSpaceDN w:val="0"/>
              <w:adjustRightInd w:val="0"/>
              <w:rPr>
                <w:rFonts w:ascii="Book Antiqua" w:hAnsi="Book Antiqua"/>
                <w:sz w:val="16"/>
                <w:szCs w:val="16"/>
              </w:rPr>
            </w:pPr>
            <w:r w:rsidRPr="00BA3136">
              <w:rPr>
                <w:rFonts w:ascii="Book Antiqua" w:hAnsi="Book Antiqua"/>
                <w:b/>
                <w:color w:val="5F497A" w:themeColor="accent4" w:themeShade="BF"/>
                <w:sz w:val="16"/>
                <w:szCs w:val="16"/>
              </w:rPr>
              <w:t xml:space="preserve">Evaluación final. </w:t>
            </w:r>
            <w:r w:rsidRPr="00BA3136">
              <w:rPr>
                <w:rFonts w:ascii="Book Antiqua" w:hAnsi="Book Antiqua" w:cs="Times New Roman"/>
                <w:sz w:val="16"/>
                <w:szCs w:val="16"/>
                <w:lang w:val="es-ES"/>
              </w:rPr>
              <w:t>Pida que guarden su diagrama en el portafolio de evidencias.</w:t>
            </w:r>
            <w:r>
              <w:rPr>
                <w:rFonts w:ascii="Book Antiqua" w:hAnsi="Book Antiqua" w:cs="Times New Roman"/>
                <w:sz w:val="16"/>
                <w:szCs w:val="16"/>
                <w:lang w:val="es-ES"/>
              </w:rPr>
              <w:t xml:space="preserve"> </w:t>
            </w:r>
            <w:r w:rsidRPr="00BA3136">
              <w:rPr>
                <w:rFonts w:ascii="Book Antiqua" w:hAnsi="Book Antiqua" w:cs="Times New Roman"/>
                <w:sz w:val="16"/>
                <w:szCs w:val="16"/>
                <w:lang w:val="es-ES"/>
              </w:rPr>
              <w:t>Cuando lo retome para evaluarlo, considere que el alumno haya incluido en el</w:t>
            </w:r>
            <w:r>
              <w:rPr>
                <w:rFonts w:ascii="Book Antiqua" w:hAnsi="Book Antiqua" w:cs="Times New Roman"/>
                <w:sz w:val="16"/>
                <w:szCs w:val="16"/>
                <w:lang w:val="es-ES"/>
              </w:rPr>
              <w:t xml:space="preserve"> </w:t>
            </w:r>
            <w:r w:rsidRPr="00BA3136">
              <w:rPr>
                <w:rFonts w:ascii="Book Antiqua" w:hAnsi="Book Antiqua" w:cs="Times New Roman"/>
                <w:sz w:val="16"/>
                <w:szCs w:val="16"/>
                <w:lang w:val="es-ES"/>
              </w:rPr>
              <w:t>diagrama los aspectos más importantes del tema, recabados de distintas fuentes.</w:t>
            </w:r>
          </w:p>
        </w:tc>
        <w:tc>
          <w:tcPr>
            <w:tcW w:w="3260" w:type="dxa"/>
            <w:gridSpan w:val="4"/>
          </w:tcPr>
          <w:p w14:paraId="1CA77151" w14:textId="77777777" w:rsidR="003637D3" w:rsidRPr="00BA3136" w:rsidRDefault="003637D3" w:rsidP="003637D3">
            <w:pPr>
              <w:rPr>
                <w:rFonts w:ascii="Book Antiqua" w:hAnsi="Book Antiqua"/>
                <w:b/>
                <w:sz w:val="16"/>
                <w:szCs w:val="16"/>
              </w:rPr>
            </w:pPr>
            <w:r w:rsidRPr="00BA3136">
              <w:rPr>
                <w:rFonts w:ascii="Book Antiqua" w:hAnsi="Book Antiqua"/>
                <w:b/>
                <w:sz w:val="16"/>
                <w:szCs w:val="16"/>
              </w:rPr>
              <w:t>Material</w:t>
            </w:r>
          </w:p>
          <w:p w14:paraId="5EB2FD4D" w14:textId="77777777" w:rsidR="003637D3" w:rsidRPr="00BA3136" w:rsidRDefault="003637D3" w:rsidP="003637D3">
            <w:pPr>
              <w:pStyle w:val="Prrafodelista"/>
              <w:ind w:left="175"/>
              <w:rPr>
                <w:rFonts w:ascii="Book Antiqua" w:hAnsi="Book Antiqua"/>
                <w:sz w:val="16"/>
                <w:szCs w:val="16"/>
              </w:rPr>
            </w:pPr>
          </w:p>
        </w:tc>
      </w:tr>
      <w:tr w:rsidR="003637D3" w:rsidRPr="0060706D" w14:paraId="55C32F4B" w14:textId="77777777" w:rsidTr="003637D3">
        <w:trPr>
          <w:trHeight w:val="1025"/>
        </w:trPr>
        <w:tc>
          <w:tcPr>
            <w:tcW w:w="5529" w:type="dxa"/>
            <w:gridSpan w:val="8"/>
            <w:vMerge/>
          </w:tcPr>
          <w:p w14:paraId="5622412E" w14:textId="77777777" w:rsidR="003637D3" w:rsidRPr="00BA3136" w:rsidRDefault="003637D3" w:rsidP="003637D3">
            <w:pPr>
              <w:rPr>
                <w:rFonts w:ascii="Book Antiqua" w:hAnsi="Book Antiqua"/>
                <w:sz w:val="16"/>
                <w:szCs w:val="16"/>
              </w:rPr>
            </w:pPr>
          </w:p>
        </w:tc>
        <w:tc>
          <w:tcPr>
            <w:tcW w:w="3260" w:type="dxa"/>
            <w:gridSpan w:val="4"/>
          </w:tcPr>
          <w:p w14:paraId="7B2B5BD9" w14:textId="77777777" w:rsidR="003637D3" w:rsidRPr="00BA3136" w:rsidRDefault="003637D3" w:rsidP="003637D3">
            <w:pPr>
              <w:rPr>
                <w:rFonts w:ascii="Book Antiqua" w:hAnsi="Book Antiqua"/>
                <w:b/>
                <w:sz w:val="16"/>
                <w:szCs w:val="16"/>
              </w:rPr>
            </w:pPr>
            <w:r w:rsidRPr="00BA3136">
              <w:rPr>
                <w:rFonts w:ascii="Book Antiqua" w:hAnsi="Book Antiqua"/>
                <w:b/>
                <w:sz w:val="16"/>
                <w:szCs w:val="16"/>
              </w:rPr>
              <w:t>Interdisciplina</w:t>
            </w:r>
          </w:p>
          <w:p w14:paraId="496F8161" w14:textId="77777777" w:rsidR="003637D3" w:rsidRPr="00BA3136" w:rsidRDefault="003637D3" w:rsidP="003637D3">
            <w:pPr>
              <w:widowControl w:val="0"/>
              <w:autoSpaceDE w:val="0"/>
              <w:autoSpaceDN w:val="0"/>
              <w:adjustRightInd w:val="0"/>
              <w:rPr>
                <w:rFonts w:ascii="Book Antiqua" w:hAnsi="Book Antiqua"/>
                <w:sz w:val="16"/>
                <w:szCs w:val="16"/>
              </w:rPr>
            </w:pPr>
            <w:r w:rsidRPr="00BA3136">
              <w:rPr>
                <w:rFonts w:ascii="Book Antiqua" w:hAnsi="Book Antiqua"/>
                <w:b/>
                <w:color w:val="5F497A" w:themeColor="accent4" w:themeShade="BF"/>
                <w:sz w:val="16"/>
                <w:szCs w:val="16"/>
              </w:rPr>
              <w:t>Mat.</w:t>
            </w:r>
            <w:r w:rsidRPr="00BA3136">
              <w:rPr>
                <w:rFonts w:ascii="Book Antiqua" w:hAnsi="Book Antiqua"/>
                <w:sz w:val="16"/>
                <w:szCs w:val="16"/>
              </w:rPr>
              <w:t xml:space="preserve"> </w:t>
            </w:r>
            <w:r w:rsidRPr="00BA3136">
              <w:rPr>
                <w:rFonts w:ascii="Book Antiqua" w:hAnsi="Book Antiqua" w:cs="Times New Roman"/>
                <w:sz w:val="16"/>
                <w:szCs w:val="16"/>
                <w:lang w:val="es-ES"/>
              </w:rPr>
              <w:t xml:space="preserve">Utilice como ejemplos de gráficas las que aparecen en la lección “Lectura de gráficas de barras”, página 129 de la guía </w:t>
            </w:r>
            <w:r w:rsidRPr="00BA3136">
              <w:rPr>
                <w:rFonts w:ascii="Book Antiqua" w:hAnsi="Book Antiqua" w:cs="Times New Roman"/>
                <w:i/>
                <w:sz w:val="16"/>
                <w:szCs w:val="16"/>
                <w:lang w:val="es-ES"/>
              </w:rPr>
              <w:t>Aplicados 3</w:t>
            </w:r>
            <w:r w:rsidRPr="00BA3136">
              <w:rPr>
                <w:rFonts w:ascii="Book Antiqua" w:hAnsi="Book Antiqua" w:cs="Times New Roman"/>
                <w:sz w:val="16"/>
                <w:szCs w:val="16"/>
                <w:lang w:val="es-ES"/>
              </w:rPr>
              <w:t>, y otros más de diagramas, esquemas y gráficas de revistas, periódicos o libros de otras asignaturas. Muéstrelos y solicite que, mediante una lluvia de ideas, construyan entre todos un recuadro con las características de los diferentes apoyos gráficos utilizados en un texto informativo.</w:t>
            </w:r>
          </w:p>
        </w:tc>
      </w:tr>
      <w:tr w:rsidR="003637D3" w:rsidRPr="0060706D" w14:paraId="5347385F" w14:textId="77777777" w:rsidTr="003637D3">
        <w:tc>
          <w:tcPr>
            <w:tcW w:w="5529" w:type="dxa"/>
            <w:gridSpan w:val="8"/>
            <w:vMerge/>
          </w:tcPr>
          <w:p w14:paraId="3BFA2DE8" w14:textId="77777777" w:rsidR="003637D3" w:rsidRPr="00BA3136" w:rsidRDefault="003637D3" w:rsidP="003637D3">
            <w:pPr>
              <w:rPr>
                <w:rFonts w:ascii="Book Antiqua" w:hAnsi="Book Antiqua"/>
                <w:sz w:val="16"/>
                <w:szCs w:val="16"/>
              </w:rPr>
            </w:pPr>
          </w:p>
        </w:tc>
        <w:tc>
          <w:tcPr>
            <w:tcW w:w="3260" w:type="dxa"/>
            <w:gridSpan w:val="4"/>
          </w:tcPr>
          <w:p w14:paraId="07BFF912" w14:textId="77777777" w:rsidR="003637D3" w:rsidRPr="00BA3136" w:rsidRDefault="003637D3" w:rsidP="003637D3">
            <w:pPr>
              <w:rPr>
                <w:rFonts w:ascii="Book Antiqua" w:hAnsi="Book Antiqua"/>
                <w:b/>
                <w:sz w:val="16"/>
                <w:szCs w:val="16"/>
              </w:rPr>
            </w:pPr>
            <w:r w:rsidRPr="00BA3136">
              <w:rPr>
                <w:rFonts w:ascii="Book Antiqua" w:hAnsi="Book Antiqua"/>
                <w:b/>
                <w:sz w:val="16"/>
                <w:szCs w:val="16"/>
              </w:rPr>
              <w:t>Transversalidad</w:t>
            </w:r>
          </w:p>
          <w:p w14:paraId="6AC2EE92" w14:textId="77777777" w:rsidR="003637D3" w:rsidRPr="00BA3136" w:rsidRDefault="003637D3" w:rsidP="003637D3">
            <w:pPr>
              <w:rPr>
                <w:rFonts w:ascii="Book Antiqua" w:hAnsi="Book Antiqua"/>
                <w:sz w:val="16"/>
                <w:szCs w:val="16"/>
              </w:rPr>
            </w:pPr>
          </w:p>
        </w:tc>
      </w:tr>
      <w:tr w:rsidR="003637D3" w:rsidRPr="0060706D" w14:paraId="3830679A" w14:textId="77777777" w:rsidTr="003637D3">
        <w:tc>
          <w:tcPr>
            <w:tcW w:w="8789" w:type="dxa"/>
            <w:gridSpan w:val="12"/>
            <w:shd w:val="clear" w:color="auto" w:fill="B2A1C7" w:themeFill="accent4" w:themeFillTint="99"/>
            <w:vAlign w:val="center"/>
          </w:tcPr>
          <w:p w14:paraId="6E4A6C7A" w14:textId="77777777" w:rsidR="003637D3" w:rsidRPr="00BA3136" w:rsidRDefault="003637D3" w:rsidP="003637D3">
            <w:pPr>
              <w:jc w:val="center"/>
              <w:rPr>
                <w:rFonts w:ascii="Book Antiqua" w:hAnsi="Book Antiqua"/>
                <w:sz w:val="16"/>
                <w:szCs w:val="16"/>
              </w:rPr>
            </w:pPr>
            <w:r w:rsidRPr="00BA3136">
              <w:rPr>
                <w:rFonts w:ascii="Book Antiqua" w:hAnsi="Book Antiqua"/>
                <w:sz w:val="16"/>
                <w:szCs w:val="16"/>
              </w:rPr>
              <w:t>Evaluación</w:t>
            </w:r>
          </w:p>
        </w:tc>
      </w:tr>
      <w:tr w:rsidR="003637D3" w:rsidRPr="0060706D" w14:paraId="7322E6AD" w14:textId="77777777" w:rsidTr="003637D3">
        <w:tc>
          <w:tcPr>
            <w:tcW w:w="5812" w:type="dxa"/>
            <w:gridSpan w:val="9"/>
            <w:vAlign w:val="center"/>
          </w:tcPr>
          <w:p w14:paraId="34034C59" w14:textId="77777777" w:rsidR="003637D3" w:rsidRPr="00BA3136" w:rsidRDefault="003637D3" w:rsidP="003637D3">
            <w:pPr>
              <w:rPr>
                <w:rFonts w:ascii="Book Antiqua" w:hAnsi="Book Antiqua"/>
                <w:sz w:val="16"/>
                <w:szCs w:val="16"/>
              </w:rPr>
            </w:pPr>
            <w:r w:rsidRPr="00BA3136">
              <w:rPr>
                <w:rFonts w:ascii="Book Antiqua" w:hAnsi="Book Antiqua"/>
                <w:sz w:val="16"/>
                <w:szCs w:val="16"/>
              </w:rPr>
              <w:t>I</w:t>
            </w:r>
            <w:r w:rsidRPr="00BA3136">
              <w:rPr>
                <w:rFonts w:ascii="Book Antiqua" w:hAnsi="Book Antiqua"/>
                <w:b/>
                <w:sz w:val="16"/>
                <w:szCs w:val="16"/>
              </w:rPr>
              <w:t>ndicadores</w:t>
            </w:r>
          </w:p>
          <w:p w14:paraId="7D94BE28" w14:textId="77777777" w:rsidR="003637D3" w:rsidRPr="00BA3136" w:rsidRDefault="003637D3" w:rsidP="003637D3">
            <w:pPr>
              <w:pStyle w:val="Prrafodelista"/>
              <w:widowControl w:val="0"/>
              <w:numPr>
                <w:ilvl w:val="0"/>
                <w:numId w:val="78"/>
              </w:numPr>
              <w:autoSpaceDE w:val="0"/>
              <w:autoSpaceDN w:val="0"/>
              <w:adjustRightInd w:val="0"/>
              <w:ind w:left="142" w:hanging="142"/>
              <w:rPr>
                <w:rFonts w:ascii="Book Antiqua" w:hAnsi="Book Antiqua"/>
                <w:sz w:val="16"/>
                <w:szCs w:val="16"/>
              </w:rPr>
            </w:pPr>
            <w:r w:rsidRPr="00BA3136">
              <w:rPr>
                <w:rFonts w:ascii="Book Antiqua" w:hAnsi="Book Antiqua"/>
                <w:sz w:val="16"/>
                <w:szCs w:val="16"/>
              </w:rPr>
              <w:t>Investiga, selecciona y organiza información para comunicar diversos temas.</w:t>
            </w:r>
          </w:p>
          <w:p w14:paraId="4E4FFDD7" w14:textId="77777777" w:rsidR="003637D3" w:rsidRPr="00BA3136" w:rsidRDefault="003637D3" w:rsidP="003637D3">
            <w:pPr>
              <w:pStyle w:val="Prrafodelista"/>
              <w:widowControl w:val="0"/>
              <w:numPr>
                <w:ilvl w:val="0"/>
                <w:numId w:val="76"/>
              </w:numPr>
              <w:autoSpaceDE w:val="0"/>
              <w:autoSpaceDN w:val="0"/>
              <w:adjustRightInd w:val="0"/>
              <w:ind w:left="142" w:hanging="142"/>
              <w:rPr>
                <w:rFonts w:ascii="Book Antiqua" w:hAnsi="Book Antiqua"/>
                <w:sz w:val="16"/>
                <w:szCs w:val="16"/>
              </w:rPr>
            </w:pPr>
            <w:r w:rsidRPr="00BA3136">
              <w:rPr>
                <w:rFonts w:ascii="Book Antiqua" w:hAnsi="Book Antiqua"/>
                <w:sz w:val="16"/>
                <w:szCs w:val="16"/>
              </w:rPr>
              <w:t>Usa el orden alfabético para localizar información en  índices y diccionarios.</w:t>
            </w:r>
          </w:p>
        </w:tc>
        <w:tc>
          <w:tcPr>
            <w:tcW w:w="1701" w:type="dxa"/>
          </w:tcPr>
          <w:p w14:paraId="6DC9FDF0" w14:textId="77777777" w:rsidR="003637D3" w:rsidRPr="00BA3136" w:rsidRDefault="003637D3" w:rsidP="003637D3">
            <w:pPr>
              <w:rPr>
                <w:rFonts w:ascii="Book Antiqua" w:hAnsi="Book Antiqua"/>
                <w:b/>
                <w:sz w:val="16"/>
                <w:szCs w:val="16"/>
              </w:rPr>
            </w:pPr>
            <w:r w:rsidRPr="00BA3136">
              <w:rPr>
                <w:rFonts w:ascii="Book Antiqua" w:hAnsi="Book Antiqua"/>
                <w:b/>
                <w:sz w:val="16"/>
                <w:szCs w:val="16"/>
              </w:rPr>
              <w:t xml:space="preserve">Momentos </w:t>
            </w:r>
          </w:p>
          <w:p w14:paraId="791FE269" w14:textId="77777777" w:rsidR="003637D3" w:rsidRPr="00BA3136" w:rsidRDefault="003637D3" w:rsidP="003637D3">
            <w:pPr>
              <w:rPr>
                <w:rFonts w:ascii="Book Antiqua" w:hAnsi="Book Antiqua"/>
                <w:sz w:val="16"/>
                <w:szCs w:val="16"/>
              </w:rPr>
            </w:pPr>
            <w:r w:rsidRPr="00BA3136">
              <w:rPr>
                <w:rFonts w:ascii="Book Antiqua" w:hAnsi="Book Antiqua"/>
                <w:sz w:val="16"/>
                <w:szCs w:val="16"/>
              </w:rPr>
              <w:t>Al final de la semana</w:t>
            </w:r>
          </w:p>
        </w:tc>
        <w:tc>
          <w:tcPr>
            <w:tcW w:w="1276" w:type="dxa"/>
            <w:gridSpan w:val="2"/>
          </w:tcPr>
          <w:p w14:paraId="573DCAA8" w14:textId="77777777" w:rsidR="003637D3" w:rsidRPr="00BA3136" w:rsidRDefault="003637D3" w:rsidP="003637D3">
            <w:pPr>
              <w:rPr>
                <w:rFonts w:ascii="Book Antiqua" w:hAnsi="Book Antiqua"/>
                <w:b/>
                <w:sz w:val="16"/>
                <w:szCs w:val="16"/>
              </w:rPr>
            </w:pPr>
            <w:r w:rsidRPr="00BA3136">
              <w:rPr>
                <w:rFonts w:ascii="Book Antiqua" w:hAnsi="Book Antiqua"/>
                <w:b/>
                <w:sz w:val="16"/>
                <w:szCs w:val="16"/>
              </w:rPr>
              <w:t xml:space="preserve">Herramientas </w:t>
            </w:r>
          </w:p>
          <w:p w14:paraId="78947A40" w14:textId="77777777" w:rsidR="003637D3" w:rsidRPr="0060706D" w:rsidRDefault="003637D3" w:rsidP="003637D3">
            <w:pPr>
              <w:rPr>
                <w:rFonts w:ascii="Book Antiqua" w:hAnsi="Book Antiqua"/>
                <w:sz w:val="16"/>
                <w:szCs w:val="16"/>
              </w:rPr>
            </w:pPr>
            <w:r w:rsidRPr="00BA3136">
              <w:rPr>
                <w:rFonts w:ascii="Book Antiqua" w:hAnsi="Book Antiqua"/>
                <w:sz w:val="16"/>
                <w:szCs w:val="16"/>
              </w:rPr>
              <w:t>Portafolio de evidencias</w:t>
            </w:r>
          </w:p>
        </w:tc>
      </w:tr>
    </w:tbl>
    <w:p w14:paraId="1CF87DC0" w14:textId="77777777" w:rsidR="003637D3" w:rsidRDefault="003637D3" w:rsidP="003637D3">
      <w:pPr>
        <w:rPr>
          <w:rFonts w:ascii="Book Antiqua" w:hAnsi="Book Antiqua"/>
        </w:rPr>
      </w:pPr>
    </w:p>
    <w:p w14:paraId="4C998FF3" w14:textId="77777777" w:rsidR="003637D3" w:rsidRDefault="003637D3" w:rsidP="003637D3">
      <w:pPr>
        <w:rPr>
          <w:rFonts w:ascii="Book Antiqua" w:hAnsi="Book Antiqua"/>
          <w:sz w:val="16"/>
          <w:szCs w:val="16"/>
        </w:rPr>
      </w:pPr>
      <w:r>
        <w:rPr>
          <w:rFonts w:ascii="Book Antiqua" w:hAnsi="Book Antiqua"/>
          <w:sz w:val="16"/>
          <w:szCs w:val="16"/>
        </w:rPr>
        <w:br w:type="page"/>
      </w:r>
    </w:p>
    <w:p w14:paraId="3A342F1A" w14:textId="77777777" w:rsidR="003637D3" w:rsidRPr="00AD1056" w:rsidRDefault="003637D3" w:rsidP="003637D3">
      <w:pPr>
        <w:rPr>
          <w:rFonts w:ascii="Book Antiqua" w:hAnsi="Book Antiqua"/>
          <w:lang w:val="es-ES"/>
        </w:rPr>
      </w:pPr>
      <w:r w:rsidRPr="00AD1056">
        <w:rPr>
          <w:rFonts w:ascii="Book Antiqua" w:hAnsi="Book Antiqua"/>
          <w:lang w:val="es-ES"/>
        </w:rPr>
        <w:lastRenderedPageBreak/>
        <w:t>Plan de clase semanal</w:t>
      </w:r>
      <w:r w:rsidRPr="00AD1056">
        <w:rPr>
          <w:rFonts w:ascii="Book Antiqua" w:hAnsi="Book Antiqua"/>
          <w:lang w:val="es-ES"/>
        </w:rPr>
        <w:tab/>
      </w:r>
      <w:r w:rsidRPr="00AD1056">
        <w:rPr>
          <w:rFonts w:ascii="Book Antiqua" w:hAnsi="Book Antiqua"/>
          <w:lang w:val="es-ES"/>
        </w:rPr>
        <w:tab/>
      </w:r>
      <w:r w:rsidRPr="00AD1056">
        <w:rPr>
          <w:rFonts w:ascii="Book Antiqua" w:hAnsi="Book Antiqua"/>
          <w:lang w:val="es-ES"/>
        </w:rPr>
        <w:tab/>
      </w:r>
      <w:r w:rsidRPr="00AD1056">
        <w:rPr>
          <w:rFonts w:ascii="Book Antiqua" w:hAnsi="Book Antiqua"/>
          <w:lang w:val="es-ES"/>
        </w:rPr>
        <w:tab/>
      </w:r>
      <w:r w:rsidRPr="00AD1056">
        <w:rPr>
          <w:rFonts w:ascii="Book Antiqua" w:hAnsi="Book Antiqua"/>
          <w:lang w:val="es-ES"/>
        </w:rPr>
        <w:tab/>
      </w:r>
      <w:r>
        <w:rPr>
          <w:rFonts w:ascii="Book Antiqua" w:hAnsi="Book Antiqua"/>
          <w:lang w:val="es-ES"/>
        </w:rPr>
        <w:tab/>
      </w:r>
      <w:r w:rsidRPr="00AD1056">
        <w:rPr>
          <w:rFonts w:ascii="Book Antiqua" w:hAnsi="Book Antiqua"/>
          <w:lang w:val="es-ES"/>
        </w:rPr>
        <w:tab/>
        <w:t>Semana escolar 11</w:t>
      </w:r>
    </w:p>
    <w:p w14:paraId="7EFFB968" w14:textId="77777777" w:rsidR="003637D3" w:rsidRPr="00AD1056" w:rsidRDefault="003637D3" w:rsidP="003637D3">
      <w:pPr>
        <w:rPr>
          <w:rFonts w:ascii="Book Antiqua" w:hAnsi="Book Antiqua"/>
        </w:rPr>
      </w:pPr>
      <w:r w:rsidRPr="00AD1056">
        <w:rPr>
          <w:rFonts w:ascii="Book Antiqua" w:hAnsi="Book Antiqua"/>
        </w:rPr>
        <w:t>Matemáticas</w:t>
      </w:r>
    </w:p>
    <w:p w14:paraId="3378B721" w14:textId="77777777" w:rsidR="003637D3" w:rsidRPr="00AD1056"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605"/>
        <w:gridCol w:w="151"/>
        <w:gridCol w:w="2112"/>
        <w:gridCol w:w="453"/>
        <w:gridCol w:w="1207"/>
        <w:gridCol w:w="452"/>
        <w:gridCol w:w="302"/>
        <w:gridCol w:w="754"/>
        <w:gridCol w:w="453"/>
        <w:gridCol w:w="754"/>
        <w:gridCol w:w="1057"/>
        <w:gridCol w:w="1056"/>
      </w:tblGrid>
      <w:tr w:rsidR="003637D3" w:rsidRPr="00470F96" w14:paraId="766C17C3" w14:textId="77777777" w:rsidTr="003637D3">
        <w:tc>
          <w:tcPr>
            <w:tcW w:w="709" w:type="dxa"/>
            <w:gridSpan w:val="2"/>
            <w:shd w:val="clear" w:color="auto" w:fill="B2A1C7" w:themeFill="accent4" w:themeFillTint="99"/>
            <w:vAlign w:val="center"/>
          </w:tcPr>
          <w:p w14:paraId="391639A4" w14:textId="77777777" w:rsidR="003637D3" w:rsidRPr="00D71FFE" w:rsidRDefault="003637D3" w:rsidP="003637D3">
            <w:pPr>
              <w:contextualSpacing/>
              <w:jc w:val="center"/>
              <w:rPr>
                <w:rFonts w:ascii="Book Antiqua" w:hAnsi="Book Antiqua"/>
                <w:sz w:val="16"/>
                <w:szCs w:val="16"/>
              </w:rPr>
            </w:pPr>
            <w:r w:rsidRPr="00D71FFE">
              <w:rPr>
                <w:rFonts w:ascii="Book Antiqua" w:hAnsi="Book Antiqua"/>
                <w:sz w:val="16"/>
                <w:szCs w:val="16"/>
              </w:rPr>
              <w:t>Fecha</w:t>
            </w:r>
          </w:p>
        </w:tc>
        <w:tc>
          <w:tcPr>
            <w:tcW w:w="2410" w:type="dxa"/>
            <w:gridSpan w:val="2"/>
            <w:shd w:val="clear" w:color="auto" w:fill="auto"/>
            <w:vAlign w:val="center"/>
          </w:tcPr>
          <w:p w14:paraId="24AE1B73" w14:textId="77777777" w:rsidR="003637D3" w:rsidRPr="00D71FFE" w:rsidRDefault="003637D3" w:rsidP="003637D3">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465FE092" w14:textId="77777777" w:rsidR="003637D3" w:rsidRPr="00D71FFE" w:rsidRDefault="003637D3" w:rsidP="003637D3">
            <w:pPr>
              <w:contextualSpacing/>
              <w:jc w:val="center"/>
              <w:rPr>
                <w:rFonts w:ascii="Book Antiqua" w:hAnsi="Book Antiqua"/>
                <w:sz w:val="16"/>
                <w:szCs w:val="16"/>
              </w:rPr>
            </w:pPr>
            <w:r w:rsidRPr="00D71FFE">
              <w:rPr>
                <w:rFonts w:ascii="Book Antiqua" w:hAnsi="Book Antiqua"/>
                <w:noProof/>
                <w:sz w:val="16"/>
                <w:szCs w:val="16"/>
                <w:lang w:val="es-ES"/>
              </w:rPr>
              <w:t xml:space="preserve">Páginas </w:t>
            </w:r>
            <w:r w:rsidRPr="00D71FFE">
              <w:rPr>
                <w:rFonts w:ascii="Book Antiqua" w:hAnsi="Book Antiqua"/>
                <w:i/>
                <w:noProof/>
                <w:sz w:val="16"/>
                <w:szCs w:val="16"/>
                <w:lang w:val="es-ES"/>
              </w:rPr>
              <w:t xml:space="preserve">Aplicados </w:t>
            </w:r>
          </w:p>
        </w:tc>
        <w:tc>
          <w:tcPr>
            <w:tcW w:w="992" w:type="dxa"/>
            <w:gridSpan w:val="2"/>
            <w:shd w:val="clear" w:color="auto" w:fill="auto"/>
            <w:vAlign w:val="center"/>
          </w:tcPr>
          <w:p w14:paraId="67371A0D" w14:textId="77777777" w:rsidR="003637D3" w:rsidRPr="00D71FFE" w:rsidRDefault="003637D3" w:rsidP="003637D3">
            <w:pPr>
              <w:contextualSpacing/>
              <w:jc w:val="center"/>
              <w:rPr>
                <w:rFonts w:ascii="Book Antiqua" w:hAnsi="Book Antiqua"/>
                <w:sz w:val="16"/>
                <w:szCs w:val="16"/>
              </w:rPr>
            </w:pPr>
            <w:r w:rsidRPr="00D71FFE">
              <w:rPr>
                <w:rFonts w:ascii="Book Antiqua" w:hAnsi="Book Antiqua"/>
                <w:sz w:val="16"/>
                <w:szCs w:val="16"/>
                <w:lang w:val="es-ES_tradnl"/>
              </w:rPr>
              <w:t>123 y 124</w:t>
            </w:r>
          </w:p>
        </w:tc>
        <w:tc>
          <w:tcPr>
            <w:tcW w:w="2127" w:type="dxa"/>
            <w:gridSpan w:val="3"/>
            <w:shd w:val="clear" w:color="auto" w:fill="B2A1C7" w:themeFill="accent4" w:themeFillTint="99"/>
            <w:vAlign w:val="center"/>
          </w:tcPr>
          <w:p w14:paraId="47EF5CD5" w14:textId="77777777" w:rsidR="003637D3" w:rsidRPr="00D71FFE" w:rsidRDefault="003637D3" w:rsidP="003637D3">
            <w:pPr>
              <w:contextualSpacing/>
              <w:jc w:val="center"/>
              <w:rPr>
                <w:rFonts w:ascii="Book Antiqua" w:hAnsi="Book Antiqua"/>
                <w:sz w:val="16"/>
                <w:szCs w:val="16"/>
              </w:rPr>
            </w:pPr>
            <w:r w:rsidRPr="00D71FFE">
              <w:rPr>
                <w:rFonts w:ascii="Book Antiqua" w:hAnsi="Book Antiqua"/>
                <w:sz w:val="16"/>
                <w:szCs w:val="16"/>
              </w:rPr>
              <w:t xml:space="preserve">Páginas libro de texto </w:t>
            </w:r>
            <w:r w:rsidRPr="00D71FFE">
              <w:rPr>
                <w:rFonts w:ascii="Book Antiqua" w:hAnsi="Book Antiqua"/>
                <w:smallCaps/>
                <w:sz w:val="16"/>
                <w:szCs w:val="16"/>
              </w:rPr>
              <w:t>sep</w:t>
            </w:r>
          </w:p>
        </w:tc>
        <w:tc>
          <w:tcPr>
            <w:tcW w:w="992" w:type="dxa"/>
            <w:shd w:val="clear" w:color="auto" w:fill="auto"/>
            <w:vAlign w:val="center"/>
          </w:tcPr>
          <w:p w14:paraId="44C937BD" w14:textId="77777777" w:rsidR="003637D3" w:rsidRPr="00D71FFE" w:rsidRDefault="003637D3" w:rsidP="003637D3">
            <w:pPr>
              <w:contextualSpacing/>
              <w:jc w:val="center"/>
              <w:rPr>
                <w:rFonts w:ascii="Book Antiqua" w:hAnsi="Book Antiqua"/>
                <w:sz w:val="16"/>
                <w:szCs w:val="16"/>
              </w:rPr>
            </w:pPr>
            <w:r w:rsidRPr="00D71FFE">
              <w:rPr>
                <w:rFonts w:ascii="Book Antiqua" w:hAnsi="Book Antiqua"/>
                <w:sz w:val="16"/>
                <w:szCs w:val="16"/>
                <w:lang w:val="es-ES_tradnl"/>
              </w:rPr>
              <w:t>48 a 50</w:t>
            </w:r>
          </w:p>
        </w:tc>
      </w:tr>
      <w:tr w:rsidR="003637D3" w:rsidRPr="00470F96" w14:paraId="619BA43A" w14:textId="77777777" w:rsidTr="003637D3">
        <w:tc>
          <w:tcPr>
            <w:tcW w:w="567" w:type="dxa"/>
            <w:shd w:val="clear" w:color="auto" w:fill="CCC0D9" w:themeFill="accent4" w:themeFillTint="66"/>
            <w:vAlign w:val="center"/>
          </w:tcPr>
          <w:p w14:paraId="2BD88655" w14:textId="77777777" w:rsidR="003637D3" w:rsidRPr="00D71FFE" w:rsidRDefault="003637D3" w:rsidP="003637D3">
            <w:pPr>
              <w:contextualSpacing/>
              <w:jc w:val="center"/>
              <w:rPr>
                <w:rFonts w:ascii="Book Antiqua" w:hAnsi="Book Antiqua"/>
                <w:noProof/>
                <w:sz w:val="16"/>
                <w:szCs w:val="16"/>
                <w:lang w:val="es-ES"/>
              </w:rPr>
            </w:pPr>
            <w:r w:rsidRPr="00D71FFE">
              <w:rPr>
                <w:rFonts w:ascii="Book Antiqua" w:hAnsi="Book Antiqua"/>
                <w:sz w:val="16"/>
                <w:szCs w:val="16"/>
              </w:rPr>
              <w:t>Eje</w:t>
            </w:r>
          </w:p>
        </w:tc>
        <w:tc>
          <w:tcPr>
            <w:tcW w:w="3686" w:type="dxa"/>
            <w:gridSpan w:val="4"/>
            <w:shd w:val="clear" w:color="auto" w:fill="auto"/>
            <w:vAlign w:val="center"/>
          </w:tcPr>
          <w:p w14:paraId="2CA63356" w14:textId="77777777" w:rsidR="003637D3" w:rsidRPr="00D71FFE" w:rsidRDefault="003637D3" w:rsidP="003637D3">
            <w:pPr>
              <w:contextualSpacing/>
              <w:rPr>
                <w:rFonts w:ascii="Book Antiqua" w:hAnsi="Book Antiqua"/>
                <w:sz w:val="16"/>
                <w:szCs w:val="16"/>
              </w:rPr>
            </w:pPr>
            <w:r w:rsidRPr="00D71FFE">
              <w:rPr>
                <w:rFonts w:ascii="Book Antiqua" w:hAnsi="Book Antiqua"/>
                <w:sz w:val="16"/>
                <w:szCs w:val="16"/>
                <w:lang w:val="es-ES_tradnl"/>
              </w:rPr>
              <w:t>Sentido numérico y pensamiento algebraico</w:t>
            </w:r>
          </w:p>
        </w:tc>
        <w:tc>
          <w:tcPr>
            <w:tcW w:w="709" w:type="dxa"/>
            <w:gridSpan w:val="2"/>
            <w:shd w:val="clear" w:color="auto" w:fill="CCC0D9" w:themeFill="accent4" w:themeFillTint="66"/>
            <w:vAlign w:val="center"/>
          </w:tcPr>
          <w:p w14:paraId="7F0C3684" w14:textId="77777777" w:rsidR="003637D3" w:rsidRPr="00D71FFE" w:rsidRDefault="003637D3" w:rsidP="003637D3">
            <w:pPr>
              <w:contextualSpacing/>
              <w:jc w:val="center"/>
              <w:rPr>
                <w:rFonts w:ascii="Book Antiqua" w:hAnsi="Book Antiqua"/>
                <w:sz w:val="16"/>
                <w:szCs w:val="16"/>
              </w:rPr>
            </w:pPr>
            <w:r w:rsidRPr="00D71FFE">
              <w:rPr>
                <w:rFonts w:ascii="Book Antiqua" w:hAnsi="Book Antiqua"/>
                <w:sz w:val="16"/>
                <w:szCs w:val="16"/>
              </w:rPr>
              <w:t>Tema</w:t>
            </w:r>
          </w:p>
        </w:tc>
        <w:tc>
          <w:tcPr>
            <w:tcW w:w="3827" w:type="dxa"/>
            <w:gridSpan w:val="5"/>
            <w:shd w:val="clear" w:color="auto" w:fill="auto"/>
            <w:vAlign w:val="center"/>
          </w:tcPr>
          <w:p w14:paraId="129462B6" w14:textId="77777777" w:rsidR="003637D3" w:rsidRPr="00D71FFE" w:rsidRDefault="003637D3" w:rsidP="003637D3">
            <w:pPr>
              <w:widowControl w:val="0"/>
              <w:autoSpaceDE w:val="0"/>
              <w:autoSpaceDN w:val="0"/>
              <w:adjustRightInd w:val="0"/>
              <w:contextualSpacing/>
              <w:rPr>
                <w:rFonts w:ascii="Book Antiqua" w:hAnsi="Book Antiqua" w:cs="Times New Roman"/>
                <w:sz w:val="16"/>
                <w:szCs w:val="16"/>
                <w:lang w:val="es-ES"/>
              </w:rPr>
            </w:pPr>
            <w:r w:rsidRPr="00D71FFE">
              <w:rPr>
                <w:rFonts w:ascii="Book Antiqua" w:hAnsi="Book Antiqua"/>
                <w:sz w:val="16"/>
                <w:szCs w:val="16"/>
                <w:lang w:val="es-ES_tradnl"/>
              </w:rPr>
              <w:t>Problemas multiplicativos</w:t>
            </w:r>
          </w:p>
        </w:tc>
      </w:tr>
      <w:tr w:rsidR="003637D3" w:rsidRPr="00A83397" w14:paraId="2734B9B6" w14:textId="77777777" w:rsidTr="003637D3">
        <w:tc>
          <w:tcPr>
            <w:tcW w:w="2693" w:type="dxa"/>
            <w:gridSpan w:val="3"/>
            <w:shd w:val="clear" w:color="auto" w:fill="CCC0D9" w:themeFill="accent4" w:themeFillTint="66"/>
            <w:vAlign w:val="center"/>
          </w:tcPr>
          <w:p w14:paraId="2AF8232F" w14:textId="77777777" w:rsidR="003637D3" w:rsidRPr="00D71FFE" w:rsidRDefault="003637D3" w:rsidP="003637D3">
            <w:pPr>
              <w:jc w:val="center"/>
              <w:rPr>
                <w:rFonts w:ascii="Book Antiqua" w:hAnsi="Book Antiqua"/>
                <w:sz w:val="16"/>
                <w:szCs w:val="16"/>
                <w:lang w:val="es-ES_tradnl"/>
              </w:rPr>
            </w:pPr>
            <w:r w:rsidRPr="00D71FFE">
              <w:rPr>
                <w:rFonts w:ascii="Book Antiqua" w:hAnsi="Book Antiqua"/>
                <w:sz w:val="16"/>
                <w:szCs w:val="16"/>
                <w:lang w:val="es-ES_tradnl"/>
              </w:rPr>
              <w:t>Lecciones</w:t>
            </w:r>
          </w:p>
        </w:tc>
        <w:tc>
          <w:tcPr>
            <w:tcW w:w="3403" w:type="dxa"/>
            <w:gridSpan w:val="6"/>
            <w:shd w:val="clear" w:color="auto" w:fill="CCC0D9" w:themeFill="accent4" w:themeFillTint="66"/>
            <w:vAlign w:val="center"/>
          </w:tcPr>
          <w:p w14:paraId="0C6A7AF3" w14:textId="77777777" w:rsidR="003637D3" w:rsidRPr="00D71FFE" w:rsidRDefault="003637D3" w:rsidP="003637D3">
            <w:pPr>
              <w:jc w:val="center"/>
              <w:rPr>
                <w:rFonts w:ascii="Book Antiqua" w:hAnsi="Book Antiqua"/>
                <w:sz w:val="16"/>
                <w:szCs w:val="16"/>
                <w:lang w:val="es-ES_tradnl"/>
              </w:rPr>
            </w:pPr>
            <w:r w:rsidRPr="00D71FFE">
              <w:rPr>
                <w:rFonts w:ascii="Book Antiqua" w:hAnsi="Book Antiqua"/>
                <w:sz w:val="16"/>
                <w:szCs w:val="16"/>
                <w:lang w:val="es-ES_tradnl"/>
              </w:rPr>
              <w:t>Aprendizaje esperado</w:t>
            </w:r>
          </w:p>
        </w:tc>
        <w:tc>
          <w:tcPr>
            <w:tcW w:w="2693" w:type="dxa"/>
            <w:gridSpan w:val="3"/>
            <w:shd w:val="clear" w:color="auto" w:fill="CCC0D9" w:themeFill="accent4" w:themeFillTint="66"/>
            <w:vAlign w:val="center"/>
          </w:tcPr>
          <w:p w14:paraId="6BFB6A95" w14:textId="77777777" w:rsidR="003637D3" w:rsidRPr="00D71FFE" w:rsidRDefault="003637D3" w:rsidP="003637D3">
            <w:pPr>
              <w:jc w:val="center"/>
              <w:rPr>
                <w:rFonts w:ascii="Book Antiqua" w:hAnsi="Book Antiqua"/>
                <w:sz w:val="16"/>
                <w:szCs w:val="16"/>
                <w:lang w:val="es-ES_tradnl"/>
              </w:rPr>
            </w:pPr>
            <w:r w:rsidRPr="00D71FFE">
              <w:rPr>
                <w:rFonts w:ascii="Book Antiqua" w:hAnsi="Book Antiqua"/>
                <w:sz w:val="16"/>
                <w:szCs w:val="16"/>
                <w:lang w:val="es-ES_tradnl"/>
              </w:rPr>
              <w:t>Contenido</w:t>
            </w:r>
          </w:p>
        </w:tc>
      </w:tr>
      <w:tr w:rsidR="003637D3" w:rsidRPr="00A83397" w14:paraId="711E6E56" w14:textId="77777777" w:rsidTr="003637D3">
        <w:tc>
          <w:tcPr>
            <w:tcW w:w="2693" w:type="dxa"/>
            <w:gridSpan w:val="3"/>
            <w:shd w:val="clear" w:color="auto" w:fill="auto"/>
            <w:vAlign w:val="center"/>
          </w:tcPr>
          <w:p w14:paraId="2CC53E08" w14:textId="77777777" w:rsidR="003637D3" w:rsidRPr="00D71FFE" w:rsidRDefault="003637D3" w:rsidP="003637D3">
            <w:pPr>
              <w:jc w:val="center"/>
              <w:rPr>
                <w:rFonts w:ascii="Book Antiqua" w:hAnsi="Book Antiqua"/>
                <w:sz w:val="16"/>
                <w:szCs w:val="16"/>
                <w:lang w:val="es-ES_tradnl"/>
              </w:rPr>
            </w:pPr>
            <w:r w:rsidRPr="00D71FFE">
              <w:rPr>
                <w:rFonts w:ascii="Book Antiqua" w:eastAsiaTheme="minorHAnsi" w:hAnsi="Book Antiqua" w:cs="Arial-BoldMT"/>
                <w:bCs/>
                <w:sz w:val="16"/>
                <w:szCs w:val="16"/>
                <w:lang w:eastAsia="en-US"/>
              </w:rPr>
              <w:t>Multiplicación de dos números de dos cifras</w:t>
            </w:r>
          </w:p>
        </w:tc>
        <w:tc>
          <w:tcPr>
            <w:tcW w:w="3403" w:type="dxa"/>
            <w:gridSpan w:val="6"/>
            <w:shd w:val="clear" w:color="auto" w:fill="auto"/>
            <w:vAlign w:val="center"/>
          </w:tcPr>
          <w:p w14:paraId="25E97440" w14:textId="77777777" w:rsidR="003637D3" w:rsidRPr="00D71FFE" w:rsidRDefault="003637D3" w:rsidP="003637D3">
            <w:pPr>
              <w:autoSpaceDE w:val="0"/>
              <w:autoSpaceDN w:val="0"/>
              <w:adjustRightInd w:val="0"/>
              <w:rPr>
                <w:rFonts w:ascii="Book Antiqua" w:hAnsi="Book Antiqua"/>
                <w:sz w:val="16"/>
                <w:szCs w:val="16"/>
                <w:lang w:val="es-ES_tradnl"/>
              </w:rPr>
            </w:pPr>
            <w:r w:rsidRPr="00D71FFE">
              <w:rPr>
                <w:rFonts w:ascii="Book Antiqua" w:eastAsiaTheme="minorHAnsi" w:hAnsi="Book Antiqua" w:cs="HelveticaNeue-Light"/>
                <w:sz w:val="16"/>
                <w:szCs w:val="16"/>
                <w:lang w:eastAsia="en-US"/>
              </w:rPr>
              <w:t>Resuelve problemas que implican multiplicar mediante diversos procedimientos.</w:t>
            </w:r>
          </w:p>
        </w:tc>
        <w:tc>
          <w:tcPr>
            <w:tcW w:w="2693" w:type="dxa"/>
            <w:gridSpan w:val="3"/>
            <w:shd w:val="clear" w:color="auto" w:fill="auto"/>
            <w:vAlign w:val="center"/>
          </w:tcPr>
          <w:p w14:paraId="081D8FB3" w14:textId="77777777" w:rsidR="003637D3" w:rsidRPr="00D71FFE" w:rsidRDefault="003637D3" w:rsidP="003637D3">
            <w:pPr>
              <w:rPr>
                <w:rFonts w:ascii="Book Antiqua" w:hAnsi="Book Antiqua"/>
                <w:bCs/>
                <w:sz w:val="16"/>
                <w:szCs w:val="16"/>
                <w:lang w:val="es-ES_tradnl"/>
              </w:rPr>
            </w:pPr>
            <w:r w:rsidRPr="00D71FFE">
              <w:rPr>
                <w:rFonts w:ascii="Book Antiqua" w:hAnsi="Book Antiqua"/>
                <w:bCs/>
                <w:sz w:val="16"/>
                <w:szCs w:val="16"/>
                <w:lang w:val="es-ES_tradnl"/>
              </w:rPr>
              <w:t>Resolución de multiplicaciones cuyo producto sea hasta del orden de las centenas mediante diversos procedimientos (con apoyo de arreglos rectangulares).</w:t>
            </w:r>
          </w:p>
        </w:tc>
      </w:tr>
      <w:tr w:rsidR="003637D3" w:rsidRPr="00A83397" w14:paraId="46D7C357" w14:textId="77777777" w:rsidTr="003637D3">
        <w:tc>
          <w:tcPr>
            <w:tcW w:w="6096" w:type="dxa"/>
            <w:gridSpan w:val="9"/>
            <w:vMerge w:val="restart"/>
          </w:tcPr>
          <w:p w14:paraId="377BCECE" w14:textId="77777777" w:rsidR="003637D3" w:rsidRPr="00D71FFE" w:rsidRDefault="003637D3" w:rsidP="003637D3">
            <w:pPr>
              <w:jc w:val="both"/>
              <w:rPr>
                <w:rFonts w:ascii="Book Antiqua" w:hAnsi="Book Antiqua"/>
                <w:b/>
                <w:sz w:val="16"/>
                <w:szCs w:val="16"/>
                <w:lang w:val="es-ES_tradnl"/>
              </w:rPr>
            </w:pPr>
            <w:r w:rsidRPr="00D71FFE">
              <w:rPr>
                <w:rFonts w:ascii="Book Antiqua" w:hAnsi="Book Antiqua"/>
                <w:b/>
                <w:sz w:val="16"/>
                <w:szCs w:val="16"/>
                <w:lang w:val="es-ES_tradnl"/>
              </w:rPr>
              <w:t>Actividades sugeridas</w:t>
            </w:r>
          </w:p>
          <w:p w14:paraId="23B98E87" w14:textId="77777777" w:rsidR="003637D3" w:rsidRPr="00D71FFE" w:rsidRDefault="003637D3" w:rsidP="003637D3">
            <w:pPr>
              <w:widowControl w:val="0"/>
              <w:autoSpaceDE w:val="0"/>
              <w:autoSpaceDN w:val="0"/>
              <w:adjustRightInd w:val="0"/>
              <w:rPr>
                <w:rFonts w:ascii="Book Antiqua" w:hAnsi="Book Antiqua"/>
                <w:sz w:val="16"/>
                <w:szCs w:val="16"/>
                <w:lang w:val="es-ES_tradnl"/>
              </w:rPr>
            </w:pPr>
            <w:r w:rsidRPr="00D71FFE">
              <w:rPr>
                <w:rFonts w:ascii="Book Antiqua" w:hAnsi="Book Antiqua"/>
                <w:b/>
                <w:color w:val="5F497A" w:themeColor="accent4" w:themeShade="BF"/>
                <w:sz w:val="16"/>
                <w:szCs w:val="16"/>
              </w:rPr>
              <w:t>Actividades previas.</w:t>
            </w:r>
            <w:r w:rsidRPr="00D71FFE">
              <w:rPr>
                <w:rFonts w:ascii="Book Antiqua" w:hAnsi="Book Antiqua"/>
                <w:sz w:val="16"/>
                <w:szCs w:val="16"/>
              </w:rPr>
              <w:t xml:space="preserve"> A lo largo de estas actividades, evalúe a los alumnos mediante preguntas de procedimiento </w:t>
            </w:r>
            <w:r w:rsidRPr="00D71FFE">
              <w:rPr>
                <w:rFonts w:ascii="Book Antiqua" w:hAnsi="Book Antiqua" w:cs="Times New Roman"/>
                <w:sz w:val="16"/>
                <w:szCs w:val="16"/>
                <w:lang w:val="es-ES"/>
              </w:rPr>
              <w:t>y ejercicios como el siguiente</w:t>
            </w:r>
            <w:r w:rsidRPr="00D71FFE">
              <w:rPr>
                <w:rFonts w:ascii="Book Antiqua" w:hAnsi="Book Antiqua"/>
                <w:sz w:val="16"/>
                <w:szCs w:val="16"/>
              </w:rPr>
              <w:t xml:space="preserve">. </w:t>
            </w:r>
            <w:r w:rsidRPr="00D71FFE">
              <w:rPr>
                <w:rFonts w:ascii="Book Antiqua" w:hAnsi="Book Antiqua"/>
                <w:sz w:val="16"/>
                <w:szCs w:val="16"/>
                <w:lang w:val="es-ES_tradnl"/>
              </w:rPr>
              <w:t xml:space="preserve">Organice al grupo en equipos y entregue a cada uno </w:t>
            </w:r>
            <w:r w:rsidRPr="00D71FFE">
              <w:rPr>
                <w:rFonts w:ascii="Book Antiqua" w:hAnsi="Book Antiqua" w:cs="Times New Roman"/>
                <w:sz w:val="16"/>
                <w:szCs w:val="16"/>
                <w:lang w:val="es-ES"/>
              </w:rPr>
              <w:t xml:space="preserve">un rectángulo de papel de 12 x 14 cuadros de cuadrícula grande. Luego, inquiera </w:t>
            </w:r>
            <w:r w:rsidRPr="00D71FFE">
              <w:rPr>
                <w:rFonts w:ascii="Book Antiqua" w:hAnsi="Book Antiqua" w:cs="Times New Roman"/>
                <w:i/>
                <w:sz w:val="16"/>
                <w:szCs w:val="16"/>
                <w:lang w:val="es-ES"/>
              </w:rPr>
              <w:t>¿Cómo pueden saber cuántos cuadros hay en el rectángulo sin contarlos uno por uno?</w:t>
            </w:r>
            <w:r w:rsidRPr="00D71FFE">
              <w:rPr>
                <w:rFonts w:ascii="Book Antiqua" w:hAnsi="Book Antiqua" w:cs="Times New Roman"/>
                <w:sz w:val="16"/>
                <w:szCs w:val="16"/>
                <w:lang w:val="es-ES"/>
              </w:rPr>
              <w:t xml:space="preserve"> Oriéntelos para que encuentren la viabilidad de sus respuestas. Guíelos para que doblen el rectángulo una vez y generen un rectángulo de 6 x 12 y otro de 8 x 12 cuadros. Luego, que hagan otro doblez y obtengan cuatro rectángulos: uno de 6 x 4, otro de 6 x 8, uno de 8 x 4 y otro de 8 x 8 cuadros.</w:t>
            </w:r>
            <w:r w:rsidRPr="00D71FFE">
              <w:rPr>
                <w:rFonts w:ascii="Book Antiqua" w:hAnsi="Book Antiqua"/>
                <w:sz w:val="16"/>
                <w:szCs w:val="16"/>
                <w:lang w:val="es-ES_tradnl"/>
              </w:rPr>
              <w:t xml:space="preserve"> </w:t>
            </w:r>
          </w:p>
          <w:p w14:paraId="209D94C8" w14:textId="77777777" w:rsidR="003637D3" w:rsidRPr="00D71FFE" w:rsidRDefault="003637D3" w:rsidP="003637D3">
            <w:pPr>
              <w:widowControl w:val="0"/>
              <w:autoSpaceDE w:val="0"/>
              <w:autoSpaceDN w:val="0"/>
              <w:adjustRightInd w:val="0"/>
              <w:ind w:firstLine="318"/>
              <w:rPr>
                <w:rFonts w:ascii="Book Antiqua" w:hAnsi="Book Antiqua"/>
                <w:sz w:val="16"/>
                <w:szCs w:val="16"/>
                <w:lang w:val="es-ES_tradnl"/>
              </w:rPr>
            </w:pPr>
            <w:r w:rsidRPr="00D71FFE">
              <w:rPr>
                <w:rFonts w:ascii="Book Antiqua" w:hAnsi="Book Antiqua" w:cs="Times New Roman"/>
                <w:sz w:val="16"/>
                <w:szCs w:val="16"/>
                <w:lang w:val="es-ES"/>
              </w:rPr>
              <w:t xml:space="preserve">Pida que calculen el número de cuadros de cada rectángulo después de los dobleces, multiplicando la cantidad de cuadros que hay de un lado del rectángulo por los del otro, y escriba en el pizarrón las multiplicaciones: 6 x 4, 4 x 8, 6 x 8 y 8 x 8. Pregunte </w:t>
            </w:r>
            <w:r w:rsidRPr="00D71FFE">
              <w:rPr>
                <w:rFonts w:ascii="Book Antiqua" w:hAnsi="Book Antiqua" w:cs="Times New Roman"/>
                <w:i/>
                <w:sz w:val="16"/>
                <w:szCs w:val="16"/>
                <w:lang w:val="es-ES"/>
              </w:rPr>
              <w:t>¿Qué operaciones podemos hacer para saber cuántos cuadros hay?</w:t>
            </w:r>
            <w:r w:rsidRPr="00D71FFE">
              <w:rPr>
                <w:rFonts w:ascii="Book Antiqua" w:hAnsi="Book Antiqua" w:cs="Times New Roman"/>
                <w:sz w:val="16"/>
                <w:szCs w:val="16"/>
                <w:lang w:val="es-ES"/>
              </w:rPr>
              <w:t xml:space="preserve"> Escriba la suma de las multiplicaciones anteriores así:</w:t>
            </w:r>
            <w:r w:rsidRPr="00D71FFE">
              <w:rPr>
                <w:rFonts w:ascii="Book Antiqua" w:hAnsi="Book Antiqua"/>
                <w:sz w:val="16"/>
                <w:szCs w:val="16"/>
                <w:lang w:val="es-ES_tradnl"/>
              </w:rPr>
              <w:t xml:space="preserve"> </w:t>
            </w:r>
          </w:p>
          <w:p w14:paraId="586177EC" w14:textId="77777777" w:rsidR="003637D3" w:rsidRPr="00D71FFE" w:rsidRDefault="003637D3" w:rsidP="003637D3">
            <w:pPr>
              <w:widowControl w:val="0"/>
              <w:autoSpaceDE w:val="0"/>
              <w:autoSpaceDN w:val="0"/>
              <w:adjustRightInd w:val="0"/>
              <w:ind w:firstLine="318"/>
              <w:rPr>
                <w:rFonts w:ascii="Book Antiqua" w:hAnsi="Book Antiqua"/>
                <w:sz w:val="16"/>
                <w:szCs w:val="16"/>
                <w:lang w:val="es-ES_tradnl"/>
              </w:rPr>
            </w:pPr>
            <w:r w:rsidRPr="00D71FFE">
              <w:rPr>
                <w:rFonts w:ascii="Book Antiqua" w:hAnsi="Book Antiqua"/>
                <w:sz w:val="16"/>
                <w:szCs w:val="16"/>
                <w:lang w:val="es-ES_tradnl"/>
              </w:rPr>
              <w:t xml:space="preserve">6 x 4 = 24, 4 x 8 = 32, 6 x 8 = 48, 8 x 8 = 64    24 + 32+ 48 + 64 = 168. </w:t>
            </w:r>
          </w:p>
          <w:p w14:paraId="2E428C93" w14:textId="77777777" w:rsidR="003637D3" w:rsidRPr="00D71FFE" w:rsidRDefault="003637D3" w:rsidP="003637D3">
            <w:pPr>
              <w:widowControl w:val="0"/>
              <w:autoSpaceDE w:val="0"/>
              <w:autoSpaceDN w:val="0"/>
              <w:adjustRightInd w:val="0"/>
              <w:rPr>
                <w:rFonts w:ascii="Book Antiqua" w:hAnsi="Book Antiqua"/>
                <w:sz w:val="16"/>
                <w:szCs w:val="16"/>
                <w:lang w:val="es-ES_tradnl"/>
              </w:rPr>
            </w:pPr>
            <w:r w:rsidRPr="00D71FFE">
              <w:rPr>
                <w:rFonts w:ascii="Book Antiqua" w:hAnsi="Book Antiqua"/>
                <w:b/>
                <w:color w:val="5F497A" w:themeColor="accent4" w:themeShade="BF"/>
                <w:sz w:val="16"/>
                <w:szCs w:val="16"/>
              </w:rPr>
              <w:t>Actividades del libro y de la guía.</w:t>
            </w:r>
            <w:r w:rsidRPr="00D71FFE">
              <w:rPr>
                <w:rFonts w:ascii="Book Antiqua" w:hAnsi="Book Antiqua"/>
                <w:b/>
                <w:sz w:val="16"/>
                <w:szCs w:val="16"/>
                <w:lang w:val="es-ES_tradnl"/>
              </w:rPr>
              <w:t xml:space="preserve"> </w:t>
            </w:r>
            <w:r w:rsidRPr="00D71FFE">
              <w:rPr>
                <w:rFonts w:ascii="Book Antiqua" w:hAnsi="Book Antiqua" w:cs="Times New Roman"/>
                <w:sz w:val="16"/>
                <w:szCs w:val="16"/>
                <w:lang w:val="es-ES"/>
              </w:rPr>
              <w:t xml:space="preserve">Se sugiere que los alumnos resuelvan primero las páginas 48 y 49 del libro de texto </w:t>
            </w:r>
            <w:r w:rsidRPr="00D71FFE">
              <w:rPr>
                <w:rFonts w:ascii="Book Antiqua" w:hAnsi="Book Antiqua" w:cs="Times New Roman"/>
                <w:smallCaps/>
                <w:sz w:val="16"/>
                <w:szCs w:val="16"/>
                <w:lang w:val="es-ES"/>
              </w:rPr>
              <w:t>sep</w:t>
            </w:r>
            <w:r w:rsidRPr="00D71FFE">
              <w:rPr>
                <w:rFonts w:ascii="Book Antiqua" w:hAnsi="Book Antiqua" w:cs="Times New Roman"/>
                <w:sz w:val="16"/>
                <w:szCs w:val="16"/>
                <w:lang w:val="es-ES"/>
              </w:rPr>
              <w:t xml:space="preserve">, después la lección completa de la guía </w:t>
            </w:r>
            <w:r w:rsidRPr="00D71FFE">
              <w:rPr>
                <w:rFonts w:ascii="Book Antiqua" w:hAnsi="Book Antiqua" w:cs="Times New Roman"/>
                <w:i/>
                <w:sz w:val="16"/>
                <w:szCs w:val="16"/>
                <w:lang w:val="es-ES"/>
              </w:rPr>
              <w:t>Aplicados 3</w:t>
            </w:r>
            <w:r w:rsidRPr="00D71FFE">
              <w:rPr>
                <w:rFonts w:ascii="Book Antiqua" w:hAnsi="Book Antiqua" w:cs="Times New Roman"/>
                <w:sz w:val="16"/>
                <w:szCs w:val="16"/>
                <w:lang w:val="es-ES"/>
              </w:rPr>
              <w:t xml:space="preserve"> y al final la página 50 del libro de texto </w:t>
            </w:r>
            <w:r w:rsidRPr="00D71FFE">
              <w:rPr>
                <w:rFonts w:ascii="Book Antiqua" w:hAnsi="Book Antiqua" w:cs="Times New Roman"/>
                <w:smallCaps/>
                <w:sz w:val="16"/>
                <w:szCs w:val="16"/>
                <w:lang w:val="es-ES"/>
              </w:rPr>
              <w:t>sep</w:t>
            </w:r>
            <w:r w:rsidRPr="00D71FFE">
              <w:rPr>
                <w:rFonts w:ascii="Book Antiqua" w:hAnsi="Book Antiqua" w:cs="Times New Roman"/>
                <w:sz w:val="16"/>
                <w:szCs w:val="16"/>
                <w:lang w:val="es-ES"/>
              </w:rPr>
              <w:t xml:space="preserve">. Al leer el párrafo de información conceptual de la lección, pida que respondan: </w:t>
            </w:r>
            <w:r w:rsidRPr="00D71FFE">
              <w:rPr>
                <w:rFonts w:ascii="Book Antiqua" w:hAnsi="Book Antiqua" w:cs="Times New Roman"/>
                <w:i/>
                <w:sz w:val="16"/>
                <w:szCs w:val="16"/>
                <w:lang w:val="es-ES"/>
              </w:rPr>
              <w:t>¿Cómo están descompuestos los números 13 y 18? ¿Por qué están de dos colores diferentes los números de las descomposiciones? ¿Qué multiplicación corresponde a qué cuadro o rectángulo?</w:t>
            </w:r>
            <w:r w:rsidRPr="00D71FFE">
              <w:rPr>
                <w:rFonts w:ascii="Book Antiqua" w:hAnsi="Book Antiqua" w:cs="Times New Roman"/>
                <w:sz w:val="16"/>
                <w:szCs w:val="16"/>
                <w:lang w:val="es-ES"/>
              </w:rPr>
              <w:t xml:space="preserve"> En la actividad 4 de la guía de </w:t>
            </w:r>
            <w:r w:rsidRPr="00D71FFE">
              <w:rPr>
                <w:rFonts w:ascii="Book Antiqua" w:hAnsi="Book Antiqua" w:cs="Times New Roman"/>
                <w:i/>
                <w:sz w:val="16"/>
                <w:szCs w:val="16"/>
                <w:lang w:val="es-ES"/>
              </w:rPr>
              <w:t>Aplicados 3</w:t>
            </w:r>
            <w:r w:rsidRPr="00D71FFE">
              <w:rPr>
                <w:rFonts w:ascii="Book Antiqua" w:hAnsi="Book Antiqua" w:cs="Times New Roman"/>
                <w:sz w:val="16"/>
                <w:szCs w:val="16"/>
                <w:lang w:val="es-ES"/>
              </w:rPr>
              <w:t>, pida que escriban las letras D y U (decena y unidad) sobre las cifras que forman los factores.</w:t>
            </w:r>
            <w:r w:rsidRPr="00D71FFE">
              <w:rPr>
                <w:rFonts w:ascii="Book Antiqua" w:hAnsi="Book Antiqua"/>
                <w:sz w:val="16"/>
                <w:szCs w:val="16"/>
                <w:lang w:val="es-ES_tradnl"/>
              </w:rPr>
              <w:t xml:space="preserve"> </w:t>
            </w:r>
          </w:p>
          <w:p w14:paraId="4A17B633" w14:textId="77777777" w:rsidR="003637D3" w:rsidRPr="00D71FFE" w:rsidRDefault="003637D3" w:rsidP="003637D3">
            <w:pPr>
              <w:widowControl w:val="0"/>
              <w:autoSpaceDE w:val="0"/>
              <w:autoSpaceDN w:val="0"/>
              <w:adjustRightInd w:val="0"/>
              <w:ind w:firstLine="318"/>
              <w:rPr>
                <w:rFonts w:ascii="Book Antiqua" w:hAnsi="Book Antiqua"/>
                <w:b/>
                <w:sz w:val="16"/>
                <w:szCs w:val="16"/>
                <w:lang w:val="es-ES_tradnl"/>
              </w:rPr>
            </w:pPr>
            <w:r w:rsidRPr="00D71FFE">
              <w:rPr>
                <w:rFonts w:ascii="Book Antiqua" w:hAnsi="Book Antiqua"/>
                <w:sz w:val="16"/>
                <w:szCs w:val="16"/>
                <w:lang w:val="es-ES_tradnl"/>
              </w:rPr>
              <w:t>D U</w:t>
            </w:r>
            <w:r w:rsidRPr="00D71FFE">
              <w:rPr>
                <w:rFonts w:ascii="Book Antiqua" w:hAnsi="Book Antiqua"/>
                <w:b/>
                <w:sz w:val="16"/>
                <w:szCs w:val="16"/>
                <w:lang w:val="es-ES_tradnl"/>
              </w:rPr>
              <w:t xml:space="preserve">  </w:t>
            </w:r>
            <w:r w:rsidRPr="00D71FFE">
              <w:rPr>
                <w:rFonts w:ascii="Book Antiqua" w:hAnsi="Book Antiqua"/>
                <w:sz w:val="16"/>
                <w:szCs w:val="16"/>
                <w:lang w:val="es-ES_tradnl"/>
              </w:rPr>
              <w:t>D U</w:t>
            </w:r>
          </w:p>
          <w:p w14:paraId="0AB5915B" w14:textId="77777777" w:rsidR="003637D3" w:rsidRDefault="003637D3" w:rsidP="003637D3">
            <w:pPr>
              <w:ind w:firstLine="318"/>
              <w:jc w:val="both"/>
              <w:rPr>
                <w:rFonts w:ascii="Book Antiqua" w:hAnsi="Book Antiqua"/>
                <w:sz w:val="16"/>
                <w:szCs w:val="16"/>
                <w:lang w:val="es-ES_tradnl"/>
              </w:rPr>
            </w:pPr>
            <w:r w:rsidRPr="00D71FFE">
              <w:rPr>
                <w:rFonts w:ascii="Book Antiqua" w:hAnsi="Book Antiqua"/>
                <w:sz w:val="16"/>
                <w:szCs w:val="16"/>
                <w:lang w:val="es-ES_tradnl"/>
              </w:rPr>
              <w:t xml:space="preserve"> 1 5 x 1 9, D X D = 10 x 10, D x U = 10 x 9, U x D = 5 x 10, U x U = 5 x 9</w:t>
            </w:r>
          </w:p>
          <w:p w14:paraId="729606D4" w14:textId="77777777" w:rsidR="003637D3" w:rsidRPr="00D71FFE" w:rsidRDefault="003637D3" w:rsidP="003637D3">
            <w:pPr>
              <w:ind w:firstLine="318"/>
              <w:jc w:val="both"/>
              <w:rPr>
                <w:rFonts w:ascii="Book Antiqua" w:hAnsi="Book Antiqua"/>
                <w:sz w:val="16"/>
                <w:szCs w:val="16"/>
                <w:lang w:val="es-ES_tradnl"/>
              </w:rPr>
            </w:pPr>
            <w:r>
              <w:rPr>
                <w:rFonts w:ascii="Book Antiqua" w:hAnsi="Book Antiqua"/>
                <w:sz w:val="16"/>
                <w:szCs w:val="16"/>
                <w:lang w:val="es-ES_tradnl"/>
              </w:rPr>
              <w:t>100 + 90 + 50 + 45 =285</w:t>
            </w:r>
          </w:p>
          <w:p w14:paraId="0090EAC1" w14:textId="77777777" w:rsidR="003637D3" w:rsidRPr="00D71FFE" w:rsidRDefault="003637D3" w:rsidP="003637D3">
            <w:pPr>
              <w:widowControl w:val="0"/>
              <w:autoSpaceDE w:val="0"/>
              <w:autoSpaceDN w:val="0"/>
              <w:adjustRightInd w:val="0"/>
              <w:rPr>
                <w:rFonts w:ascii="Book Antiqua" w:hAnsi="Book Antiqua"/>
                <w:b/>
                <w:color w:val="5F497A" w:themeColor="accent4" w:themeShade="BF"/>
                <w:sz w:val="16"/>
                <w:szCs w:val="16"/>
              </w:rPr>
            </w:pPr>
            <w:r w:rsidRPr="00D71FFE">
              <w:rPr>
                <w:rFonts w:ascii="Book Antiqua" w:hAnsi="Book Antiqua"/>
                <w:b/>
                <w:color w:val="5F497A" w:themeColor="accent4" w:themeShade="BF"/>
                <w:sz w:val="16"/>
                <w:szCs w:val="16"/>
              </w:rPr>
              <w:t xml:space="preserve">Actividades de cierre. </w:t>
            </w:r>
            <w:r w:rsidRPr="00D71FFE">
              <w:rPr>
                <w:rFonts w:ascii="Book Antiqua" w:hAnsi="Book Antiqua" w:cs="Times New Roman"/>
                <w:sz w:val="16"/>
                <w:szCs w:val="16"/>
                <w:lang w:val="es-ES"/>
              </w:rPr>
              <w:t xml:space="preserve">Plantee problemas en que se multipliquen dos números de dos cifras, por ejemplo, </w:t>
            </w:r>
            <w:r w:rsidRPr="00D71FFE">
              <w:rPr>
                <w:rFonts w:ascii="Book Antiqua" w:hAnsi="Book Antiqua" w:cs="Times New Roman"/>
                <w:i/>
                <w:sz w:val="16"/>
                <w:szCs w:val="16"/>
                <w:lang w:val="es-ES"/>
              </w:rPr>
              <w:t xml:space="preserve">Si en su invernadero Laura acomoda sus plantas en 26 filas de 33 columnas, ¿cuántas plantas tiene en total? </w:t>
            </w:r>
            <w:r w:rsidRPr="00D71FFE">
              <w:rPr>
                <w:rFonts w:ascii="Book Antiqua" w:hAnsi="Book Antiqua" w:cs="Times New Roman"/>
                <w:sz w:val="16"/>
                <w:szCs w:val="16"/>
                <w:lang w:val="es-ES"/>
              </w:rPr>
              <w:t>Pida que representen gráficamente el problema y describan el procedimiento como lo trabajaron en la lección.</w:t>
            </w:r>
          </w:p>
        </w:tc>
        <w:tc>
          <w:tcPr>
            <w:tcW w:w="2693" w:type="dxa"/>
            <w:gridSpan w:val="3"/>
          </w:tcPr>
          <w:p w14:paraId="528AABC7" w14:textId="77777777" w:rsidR="003637D3" w:rsidRPr="00D71FFE" w:rsidRDefault="003637D3" w:rsidP="003637D3">
            <w:pPr>
              <w:rPr>
                <w:rFonts w:ascii="Book Antiqua" w:hAnsi="Book Antiqua"/>
                <w:b/>
                <w:sz w:val="16"/>
                <w:szCs w:val="16"/>
                <w:lang w:val="es-ES_tradnl"/>
              </w:rPr>
            </w:pPr>
            <w:r w:rsidRPr="00D71FFE">
              <w:rPr>
                <w:rFonts w:ascii="Book Antiqua" w:hAnsi="Book Antiqua"/>
                <w:b/>
                <w:sz w:val="16"/>
                <w:szCs w:val="16"/>
                <w:lang w:val="es-ES_tradnl"/>
              </w:rPr>
              <w:t>Material</w:t>
            </w:r>
          </w:p>
          <w:p w14:paraId="2CECDDF1" w14:textId="77777777" w:rsidR="003637D3" w:rsidRPr="00D71FFE" w:rsidRDefault="003637D3" w:rsidP="00420A91">
            <w:pPr>
              <w:pStyle w:val="Prrafodelista"/>
              <w:widowControl w:val="0"/>
              <w:numPr>
                <w:ilvl w:val="0"/>
                <w:numId w:val="125"/>
              </w:numPr>
              <w:autoSpaceDE w:val="0"/>
              <w:autoSpaceDN w:val="0"/>
              <w:adjustRightInd w:val="0"/>
              <w:ind w:left="175" w:hanging="142"/>
              <w:rPr>
                <w:rFonts w:ascii="Book Antiqua" w:hAnsi="Book Antiqua" w:cs="Times New Roman"/>
                <w:sz w:val="16"/>
                <w:szCs w:val="16"/>
                <w:lang w:val="es-ES"/>
              </w:rPr>
            </w:pPr>
            <w:r w:rsidRPr="00D71FFE">
              <w:rPr>
                <w:rFonts w:ascii="Book Antiqua" w:hAnsi="Book Antiqua" w:cs="Times New Roman"/>
                <w:sz w:val="16"/>
                <w:szCs w:val="16"/>
                <w:lang w:val="es-ES"/>
              </w:rPr>
              <w:t>Rectángulo de papel de 12 x 14 cuadros de cuadrícula grande (uno por equipo)</w:t>
            </w:r>
          </w:p>
          <w:p w14:paraId="160B3408" w14:textId="77777777" w:rsidR="003637D3" w:rsidRPr="00D71FFE" w:rsidRDefault="003637D3" w:rsidP="00420A91">
            <w:pPr>
              <w:pStyle w:val="Prrafodelista"/>
              <w:widowControl w:val="0"/>
              <w:numPr>
                <w:ilvl w:val="0"/>
                <w:numId w:val="125"/>
              </w:numPr>
              <w:autoSpaceDE w:val="0"/>
              <w:autoSpaceDN w:val="0"/>
              <w:adjustRightInd w:val="0"/>
              <w:ind w:left="175" w:hanging="142"/>
              <w:rPr>
                <w:rFonts w:ascii="Book Antiqua" w:hAnsi="Book Antiqua"/>
                <w:sz w:val="16"/>
                <w:szCs w:val="16"/>
                <w:lang w:val="es-ES_tradnl"/>
              </w:rPr>
            </w:pPr>
            <w:r w:rsidRPr="00D71FFE">
              <w:rPr>
                <w:rFonts w:ascii="Book Antiqua" w:hAnsi="Book Antiqua" w:cs="Times New Roman"/>
                <w:sz w:val="16"/>
                <w:szCs w:val="16"/>
                <w:lang w:val="es-ES"/>
              </w:rPr>
              <w:t>Recursos digitales, “Actividades imprimibles. Activación del pensamiento”, “¿Sumas diferentes o iguales?”</w:t>
            </w:r>
          </w:p>
        </w:tc>
      </w:tr>
      <w:tr w:rsidR="003637D3" w:rsidRPr="00A83397" w14:paraId="071EE206" w14:textId="77777777" w:rsidTr="003637D3">
        <w:tc>
          <w:tcPr>
            <w:tcW w:w="6096" w:type="dxa"/>
            <w:gridSpan w:val="9"/>
            <w:vMerge/>
          </w:tcPr>
          <w:p w14:paraId="5E6DAF6E" w14:textId="77777777" w:rsidR="003637D3" w:rsidRPr="00D71FFE" w:rsidRDefault="003637D3" w:rsidP="003637D3">
            <w:pPr>
              <w:rPr>
                <w:rFonts w:ascii="Book Antiqua" w:hAnsi="Book Antiqua"/>
                <w:sz w:val="16"/>
                <w:szCs w:val="16"/>
                <w:lang w:val="es-ES_tradnl"/>
              </w:rPr>
            </w:pPr>
          </w:p>
        </w:tc>
        <w:tc>
          <w:tcPr>
            <w:tcW w:w="2693" w:type="dxa"/>
            <w:gridSpan w:val="3"/>
          </w:tcPr>
          <w:p w14:paraId="30EFEC19" w14:textId="77777777" w:rsidR="003637D3" w:rsidRPr="00D71FFE" w:rsidRDefault="003637D3" w:rsidP="003637D3">
            <w:pPr>
              <w:rPr>
                <w:rFonts w:ascii="Book Antiqua" w:hAnsi="Book Antiqua"/>
                <w:b/>
                <w:sz w:val="16"/>
                <w:szCs w:val="16"/>
                <w:lang w:val="es-ES_tradnl"/>
              </w:rPr>
            </w:pPr>
            <w:r w:rsidRPr="00D71FFE">
              <w:rPr>
                <w:rFonts w:ascii="Book Antiqua" w:hAnsi="Book Antiqua"/>
                <w:b/>
                <w:sz w:val="16"/>
                <w:szCs w:val="16"/>
                <w:lang w:val="es-ES_tradnl"/>
              </w:rPr>
              <w:t>Interdisciplina</w:t>
            </w:r>
          </w:p>
          <w:p w14:paraId="7F414C73" w14:textId="77777777" w:rsidR="003637D3" w:rsidRPr="00D71FFE" w:rsidRDefault="003637D3" w:rsidP="003637D3">
            <w:pPr>
              <w:rPr>
                <w:rFonts w:ascii="Book Antiqua" w:hAnsi="Book Antiqua"/>
                <w:sz w:val="16"/>
                <w:szCs w:val="16"/>
                <w:lang w:val="es-ES_tradnl"/>
              </w:rPr>
            </w:pPr>
          </w:p>
        </w:tc>
      </w:tr>
      <w:tr w:rsidR="003637D3" w:rsidRPr="00A83397" w14:paraId="59C5AB56" w14:textId="77777777" w:rsidTr="003637D3">
        <w:tc>
          <w:tcPr>
            <w:tcW w:w="6096" w:type="dxa"/>
            <w:gridSpan w:val="9"/>
            <w:vMerge/>
          </w:tcPr>
          <w:p w14:paraId="46D1B89A" w14:textId="77777777" w:rsidR="003637D3" w:rsidRPr="00D71FFE" w:rsidRDefault="003637D3" w:rsidP="003637D3">
            <w:pPr>
              <w:rPr>
                <w:rFonts w:ascii="Book Antiqua" w:hAnsi="Book Antiqua"/>
                <w:sz w:val="16"/>
                <w:szCs w:val="16"/>
                <w:lang w:val="es-ES_tradnl"/>
              </w:rPr>
            </w:pPr>
          </w:p>
        </w:tc>
        <w:tc>
          <w:tcPr>
            <w:tcW w:w="2693" w:type="dxa"/>
            <w:gridSpan w:val="3"/>
          </w:tcPr>
          <w:p w14:paraId="76A3BD2A" w14:textId="77777777" w:rsidR="003637D3" w:rsidRPr="00D71FFE" w:rsidRDefault="003637D3" w:rsidP="003637D3">
            <w:pPr>
              <w:rPr>
                <w:rFonts w:ascii="Book Antiqua" w:hAnsi="Book Antiqua"/>
                <w:b/>
                <w:sz w:val="16"/>
                <w:szCs w:val="16"/>
                <w:lang w:val="es-ES_tradnl"/>
              </w:rPr>
            </w:pPr>
            <w:r w:rsidRPr="00D71FFE">
              <w:rPr>
                <w:rFonts w:ascii="Book Antiqua" w:hAnsi="Book Antiqua"/>
                <w:b/>
                <w:sz w:val="16"/>
                <w:szCs w:val="16"/>
                <w:lang w:val="es-ES_tradnl"/>
              </w:rPr>
              <w:t>Transversalidad</w:t>
            </w:r>
          </w:p>
          <w:p w14:paraId="029CF091" w14:textId="77777777" w:rsidR="003637D3" w:rsidRPr="00D71FFE" w:rsidRDefault="003637D3" w:rsidP="003637D3">
            <w:pPr>
              <w:rPr>
                <w:rFonts w:ascii="Book Antiqua" w:hAnsi="Book Antiqua"/>
                <w:sz w:val="16"/>
                <w:szCs w:val="16"/>
                <w:lang w:val="es-ES_tradnl"/>
              </w:rPr>
            </w:pPr>
          </w:p>
        </w:tc>
      </w:tr>
      <w:tr w:rsidR="003637D3" w:rsidRPr="00A83397" w14:paraId="4A426841" w14:textId="77777777" w:rsidTr="003637D3">
        <w:tc>
          <w:tcPr>
            <w:tcW w:w="8789" w:type="dxa"/>
            <w:gridSpan w:val="12"/>
            <w:shd w:val="clear" w:color="auto" w:fill="B2A1C7" w:themeFill="accent4" w:themeFillTint="99"/>
            <w:vAlign w:val="center"/>
          </w:tcPr>
          <w:p w14:paraId="0F4AF916" w14:textId="77777777" w:rsidR="003637D3" w:rsidRPr="00D71FFE" w:rsidRDefault="003637D3" w:rsidP="003637D3">
            <w:pPr>
              <w:jc w:val="center"/>
              <w:rPr>
                <w:rFonts w:ascii="Book Antiqua" w:hAnsi="Book Antiqua"/>
                <w:sz w:val="16"/>
                <w:szCs w:val="16"/>
                <w:lang w:val="es-ES_tradnl"/>
              </w:rPr>
            </w:pPr>
            <w:r w:rsidRPr="00D71FFE">
              <w:rPr>
                <w:rFonts w:ascii="Book Antiqua" w:hAnsi="Book Antiqua"/>
                <w:sz w:val="16"/>
                <w:szCs w:val="16"/>
                <w:lang w:val="es-ES_tradnl"/>
              </w:rPr>
              <w:t>Evaluación</w:t>
            </w:r>
          </w:p>
        </w:tc>
      </w:tr>
      <w:tr w:rsidR="003637D3" w:rsidRPr="00A83397" w14:paraId="299B5786" w14:textId="77777777" w:rsidTr="003637D3">
        <w:tc>
          <w:tcPr>
            <w:tcW w:w="4962" w:type="dxa"/>
            <w:gridSpan w:val="7"/>
            <w:vAlign w:val="center"/>
          </w:tcPr>
          <w:p w14:paraId="70A66658" w14:textId="77777777" w:rsidR="003637D3" w:rsidRPr="00D71FFE" w:rsidRDefault="003637D3" w:rsidP="003637D3">
            <w:pPr>
              <w:rPr>
                <w:rFonts w:ascii="Book Antiqua" w:hAnsi="Book Antiqua"/>
                <w:sz w:val="16"/>
                <w:szCs w:val="16"/>
                <w:lang w:val="es-ES_tradnl"/>
              </w:rPr>
            </w:pPr>
            <w:r w:rsidRPr="00D71FFE">
              <w:rPr>
                <w:rFonts w:ascii="Book Antiqua" w:hAnsi="Book Antiqua"/>
                <w:b/>
                <w:sz w:val="16"/>
                <w:szCs w:val="16"/>
                <w:lang w:val="es-ES_tradnl"/>
              </w:rPr>
              <w:t>Indicadores</w:t>
            </w:r>
          </w:p>
          <w:p w14:paraId="3AB12AEA" w14:textId="77777777" w:rsidR="003637D3" w:rsidRPr="00D71FFE" w:rsidRDefault="003637D3" w:rsidP="003637D3">
            <w:pPr>
              <w:rPr>
                <w:rFonts w:ascii="Book Antiqua" w:hAnsi="Book Antiqua"/>
                <w:sz w:val="16"/>
                <w:szCs w:val="16"/>
                <w:lang w:val="es-ES_tradnl"/>
              </w:rPr>
            </w:pPr>
            <w:r w:rsidRPr="00D71FFE">
              <w:rPr>
                <w:rFonts w:ascii="Book Antiqua" w:hAnsi="Book Antiqua"/>
                <w:sz w:val="16"/>
                <w:szCs w:val="16"/>
                <w:lang w:val="es-ES_tradnl"/>
              </w:rPr>
              <w:t>Resuelve problemas que impliquen multiplicar o dividir números naturales, utilizando procedimientos informales.</w:t>
            </w:r>
          </w:p>
        </w:tc>
        <w:tc>
          <w:tcPr>
            <w:tcW w:w="1842" w:type="dxa"/>
            <w:gridSpan w:val="3"/>
          </w:tcPr>
          <w:p w14:paraId="39C8310B" w14:textId="77777777" w:rsidR="003637D3" w:rsidRPr="00D71FFE" w:rsidRDefault="003637D3" w:rsidP="003637D3">
            <w:pPr>
              <w:rPr>
                <w:rFonts w:ascii="Book Antiqua" w:hAnsi="Book Antiqua"/>
                <w:b/>
                <w:sz w:val="16"/>
                <w:szCs w:val="16"/>
                <w:lang w:val="es-ES_tradnl"/>
              </w:rPr>
            </w:pPr>
            <w:r w:rsidRPr="00D71FFE">
              <w:rPr>
                <w:rFonts w:ascii="Book Antiqua" w:hAnsi="Book Antiqua"/>
                <w:b/>
                <w:sz w:val="16"/>
                <w:szCs w:val="16"/>
                <w:lang w:val="es-ES_tradnl"/>
              </w:rPr>
              <w:t xml:space="preserve">Momentos </w:t>
            </w:r>
          </w:p>
          <w:p w14:paraId="500E4B43" w14:textId="77777777" w:rsidR="003637D3" w:rsidRPr="00D71FFE" w:rsidRDefault="003637D3" w:rsidP="003637D3">
            <w:pPr>
              <w:rPr>
                <w:rFonts w:ascii="Book Antiqua" w:hAnsi="Book Antiqua"/>
                <w:sz w:val="16"/>
                <w:szCs w:val="16"/>
                <w:lang w:val="es-ES_tradnl"/>
              </w:rPr>
            </w:pPr>
            <w:r w:rsidRPr="00D71FFE">
              <w:rPr>
                <w:rFonts w:ascii="Book Antiqua" w:hAnsi="Book Antiqua"/>
                <w:sz w:val="16"/>
                <w:szCs w:val="16"/>
                <w:lang w:val="es-ES_tradnl"/>
              </w:rPr>
              <w:t>Durante la semana</w:t>
            </w:r>
          </w:p>
        </w:tc>
        <w:tc>
          <w:tcPr>
            <w:tcW w:w="1985" w:type="dxa"/>
            <w:gridSpan w:val="2"/>
          </w:tcPr>
          <w:p w14:paraId="4F6A2221" w14:textId="77777777" w:rsidR="003637D3" w:rsidRPr="00D71FFE" w:rsidRDefault="003637D3" w:rsidP="003637D3">
            <w:pPr>
              <w:rPr>
                <w:rFonts w:ascii="Book Antiqua" w:hAnsi="Book Antiqua"/>
                <w:b/>
                <w:sz w:val="16"/>
                <w:szCs w:val="16"/>
                <w:lang w:val="es-ES_tradnl"/>
              </w:rPr>
            </w:pPr>
            <w:r w:rsidRPr="00D71FFE">
              <w:rPr>
                <w:rFonts w:ascii="Book Antiqua" w:hAnsi="Book Antiqua"/>
                <w:b/>
                <w:sz w:val="16"/>
                <w:szCs w:val="16"/>
                <w:lang w:val="es-ES_tradnl"/>
              </w:rPr>
              <w:t xml:space="preserve">Herramientas </w:t>
            </w:r>
          </w:p>
          <w:p w14:paraId="35AC2F32" w14:textId="77777777" w:rsidR="003637D3" w:rsidRPr="00D71FFE" w:rsidRDefault="003637D3" w:rsidP="003637D3">
            <w:pPr>
              <w:rPr>
                <w:rFonts w:ascii="Book Antiqua" w:hAnsi="Book Antiqua"/>
                <w:b/>
                <w:sz w:val="16"/>
                <w:szCs w:val="16"/>
                <w:lang w:val="es-ES_tradnl"/>
              </w:rPr>
            </w:pPr>
            <w:r w:rsidRPr="00D71FFE">
              <w:rPr>
                <w:rFonts w:ascii="Book Antiqua" w:hAnsi="Book Antiqua"/>
                <w:sz w:val="16"/>
                <w:szCs w:val="16"/>
                <w:lang w:val="es-ES_tradnl"/>
              </w:rPr>
              <w:t>Preguntas de procedimiento</w:t>
            </w:r>
          </w:p>
        </w:tc>
      </w:tr>
    </w:tbl>
    <w:p w14:paraId="477978A9" w14:textId="77777777" w:rsidR="003637D3" w:rsidRDefault="003637D3" w:rsidP="003637D3">
      <w:pPr>
        <w:rPr>
          <w:rFonts w:ascii="Book Antiqua" w:hAnsi="Book Antiqua"/>
          <w:sz w:val="16"/>
          <w:szCs w:val="16"/>
        </w:rPr>
      </w:pPr>
    </w:p>
    <w:p w14:paraId="1A16C217" w14:textId="77777777" w:rsidR="003637D3" w:rsidRDefault="003637D3" w:rsidP="003637D3">
      <w:pPr>
        <w:rPr>
          <w:rFonts w:ascii="Book Antiqua" w:hAnsi="Book Antiqua"/>
          <w:sz w:val="16"/>
          <w:szCs w:val="16"/>
        </w:rPr>
      </w:pPr>
    </w:p>
    <w:p w14:paraId="2AB0AFB3" w14:textId="77777777" w:rsidR="003637D3" w:rsidRDefault="003637D3" w:rsidP="003637D3">
      <w:pPr>
        <w:rPr>
          <w:rFonts w:ascii="Book Antiqua" w:hAnsi="Book Antiqua"/>
          <w:sz w:val="16"/>
          <w:szCs w:val="16"/>
        </w:rPr>
      </w:pPr>
      <w:r>
        <w:rPr>
          <w:rFonts w:ascii="Book Antiqua" w:hAnsi="Book Antiqua"/>
          <w:sz w:val="16"/>
          <w:szCs w:val="16"/>
        </w:rPr>
        <w:br w:type="page"/>
      </w:r>
    </w:p>
    <w:p w14:paraId="5751324E" w14:textId="77777777" w:rsidR="003637D3" w:rsidRPr="00467913" w:rsidRDefault="003637D3" w:rsidP="003637D3">
      <w:pPr>
        <w:rPr>
          <w:rFonts w:ascii="Book Antiqua" w:hAnsi="Book Antiqua"/>
          <w:lang w:val="es-ES"/>
        </w:rPr>
      </w:pPr>
      <w:r w:rsidRPr="00467913">
        <w:rPr>
          <w:rFonts w:ascii="Book Antiqua" w:hAnsi="Book Antiqua"/>
          <w:lang w:val="es-ES"/>
        </w:rPr>
        <w:lastRenderedPageBreak/>
        <w:t>Plan de clase semanal</w:t>
      </w:r>
      <w:r w:rsidRPr="00467913">
        <w:rPr>
          <w:rFonts w:ascii="Book Antiqua" w:hAnsi="Book Antiqua"/>
          <w:lang w:val="es-ES"/>
        </w:rPr>
        <w:tab/>
      </w:r>
      <w:r w:rsidRPr="00467913">
        <w:rPr>
          <w:rFonts w:ascii="Book Antiqua" w:hAnsi="Book Antiqua"/>
          <w:lang w:val="es-ES"/>
        </w:rPr>
        <w:tab/>
      </w:r>
      <w:r w:rsidRPr="00467913">
        <w:rPr>
          <w:rFonts w:ascii="Book Antiqua" w:hAnsi="Book Antiqua"/>
          <w:lang w:val="es-ES"/>
        </w:rPr>
        <w:tab/>
      </w:r>
      <w:r w:rsidRPr="00467913">
        <w:rPr>
          <w:rFonts w:ascii="Book Antiqua" w:hAnsi="Book Antiqua"/>
          <w:lang w:val="es-ES"/>
        </w:rPr>
        <w:tab/>
      </w:r>
      <w:r w:rsidRPr="00467913">
        <w:rPr>
          <w:rFonts w:ascii="Book Antiqua" w:hAnsi="Book Antiqua"/>
          <w:lang w:val="es-ES"/>
        </w:rPr>
        <w:tab/>
      </w:r>
      <w:r w:rsidRPr="00467913">
        <w:rPr>
          <w:rFonts w:ascii="Book Antiqua" w:hAnsi="Book Antiqua"/>
          <w:lang w:val="es-ES"/>
        </w:rPr>
        <w:tab/>
      </w:r>
      <w:r>
        <w:rPr>
          <w:rFonts w:ascii="Book Antiqua" w:hAnsi="Book Antiqua"/>
          <w:lang w:val="es-ES"/>
        </w:rPr>
        <w:tab/>
      </w:r>
      <w:r w:rsidRPr="00467913">
        <w:rPr>
          <w:rFonts w:ascii="Book Antiqua" w:hAnsi="Book Antiqua"/>
          <w:lang w:val="es-ES"/>
        </w:rPr>
        <w:t>Semana escolar 11</w:t>
      </w:r>
    </w:p>
    <w:p w14:paraId="6103B0BA" w14:textId="77777777" w:rsidR="003637D3" w:rsidRPr="00467913" w:rsidRDefault="003637D3" w:rsidP="003637D3">
      <w:pPr>
        <w:rPr>
          <w:rFonts w:ascii="Book Antiqua" w:hAnsi="Book Antiqua"/>
        </w:rPr>
      </w:pPr>
      <w:r w:rsidRPr="00467913">
        <w:rPr>
          <w:rFonts w:ascii="Book Antiqua" w:hAnsi="Book Antiqua"/>
        </w:rPr>
        <w:t>Ciencias Naturales</w:t>
      </w:r>
    </w:p>
    <w:p w14:paraId="659FB9F7" w14:textId="77777777" w:rsidR="003637D3" w:rsidRPr="00467913"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3"/>
        <w:gridCol w:w="149"/>
        <w:gridCol w:w="1511"/>
        <w:gridCol w:w="1059"/>
        <w:gridCol w:w="150"/>
        <w:gridCol w:w="755"/>
        <w:gridCol w:w="755"/>
        <w:gridCol w:w="301"/>
        <w:gridCol w:w="451"/>
        <w:gridCol w:w="303"/>
        <w:gridCol w:w="1358"/>
        <w:gridCol w:w="905"/>
        <w:gridCol w:w="906"/>
      </w:tblGrid>
      <w:tr w:rsidR="003637D3" w:rsidRPr="00470F96" w14:paraId="4758C207" w14:textId="77777777" w:rsidTr="003637D3">
        <w:tc>
          <w:tcPr>
            <w:tcW w:w="707" w:type="dxa"/>
            <w:shd w:val="clear" w:color="auto" w:fill="B2A1C7" w:themeFill="accent4" w:themeFillTint="99"/>
            <w:vAlign w:val="center"/>
          </w:tcPr>
          <w:p w14:paraId="3BAE363C" w14:textId="77777777" w:rsidR="003637D3" w:rsidRPr="00101F72" w:rsidRDefault="003637D3" w:rsidP="003637D3">
            <w:pPr>
              <w:contextualSpacing/>
              <w:jc w:val="center"/>
              <w:rPr>
                <w:rFonts w:ascii="Book Antiqua" w:hAnsi="Book Antiqua"/>
                <w:sz w:val="16"/>
                <w:szCs w:val="16"/>
              </w:rPr>
            </w:pPr>
            <w:r w:rsidRPr="00101F72">
              <w:rPr>
                <w:rFonts w:ascii="Book Antiqua" w:hAnsi="Book Antiqua"/>
                <w:sz w:val="16"/>
                <w:szCs w:val="16"/>
              </w:rPr>
              <w:t>Fecha</w:t>
            </w:r>
          </w:p>
        </w:tc>
        <w:tc>
          <w:tcPr>
            <w:tcW w:w="2554" w:type="dxa"/>
            <w:gridSpan w:val="3"/>
            <w:shd w:val="clear" w:color="auto" w:fill="auto"/>
            <w:vAlign w:val="center"/>
          </w:tcPr>
          <w:p w14:paraId="25637F27" w14:textId="77777777" w:rsidR="003637D3" w:rsidRPr="00101F72" w:rsidRDefault="003637D3" w:rsidP="003637D3">
            <w:pPr>
              <w:contextualSpacing/>
              <w:jc w:val="center"/>
              <w:rPr>
                <w:rFonts w:ascii="Book Antiqua" w:hAnsi="Book Antiqua"/>
                <w:sz w:val="16"/>
                <w:szCs w:val="16"/>
              </w:rPr>
            </w:pPr>
          </w:p>
        </w:tc>
        <w:tc>
          <w:tcPr>
            <w:tcW w:w="1559" w:type="dxa"/>
            <w:gridSpan w:val="3"/>
            <w:shd w:val="clear" w:color="auto" w:fill="B2A1C7" w:themeFill="accent4" w:themeFillTint="99"/>
            <w:vAlign w:val="center"/>
          </w:tcPr>
          <w:p w14:paraId="7511CF76" w14:textId="77777777" w:rsidR="003637D3" w:rsidRPr="00101F72" w:rsidRDefault="003637D3" w:rsidP="003637D3">
            <w:pPr>
              <w:contextualSpacing/>
              <w:jc w:val="center"/>
              <w:rPr>
                <w:rFonts w:ascii="Book Antiqua" w:hAnsi="Book Antiqua"/>
                <w:sz w:val="16"/>
                <w:szCs w:val="16"/>
              </w:rPr>
            </w:pPr>
            <w:r w:rsidRPr="00101F72">
              <w:rPr>
                <w:rFonts w:ascii="Book Antiqua" w:hAnsi="Book Antiqua"/>
                <w:noProof/>
                <w:sz w:val="16"/>
                <w:szCs w:val="16"/>
                <w:lang w:val="es-ES"/>
              </w:rPr>
              <w:t xml:space="preserve">Páginas </w:t>
            </w:r>
            <w:r w:rsidRPr="00101F72">
              <w:rPr>
                <w:rFonts w:ascii="Book Antiqua" w:hAnsi="Book Antiqua"/>
                <w:i/>
                <w:noProof/>
                <w:sz w:val="16"/>
                <w:szCs w:val="16"/>
                <w:lang w:val="es-ES"/>
              </w:rPr>
              <w:t xml:space="preserve">Aplicados </w:t>
            </w:r>
          </w:p>
        </w:tc>
        <w:tc>
          <w:tcPr>
            <w:tcW w:w="992" w:type="dxa"/>
            <w:gridSpan w:val="3"/>
            <w:shd w:val="clear" w:color="auto" w:fill="auto"/>
            <w:vAlign w:val="center"/>
          </w:tcPr>
          <w:p w14:paraId="4750C8F8" w14:textId="77777777" w:rsidR="003637D3" w:rsidRPr="00101F72" w:rsidRDefault="003637D3" w:rsidP="003637D3">
            <w:pPr>
              <w:contextualSpacing/>
              <w:jc w:val="center"/>
              <w:rPr>
                <w:rFonts w:ascii="Book Antiqua" w:hAnsi="Book Antiqua"/>
                <w:sz w:val="16"/>
                <w:szCs w:val="16"/>
              </w:rPr>
            </w:pPr>
            <w:r w:rsidRPr="00101F72">
              <w:rPr>
                <w:rFonts w:ascii="Book Antiqua" w:hAnsi="Book Antiqua"/>
                <w:sz w:val="16"/>
                <w:szCs w:val="16"/>
              </w:rPr>
              <w:t>199 y 200</w:t>
            </w:r>
          </w:p>
        </w:tc>
        <w:tc>
          <w:tcPr>
            <w:tcW w:w="2126" w:type="dxa"/>
            <w:gridSpan w:val="2"/>
            <w:shd w:val="clear" w:color="auto" w:fill="B2A1C7" w:themeFill="accent4" w:themeFillTint="99"/>
            <w:vAlign w:val="center"/>
          </w:tcPr>
          <w:p w14:paraId="013AA98A" w14:textId="77777777" w:rsidR="003637D3" w:rsidRPr="00101F72" w:rsidRDefault="003637D3" w:rsidP="003637D3">
            <w:pPr>
              <w:contextualSpacing/>
              <w:jc w:val="center"/>
              <w:rPr>
                <w:rFonts w:ascii="Book Antiqua" w:hAnsi="Book Antiqua"/>
                <w:sz w:val="16"/>
                <w:szCs w:val="16"/>
              </w:rPr>
            </w:pPr>
            <w:r w:rsidRPr="00101F72">
              <w:rPr>
                <w:rFonts w:ascii="Book Antiqua" w:hAnsi="Book Antiqua"/>
                <w:sz w:val="16"/>
                <w:szCs w:val="16"/>
              </w:rPr>
              <w:t xml:space="preserve">Páginas libro de texto </w:t>
            </w:r>
            <w:r w:rsidRPr="00101F72">
              <w:rPr>
                <w:rFonts w:ascii="Book Antiqua" w:hAnsi="Book Antiqua"/>
                <w:smallCaps/>
                <w:sz w:val="16"/>
                <w:szCs w:val="16"/>
              </w:rPr>
              <w:t>sep</w:t>
            </w:r>
          </w:p>
        </w:tc>
        <w:tc>
          <w:tcPr>
            <w:tcW w:w="851" w:type="dxa"/>
            <w:shd w:val="clear" w:color="auto" w:fill="auto"/>
            <w:vAlign w:val="center"/>
          </w:tcPr>
          <w:p w14:paraId="4286C5A2" w14:textId="77777777" w:rsidR="003637D3" w:rsidRPr="00470F96" w:rsidRDefault="003637D3" w:rsidP="003637D3">
            <w:pPr>
              <w:contextualSpacing/>
              <w:jc w:val="center"/>
              <w:rPr>
                <w:rFonts w:ascii="Book Antiqua" w:hAnsi="Book Antiqua"/>
                <w:sz w:val="16"/>
                <w:szCs w:val="16"/>
              </w:rPr>
            </w:pPr>
            <w:r w:rsidRPr="00470F96">
              <w:rPr>
                <w:rFonts w:ascii="Book Antiqua" w:hAnsi="Book Antiqua"/>
                <w:sz w:val="16"/>
                <w:szCs w:val="16"/>
              </w:rPr>
              <w:t xml:space="preserve">56 </w:t>
            </w:r>
            <w:r>
              <w:rPr>
                <w:rFonts w:ascii="Book Antiqua" w:hAnsi="Book Antiqua"/>
                <w:sz w:val="16"/>
                <w:szCs w:val="16"/>
              </w:rPr>
              <w:t>a</w:t>
            </w:r>
            <w:r w:rsidRPr="00470F96">
              <w:rPr>
                <w:rFonts w:ascii="Book Antiqua" w:hAnsi="Book Antiqua"/>
                <w:sz w:val="16"/>
                <w:szCs w:val="16"/>
              </w:rPr>
              <w:t xml:space="preserve"> 5</w:t>
            </w:r>
            <w:r>
              <w:rPr>
                <w:rFonts w:ascii="Book Antiqua" w:hAnsi="Book Antiqua"/>
                <w:sz w:val="16"/>
                <w:szCs w:val="16"/>
              </w:rPr>
              <w:t>9</w:t>
            </w:r>
          </w:p>
        </w:tc>
      </w:tr>
      <w:tr w:rsidR="003637D3" w:rsidRPr="00470F96" w14:paraId="617A2314" w14:textId="77777777" w:rsidTr="003637D3">
        <w:tc>
          <w:tcPr>
            <w:tcW w:w="847" w:type="dxa"/>
            <w:gridSpan w:val="2"/>
            <w:shd w:val="clear" w:color="auto" w:fill="CCC0D9" w:themeFill="accent4" w:themeFillTint="66"/>
            <w:vAlign w:val="center"/>
          </w:tcPr>
          <w:p w14:paraId="3318543F" w14:textId="77777777" w:rsidR="003637D3" w:rsidRPr="00101F72" w:rsidRDefault="003637D3" w:rsidP="003637D3">
            <w:pPr>
              <w:contextualSpacing/>
              <w:jc w:val="center"/>
              <w:rPr>
                <w:rFonts w:ascii="Book Antiqua" w:hAnsi="Book Antiqua"/>
                <w:noProof/>
                <w:sz w:val="16"/>
                <w:szCs w:val="16"/>
                <w:lang w:val="es-ES"/>
              </w:rPr>
            </w:pPr>
            <w:r w:rsidRPr="00101F72">
              <w:rPr>
                <w:rFonts w:ascii="Book Antiqua" w:hAnsi="Book Antiqua"/>
                <w:sz w:val="16"/>
                <w:szCs w:val="16"/>
              </w:rPr>
              <w:t>Ámbito</w:t>
            </w:r>
          </w:p>
        </w:tc>
        <w:tc>
          <w:tcPr>
            <w:tcW w:w="2555" w:type="dxa"/>
            <w:gridSpan w:val="3"/>
            <w:shd w:val="clear" w:color="auto" w:fill="auto"/>
            <w:vAlign w:val="center"/>
          </w:tcPr>
          <w:p w14:paraId="4764B639" w14:textId="77777777" w:rsidR="003637D3" w:rsidRPr="00101F72" w:rsidRDefault="003637D3" w:rsidP="003637D3">
            <w:pPr>
              <w:contextualSpacing/>
              <w:rPr>
                <w:rFonts w:ascii="Book Antiqua" w:hAnsi="Book Antiqua"/>
                <w:sz w:val="16"/>
                <w:szCs w:val="16"/>
              </w:rPr>
            </w:pPr>
            <w:r w:rsidRPr="00101F72">
              <w:rPr>
                <w:rFonts w:ascii="Book Antiqua" w:hAnsi="Book Antiqua"/>
                <w:sz w:val="16"/>
                <w:szCs w:val="16"/>
              </w:rPr>
              <w:t>Biodiversidad y protección del ambiente</w:t>
            </w:r>
          </w:p>
        </w:tc>
        <w:tc>
          <w:tcPr>
            <w:tcW w:w="709" w:type="dxa"/>
            <w:shd w:val="clear" w:color="auto" w:fill="CCC0D9" w:themeFill="accent4" w:themeFillTint="66"/>
            <w:vAlign w:val="center"/>
          </w:tcPr>
          <w:p w14:paraId="7DAF9187" w14:textId="77777777" w:rsidR="003637D3" w:rsidRPr="00101F72" w:rsidRDefault="003637D3" w:rsidP="003637D3">
            <w:pPr>
              <w:contextualSpacing/>
              <w:jc w:val="center"/>
              <w:rPr>
                <w:rFonts w:ascii="Book Antiqua" w:hAnsi="Book Antiqua"/>
                <w:sz w:val="16"/>
                <w:szCs w:val="16"/>
              </w:rPr>
            </w:pPr>
            <w:r w:rsidRPr="00101F72">
              <w:rPr>
                <w:rFonts w:ascii="Book Antiqua" w:hAnsi="Book Antiqua"/>
                <w:sz w:val="16"/>
                <w:szCs w:val="16"/>
              </w:rPr>
              <w:t>Tema</w:t>
            </w:r>
          </w:p>
        </w:tc>
        <w:tc>
          <w:tcPr>
            <w:tcW w:w="4678" w:type="dxa"/>
            <w:gridSpan w:val="7"/>
            <w:shd w:val="clear" w:color="auto" w:fill="auto"/>
            <w:vAlign w:val="center"/>
          </w:tcPr>
          <w:p w14:paraId="536EECAA" w14:textId="77777777" w:rsidR="003637D3" w:rsidRPr="00101F72" w:rsidRDefault="003637D3" w:rsidP="003637D3">
            <w:pPr>
              <w:widowControl w:val="0"/>
              <w:autoSpaceDE w:val="0"/>
              <w:autoSpaceDN w:val="0"/>
              <w:adjustRightInd w:val="0"/>
              <w:contextualSpacing/>
              <w:rPr>
                <w:rFonts w:ascii="Book Antiqua" w:hAnsi="Book Antiqua" w:cs="Times New Roman"/>
                <w:sz w:val="16"/>
                <w:szCs w:val="16"/>
                <w:lang w:val="es-ES"/>
              </w:rPr>
            </w:pPr>
            <w:r w:rsidRPr="00101F72">
              <w:rPr>
                <w:rFonts w:ascii="Book Antiqua" w:hAnsi="Book Antiqua" w:cs="Times New Roman"/>
                <w:sz w:val="16"/>
                <w:szCs w:val="16"/>
                <w:lang w:val="es-ES"/>
              </w:rPr>
              <w:t>¿Cómo nos relacionamos los seres humanos con la naturaleza?</w:t>
            </w:r>
          </w:p>
        </w:tc>
      </w:tr>
      <w:tr w:rsidR="003637D3" w:rsidRPr="00470F96" w14:paraId="243C558D" w14:textId="77777777" w:rsidTr="003637D3">
        <w:tc>
          <w:tcPr>
            <w:tcW w:w="2266" w:type="dxa"/>
            <w:gridSpan w:val="3"/>
            <w:shd w:val="clear" w:color="auto" w:fill="CCC0D9" w:themeFill="accent4" w:themeFillTint="66"/>
            <w:vAlign w:val="center"/>
          </w:tcPr>
          <w:p w14:paraId="25A090A2" w14:textId="77777777" w:rsidR="003637D3" w:rsidRPr="00101F72" w:rsidRDefault="003637D3" w:rsidP="003637D3">
            <w:pPr>
              <w:contextualSpacing/>
              <w:jc w:val="center"/>
              <w:rPr>
                <w:rFonts w:ascii="Book Antiqua" w:hAnsi="Book Antiqua"/>
                <w:sz w:val="16"/>
                <w:szCs w:val="16"/>
              </w:rPr>
            </w:pPr>
            <w:r w:rsidRPr="00101F72">
              <w:rPr>
                <w:rFonts w:ascii="Book Antiqua" w:hAnsi="Book Antiqua"/>
                <w:sz w:val="16"/>
                <w:szCs w:val="16"/>
              </w:rPr>
              <w:t>Lecciones</w:t>
            </w:r>
          </w:p>
        </w:tc>
        <w:tc>
          <w:tcPr>
            <w:tcW w:w="3261" w:type="dxa"/>
            <w:gridSpan w:val="6"/>
            <w:shd w:val="clear" w:color="auto" w:fill="CCC0D9" w:themeFill="accent4" w:themeFillTint="66"/>
            <w:vAlign w:val="center"/>
          </w:tcPr>
          <w:p w14:paraId="1BD94C94" w14:textId="77777777" w:rsidR="003637D3" w:rsidRPr="00101F72" w:rsidRDefault="003637D3" w:rsidP="003637D3">
            <w:pPr>
              <w:contextualSpacing/>
              <w:jc w:val="center"/>
              <w:rPr>
                <w:rFonts w:ascii="Book Antiqua" w:hAnsi="Book Antiqua"/>
                <w:sz w:val="16"/>
                <w:szCs w:val="16"/>
              </w:rPr>
            </w:pPr>
            <w:r w:rsidRPr="00101F72">
              <w:rPr>
                <w:rFonts w:ascii="Book Antiqua" w:hAnsi="Book Antiqua"/>
                <w:sz w:val="16"/>
                <w:szCs w:val="16"/>
              </w:rPr>
              <w:t>Aprendizaje esperado</w:t>
            </w:r>
          </w:p>
        </w:tc>
        <w:tc>
          <w:tcPr>
            <w:tcW w:w="3262" w:type="dxa"/>
            <w:gridSpan w:val="4"/>
            <w:shd w:val="clear" w:color="auto" w:fill="CCC0D9" w:themeFill="accent4" w:themeFillTint="66"/>
            <w:vAlign w:val="center"/>
          </w:tcPr>
          <w:p w14:paraId="7A5B864E" w14:textId="77777777" w:rsidR="003637D3" w:rsidRPr="00101F72" w:rsidRDefault="003637D3" w:rsidP="003637D3">
            <w:pPr>
              <w:contextualSpacing/>
              <w:jc w:val="center"/>
              <w:rPr>
                <w:rFonts w:ascii="Book Antiqua" w:hAnsi="Book Antiqua"/>
                <w:sz w:val="16"/>
                <w:szCs w:val="16"/>
              </w:rPr>
            </w:pPr>
            <w:r w:rsidRPr="00101F72">
              <w:rPr>
                <w:rFonts w:ascii="Book Antiqua" w:hAnsi="Book Antiqua"/>
                <w:sz w:val="16"/>
                <w:szCs w:val="16"/>
              </w:rPr>
              <w:t>Contenido</w:t>
            </w:r>
          </w:p>
        </w:tc>
      </w:tr>
      <w:tr w:rsidR="003637D3" w:rsidRPr="00470F96" w14:paraId="212A4D5C" w14:textId="77777777" w:rsidTr="003637D3">
        <w:trPr>
          <w:trHeight w:val="300"/>
        </w:trPr>
        <w:tc>
          <w:tcPr>
            <w:tcW w:w="2266" w:type="dxa"/>
            <w:gridSpan w:val="3"/>
            <w:shd w:val="clear" w:color="auto" w:fill="auto"/>
            <w:vAlign w:val="center"/>
          </w:tcPr>
          <w:p w14:paraId="39AAB566" w14:textId="77777777" w:rsidR="003637D3" w:rsidRPr="00101F72" w:rsidRDefault="003637D3" w:rsidP="003637D3">
            <w:pPr>
              <w:contextualSpacing/>
              <w:rPr>
                <w:rFonts w:ascii="Book Antiqua" w:hAnsi="Book Antiqua"/>
                <w:noProof/>
                <w:sz w:val="16"/>
                <w:szCs w:val="16"/>
                <w:lang w:val="es-ES"/>
              </w:rPr>
            </w:pPr>
            <w:r w:rsidRPr="00101F72">
              <w:rPr>
                <w:rFonts w:ascii="Book Antiqua" w:hAnsi="Book Antiqua"/>
                <w:noProof/>
                <w:sz w:val="16"/>
                <w:szCs w:val="16"/>
                <w:lang w:val="es-ES"/>
              </w:rPr>
              <w:t>Recursos naturales y la satisfacción de necesidades</w:t>
            </w:r>
          </w:p>
        </w:tc>
        <w:tc>
          <w:tcPr>
            <w:tcW w:w="3261" w:type="dxa"/>
            <w:gridSpan w:val="6"/>
            <w:shd w:val="clear" w:color="auto" w:fill="auto"/>
            <w:vAlign w:val="center"/>
          </w:tcPr>
          <w:p w14:paraId="64FDE637" w14:textId="77777777" w:rsidR="003637D3" w:rsidRPr="00101F72" w:rsidRDefault="003637D3" w:rsidP="003637D3">
            <w:pPr>
              <w:contextualSpacing/>
              <w:rPr>
                <w:rFonts w:ascii="Book Antiqua" w:hAnsi="Book Antiqua"/>
                <w:sz w:val="16"/>
                <w:szCs w:val="16"/>
              </w:rPr>
            </w:pPr>
            <w:r w:rsidRPr="00101F72">
              <w:rPr>
                <w:rFonts w:ascii="Book Antiqua" w:hAnsi="Book Antiqua" w:cs="Times New Roman"/>
                <w:sz w:val="16"/>
                <w:szCs w:val="16"/>
                <w:lang w:val="es-ES"/>
              </w:rPr>
              <w:t>Describe cómo los seres humanos transformamos la naturaleza al obtener recursos para nutrirnos y protegernos.</w:t>
            </w:r>
          </w:p>
        </w:tc>
        <w:tc>
          <w:tcPr>
            <w:tcW w:w="3262" w:type="dxa"/>
            <w:gridSpan w:val="4"/>
            <w:shd w:val="clear" w:color="auto" w:fill="auto"/>
            <w:vAlign w:val="center"/>
          </w:tcPr>
          <w:p w14:paraId="7B75B5DA" w14:textId="77777777" w:rsidR="003637D3" w:rsidRPr="00101F72" w:rsidRDefault="003637D3" w:rsidP="003637D3">
            <w:pPr>
              <w:pStyle w:val="Prrafodelista"/>
              <w:widowControl w:val="0"/>
              <w:numPr>
                <w:ilvl w:val="0"/>
                <w:numId w:val="91"/>
              </w:numPr>
              <w:autoSpaceDE w:val="0"/>
              <w:autoSpaceDN w:val="0"/>
              <w:adjustRightInd w:val="0"/>
              <w:ind w:left="177" w:hanging="142"/>
              <w:rPr>
                <w:rFonts w:ascii="Book Antiqua" w:hAnsi="Book Antiqua" w:cs="Times New Roman"/>
                <w:sz w:val="16"/>
                <w:szCs w:val="16"/>
                <w:lang w:val="es-ES"/>
              </w:rPr>
            </w:pPr>
            <w:r w:rsidRPr="00101F72">
              <w:rPr>
                <w:rFonts w:ascii="Book Antiqua" w:hAnsi="Book Antiqua" w:cs="Times New Roman"/>
                <w:sz w:val="16"/>
                <w:szCs w:val="16"/>
                <w:lang w:val="es-ES"/>
              </w:rPr>
              <w:t>Relación de la satisfacción de necesidades de nutrición y protección con la extracción de recursos: costos y beneficios.</w:t>
            </w:r>
          </w:p>
          <w:p w14:paraId="6DCE5F48" w14:textId="77777777" w:rsidR="003637D3" w:rsidRPr="00101F72" w:rsidRDefault="003637D3" w:rsidP="003637D3">
            <w:pPr>
              <w:pStyle w:val="Prrafodelista"/>
              <w:numPr>
                <w:ilvl w:val="0"/>
                <w:numId w:val="91"/>
              </w:numPr>
              <w:ind w:left="177" w:hanging="142"/>
              <w:rPr>
                <w:rFonts w:ascii="Book Antiqua" w:hAnsi="Book Antiqua"/>
                <w:sz w:val="16"/>
                <w:szCs w:val="16"/>
              </w:rPr>
            </w:pPr>
            <w:r w:rsidRPr="00101F72">
              <w:rPr>
                <w:rFonts w:ascii="Book Antiqua" w:hAnsi="Book Antiqua" w:cs="Times New Roman"/>
                <w:sz w:val="16"/>
                <w:szCs w:val="16"/>
                <w:lang w:val="es-ES"/>
              </w:rPr>
              <w:t>Valoración de beneficios y costos de la satisfacción de necesidades.</w:t>
            </w:r>
          </w:p>
        </w:tc>
      </w:tr>
      <w:tr w:rsidR="003637D3" w:rsidRPr="00470F96" w14:paraId="0B067FE5" w14:textId="77777777" w:rsidTr="003637D3">
        <w:tc>
          <w:tcPr>
            <w:tcW w:w="5527" w:type="dxa"/>
            <w:gridSpan w:val="9"/>
            <w:vMerge w:val="restart"/>
          </w:tcPr>
          <w:p w14:paraId="6EE6942B" w14:textId="77777777" w:rsidR="003637D3" w:rsidRPr="00101F72" w:rsidRDefault="003637D3" w:rsidP="003637D3">
            <w:pPr>
              <w:contextualSpacing/>
              <w:rPr>
                <w:rFonts w:ascii="Book Antiqua" w:hAnsi="Book Antiqua"/>
                <w:b/>
                <w:sz w:val="16"/>
                <w:szCs w:val="16"/>
              </w:rPr>
            </w:pPr>
            <w:r w:rsidRPr="00101F72">
              <w:rPr>
                <w:rFonts w:ascii="Book Antiqua" w:hAnsi="Book Antiqua"/>
                <w:b/>
                <w:sz w:val="16"/>
                <w:szCs w:val="16"/>
              </w:rPr>
              <w:t>Actividades sugeridas</w:t>
            </w:r>
          </w:p>
          <w:p w14:paraId="1ECF15FB" w14:textId="77777777" w:rsidR="003637D3" w:rsidRPr="00245091" w:rsidRDefault="003637D3" w:rsidP="003637D3">
            <w:pPr>
              <w:contextualSpacing/>
              <w:rPr>
                <w:rFonts w:ascii="Book Antiqua" w:hAnsi="Book Antiqua"/>
                <w:b/>
                <w:color w:val="5F497A" w:themeColor="accent4" w:themeShade="BF"/>
                <w:spacing w:val="-2"/>
                <w:sz w:val="16"/>
                <w:szCs w:val="16"/>
              </w:rPr>
            </w:pPr>
            <w:r w:rsidRPr="00245091">
              <w:rPr>
                <w:rFonts w:ascii="Book Antiqua" w:hAnsi="Book Antiqua"/>
                <w:b/>
                <w:color w:val="5F497A" w:themeColor="accent4" w:themeShade="BF"/>
                <w:spacing w:val="-2"/>
                <w:sz w:val="16"/>
                <w:szCs w:val="16"/>
              </w:rPr>
              <w:t xml:space="preserve">Actividades del libro y de la guía. </w:t>
            </w:r>
            <w:r w:rsidRPr="00245091">
              <w:rPr>
                <w:rFonts w:ascii="Book Antiqua" w:hAnsi="Book Antiqua"/>
                <w:spacing w:val="-2"/>
                <w:sz w:val="16"/>
                <w:szCs w:val="16"/>
              </w:rPr>
              <w:t xml:space="preserve">Para proceder de lo sencillo a lo complejo, se recomienda que comience con las actividades de la lección de la guía </w:t>
            </w:r>
            <w:r w:rsidRPr="00245091">
              <w:rPr>
                <w:rFonts w:ascii="Book Antiqua" w:hAnsi="Book Antiqua"/>
                <w:i/>
                <w:spacing w:val="-2"/>
                <w:sz w:val="16"/>
                <w:szCs w:val="16"/>
              </w:rPr>
              <w:t>Aplicados 3</w:t>
            </w:r>
            <w:r w:rsidRPr="00245091">
              <w:rPr>
                <w:rFonts w:ascii="Book Antiqua" w:hAnsi="Book Antiqua"/>
                <w:spacing w:val="-2"/>
                <w:sz w:val="16"/>
                <w:szCs w:val="16"/>
              </w:rPr>
              <w:t>,</w:t>
            </w:r>
            <w:r w:rsidRPr="00245091">
              <w:rPr>
                <w:rFonts w:ascii="Book Antiqua" w:hAnsi="Book Antiqua"/>
                <w:i/>
                <w:spacing w:val="-2"/>
                <w:sz w:val="16"/>
                <w:szCs w:val="16"/>
              </w:rPr>
              <w:t xml:space="preserve"> </w:t>
            </w:r>
            <w:r w:rsidRPr="00245091">
              <w:rPr>
                <w:rFonts w:ascii="Book Antiqua" w:hAnsi="Book Antiqua"/>
                <w:spacing w:val="-2"/>
                <w:sz w:val="16"/>
                <w:szCs w:val="16"/>
              </w:rPr>
              <w:t>y prosiga con las del libro de texto</w:t>
            </w:r>
            <w:r w:rsidRPr="00245091">
              <w:rPr>
                <w:rFonts w:ascii="Book Antiqua" w:hAnsi="Book Antiqua"/>
                <w:smallCaps/>
                <w:spacing w:val="-2"/>
                <w:sz w:val="16"/>
                <w:szCs w:val="16"/>
              </w:rPr>
              <w:t xml:space="preserve"> sep.</w:t>
            </w:r>
          </w:p>
          <w:p w14:paraId="098B0871" w14:textId="77777777" w:rsidR="003637D3" w:rsidRPr="00101F72" w:rsidRDefault="003637D3" w:rsidP="003637D3">
            <w:pPr>
              <w:widowControl w:val="0"/>
              <w:autoSpaceDE w:val="0"/>
              <w:autoSpaceDN w:val="0"/>
              <w:adjustRightInd w:val="0"/>
              <w:rPr>
                <w:rFonts w:ascii="Book Antiqua" w:hAnsi="Book Antiqua" w:cs="Times New Roman"/>
                <w:sz w:val="16"/>
                <w:szCs w:val="16"/>
                <w:lang w:val="es-ES"/>
              </w:rPr>
            </w:pPr>
            <w:r w:rsidRPr="00101F72">
              <w:rPr>
                <w:rFonts w:ascii="Book Antiqua" w:hAnsi="Book Antiqua"/>
                <w:b/>
                <w:color w:val="5F497A" w:themeColor="accent4" w:themeShade="BF"/>
                <w:sz w:val="16"/>
                <w:szCs w:val="16"/>
              </w:rPr>
              <w:t xml:space="preserve">Actividades de reforzamiento. </w:t>
            </w:r>
            <w:r w:rsidRPr="00101F72">
              <w:rPr>
                <w:rFonts w:ascii="Book Antiqua" w:hAnsi="Book Antiqua" w:cs="Times New Roman"/>
                <w:sz w:val="16"/>
                <w:szCs w:val="16"/>
                <w:lang w:val="es-ES"/>
              </w:rPr>
              <w:t>Pida a los alumnos que se organicen en equipos de tres integrantes para que elaboren un análisis en tres partes en una hoja cuadriculada. En la primera parte registrarán los recursos naturales que utilizan en su vida cotidiana para nutrirse y protegerse, y a un lado, de dónde proviene cada uno. Para esto, pídales que reconozcan los recursos naturales que hay en su localidad y dónde se localizan.</w:t>
            </w:r>
          </w:p>
          <w:p w14:paraId="35CF8AC1" w14:textId="77777777" w:rsidR="003637D3" w:rsidRPr="00101F72" w:rsidRDefault="003637D3" w:rsidP="003637D3">
            <w:pPr>
              <w:widowControl w:val="0"/>
              <w:autoSpaceDE w:val="0"/>
              <w:autoSpaceDN w:val="0"/>
              <w:adjustRightInd w:val="0"/>
              <w:ind w:firstLine="318"/>
              <w:rPr>
                <w:rFonts w:ascii="Book Antiqua" w:hAnsi="Book Antiqua" w:cs="Times New Roman"/>
                <w:sz w:val="16"/>
                <w:szCs w:val="16"/>
                <w:lang w:val="es-ES"/>
              </w:rPr>
            </w:pPr>
            <w:r w:rsidRPr="00101F72">
              <w:rPr>
                <w:rFonts w:ascii="Book Antiqua" w:hAnsi="Book Antiqua" w:cs="Times New Roman"/>
                <w:sz w:val="16"/>
                <w:szCs w:val="16"/>
                <w:lang w:val="es-ES"/>
              </w:rPr>
              <w:t>En la segunda parte registrarán las transformaciones del ambiente y de la naturaleza que hacen los seres humanos para obtener los recursos naturales que utilizan en su nutrición y protección. Al lado escribirán el deterioro y los problemas que ocasiona la extracción de esos recursos. Comente con ellos cómo se ha presentado este fenómeno en su entidad.</w:t>
            </w:r>
          </w:p>
          <w:p w14:paraId="760ACE53" w14:textId="77777777" w:rsidR="003637D3" w:rsidRPr="00101F72" w:rsidRDefault="003637D3" w:rsidP="003637D3">
            <w:pPr>
              <w:widowControl w:val="0"/>
              <w:autoSpaceDE w:val="0"/>
              <w:autoSpaceDN w:val="0"/>
              <w:adjustRightInd w:val="0"/>
              <w:ind w:firstLine="318"/>
              <w:rPr>
                <w:rFonts w:ascii="Book Antiqua" w:hAnsi="Book Antiqua" w:cs="Times New Roman"/>
                <w:sz w:val="16"/>
                <w:szCs w:val="16"/>
                <w:lang w:val="es-ES"/>
              </w:rPr>
            </w:pPr>
            <w:r w:rsidRPr="00101F72">
              <w:rPr>
                <w:rFonts w:ascii="Book Antiqua" w:hAnsi="Book Antiqua" w:cs="Times New Roman"/>
                <w:sz w:val="16"/>
                <w:szCs w:val="16"/>
                <w:lang w:val="es-ES"/>
              </w:rPr>
              <w:t>En la tercera parte escribirán las estrategias que aplican en su casa y su escuela para aprovechar mejor los recursos. Reflexione con ellos qué pasaría si se agotaran por completo los recursos naturales. Comente la necesidad de que su comunidad sea responsable de implementar estrategias para cuidar los recursos y prevenir o reparar los daños ambientales.</w:t>
            </w:r>
          </w:p>
          <w:p w14:paraId="179A398B" w14:textId="77777777" w:rsidR="003637D3" w:rsidRPr="00101F72" w:rsidRDefault="003637D3" w:rsidP="003637D3">
            <w:pPr>
              <w:ind w:firstLine="318"/>
              <w:contextualSpacing/>
              <w:rPr>
                <w:rFonts w:ascii="Book Antiqua" w:hAnsi="Book Antiqua"/>
                <w:b/>
                <w:color w:val="5F497A" w:themeColor="accent4" w:themeShade="BF"/>
                <w:sz w:val="16"/>
                <w:szCs w:val="16"/>
              </w:rPr>
            </w:pPr>
            <w:r w:rsidRPr="00101F72">
              <w:rPr>
                <w:rFonts w:ascii="Book Antiqua" w:hAnsi="Book Antiqua" w:cs="Times New Roman"/>
                <w:sz w:val="16"/>
                <w:szCs w:val="16"/>
                <w:lang w:val="es-ES"/>
              </w:rPr>
              <w:t>Utilice una guía de observación para evaluar la actividad.</w:t>
            </w:r>
          </w:p>
        </w:tc>
        <w:tc>
          <w:tcPr>
            <w:tcW w:w="3262" w:type="dxa"/>
            <w:gridSpan w:val="4"/>
          </w:tcPr>
          <w:p w14:paraId="129E58D9" w14:textId="77777777" w:rsidR="003637D3" w:rsidRPr="00101F72" w:rsidRDefault="003637D3" w:rsidP="003637D3">
            <w:pPr>
              <w:contextualSpacing/>
              <w:rPr>
                <w:rFonts w:ascii="Book Antiqua" w:hAnsi="Book Antiqua"/>
                <w:b/>
                <w:sz w:val="16"/>
                <w:szCs w:val="16"/>
              </w:rPr>
            </w:pPr>
            <w:r w:rsidRPr="00101F72">
              <w:rPr>
                <w:rFonts w:ascii="Book Antiqua" w:hAnsi="Book Antiqua"/>
                <w:b/>
                <w:sz w:val="16"/>
                <w:szCs w:val="16"/>
              </w:rPr>
              <w:t>Material</w:t>
            </w:r>
          </w:p>
          <w:p w14:paraId="5FC33E05" w14:textId="77777777" w:rsidR="003637D3" w:rsidRPr="00101F72" w:rsidRDefault="003637D3" w:rsidP="003637D3">
            <w:pPr>
              <w:pStyle w:val="Prrafodelista"/>
              <w:numPr>
                <w:ilvl w:val="0"/>
                <w:numId w:val="92"/>
              </w:numPr>
              <w:ind w:left="177" w:hanging="142"/>
              <w:rPr>
                <w:rFonts w:ascii="Book Antiqua" w:hAnsi="Book Antiqua"/>
                <w:sz w:val="16"/>
                <w:szCs w:val="16"/>
              </w:rPr>
            </w:pPr>
            <w:r w:rsidRPr="00101F72">
              <w:rPr>
                <w:rFonts w:ascii="Book Antiqua" w:hAnsi="Book Antiqua"/>
                <w:sz w:val="16"/>
                <w:szCs w:val="16"/>
              </w:rPr>
              <w:t>Hojas de papel</w:t>
            </w:r>
          </w:p>
          <w:p w14:paraId="602F20B4" w14:textId="77777777" w:rsidR="003637D3" w:rsidRPr="00101F72" w:rsidRDefault="003637D3" w:rsidP="003637D3">
            <w:pPr>
              <w:pStyle w:val="Prrafodelista"/>
              <w:numPr>
                <w:ilvl w:val="0"/>
                <w:numId w:val="92"/>
              </w:numPr>
              <w:ind w:left="177" w:hanging="142"/>
              <w:rPr>
                <w:rFonts w:ascii="Book Antiqua" w:hAnsi="Book Antiqua"/>
                <w:sz w:val="16"/>
                <w:szCs w:val="16"/>
              </w:rPr>
            </w:pPr>
            <w:r w:rsidRPr="00101F72">
              <w:rPr>
                <w:rFonts w:ascii="Book Antiqua" w:hAnsi="Book Antiqua"/>
                <w:sz w:val="16"/>
                <w:szCs w:val="16"/>
              </w:rPr>
              <w:t>Lápices o plumas</w:t>
            </w:r>
          </w:p>
        </w:tc>
      </w:tr>
      <w:tr w:rsidR="003637D3" w:rsidRPr="00470F96" w14:paraId="26034C3A" w14:textId="77777777" w:rsidTr="003637D3">
        <w:tc>
          <w:tcPr>
            <w:tcW w:w="5527" w:type="dxa"/>
            <w:gridSpan w:val="9"/>
            <w:vMerge/>
          </w:tcPr>
          <w:p w14:paraId="13653A41" w14:textId="77777777" w:rsidR="003637D3" w:rsidRPr="00101F72" w:rsidRDefault="003637D3" w:rsidP="003637D3">
            <w:pPr>
              <w:contextualSpacing/>
              <w:rPr>
                <w:rFonts w:ascii="Book Antiqua" w:hAnsi="Book Antiqua"/>
                <w:sz w:val="16"/>
                <w:szCs w:val="16"/>
              </w:rPr>
            </w:pPr>
          </w:p>
        </w:tc>
        <w:tc>
          <w:tcPr>
            <w:tcW w:w="3262" w:type="dxa"/>
            <w:gridSpan w:val="4"/>
          </w:tcPr>
          <w:p w14:paraId="2D787CB9" w14:textId="77777777" w:rsidR="003637D3" w:rsidRPr="00101F72" w:rsidRDefault="003637D3" w:rsidP="003637D3">
            <w:pPr>
              <w:contextualSpacing/>
              <w:rPr>
                <w:rFonts w:ascii="Book Antiqua" w:hAnsi="Book Antiqua"/>
                <w:b/>
                <w:sz w:val="16"/>
                <w:szCs w:val="16"/>
              </w:rPr>
            </w:pPr>
            <w:r w:rsidRPr="00101F72">
              <w:rPr>
                <w:rFonts w:ascii="Book Antiqua" w:hAnsi="Book Antiqua"/>
                <w:b/>
                <w:sz w:val="16"/>
                <w:szCs w:val="16"/>
              </w:rPr>
              <w:t>Interdisciplina</w:t>
            </w:r>
          </w:p>
          <w:p w14:paraId="02558606" w14:textId="77777777" w:rsidR="003637D3" w:rsidRPr="00101F72" w:rsidRDefault="003637D3" w:rsidP="003637D3">
            <w:pPr>
              <w:widowControl w:val="0"/>
              <w:autoSpaceDE w:val="0"/>
              <w:autoSpaceDN w:val="0"/>
              <w:adjustRightInd w:val="0"/>
              <w:contextualSpacing/>
              <w:rPr>
                <w:rFonts w:ascii="Book Antiqua" w:hAnsi="Book Antiqua"/>
                <w:sz w:val="16"/>
                <w:szCs w:val="16"/>
              </w:rPr>
            </w:pPr>
          </w:p>
        </w:tc>
      </w:tr>
      <w:tr w:rsidR="003637D3" w:rsidRPr="00470F96" w14:paraId="569AB4CC" w14:textId="77777777" w:rsidTr="003637D3">
        <w:tc>
          <w:tcPr>
            <w:tcW w:w="5527" w:type="dxa"/>
            <w:gridSpan w:val="9"/>
            <w:vMerge/>
          </w:tcPr>
          <w:p w14:paraId="679021D1" w14:textId="77777777" w:rsidR="003637D3" w:rsidRPr="00101F72" w:rsidRDefault="003637D3" w:rsidP="003637D3">
            <w:pPr>
              <w:contextualSpacing/>
              <w:rPr>
                <w:rFonts w:ascii="Book Antiqua" w:hAnsi="Book Antiqua"/>
                <w:sz w:val="16"/>
                <w:szCs w:val="16"/>
              </w:rPr>
            </w:pPr>
          </w:p>
        </w:tc>
        <w:tc>
          <w:tcPr>
            <w:tcW w:w="3262" w:type="dxa"/>
            <w:gridSpan w:val="4"/>
          </w:tcPr>
          <w:p w14:paraId="1F6E2A1E" w14:textId="77777777" w:rsidR="003637D3" w:rsidRPr="00101F72" w:rsidRDefault="003637D3" w:rsidP="003637D3">
            <w:pPr>
              <w:contextualSpacing/>
              <w:rPr>
                <w:rFonts w:ascii="Book Antiqua" w:hAnsi="Book Antiqua"/>
                <w:b/>
                <w:sz w:val="16"/>
                <w:szCs w:val="16"/>
              </w:rPr>
            </w:pPr>
            <w:r w:rsidRPr="00101F72">
              <w:rPr>
                <w:rFonts w:ascii="Book Antiqua" w:hAnsi="Book Antiqua"/>
                <w:b/>
                <w:sz w:val="16"/>
                <w:szCs w:val="16"/>
              </w:rPr>
              <w:t>Transversalidad</w:t>
            </w:r>
          </w:p>
          <w:p w14:paraId="6052768C" w14:textId="77777777" w:rsidR="003637D3" w:rsidRPr="00101F72" w:rsidRDefault="003637D3" w:rsidP="003637D3">
            <w:pPr>
              <w:widowControl w:val="0"/>
              <w:autoSpaceDE w:val="0"/>
              <w:autoSpaceDN w:val="0"/>
              <w:adjustRightInd w:val="0"/>
              <w:rPr>
                <w:rFonts w:ascii="Book Antiqua" w:hAnsi="Book Antiqua"/>
                <w:sz w:val="16"/>
                <w:szCs w:val="16"/>
              </w:rPr>
            </w:pPr>
            <w:r w:rsidRPr="00101F72">
              <w:rPr>
                <w:rFonts w:ascii="Book Antiqua" w:hAnsi="Book Antiqua"/>
                <w:b/>
                <w:color w:val="5F497A" w:themeColor="accent4" w:themeShade="BF"/>
                <w:sz w:val="16"/>
                <w:szCs w:val="16"/>
              </w:rPr>
              <w:t xml:space="preserve">Consumo ético. </w:t>
            </w:r>
            <w:r w:rsidRPr="00101F72">
              <w:rPr>
                <w:rFonts w:ascii="Book Antiqua" w:hAnsi="Book Antiqua" w:cs="Times New Roman"/>
                <w:sz w:val="16"/>
                <w:szCs w:val="16"/>
                <w:lang w:val="es-ES"/>
              </w:rPr>
              <w:t>Reflexione con los alumnos sobre las acciones que pueden llevar a cabo a nivel personal para que su consumo sea sustentable, es decir, invite a que piensen maneras de reducir el consumo y aprovechar mejor los recursos naturales para garantizar su disponibilidad para las generaciones futuras.</w:t>
            </w:r>
          </w:p>
        </w:tc>
      </w:tr>
      <w:tr w:rsidR="003637D3" w:rsidRPr="00470F96" w14:paraId="6D79975A" w14:textId="77777777" w:rsidTr="003637D3">
        <w:tc>
          <w:tcPr>
            <w:tcW w:w="8789" w:type="dxa"/>
            <w:gridSpan w:val="13"/>
            <w:shd w:val="clear" w:color="auto" w:fill="B2A1C7" w:themeFill="accent4" w:themeFillTint="99"/>
            <w:vAlign w:val="center"/>
          </w:tcPr>
          <w:p w14:paraId="0816CB15" w14:textId="77777777" w:rsidR="003637D3" w:rsidRPr="00101F72" w:rsidRDefault="003637D3" w:rsidP="003637D3">
            <w:pPr>
              <w:contextualSpacing/>
              <w:jc w:val="center"/>
              <w:rPr>
                <w:rFonts w:ascii="Book Antiqua" w:hAnsi="Book Antiqua"/>
                <w:sz w:val="16"/>
                <w:szCs w:val="16"/>
              </w:rPr>
            </w:pPr>
            <w:r w:rsidRPr="00101F72">
              <w:rPr>
                <w:rFonts w:ascii="Book Antiqua" w:hAnsi="Book Antiqua"/>
                <w:sz w:val="16"/>
                <w:szCs w:val="16"/>
              </w:rPr>
              <w:t>Evaluación</w:t>
            </w:r>
          </w:p>
        </w:tc>
      </w:tr>
      <w:tr w:rsidR="003637D3" w:rsidRPr="00470F96" w14:paraId="619B1EBD" w14:textId="77777777" w:rsidTr="003637D3">
        <w:tc>
          <w:tcPr>
            <w:tcW w:w="5103" w:type="dxa"/>
            <w:gridSpan w:val="8"/>
            <w:vAlign w:val="center"/>
          </w:tcPr>
          <w:p w14:paraId="6CB056C5" w14:textId="77777777" w:rsidR="003637D3" w:rsidRPr="00101F72" w:rsidRDefault="003637D3" w:rsidP="003637D3">
            <w:pPr>
              <w:contextualSpacing/>
              <w:rPr>
                <w:rFonts w:ascii="Book Antiqua" w:hAnsi="Book Antiqua"/>
                <w:b/>
                <w:sz w:val="16"/>
                <w:szCs w:val="16"/>
              </w:rPr>
            </w:pPr>
            <w:r w:rsidRPr="00101F72">
              <w:rPr>
                <w:rFonts w:ascii="Book Antiqua" w:hAnsi="Book Antiqua"/>
                <w:b/>
                <w:sz w:val="16"/>
                <w:szCs w:val="16"/>
              </w:rPr>
              <w:t>Indicadores</w:t>
            </w:r>
          </w:p>
          <w:p w14:paraId="43FDC62B" w14:textId="77777777" w:rsidR="003637D3" w:rsidRPr="00101F72" w:rsidRDefault="003637D3" w:rsidP="003637D3">
            <w:pPr>
              <w:pStyle w:val="Prrafodelista"/>
              <w:numPr>
                <w:ilvl w:val="0"/>
                <w:numId w:val="95"/>
              </w:numPr>
              <w:ind w:left="176" w:hanging="176"/>
              <w:rPr>
                <w:rFonts w:ascii="Book Antiqua" w:hAnsi="Book Antiqua" w:cs="Times New Roman"/>
                <w:sz w:val="16"/>
                <w:szCs w:val="16"/>
                <w:lang w:val="es-ES"/>
              </w:rPr>
            </w:pPr>
            <w:r w:rsidRPr="00101F72">
              <w:rPr>
                <w:rFonts w:ascii="Book Antiqua" w:hAnsi="Book Antiqua" w:cs="Times New Roman"/>
                <w:sz w:val="16"/>
                <w:szCs w:val="16"/>
                <w:lang w:val="es-ES"/>
              </w:rPr>
              <w:t>Describe cómo los seres humanos transforman la naturaleza para nutrirse y protegerse.</w:t>
            </w:r>
          </w:p>
          <w:p w14:paraId="79A82A2C" w14:textId="77777777" w:rsidR="003637D3" w:rsidRPr="00101F72" w:rsidRDefault="003637D3" w:rsidP="003637D3">
            <w:pPr>
              <w:pStyle w:val="Prrafodelista"/>
              <w:numPr>
                <w:ilvl w:val="0"/>
                <w:numId w:val="95"/>
              </w:numPr>
              <w:ind w:left="176" w:hanging="176"/>
              <w:rPr>
                <w:rFonts w:ascii="Book Antiqua" w:hAnsi="Book Antiqua"/>
                <w:sz w:val="16"/>
                <w:szCs w:val="16"/>
              </w:rPr>
            </w:pPr>
            <w:r w:rsidRPr="00101F72">
              <w:rPr>
                <w:rFonts w:ascii="Book Antiqua" w:hAnsi="Book Antiqua" w:cs="Times New Roman"/>
                <w:sz w:val="16"/>
                <w:szCs w:val="16"/>
                <w:lang w:val="es-ES"/>
              </w:rPr>
              <w:t>Expresa de manera oral su interés en el cuidado de la naturaleza.</w:t>
            </w:r>
          </w:p>
        </w:tc>
        <w:tc>
          <w:tcPr>
            <w:tcW w:w="1985" w:type="dxa"/>
            <w:gridSpan w:val="3"/>
          </w:tcPr>
          <w:p w14:paraId="4366CFEC" w14:textId="77777777" w:rsidR="003637D3" w:rsidRPr="00101F72" w:rsidRDefault="003637D3" w:rsidP="003637D3">
            <w:pPr>
              <w:contextualSpacing/>
              <w:rPr>
                <w:rFonts w:ascii="Book Antiqua" w:hAnsi="Book Antiqua"/>
                <w:b/>
                <w:sz w:val="16"/>
                <w:szCs w:val="16"/>
              </w:rPr>
            </w:pPr>
            <w:r w:rsidRPr="00101F72">
              <w:rPr>
                <w:rFonts w:ascii="Book Antiqua" w:hAnsi="Book Antiqua"/>
                <w:b/>
                <w:sz w:val="16"/>
                <w:szCs w:val="16"/>
              </w:rPr>
              <w:t xml:space="preserve">Momentos </w:t>
            </w:r>
          </w:p>
          <w:p w14:paraId="5A4366FA" w14:textId="77777777" w:rsidR="003637D3" w:rsidRPr="00101F72" w:rsidRDefault="003637D3" w:rsidP="003637D3">
            <w:pPr>
              <w:contextualSpacing/>
              <w:rPr>
                <w:rFonts w:ascii="Book Antiqua" w:hAnsi="Book Antiqua"/>
                <w:sz w:val="16"/>
                <w:szCs w:val="16"/>
              </w:rPr>
            </w:pPr>
            <w:r w:rsidRPr="00101F72">
              <w:rPr>
                <w:rFonts w:ascii="Book Antiqua" w:hAnsi="Book Antiqua"/>
                <w:sz w:val="16"/>
                <w:szCs w:val="16"/>
              </w:rPr>
              <w:t>Al final de la semana</w:t>
            </w:r>
          </w:p>
        </w:tc>
        <w:tc>
          <w:tcPr>
            <w:tcW w:w="1701" w:type="dxa"/>
            <w:gridSpan w:val="2"/>
          </w:tcPr>
          <w:p w14:paraId="66D26148" w14:textId="77777777" w:rsidR="003637D3" w:rsidRPr="00470F96" w:rsidRDefault="003637D3" w:rsidP="003637D3">
            <w:pPr>
              <w:contextualSpacing/>
              <w:rPr>
                <w:rFonts w:ascii="Book Antiqua" w:hAnsi="Book Antiqua"/>
                <w:b/>
                <w:sz w:val="16"/>
                <w:szCs w:val="16"/>
              </w:rPr>
            </w:pPr>
            <w:r w:rsidRPr="00470F96">
              <w:rPr>
                <w:rFonts w:ascii="Book Antiqua" w:hAnsi="Book Antiqua"/>
                <w:b/>
                <w:sz w:val="16"/>
                <w:szCs w:val="16"/>
              </w:rPr>
              <w:t xml:space="preserve">Herramientas </w:t>
            </w:r>
          </w:p>
          <w:p w14:paraId="2FEAE68B" w14:textId="77777777" w:rsidR="003637D3" w:rsidRPr="00470F96" w:rsidRDefault="003637D3" w:rsidP="003637D3">
            <w:pPr>
              <w:contextualSpacing/>
              <w:rPr>
                <w:rFonts w:ascii="Book Antiqua" w:hAnsi="Book Antiqua"/>
                <w:sz w:val="16"/>
                <w:szCs w:val="16"/>
              </w:rPr>
            </w:pPr>
            <w:r>
              <w:rPr>
                <w:rFonts w:ascii="Book Antiqua" w:hAnsi="Book Antiqua"/>
                <w:sz w:val="16"/>
                <w:szCs w:val="16"/>
              </w:rPr>
              <w:t>Guía de observación</w:t>
            </w:r>
          </w:p>
        </w:tc>
      </w:tr>
    </w:tbl>
    <w:p w14:paraId="16F71400" w14:textId="77777777" w:rsidR="003637D3" w:rsidRDefault="003637D3" w:rsidP="003637D3">
      <w:pPr>
        <w:contextualSpacing/>
        <w:rPr>
          <w:rFonts w:ascii="Book Antiqua" w:hAnsi="Book Antiqua"/>
          <w:b/>
          <w:sz w:val="16"/>
          <w:szCs w:val="16"/>
        </w:rPr>
      </w:pPr>
    </w:p>
    <w:p w14:paraId="1FC70796" w14:textId="77777777" w:rsidR="003637D3" w:rsidRDefault="003637D3" w:rsidP="003637D3">
      <w:pPr>
        <w:contextualSpacing/>
        <w:rPr>
          <w:rFonts w:ascii="Book Antiqua" w:hAnsi="Book Antiqua"/>
          <w:b/>
          <w:sz w:val="16"/>
          <w:szCs w:val="16"/>
        </w:rPr>
      </w:pPr>
    </w:p>
    <w:p w14:paraId="317AD930" w14:textId="77777777" w:rsidR="003637D3" w:rsidRDefault="003637D3" w:rsidP="003637D3">
      <w:pPr>
        <w:contextualSpacing/>
        <w:rPr>
          <w:rFonts w:ascii="Book Antiqua" w:hAnsi="Book Antiqua"/>
          <w:b/>
          <w:sz w:val="16"/>
          <w:szCs w:val="16"/>
        </w:rPr>
      </w:pPr>
    </w:p>
    <w:p w14:paraId="4055DA9E" w14:textId="77777777" w:rsidR="003637D3" w:rsidRPr="00470F96" w:rsidRDefault="003637D3" w:rsidP="003637D3">
      <w:pPr>
        <w:contextualSpacing/>
        <w:rPr>
          <w:rFonts w:ascii="Book Antiqua" w:hAnsi="Book Antiqua"/>
          <w:b/>
          <w:sz w:val="16"/>
          <w:szCs w:val="16"/>
        </w:rPr>
      </w:pPr>
      <w:r w:rsidRPr="00470F96">
        <w:rPr>
          <w:rFonts w:ascii="Book Antiqua" w:hAnsi="Book Antiqua"/>
          <w:b/>
          <w:sz w:val="16"/>
          <w:szCs w:val="16"/>
        </w:rPr>
        <w:br w:type="page"/>
      </w:r>
    </w:p>
    <w:p w14:paraId="38B0A575" w14:textId="77777777" w:rsidR="003637D3" w:rsidRPr="00E040C1" w:rsidRDefault="003637D3" w:rsidP="003637D3">
      <w:pPr>
        <w:rPr>
          <w:rFonts w:ascii="Book Antiqua" w:hAnsi="Book Antiqua"/>
          <w:lang w:val="es-ES"/>
        </w:rPr>
      </w:pPr>
      <w:r w:rsidRPr="00E040C1">
        <w:rPr>
          <w:rFonts w:ascii="Book Antiqua" w:hAnsi="Book Antiqua"/>
          <w:lang w:val="es-ES"/>
        </w:rPr>
        <w:lastRenderedPageBreak/>
        <w:t>Plan de clase semanal</w:t>
      </w:r>
      <w:r w:rsidRPr="00E040C1">
        <w:rPr>
          <w:rFonts w:ascii="Book Antiqua" w:hAnsi="Book Antiqua"/>
          <w:lang w:val="es-ES"/>
        </w:rPr>
        <w:tab/>
      </w:r>
      <w:r w:rsidRPr="00E040C1">
        <w:rPr>
          <w:rFonts w:ascii="Book Antiqua" w:hAnsi="Book Antiqua"/>
          <w:lang w:val="es-ES"/>
        </w:rPr>
        <w:tab/>
      </w:r>
      <w:r w:rsidRPr="00E040C1">
        <w:rPr>
          <w:rFonts w:ascii="Book Antiqua" w:hAnsi="Book Antiqua"/>
          <w:lang w:val="es-ES"/>
        </w:rPr>
        <w:tab/>
      </w:r>
      <w:r w:rsidRPr="00E040C1">
        <w:rPr>
          <w:rFonts w:ascii="Book Antiqua" w:hAnsi="Book Antiqua"/>
          <w:lang w:val="es-ES"/>
        </w:rPr>
        <w:tab/>
      </w:r>
      <w:r w:rsidRPr="00E040C1">
        <w:rPr>
          <w:rFonts w:ascii="Book Antiqua" w:hAnsi="Book Antiqua"/>
          <w:lang w:val="es-ES"/>
        </w:rPr>
        <w:tab/>
      </w:r>
      <w:r w:rsidRPr="00E040C1">
        <w:rPr>
          <w:rFonts w:ascii="Book Antiqua" w:hAnsi="Book Antiqua"/>
          <w:lang w:val="es-ES"/>
        </w:rPr>
        <w:tab/>
      </w:r>
      <w:r>
        <w:rPr>
          <w:rFonts w:ascii="Book Antiqua" w:hAnsi="Book Antiqua"/>
          <w:lang w:val="es-ES"/>
        </w:rPr>
        <w:tab/>
      </w:r>
      <w:r w:rsidRPr="00E040C1">
        <w:rPr>
          <w:rFonts w:ascii="Book Antiqua" w:hAnsi="Book Antiqua"/>
          <w:lang w:val="es-ES"/>
        </w:rPr>
        <w:t>Semana escolar 11</w:t>
      </w:r>
    </w:p>
    <w:p w14:paraId="6BC84CF9" w14:textId="77777777" w:rsidR="003637D3" w:rsidRPr="00E040C1" w:rsidRDefault="003637D3" w:rsidP="003637D3">
      <w:pPr>
        <w:rPr>
          <w:rFonts w:ascii="Book Antiqua" w:hAnsi="Book Antiqua"/>
        </w:rPr>
      </w:pPr>
      <w:r w:rsidRPr="00E040C1">
        <w:rPr>
          <w:rFonts w:ascii="Book Antiqua" w:hAnsi="Book Antiqua"/>
        </w:rPr>
        <w:t>La Entidad donde Vivo</w:t>
      </w:r>
    </w:p>
    <w:p w14:paraId="7E3DD3A1" w14:textId="77777777" w:rsidR="003637D3" w:rsidRPr="00E040C1"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2"/>
        <w:gridCol w:w="149"/>
        <w:gridCol w:w="1508"/>
        <w:gridCol w:w="904"/>
        <w:gridCol w:w="755"/>
        <w:gridCol w:w="605"/>
        <w:gridCol w:w="300"/>
        <w:gridCol w:w="1060"/>
        <w:gridCol w:w="1054"/>
        <w:gridCol w:w="1210"/>
        <w:gridCol w:w="1059"/>
      </w:tblGrid>
      <w:tr w:rsidR="003637D3" w:rsidRPr="00470F96" w14:paraId="0B942504" w14:textId="77777777" w:rsidTr="003637D3">
        <w:tc>
          <w:tcPr>
            <w:tcW w:w="707" w:type="dxa"/>
            <w:shd w:val="clear" w:color="auto" w:fill="B2A1C7" w:themeFill="accent4" w:themeFillTint="99"/>
            <w:vAlign w:val="center"/>
          </w:tcPr>
          <w:p w14:paraId="24ECCC57" w14:textId="77777777" w:rsidR="003637D3" w:rsidRPr="003706C4" w:rsidRDefault="003637D3" w:rsidP="003637D3">
            <w:pPr>
              <w:contextualSpacing/>
              <w:jc w:val="center"/>
              <w:rPr>
                <w:rFonts w:ascii="Book Antiqua" w:hAnsi="Book Antiqua"/>
                <w:sz w:val="16"/>
                <w:szCs w:val="16"/>
              </w:rPr>
            </w:pPr>
            <w:r w:rsidRPr="003706C4">
              <w:rPr>
                <w:rFonts w:ascii="Book Antiqua" w:hAnsi="Book Antiqua"/>
                <w:sz w:val="16"/>
                <w:szCs w:val="16"/>
              </w:rPr>
              <w:t>Fecha</w:t>
            </w:r>
          </w:p>
        </w:tc>
        <w:tc>
          <w:tcPr>
            <w:tcW w:w="2406" w:type="dxa"/>
            <w:gridSpan w:val="3"/>
            <w:shd w:val="clear" w:color="auto" w:fill="auto"/>
            <w:vAlign w:val="center"/>
          </w:tcPr>
          <w:p w14:paraId="2B67DB08" w14:textId="77777777" w:rsidR="003637D3" w:rsidRPr="003706C4" w:rsidRDefault="003637D3" w:rsidP="003637D3">
            <w:pPr>
              <w:contextualSpacing/>
              <w:jc w:val="center"/>
              <w:rPr>
                <w:rFonts w:ascii="Book Antiqua" w:hAnsi="Book Antiqua"/>
                <w:sz w:val="16"/>
                <w:szCs w:val="16"/>
              </w:rPr>
            </w:pPr>
          </w:p>
        </w:tc>
        <w:tc>
          <w:tcPr>
            <w:tcW w:w="1559" w:type="dxa"/>
            <w:gridSpan w:val="3"/>
            <w:shd w:val="clear" w:color="auto" w:fill="B2A1C7" w:themeFill="accent4" w:themeFillTint="99"/>
            <w:vAlign w:val="center"/>
          </w:tcPr>
          <w:p w14:paraId="4A4A88F0" w14:textId="77777777" w:rsidR="003637D3" w:rsidRPr="003706C4" w:rsidRDefault="003637D3" w:rsidP="003637D3">
            <w:pPr>
              <w:contextualSpacing/>
              <w:jc w:val="center"/>
              <w:rPr>
                <w:rFonts w:ascii="Book Antiqua" w:hAnsi="Book Antiqua"/>
                <w:sz w:val="16"/>
                <w:szCs w:val="16"/>
              </w:rPr>
            </w:pPr>
            <w:r w:rsidRPr="003706C4">
              <w:rPr>
                <w:rFonts w:ascii="Book Antiqua" w:hAnsi="Book Antiqua"/>
                <w:noProof/>
                <w:sz w:val="16"/>
                <w:szCs w:val="16"/>
                <w:lang w:val="es-ES"/>
              </w:rPr>
              <w:t xml:space="preserve">Páginas </w:t>
            </w:r>
            <w:r w:rsidRPr="003706C4">
              <w:rPr>
                <w:rFonts w:ascii="Book Antiqua" w:hAnsi="Book Antiqua"/>
                <w:i/>
                <w:noProof/>
                <w:sz w:val="16"/>
                <w:szCs w:val="16"/>
                <w:lang w:val="es-ES"/>
              </w:rPr>
              <w:t xml:space="preserve">Aplicados </w:t>
            </w:r>
          </w:p>
        </w:tc>
        <w:tc>
          <w:tcPr>
            <w:tcW w:w="995" w:type="dxa"/>
            <w:shd w:val="clear" w:color="auto" w:fill="auto"/>
            <w:vAlign w:val="center"/>
          </w:tcPr>
          <w:p w14:paraId="28744085" w14:textId="77777777" w:rsidR="003637D3" w:rsidRPr="003706C4" w:rsidRDefault="003637D3" w:rsidP="003637D3">
            <w:pPr>
              <w:contextualSpacing/>
              <w:jc w:val="center"/>
              <w:rPr>
                <w:rFonts w:ascii="Book Antiqua" w:hAnsi="Book Antiqua"/>
                <w:sz w:val="16"/>
                <w:szCs w:val="16"/>
              </w:rPr>
            </w:pPr>
            <w:r w:rsidRPr="003706C4">
              <w:rPr>
                <w:rFonts w:ascii="Book Antiqua" w:hAnsi="Book Antiqua"/>
                <w:sz w:val="16"/>
                <w:szCs w:val="16"/>
              </w:rPr>
              <w:t>251 y 252</w:t>
            </w:r>
          </w:p>
        </w:tc>
        <w:tc>
          <w:tcPr>
            <w:tcW w:w="2127" w:type="dxa"/>
            <w:gridSpan w:val="2"/>
            <w:shd w:val="clear" w:color="auto" w:fill="B2A1C7" w:themeFill="accent4" w:themeFillTint="99"/>
            <w:vAlign w:val="center"/>
          </w:tcPr>
          <w:p w14:paraId="0EDC0649" w14:textId="77777777" w:rsidR="003637D3" w:rsidRPr="003706C4" w:rsidRDefault="003637D3" w:rsidP="003637D3">
            <w:pPr>
              <w:contextualSpacing/>
              <w:jc w:val="center"/>
              <w:rPr>
                <w:rFonts w:ascii="Book Antiqua" w:hAnsi="Book Antiqua"/>
                <w:sz w:val="16"/>
                <w:szCs w:val="16"/>
              </w:rPr>
            </w:pPr>
            <w:r w:rsidRPr="003706C4">
              <w:rPr>
                <w:rFonts w:ascii="Book Antiqua" w:hAnsi="Book Antiqua"/>
                <w:sz w:val="16"/>
                <w:szCs w:val="16"/>
              </w:rPr>
              <w:t xml:space="preserve">Páginas libro de texto </w:t>
            </w:r>
            <w:r w:rsidRPr="003706C4">
              <w:rPr>
                <w:rFonts w:ascii="Book Antiqua" w:hAnsi="Book Antiqua"/>
                <w:smallCaps/>
                <w:sz w:val="16"/>
                <w:szCs w:val="16"/>
              </w:rPr>
              <w:t>sep</w:t>
            </w:r>
          </w:p>
        </w:tc>
        <w:tc>
          <w:tcPr>
            <w:tcW w:w="995" w:type="dxa"/>
            <w:shd w:val="clear" w:color="auto" w:fill="auto"/>
            <w:vAlign w:val="center"/>
          </w:tcPr>
          <w:p w14:paraId="29E9DB70" w14:textId="77777777" w:rsidR="003637D3" w:rsidRPr="003706C4" w:rsidRDefault="003637D3" w:rsidP="003637D3">
            <w:pPr>
              <w:contextualSpacing/>
              <w:jc w:val="center"/>
              <w:rPr>
                <w:rFonts w:ascii="Book Antiqua" w:hAnsi="Book Antiqua"/>
                <w:sz w:val="16"/>
                <w:szCs w:val="16"/>
              </w:rPr>
            </w:pPr>
          </w:p>
        </w:tc>
      </w:tr>
      <w:tr w:rsidR="003637D3" w:rsidRPr="00470F96" w14:paraId="1FFC2D7C" w14:textId="77777777" w:rsidTr="003637D3">
        <w:tc>
          <w:tcPr>
            <w:tcW w:w="847" w:type="dxa"/>
            <w:gridSpan w:val="2"/>
            <w:shd w:val="clear" w:color="auto" w:fill="CCC0D9" w:themeFill="accent4" w:themeFillTint="66"/>
            <w:vAlign w:val="center"/>
          </w:tcPr>
          <w:p w14:paraId="4D5CCF50" w14:textId="77777777" w:rsidR="003637D3" w:rsidRPr="003706C4" w:rsidRDefault="003637D3" w:rsidP="003637D3">
            <w:pPr>
              <w:contextualSpacing/>
              <w:jc w:val="center"/>
              <w:rPr>
                <w:rFonts w:ascii="Book Antiqua" w:hAnsi="Book Antiqua"/>
                <w:noProof/>
                <w:sz w:val="16"/>
                <w:szCs w:val="16"/>
                <w:lang w:val="es-ES"/>
              </w:rPr>
            </w:pPr>
            <w:r w:rsidRPr="003706C4">
              <w:rPr>
                <w:rFonts w:ascii="Book Antiqua" w:hAnsi="Book Antiqua"/>
                <w:sz w:val="16"/>
                <w:szCs w:val="16"/>
              </w:rPr>
              <w:t>Ámbito</w:t>
            </w:r>
          </w:p>
        </w:tc>
        <w:tc>
          <w:tcPr>
            <w:tcW w:w="2266" w:type="dxa"/>
            <w:gridSpan w:val="2"/>
            <w:shd w:val="clear" w:color="auto" w:fill="auto"/>
            <w:vAlign w:val="center"/>
          </w:tcPr>
          <w:p w14:paraId="7C8A0720" w14:textId="77777777" w:rsidR="003637D3" w:rsidRPr="003706C4" w:rsidRDefault="003637D3" w:rsidP="003637D3">
            <w:pPr>
              <w:contextualSpacing/>
              <w:rPr>
                <w:rFonts w:ascii="Book Antiqua" w:hAnsi="Book Antiqua"/>
                <w:sz w:val="16"/>
                <w:szCs w:val="16"/>
              </w:rPr>
            </w:pPr>
            <w:r w:rsidRPr="003706C4">
              <w:rPr>
                <w:rFonts w:ascii="Book Antiqua" w:hAnsi="Book Antiqua" w:cs="Times New Roman"/>
                <w:sz w:val="16"/>
                <w:szCs w:val="16"/>
                <w:lang w:val="es-ES"/>
              </w:rPr>
              <w:t>La entidad</w:t>
            </w:r>
          </w:p>
        </w:tc>
        <w:tc>
          <w:tcPr>
            <w:tcW w:w="709" w:type="dxa"/>
            <w:shd w:val="clear" w:color="auto" w:fill="CCC0D9" w:themeFill="accent4" w:themeFillTint="66"/>
            <w:vAlign w:val="center"/>
          </w:tcPr>
          <w:p w14:paraId="56405960" w14:textId="77777777" w:rsidR="003637D3" w:rsidRPr="003706C4" w:rsidRDefault="003637D3" w:rsidP="003637D3">
            <w:pPr>
              <w:contextualSpacing/>
              <w:jc w:val="center"/>
              <w:rPr>
                <w:rFonts w:ascii="Book Antiqua" w:hAnsi="Book Antiqua"/>
                <w:sz w:val="16"/>
                <w:szCs w:val="16"/>
              </w:rPr>
            </w:pPr>
            <w:r w:rsidRPr="003706C4">
              <w:rPr>
                <w:rFonts w:ascii="Book Antiqua" w:hAnsi="Book Antiqua"/>
                <w:sz w:val="16"/>
                <w:szCs w:val="16"/>
              </w:rPr>
              <w:t>Tema</w:t>
            </w:r>
          </w:p>
        </w:tc>
        <w:tc>
          <w:tcPr>
            <w:tcW w:w="4967" w:type="dxa"/>
            <w:gridSpan w:val="6"/>
            <w:shd w:val="clear" w:color="auto" w:fill="auto"/>
            <w:vAlign w:val="center"/>
          </w:tcPr>
          <w:p w14:paraId="7DB1905D" w14:textId="77777777" w:rsidR="003637D3" w:rsidRPr="003706C4" w:rsidRDefault="003637D3" w:rsidP="003637D3">
            <w:pPr>
              <w:widowControl w:val="0"/>
              <w:autoSpaceDE w:val="0"/>
              <w:autoSpaceDN w:val="0"/>
              <w:adjustRightInd w:val="0"/>
              <w:contextualSpacing/>
              <w:rPr>
                <w:rFonts w:ascii="Book Antiqua" w:hAnsi="Book Antiqua" w:cs="Times New Roman"/>
                <w:sz w:val="16"/>
                <w:szCs w:val="16"/>
                <w:lang w:val="es-ES"/>
              </w:rPr>
            </w:pPr>
            <w:r w:rsidRPr="003706C4">
              <w:rPr>
                <w:rFonts w:ascii="Book Antiqua" w:hAnsi="Book Antiqua" w:cs="Times New Roman"/>
                <w:sz w:val="16"/>
                <w:szCs w:val="16"/>
                <w:lang w:val="es-ES"/>
              </w:rPr>
              <w:t>Los primeros habitantes de mi entidad</w:t>
            </w:r>
          </w:p>
        </w:tc>
      </w:tr>
      <w:tr w:rsidR="003637D3" w:rsidRPr="00470F96" w14:paraId="0BF38B2F" w14:textId="77777777" w:rsidTr="003637D3">
        <w:tc>
          <w:tcPr>
            <w:tcW w:w="2264" w:type="dxa"/>
            <w:gridSpan w:val="3"/>
            <w:shd w:val="clear" w:color="auto" w:fill="CCC0D9" w:themeFill="accent4" w:themeFillTint="66"/>
            <w:vAlign w:val="center"/>
          </w:tcPr>
          <w:p w14:paraId="28699E87" w14:textId="77777777" w:rsidR="003637D3" w:rsidRPr="003706C4" w:rsidRDefault="003637D3" w:rsidP="003637D3">
            <w:pPr>
              <w:contextualSpacing/>
              <w:jc w:val="center"/>
              <w:rPr>
                <w:rFonts w:ascii="Book Antiqua" w:hAnsi="Book Antiqua"/>
                <w:sz w:val="16"/>
                <w:szCs w:val="16"/>
              </w:rPr>
            </w:pPr>
            <w:r w:rsidRPr="003706C4">
              <w:rPr>
                <w:rFonts w:ascii="Book Antiqua" w:hAnsi="Book Antiqua"/>
                <w:sz w:val="16"/>
                <w:szCs w:val="16"/>
              </w:rPr>
              <w:t>Lecciones</w:t>
            </w:r>
          </w:p>
        </w:tc>
        <w:tc>
          <w:tcPr>
            <w:tcW w:w="3404" w:type="dxa"/>
            <w:gridSpan w:val="5"/>
            <w:shd w:val="clear" w:color="auto" w:fill="CCC0D9" w:themeFill="accent4" w:themeFillTint="66"/>
            <w:vAlign w:val="center"/>
          </w:tcPr>
          <w:p w14:paraId="76F36886" w14:textId="77777777" w:rsidR="003637D3" w:rsidRPr="003706C4" w:rsidRDefault="003637D3" w:rsidP="003637D3">
            <w:pPr>
              <w:contextualSpacing/>
              <w:jc w:val="center"/>
              <w:rPr>
                <w:rFonts w:ascii="Book Antiqua" w:hAnsi="Book Antiqua"/>
                <w:sz w:val="16"/>
                <w:szCs w:val="16"/>
              </w:rPr>
            </w:pPr>
            <w:r w:rsidRPr="003706C4">
              <w:rPr>
                <w:rFonts w:ascii="Book Antiqua" w:hAnsi="Book Antiqua"/>
                <w:sz w:val="16"/>
                <w:szCs w:val="16"/>
              </w:rPr>
              <w:t>Aprendizaje esperado</w:t>
            </w:r>
          </w:p>
        </w:tc>
        <w:tc>
          <w:tcPr>
            <w:tcW w:w="3121" w:type="dxa"/>
            <w:gridSpan w:val="3"/>
            <w:shd w:val="clear" w:color="auto" w:fill="CCC0D9" w:themeFill="accent4" w:themeFillTint="66"/>
            <w:vAlign w:val="center"/>
          </w:tcPr>
          <w:p w14:paraId="72FDC175" w14:textId="77777777" w:rsidR="003637D3" w:rsidRPr="003706C4" w:rsidRDefault="003637D3" w:rsidP="003637D3">
            <w:pPr>
              <w:contextualSpacing/>
              <w:jc w:val="center"/>
              <w:rPr>
                <w:rFonts w:ascii="Book Antiqua" w:hAnsi="Book Antiqua"/>
                <w:sz w:val="16"/>
                <w:szCs w:val="16"/>
              </w:rPr>
            </w:pPr>
            <w:r w:rsidRPr="003706C4">
              <w:rPr>
                <w:rFonts w:ascii="Book Antiqua" w:hAnsi="Book Antiqua"/>
                <w:sz w:val="16"/>
                <w:szCs w:val="16"/>
              </w:rPr>
              <w:t>Contenido</w:t>
            </w:r>
          </w:p>
        </w:tc>
      </w:tr>
      <w:tr w:rsidR="003637D3" w:rsidRPr="00470F96" w14:paraId="4BECEA0C" w14:textId="77777777" w:rsidTr="003637D3">
        <w:tc>
          <w:tcPr>
            <w:tcW w:w="2264" w:type="dxa"/>
            <w:gridSpan w:val="3"/>
            <w:shd w:val="clear" w:color="auto" w:fill="auto"/>
            <w:vAlign w:val="center"/>
          </w:tcPr>
          <w:p w14:paraId="192F5049" w14:textId="77777777" w:rsidR="003637D3" w:rsidRPr="003706C4" w:rsidRDefault="003637D3" w:rsidP="003637D3">
            <w:pPr>
              <w:contextualSpacing/>
              <w:rPr>
                <w:rFonts w:ascii="Book Antiqua" w:hAnsi="Book Antiqua"/>
                <w:noProof/>
                <w:sz w:val="16"/>
                <w:szCs w:val="16"/>
                <w:lang w:val="es-ES"/>
              </w:rPr>
            </w:pPr>
            <w:r w:rsidRPr="003706C4">
              <w:rPr>
                <w:rFonts w:ascii="Book Antiqua" w:hAnsi="Book Antiqua"/>
                <w:noProof/>
                <w:sz w:val="16"/>
                <w:szCs w:val="16"/>
                <w:lang w:val="es-ES"/>
              </w:rPr>
              <w:t>El lugar donde vivieron los primeros habitantes</w:t>
            </w:r>
          </w:p>
        </w:tc>
        <w:tc>
          <w:tcPr>
            <w:tcW w:w="3404" w:type="dxa"/>
            <w:gridSpan w:val="5"/>
            <w:shd w:val="clear" w:color="auto" w:fill="auto"/>
            <w:vAlign w:val="center"/>
          </w:tcPr>
          <w:p w14:paraId="4727BB90" w14:textId="77777777" w:rsidR="003637D3" w:rsidRPr="003706C4" w:rsidRDefault="003637D3" w:rsidP="003637D3">
            <w:pPr>
              <w:contextualSpacing/>
              <w:rPr>
                <w:rFonts w:ascii="Book Antiqua" w:hAnsi="Book Antiqua"/>
                <w:sz w:val="16"/>
                <w:szCs w:val="16"/>
              </w:rPr>
            </w:pPr>
            <w:r w:rsidRPr="003706C4">
              <w:rPr>
                <w:rFonts w:ascii="Book Antiqua" w:hAnsi="Book Antiqua" w:cs="Times New Roman"/>
                <w:sz w:val="16"/>
                <w:szCs w:val="16"/>
                <w:lang w:val="es-ES"/>
              </w:rPr>
              <w:t>Reconoce características de los lugares de la entidad donde se establecieron grupos prehispánicos.</w:t>
            </w:r>
          </w:p>
        </w:tc>
        <w:tc>
          <w:tcPr>
            <w:tcW w:w="3121" w:type="dxa"/>
            <w:gridSpan w:val="3"/>
            <w:shd w:val="clear" w:color="auto" w:fill="auto"/>
            <w:vAlign w:val="center"/>
          </w:tcPr>
          <w:p w14:paraId="5A53623F" w14:textId="77777777" w:rsidR="003637D3" w:rsidRPr="003706C4" w:rsidRDefault="003637D3" w:rsidP="003637D3">
            <w:pPr>
              <w:widowControl w:val="0"/>
              <w:autoSpaceDE w:val="0"/>
              <w:autoSpaceDN w:val="0"/>
              <w:adjustRightInd w:val="0"/>
              <w:contextualSpacing/>
              <w:rPr>
                <w:rFonts w:ascii="Book Antiqua" w:hAnsi="Book Antiqua" w:cs="Times New Roman"/>
                <w:sz w:val="16"/>
                <w:szCs w:val="16"/>
              </w:rPr>
            </w:pPr>
            <w:r w:rsidRPr="003706C4">
              <w:rPr>
                <w:rFonts w:ascii="Book Antiqua" w:hAnsi="Book Antiqua" w:cs="Times New Roman"/>
                <w:sz w:val="16"/>
                <w:szCs w:val="16"/>
                <w:lang w:val="es-ES"/>
              </w:rPr>
              <w:t>Los primeros habitantes de mi entidad y el espacio en que habitaron.</w:t>
            </w:r>
          </w:p>
        </w:tc>
      </w:tr>
      <w:tr w:rsidR="003637D3" w:rsidRPr="00470F96" w14:paraId="01975891" w14:textId="77777777" w:rsidTr="003637D3">
        <w:tc>
          <w:tcPr>
            <w:tcW w:w="5668" w:type="dxa"/>
            <w:gridSpan w:val="8"/>
            <w:vMerge w:val="restart"/>
          </w:tcPr>
          <w:p w14:paraId="5ADB9C0F" w14:textId="77777777" w:rsidR="003637D3" w:rsidRPr="003706C4" w:rsidRDefault="003637D3" w:rsidP="003637D3">
            <w:pPr>
              <w:contextualSpacing/>
              <w:rPr>
                <w:rFonts w:ascii="Book Antiqua" w:hAnsi="Book Antiqua"/>
                <w:b/>
                <w:sz w:val="16"/>
                <w:szCs w:val="16"/>
              </w:rPr>
            </w:pPr>
            <w:r w:rsidRPr="003706C4">
              <w:rPr>
                <w:rFonts w:ascii="Book Antiqua" w:hAnsi="Book Antiqua"/>
                <w:b/>
                <w:sz w:val="16"/>
                <w:szCs w:val="16"/>
              </w:rPr>
              <w:t>Actividades sugeridas</w:t>
            </w:r>
          </w:p>
          <w:p w14:paraId="35FED327" w14:textId="77777777" w:rsidR="003637D3" w:rsidRPr="003706C4" w:rsidRDefault="003637D3" w:rsidP="003637D3">
            <w:pPr>
              <w:widowControl w:val="0"/>
              <w:autoSpaceDE w:val="0"/>
              <w:autoSpaceDN w:val="0"/>
              <w:adjustRightInd w:val="0"/>
              <w:rPr>
                <w:rFonts w:ascii="Book Antiqua" w:hAnsi="Book Antiqua"/>
                <w:b/>
                <w:color w:val="5F497A" w:themeColor="accent4" w:themeShade="BF"/>
                <w:sz w:val="16"/>
                <w:szCs w:val="16"/>
              </w:rPr>
            </w:pPr>
            <w:r w:rsidRPr="003706C4">
              <w:rPr>
                <w:rFonts w:ascii="Book Antiqua" w:hAnsi="Book Antiqua"/>
                <w:b/>
                <w:color w:val="5F497A" w:themeColor="accent4" w:themeShade="BF"/>
                <w:sz w:val="16"/>
                <w:szCs w:val="16"/>
              </w:rPr>
              <w:t xml:space="preserve">Actividades previas. </w:t>
            </w:r>
            <w:r w:rsidRPr="003706C4">
              <w:rPr>
                <w:rFonts w:ascii="Book Antiqua" w:hAnsi="Book Antiqua" w:cs="Times New Roman"/>
                <w:sz w:val="16"/>
                <w:szCs w:val="16"/>
                <w:lang w:val="es-ES"/>
              </w:rPr>
              <w:t>Recuerde con los alumnos si su entidad era territorio de la zona de Aridoamérica o de la de Mesoamérica, y por qué.</w:t>
            </w:r>
            <w:r w:rsidRPr="003706C4">
              <w:rPr>
                <w:rFonts w:ascii="Book Antiqua" w:hAnsi="Book Antiqua"/>
                <w:b/>
                <w:color w:val="5F497A" w:themeColor="accent4" w:themeShade="BF"/>
                <w:sz w:val="16"/>
                <w:szCs w:val="16"/>
              </w:rPr>
              <w:t xml:space="preserve"> </w:t>
            </w:r>
          </w:p>
          <w:p w14:paraId="0BF741A2" w14:textId="77777777" w:rsidR="003637D3" w:rsidRPr="003706C4" w:rsidRDefault="003637D3" w:rsidP="003637D3">
            <w:pPr>
              <w:widowControl w:val="0"/>
              <w:autoSpaceDE w:val="0"/>
              <w:autoSpaceDN w:val="0"/>
              <w:adjustRightInd w:val="0"/>
              <w:rPr>
                <w:rFonts w:ascii="Book Antiqua" w:hAnsi="Book Antiqua"/>
                <w:sz w:val="16"/>
                <w:szCs w:val="16"/>
              </w:rPr>
            </w:pPr>
            <w:r w:rsidRPr="003706C4">
              <w:rPr>
                <w:rFonts w:ascii="Book Antiqua" w:hAnsi="Book Antiqua"/>
                <w:b/>
                <w:color w:val="5F497A" w:themeColor="accent4" w:themeShade="BF"/>
                <w:sz w:val="16"/>
                <w:szCs w:val="16"/>
              </w:rPr>
              <w:t xml:space="preserve">Actividades del libro y de la guía. </w:t>
            </w:r>
            <w:r w:rsidRPr="003706C4">
              <w:rPr>
                <w:rFonts w:ascii="Book Antiqua" w:hAnsi="Book Antiqua"/>
                <w:sz w:val="16"/>
                <w:szCs w:val="16"/>
              </w:rPr>
              <w:t>Repase con los alumnos lo visto en la semana anterior, en el libro de texto</w:t>
            </w:r>
            <w:r w:rsidRPr="003706C4">
              <w:rPr>
                <w:rFonts w:ascii="Book Antiqua" w:hAnsi="Book Antiqua"/>
                <w:smallCaps/>
                <w:sz w:val="16"/>
                <w:szCs w:val="16"/>
              </w:rPr>
              <w:t xml:space="preserve"> sep,</w:t>
            </w:r>
            <w:r w:rsidRPr="003706C4">
              <w:rPr>
                <w:rFonts w:ascii="Book Antiqua" w:hAnsi="Book Antiqua"/>
                <w:sz w:val="16"/>
                <w:szCs w:val="16"/>
              </w:rPr>
              <w:t xml:space="preserve"> respecto a las culturas que se asentaron en la entidad y los lugares donde lo hicieron. Después, pida a los alumnos que resuelvan las actividades 3 a 5 de la guía </w:t>
            </w:r>
            <w:r w:rsidRPr="003706C4">
              <w:rPr>
                <w:rFonts w:ascii="Book Antiqua" w:hAnsi="Book Antiqua"/>
                <w:i/>
                <w:sz w:val="16"/>
                <w:szCs w:val="16"/>
              </w:rPr>
              <w:t>Aplicados 3</w:t>
            </w:r>
            <w:r w:rsidRPr="003706C4">
              <w:rPr>
                <w:rFonts w:ascii="Book Antiqua" w:hAnsi="Book Antiqua"/>
                <w:sz w:val="16"/>
                <w:szCs w:val="16"/>
              </w:rPr>
              <w:t>.</w:t>
            </w:r>
          </w:p>
          <w:p w14:paraId="279D9BC0" w14:textId="77777777" w:rsidR="003637D3" w:rsidRPr="003706C4" w:rsidRDefault="003637D3" w:rsidP="003637D3">
            <w:pPr>
              <w:contextualSpacing/>
              <w:rPr>
                <w:rFonts w:ascii="Book Antiqua" w:hAnsi="Book Antiqua"/>
                <w:sz w:val="16"/>
                <w:szCs w:val="16"/>
              </w:rPr>
            </w:pPr>
            <w:r w:rsidRPr="003706C4">
              <w:rPr>
                <w:rFonts w:ascii="Book Antiqua" w:hAnsi="Book Antiqua"/>
                <w:b/>
                <w:color w:val="5F497A" w:themeColor="accent4" w:themeShade="BF"/>
                <w:sz w:val="16"/>
                <w:szCs w:val="16"/>
              </w:rPr>
              <w:t xml:space="preserve">Actividades de reforzamiento. </w:t>
            </w:r>
            <w:r w:rsidRPr="003706C4">
              <w:rPr>
                <w:rFonts w:ascii="Book Antiqua" w:hAnsi="Book Antiqua"/>
                <w:sz w:val="16"/>
                <w:szCs w:val="16"/>
              </w:rPr>
              <w:t xml:space="preserve">Proponga a los alumnos que elaboren un </w:t>
            </w:r>
            <w:r w:rsidRPr="003706C4">
              <w:rPr>
                <w:rFonts w:ascii="Book Antiqua" w:hAnsi="Book Antiqua"/>
                <w:i/>
                <w:sz w:val="16"/>
                <w:szCs w:val="16"/>
              </w:rPr>
              <w:t>collage</w:t>
            </w:r>
            <w:r w:rsidRPr="003706C4">
              <w:rPr>
                <w:rFonts w:ascii="Book Antiqua" w:hAnsi="Book Antiqua"/>
                <w:sz w:val="16"/>
                <w:szCs w:val="16"/>
              </w:rPr>
              <w:t xml:space="preserve"> del paisaje del lugar en que vivían los pueblos prehispánicos asentados en su entidad. Para ello, pueden incluir algunas muestras de la vegetación y recortes de los animales y minerales presentes en la entidad. Invítelos a que expongan sus </w:t>
            </w:r>
            <w:r w:rsidRPr="003706C4">
              <w:rPr>
                <w:rFonts w:ascii="Book Antiqua" w:hAnsi="Book Antiqua"/>
                <w:i/>
                <w:sz w:val="16"/>
                <w:szCs w:val="16"/>
              </w:rPr>
              <w:t>collages</w:t>
            </w:r>
            <w:r w:rsidRPr="003706C4">
              <w:rPr>
                <w:rFonts w:ascii="Book Antiqua" w:hAnsi="Book Antiqua"/>
                <w:sz w:val="16"/>
                <w:szCs w:val="16"/>
              </w:rPr>
              <w:t xml:space="preserve"> y los guarden en su portafolio de evidencias.</w:t>
            </w:r>
          </w:p>
        </w:tc>
        <w:tc>
          <w:tcPr>
            <w:tcW w:w="3121" w:type="dxa"/>
            <w:gridSpan w:val="3"/>
          </w:tcPr>
          <w:p w14:paraId="646CDB8E" w14:textId="77777777" w:rsidR="003637D3" w:rsidRPr="003706C4" w:rsidRDefault="003637D3" w:rsidP="003637D3">
            <w:pPr>
              <w:contextualSpacing/>
              <w:rPr>
                <w:rFonts w:ascii="Book Antiqua" w:hAnsi="Book Antiqua"/>
                <w:b/>
                <w:sz w:val="16"/>
                <w:szCs w:val="16"/>
              </w:rPr>
            </w:pPr>
            <w:r w:rsidRPr="003706C4">
              <w:rPr>
                <w:rFonts w:ascii="Book Antiqua" w:hAnsi="Book Antiqua"/>
                <w:b/>
                <w:sz w:val="16"/>
                <w:szCs w:val="16"/>
              </w:rPr>
              <w:t>Material</w:t>
            </w:r>
          </w:p>
          <w:p w14:paraId="3F2FC960" w14:textId="77777777" w:rsidR="003637D3" w:rsidRPr="003706C4" w:rsidRDefault="003637D3" w:rsidP="003637D3">
            <w:pPr>
              <w:pStyle w:val="Prrafodelista"/>
              <w:numPr>
                <w:ilvl w:val="0"/>
                <w:numId w:val="93"/>
              </w:numPr>
              <w:ind w:left="179" w:hanging="179"/>
              <w:rPr>
                <w:rFonts w:ascii="Book Antiqua" w:hAnsi="Book Antiqua"/>
                <w:sz w:val="16"/>
                <w:szCs w:val="16"/>
              </w:rPr>
            </w:pPr>
            <w:r w:rsidRPr="003706C4">
              <w:rPr>
                <w:rFonts w:ascii="Book Antiqua" w:hAnsi="Book Antiqua"/>
                <w:sz w:val="16"/>
                <w:szCs w:val="16"/>
              </w:rPr>
              <w:t>Hojas blancas</w:t>
            </w:r>
          </w:p>
          <w:p w14:paraId="274D4C35" w14:textId="77777777" w:rsidR="003637D3" w:rsidRPr="003706C4" w:rsidRDefault="003637D3" w:rsidP="003637D3">
            <w:pPr>
              <w:pStyle w:val="Prrafodelista"/>
              <w:numPr>
                <w:ilvl w:val="0"/>
                <w:numId w:val="93"/>
              </w:numPr>
              <w:ind w:left="179" w:hanging="179"/>
              <w:rPr>
                <w:rFonts w:ascii="Book Antiqua" w:hAnsi="Book Antiqua"/>
                <w:sz w:val="16"/>
                <w:szCs w:val="16"/>
              </w:rPr>
            </w:pPr>
            <w:r w:rsidRPr="003706C4">
              <w:rPr>
                <w:rFonts w:ascii="Book Antiqua" w:hAnsi="Book Antiqua"/>
                <w:sz w:val="16"/>
                <w:szCs w:val="16"/>
              </w:rPr>
              <w:t xml:space="preserve">Muestras de vegetación </w:t>
            </w:r>
          </w:p>
          <w:p w14:paraId="5B71490C" w14:textId="77777777" w:rsidR="003637D3" w:rsidRPr="003706C4" w:rsidRDefault="003637D3" w:rsidP="003637D3">
            <w:pPr>
              <w:pStyle w:val="Prrafodelista"/>
              <w:numPr>
                <w:ilvl w:val="0"/>
                <w:numId w:val="93"/>
              </w:numPr>
              <w:ind w:left="179" w:hanging="179"/>
              <w:rPr>
                <w:rFonts w:ascii="Book Antiqua" w:hAnsi="Book Antiqua"/>
                <w:sz w:val="16"/>
                <w:szCs w:val="16"/>
              </w:rPr>
            </w:pPr>
            <w:r w:rsidRPr="003706C4">
              <w:rPr>
                <w:rFonts w:ascii="Book Antiqua" w:hAnsi="Book Antiqua"/>
                <w:sz w:val="16"/>
                <w:szCs w:val="16"/>
              </w:rPr>
              <w:t>Recortes de imágenes de fauna y minerales</w:t>
            </w:r>
          </w:p>
          <w:p w14:paraId="240C2941" w14:textId="77777777" w:rsidR="003637D3" w:rsidRPr="003706C4" w:rsidRDefault="003637D3" w:rsidP="003637D3">
            <w:pPr>
              <w:pStyle w:val="Prrafodelista"/>
              <w:numPr>
                <w:ilvl w:val="0"/>
                <w:numId w:val="93"/>
              </w:numPr>
              <w:ind w:left="179" w:hanging="179"/>
              <w:rPr>
                <w:rFonts w:ascii="Book Antiqua" w:hAnsi="Book Antiqua"/>
                <w:sz w:val="16"/>
                <w:szCs w:val="16"/>
              </w:rPr>
            </w:pPr>
            <w:r w:rsidRPr="003706C4">
              <w:rPr>
                <w:rFonts w:ascii="Book Antiqua" w:hAnsi="Book Antiqua"/>
                <w:sz w:val="16"/>
                <w:szCs w:val="16"/>
              </w:rPr>
              <w:t>Lápices de colores</w:t>
            </w:r>
          </w:p>
        </w:tc>
      </w:tr>
      <w:tr w:rsidR="003637D3" w:rsidRPr="00470F96" w14:paraId="2359D7D7" w14:textId="77777777" w:rsidTr="003637D3">
        <w:tc>
          <w:tcPr>
            <w:tcW w:w="5668" w:type="dxa"/>
            <w:gridSpan w:val="8"/>
            <w:vMerge/>
          </w:tcPr>
          <w:p w14:paraId="262D5DC3" w14:textId="77777777" w:rsidR="003637D3" w:rsidRPr="003706C4" w:rsidRDefault="003637D3" w:rsidP="003637D3">
            <w:pPr>
              <w:contextualSpacing/>
              <w:rPr>
                <w:rFonts w:ascii="Book Antiqua" w:hAnsi="Book Antiqua"/>
                <w:sz w:val="16"/>
                <w:szCs w:val="16"/>
              </w:rPr>
            </w:pPr>
          </w:p>
        </w:tc>
        <w:tc>
          <w:tcPr>
            <w:tcW w:w="3121" w:type="dxa"/>
            <w:gridSpan w:val="3"/>
          </w:tcPr>
          <w:p w14:paraId="3572C654" w14:textId="77777777" w:rsidR="003637D3" w:rsidRPr="003706C4" w:rsidRDefault="003637D3" w:rsidP="003637D3">
            <w:pPr>
              <w:contextualSpacing/>
              <w:rPr>
                <w:rFonts w:ascii="Book Antiqua" w:hAnsi="Book Antiqua"/>
                <w:b/>
                <w:sz w:val="16"/>
                <w:szCs w:val="16"/>
              </w:rPr>
            </w:pPr>
            <w:r w:rsidRPr="003706C4">
              <w:rPr>
                <w:rFonts w:ascii="Book Antiqua" w:hAnsi="Book Antiqua"/>
                <w:b/>
                <w:sz w:val="16"/>
                <w:szCs w:val="16"/>
              </w:rPr>
              <w:t>Interdisciplina</w:t>
            </w:r>
          </w:p>
          <w:p w14:paraId="0F2F443F" w14:textId="77777777" w:rsidR="003637D3" w:rsidRPr="003706C4" w:rsidRDefault="003637D3" w:rsidP="003637D3">
            <w:pPr>
              <w:contextualSpacing/>
              <w:rPr>
                <w:rFonts w:ascii="Book Antiqua" w:hAnsi="Book Antiqua"/>
                <w:sz w:val="16"/>
                <w:szCs w:val="16"/>
              </w:rPr>
            </w:pPr>
          </w:p>
        </w:tc>
      </w:tr>
      <w:tr w:rsidR="003637D3" w:rsidRPr="00470F96" w14:paraId="66757A0A" w14:textId="77777777" w:rsidTr="003637D3">
        <w:trPr>
          <w:trHeight w:val="1019"/>
        </w:trPr>
        <w:tc>
          <w:tcPr>
            <w:tcW w:w="5668" w:type="dxa"/>
            <w:gridSpan w:val="8"/>
            <w:vMerge/>
          </w:tcPr>
          <w:p w14:paraId="48BA1A5D" w14:textId="77777777" w:rsidR="003637D3" w:rsidRPr="003706C4" w:rsidRDefault="003637D3" w:rsidP="003637D3">
            <w:pPr>
              <w:contextualSpacing/>
              <w:rPr>
                <w:rFonts w:ascii="Book Antiqua" w:hAnsi="Book Antiqua"/>
                <w:sz w:val="16"/>
                <w:szCs w:val="16"/>
              </w:rPr>
            </w:pPr>
          </w:p>
        </w:tc>
        <w:tc>
          <w:tcPr>
            <w:tcW w:w="3121" w:type="dxa"/>
            <w:gridSpan w:val="3"/>
          </w:tcPr>
          <w:p w14:paraId="269231A9" w14:textId="77777777" w:rsidR="003637D3" w:rsidRPr="003706C4" w:rsidRDefault="003637D3" w:rsidP="003637D3">
            <w:pPr>
              <w:contextualSpacing/>
              <w:rPr>
                <w:rFonts w:ascii="Book Antiqua" w:hAnsi="Book Antiqua"/>
                <w:b/>
                <w:sz w:val="16"/>
                <w:szCs w:val="16"/>
              </w:rPr>
            </w:pPr>
            <w:r w:rsidRPr="003706C4">
              <w:rPr>
                <w:rFonts w:ascii="Book Antiqua" w:hAnsi="Book Antiqua"/>
                <w:b/>
                <w:sz w:val="16"/>
                <w:szCs w:val="16"/>
              </w:rPr>
              <w:t>Transversalidad</w:t>
            </w:r>
          </w:p>
          <w:p w14:paraId="5187EBFF" w14:textId="77777777" w:rsidR="003637D3" w:rsidRPr="003706C4" w:rsidRDefault="003637D3" w:rsidP="003637D3">
            <w:pPr>
              <w:widowControl w:val="0"/>
              <w:autoSpaceDE w:val="0"/>
              <w:autoSpaceDN w:val="0"/>
              <w:adjustRightInd w:val="0"/>
              <w:rPr>
                <w:rFonts w:ascii="Book Antiqua" w:hAnsi="Book Antiqua"/>
                <w:sz w:val="16"/>
                <w:szCs w:val="16"/>
              </w:rPr>
            </w:pPr>
            <w:r w:rsidRPr="003706C4">
              <w:rPr>
                <w:rFonts w:ascii="Book Antiqua" w:hAnsi="Book Antiqua"/>
                <w:b/>
                <w:color w:val="5F497A" w:themeColor="accent4" w:themeShade="BF"/>
                <w:sz w:val="16"/>
                <w:szCs w:val="16"/>
                <w:lang w:val="es-ES_tradnl"/>
              </w:rPr>
              <w:t>Educación ambiental para la sustentabilidad.</w:t>
            </w:r>
            <w:r w:rsidRPr="003706C4">
              <w:rPr>
                <w:rFonts w:ascii="Book Antiqua" w:hAnsi="Book Antiqua" w:cs="Times New Roman"/>
                <w:sz w:val="16"/>
                <w:szCs w:val="16"/>
                <w:lang w:val="es-ES"/>
              </w:rPr>
              <w:t xml:space="preserve"> Reflexionen sobre los cambios ambientales que han experimentado los lugares donde habitaron los primeros habitantes y su relación con la satisfacción de las necesidades humanas.</w:t>
            </w:r>
          </w:p>
        </w:tc>
      </w:tr>
      <w:tr w:rsidR="003637D3" w:rsidRPr="00470F96" w14:paraId="4624783F" w14:textId="77777777" w:rsidTr="003637D3">
        <w:tc>
          <w:tcPr>
            <w:tcW w:w="8789" w:type="dxa"/>
            <w:gridSpan w:val="11"/>
            <w:shd w:val="clear" w:color="auto" w:fill="B2A1C7" w:themeFill="accent4" w:themeFillTint="99"/>
            <w:vAlign w:val="center"/>
          </w:tcPr>
          <w:p w14:paraId="43D7BAC2" w14:textId="77777777" w:rsidR="003637D3" w:rsidRPr="003706C4" w:rsidRDefault="003637D3" w:rsidP="003637D3">
            <w:pPr>
              <w:contextualSpacing/>
              <w:jc w:val="center"/>
              <w:rPr>
                <w:rFonts w:ascii="Book Antiqua" w:hAnsi="Book Antiqua"/>
                <w:sz w:val="16"/>
                <w:szCs w:val="16"/>
              </w:rPr>
            </w:pPr>
            <w:r w:rsidRPr="003706C4">
              <w:rPr>
                <w:rFonts w:ascii="Book Antiqua" w:hAnsi="Book Antiqua"/>
                <w:sz w:val="16"/>
                <w:szCs w:val="16"/>
              </w:rPr>
              <w:t>Evaluación</w:t>
            </w:r>
          </w:p>
        </w:tc>
      </w:tr>
      <w:tr w:rsidR="003637D3" w:rsidRPr="00470F96" w14:paraId="38AFF936" w14:textId="77777777" w:rsidTr="003637D3">
        <w:tc>
          <w:tcPr>
            <w:tcW w:w="4390" w:type="dxa"/>
            <w:gridSpan w:val="6"/>
            <w:vAlign w:val="center"/>
          </w:tcPr>
          <w:p w14:paraId="0025E594" w14:textId="77777777" w:rsidR="003637D3" w:rsidRPr="003706C4" w:rsidRDefault="003637D3" w:rsidP="003637D3">
            <w:pPr>
              <w:contextualSpacing/>
              <w:rPr>
                <w:rFonts w:ascii="Book Antiqua" w:hAnsi="Book Antiqua"/>
                <w:b/>
                <w:sz w:val="16"/>
                <w:szCs w:val="16"/>
              </w:rPr>
            </w:pPr>
            <w:r w:rsidRPr="003706C4">
              <w:rPr>
                <w:rFonts w:ascii="Book Antiqua" w:hAnsi="Book Antiqua"/>
                <w:b/>
                <w:sz w:val="16"/>
                <w:szCs w:val="16"/>
              </w:rPr>
              <w:t>Indicadores</w:t>
            </w:r>
          </w:p>
          <w:p w14:paraId="48E50654" w14:textId="77777777" w:rsidR="003637D3" w:rsidRPr="003706C4" w:rsidRDefault="003637D3" w:rsidP="003637D3">
            <w:pPr>
              <w:widowControl w:val="0"/>
              <w:autoSpaceDE w:val="0"/>
              <w:autoSpaceDN w:val="0"/>
              <w:adjustRightInd w:val="0"/>
              <w:rPr>
                <w:rFonts w:ascii="Book Antiqua" w:hAnsi="Book Antiqua"/>
                <w:sz w:val="16"/>
                <w:szCs w:val="16"/>
              </w:rPr>
            </w:pPr>
            <w:r w:rsidRPr="003706C4">
              <w:rPr>
                <w:rFonts w:ascii="Book Antiqua" w:hAnsi="Book Antiqua" w:cs="Times New Roman"/>
                <w:sz w:val="16"/>
                <w:szCs w:val="16"/>
                <w:lang w:val="es-ES"/>
              </w:rPr>
              <w:t>Explica las características del lugar donde se establecieron los grupos prehispánicos de su entidad.</w:t>
            </w:r>
          </w:p>
        </w:tc>
        <w:tc>
          <w:tcPr>
            <w:tcW w:w="2268" w:type="dxa"/>
            <w:gridSpan w:val="3"/>
          </w:tcPr>
          <w:p w14:paraId="15309AC3" w14:textId="77777777" w:rsidR="003637D3" w:rsidRPr="003706C4" w:rsidRDefault="003637D3" w:rsidP="003637D3">
            <w:pPr>
              <w:contextualSpacing/>
              <w:rPr>
                <w:rFonts w:ascii="Book Antiqua" w:hAnsi="Book Antiqua"/>
                <w:b/>
                <w:sz w:val="16"/>
                <w:szCs w:val="16"/>
              </w:rPr>
            </w:pPr>
            <w:r w:rsidRPr="003706C4">
              <w:rPr>
                <w:rFonts w:ascii="Book Antiqua" w:hAnsi="Book Antiqua"/>
                <w:b/>
                <w:sz w:val="16"/>
                <w:szCs w:val="16"/>
              </w:rPr>
              <w:t>Momentos</w:t>
            </w:r>
          </w:p>
          <w:p w14:paraId="04ADEF54" w14:textId="77777777" w:rsidR="003637D3" w:rsidRPr="003706C4" w:rsidRDefault="003637D3" w:rsidP="003637D3">
            <w:pPr>
              <w:contextualSpacing/>
              <w:rPr>
                <w:rFonts w:ascii="Book Antiqua" w:hAnsi="Book Antiqua"/>
                <w:sz w:val="16"/>
                <w:szCs w:val="16"/>
              </w:rPr>
            </w:pPr>
            <w:r w:rsidRPr="003706C4">
              <w:rPr>
                <w:rFonts w:ascii="Book Antiqua" w:hAnsi="Book Antiqua"/>
                <w:sz w:val="16"/>
                <w:szCs w:val="16"/>
              </w:rPr>
              <w:t>Al final de la semana</w:t>
            </w:r>
          </w:p>
        </w:tc>
        <w:tc>
          <w:tcPr>
            <w:tcW w:w="2131" w:type="dxa"/>
            <w:gridSpan w:val="2"/>
          </w:tcPr>
          <w:p w14:paraId="1FC31DBE" w14:textId="77777777" w:rsidR="003637D3" w:rsidRPr="003706C4" w:rsidRDefault="003637D3" w:rsidP="003637D3">
            <w:pPr>
              <w:contextualSpacing/>
              <w:rPr>
                <w:rFonts w:ascii="Book Antiqua" w:hAnsi="Book Antiqua"/>
                <w:b/>
                <w:sz w:val="16"/>
                <w:szCs w:val="16"/>
              </w:rPr>
            </w:pPr>
            <w:r w:rsidRPr="003706C4">
              <w:rPr>
                <w:rFonts w:ascii="Book Antiqua" w:hAnsi="Book Antiqua"/>
                <w:b/>
                <w:sz w:val="16"/>
                <w:szCs w:val="16"/>
              </w:rPr>
              <w:t>Herramientas</w:t>
            </w:r>
          </w:p>
          <w:p w14:paraId="1B58CCA8" w14:textId="77777777" w:rsidR="003637D3" w:rsidRPr="003706C4" w:rsidRDefault="003637D3" w:rsidP="003637D3">
            <w:pPr>
              <w:contextualSpacing/>
              <w:rPr>
                <w:rFonts w:ascii="Book Antiqua" w:hAnsi="Book Antiqua"/>
                <w:sz w:val="16"/>
                <w:szCs w:val="16"/>
              </w:rPr>
            </w:pPr>
            <w:r w:rsidRPr="003706C4">
              <w:rPr>
                <w:rFonts w:ascii="Book Antiqua" w:hAnsi="Book Antiqua"/>
                <w:sz w:val="16"/>
                <w:szCs w:val="16"/>
              </w:rPr>
              <w:t>Portafolio de evidencias</w:t>
            </w:r>
          </w:p>
        </w:tc>
      </w:tr>
    </w:tbl>
    <w:p w14:paraId="51F85E97" w14:textId="77777777" w:rsidR="003637D3" w:rsidRPr="00E040C1" w:rsidRDefault="003637D3" w:rsidP="003637D3">
      <w:pPr>
        <w:contextualSpacing/>
      </w:pPr>
    </w:p>
    <w:p w14:paraId="405195C1" w14:textId="77777777" w:rsidR="003637D3" w:rsidRPr="00E040C1" w:rsidRDefault="003637D3" w:rsidP="003637D3">
      <w:pPr>
        <w:rPr>
          <w:rFonts w:ascii="Book Antiqua" w:hAnsi="Book Antiqua"/>
        </w:rPr>
      </w:pPr>
      <w:r w:rsidRPr="00E040C1">
        <w:rPr>
          <w:rFonts w:ascii="Book Antiqua" w:hAnsi="Book Antiqua"/>
        </w:rPr>
        <w:t>Formación Cívica y Ética</w:t>
      </w:r>
    </w:p>
    <w:p w14:paraId="14EAF138" w14:textId="77777777" w:rsidR="003637D3" w:rsidRPr="00E040C1"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3"/>
        <w:gridCol w:w="149"/>
        <w:gridCol w:w="760"/>
        <w:gridCol w:w="1652"/>
        <w:gridCol w:w="755"/>
        <w:gridCol w:w="1063"/>
        <w:gridCol w:w="1358"/>
        <w:gridCol w:w="301"/>
        <w:gridCol w:w="1506"/>
        <w:gridCol w:w="1059"/>
      </w:tblGrid>
      <w:tr w:rsidR="003637D3" w:rsidRPr="00470F96" w14:paraId="47E0D5C2" w14:textId="77777777" w:rsidTr="003637D3">
        <w:tc>
          <w:tcPr>
            <w:tcW w:w="706" w:type="dxa"/>
            <w:shd w:val="clear" w:color="auto" w:fill="B2A1C7" w:themeFill="accent4" w:themeFillTint="99"/>
            <w:vAlign w:val="center"/>
          </w:tcPr>
          <w:p w14:paraId="1434BE99" w14:textId="77777777" w:rsidR="003637D3" w:rsidRPr="007D11A9" w:rsidRDefault="003637D3" w:rsidP="003637D3">
            <w:pPr>
              <w:contextualSpacing/>
              <w:jc w:val="center"/>
              <w:rPr>
                <w:rFonts w:ascii="Book Antiqua" w:hAnsi="Book Antiqua"/>
                <w:sz w:val="16"/>
                <w:szCs w:val="16"/>
              </w:rPr>
            </w:pPr>
            <w:r w:rsidRPr="007D11A9">
              <w:rPr>
                <w:rFonts w:ascii="Book Antiqua" w:hAnsi="Book Antiqua"/>
                <w:sz w:val="16"/>
                <w:szCs w:val="16"/>
              </w:rPr>
              <w:t>Fecha</w:t>
            </w:r>
          </w:p>
        </w:tc>
        <w:tc>
          <w:tcPr>
            <w:tcW w:w="2406" w:type="dxa"/>
            <w:gridSpan w:val="3"/>
            <w:shd w:val="clear" w:color="auto" w:fill="auto"/>
            <w:vAlign w:val="center"/>
          </w:tcPr>
          <w:p w14:paraId="4680B179" w14:textId="77777777" w:rsidR="003637D3" w:rsidRPr="007D11A9" w:rsidRDefault="003637D3" w:rsidP="003637D3">
            <w:pPr>
              <w:contextualSpacing/>
              <w:jc w:val="center"/>
              <w:rPr>
                <w:rFonts w:ascii="Book Antiqua" w:hAnsi="Book Antiqua"/>
                <w:sz w:val="16"/>
                <w:szCs w:val="16"/>
              </w:rPr>
            </w:pPr>
          </w:p>
        </w:tc>
        <w:tc>
          <w:tcPr>
            <w:tcW w:w="1708" w:type="dxa"/>
            <w:gridSpan w:val="2"/>
            <w:shd w:val="clear" w:color="auto" w:fill="B2A1C7" w:themeFill="accent4" w:themeFillTint="99"/>
            <w:vAlign w:val="center"/>
          </w:tcPr>
          <w:p w14:paraId="52254A25" w14:textId="77777777" w:rsidR="003637D3" w:rsidRPr="007D11A9" w:rsidRDefault="003637D3" w:rsidP="003637D3">
            <w:pPr>
              <w:contextualSpacing/>
              <w:jc w:val="center"/>
              <w:rPr>
                <w:rFonts w:ascii="Book Antiqua" w:hAnsi="Book Antiqua"/>
                <w:sz w:val="16"/>
                <w:szCs w:val="16"/>
              </w:rPr>
            </w:pPr>
            <w:r w:rsidRPr="007D11A9">
              <w:rPr>
                <w:rFonts w:ascii="Book Antiqua" w:hAnsi="Book Antiqua"/>
                <w:noProof/>
                <w:sz w:val="16"/>
                <w:szCs w:val="16"/>
                <w:lang w:val="es-ES"/>
              </w:rPr>
              <w:t xml:space="preserve">Páginas </w:t>
            </w:r>
            <w:r w:rsidRPr="007D11A9">
              <w:rPr>
                <w:rFonts w:ascii="Book Antiqua" w:hAnsi="Book Antiqua"/>
                <w:i/>
                <w:noProof/>
                <w:sz w:val="16"/>
                <w:szCs w:val="16"/>
                <w:lang w:val="es-ES"/>
              </w:rPr>
              <w:t xml:space="preserve">Aplicados </w:t>
            </w:r>
          </w:p>
        </w:tc>
        <w:tc>
          <w:tcPr>
            <w:tcW w:w="1276" w:type="dxa"/>
            <w:shd w:val="clear" w:color="auto" w:fill="auto"/>
            <w:vAlign w:val="center"/>
          </w:tcPr>
          <w:p w14:paraId="7B9A4973" w14:textId="77777777" w:rsidR="003637D3" w:rsidRPr="007D11A9" w:rsidRDefault="003637D3" w:rsidP="003637D3">
            <w:pPr>
              <w:contextualSpacing/>
              <w:jc w:val="center"/>
              <w:rPr>
                <w:rFonts w:ascii="Book Antiqua" w:hAnsi="Book Antiqua"/>
                <w:sz w:val="16"/>
                <w:szCs w:val="16"/>
              </w:rPr>
            </w:pPr>
            <w:r w:rsidRPr="007D11A9">
              <w:rPr>
                <w:rFonts w:ascii="Book Antiqua" w:hAnsi="Book Antiqua"/>
                <w:sz w:val="16"/>
                <w:szCs w:val="16"/>
              </w:rPr>
              <w:t>300 y 301</w:t>
            </w:r>
          </w:p>
        </w:tc>
        <w:tc>
          <w:tcPr>
            <w:tcW w:w="1698" w:type="dxa"/>
            <w:gridSpan w:val="2"/>
            <w:shd w:val="clear" w:color="auto" w:fill="B2A1C7" w:themeFill="accent4" w:themeFillTint="99"/>
            <w:vAlign w:val="center"/>
          </w:tcPr>
          <w:p w14:paraId="6900C313" w14:textId="77777777" w:rsidR="003637D3" w:rsidRPr="007D11A9" w:rsidRDefault="003637D3" w:rsidP="003637D3">
            <w:pPr>
              <w:contextualSpacing/>
              <w:jc w:val="center"/>
              <w:rPr>
                <w:rFonts w:ascii="Book Antiqua" w:hAnsi="Book Antiqua"/>
                <w:sz w:val="16"/>
                <w:szCs w:val="16"/>
              </w:rPr>
            </w:pPr>
            <w:r w:rsidRPr="007D11A9">
              <w:rPr>
                <w:rFonts w:ascii="Book Antiqua" w:hAnsi="Book Antiqua"/>
                <w:sz w:val="16"/>
                <w:szCs w:val="16"/>
              </w:rPr>
              <w:t xml:space="preserve">Páginas libro de texto </w:t>
            </w:r>
            <w:r w:rsidRPr="007D11A9">
              <w:rPr>
                <w:rFonts w:ascii="Book Antiqua" w:hAnsi="Book Antiqua"/>
                <w:smallCaps/>
                <w:sz w:val="16"/>
                <w:szCs w:val="16"/>
              </w:rPr>
              <w:t>sep</w:t>
            </w:r>
          </w:p>
        </w:tc>
        <w:tc>
          <w:tcPr>
            <w:tcW w:w="995" w:type="dxa"/>
            <w:shd w:val="clear" w:color="auto" w:fill="auto"/>
            <w:vAlign w:val="center"/>
          </w:tcPr>
          <w:p w14:paraId="5D48AB4F" w14:textId="77777777" w:rsidR="003637D3" w:rsidRPr="007D11A9" w:rsidRDefault="003637D3" w:rsidP="003637D3">
            <w:pPr>
              <w:contextualSpacing/>
              <w:jc w:val="center"/>
              <w:rPr>
                <w:rFonts w:ascii="Book Antiqua" w:hAnsi="Book Antiqua"/>
                <w:sz w:val="16"/>
                <w:szCs w:val="16"/>
              </w:rPr>
            </w:pPr>
            <w:r w:rsidRPr="007D11A9">
              <w:rPr>
                <w:rFonts w:ascii="Book Antiqua" w:hAnsi="Book Antiqua"/>
                <w:sz w:val="16"/>
                <w:szCs w:val="16"/>
              </w:rPr>
              <w:t>30 a 46</w:t>
            </w:r>
          </w:p>
        </w:tc>
      </w:tr>
      <w:tr w:rsidR="003637D3" w:rsidRPr="00470F96" w14:paraId="13D92126" w14:textId="77777777" w:rsidTr="003637D3">
        <w:tc>
          <w:tcPr>
            <w:tcW w:w="846" w:type="dxa"/>
            <w:gridSpan w:val="2"/>
            <w:shd w:val="clear" w:color="auto" w:fill="CCC0D9" w:themeFill="accent4" w:themeFillTint="66"/>
            <w:vAlign w:val="center"/>
          </w:tcPr>
          <w:p w14:paraId="17754813" w14:textId="77777777" w:rsidR="003637D3" w:rsidRPr="007D11A9" w:rsidRDefault="003637D3" w:rsidP="003637D3">
            <w:pPr>
              <w:contextualSpacing/>
              <w:jc w:val="center"/>
              <w:rPr>
                <w:rFonts w:ascii="Book Antiqua" w:hAnsi="Book Antiqua"/>
                <w:noProof/>
                <w:sz w:val="16"/>
                <w:szCs w:val="16"/>
                <w:lang w:val="es-ES"/>
              </w:rPr>
            </w:pPr>
            <w:r w:rsidRPr="007D11A9">
              <w:rPr>
                <w:rFonts w:ascii="Book Antiqua" w:hAnsi="Book Antiqua"/>
                <w:sz w:val="16"/>
                <w:szCs w:val="16"/>
              </w:rPr>
              <w:t>Ámbito</w:t>
            </w:r>
          </w:p>
        </w:tc>
        <w:tc>
          <w:tcPr>
            <w:tcW w:w="2266" w:type="dxa"/>
            <w:gridSpan w:val="2"/>
            <w:shd w:val="clear" w:color="auto" w:fill="auto"/>
            <w:vAlign w:val="center"/>
          </w:tcPr>
          <w:p w14:paraId="095AB727" w14:textId="77777777" w:rsidR="003637D3" w:rsidRPr="007D11A9" w:rsidRDefault="003637D3" w:rsidP="003637D3">
            <w:pPr>
              <w:contextualSpacing/>
              <w:rPr>
                <w:rFonts w:ascii="Book Antiqua" w:hAnsi="Book Antiqua"/>
                <w:sz w:val="16"/>
                <w:szCs w:val="16"/>
              </w:rPr>
            </w:pPr>
            <w:r w:rsidRPr="007D11A9">
              <w:rPr>
                <w:rFonts w:ascii="Book Antiqua" w:hAnsi="Book Antiqua"/>
                <w:sz w:val="16"/>
                <w:szCs w:val="16"/>
              </w:rPr>
              <w:t>Aula</w:t>
            </w:r>
          </w:p>
        </w:tc>
        <w:tc>
          <w:tcPr>
            <w:tcW w:w="709" w:type="dxa"/>
            <w:shd w:val="clear" w:color="auto" w:fill="CCC0D9" w:themeFill="accent4" w:themeFillTint="66"/>
            <w:vAlign w:val="center"/>
          </w:tcPr>
          <w:p w14:paraId="78311A1F" w14:textId="77777777" w:rsidR="003637D3" w:rsidRPr="007D11A9" w:rsidRDefault="003637D3" w:rsidP="003637D3">
            <w:pPr>
              <w:contextualSpacing/>
              <w:jc w:val="center"/>
              <w:rPr>
                <w:rFonts w:ascii="Book Antiqua" w:hAnsi="Book Antiqua"/>
                <w:sz w:val="16"/>
                <w:szCs w:val="16"/>
              </w:rPr>
            </w:pPr>
            <w:r w:rsidRPr="007D11A9">
              <w:rPr>
                <w:rFonts w:ascii="Book Antiqua" w:hAnsi="Book Antiqua"/>
                <w:sz w:val="16"/>
                <w:szCs w:val="16"/>
              </w:rPr>
              <w:t>Tema</w:t>
            </w:r>
          </w:p>
        </w:tc>
        <w:tc>
          <w:tcPr>
            <w:tcW w:w="4968" w:type="dxa"/>
            <w:gridSpan w:val="5"/>
            <w:shd w:val="clear" w:color="auto" w:fill="auto"/>
            <w:vAlign w:val="center"/>
          </w:tcPr>
          <w:p w14:paraId="0EC417FE" w14:textId="77777777" w:rsidR="003637D3" w:rsidRPr="007D11A9" w:rsidRDefault="003637D3" w:rsidP="003637D3">
            <w:pPr>
              <w:widowControl w:val="0"/>
              <w:autoSpaceDE w:val="0"/>
              <w:autoSpaceDN w:val="0"/>
              <w:adjustRightInd w:val="0"/>
              <w:contextualSpacing/>
              <w:rPr>
                <w:rFonts w:ascii="Book Antiqua" w:hAnsi="Book Antiqua" w:cs="Times New Roman"/>
                <w:sz w:val="16"/>
                <w:szCs w:val="16"/>
                <w:lang w:val="es-ES"/>
              </w:rPr>
            </w:pPr>
            <w:r w:rsidRPr="007D11A9">
              <w:rPr>
                <w:rFonts w:ascii="Book Antiqua" w:hAnsi="Book Antiqua" w:cs="Times New Roman"/>
                <w:sz w:val="16"/>
                <w:szCs w:val="16"/>
                <w:lang w:val="es-ES"/>
              </w:rPr>
              <w:t>Alcanzar una meta</w:t>
            </w:r>
          </w:p>
        </w:tc>
      </w:tr>
      <w:tr w:rsidR="003637D3" w:rsidRPr="00470F96" w14:paraId="3C109542" w14:textId="77777777" w:rsidTr="003637D3">
        <w:tc>
          <w:tcPr>
            <w:tcW w:w="1560" w:type="dxa"/>
            <w:gridSpan w:val="3"/>
            <w:shd w:val="clear" w:color="auto" w:fill="CCC0D9" w:themeFill="accent4" w:themeFillTint="66"/>
            <w:vAlign w:val="center"/>
          </w:tcPr>
          <w:p w14:paraId="0BD97949" w14:textId="77777777" w:rsidR="003637D3" w:rsidRPr="007D11A9" w:rsidRDefault="003637D3" w:rsidP="003637D3">
            <w:pPr>
              <w:contextualSpacing/>
              <w:jc w:val="center"/>
              <w:rPr>
                <w:rFonts w:ascii="Book Antiqua" w:hAnsi="Book Antiqua"/>
                <w:sz w:val="16"/>
                <w:szCs w:val="16"/>
              </w:rPr>
            </w:pPr>
            <w:r w:rsidRPr="007D11A9">
              <w:rPr>
                <w:rFonts w:ascii="Book Antiqua" w:hAnsi="Book Antiqua"/>
                <w:sz w:val="16"/>
                <w:szCs w:val="16"/>
              </w:rPr>
              <w:t>Lecciones</w:t>
            </w:r>
          </w:p>
        </w:tc>
        <w:tc>
          <w:tcPr>
            <w:tcW w:w="3260" w:type="dxa"/>
            <w:gridSpan w:val="3"/>
            <w:shd w:val="clear" w:color="auto" w:fill="CCC0D9" w:themeFill="accent4" w:themeFillTint="66"/>
            <w:vAlign w:val="center"/>
          </w:tcPr>
          <w:p w14:paraId="310EAE20" w14:textId="77777777" w:rsidR="003637D3" w:rsidRPr="007D11A9" w:rsidRDefault="003637D3" w:rsidP="003637D3">
            <w:pPr>
              <w:contextualSpacing/>
              <w:jc w:val="center"/>
              <w:rPr>
                <w:rFonts w:ascii="Book Antiqua" w:hAnsi="Book Antiqua"/>
                <w:sz w:val="16"/>
                <w:szCs w:val="16"/>
              </w:rPr>
            </w:pPr>
            <w:r w:rsidRPr="007D11A9">
              <w:rPr>
                <w:rFonts w:ascii="Book Antiqua" w:hAnsi="Book Antiqua"/>
                <w:sz w:val="16"/>
                <w:szCs w:val="16"/>
              </w:rPr>
              <w:t>Aprendizaje esperado</w:t>
            </w:r>
          </w:p>
        </w:tc>
        <w:tc>
          <w:tcPr>
            <w:tcW w:w="3969" w:type="dxa"/>
            <w:gridSpan w:val="4"/>
            <w:shd w:val="clear" w:color="auto" w:fill="CCC0D9" w:themeFill="accent4" w:themeFillTint="66"/>
            <w:vAlign w:val="center"/>
          </w:tcPr>
          <w:p w14:paraId="1B3ADBD7" w14:textId="77777777" w:rsidR="003637D3" w:rsidRPr="007D11A9" w:rsidRDefault="003637D3" w:rsidP="003637D3">
            <w:pPr>
              <w:contextualSpacing/>
              <w:jc w:val="center"/>
              <w:rPr>
                <w:rFonts w:ascii="Book Antiqua" w:hAnsi="Book Antiqua"/>
                <w:sz w:val="16"/>
                <w:szCs w:val="16"/>
              </w:rPr>
            </w:pPr>
            <w:r w:rsidRPr="007D11A9">
              <w:rPr>
                <w:rFonts w:ascii="Book Antiqua" w:hAnsi="Book Antiqua"/>
                <w:sz w:val="16"/>
                <w:szCs w:val="16"/>
              </w:rPr>
              <w:t>Contenido</w:t>
            </w:r>
          </w:p>
        </w:tc>
      </w:tr>
      <w:tr w:rsidR="003637D3" w:rsidRPr="00470F96" w14:paraId="1062E383" w14:textId="77777777" w:rsidTr="003637D3">
        <w:tc>
          <w:tcPr>
            <w:tcW w:w="1560" w:type="dxa"/>
            <w:gridSpan w:val="3"/>
            <w:shd w:val="clear" w:color="auto" w:fill="auto"/>
            <w:vAlign w:val="center"/>
          </w:tcPr>
          <w:p w14:paraId="633AC9C2" w14:textId="77777777" w:rsidR="003637D3" w:rsidRPr="007D11A9" w:rsidRDefault="003637D3" w:rsidP="003637D3">
            <w:pPr>
              <w:contextualSpacing/>
              <w:rPr>
                <w:rFonts w:ascii="Book Antiqua" w:hAnsi="Book Antiqua"/>
                <w:noProof/>
                <w:sz w:val="16"/>
                <w:szCs w:val="16"/>
                <w:lang w:val="es-ES"/>
              </w:rPr>
            </w:pPr>
            <w:r w:rsidRPr="007D11A9">
              <w:rPr>
                <w:rFonts w:ascii="Book Antiqua" w:hAnsi="Book Antiqua"/>
                <w:noProof/>
                <w:sz w:val="16"/>
                <w:szCs w:val="16"/>
                <w:lang w:val="es-ES"/>
              </w:rPr>
              <w:t>Alcanzar una meta</w:t>
            </w:r>
          </w:p>
        </w:tc>
        <w:tc>
          <w:tcPr>
            <w:tcW w:w="3260" w:type="dxa"/>
            <w:gridSpan w:val="3"/>
            <w:shd w:val="clear" w:color="auto" w:fill="auto"/>
            <w:vAlign w:val="center"/>
          </w:tcPr>
          <w:p w14:paraId="615B0DF0" w14:textId="77777777" w:rsidR="003637D3" w:rsidRPr="007D11A9" w:rsidRDefault="003637D3" w:rsidP="003637D3">
            <w:pPr>
              <w:contextualSpacing/>
              <w:rPr>
                <w:rFonts w:ascii="Book Antiqua" w:hAnsi="Book Antiqua"/>
                <w:sz w:val="16"/>
                <w:szCs w:val="16"/>
              </w:rPr>
            </w:pPr>
            <w:r w:rsidRPr="007D11A9">
              <w:rPr>
                <w:rFonts w:ascii="Book Antiqua" w:hAnsi="Book Antiqua" w:cs="Times New Roman"/>
                <w:sz w:val="16"/>
                <w:szCs w:val="16"/>
                <w:lang w:val="es-ES"/>
              </w:rPr>
              <w:t>Establece metas a corto y mediano plazos para obtener un mayor desarrollo en su aprendizaje.</w:t>
            </w:r>
          </w:p>
        </w:tc>
        <w:tc>
          <w:tcPr>
            <w:tcW w:w="3969" w:type="dxa"/>
            <w:gridSpan w:val="4"/>
            <w:shd w:val="clear" w:color="auto" w:fill="auto"/>
            <w:vAlign w:val="center"/>
          </w:tcPr>
          <w:p w14:paraId="7D3290B1" w14:textId="77777777" w:rsidR="003637D3" w:rsidRPr="007D11A9" w:rsidRDefault="003637D3" w:rsidP="003637D3">
            <w:pPr>
              <w:pStyle w:val="Prrafodelista"/>
              <w:widowControl w:val="0"/>
              <w:numPr>
                <w:ilvl w:val="0"/>
                <w:numId w:val="90"/>
              </w:numPr>
              <w:autoSpaceDE w:val="0"/>
              <w:autoSpaceDN w:val="0"/>
              <w:adjustRightInd w:val="0"/>
              <w:ind w:left="176" w:hanging="142"/>
              <w:rPr>
                <w:rFonts w:ascii="Book Antiqua" w:hAnsi="Book Antiqua" w:cs="Times New Roman"/>
                <w:sz w:val="16"/>
                <w:szCs w:val="16"/>
                <w:lang w:val="es-ES"/>
              </w:rPr>
            </w:pPr>
            <w:r w:rsidRPr="007D11A9">
              <w:rPr>
                <w:rFonts w:ascii="Book Antiqua" w:hAnsi="Book Antiqua" w:cs="Times New Roman"/>
                <w:sz w:val="16"/>
                <w:szCs w:val="16"/>
                <w:lang w:val="es-ES"/>
              </w:rPr>
              <w:t xml:space="preserve">Qué es una meta. </w:t>
            </w:r>
          </w:p>
          <w:p w14:paraId="17E5D4B5" w14:textId="77777777" w:rsidR="003637D3" w:rsidRPr="007D11A9" w:rsidRDefault="003637D3" w:rsidP="003637D3">
            <w:pPr>
              <w:pStyle w:val="Prrafodelista"/>
              <w:widowControl w:val="0"/>
              <w:numPr>
                <w:ilvl w:val="0"/>
                <w:numId w:val="90"/>
              </w:numPr>
              <w:autoSpaceDE w:val="0"/>
              <w:autoSpaceDN w:val="0"/>
              <w:adjustRightInd w:val="0"/>
              <w:ind w:left="176" w:hanging="142"/>
              <w:rPr>
                <w:rFonts w:ascii="Book Antiqua" w:hAnsi="Book Antiqua" w:cs="Times New Roman"/>
                <w:sz w:val="16"/>
                <w:szCs w:val="16"/>
                <w:lang w:val="es-ES"/>
              </w:rPr>
            </w:pPr>
            <w:r w:rsidRPr="007D11A9">
              <w:rPr>
                <w:rFonts w:ascii="Book Antiqua" w:hAnsi="Book Antiqua" w:cs="Times New Roman"/>
                <w:sz w:val="16"/>
                <w:szCs w:val="16"/>
                <w:lang w:val="es-ES"/>
              </w:rPr>
              <w:t xml:space="preserve">Qué metas tengo. </w:t>
            </w:r>
          </w:p>
          <w:p w14:paraId="671DE7B6" w14:textId="77777777" w:rsidR="003637D3" w:rsidRPr="007D11A9" w:rsidRDefault="003637D3" w:rsidP="003637D3">
            <w:pPr>
              <w:pStyle w:val="Prrafodelista"/>
              <w:widowControl w:val="0"/>
              <w:numPr>
                <w:ilvl w:val="0"/>
                <w:numId w:val="90"/>
              </w:numPr>
              <w:autoSpaceDE w:val="0"/>
              <w:autoSpaceDN w:val="0"/>
              <w:adjustRightInd w:val="0"/>
              <w:ind w:left="176" w:hanging="142"/>
              <w:rPr>
                <w:rFonts w:ascii="Book Antiqua" w:hAnsi="Book Antiqua" w:cs="Times New Roman"/>
                <w:sz w:val="16"/>
                <w:szCs w:val="16"/>
                <w:lang w:val="es-ES"/>
              </w:rPr>
            </w:pPr>
            <w:r w:rsidRPr="007D11A9">
              <w:rPr>
                <w:rFonts w:ascii="Book Antiqua" w:hAnsi="Book Antiqua" w:cs="Times New Roman"/>
                <w:sz w:val="16"/>
                <w:szCs w:val="16"/>
                <w:lang w:val="es-ES"/>
              </w:rPr>
              <w:t xml:space="preserve">Cuáles metas comparto con quienes me rodean. </w:t>
            </w:r>
          </w:p>
          <w:p w14:paraId="014F27A8" w14:textId="77777777" w:rsidR="003637D3" w:rsidRPr="007D11A9" w:rsidRDefault="003637D3" w:rsidP="003637D3">
            <w:pPr>
              <w:pStyle w:val="Prrafodelista"/>
              <w:widowControl w:val="0"/>
              <w:numPr>
                <w:ilvl w:val="0"/>
                <w:numId w:val="90"/>
              </w:numPr>
              <w:autoSpaceDE w:val="0"/>
              <w:autoSpaceDN w:val="0"/>
              <w:adjustRightInd w:val="0"/>
              <w:ind w:left="176" w:hanging="142"/>
              <w:rPr>
                <w:rFonts w:ascii="Book Antiqua" w:hAnsi="Book Antiqua" w:cs="Times New Roman"/>
                <w:sz w:val="16"/>
                <w:szCs w:val="16"/>
                <w:lang w:val="es-ES"/>
              </w:rPr>
            </w:pPr>
            <w:r w:rsidRPr="007D11A9">
              <w:rPr>
                <w:rFonts w:ascii="Book Antiqua" w:hAnsi="Book Antiqua" w:cs="Times New Roman"/>
                <w:sz w:val="16"/>
                <w:szCs w:val="16"/>
                <w:lang w:val="es-ES"/>
              </w:rPr>
              <w:t xml:space="preserve">Para qué se establecen las metas. </w:t>
            </w:r>
          </w:p>
          <w:p w14:paraId="54B11925" w14:textId="77777777" w:rsidR="003637D3" w:rsidRPr="007D11A9" w:rsidRDefault="003637D3" w:rsidP="003637D3">
            <w:pPr>
              <w:pStyle w:val="Prrafodelista"/>
              <w:widowControl w:val="0"/>
              <w:numPr>
                <w:ilvl w:val="0"/>
                <w:numId w:val="90"/>
              </w:numPr>
              <w:autoSpaceDE w:val="0"/>
              <w:autoSpaceDN w:val="0"/>
              <w:adjustRightInd w:val="0"/>
              <w:ind w:left="176" w:hanging="142"/>
              <w:rPr>
                <w:rFonts w:ascii="Book Antiqua" w:hAnsi="Book Antiqua" w:cs="Times New Roman"/>
                <w:sz w:val="16"/>
                <w:szCs w:val="16"/>
                <w:lang w:val="es-ES"/>
              </w:rPr>
            </w:pPr>
            <w:r w:rsidRPr="007D11A9">
              <w:rPr>
                <w:rFonts w:ascii="Book Antiqua" w:hAnsi="Book Antiqua" w:cs="Times New Roman"/>
                <w:sz w:val="16"/>
                <w:szCs w:val="16"/>
                <w:lang w:val="es-ES"/>
              </w:rPr>
              <w:t xml:space="preserve">Qué se necesita hacer para alcanzar una meta. </w:t>
            </w:r>
          </w:p>
          <w:p w14:paraId="291E745D" w14:textId="77777777" w:rsidR="003637D3" w:rsidRPr="007D11A9" w:rsidRDefault="003637D3" w:rsidP="003637D3">
            <w:pPr>
              <w:pStyle w:val="Prrafodelista"/>
              <w:widowControl w:val="0"/>
              <w:numPr>
                <w:ilvl w:val="0"/>
                <w:numId w:val="90"/>
              </w:numPr>
              <w:autoSpaceDE w:val="0"/>
              <w:autoSpaceDN w:val="0"/>
              <w:adjustRightInd w:val="0"/>
              <w:ind w:left="176" w:hanging="142"/>
              <w:rPr>
                <w:rFonts w:ascii="Book Antiqua" w:hAnsi="Book Antiqua" w:cs="Times New Roman"/>
                <w:sz w:val="16"/>
                <w:szCs w:val="16"/>
              </w:rPr>
            </w:pPr>
            <w:r w:rsidRPr="007D11A9">
              <w:rPr>
                <w:rFonts w:ascii="Book Antiqua" w:hAnsi="Book Antiqua" w:cs="Times New Roman"/>
                <w:sz w:val="16"/>
                <w:szCs w:val="16"/>
                <w:lang w:val="es-ES"/>
              </w:rPr>
              <w:t>Qué metas puedo plantearme en distintas áreas de mi vida.</w:t>
            </w:r>
          </w:p>
        </w:tc>
      </w:tr>
      <w:tr w:rsidR="003637D3" w:rsidRPr="00470F96" w14:paraId="2D5C636A" w14:textId="77777777" w:rsidTr="003637D3">
        <w:tc>
          <w:tcPr>
            <w:tcW w:w="6096" w:type="dxa"/>
            <w:gridSpan w:val="7"/>
            <w:vMerge w:val="restart"/>
          </w:tcPr>
          <w:p w14:paraId="3CBED642" w14:textId="77777777" w:rsidR="003637D3" w:rsidRPr="007D11A9" w:rsidRDefault="003637D3" w:rsidP="003637D3">
            <w:pPr>
              <w:contextualSpacing/>
              <w:rPr>
                <w:rFonts w:ascii="Book Antiqua" w:hAnsi="Book Antiqua"/>
                <w:b/>
                <w:sz w:val="16"/>
                <w:szCs w:val="16"/>
              </w:rPr>
            </w:pPr>
            <w:r w:rsidRPr="007D11A9">
              <w:rPr>
                <w:rFonts w:ascii="Book Antiqua" w:hAnsi="Book Antiqua"/>
                <w:b/>
                <w:sz w:val="16"/>
                <w:szCs w:val="16"/>
              </w:rPr>
              <w:t>Actividades sugeridas</w:t>
            </w:r>
          </w:p>
          <w:p w14:paraId="002E6843" w14:textId="77777777" w:rsidR="003637D3" w:rsidRPr="007D11A9" w:rsidRDefault="003637D3" w:rsidP="003637D3">
            <w:pPr>
              <w:contextualSpacing/>
              <w:rPr>
                <w:rFonts w:ascii="Book Antiqua" w:hAnsi="Book Antiqua"/>
                <w:b/>
                <w:color w:val="5F497A" w:themeColor="accent4" w:themeShade="BF"/>
                <w:sz w:val="16"/>
                <w:szCs w:val="16"/>
              </w:rPr>
            </w:pPr>
            <w:r w:rsidRPr="007D11A9">
              <w:rPr>
                <w:rFonts w:ascii="Book Antiqua" w:hAnsi="Book Antiqua"/>
                <w:b/>
                <w:color w:val="5F497A" w:themeColor="accent4" w:themeShade="BF"/>
                <w:sz w:val="16"/>
                <w:szCs w:val="16"/>
              </w:rPr>
              <w:t xml:space="preserve">Actividades previas. </w:t>
            </w:r>
            <w:r w:rsidRPr="007D11A9">
              <w:rPr>
                <w:rFonts w:ascii="Book Antiqua" w:hAnsi="Book Antiqua"/>
                <w:sz w:val="16"/>
                <w:szCs w:val="16"/>
              </w:rPr>
              <w:t xml:space="preserve">Se sugiere utilizar una escala de actitudes para determinar la disposición de los alumnos a hacer planes acerca del futuro y verbalizarlos. En una escala de actitudes es importante determinar las actitudes a evaluar y elaborar enunciados que indiquen diversos aspectos de la actitud en sentido positivo, negativo e intermedio. </w:t>
            </w:r>
          </w:p>
          <w:p w14:paraId="0F62945B" w14:textId="77777777" w:rsidR="003637D3" w:rsidRPr="007D11A9" w:rsidRDefault="003637D3" w:rsidP="003637D3">
            <w:pPr>
              <w:contextualSpacing/>
              <w:rPr>
                <w:rFonts w:ascii="Book Antiqua" w:hAnsi="Book Antiqua"/>
                <w:sz w:val="16"/>
                <w:szCs w:val="16"/>
              </w:rPr>
            </w:pPr>
            <w:r w:rsidRPr="007D11A9">
              <w:rPr>
                <w:rFonts w:ascii="Book Antiqua" w:hAnsi="Book Antiqua"/>
                <w:b/>
                <w:color w:val="5F497A" w:themeColor="accent4" w:themeShade="BF"/>
                <w:sz w:val="16"/>
                <w:szCs w:val="16"/>
              </w:rPr>
              <w:t xml:space="preserve">Actividades del libro y de la guía. </w:t>
            </w:r>
            <w:r w:rsidRPr="007D11A9">
              <w:rPr>
                <w:rFonts w:ascii="Book Antiqua" w:hAnsi="Book Antiqua"/>
                <w:sz w:val="16"/>
                <w:szCs w:val="16"/>
              </w:rPr>
              <w:t xml:space="preserve">Se sugiere que, para proceder de lo sencillo a lo complejo, trabaje primero con las actividades 1 y 2 de la guía </w:t>
            </w:r>
            <w:r w:rsidRPr="007D11A9">
              <w:rPr>
                <w:rFonts w:ascii="Book Antiqua" w:hAnsi="Book Antiqua"/>
                <w:i/>
                <w:sz w:val="16"/>
                <w:szCs w:val="16"/>
              </w:rPr>
              <w:t xml:space="preserve">Aplicados 3. </w:t>
            </w:r>
            <w:r w:rsidRPr="007D11A9">
              <w:rPr>
                <w:rFonts w:ascii="Book Antiqua" w:hAnsi="Book Antiqua"/>
                <w:sz w:val="16"/>
                <w:szCs w:val="16"/>
              </w:rPr>
              <w:t>Después, lea y comente con los alumnos los textos de la sección “Para aprender más”, de la página 36 del libro de texto</w:t>
            </w:r>
            <w:r w:rsidRPr="007D11A9">
              <w:rPr>
                <w:rFonts w:ascii="Book Antiqua" w:hAnsi="Book Antiqua"/>
                <w:smallCaps/>
                <w:sz w:val="16"/>
                <w:szCs w:val="16"/>
              </w:rPr>
              <w:t xml:space="preserve"> sep, </w:t>
            </w:r>
            <w:r w:rsidRPr="007D11A9">
              <w:rPr>
                <w:rFonts w:ascii="Book Antiqua" w:hAnsi="Book Antiqua"/>
                <w:sz w:val="16"/>
                <w:szCs w:val="16"/>
              </w:rPr>
              <w:t>para que ellos propongan ideas sobre la manera en que el trabajo nos permite alcanzar las metas trazadas.</w:t>
            </w:r>
          </w:p>
          <w:p w14:paraId="53E21B82" w14:textId="77777777" w:rsidR="003637D3" w:rsidRPr="007D11A9" w:rsidRDefault="003637D3" w:rsidP="003637D3">
            <w:pPr>
              <w:contextualSpacing/>
              <w:rPr>
                <w:rFonts w:ascii="Book Antiqua" w:hAnsi="Book Antiqua"/>
                <w:sz w:val="16"/>
                <w:szCs w:val="16"/>
              </w:rPr>
            </w:pPr>
            <w:r w:rsidRPr="007D11A9">
              <w:rPr>
                <w:rFonts w:ascii="Book Antiqua" w:hAnsi="Book Antiqua"/>
                <w:b/>
                <w:color w:val="5F497A" w:themeColor="accent4" w:themeShade="BF"/>
                <w:sz w:val="16"/>
                <w:szCs w:val="16"/>
              </w:rPr>
              <w:t>Actividades de reforzamiento.</w:t>
            </w:r>
            <w:r w:rsidRPr="007D11A9">
              <w:rPr>
                <w:rFonts w:ascii="Book Antiqua" w:hAnsi="Book Antiqua"/>
                <w:sz w:val="16"/>
                <w:szCs w:val="16"/>
              </w:rPr>
              <w:t xml:space="preserve"> Solicite a los alumnos que escriban en su cuaderno las metas que se comparten con quienes les rodean e identifiquen lo que necesitan para alcanzarlas. Sugiera que piensen, especialmente, en las que tienen relación con su aprendizaje. Cuando terminen, revise sus cuadernos para evaluar el trabajo e invite a algunos alumnos a que compartan sus metas con el resto del grupo.</w:t>
            </w:r>
          </w:p>
        </w:tc>
        <w:tc>
          <w:tcPr>
            <w:tcW w:w="2693" w:type="dxa"/>
            <w:gridSpan w:val="3"/>
          </w:tcPr>
          <w:p w14:paraId="24463821" w14:textId="77777777" w:rsidR="003637D3" w:rsidRPr="007D11A9" w:rsidRDefault="003637D3" w:rsidP="003637D3">
            <w:pPr>
              <w:contextualSpacing/>
              <w:rPr>
                <w:rFonts w:ascii="Book Antiqua" w:hAnsi="Book Antiqua"/>
                <w:b/>
                <w:sz w:val="16"/>
                <w:szCs w:val="16"/>
              </w:rPr>
            </w:pPr>
            <w:r w:rsidRPr="007D11A9">
              <w:rPr>
                <w:rFonts w:ascii="Book Antiqua" w:hAnsi="Book Antiqua"/>
                <w:b/>
                <w:sz w:val="16"/>
                <w:szCs w:val="16"/>
              </w:rPr>
              <w:t>Material</w:t>
            </w:r>
          </w:p>
          <w:p w14:paraId="34E4173E" w14:textId="77777777" w:rsidR="003637D3" w:rsidRPr="007D11A9" w:rsidRDefault="003637D3" w:rsidP="003637D3">
            <w:pPr>
              <w:contextualSpacing/>
              <w:rPr>
                <w:rFonts w:ascii="Book Antiqua" w:hAnsi="Book Antiqua"/>
                <w:sz w:val="16"/>
                <w:szCs w:val="16"/>
              </w:rPr>
            </w:pPr>
          </w:p>
        </w:tc>
      </w:tr>
      <w:tr w:rsidR="003637D3" w:rsidRPr="00470F96" w14:paraId="09DCE7FE" w14:textId="77777777" w:rsidTr="003637D3">
        <w:tc>
          <w:tcPr>
            <w:tcW w:w="6096" w:type="dxa"/>
            <w:gridSpan w:val="7"/>
            <w:vMerge/>
          </w:tcPr>
          <w:p w14:paraId="4C5EB4B2" w14:textId="77777777" w:rsidR="003637D3" w:rsidRPr="007D11A9" w:rsidRDefault="003637D3" w:rsidP="003637D3">
            <w:pPr>
              <w:contextualSpacing/>
              <w:rPr>
                <w:rFonts w:ascii="Book Antiqua" w:hAnsi="Book Antiqua"/>
                <w:sz w:val="16"/>
                <w:szCs w:val="16"/>
              </w:rPr>
            </w:pPr>
          </w:p>
        </w:tc>
        <w:tc>
          <w:tcPr>
            <w:tcW w:w="2693" w:type="dxa"/>
            <w:gridSpan w:val="3"/>
          </w:tcPr>
          <w:p w14:paraId="6846ECAD" w14:textId="77777777" w:rsidR="003637D3" w:rsidRPr="007D11A9" w:rsidRDefault="003637D3" w:rsidP="003637D3">
            <w:pPr>
              <w:contextualSpacing/>
              <w:rPr>
                <w:rFonts w:ascii="Book Antiqua" w:hAnsi="Book Antiqua"/>
                <w:b/>
                <w:sz w:val="16"/>
                <w:szCs w:val="16"/>
              </w:rPr>
            </w:pPr>
            <w:r w:rsidRPr="007D11A9">
              <w:rPr>
                <w:rFonts w:ascii="Book Antiqua" w:hAnsi="Book Antiqua"/>
                <w:b/>
                <w:sz w:val="16"/>
                <w:szCs w:val="16"/>
              </w:rPr>
              <w:t>Interdisciplina</w:t>
            </w:r>
          </w:p>
          <w:p w14:paraId="03F284CA" w14:textId="77777777" w:rsidR="003637D3" w:rsidRPr="007D11A9" w:rsidRDefault="003637D3" w:rsidP="003637D3">
            <w:pPr>
              <w:contextualSpacing/>
              <w:rPr>
                <w:rFonts w:ascii="Book Antiqua" w:hAnsi="Book Antiqua"/>
                <w:sz w:val="16"/>
                <w:szCs w:val="16"/>
              </w:rPr>
            </w:pPr>
          </w:p>
        </w:tc>
      </w:tr>
      <w:tr w:rsidR="003637D3" w:rsidRPr="00470F96" w14:paraId="0BA78353" w14:textId="77777777" w:rsidTr="003637D3">
        <w:trPr>
          <w:trHeight w:val="1019"/>
        </w:trPr>
        <w:tc>
          <w:tcPr>
            <w:tcW w:w="6096" w:type="dxa"/>
            <w:gridSpan w:val="7"/>
            <w:vMerge/>
          </w:tcPr>
          <w:p w14:paraId="7ABCADFF" w14:textId="77777777" w:rsidR="003637D3" w:rsidRPr="007D11A9" w:rsidRDefault="003637D3" w:rsidP="003637D3">
            <w:pPr>
              <w:contextualSpacing/>
              <w:rPr>
                <w:rFonts w:ascii="Book Antiqua" w:hAnsi="Book Antiqua"/>
                <w:sz w:val="16"/>
                <w:szCs w:val="16"/>
              </w:rPr>
            </w:pPr>
          </w:p>
        </w:tc>
        <w:tc>
          <w:tcPr>
            <w:tcW w:w="2693" w:type="dxa"/>
            <w:gridSpan w:val="3"/>
          </w:tcPr>
          <w:p w14:paraId="336C0EB7" w14:textId="77777777" w:rsidR="003637D3" w:rsidRPr="007D11A9" w:rsidRDefault="003637D3" w:rsidP="003637D3">
            <w:pPr>
              <w:contextualSpacing/>
              <w:rPr>
                <w:rFonts w:ascii="Book Antiqua" w:hAnsi="Book Antiqua"/>
                <w:b/>
                <w:sz w:val="16"/>
                <w:szCs w:val="16"/>
              </w:rPr>
            </w:pPr>
            <w:r w:rsidRPr="007D11A9">
              <w:rPr>
                <w:rFonts w:ascii="Book Antiqua" w:hAnsi="Book Antiqua"/>
                <w:b/>
                <w:sz w:val="16"/>
                <w:szCs w:val="16"/>
              </w:rPr>
              <w:t>Transversalidad</w:t>
            </w:r>
          </w:p>
          <w:p w14:paraId="537D5EB7" w14:textId="77777777" w:rsidR="003637D3" w:rsidRPr="007D11A9" w:rsidRDefault="003637D3" w:rsidP="003637D3">
            <w:pPr>
              <w:contextualSpacing/>
              <w:rPr>
                <w:rFonts w:ascii="Book Antiqua" w:hAnsi="Book Antiqua"/>
                <w:sz w:val="16"/>
                <w:szCs w:val="16"/>
              </w:rPr>
            </w:pPr>
          </w:p>
        </w:tc>
      </w:tr>
      <w:tr w:rsidR="003637D3" w:rsidRPr="00470F96" w14:paraId="40E01FB1" w14:textId="77777777" w:rsidTr="003637D3">
        <w:tc>
          <w:tcPr>
            <w:tcW w:w="8789" w:type="dxa"/>
            <w:gridSpan w:val="10"/>
            <w:shd w:val="clear" w:color="auto" w:fill="B2A1C7" w:themeFill="accent4" w:themeFillTint="99"/>
            <w:vAlign w:val="center"/>
          </w:tcPr>
          <w:p w14:paraId="3465CFC2" w14:textId="77777777" w:rsidR="003637D3" w:rsidRPr="007D11A9" w:rsidRDefault="003637D3" w:rsidP="003637D3">
            <w:pPr>
              <w:contextualSpacing/>
              <w:jc w:val="center"/>
              <w:rPr>
                <w:rFonts w:ascii="Book Antiqua" w:hAnsi="Book Antiqua"/>
                <w:sz w:val="16"/>
                <w:szCs w:val="16"/>
              </w:rPr>
            </w:pPr>
            <w:r w:rsidRPr="007D11A9">
              <w:rPr>
                <w:rFonts w:ascii="Book Antiqua" w:hAnsi="Book Antiqua"/>
                <w:sz w:val="16"/>
                <w:szCs w:val="16"/>
              </w:rPr>
              <w:t>Evaluación</w:t>
            </w:r>
          </w:p>
        </w:tc>
      </w:tr>
      <w:tr w:rsidR="003637D3" w:rsidRPr="00470F96" w14:paraId="1230D12C" w14:textId="77777777" w:rsidTr="003637D3">
        <w:tc>
          <w:tcPr>
            <w:tcW w:w="4820" w:type="dxa"/>
            <w:gridSpan w:val="6"/>
            <w:vAlign w:val="center"/>
          </w:tcPr>
          <w:p w14:paraId="712C9773" w14:textId="77777777" w:rsidR="003637D3" w:rsidRPr="007D11A9" w:rsidRDefault="003637D3" w:rsidP="003637D3">
            <w:pPr>
              <w:contextualSpacing/>
              <w:rPr>
                <w:rFonts w:ascii="Book Antiqua" w:hAnsi="Book Antiqua"/>
                <w:b/>
                <w:sz w:val="16"/>
                <w:szCs w:val="16"/>
              </w:rPr>
            </w:pPr>
            <w:r w:rsidRPr="007D11A9">
              <w:rPr>
                <w:rFonts w:ascii="Book Antiqua" w:hAnsi="Book Antiqua"/>
                <w:b/>
                <w:sz w:val="16"/>
                <w:szCs w:val="16"/>
              </w:rPr>
              <w:t>Indicadores</w:t>
            </w:r>
          </w:p>
          <w:p w14:paraId="56BB01EC" w14:textId="77777777" w:rsidR="003637D3" w:rsidRPr="007D11A9" w:rsidRDefault="003637D3" w:rsidP="003637D3">
            <w:pPr>
              <w:pStyle w:val="Prrafodelista"/>
              <w:numPr>
                <w:ilvl w:val="0"/>
                <w:numId w:val="94"/>
              </w:numPr>
              <w:ind w:left="176" w:hanging="176"/>
              <w:rPr>
                <w:rFonts w:ascii="Book Antiqua" w:hAnsi="Book Antiqua"/>
                <w:sz w:val="16"/>
                <w:szCs w:val="16"/>
              </w:rPr>
            </w:pPr>
            <w:r w:rsidRPr="007D11A9">
              <w:rPr>
                <w:rFonts w:ascii="Book Antiqua" w:hAnsi="Book Antiqua" w:cs="Times New Roman"/>
                <w:sz w:val="16"/>
                <w:szCs w:val="16"/>
                <w:lang w:val="es-ES"/>
              </w:rPr>
              <w:t>Expresa con claridad las metas y las acciones que debe llevar a cabo para obtener un mayor desarrollo en su aprendizaje.</w:t>
            </w:r>
          </w:p>
        </w:tc>
        <w:tc>
          <w:tcPr>
            <w:tcW w:w="1559" w:type="dxa"/>
            <w:gridSpan w:val="2"/>
          </w:tcPr>
          <w:p w14:paraId="5F45B158" w14:textId="77777777" w:rsidR="003637D3" w:rsidRPr="007D11A9" w:rsidRDefault="003637D3" w:rsidP="003637D3">
            <w:pPr>
              <w:contextualSpacing/>
              <w:rPr>
                <w:rFonts w:ascii="Book Antiqua" w:hAnsi="Book Antiqua"/>
                <w:b/>
                <w:sz w:val="16"/>
                <w:szCs w:val="16"/>
              </w:rPr>
            </w:pPr>
            <w:r w:rsidRPr="007D11A9">
              <w:rPr>
                <w:rFonts w:ascii="Book Antiqua" w:hAnsi="Book Antiqua"/>
                <w:b/>
                <w:sz w:val="16"/>
                <w:szCs w:val="16"/>
              </w:rPr>
              <w:t xml:space="preserve">Momentos </w:t>
            </w:r>
          </w:p>
          <w:p w14:paraId="0FB16B6B" w14:textId="77777777" w:rsidR="003637D3" w:rsidRPr="007D11A9" w:rsidRDefault="003637D3" w:rsidP="003637D3">
            <w:pPr>
              <w:contextualSpacing/>
              <w:rPr>
                <w:rFonts w:ascii="Book Antiqua" w:hAnsi="Book Antiqua"/>
                <w:sz w:val="16"/>
                <w:szCs w:val="16"/>
              </w:rPr>
            </w:pPr>
            <w:r w:rsidRPr="007D11A9">
              <w:rPr>
                <w:rFonts w:ascii="Book Antiqua" w:hAnsi="Book Antiqua"/>
                <w:sz w:val="16"/>
                <w:szCs w:val="16"/>
              </w:rPr>
              <w:t>Al final de la semana</w:t>
            </w:r>
          </w:p>
        </w:tc>
        <w:tc>
          <w:tcPr>
            <w:tcW w:w="2410" w:type="dxa"/>
            <w:gridSpan w:val="2"/>
          </w:tcPr>
          <w:p w14:paraId="2472914F" w14:textId="77777777" w:rsidR="003637D3" w:rsidRPr="007D11A9" w:rsidRDefault="003637D3" w:rsidP="003637D3">
            <w:pPr>
              <w:contextualSpacing/>
              <w:rPr>
                <w:rFonts w:ascii="Book Antiqua" w:hAnsi="Book Antiqua"/>
                <w:b/>
                <w:sz w:val="16"/>
                <w:szCs w:val="16"/>
              </w:rPr>
            </w:pPr>
            <w:r w:rsidRPr="007D11A9">
              <w:rPr>
                <w:rFonts w:ascii="Book Antiqua" w:hAnsi="Book Antiqua"/>
                <w:b/>
                <w:sz w:val="16"/>
                <w:szCs w:val="16"/>
              </w:rPr>
              <w:t xml:space="preserve">Herramientas </w:t>
            </w:r>
          </w:p>
          <w:p w14:paraId="5A3D4855" w14:textId="77777777" w:rsidR="003637D3" w:rsidRPr="007D11A9" w:rsidRDefault="003637D3" w:rsidP="003637D3">
            <w:pPr>
              <w:pStyle w:val="Prrafodelista"/>
              <w:widowControl w:val="0"/>
              <w:numPr>
                <w:ilvl w:val="0"/>
                <w:numId w:val="94"/>
              </w:numPr>
              <w:autoSpaceDE w:val="0"/>
              <w:autoSpaceDN w:val="0"/>
              <w:adjustRightInd w:val="0"/>
              <w:ind w:left="181" w:hanging="181"/>
              <w:rPr>
                <w:rFonts w:ascii="Book Antiqua" w:hAnsi="Book Antiqua" w:cs="Times New Roman"/>
                <w:sz w:val="16"/>
                <w:szCs w:val="16"/>
                <w:lang w:val="es-ES"/>
              </w:rPr>
            </w:pPr>
            <w:r w:rsidRPr="007D11A9">
              <w:rPr>
                <w:rFonts w:ascii="Book Antiqua" w:hAnsi="Book Antiqua" w:cs="Times New Roman"/>
                <w:sz w:val="16"/>
                <w:szCs w:val="16"/>
                <w:lang w:val="es-ES"/>
              </w:rPr>
              <w:t>Escala de actitudes</w:t>
            </w:r>
          </w:p>
          <w:p w14:paraId="7C0CCD67" w14:textId="77777777" w:rsidR="003637D3" w:rsidRPr="007D11A9" w:rsidRDefault="003637D3" w:rsidP="003637D3">
            <w:pPr>
              <w:pStyle w:val="Prrafodelista"/>
              <w:numPr>
                <w:ilvl w:val="0"/>
                <w:numId w:val="94"/>
              </w:numPr>
              <w:ind w:left="181" w:hanging="181"/>
              <w:rPr>
                <w:rFonts w:ascii="Book Antiqua" w:hAnsi="Book Antiqua"/>
                <w:sz w:val="16"/>
                <w:szCs w:val="16"/>
              </w:rPr>
            </w:pPr>
            <w:r w:rsidRPr="007D11A9">
              <w:rPr>
                <w:rFonts w:ascii="Book Antiqua" w:hAnsi="Book Antiqua" w:cs="Times New Roman"/>
                <w:sz w:val="16"/>
                <w:szCs w:val="16"/>
                <w:lang w:val="es-ES"/>
              </w:rPr>
              <w:t>Cuadernos de los alumnos</w:t>
            </w:r>
          </w:p>
        </w:tc>
      </w:tr>
    </w:tbl>
    <w:p w14:paraId="12E0E92B" w14:textId="6A281A42" w:rsidR="003637D3" w:rsidRDefault="003637D3" w:rsidP="00AB0AF7">
      <w:pPr>
        <w:spacing w:line="80" w:lineRule="exact"/>
        <w:rPr>
          <w:rFonts w:ascii="Book Antiqua" w:hAnsi="Book Antiqua"/>
          <w:sz w:val="16"/>
          <w:szCs w:val="16"/>
        </w:rPr>
      </w:pPr>
      <w:r>
        <w:rPr>
          <w:rFonts w:ascii="Book Antiqua" w:hAnsi="Book Antiqua"/>
          <w:sz w:val="16"/>
          <w:szCs w:val="16"/>
        </w:rPr>
        <w:br w:type="page"/>
      </w:r>
    </w:p>
    <w:p w14:paraId="595DD5B6" w14:textId="77777777" w:rsidR="003637D3" w:rsidRPr="003721EC" w:rsidRDefault="003637D3" w:rsidP="003637D3">
      <w:pPr>
        <w:rPr>
          <w:rFonts w:ascii="Book Antiqua" w:hAnsi="Book Antiqua"/>
          <w:lang w:val="es-ES"/>
        </w:rPr>
      </w:pPr>
      <w:r w:rsidRPr="003721EC">
        <w:rPr>
          <w:rFonts w:ascii="Book Antiqua" w:hAnsi="Book Antiqua"/>
          <w:lang w:val="es-ES"/>
        </w:rPr>
        <w:lastRenderedPageBreak/>
        <w:t>Plan de clase semanal</w:t>
      </w:r>
      <w:r w:rsidRPr="003721EC">
        <w:rPr>
          <w:rFonts w:ascii="Book Antiqua" w:hAnsi="Book Antiqua"/>
          <w:lang w:val="es-ES"/>
        </w:rPr>
        <w:tab/>
      </w:r>
      <w:r w:rsidRPr="003721EC">
        <w:rPr>
          <w:rFonts w:ascii="Book Antiqua" w:hAnsi="Book Antiqua"/>
          <w:lang w:val="es-ES"/>
        </w:rPr>
        <w:tab/>
      </w:r>
      <w:r w:rsidRPr="003721EC">
        <w:rPr>
          <w:rFonts w:ascii="Book Antiqua" w:hAnsi="Book Antiqua"/>
          <w:lang w:val="es-ES"/>
        </w:rPr>
        <w:tab/>
      </w:r>
      <w:r w:rsidRPr="003721EC">
        <w:rPr>
          <w:rFonts w:ascii="Book Antiqua" w:hAnsi="Book Antiqua"/>
          <w:lang w:val="es-ES"/>
        </w:rPr>
        <w:tab/>
      </w:r>
      <w:r w:rsidRPr="003721EC">
        <w:rPr>
          <w:rFonts w:ascii="Book Antiqua" w:hAnsi="Book Antiqua"/>
          <w:lang w:val="es-ES"/>
        </w:rPr>
        <w:tab/>
      </w:r>
      <w:r>
        <w:rPr>
          <w:rFonts w:ascii="Book Antiqua" w:hAnsi="Book Antiqua"/>
          <w:lang w:val="es-ES"/>
        </w:rPr>
        <w:tab/>
      </w:r>
      <w:r w:rsidRPr="003721EC">
        <w:rPr>
          <w:rFonts w:ascii="Book Antiqua" w:hAnsi="Book Antiqua"/>
          <w:lang w:val="es-ES"/>
        </w:rPr>
        <w:tab/>
        <w:t>Semana escolar 12</w:t>
      </w:r>
    </w:p>
    <w:p w14:paraId="7FDC7EB4" w14:textId="77777777" w:rsidR="003637D3" w:rsidRPr="003721EC" w:rsidRDefault="003637D3" w:rsidP="003637D3">
      <w:pPr>
        <w:rPr>
          <w:rFonts w:ascii="Book Antiqua" w:hAnsi="Book Antiqua"/>
          <w:lang w:val="es-ES"/>
        </w:rPr>
      </w:pPr>
      <w:r w:rsidRPr="003721EC">
        <w:rPr>
          <w:rFonts w:ascii="Book Antiqua" w:hAnsi="Book Antiqua"/>
          <w:lang w:val="es-ES"/>
        </w:rPr>
        <w:t>Español</w:t>
      </w:r>
    </w:p>
    <w:p w14:paraId="48F5CC8E" w14:textId="77777777" w:rsidR="003637D3" w:rsidRPr="003721EC"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1056"/>
        <w:gridCol w:w="452"/>
        <w:gridCol w:w="906"/>
        <w:gridCol w:w="905"/>
        <w:gridCol w:w="1057"/>
        <w:gridCol w:w="150"/>
        <w:gridCol w:w="604"/>
        <w:gridCol w:w="1509"/>
        <w:gridCol w:w="755"/>
        <w:gridCol w:w="1056"/>
      </w:tblGrid>
      <w:tr w:rsidR="003637D3" w:rsidRPr="00B83737" w14:paraId="0D1CF8C7" w14:textId="77777777" w:rsidTr="003637D3">
        <w:tc>
          <w:tcPr>
            <w:tcW w:w="709" w:type="dxa"/>
            <w:shd w:val="clear" w:color="auto" w:fill="B2A1C7" w:themeFill="accent4" w:themeFillTint="99"/>
            <w:vAlign w:val="center"/>
          </w:tcPr>
          <w:p w14:paraId="18B54585" w14:textId="77777777" w:rsidR="003637D3" w:rsidRPr="00B83737" w:rsidRDefault="003637D3" w:rsidP="003637D3">
            <w:pPr>
              <w:contextualSpacing/>
              <w:jc w:val="center"/>
              <w:rPr>
                <w:rFonts w:ascii="Book Antiqua" w:hAnsi="Book Antiqua"/>
                <w:sz w:val="16"/>
                <w:szCs w:val="16"/>
              </w:rPr>
            </w:pPr>
            <w:r w:rsidRPr="00B83737">
              <w:rPr>
                <w:rFonts w:ascii="Book Antiqua" w:hAnsi="Book Antiqua"/>
                <w:sz w:val="16"/>
                <w:szCs w:val="16"/>
              </w:rPr>
              <w:t>Fecha</w:t>
            </w:r>
          </w:p>
        </w:tc>
        <w:tc>
          <w:tcPr>
            <w:tcW w:w="2410" w:type="dxa"/>
            <w:gridSpan w:val="4"/>
            <w:shd w:val="clear" w:color="auto" w:fill="auto"/>
            <w:vAlign w:val="center"/>
          </w:tcPr>
          <w:p w14:paraId="7D38C24D" w14:textId="77777777" w:rsidR="003637D3" w:rsidRPr="00B83737" w:rsidRDefault="003637D3" w:rsidP="003637D3">
            <w:pPr>
              <w:contextualSpacing/>
              <w:jc w:val="center"/>
              <w:rPr>
                <w:rFonts w:ascii="Book Antiqua" w:hAnsi="Book Antiqua"/>
                <w:sz w:val="16"/>
                <w:szCs w:val="16"/>
              </w:rPr>
            </w:pPr>
          </w:p>
        </w:tc>
        <w:tc>
          <w:tcPr>
            <w:tcW w:w="1843" w:type="dxa"/>
            <w:gridSpan w:val="2"/>
            <w:shd w:val="clear" w:color="auto" w:fill="B2A1C7" w:themeFill="accent4" w:themeFillTint="99"/>
            <w:vAlign w:val="center"/>
          </w:tcPr>
          <w:p w14:paraId="0582ECA7" w14:textId="77777777" w:rsidR="003637D3" w:rsidRPr="00B83737" w:rsidRDefault="003637D3" w:rsidP="003637D3">
            <w:pPr>
              <w:contextualSpacing/>
              <w:jc w:val="center"/>
              <w:rPr>
                <w:rFonts w:ascii="Book Antiqua" w:hAnsi="Book Antiqua"/>
                <w:sz w:val="16"/>
                <w:szCs w:val="16"/>
              </w:rPr>
            </w:pPr>
            <w:r w:rsidRPr="00B83737">
              <w:rPr>
                <w:rFonts w:ascii="Book Antiqua" w:hAnsi="Book Antiqua"/>
                <w:noProof/>
                <w:sz w:val="16"/>
                <w:szCs w:val="16"/>
                <w:lang w:val="es-ES"/>
              </w:rPr>
              <w:t xml:space="preserve">Páginas </w:t>
            </w:r>
            <w:r w:rsidRPr="00B83737">
              <w:rPr>
                <w:rFonts w:ascii="Book Antiqua" w:hAnsi="Book Antiqua"/>
                <w:i/>
                <w:noProof/>
                <w:sz w:val="16"/>
                <w:szCs w:val="16"/>
                <w:lang w:val="es-ES"/>
              </w:rPr>
              <w:t xml:space="preserve">Aplicados </w:t>
            </w:r>
          </w:p>
        </w:tc>
        <w:tc>
          <w:tcPr>
            <w:tcW w:w="708" w:type="dxa"/>
            <w:gridSpan w:val="2"/>
            <w:shd w:val="clear" w:color="auto" w:fill="auto"/>
            <w:vAlign w:val="center"/>
          </w:tcPr>
          <w:p w14:paraId="0ABD6CB5" w14:textId="77777777" w:rsidR="003637D3" w:rsidRPr="00B83737" w:rsidRDefault="003637D3" w:rsidP="003637D3">
            <w:pPr>
              <w:contextualSpacing/>
              <w:jc w:val="center"/>
              <w:rPr>
                <w:rFonts w:ascii="Book Antiqua" w:hAnsi="Book Antiqua"/>
                <w:sz w:val="16"/>
                <w:szCs w:val="16"/>
              </w:rPr>
            </w:pPr>
            <w:r w:rsidRPr="00B83737">
              <w:rPr>
                <w:rFonts w:ascii="Book Antiqua" w:hAnsi="Book Antiqua"/>
                <w:sz w:val="16"/>
                <w:szCs w:val="16"/>
              </w:rPr>
              <w:t>38 y 39</w:t>
            </w:r>
          </w:p>
        </w:tc>
        <w:tc>
          <w:tcPr>
            <w:tcW w:w="2127" w:type="dxa"/>
            <w:gridSpan w:val="2"/>
            <w:shd w:val="clear" w:color="auto" w:fill="B2A1C7" w:themeFill="accent4" w:themeFillTint="99"/>
            <w:vAlign w:val="center"/>
          </w:tcPr>
          <w:p w14:paraId="20000B69" w14:textId="77777777" w:rsidR="003637D3" w:rsidRPr="00B83737" w:rsidRDefault="003637D3" w:rsidP="003637D3">
            <w:pPr>
              <w:contextualSpacing/>
              <w:jc w:val="center"/>
              <w:rPr>
                <w:rFonts w:ascii="Book Antiqua" w:hAnsi="Book Antiqua"/>
                <w:sz w:val="16"/>
                <w:szCs w:val="16"/>
              </w:rPr>
            </w:pPr>
            <w:r w:rsidRPr="00B83737">
              <w:rPr>
                <w:rFonts w:ascii="Book Antiqua" w:hAnsi="Book Antiqua"/>
                <w:sz w:val="16"/>
                <w:szCs w:val="16"/>
              </w:rPr>
              <w:t xml:space="preserve">Páginas libro de texto </w:t>
            </w:r>
            <w:r w:rsidRPr="00B83737">
              <w:rPr>
                <w:rFonts w:ascii="Book Antiqua" w:hAnsi="Book Antiqua"/>
                <w:smallCaps/>
                <w:sz w:val="16"/>
                <w:szCs w:val="16"/>
              </w:rPr>
              <w:t>sep</w:t>
            </w:r>
          </w:p>
        </w:tc>
        <w:tc>
          <w:tcPr>
            <w:tcW w:w="992" w:type="dxa"/>
            <w:shd w:val="clear" w:color="auto" w:fill="auto"/>
            <w:vAlign w:val="center"/>
          </w:tcPr>
          <w:p w14:paraId="3CC282B4" w14:textId="77777777" w:rsidR="003637D3" w:rsidRPr="00B83737" w:rsidRDefault="003637D3" w:rsidP="003637D3">
            <w:pPr>
              <w:contextualSpacing/>
              <w:jc w:val="center"/>
              <w:rPr>
                <w:rFonts w:ascii="Book Antiqua" w:hAnsi="Book Antiqua"/>
                <w:sz w:val="16"/>
                <w:szCs w:val="16"/>
              </w:rPr>
            </w:pPr>
            <w:r w:rsidRPr="00B83737">
              <w:rPr>
                <w:rFonts w:ascii="Book Antiqua" w:hAnsi="Book Antiqua"/>
                <w:sz w:val="16"/>
                <w:szCs w:val="16"/>
              </w:rPr>
              <w:t>49 a 52</w:t>
            </w:r>
          </w:p>
        </w:tc>
      </w:tr>
      <w:tr w:rsidR="003637D3" w:rsidRPr="00B83737" w14:paraId="1B053AB5" w14:textId="77777777" w:rsidTr="003637D3">
        <w:tc>
          <w:tcPr>
            <w:tcW w:w="851" w:type="dxa"/>
            <w:gridSpan w:val="2"/>
            <w:shd w:val="clear" w:color="auto" w:fill="CCC0D9" w:themeFill="accent4" w:themeFillTint="66"/>
            <w:vAlign w:val="center"/>
          </w:tcPr>
          <w:p w14:paraId="2B80A56A" w14:textId="77777777" w:rsidR="003637D3" w:rsidRPr="00B83737" w:rsidRDefault="003637D3" w:rsidP="003637D3">
            <w:pPr>
              <w:contextualSpacing/>
              <w:jc w:val="center"/>
              <w:rPr>
                <w:rFonts w:ascii="Book Antiqua" w:hAnsi="Book Antiqua"/>
                <w:noProof/>
                <w:sz w:val="16"/>
                <w:szCs w:val="16"/>
                <w:lang w:val="es-ES"/>
              </w:rPr>
            </w:pPr>
            <w:r w:rsidRPr="00B83737">
              <w:rPr>
                <w:rFonts w:ascii="Book Antiqua" w:hAnsi="Book Antiqua"/>
                <w:sz w:val="16"/>
                <w:szCs w:val="16"/>
              </w:rPr>
              <w:t>Ámbito</w:t>
            </w:r>
          </w:p>
        </w:tc>
        <w:tc>
          <w:tcPr>
            <w:tcW w:w="992" w:type="dxa"/>
            <w:shd w:val="clear" w:color="auto" w:fill="auto"/>
            <w:vAlign w:val="center"/>
          </w:tcPr>
          <w:p w14:paraId="0156930D" w14:textId="77777777" w:rsidR="003637D3" w:rsidRPr="00B83737" w:rsidRDefault="003637D3" w:rsidP="003637D3">
            <w:pPr>
              <w:contextualSpacing/>
              <w:rPr>
                <w:rFonts w:ascii="Book Antiqua" w:hAnsi="Book Antiqua"/>
                <w:sz w:val="16"/>
                <w:szCs w:val="16"/>
              </w:rPr>
            </w:pPr>
            <w:r w:rsidRPr="00B83737">
              <w:rPr>
                <w:rFonts w:ascii="Book Antiqua" w:hAnsi="Book Antiqua"/>
                <w:sz w:val="16"/>
                <w:szCs w:val="16"/>
              </w:rPr>
              <w:t>Literatura</w:t>
            </w:r>
          </w:p>
        </w:tc>
        <w:tc>
          <w:tcPr>
            <w:tcW w:w="2126" w:type="dxa"/>
            <w:gridSpan w:val="3"/>
            <w:shd w:val="clear" w:color="auto" w:fill="CCC0D9" w:themeFill="accent4" w:themeFillTint="66"/>
            <w:vAlign w:val="center"/>
          </w:tcPr>
          <w:p w14:paraId="71540E65" w14:textId="77777777" w:rsidR="003637D3" w:rsidRPr="00B83737" w:rsidRDefault="003637D3" w:rsidP="003637D3">
            <w:pPr>
              <w:contextualSpacing/>
              <w:jc w:val="center"/>
              <w:rPr>
                <w:rFonts w:ascii="Book Antiqua" w:hAnsi="Book Antiqua"/>
                <w:sz w:val="16"/>
                <w:szCs w:val="16"/>
              </w:rPr>
            </w:pPr>
            <w:r w:rsidRPr="00B83737">
              <w:rPr>
                <w:rFonts w:ascii="Book Antiqua" w:hAnsi="Book Antiqua"/>
                <w:sz w:val="16"/>
                <w:szCs w:val="16"/>
              </w:rPr>
              <w:t>Práctica social del lenguaje</w:t>
            </w:r>
          </w:p>
        </w:tc>
        <w:tc>
          <w:tcPr>
            <w:tcW w:w="4820" w:type="dxa"/>
            <w:gridSpan w:val="6"/>
            <w:shd w:val="clear" w:color="auto" w:fill="auto"/>
            <w:vAlign w:val="center"/>
          </w:tcPr>
          <w:p w14:paraId="40B92D22" w14:textId="77777777" w:rsidR="003637D3" w:rsidRPr="00B83737" w:rsidRDefault="003637D3" w:rsidP="003637D3">
            <w:pPr>
              <w:widowControl w:val="0"/>
              <w:autoSpaceDE w:val="0"/>
              <w:autoSpaceDN w:val="0"/>
              <w:adjustRightInd w:val="0"/>
              <w:contextualSpacing/>
              <w:rPr>
                <w:rFonts w:ascii="Book Antiqua" w:hAnsi="Book Antiqua" w:cs="Times New Roman"/>
                <w:sz w:val="16"/>
                <w:szCs w:val="16"/>
                <w:lang w:val="es-ES"/>
              </w:rPr>
            </w:pPr>
            <w:r w:rsidRPr="00B83737">
              <w:rPr>
                <w:rFonts w:ascii="Book Antiqua" w:hAnsi="Book Antiqua"/>
                <w:sz w:val="16"/>
                <w:szCs w:val="16"/>
              </w:rPr>
              <w:t>Compartir poemas para expresar sentimientos</w:t>
            </w:r>
          </w:p>
        </w:tc>
      </w:tr>
      <w:tr w:rsidR="003637D3" w:rsidRPr="00B83737" w14:paraId="354E5386" w14:textId="77777777" w:rsidTr="003637D3">
        <w:tc>
          <w:tcPr>
            <w:tcW w:w="2268" w:type="dxa"/>
            <w:gridSpan w:val="4"/>
            <w:shd w:val="clear" w:color="auto" w:fill="CCC0D9" w:themeFill="accent4" w:themeFillTint="66"/>
            <w:vAlign w:val="center"/>
          </w:tcPr>
          <w:p w14:paraId="32AA04ED" w14:textId="77777777" w:rsidR="003637D3" w:rsidRPr="00B83737" w:rsidRDefault="003637D3" w:rsidP="003637D3">
            <w:pPr>
              <w:jc w:val="center"/>
              <w:rPr>
                <w:rFonts w:ascii="Book Antiqua" w:hAnsi="Book Antiqua"/>
                <w:sz w:val="16"/>
                <w:szCs w:val="16"/>
              </w:rPr>
            </w:pPr>
            <w:r w:rsidRPr="00B83737">
              <w:rPr>
                <w:rFonts w:ascii="Book Antiqua" w:hAnsi="Book Antiqua"/>
                <w:sz w:val="16"/>
                <w:szCs w:val="16"/>
              </w:rPr>
              <w:t>Lecciones</w:t>
            </w:r>
          </w:p>
        </w:tc>
        <w:tc>
          <w:tcPr>
            <w:tcW w:w="2694" w:type="dxa"/>
            <w:gridSpan w:val="3"/>
            <w:shd w:val="clear" w:color="auto" w:fill="CCC0D9" w:themeFill="accent4" w:themeFillTint="66"/>
            <w:vAlign w:val="center"/>
          </w:tcPr>
          <w:p w14:paraId="3F8BC367" w14:textId="77777777" w:rsidR="003637D3" w:rsidRPr="00B83737" w:rsidRDefault="003637D3" w:rsidP="003637D3">
            <w:pPr>
              <w:jc w:val="center"/>
              <w:rPr>
                <w:rFonts w:ascii="Book Antiqua" w:hAnsi="Book Antiqua"/>
                <w:sz w:val="16"/>
                <w:szCs w:val="16"/>
              </w:rPr>
            </w:pPr>
            <w:r w:rsidRPr="00B83737">
              <w:rPr>
                <w:rFonts w:ascii="Book Antiqua" w:hAnsi="Book Antiqua"/>
                <w:sz w:val="16"/>
                <w:szCs w:val="16"/>
              </w:rPr>
              <w:t>Aprendizaje esperado</w:t>
            </w:r>
          </w:p>
        </w:tc>
        <w:tc>
          <w:tcPr>
            <w:tcW w:w="3827" w:type="dxa"/>
            <w:gridSpan w:val="5"/>
            <w:shd w:val="clear" w:color="auto" w:fill="CCC0D9" w:themeFill="accent4" w:themeFillTint="66"/>
            <w:vAlign w:val="center"/>
          </w:tcPr>
          <w:p w14:paraId="6FD40EF2" w14:textId="77777777" w:rsidR="003637D3" w:rsidRPr="00B83737" w:rsidRDefault="003637D3" w:rsidP="003637D3">
            <w:pPr>
              <w:jc w:val="center"/>
              <w:rPr>
                <w:rFonts w:ascii="Book Antiqua" w:hAnsi="Book Antiqua"/>
                <w:sz w:val="16"/>
                <w:szCs w:val="16"/>
              </w:rPr>
            </w:pPr>
            <w:r w:rsidRPr="00B83737">
              <w:rPr>
                <w:rFonts w:ascii="Book Antiqua" w:hAnsi="Book Antiqua"/>
                <w:sz w:val="16"/>
                <w:szCs w:val="16"/>
              </w:rPr>
              <w:t>Contenido</w:t>
            </w:r>
          </w:p>
        </w:tc>
      </w:tr>
      <w:tr w:rsidR="003637D3" w:rsidRPr="00B83737" w14:paraId="42F42240" w14:textId="77777777" w:rsidTr="003637D3">
        <w:trPr>
          <w:trHeight w:val="694"/>
        </w:trPr>
        <w:tc>
          <w:tcPr>
            <w:tcW w:w="2268" w:type="dxa"/>
            <w:gridSpan w:val="4"/>
            <w:shd w:val="clear" w:color="auto" w:fill="auto"/>
            <w:vAlign w:val="center"/>
          </w:tcPr>
          <w:p w14:paraId="18E70E07" w14:textId="77777777" w:rsidR="003637D3" w:rsidRPr="00B83737" w:rsidRDefault="003637D3" w:rsidP="003637D3">
            <w:pPr>
              <w:jc w:val="center"/>
              <w:rPr>
                <w:rFonts w:ascii="Book Antiqua" w:hAnsi="Book Antiqua"/>
                <w:noProof/>
                <w:sz w:val="16"/>
                <w:szCs w:val="16"/>
                <w:lang w:val="es-ES"/>
              </w:rPr>
            </w:pPr>
            <w:r w:rsidRPr="00B83737">
              <w:rPr>
                <w:rFonts w:ascii="Book Antiqua" w:hAnsi="Book Antiqua"/>
                <w:noProof/>
                <w:sz w:val="16"/>
                <w:szCs w:val="16"/>
                <w:lang w:val="es-ES"/>
              </w:rPr>
              <w:t>Los poemas</w:t>
            </w:r>
          </w:p>
        </w:tc>
        <w:tc>
          <w:tcPr>
            <w:tcW w:w="2694" w:type="dxa"/>
            <w:gridSpan w:val="3"/>
            <w:shd w:val="clear" w:color="auto" w:fill="auto"/>
            <w:vAlign w:val="center"/>
          </w:tcPr>
          <w:p w14:paraId="7311EDEB" w14:textId="77777777" w:rsidR="003637D3" w:rsidRPr="00B83737" w:rsidRDefault="003637D3" w:rsidP="003637D3">
            <w:pPr>
              <w:rPr>
                <w:rFonts w:ascii="Book Antiqua" w:hAnsi="Book Antiqua"/>
                <w:sz w:val="16"/>
                <w:szCs w:val="16"/>
              </w:rPr>
            </w:pPr>
            <w:r w:rsidRPr="00B83737">
              <w:rPr>
                <w:rFonts w:ascii="Book Antiqua" w:hAnsi="Book Antiqua" w:cs="Times New Roman"/>
                <w:sz w:val="16"/>
                <w:szCs w:val="16"/>
                <w:lang w:val="es-ES_tradnl"/>
              </w:rPr>
              <w:t>I</w:t>
            </w:r>
            <w:r w:rsidRPr="00B83737">
              <w:rPr>
                <w:rFonts w:ascii="Book Antiqua" w:hAnsi="Book Antiqua"/>
                <w:noProof/>
                <w:sz w:val="16"/>
                <w:szCs w:val="16"/>
                <w:lang w:val="es-ES"/>
              </w:rPr>
              <w:t>dentifica las características generales de un poema.</w:t>
            </w:r>
          </w:p>
        </w:tc>
        <w:tc>
          <w:tcPr>
            <w:tcW w:w="3827" w:type="dxa"/>
            <w:gridSpan w:val="5"/>
            <w:shd w:val="clear" w:color="auto" w:fill="auto"/>
            <w:vAlign w:val="center"/>
          </w:tcPr>
          <w:p w14:paraId="11E1463D" w14:textId="77777777" w:rsidR="003637D3" w:rsidRPr="00B83737" w:rsidRDefault="003637D3" w:rsidP="003637D3">
            <w:pPr>
              <w:pStyle w:val="Prrafodelista"/>
              <w:widowControl w:val="0"/>
              <w:numPr>
                <w:ilvl w:val="0"/>
                <w:numId w:val="79"/>
              </w:numPr>
              <w:autoSpaceDE w:val="0"/>
              <w:autoSpaceDN w:val="0"/>
              <w:adjustRightInd w:val="0"/>
              <w:ind w:left="175" w:hanging="175"/>
              <w:contextualSpacing w:val="0"/>
              <w:rPr>
                <w:rFonts w:ascii="Book Antiqua" w:hAnsi="Book Antiqua"/>
                <w:sz w:val="16"/>
                <w:szCs w:val="16"/>
              </w:rPr>
            </w:pPr>
            <w:r w:rsidRPr="00B83737">
              <w:rPr>
                <w:rFonts w:ascii="Book Antiqua" w:hAnsi="Book Antiqua"/>
                <w:sz w:val="16"/>
                <w:szCs w:val="16"/>
              </w:rPr>
              <w:t>Estructura de los poemas (versos y estrofas).</w:t>
            </w:r>
          </w:p>
          <w:p w14:paraId="0A503B00" w14:textId="77777777" w:rsidR="003637D3" w:rsidRPr="00B83737" w:rsidRDefault="003637D3" w:rsidP="003637D3">
            <w:pPr>
              <w:pStyle w:val="Prrafodelista"/>
              <w:widowControl w:val="0"/>
              <w:numPr>
                <w:ilvl w:val="0"/>
                <w:numId w:val="79"/>
              </w:numPr>
              <w:autoSpaceDE w:val="0"/>
              <w:autoSpaceDN w:val="0"/>
              <w:adjustRightInd w:val="0"/>
              <w:ind w:left="175" w:hanging="175"/>
              <w:contextualSpacing w:val="0"/>
              <w:rPr>
                <w:rFonts w:ascii="Book Antiqua" w:hAnsi="Book Antiqua"/>
                <w:sz w:val="16"/>
                <w:szCs w:val="16"/>
              </w:rPr>
            </w:pPr>
            <w:r w:rsidRPr="00B83737">
              <w:rPr>
                <w:rFonts w:ascii="Book Antiqua" w:hAnsi="Book Antiqua"/>
                <w:sz w:val="16"/>
                <w:szCs w:val="16"/>
              </w:rPr>
              <w:t>Características de la organización gráfica de los poemas (prosa y verso).</w:t>
            </w:r>
          </w:p>
        </w:tc>
      </w:tr>
      <w:tr w:rsidR="003637D3" w:rsidRPr="00B83737" w14:paraId="3B499F4C" w14:textId="77777777" w:rsidTr="003637D3">
        <w:tc>
          <w:tcPr>
            <w:tcW w:w="4962" w:type="dxa"/>
            <w:gridSpan w:val="7"/>
            <w:vMerge w:val="restart"/>
          </w:tcPr>
          <w:p w14:paraId="2AD2D462" w14:textId="77777777" w:rsidR="003637D3" w:rsidRPr="00B83737" w:rsidRDefault="003637D3" w:rsidP="003637D3">
            <w:pPr>
              <w:rPr>
                <w:rFonts w:ascii="Book Antiqua" w:hAnsi="Book Antiqua"/>
                <w:b/>
                <w:sz w:val="16"/>
                <w:szCs w:val="16"/>
              </w:rPr>
            </w:pPr>
            <w:r w:rsidRPr="00B83737">
              <w:rPr>
                <w:rFonts w:ascii="Book Antiqua" w:hAnsi="Book Antiqua"/>
                <w:b/>
                <w:sz w:val="16"/>
                <w:szCs w:val="16"/>
              </w:rPr>
              <w:t>Actividades sugeridas</w:t>
            </w:r>
          </w:p>
          <w:p w14:paraId="752A72FD" w14:textId="77777777" w:rsidR="003637D3" w:rsidRPr="00B83737" w:rsidRDefault="003637D3" w:rsidP="003637D3">
            <w:pPr>
              <w:rPr>
                <w:rFonts w:ascii="Book Antiqua" w:hAnsi="Book Antiqua"/>
                <w:sz w:val="16"/>
                <w:szCs w:val="16"/>
              </w:rPr>
            </w:pPr>
            <w:r w:rsidRPr="00B83737">
              <w:rPr>
                <w:rFonts w:ascii="Book Antiqua" w:hAnsi="Book Antiqua"/>
                <w:b/>
                <w:color w:val="5F497A" w:themeColor="accent4" w:themeShade="BF"/>
                <w:sz w:val="16"/>
                <w:szCs w:val="16"/>
              </w:rPr>
              <w:t>Actividades previas.</w:t>
            </w:r>
            <w:r w:rsidRPr="00B83737">
              <w:rPr>
                <w:rFonts w:ascii="Book Antiqua" w:hAnsi="Book Antiqua"/>
                <w:sz w:val="16"/>
                <w:szCs w:val="16"/>
              </w:rPr>
              <w:t xml:space="preserve"> Inicie el trabajo con el segundo proyecto del bimestre; para ello, seleccione anticipadamente libros de poemas dirigidos a niños. Busque que éstos sean fáciles, ya que los alumnos podrían perder el interés al enfrentarse a textos complejos y difíciles de interpretar.</w:t>
            </w:r>
          </w:p>
          <w:p w14:paraId="788A475F" w14:textId="77777777" w:rsidR="003637D3" w:rsidRPr="00B83737" w:rsidRDefault="003637D3" w:rsidP="003637D3">
            <w:pPr>
              <w:widowControl w:val="0"/>
              <w:autoSpaceDE w:val="0"/>
              <w:autoSpaceDN w:val="0"/>
              <w:adjustRightInd w:val="0"/>
              <w:ind w:firstLine="318"/>
              <w:rPr>
                <w:rFonts w:ascii="Book Antiqua" w:hAnsi="Book Antiqua" w:cs="Times New Roman"/>
                <w:sz w:val="16"/>
                <w:szCs w:val="16"/>
                <w:lang w:val="es-ES"/>
              </w:rPr>
            </w:pPr>
            <w:r w:rsidRPr="00B83737">
              <w:rPr>
                <w:rFonts w:ascii="Book Antiqua" w:hAnsi="Book Antiqua" w:cs="Times New Roman"/>
                <w:sz w:val="16"/>
                <w:szCs w:val="16"/>
                <w:lang w:val="es-ES"/>
              </w:rPr>
              <w:t xml:space="preserve">Prepare un ambiente agradable para la lectura de los poemas, como lo solicita el libro de texto </w:t>
            </w:r>
            <w:r w:rsidRPr="00B83737">
              <w:rPr>
                <w:rFonts w:ascii="Book Antiqua" w:hAnsi="Book Antiqua" w:cs="Times New Roman"/>
                <w:smallCaps/>
                <w:sz w:val="16"/>
                <w:szCs w:val="16"/>
                <w:lang w:val="es-ES"/>
              </w:rPr>
              <w:t>sep</w:t>
            </w:r>
            <w:r w:rsidRPr="00B83737">
              <w:rPr>
                <w:rFonts w:ascii="Book Antiqua" w:hAnsi="Book Antiqua" w:cs="Times New Roman"/>
                <w:sz w:val="16"/>
                <w:szCs w:val="16"/>
                <w:lang w:val="es-ES"/>
              </w:rPr>
              <w:t xml:space="preserve"> en la página 49; para esto, puede pedir a los alumnos que lleven cojines o almohadas que ya no ocupen en casa y que se sienten sobre ellos en el piso del salón. Una vez creado el ambiente, lea el fragmento inicial de un poema y permita que ellos lean uno a uno el resto en voz alta. Corrija los errores que se presenten. Haga un registro anecdótico de esta actividad.</w:t>
            </w:r>
          </w:p>
          <w:p w14:paraId="6BE10444" w14:textId="77777777" w:rsidR="003637D3" w:rsidRPr="00B83737" w:rsidRDefault="003637D3" w:rsidP="003637D3">
            <w:pPr>
              <w:widowControl w:val="0"/>
              <w:autoSpaceDE w:val="0"/>
              <w:autoSpaceDN w:val="0"/>
              <w:adjustRightInd w:val="0"/>
              <w:rPr>
                <w:rFonts w:ascii="Book Antiqua" w:hAnsi="Book Antiqua"/>
                <w:b/>
                <w:color w:val="5F497A" w:themeColor="accent4" w:themeShade="BF"/>
                <w:sz w:val="16"/>
                <w:szCs w:val="16"/>
              </w:rPr>
            </w:pPr>
            <w:r w:rsidRPr="00B83737">
              <w:rPr>
                <w:rFonts w:ascii="Book Antiqua" w:hAnsi="Book Antiqua"/>
                <w:b/>
                <w:color w:val="5F497A" w:themeColor="accent4" w:themeShade="BF"/>
                <w:sz w:val="16"/>
                <w:szCs w:val="16"/>
              </w:rPr>
              <w:t xml:space="preserve">Actividades del libro y de la guía. </w:t>
            </w:r>
            <w:r w:rsidRPr="00B83737">
              <w:rPr>
                <w:rFonts w:ascii="Book Antiqua" w:hAnsi="Book Antiqua"/>
                <w:sz w:val="16"/>
                <w:szCs w:val="16"/>
              </w:rPr>
              <w:t xml:space="preserve">Lea con los alumnos el tema en las páginas 49 a 52 del libro de texto </w:t>
            </w:r>
            <w:r w:rsidRPr="00B83737">
              <w:rPr>
                <w:rFonts w:ascii="Book Antiqua" w:hAnsi="Book Antiqua"/>
                <w:smallCaps/>
                <w:sz w:val="16"/>
                <w:szCs w:val="16"/>
              </w:rPr>
              <w:t>sep.</w:t>
            </w:r>
            <w:r w:rsidRPr="00B83737">
              <w:rPr>
                <w:rFonts w:ascii="Book Antiqua" w:hAnsi="Book Antiqua"/>
                <w:sz w:val="16"/>
                <w:szCs w:val="16"/>
              </w:rPr>
              <w:t xml:space="preserve"> Después, refuerce este conocimiento con el párrafo de información conceptual de la lección de la guía </w:t>
            </w:r>
            <w:r w:rsidRPr="00B83737">
              <w:rPr>
                <w:rFonts w:ascii="Book Antiqua" w:hAnsi="Book Antiqua"/>
                <w:i/>
                <w:sz w:val="16"/>
                <w:szCs w:val="16"/>
              </w:rPr>
              <w:t xml:space="preserve">Aplicados 3 </w:t>
            </w:r>
            <w:r w:rsidRPr="00B83737">
              <w:rPr>
                <w:rFonts w:ascii="Book Antiqua" w:hAnsi="Book Antiqua"/>
                <w:sz w:val="16"/>
                <w:szCs w:val="16"/>
              </w:rPr>
              <w:t>y con las actividades propuestas en ella.</w:t>
            </w:r>
            <w:r w:rsidRPr="00B83737">
              <w:rPr>
                <w:rFonts w:ascii="Book Antiqua" w:hAnsi="Book Antiqua"/>
                <w:b/>
                <w:color w:val="5F497A" w:themeColor="accent4" w:themeShade="BF"/>
                <w:sz w:val="16"/>
                <w:szCs w:val="16"/>
              </w:rPr>
              <w:t xml:space="preserve"> </w:t>
            </w:r>
          </w:p>
          <w:p w14:paraId="326D8F2D" w14:textId="77777777" w:rsidR="003637D3" w:rsidRPr="00B83737" w:rsidRDefault="003637D3" w:rsidP="003637D3">
            <w:pPr>
              <w:rPr>
                <w:rFonts w:ascii="Book Antiqua" w:hAnsi="Book Antiqua"/>
                <w:b/>
                <w:color w:val="5F497A" w:themeColor="accent4" w:themeShade="BF"/>
                <w:sz w:val="16"/>
                <w:szCs w:val="16"/>
              </w:rPr>
            </w:pPr>
            <w:r w:rsidRPr="00B83737">
              <w:rPr>
                <w:rFonts w:ascii="Book Antiqua" w:hAnsi="Book Antiqua"/>
                <w:b/>
                <w:color w:val="5F497A" w:themeColor="accent4" w:themeShade="BF"/>
                <w:sz w:val="16"/>
                <w:szCs w:val="16"/>
              </w:rPr>
              <w:t xml:space="preserve">Actividades de reforzamiento. </w:t>
            </w:r>
            <w:r w:rsidRPr="00B83737">
              <w:rPr>
                <w:rFonts w:ascii="Book Antiqua" w:hAnsi="Book Antiqua"/>
                <w:sz w:val="16"/>
                <w:szCs w:val="16"/>
              </w:rPr>
              <w:t xml:space="preserve">Muestre algunos poemas aparte de los que consiguió y oriente a los alumnos para que comprendan la diferencia entre verso y prosa y entre estrofa y párrafo. Pida a los alumnos que se coevalúen a través de una rúbrica. </w:t>
            </w:r>
          </w:p>
        </w:tc>
        <w:tc>
          <w:tcPr>
            <w:tcW w:w="3827" w:type="dxa"/>
            <w:gridSpan w:val="5"/>
          </w:tcPr>
          <w:p w14:paraId="301A8F89" w14:textId="77777777" w:rsidR="003637D3" w:rsidRPr="00B83737" w:rsidRDefault="003637D3" w:rsidP="003637D3">
            <w:pPr>
              <w:rPr>
                <w:rFonts w:ascii="Book Antiqua" w:hAnsi="Book Antiqua"/>
                <w:b/>
                <w:sz w:val="16"/>
                <w:szCs w:val="16"/>
              </w:rPr>
            </w:pPr>
            <w:r w:rsidRPr="00B83737">
              <w:rPr>
                <w:rFonts w:ascii="Book Antiqua" w:hAnsi="Book Antiqua"/>
                <w:b/>
                <w:sz w:val="16"/>
                <w:szCs w:val="16"/>
              </w:rPr>
              <w:t>Material</w:t>
            </w:r>
          </w:p>
          <w:p w14:paraId="06013A9D" w14:textId="77777777" w:rsidR="003637D3" w:rsidRPr="00B83737" w:rsidRDefault="003637D3" w:rsidP="003637D3">
            <w:pPr>
              <w:pStyle w:val="Prrafodelista"/>
              <w:numPr>
                <w:ilvl w:val="0"/>
                <w:numId w:val="83"/>
              </w:numPr>
              <w:ind w:left="176" w:hanging="176"/>
              <w:rPr>
                <w:rFonts w:ascii="Book Antiqua" w:hAnsi="Book Antiqua"/>
                <w:sz w:val="16"/>
                <w:szCs w:val="16"/>
              </w:rPr>
            </w:pPr>
            <w:r w:rsidRPr="00B83737">
              <w:rPr>
                <w:rFonts w:ascii="Book Antiqua" w:hAnsi="Book Antiqua"/>
                <w:sz w:val="16"/>
                <w:szCs w:val="16"/>
              </w:rPr>
              <w:t>Libros de poemas</w:t>
            </w:r>
          </w:p>
          <w:p w14:paraId="78324337" w14:textId="77777777" w:rsidR="003637D3" w:rsidRPr="00B83737" w:rsidRDefault="003637D3" w:rsidP="003637D3">
            <w:pPr>
              <w:pStyle w:val="Prrafodelista"/>
              <w:numPr>
                <w:ilvl w:val="0"/>
                <w:numId w:val="83"/>
              </w:numPr>
              <w:ind w:left="176" w:hanging="176"/>
              <w:rPr>
                <w:rFonts w:ascii="Book Antiqua" w:hAnsi="Book Antiqua"/>
                <w:sz w:val="16"/>
                <w:szCs w:val="16"/>
              </w:rPr>
            </w:pPr>
            <w:r w:rsidRPr="00B83737">
              <w:rPr>
                <w:rFonts w:ascii="Book Antiqua" w:hAnsi="Book Antiqua"/>
                <w:sz w:val="16"/>
                <w:szCs w:val="16"/>
              </w:rPr>
              <w:t>Cojines o almohadas</w:t>
            </w:r>
          </w:p>
        </w:tc>
      </w:tr>
      <w:tr w:rsidR="003637D3" w:rsidRPr="00B83737" w14:paraId="4D37364A" w14:textId="77777777" w:rsidTr="003637D3">
        <w:trPr>
          <w:trHeight w:val="354"/>
        </w:trPr>
        <w:tc>
          <w:tcPr>
            <w:tcW w:w="4962" w:type="dxa"/>
            <w:gridSpan w:val="7"/>
            <w:vMerge/>
          </w:tcPr>
          <w:p w14:paraId="12710C71" w14:textId="77777777" w:rsidR="003637D3" w:rsidRPr="00B83737" w:rsidRDefault="003637D3" w:rsidP="003637D3">
            <w:pPr>
              <w:rPr>
                <w:rFonts w:ascii="Book Antiqua" w:hAnsi="Book Antiqua"/>
                <w:sz w:val="16"/>
                <w:szCs w:val="16"/>
              </w:rPr>
            </w:pPr>
          </w:p>
        </w:tc>
        <w:tc>
          <w:tcPr>
            <w:tcW w:w="3827" w:type="dxa"/>
            <w:gridSpan w:val="5"/>
          </w:tcPr>
          <w:p w14:paraId="15F6F8C3" w14:textId="77777777" w:rsidR="003637D3" w:rsidRPr="00B83737" w:rsidRDefault="003637D3" w:rsidP="003637D3">
            <w:pPr>
              <w:rPr>
                <w:rFonts w:ascii="Book Antiqua" w:hAnsi="Book Antiqua"/>
                <w:b/>
                <w:sz w:val="16"/>
                <w:szCs w:val="16"/>
              </w:rPr>
            </w:pPr>
            <w:r w:rsidRPr="00B83737">
              <w:rPr>
                <w:rFonts w:ascii="Book Antiqua" w:hAnsi="Book Antiqua"/>
                <w:b/>
                <w:sz w:val="16"/>
                <w:szCs w:val="16"/>
              </w:rPr>
              <w:t>Interdisciplina</w:t>
            </w:r>
          </w:p>
          <w:p w14:paraId="3EB1FCAC" w14:textId="77777777" w:rsidR="003637D3" w:rsidRPr="00B83737" w:rsidRDefault="003637D3" w:rsidP="003637D3">
            <w:pPr>
              <w:rPr>
                <w:rFonts w:ascii="Book Antiqua" w:hAnsi="Book Antiqua"/>
                <w:sz w:val="16"/>
                <w:szCs w:val="16"/>
              </w:rPr>
            </w:pPr>
          </w:p>
        </w:tc>
      </w:tr>
      <w:tr w:rsidR="003637D3" w:rsidRPr="00B83737" w14:paraId="4AA4C789" w14:textId="77777777" w:rsidTr="003637D3">
        <w:tc>
          <w:tcPr>
            <w:tcW w:w="4962" w:type="dxa"/>
            <w:gridSpan w:val="7"/>
            <w:vMerge/>
          </w:tcPr>
          <w:p w14:paraId="5A2A8C9F" w14:textId="77777777" w:rsidR="003637D3" w:rsidRPr="00B83737" w:rsidRDefault="003637D3" w:rsidP="003637D3">
            <w:pPr>
              <w:rPr>
                <w:rFonts w:ascii="Book Antiqua" w:hAnsi="Book Antiqua"/>
                <w:sz w:val="16"/>
                <w:szCs w:val="16"/>
              </w:rPr>
            </w:pPr>
          </w:p>
        </w:tc>
        <w:tc>
          <w:tcPr>
            <w:tcW w:w="3827" w:type="dxa"/>
            <w:gridSpan w:val="5"/>
          </w:tcPr>
          <w:p w14:paraId="2D61A480" w14:textId="77777777" w:rsidR="003637D3" w:rsidRPr="00B83737" w:rsidRDefault="003637D3" w:rsidP="003637D3">
            <w:pPr>
              <w:rPr>
                <w:rFonts w:ascii="Book Antiqua" w:hAnsi="Book Antiqua"/>
                <w:b/>
                <w:sz w:val="16"/>
                <w:szCs w:val="16"/>
              </w:rPr>
            </w:pPr>
            <w:r w:rsidRPr="00B83737">
              <w:rPr>
                <w:rFonts w:ascii="Book Antiqua" w:hAnsi="Book Antiqua"/>
                <w:b/>
                <w:sz w:val="16"/>
                <w:szCs w:val="16"/>
              </w:rPr>
              <w:t>Transversalidad</w:t>
            </w:r>
          </w:p>
          <w:p w14:paraId="15F09C31" w14:textId="77777777" w:rsidR="003637D3" w:rsidRPr="00B83737" w:rsidRDefault="003637D3" w:rsidP="003637D3">
            <w:pPr>
              <w:rPr>
                <w:rFonts w:ascii="Book Antiqua" w:hAnsi="Book Antiqua"/>
                <w:sz w:val="16"/>
                <w:szCs w:val="16"/>
              </w:rPr>
            </w:pPr>
            <w:r w:rsidRPr="00B83737">
              <w:rPr>
                <w:rFonts w:ascii="Book Antiqua" w:hAnsi="Book Antiqua"/>
                <w:b/>
                <w:color w:val="5F497A" w:themeColor="accent4" w:themeShade="BF"/>
                <w:sz w:val="16"/>
                <w:szCs w:val="16"/>
              </w:rPr>
              <w:t>Educación para la paz y los derechos humanos.</w:t>
            </w:r>
            <w:r w:rsidRPr="00B83737">
              <w:rPr>
                <w:rFonts w:ascii="Book Antiqua" w:hAnsi="Book Antiqua"/>
                <w:sz w:val="16"/>
                <w:szCs w:val="16"/>
              </w:rPr>
              <w:t xml:space="preserve"> Comente que, mediante la lectura de poemas, los seres humanos son capaces de reconocer y experimentar sentimientos de paz, y que éstos influyen positivamente en sus comportamientos y actitudes durante la convivencia con los demás.</w:t>
            </w:r>
          </w:p>
        </w:tc>
      </w:tr>
      <w:tr w:rsidR="003637D3" w:rsidRPr="00B83737" w14:paraId="2720A0E5" w14:textId="77777777" w:rsidTr="003637D3">
        <w:tc>
          <w:tcPr>
            <w:tcW w:w="8789" w:type="dxa"/>
            <w:gridSpan w:val="12"/>
            <w:shd w:val="clear" w:color="auto" w:fill="B2A1C7" w:themeFill="accent4" w:themeFillTint="99"/>
            <w:vAlign w:val="center"/>
          </w:tcPr>
          <w:p w14:paraId="2E87B467" w14:textId="77777777" w:rsidR="003637D3" w:rsidRPr="00B83737" w:rsidRDefault="003637D3" w:rsidP="003637D3">
            <w:pPr>
              <w:jc w:val="center"/>
              <w:rPr>
                <w:rFonts w:ascii="Book Antiqua" w:hAnsi="Book Antiqua"/>
                <w:sz w:val="16"/>
                <w:szCs w:val="16"/>
              </w:rPr>
            </w:pPr>
            <w:r w:rsidRPr="00B83737">
              <w:rPr>
                <w:rFonts w:ascii="Book Antiqua" w:hAnsi="Book Antiqua"/>
                <w:sz w:val="16"/>
                <w:szCs w:val="16"/>
              </w:rPr>
              <w:t>Evaluación</w:t>
            </w:r>
          </w:p>
        </w:tc>
      </w:tr>
      <w:tr w:rsidR="003637D3" w:rsidRPr="00B83737" w14:paraId="4084CA77" w14:textId="77777777" w:rsidTr="003637D3">
        <w:tc>
          <w:tcPr>
            <w:tcW w:w="5103" w:type="dxa"/>
            <w:gridSpan w:val="8"/>
            <w:vAlign w:val="center"/>
          </w:tcPr>
          <w:p w14:paraId="29C943FD" w14:textId="77777777" w:rsidR="003637D3" w:rsidRPr="00B83737" w:rsidRDefault="003637D3" w:rsidP="003637D3">
            <w:pPr>
              <w:rPr>
                <w:rFonts w:ascii="Book Antiqua" w:hAnsi="Book Antiqua"/>
                <w:sz w:val="16"/>
                <w:szCs w:val="16"/>
              </w:rPr>
            </w:pPr>
            <w:r w:rsidRPr="00B83737">
              <w:rPr>
                <w:rFonts w:ascii="Book Antiqua" w:hAnsi="Book Antiqua"/>
                <w:sz w:val="16"/>
                <w:szCs w:val="16"/>
              </w:rPr>
              <w:t>I</w:t>
            </w:r>
            <w:r w:rsidRPr="00B83737">
              <w:rPr>
                <w:rFonts w:ascii="Book Antiqua" w:hAnsi="Book Antiqua"/>
                <w:b/>
                <w:sz w:val="16"/>
                <w:szCs w:val="16"/>
              </w:rPr>
              <w:t>ndicadores</w:t>
            </w:r>
          </w:p>
          <w:p w14:paraId="29420FBD" w14:textId="77777777" w:rsidR="003637D3" w:rsidRPr="00B83737" w:rsidRDefault="003637D3" w:rsidP="003637D3">
            <w:pPr>
              <w:pStyle w:val="Prrafodelista"/>
              <w:widowControl w:val="0"/>
              <w:numPr>
                <w:ilvl w:val="0"/>
                <w:numId w:val="76"/>
              </w:numPr>
              <w:autoSpaceDE w:val="0"/>
              <w:autoSpaceDN w:val="0"/>
              <w:adjustRightInd w:val="0"/>
              <w:ind w:left="142" w:hanging="142"/>
              <w:contextualSpacing w:val="0"/>
              <w:rPr>
                <w:rFonts w:ascii="Book Antiqua" w:hAnsi="Book Antiqua"/>
                <w:sz w:val="16"/>
                <w:szCs w:val="16"/>
              </w:rPr>
            </w:pPr>
            <w:r w:rsidRPr="00B83737">
              <w:rPr>
                <w:rFonts w:ascii="Book Antiqua" w:hAnsi="Book Antiqua"/>
                <w:sz w:val="16"/>
                <w:szCs w:val="16"/>
              </w:rPr>
              <w:t>Lee de manera fluida en voz alta.</w:t>
            </w:r>
          </w:p>
          <w:p w14:paraId="66627C6E" w14:textId="77777777" w:rsidR="003637D3" w:rsidRPr="00B83737" w:rsidRDefault="003637D3" w:rsidP="003637D3">
            <w:pPr>
              <w:pStyle w:val="Prrafodelista"/>
              <w:widowControl w:val="0"/>
              <w:numPr>
                <w:ilvl w:val="0"/>
                <w:numId w:val="76"/>
              </w:numPr>
              <w:autoSpaceDE w:val="0"/>
              <w:autoSpaceDN w:val="0"/>
              <w:adjustRightInd w:val="0"/>
              <w:ind w:left="142" w:hanging="142"/>
              <w:contextualSpacing w:val="0"/>
              <w:rPr>
                <w:rFonts w:ascii="Book Antiqua" w:hAnsi="Book Antiqua"/>
                <w:sz w:val="16"/>
                <w:szCs w:val="16"/>
              </w:rPr>
            </w:pPr>
            <w:r w:rsidRPr="00B83737">
              <w:rPr>
                <w:rFonts w:ascii="Book Antiqua" w:hAnsi="Book Antiqua"/>
                <w:sz w:val="16"/>
                <w:szCs w:val="16"/>
              </w:rPr>
              <w:t>Emplea el lenguaje para expresar ideas, emociones y argumentos.</w:t>
            </w:r>
          </w:p>
        </w:tc>
        <w:tc>
          <w:tcPr>
            <w:tcW w:w="1985" w:type="dxa"/>
            <w:gridSpan w:val="2"/>
          </w:tcPr>
          <w:p w14:paraId="6B4C7FB2" w14:textId="77777777" w:rsidR="003637D3" w:rsidRPr="00B83737" w:rsidRDefault="003637D3" w:rsidP="003637D3">
            <w:pPr>
              <w:rPr>
                <w:rFonts w:ascii="Book Antiqua" w:hAnsi="Book Antiqua"/>
                <w:b/>
                <w:sz w:val="16"/>
                <w:szCs w:val="16"/>
              </w:rPr>
            </w:pPr>
            <w:r w:rsidRPr="00B83737">
              <w:rPr>
                <w:rFonts w:ascii="Book Antiqua" w:hAnsi="Book Antiqua"/>
                <w:b/>
                <w:sz w:val="16"/>
                <w:szCs w:val="16"/>
              </w:rPr>
              <w:t xml:space="preserve">Momentos </w:t>
            </w:r>
          </w:p>
          <w:p w14:paraId="70CBB38A" w14:textId="77777777" w:rsidR="003637D3" w:rsidRPr="00B83737" w:rsidRDefault="003637D3" w:rsidP="00420A91">
            <w:pPr>
              <w:pStyle w:val="Prrafodelista"/>
              <w:numPr>
                <w:ilvl w:val="0"/>
                <w:numId w:val="126"/>
              </w:numPr>
              <w:ind w:left="176" w:hanging="142"/>
              <w:rPr>
                <w:rFonts w:ascii="Book Antiqua" w:hAnsi="Book Antiqua"/>
                <w:sz w:val="16"/>
                <w:szCs w:val="16"/>
              </w:rPr>
            </w:pPr>
            <w:r w:rsidRPr="00B83737">
              <w:rPr>
                <w:rFonts w:ascii="Book Antiqua" w:hAnsi="Book Antiqua"/>
                <w:sz w:val="16"/>
                <w:szCs w:val="16"/>
              </w:rPr>
              <w:t>Al inicio de la semana</w:t>
            </w:r>
          </w:p>
          <w:p w14:paraId="51B3BA48" w14:textId="77777777" w:rsidR="003637D3" w:rsidRPr="00B83737" w:rsidRDefault="003637D3" w:rsidP="00420A91">
            <w:pPr>
              <w:pStyle w:val="Prrafodelista"/>
              <w:numPr>
                <w:ilvl w:val="0"/>
                <w:numId w:val="126"/>
              </w:numPr>
              <w:ind w:left="176" w:hanging="142"/>
              <w:rPr>
                <w:rFonts w:ascii="Book Antiqua" w:hAnsi="Book Antiqua"/>
                <w:sz w:val="16"/>
                <w:szCs w:val="16"/>
              </w:rPr>
            </w:pPr>
            <w:r w:rsidRPr="00B83737">
              <w:rPr>
                <w:rFonts w:ascii="Book Antiqua" w:hAnsi="Book Antiqua"/>
                <w:sz w:val="16"/>
                <w:szCs w:val="16"/>
              </w:rPr>
              <w:t>Al final de la semana</w:t>
            </w:r>
          </w:p>
        </w:tc>
        <w:tc>
          <w:tcPr>
            <w:tcW w:w="1701" w:type="dxa"/>
            <w:gridSpan w:val="2"/>
          </w:tcPr>
          <w:p w14:paraId="76FE2D73" w14:textId="77777777" w:rsidR="003637D3" w:rsidRPr="00B83737" w:rsidRDefault="003637D3" w:rsidP="003637D3">
            <w:pPr>
              <w:rPr>
                <w:rFonts w:ascii="Book Antiqua" w:hAnsi="Book Antiqua"/>
                <w:b/>
                <w:sz w:val="16"/>
                <w:szCs w:val="16"/>
              </w:rPr>
            </w:pPr>
            <w:r w:rsidRPr="00B83737">
              <w:rPr>
                <w:rFonts w:ascii="Book Antiqua" w:hAnsi="Book Antiqua"/>
                <w:b/>
                <w:sz w:val="16"/>
                <w:szCs w:val="16"/>
              </w:rPr>
              <w:t xml:space="preserve">Herramientas </w:t>
            </w:r>
          </w:p>
          <w:p w14:paraId="1022980E" w14:textId="77777777" w:rsidR="003637D3" w:rsidRPr="00B83737" w:rsidRDefault="003637D3" w:rsidP="003637D3">
            <w:pPr>
              <w:pStyle w:val="Prrafodelista"/>
              <w:numPr>
                <w:ilvl w:val="0"/>
                <w:numId w:val="101"/>
              </w:numPr>
              <w:ind w:left="175" w:hanging="175"/>
              <w:rPr>
                <w:rFonts w:ascii="Book Antiqua" w:hAnsi="Book Antiqua"/>
                <w:sz w:val="16"/>
                <w:szCs w:val="16"/>
              </w:rPr>
            </w:pPr>
            <w:r w:rsidRPr="00B83737">
              <w:rPr>
                <w:rFonts w:ascii="Book Antiqua" w:hAnsi="Book Antiqua"/>
                <w:sz w:val="16"/>
                <w:szCs w:val="16"/>
              </w:rPr>
              <w:t>Registro anecdótico</w:t>
            </w:r>
          </w:p>
          <w:p w14:paraId="1A300D8E" w14:textId="77777777" w:rsidR="003637D3" w:rsidRPr="00B83737" w:rsidRDefault="003637D3" w:rsidP="003637D3">
            <w:pPr>
              <w:pStyle w:val="Prrafodelista"/>
              <w:numPr>
                <w:ilvl w:val="0"/>
                <w:numId w:val="101"/>
              </w:numPr>
              <w:ind w:left="175" w:hanging="175"/>
              <w:rPr>
                <w:rFonts w:ascii="Book Antiqua" w:hAnsi="Book Antiqua"/>
                <w:sz w:val="16"/>
                <w:szCs w:val="16"/>
              </w:rPr>
            </w:pPr>
            <w:r w:rsidRPr="00B83737">
              <w:rPr>
                <w:rFonts w:ascii="Book Antiqua" w:hAnsi="Book Antiqua"/>
                <w:sz w:val="16"/>
                <w:szCs w:val="16"/>
              </w:rPr>
              <w:t>Rúbrica</w:t>
            </w:r>
          </w:p>
        </w:tc>
      </w:tr>
    </w:tbl>
    <w:p w14:paraId="415814D1" w14:textId="77777777" w:rsidR="003637D3" w:rsidRPr="003721EC" w:rsidRDefault="003637D3" w:rsidP="003637D3">
      <w:pPr>
        <w:rPr>
          <w:rFonts w:ascii="Book Antiqua" w:hAnsi="Book Antiqua"/>
        </w:rPr>
      </w:pPr>
    </w:p>
    <w:p w14:paraId="6B236ABE" w14:textId="77777777" w:rsidR="003637D3" w:rsidRPr="003721EC" w:rsidRDefault="003637D3" w:rsidP="003637D3">
      <w:pPr>
        <w:rPr>
          <w:rFonts w:ascii="Book Antiqua" w:hAnsi="Book Antiqua"/>
        </w:rPr>
      </w:pPr>
    </w:p>
    <w:p w14:paraId="48C2EC8A" w14:textId="77777777" w:rsidR="003637D3" w:rsidRPr="003721EC" w:rsidRDefault="003637D3" w:rsidP="003637D3">
      <w:pPr>
        <w:rPr>
          <w:rFonts w:ascii="Book Antiqua" w:hAnsi="Book Antiqua"/>
        </w:rPr>
      </w:pPr>
    </w:p>
    <w:p w14:paraId="78F94B29" w14:textId="77777777" w:rsidR="003637D3" w:rsidRPr="003721EC" w:rsidRDefault="003637D3" w:rsidP="003637D3">
      <w:pPr>
        <w:rPr>
          <w:rFonts w:ascii="Book Antiqua" w:hAnsi="Book Antiqua"/>
        </w:rPr>
      </w:pPr>
    </w:p>
    <w:p w14:paraId="0EC56CB8" w14:textId="77777777" w:rsidR="003637D3" w:rsidRPr="003721EC" w:rsidRDefault="003637D3" w:rsidP="003637D3">
      <w:pPr>
        <w:rPr>
          <w:rFonts w:ascii="Book Antiqua" w:hAnsi="Book Antiqua"/>
        </w:rPr>
      </w:pPr>
    </w:p>
    <w:p w14:paraId="46E87608" w14:textId="77777777" w:rsidR="003637D3" w:rsidRDefault="003637D3" w:rsidP="003637D3">
      <w:pPr>
        <w:rPr>
          <w:rFonts w:ascii="Book Antiqua" w:hAnsi="Book Antiqua"/>
        </w:rPr>
      </w:pPr>
    </w:p>
    <w:p w14:paraId="4FEE2AFB" w14:textId="77777777" w:rsidR="003637D3" w:rsidRDefault="003637D3" w:rsidP="003637D3">
      <w:pPr>
        <w:rPr>
          <w:rFonts w:ascii="Book Antiqua" w:hAnsi="Book Antiqua"/>
          <w:sz w:val="16"/>
          <w:szCs w:val="16"/>
        </w:rPr>
      </w:pPr>
      <w:r>
        <w:rPr>
          <w:rFonts w:ascii="Book Antiqua" w:hAnsi="Book Antiqua"/>
          <w:sz w:val="16"/>
          <w:szCs w:val="16"/>
        </w:rPr>
        <w:br w:type="page"/>
      </w:r>
    </w:p>
    <w:p w14:paraId="7EF3B68C" w14:textId="77777777" w:rsidR="003637D3" w:rsidRPr="00F32DA6" w:rsidRDefault="003637D3" w:rsidP="003637D3">
      <w:pPr>
        <w:rPr>
          <w:rFonts w:ascii="Book Antiqua" w:hAnsi="Book Antiqua"/>
          <w:lang w:val="es-ES"/>
        </w:rPr>
      </w:pPr>
      <w:r w:rsidRPr="00F32DA6">
        <w:rPr>
          <w:rFonts w:ascii="Book Antiqua" w:hAnsi="Book Antiqua"/>
          <w:lang w:val="es-ES"/>
        </w:rPr>
        <w:lastRenderedPageBreak/>
        <w:t>Plan de clase semanal</w:t>
      </w:r>
      <w:r w:rsidRPr="00F32DA6">
        <w:rPr>
          <w:rFonts w:ascii="Book Antiqua" w:hAnsi="Book Antiqua"/>
          <w:lang w:val="es-ES"/>
        </w:rPr>
        <w:tab/>
      </w:r>
      <w:r w:rsidRPr="00F32DA6">
        <w:rPr>
          <w:rFonts w:ascii="Book Antiqua" w:hAnsi="Book Antiqua"/>
          <w:lang w:val="es-ES"/>
        </w:rPr>
        <w:tab/>
      </w:r>
      <w:r w:rsidRPr="00F32DA6">
        <w:rPr>
          <w:rFonts w:ascii="Book Antiqua" w:hAnsi="Book Antiqua"/>
          <w:lang w:val="es-ES"/>
        </w:rPr>
        <w:tab/>
      </w:r>
      <w:r w:rsidRPr="00F32DA6">
        <w:rPr>
          <w:rFonts w:ascii="Book Antiqua" w:hAnsi="Book Antiqua"/>
          <w:lang w:val="es-ES"/>
        </w:rPr>
        <w:tab/>
      </w:r>
      <w:r w:rsidRPr="00F32DA6">
        <w:rPr>
          <w:rFonts w:ascii="Book Antiqua" w:hAnsi="Book Antiqua"/>
          <w:lang w:val="es-ES"/>
        </w:rPr>
        <w:tab/>
      </w:r>
      <w:r>
        <w:rPr>
          <w:rFonts w:ascii="Book Antiqua" w:hAnsi="Book Antiqua"/>
          <w:lang w:val="es-ES"/>
        </w:rPr>
        <w:tab/>
      </w:r>
      <w:r w:rsidRPr="00F32DA6">
        <w:rPr>
          <w:rFonts w:ascii="Book Antiqua" w:hAnsi="Book Antiqua"/>
          <w:lang w:val="es-ES"/>
        </w:rPr>
        <w:tab/>
        <w:t>Semana escolar 12</w:t>
      </w:r>
    </w:p>
    <w:p w14:paraId="66AF111E" w14:textId="77777777" w:rsidR="003637D3" w:rsidRPr="00F32DA6" w:rsidRDefault="003637D3" w:rsidP="003637D3">
      <w:pPr>
        <w:rPr>
          <w:rFonts w:ascii="Book Antiqua" w:hAnsi="Book Antiqua"/>
        </w:rPr>
      </w:pPr>
      <w:r w:rsidRPr="00F32DA6">
        <w:rPr>
          <w:rFonts w:ascii="Book Antiqua" w:hAnsi="Book Antiqua"/>
        </w:rPr>
        <w:t>Matemáticas</w:t>
      </w:r>
    </w:p>
    <w:p w14:paraId="65309A44" w14:textId="77777777" w:rsidR="003637D3" w:rsidRPr="00F32DA6"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605"/>
        <w:gridCol w:w="151"/>
        <w:gridCol w:w="2113"/>
        <w:gridCol w:w="452"/>
        <w:gridCol w:w="1207"/>
        <w:gridCol w:w="452"/>
        <w:gridCol w:w="755"/>
        <w:gridCol w:w="301"/>
        <w:gridCol w:w="1811"/>
        <w:gridCol w:w="453"/>
        <w:gridCol w:w="1056"/>
      </w:tblGrid>
      <w:tr w:rsidR="003637D3" w:rsidRPr="00470F96" w14:paraId="1A778DD8" w14:textId="77777777" w:rsidTr="003637D3">
        <w:tc>
          <w:tcPr>
            <w:tcW w:w="709" w:type="dxa"/>
            <w:gridSpan w:val="2"/>
            <w:shd w:val="clear" w:color="auto" w:fill="B2A1C7" w:themeFill="accent4" w:themeFillTint="99"/>
            <w:vAlign w:val="center"/>
          </w:tcPr>
          <w:p w14:paraId="149B11E6" w14:textId="77777777" w:rsidR="003637D3" w:rsidRPr="00B83737" w:rsidRDefault="003637D3" w:rsidP="003637D3">
            <w:pPr>
              <w:contextualSpacing/>
              <w:jc w:val="center"/>
              <w:rPr>
                <w:rFonts w:ascii="Book Antiqua" w:hAnsi="Book Antiqua"/>
                <w:sz w:val="16"/>
                <w:szCs w:val="16"/>
              </w:rPr>
            </w:pPr>
            <w:r w:rsidRPr="00B83737">
              <w:rPr>
                <w:rFonts w:ascii="Book Antiqua" w:hAnsi="Book Antiqua"/>
                <w:sz w:val="16"/>
                <w:szCs w:val="16"/>
              </w:rPr>
              <w:t>Fecha</w:t>
            </w:r>
          </w:p>
        </w:tc>
        <w:tc>
          <w:tcPr>
            <w:tcW w:w="2410" w:type="dxa"/>
            <w:gridSpan w:val="2"/>
            <w:shd w:val="clear" w:color="auto" w:fill="auto"/>
            <w:vAlign w:val="center"/>
          </w:tcPr>
          <w:p w14:paraId="1C0A6D50" w14:textId="77777777" w:rsidR="003637D3" w:rsidRPr="00B83737" w:rsidRDefault="003637D3" w:rsidP="003637D3">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571057D9" w14:textId="77777777" w:rsidR="003637D3" w:rsidRPr="00B83737" w:rsidRDefault="003637D3" w:rsidP="003637D3">
            <w:pPr>
              <w:contextualSpacing/>
              <w:jc w:val="center"/>
              <w:rPr>
                <w:rFonts w:ascii="Book Antiqua" w:hAnsi="Book Antiqua"/>
                <w:sz w:val="16"/>
                <w:szCs w:val="16"/>
              </w:rPr>
            </w:pPr>
            <w:r w:rsidRPr="00B83737">
              <w:rPr>
                <w:rFonts w:ascii="Book Antiqua" w:hAnsi="Book Antiqua"/>
                <w:noProof/>
                <w:sz w:val="16"/>
                <w:szCs w:val="16"/>
                <w:lang w:val="es-ES"/>
              </w:rPr>
              <w:t xml:space="preserve">Páginas </w:t>
            </w:r>
            <w:r w:rsidRPr="00B83737">
              <w:rPr>
                <w:rFonts w:ascii="Book Antiqua" w:hAnsi="Book Antiqua"/>
                <w:i/>
                <w:noProof/>
                <w:sz w:val="16"/>
                <w:szCs w:val="16"/>
                <w:lang w:val="es-ES"/>
              </w:rPr>
              <w:t xml:space="preserve">Aplicados </w:t>
            </w:r>
          </w:p>
        </w:tc>
        <w:tc>
          <w:tcPr>
            <w:tcW w:w="992" w:type="dxa"/>
            <w:gridSpan w:val="2"/>
            <w:shd w:val="clear" w:color="auto" w:fill="auto"/>
            <w:vAlign w:val="center"/>
          </w:tcPr>
          <w:p w14:paraId="29070C1B" w14:textId="77777777" w:rsidR="003637D3" w:rsidRPr="00B83737" w:rsidRDefault="003637D3" w:rsidP="003637D3">
            <w:pPr>
              <w:contextualSpacing/>
              <w:jc w:val="center"/>
              <w:rPr>
                <w:rFonts w:ascii="Book Antiqua" w:hAnsi="Book Antiqua"/>
                <w:sz w:val="16"/>
                <w:szCs w:val="16"/>
              </w:rPr>
            </w:pPr>
            <w:r w:rsidRPr="00B83737">
              <w:rPr>
                <w:rFonts w:ascii="Book Antiqua" w:hAnsi="Book Antiqua"/>
                <w:sz w:val="16"/>
                <w:szCs w:val="16"/>
                <w:lang w:val="es-ES_tradnl"/>
              </w:rPr>
              <w:t>125 y 126</w:t>
            </w:r>
          </w:p>
        </w:tc>
        <w:tc>
          <w:tcPr>
            <w:tcW w:w="2127" w:type="dxa"/>
            <w:gridSpan w:val="2"/>
            <w:shd w:val="clear" w:color="auto" w:fill="B2A1C7" w:themeFill="accent4" w:themeFillTint="99"/>
            <w:vAlign w:val="center"/>
          </w:tcPr>
          <w:p w14:paraId="0E682D58" w14:textId="77777777" w:rsidR="003637D3" w:rsidRPr="00B83737" w:rsidRDefault="003637D3" w:rsidP="003637D3">
            <w:pPr>
              <w:contextualSpacing/>
              <w:jc w:val="center"/>
              <w:rPr>
                <w:rFonts w:ascii="Book Antiqua" w:hAnsi="Book Antiqua"/>
                <w:sz w:val="16"/>
                <w:szCs w:val="16"/>
              </w:rPr>
            </w:pPr>
            <w:r w:rsidRPr="00B83737">
              <w:rPr>
                <w:rFonts w:ascii="Book Antiqua" w:hAnsi="Book Antiqua"/>
                <w:sz w:val="16"/>
                <w:szCs w:val="16"/>
              </w:rPr>
              <w:t xml:space="preserve">Páginas libro de texto </w:t>
            </w:r>
            <w:r w:rsidRPr="00B83737">
              <w:rPr>
                <w:rFonts w:ascii="Book Antiqua" w:hAnsi="Book Antiqua"/>
                <w:smallCaps/>
                <w:sz w:val="16"/>
                <w:szCs w:val="16"/>
              </w:rPr>
              <w:t>sep</w:t>
            </w:r>
          </w:p>
        </w:tc>
        <w:tc>
          <w:tcPr>
            <w:tcW w:w="992" w:type="dxa"/>
            <w:shd w:val="clear" w:color="auto" w:fill="auto"/>
            <w:vAlign w:val="center"/>
          </w:tcPr>
          <w:p w14:paraId="4DA05206"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lang w:val="es-ES_tradnl"/>
              </w:rPr>
              <w:t xml:space="preserve">51 a </w:t>
            </w:r>
            <w:r w:rsidRPr="00A83397">
              <w:rPr>
                <w:rFonts w:ascii="Book Antiqua" w:hAnsi="Book Antiqua"/>
                <w:sz w:val="16"/>
                <w:szCs w:val="16"/>
                <w:lang w:val="es-ES_tradnl"/>
              </w:rPr>
              <w:t>5</w:t>
            </w:r>
            <w:r>
              <w:rPr>
                <w:rFonts w:ascii="Book Antiqua" w:hAnsi="Book Antiqua"/>
                <w:sz w:val="16"/>
                <w:szCs w:val="16"/>
                <w:lang w:val="es-ES_tradnl"/>
              </w:rPr>
              <w:t>3</w:t>
            </w:r>
          </w:p>
        </w:tc>
      </w:tr>
      <w:tr w:rsidR="003637D3" w:rsidRPr="00470F96" w14:paraId="2827BBDD" w14:textId="77777777" w:rsidTr="003637D3">
        <w:tc>
          <w:tcPr>
            <w:tcW w:w="567" w:type="dxa"/>
            <w:shd w:val="clear" w:color="auto" w:fill="CCC0D9" w:themeFill="accent4" w:themeFillTint="66"/>
            <w:vAlign w:val="center"/>
          </w:tcPr>
          <w:p w14:paraId="77894CE4" w14:textId="77777777" w:rsidR="003637D3" w:rsidRPr="00B83737" w:rsidRDefault="003637D3" w:rsidP="003637D3">
            <w:pPr>
              <w:contextualSpacing/>
              <w:jc w:val="center"/>
              <w:rPr>
                <w:rFonts w:ascii="Book Antiqua" w:hAnsi="Book Antiqua"/>
                <w:noProof/>
                <w:sz w:val="16"/>
                <w:szCs w:val="16"/>
                <w:lang w:val="es-ES"/>
              </w:rPr>
            </w:pPr>
            <w:r w:rsidRPr="00B83737">
              <w:rPr>
                <w:rFonts w:ascii="Book Antiqua" w:hAnsi="Book Antiqua"/>
                <w:sz w:val="16"/>
                <w:szCs w:val="16"/>
              </w:rPr>
              <w:t>Eje</w:t>
            </w:r>
          </w:p>
        </w:tc>
        <w:tc>
          <w:tcPr>
            <w:tcW w:w="3686" w:type="dxa"/>
            <w:gridSpan w:val="4"/>
            <w:shd w:val="clear" w:color="auto" w:fill="auto"/>
            <w:vAlign w:val="center"/>
          </w:tcPr>
          <w:p w14:paraId="6957B439" w14:textId="77777777" w:rsidR="003637D3" w:rsidRPr="00B83737" w:rsidRDefault="003637D3" w:rsidP="003637D3">
            <w:pPr>
              <w:contextualSpacing/>
              <w:rPr>
                <w:rFonts w:ascii="Book Antiqua" w:hAnsi="Book Antiqua"/>
                <w:sz w:val="16"/>
                <w:szCs w:val="16"/>
              </w:rPr>
            </w:pPr>
            <w:r w:rsidRPr="00B83737">
              <w:rPr>
                <w:rFonts w:ascii="Book Antiqua" w:hAnsi="Book Antiqua"/>
                <w:sz w:val="16"/>
                <w:szCs w:val="16"/>
                <w:lang w:val="es-ES_tradnl"/>
              </w:rPr>
              <w:t>Forma, espacio y medida</w:t>
            </w:r>
          </w:p>
        </w:tc>
        <w:tc>
          <w:tcPr>
            <w:tcW w:w="1417" w:type="dxa"/>
            <w:gridSpan w:val="3"/>
            <w:shd w:val="clear" w:color="auto" w:fill="CCC0D9" w:themeFill="accent4" w:themeFillTint="66"/>
            <w:vAlign w:val="center"/>
          </w:tcPr>
          <w:p w14:paraId="64A9D009" w14:textId="77777777" w:rsidR="003637D3" w:rsidRPr="00B83737" w:rsidRDefault="003637D3" w:rsidP="003637D3">
            <w:pPr>
              <w:contextualSpacing/>
              <w:jc w:val="center"/>
              <w:rPr>
                <w:rFonts w:ascii="Book Antiqua" w:hAnsi="Book Antiqua"/>
                <w:sz w:val="16"/>
                <w:szCs w:val="16"/>
              </w:rPr>
            </w:pPr>
            <w:r w:rsidRPr="00B83737">
              <w:rPr>
                <w:rFonts w:ascii="Book Antiqua" w:hAnsi="Book Antiqua"/>
                <w:sz w:val="16"/>
                <w:szCs w:val="16"/>
              </w:rPr>
              <w:t>Tema</w:t>
            </w:r>
          </w:p>
        </w:tc>
        <w:tc>
          <w:tcPr>
            <w:tcW w:w="3119" w:type="dxa"/>
            <w:gridSpan w:val="3"/>
            <w:shd w:val="clear" w:color="auto" w:fill="auto"/>
            <w:vAlign w:val="center"/>
          </w:tcPr>
          <w:p w14:paraId="619EE799" w14:textId="77777777" w:rsidR="003637D3" w:rsidRPr="00B83737" w:rsidRDefault="003637D3" w:rsidP="003637D3">
            <w:pPr>
              <w:widowControl w:val="0"/>
              <w:autoSpaceDE w:val="0"/>
              <w:autoSpaceDN w:val="0"/>
              <w:adjustRightInd w:val="0"/>
              <w:contextualSpacing/>
              <w:rPr>
                <w:rFonts w:ascii="Book Antiqua" w:hAnsi="Book Antiqua" w:cs="Times New Roman"/>
                <w:sz w:val="16"/>
                <w:szCs w:val="16"/>
                <w:lang w:val="es-ES"/>
              </w:rPr>
            </w:pPr>
            <w:r w:rsidRPr="00B83737">
              <w:rPr>
                <w:rFonts w:ascii="Book Antiqua" w:hAnsi="Book Antiqua"/>
                <w:sz w:val="16"/>
                <w:szCs w:val="16"/>
                <w:lang w:val="es-ES_tradnl"/>
              </w:rPr>
              <w:t>Medida</w:t>
            </w:r>
          </w:p>
        </w:tc>
      </w:tr>
      <w:tr w:rsidR="003637D3" w:rsidRPr="00A83397" w14:paraId="48306D5D" w14:textId="77777777" w:rsidTr="003637D3">
        <w:tc>
          <w:tcPr>
            <w:tcW w:w="2694" w:type="dxa"/>
            <w:gridSpan w:val="3"/>
            <w:shd w:val="clear" w:color="auto" w:fill="CCC0D9" w:themeFill="accent4" w:themeFillTint="66"/>
            <w:vAlign w:val="center"/>
          </w:tcPr>
          <w:p w14:paraId="175EDA9D" w14:textId="77777777" w:rsidR="003637D3" w:rsidRPr="00B83737" w:rsidRDefault="003637D3" w:rsidP="003637D3">
            <w:pPr>
              <w:jc w:val="center"/>
              <w:rPr>
                <w:rFonts w:ascii="Book Antiqua" w:hAnsi="Book Antiqua"/>
                <w:sz w:val="16"/>
                <w:szCs w:val="16"/>
                <w:lang w:val="es-ES_tradnl"/>
              </w:rPr>
            </w:pPr>
            <w:r w:rsidRPr="00B83737">
              <w:rPr>
                <w:rFonts w:ascii="Book Antiqua" w:hAnsi="Book Antiqua"/>
                <w:sz w:val="16"/>
                <w:szCs w:val="16"/>
                <w:lang w:val="es-ES_tradnl"/>
              </w:rPr>
              <w:t>Lecciones</w:t>
            </w:r>
          </w:p>
        </w:tc>
        <w:tc>
          <w:tcPr>
            <w:tcW w:w="2976" w:type="dxa"/>
            <w:gridSpan w:val="5"/>
            <w:shd w:val="clear" w:color="auto" w:fill="CCC0D9" w:themeFill="accent4" w:themeFillTint="66"/>
            <w:vAlign w:val="center"/>
          </w:tcPr>
          <w:p w14:paraId="2CF57DE5" w14:textId="77777777" w:rsidR="003637D3" w:rsidRPr="00B83737" w:rsidRDefault="003637D3" w:rsidP="003637D3">
            <w:pPr>
              <w:jc w:val="center"/>
              <w:rPr>
                <w:rFonts w:ascii="Book Antiqua" w:hAnsi="Book Antiqua"/>
                <w:sz w:val="16"/>
                <w:szCs w:val="16"/>
                <w:lang w:val="es-ES_tradnl"/>
              </w:rPr>
            </w:pPr>
            <w:r w:rsidRPr="00B83737">
              <w:rPr>
                <w:rFonts w:ascii="Book Antiqua" w:hAnsi="Book Antiqua"/>
                <w:sz w:val="16"/>
                <w:szCs w:val="16"/>
                <w:lang w:val="es-ES_tradnl"/>
              </w:rPr>
              <w:t>Aprendizaje esperado</w:t>
            </w:r>
          </w:p>
        </w:tc>
        <w:tc>
          <w:tcPr>
            <w:tcW w:w="3119" w:type="dxa"/>
            <w:gridSpan w:val="3"/>
            <w:shd w:val="clear" w:color="auto" w:fill="CCC0D9" w:themeFill="accent4" w:themeFillTint="66"/>
            <w:vAlign w:val="center"/>
          </w:tcPr>
          <w:p w14:paraId="60EB9142" w14:textId="77777777" w:rsidR="003637D3" w:rsidRPr="00B83737" w:rsidRDefault="003637D3" w:rsidP="003637D3">
            <w:pPr>
              <w:jc w:val="center"/>
              <w:rPr>
                <w:rFonts w:ascii="Book Antiqua" w:hAnsi="Book Antiqua"/>
                <w:sz w:val="16"/>
                <w:szCs w:val="16"/>
                <w:lang w:val="es-ES_tradnl"/>
              </w:rPr>
            </w:pPr>
            <w:r w:rsidRPr="00B83737">
              <w:rPr>
                <w:rFonts w:ascii="Book Antiqua" w:hAnsi="Book Antiqua"/>
                <w:sz w:val="16"/>
                <w:szCs w:val="16"/>
                <w:lang w:val="es-ES_tradnl"/>
              </w:rPr>
              <w:t>Contenido</w:t>
            </w:r>
          </w:p>
        </w:tc>
      </w:tr>
      <w:tr w:rsidR="003637D3" w:rsidRPr="00A83397" w14:paraId="46D234DF" w14:textId="77777777" w:rsidTr="003637D3">
        <w:tc>
          <w:tcPr>
            <w:tcW w:w="2694" w:type="dxa"/>
            <w:gridSpan w:val="3"/>
            <w:shd w:val="clear" w:color="auto" w:fill="auto"/>
            <w:vAlign w:val="center"/>
          </w:tcPr>
          <w:p w14:paraId="04E06134" w14:textId="77777777" w:rsidR="003637D3" w:rsidRPr="00B83737" w:rsidRDefault="003637D3" w:rsidP="003637D3">
            <w:pPr>
              <w:jc w:val="center"/>
              <w:rPr>
                <w:rFonts w:ascii="Book Antiqua" w:hAnsi="Book Antiqua"/>
                <w:sz w:val="16"/>
                <w:szCs w:val="16"/>
                <w:lang w:val="es-ES_tradnl"/>
              </w:rPr>
            </w:pPr>
            <w:r w:rsidRPr="00B83737">
              <w:rPr>
                <w:rFonts w:ascii="Book Antiqua" w:hAnsi="Book Antiqua"/>
                <w:sz w:val="16"/>
                <w:szCs w:val="16"/>
                <w:lang w:val="es-ES_tradnl"/>
              </w:rPr>
              <w:t>Estimación de longitudes</w:t>
            </w:r>
          </w:p>
        </w:tc>
        <w:tc>
          <w:tcPr>
            <w:tcW w:w="2976" w:type="dxa"/>
            <w:gridSpan w:val="5"/>
            <w:shd w:val="clear" w:color="auto" w:fill="auto"/>
            <w:vAlign w:val="center"/>
          </w:tcPr>
          <w:p w14:paraId="2EFDC841" w14:textId="77777777" w:rsidR="003637D3" w:rsidRPr="00B83737" w:rsidRDefault="003637D3" w:rsidP="003637D3">
            <w:pPr>
              <w:widowControl w:val="0"/>
              <w:autoSpaceDE w:val="0"/>
              <w:autoSpaceDN w:val="0"/>
              <w:adjustRightInd w:val="0"/>
              <w:rPr>
                <w:rFonts w:ascii="Book Antiqua" w:hAnsi="Book Antiqua"/>
                <w:sz w:val="16"/>
                <w:szCs w:val="16"/>
                <w:lang w:val="es-ES_tradnl"/>
              </w:rPr>
            </w:pPr>
            <w:r w:rsidRPr="00B83737">
              <w:rPr>
                <w:rFonts w:ascii="Book Antiqua" w:hAnsi="Book Antiqua" w:cs="Times New Roman"/>
                <w:sz w:val="16"/>
                <w:szCs w:val="16"/>
                <w:lang w:val="es-ES"/>
              </w:rPr>
              <w:t>Utiliza unidades de medida estándar para estimar y medir longitudes.</w:t>
            </w:r>
          </w:p>
        </w:tc>
        <w:tc>
          <w:tcPr>
            <w:tcW w:w="3119" w:type="dxa"/>
            <w:gridSpan w:val="3"/>
            <w:shd w:val="clear" w:color="auto" w:fill="auto"/>
            <w:vAlign w:val="center"/>
          </w:tcPr>
          <w:p w14:paraId="58F84093" w14:textId="77777777" w:rsidR="003637D3" w:rsidRPr="00B83737" w:rsidRDefault="003637D3" w:rsidP="003637D3">
            <w:pPr>
              <w:rPr>
                <w:rFonts w:ascii="Book Antiqua" w:hAnsi="Book Antiqua"/>
                <w:sz w:val="16"/>
                <w:szCs w:val="16"/>
                <w:lang w:val="es-ES_tradnl"/>
              </w:rPr>
            </w:pPr>
            <w:r w:rsidRPr="00B83737">
              <w:rPr>
                <w:rFonts w:ascii="Book Antiqua" w:hAnsi="Book Antiqua"/>
                <w:bCs/>
                <w:sz w:val="16"/>
                <w:szCs w:val="16"/>
                <w:lang w:val="es-ES_tradnl"/>
              </w:rPr>
              <w:t>Estimación de longitudes y su verificación usando la regla.</w:t>
            </w:r>
          </w:p>
        </w:tc>
      </w:tr>
      <w:tr w:rsidR="003637D3" w:rsidRPr="00A83397" w14:paraId="745F2A51" w14:textId="77777777" w:rsidTr="003637D3">
        <w:tc>
          <w:tcPr>
            <w:tcW w:w="5670" w:type="dxa"/>
            <w:gridSpan w:val="8"/>
            <w:vMerge w:val="restart"/>
          </w:tcPr>
          <w:p w14:paraId="09433751" w14:textId="77777777" w:rsidR="003637D3" w:rsidRPr="00B83737" w:rsidRDefault="003637D3" w:rsidP="003637D3">
            <w:pPr>
              <w:jc w:val="both"/>
              <w:rPr>
                <w:rFonts w:ascii="Book Antiqua" w:hAnsi="Book Antiqua"/>
                <w:b/>
                <w:sz w:val="16"/>
                <w:szCs w:val="16"/>
                <w:lang w:val="es-ES_tradnl"/>
              </w:rPr>
            </w:pPr>
            <w:r w:rsidRPr="00B83737">
              <w:rPr>
                <w:rFonts w:ascii="Book Antiqua" w:hAnsi="Book Antiqua"/>
                <w:b/>
                <w:sz w:val="16"/>
                <w:szCs w:val="16"/>
                <w:lang w:val="es-ES_tradnl"/>
              </w:rPr>
              <w:t>Actividades sugeridas</w:t>
            </w:r>
          </w:p>
          <w:p w14:paraId="72ADCBE8" w14:textId="77777777" w:rsidR="003637D3" w:rsidRPr="00B83737" w:rsidRDefault="003637D3" w:rsidP="003637D3">
            <w:pPr>
              <w:rPr>
                <w:rFonts w:ascii="Book Antiqua" w:hAnsi="Book Antiqua"/>
                <w:sz w:val="16"/>
                <w:szCs w:val="16"/>
                <w:lang w:val="es-ES_tradnl"/>
              </w:rPr>
            </w:pPr>
            <w:r w:rsidRPr="00B83737">
              <w:rPr>
                <w:rFonts w:ascii="Book Antiqua" w:hAnsi="Book Antiqua"/>
                <w:b/>
                <w:color w:val="5F497A" w:themeColor="accent4" w:themeShade="BF"/>
                <w:sz w:val="16"/>
                <w:szCs w:val="16"/>
              </w:rPr>
              <w:t>Actividades previas.</w:t>
            </w:r>
            <w:r w:rsidRPr="00B83737">
              <w:rPr>
                <w:rFonts w:ascii="Book Antiqua" w:hAnsi="Book Antiqua"/>
                <w:sz w:val="16"/>
                <w:szCs w:val="16"/>
              </w:rPr>
              <w:t xml:space="preserve"> </w:t>
            </w:r>
            <w:r w:rsidRPr="00B83737">
              <w:rPr>
                <w:rFonts w:ascii="Book Antiqua" w:hAnsi="Book Antiqua"/>
                <w:sz w:val="16"/>
                <w:szCs w:val="16"/>
                <w:lang w:val="es-ES_tradnl"/>
              </w:rPr>
              <w:t xml:space="preserve">Registre, mediante una lista de cotejo, el procedimiento que siguen los alumnos al estimar longitudes. Algunos indicadores pueden ser: </w:t>
            </w:r>
            <w:r w:rsidRPr="00B83737">
              <w:rPr>
                <w:rFonts w:ascii="Book Antiqua" w:hAnsi="Book Antiqua"/>
                <w:i/>
                <w:sz w:val="16"/>
                <w:szCs w:val="16"/>
                <w:lang w:val="es-ES_tradnl"/>
              </w:rPr>
              <w:t>Identifica qué es una longitud, Identifica qué es una unidad de medida, Coloca adecuadamente la unidad de medida para iniciar la estimación de la longitud, Realiza el conteo de las unidades de medida</w:t>
            </w:r>
            <w:r w:rsidRPr="00B83737">
              <w:rPr>
                <w:rFonts w:ascii="Book Antiqua" w:hAnsi="Book Antiqua"/>
                <w:sz w:val="16"/>
                <w:szCs w:val="16"/>
                <w:lang w:val="es-ES_tradnl"/>
              </w:rPr>
              <w:t>, entre otros.</w:t>
            </w:r>
          </w:p>
          <w:p w14:paraId="107466F0" w14:textId="77777777" w:rsidR="003637D3" w:rsidRPr="00B83737" w:rsidRDefault="003637D3" w:rsidP="003637D3">
            <w:pPr>
              <w:widowControl w:val="0"/>
              <w:autoSpaceDE w:val="0"/>
              <w:autoSpaceDN w:val="0"/>
              <w:adjustRightInd w:val="0"/>
              <w:ind w:firstLine="318"/>
              <w:rPr>
                <w:rFonts w:ascii="Book Antiqua" w:hAnsi="Book Antiqua" w:cs="Times New Roman"/>
                <w:sz w:val="16"/>
                <w:szCs w:val="16"/>
                <w:lang w:val="es-ES"/>
              </w:rPr>
            </w:pPr>
            <w:r w:rsidRPr="00B83737">
              <w:rPr>
                <w:rFonts w:ascii="Book Antiqua" w:hAnsi="Book Antiqua" w:cs="Times New Roman"/>
                <w:sz w:val="16"/>
                <w:szCs w:val="16"/>
                <w:lang w:val="es-ES"/>
              </w:rPr>
              <w:t xml:space="preserve">Muestre a los alumnos un objeto del salón y pregunte </w:t>
            </w:r>
            <w:r w:rsidRPr="00B83737">
              <w:rPr>
                <w:rFonts w:ascii="Book Antiqua" w:hAnsi="Book Antiqua" w:cs="Times New Roman"/>
                <w:i/>
                <w:sz w:val="16"/>
                <w:szCs w:val="16"/>
                <w:lang w:val="es-ES"/>
              </w:rPr>
              <w:t>¿Quién puede encontrar algo más largo?</w:t>
            </w:r>
            <w:r w:rsidRPr="00B83737">
              <w:rPr>
                <w:rFonts w:ascii="Book Antiqua" w:hAnsi="Book Antiqua" w:cs="Times New Roman"/>
                <w:sz w:val="16"/>
                <w:szCs w:val="16"/>
                <w:lang w:val="es-ES"/>
              </w:rPr>
              <w:t xml:space="preserve"> Señale una sola dimensión del objeto: el largo (no el ancho ni el alto). Pida que demuestren por qué el objeto que encontraron es más largo. Quien gane enseñará a su vez un objeto para que el resto del grupo encuentre otro más largo o más corto. Cuide que, cada vez que se señale un objeto, se mida para determinar si es más largo o más corto que el anterior.</w:t>
            </w:r>
          </w:p>
          <w:p w14:paraId="5C9DCF24" w14:textId="77777777" w:rsidR="003637D3" w:rsidRPr="00B83737" w:rsidRDefault="003637D3" w:rsidP="003637D3">
            <w:pPr>
              <w:widowControl w:val="0"/>
              <w:autoSpaceDE w:val="0"/>
              <w:autoSpaceDN w:val="0"/>
              <w:adjustRightInd w:val="0"/>
              <w:ind w:firstLine="318"/>
              <w:rPr>
                <w:rFonts w:ascii="Book Antiqua" w:hAnsi="Book Antiqua" w:cs="Cambria"/>
                <w:smallCaps/>
                <w:sz w:val="16"/>
                <w:szCs w:val="16"/>
                <w:lang w:val="es-ES_tradnl"/>
              </w:rPr>
            </w:pPr>
            <w:r w:rsidRPr="00B83737">
              <w:rPr>
                <w:rFonts w:ascii="Book Antiqua" w:hAnsi="Book Antiqua"/>
                <w:b/>
                <w:color w:val="5F497A" w:themeColor="accent4" w:themeShade="BF"/>
                <w:sz w:val="16"/>
                <w:szCs w:val="16"/>
              </w:rPr>
              <w:t>Actividades del libro y de la guía.</w:t>
            </w:r>
            <w:r w:rsidRPr="00B83737">
              <w:rPr>
                <w:rFonts w:ascii="Book Antiqua" w:hAnsi="Book Antiqua"/>
                <w:b/>
                <w:sz w:val="16"/>
                <w:szCs w:val="16"/>
                <w:lang w:val="es-ES_tradnl"/>
              </w:rPr>
              <w:t xml:space="preserve"> </w:t>
            </w:r>
            <w:r w:rsidRPr="00B83737">
              <w:rPr>
                <w:rFonts w:ascii="Book Antiqua" w:hAnsi="Book Antiqua"/>
                <w:sz w:val="16"/>
                <w:szCs w:val="16"/>
                <w:lang w:val="es-ES_tradnl"/>
              </w:rPr>
              <w:t xml:space="preserve">Se sugiere que los alumnos resuelvan primero la lección </w:t>
            </w:r>
            <w:r w:rsidRPr="00B83737">
              <w:rPr>
                <w:rFonts w:ascii="Book Antiqua" w:hAnsi="Book Antiqua" w:cs="Book Antiqua"/>
                <w:iCs/>
                <w:sz w:val="16"/>
                <w:szCs w:val="16"/>
                <w:lang w:val="es-ES_tradnl"/>
              </w:rPr>
              <w:t>de la guía</w:t>
            </w:r>
            <w:r w:rsidRPr="00B83737">
              <w:rPr>
                <w:rFonts w:ascii="Book Antiqua" w:hAnsi="Book Antiqua" w:cs="Book Antiqua"/>
                <w:i/>
                <w:iCs/>
                <w:sz w:val="16"/>
                <w:szCs w:val="16"/>
                <w:lang w:val="es-ES_tradnl"/>
              </w:rPr>
              <w:t xml:space="preserve"> Aplicados 3</w:t>
            </w:r>
            <w:r w:rsidRPr="00B83737">
              <w:rPr>
                <w:rFonts w:ascii="Book Antiqua" w:hAnsi="Book Antiqua" w:cs="Book Antiqua"/>
                <w:sz w:val="16"/>
                <w:szCs w:val="16"/>
                <w:lang w:val="es-ES_tradnl"/>
              </w:rPr>
              <w:t xml:space="preserve"> (páginas 125 y 126)</w:t>
            </w:r>
            <w:r w:rsidRPr="00B83737">
              <w:rPr>
                <w:rFonts w:ascii="Book Antiqua" w:hAnsi="Book Antiqua" w:cs="Cambria"/>
                <w:smallCaps/>
                <w:sz w:val="16"/>
                <w:szCs w:val="16"/>
                <w:lang w:val="es-ES_tradnl"/>
              </w:rPr>
              <w:t xml:space="preserve"> </w:t>
            </w:r>
            <w:r w:rsidRPr="00B83737">
              <w:rPr>
                <w:rFonts w:ascii="Book Antiqua" w:hAnsi="Book Antiqua"/>
                <w:sz w:val="16"/>
                <w:szCs w:val="16"/>
                <w:lang w:val="es-ES_tradnl"/>
              </w:rPr>
              <w:t>para que tengan más claro el concepto de longitud</w:t>
            </w:r>
            <w:r w:rsidRPr="00B83737">
              <w:rPr>
                <w:rFonts w:ascii="Book Antiqua" w:hAnsi="Book Antiqua" w:cs="Cambria"/>
                <w:smallCaps/>
                <w:sz w:val="16"/>
                <w:szCs w:val="16"/>
                <w:lang w:val="es-ES_tradnl"/>
              </w:rPr>
              <w:t xml:space="preserve">. </w:t>
            </w:r>
            <w:r w:rsidRPr="00B83737">
              <w:rPr>
                <w:rFonts w:ascii="Book Antiqua" w:hAnsi="Book Antiqua"/>
                <w:sz w:val="16"/>
                <w:szCs w:val="16"/>
                <w:lang w:val="es-ES_tradnl"/>
              </w:rPr>
              <w:t xml:space="preserve">Al leer el párrafo de información conceptual, recuerde mencionar que la goma es, en este caso, una unidad de medida usada para estimar la longitud de la pluma. </w:t>
            </w:r>
          </w:p>
          <w:p w14:paraId="2D207CA2" w14:textId="77777777" w:rsidR="003637D3" w:rsidRPr="00B83737" w:rsidRDefault="003637D3" w:rsidP="003637D3">
            <w:pPr>
              <w:ind w:firstLine="318"/>
              <w:rPr>
                <w:rFonts w:ascii="Book Antiqua" w:hAnsi="Book Antiqua"/>
                <w:sz w:val="16"/>
                <w:szCs w:val="16"/>
                <w:lang w:val="es-ES_tradnl"/>
              </w:rPr>
            </w:pPr>
            <w:r w:rsidRPr="00B83737">
              <w:rPr>
                <w:rFonts w:ascii="Book Antiqua" w:hAnsi="Book Antiqua"/>
                <w:sz w:val="16"/>
                <w:szCs w:val="16"/>
                <w:lang w:val="es-ES_tradnl"/>
              </w:rPr>
              <w:t xml:space="preserve">Pida que resuelvan la actividad 1 con una unidad de medida que tengan al alcance: una ramita o una hoja de árbol, un pedazo de papel, la tapa de su pluma, etcétera. Después de resolver la actividad 2 con el hilo, según la sugerencia de la sección “Tip”, pida que digan cuántas unidades de medida es más grande la longitud de la estrella respecto al hexágono, y que establezcan la diferencia entre las longitudes del contorno entre el hexágono y la cinta ondulada. Después de resolver la actividad 3, pida que dibujen algunos objetos en la imagen a partir de su indicación de </w:t>
            </w:r>
            <w:r w:rsidRPr="00B83737">
              <w:rPr>
                <w:rFonts w:ascii="Book Antiqua" w:hAnsi="Book Antiqua"/>
                <w:i/>
                <w:sz w:val="16"/>
                <w:szCs w:val="16"/>
                <w:lang w:val="es-ES_tradnl"/>
              </w:rPr>
              <w:t>más lejos de…</w:t>
            </w:r>
            <w:r w:rsidRPr="00B83737">
              <w:rPr>
                <w:rFonts w:ascii="Book Antiqua" w:hAnsi="Book Antiqua"/>
                <w:sz w:val="16"/>
                <w:szCs w:val="16"/>
                <w:lang w:val="es-ES_tradnl"/>
              </w:rPr>
              <w:t xml:space="preserve"> o </w:t>
            </w:r>
            <w:r w:rsidRPr="00B83737">
              <w:rPr>
                <w:rFonts w:ascii="Book Antiqua" w:hAnsi="Book Antiqua"/>
                <w:i/>
                <w:sz w:val="16"/>
                <w:szCs w:val="16"/>
                <w:lang w:val="es-ES_tradnl"/>
              </w:rPr>
              <w:t>más cerca de…</w:t>
            </w:r>
            <w:r w:rsidRPr="00B83737">
              <w:rPr>
                <w:rFonts w:ascii="Book Antiqua" w:hAnsi="Book Antiqua"/>
                <w:sz w:val="16"/>
                <w:szCs w:val="16"/>
                <w:lang w:val="es-ES_tradnl"/>
              </w:rPr>
              <w:t xml:space="preserve"> Para comprobar la estimación que hicieron en la actividad 4, pida que dibujen la cantidad de cerillos que corresponda a cada objeto. Puede sugerir que midan la longitud del cerillo con un trozo del mismo hilo que ocuparon en las actividades anteriores.</w:t>
            </w:r>
          </w:p>
          <w:p w14:paraId="525A238C" w14:textId="77777777" w:rsidR="003637D3" w:rsidRPr="00B83737" w:rsidRDefault="003637D3" w:rsidP="003637D3">
            <w:pPr>
              <w:ind w:firstLine="318"/>
              <w:rPr>
                <w:rFonts w:ascii="Book Antiqua" w:hAnsi="Book Antiqua"/>
                <w:sz w:val="16"/>
                <w:szCs w:val="16"/>
                <w:lang w:val="es-ES_tradnl"/>
              </w:rPr>
            </w:pPr>
            <w:r w:rsidRPr="00B83737">
              <w:rPr>
                <w:rFonts w:ascii="Book Antiqua" w:hAnsi="Book Antiqua"/>
                <w:sz w:val="16"/>
                <w:szCs w:val="16"/>
                <w:lang w:val="es-ES_tradnl"/>
              </w:rPr>
              <w:t>D</w:t>
            </w:r>
            <w:r w:rsidRPr="00B83737">
              <w:rPr>
                <w:rFonts w:ascii="Book Antiqua" w:hAnsi="Book Antiqua" w:cs="Book Antiqua"/>
                <w:sz w:val="16"/>
                <w:szCs w:val="16"/>
                <w:lang w:val="es-ES_tradnl"/>
              </w:rPr>
              <w:t xml:space="preserve">espués, resuelvan las consignas de las páginas 51 a 53 del libro de texto </w:t>
            </w:r>
            <w:r w:rsidRPr="00B83737">
              <w:rPr>
                <w:rFonts w:ascii="Book Antiqua" w:hAnsi="Book Antiqua" w:cs="Cambria"/>
                <w:smallCaps/>
                <w:sz w:val="16"/>
                <w:szCs w:val="16"/>
                <w:lang w:val="es-ES_tradnl"/>
              </w:rPr>
              <w:t xml:space="preserve">sep. </w:t>
            </w:r>
            <w:r w:rsidRPr="00B83737">
              <w:rPr>
                <w:rFonts w:ascii="Book Antiqua" w:hAnsi="Book Antiqua" w:cs="Cambria"/>
                <w:sz w:val="16"/>
                <w:szCs w:val="16"/>
                <w:lang w:val="es-ES_tradnl"/>
              </w:rPr>
              <w:t>Verifique que comprenden las actividades y ayúdeles a resolverlas si es necesario. Revisen las respuestas en grupo. Evalúe a los alumnos en función de sus respuestas. Emplee una rúbrica.</w:t>
            </w:r>
          </w:p>
        </w:tc>
        <w:tc>
          <w:tcPr>
            <w:tcW w:w="3119" w:type="dxa"/>
            <w:gridSpan w:val="3"/>
          </w:tcPr>
          <w:p w14:paraId="6712A3C0" w14:textId="77777777" w:rsidR="003637D3" w:rsidRPr="00B83737" w:rsidRDefault="003637D3" w:rsidP="003637D3">
            <w:pPr>
              <w:rPr>
                <w:rFonts w:ascii="Book Antiqua" w:hAnsi="Book Antiqua"/>
                <w:b/>
                <w:sz w:val="16"/>
                <w:szCs w:val="16"/>
                <w:lang w:val="es-ES_tradnl"/>
              </w:rPr>
            </w:pPr>
            <w:r w:rsidRPr="00B83737">
              <w:rPr>
                <w:rFonts w:ascii="Book Antiqua" w:hAnsi="Book Antiqua"/>
                <w:b/>
                <w:sz w:val="16"/>
                <w:szCs w:val="16"/>
                <w:lang w:val="es-ES_tradnl"/>
              </w:rPr>
              <w:t>Material</w:t>
            </w:r>
          </w:p>
          <w:p w14:paraId="5120DA2F" w14:textId="77777777" w:rsidR="003637D3" w:rsidRPr="00B83737" w:rsidRDefault="003637D3" w:rsidP="003637D3">
            <w:pPr>
              <w:rPr>
                <w:rFonts w:ascii="Book Antiqua" w:hAnsi="Book Antiqua"/>
                <w:sz w:val="16"/>
                <w:szCs w:val="16"/>
                <w:lang w:val="es-ES_tradnl"/>
              </w:rPr>
            </w:pPr>
            <w:r w:rsidRPr="00B83737">
              <w:rPr>
                <w:rFonts w:ascii="Book Antiqua" w:hAnsi="Book Antiqua"/>
                <w:sz w:val="16"/>
                <w:szCs w:val="16"/>
                <w:lang w:val="es-ES_tradnl"/>
              </w:rPr>
              <w:t>Objetos varios de tamaño pequeño</w:t>
            </w:r>
          </w:p>
        </w:tc>
      </w:tr>
      <w:tr w:rsidR="003637D3" w:rsidRPr="00A83397" w14:paraId="496E8F33" w14:textId="77777777" w:rsidTr="003637D3">
        <w:tc>
          <w:tcPr>
            <w:tcW w:w="5670" w:type="dxa"/>
            <w:gridSpan w:val="8"/>
            <w:vMerge/>
          </w:tcPr>
          <w:p w14:paraId="01E75F30" w14:textId="77777777" w:rsidR="003637D3" w:rsidRPr="00B83737" w:rsidRDefault="003637D3" w:rsidP="003637D3">
            <w:pPr>
              <w:rPr>
                <w:rFonts w:ascii="Book Antiqua" w:hAnsi="Book Antiqua"/>
                <w:sz w:val="16"/>
                <w:szCs w:val="16"/>
                <w:lang w:val="es-ES_tradnl"/>
              </w:rPr>
            </w:pPr>
          </w:p>
        </w:tc>
        <w:tc>
          <w:tcPr>
            <w:tcW w:w="3119" w:type="dxa"/>
            <w:gridSpan w:val="3"/>
          </w:tcPr>
          <w:p w14:paraId="243B6E5C" w14:textId="77777777" w:rsidR="003637D3" w:rsidRPr="00B83737" w:rsidRDefault="003637D3" w:rsidP="003637D3">
            <w:pPr>
              <w:rPr>
                <w:rFonts w:ascii="Book Antiqua" w:hAnsi="Book Antiqua"/>
                <w:b/>
                <w:sz w:val="16"/>
                <w:szCs w:val="16"/>
                <w:lang w:val="es-ES_tradnl"/>
              </w:rPr>
            </w:pPr>
            <w:r w:rsidRPr="00B83737">
              <w:rPr>
                <w:rFonts w:ascii="Book Antiqua" w:hAnsi="Book Antiqua"/>
                <w:b/>
                <w:sz w:val="16"/>
                <w:szCs w:val="16"/>
                <w:lang w:val="es-ES_tradnl"/>
              </w:rPr>
              <w:t>Interdisciplina</w:t>
            </w:r>
          </w:p>
          <w:p w14:paraId="17058290" w14:textId="77777777" w:rsidR="003637D3" w:rsidRPr="00B83737" w:rsidRDefault="003637D3" w:rsidP="003637D3">
            <w:pPr>
              <w:rPr>
                <w:rFonts w:ascii="Book Antiqua" w:hAnsi="Book Antiqua"/>
                <w:sz w:val="16"/>
                <w:szCs w:val="16"/>
                <w:lang w:val="es-ES_tradnl"/>
              </w:rPr>
            </w:pPr>
          </w:p>
        </w:tc>
      </w:tr>
      <w:tr w:rsidR="003637D3" w:rsidRPr="00A83397" w14:paraId="3A7B21BD" w14:textId="77777777" w:rsidTr="003637D3">
        <w:tc>
          <w:tcPr>
            <w:tcW w:w="5670" w:type="dxa"/>
            <w:gridSpan w:val="8"/>
            <w:vMerge/>
          </w:tcPr>
          <w:p w14:paraId="31787CE8" w14:textId="77777777" w:rsidR="003637D3" w:rsidRPr="00B83737" w:rsidRDefault="003637D3" w:rsidP="003637D3">
            <w:pPr>
              <w:rPr>
                <w:rFonts w:ascii="Book Antiqua" w:hAnsi="Book Antiqua"/>
                <w:sz w:val="16"/>
                <w:szCs w:val="16"/>
                <w:lang w:val="es-ES_tradnl"/>
              </w:rPr>
            </w:pPr>
          </w:p>
        </w:tc>
        <w:tc>
          <w:tcPr>
            <w:tcW w:w="3119" w:type="dxa"/>
            <w:gridSpan w:val="3"/>
          </w:tcPr>
          <w:p w14:paraId="765CA0E7" w14:textId="77777777" w:rsidR="003637D3" w:rsidRPr="00B83737" w:rsidRDefault="003637D3" w:rsidP="003637D3">
            <w:pPr>
              <w:rPr>
                <w:rFonts w:ascii="Book Antiqua" w:hAnsi="Book Antiqua"/>
                <w:b/>
                <w:sz w:val="16"/>
                <w:szCs w:val="16"/>
                <w:lang w:val="es-ES_tradnl"/>
              </w:rPr>
            </w:pPr>
            <w:r w:rsidRPr="00B83737">
              <w:rPr>
                <w:rFonts w:ascii="Book Antiqua" w:hAnsi="Book Antiqua"/>
                <w:b/>
                <w:sz w:val="16"/>
                <w:szCs w:val="16"/>
                <w:lang w:val="es-ES_tradnl"/>
              </w:rPr>
              <w:t>Transversalidad</w:t>
            </w:r>
          </w:p>
          <w:p w14:paraId="5A95A8D7" w14:textId="77777777" w:rsidR="003637D3" w:rsidRPr="00B83737" w:rsidRDefault="003637D3" w:rsidP="003637D3">
            <w:pPr>
              <w:rPr>
                <w:rFonts w:ascii="Book Antiqua" w:hAnsi="Book Antiqua"/>
                <w:sz w:val="16"/>
                <w:szCs w:val="16"/>
                <w:lang w:val="es-ES_tradnl"/>
              </w:rPr>
            </w:pPr>
          </w:p>
        </w:tc>
      </w:tr>
      <w:tr w:rsidR="003637D3" w:rsidRPr="00A83397" w14:paraId="04CC9A84" w14:textId="77777777" w:rsidTr="003637D3">
        <w:tc>
          <w:tcPr>
            <w:tcW w:w="8789" w:type="dxa"/>
            <w:gridSpan w:val="11"/>
            <w:tcBorders>
              <w:bottom w:val="single" w:sz="4" w:space="0" w:color="auto"/>
            </w:tcBorders>
            <w:shd w:val="clear" w:color="auto" w:fill="B2A1C7" w:themeFill="accent4" w:themeFillTint="99"/>
            <w:vAlign w:val="center"/>
          </w:tcPr>
          <w:p w14:paraId="20CA1D23" w14:textId="77777777" w:rsidR="003637D3" w:rsidRPr="00B83737" w:rsidRDefault="003637D3" w:rsidP="003637D3">
            <w:pPr>
              <w:jc w:val="center"/>
              <w:rPr>
                <w:rFonts w:ascii="Book Antiqua" w:hAnsi="Book Antiqua"/>
                <w:sz w:val="16"/>
                <w:szCs w:val="16"/>
                <w:lang w:val="es-ES_tradnl"/>
              </w:rPr>
            </w:pPr>
            <w:r w:rsidRPr="00B83737">
              <w:rPr>
                <w:rFonts w:ascii="Book Antiqua" w:hAnsi="Book Antiqua"/>
                <w:sz w:val="16"/>
                <w:szCs w:val="16"/>
                <w:lang w:val="es-ES_tradnl"/>
              </w:rPr>
              <w:t>Evaluación</w:t>
            </w:r>
          </w:p>
        </w:tc>
      </w:tr>
      <w:tr w:rsidR="003637D3" w:rsidRPr="00A83397" w14:paraId="25A6F823" w14:textId="77777777" w:rsidTr="003637D3">
        <w:tc>
          <w:tcPr>
            <w:tcW w:w="5387" w:type="dxa"/>
            <w:gridSpan w:val="7"/>
            <w:tcBorders>
              <w:bottom w:val="single" w:sz="4" w:space="0" w:color="auto"/>
            </w:tcBorders>
            <w:vAlign w:val="center"/>
          </w:tcPr>
          <w:p w14:paraId="3850626A" w14:textId="77777777" w:rsidR="003637D3" w:rsidRPr="00B83737" w:rsidRDefault="003637D3" w:rsidP="003637D3">
            <w:pPr>
              <w:rPr>
                <w:rFonts w:ascii="Book Antiqua" w:hAnsi="Book Antiqua"/>
                <w:sz w:val="16"/>
                <w:szCs w:val="16"/>
                <w:lang w:val="es-ES_tradnl"/>
              </w:rPr>
            </w:pPr>
            <w:r w:rsidRPr="00B83737">
              <w:rPr>
                <w:rFonts w:ascii="Book Antiqua" w:hAnsi="Book Antiqua"/>
                <w:b/>
                <w:sz w:val="16"/>
                <w:szCs w:val="16"/>
                <w:lang w:val="es-ES_tradnl"/>
              </w:rPr>
              <w:t>Indicadores</w:t>
            </w:r>
          </w:p>
          <w:p w14:paraId="7EDC59A4" w14:textId="77777777" w:rsidR="003637D3" w:rsidRPr="00B83737" w:rsidRDefault="003637D3" w:rsidP="003637D3">
            <w:pPr>
              <w:autoSpaceDE w:val="0"/>
              <w:autoSpaceDN w:val="0"/>
              <w:adjustRightInd w:val="0"/>
              <w:rPr>
                <w:rFonts w:ascii="Book Antiqua" w:hAnsi="Book Antiqua"/>
                <w:sz w:val="16"/>
                <w:szCs w:val="16"/>
              </w:rPr>
            </w:pPr>
            <w:r w:rsidRPr="00B83737">
              <w:rPr>
                <w:rFonts w:ascii="Book Antiqua" w:eastAsiaTheme="minorHAnsi" w:hAnsi="Book Antiqua" w:cs="HelveticaNeue"/>
                <w:sz w:val="16"/>
                <w:szCs w:val="16"/>
                <w:lang w:eastAsia="en-US"/>
              </w:rPr>
              <w:t>Mide y compara longitudes utilizando unidades no convencionales.</w:t>
            </w:r>
          </w:p>
        </w:tc>
        <w:tc>
          <w:tcPr>
            <w:tcW w:w="1984" w:type="dxa"/>
            <w:gridSpan w:val="2"/>
            <w:tcBorders>
              <w:bottom w:val="single" w:sz="4" w:space="0" w:color="auto"/>
            </w:tcBorders>
          </w:tcPr>
          <w:p w14:paraId="6667E050" w14:textId="77777777" w:rsidR="003637D3" w:rsidRPr="00B83737" w:rsidRDefault="003637D3" w:rsidP="003637D3">
            <w:pPr>
              <w:rPr>
                <w:rFonts w:ascii="Book Antiqua" w:hAnsi="Book Antiqua"/>
                <w:b/>
                <w:sz w:val="16"/>
                <w:szCs w:val="16"/>
                <w:lang w:val="es-ES_tradnl"/>
              </w:rPr>
            </w:pPr>
            <w:r w:rsidRPr="00B83737">
              <w:rPr>
                <w:rFonts w:ascii="Book Antiqua" w:hAnsi="Book Antiqua"/>
                <w:b/>
                <w:sz w:val="16"/>
                <w:szCs w:val="16"/>
                <w:lang w:val="es-ES_tradnl"/>
              </w:rPr>
              <w:t xml:space="preserve">Momentos </w:t>
            </w:r>
          </w:p>
          <w:p w14:paraId="3A154118" w14:textId="77777777" w:rsidR="003637D3" w:rsidRPr="00B83737" w:rsidRDefault="003637D3" w:rsidP="003637D3">
            <w:pPr>
              <w:pStyle w:val="Prrafodelista"/>
              <w:numPr>
                <w:ilvl w:val="0"/>
                <w:numId w:val="102"/>
              </w:numPr>
              <w:ind w:left="175" w:hanging="175"/>
              <w:rPr>
                <w:rFonts w:ascii="Book Antiqua" w:hAnsi="Book Antiqua"/>
                <w:sz w:val="16"/>
                <w:szCs w:val="16"/>
                <w:lang w:val="es-ES_tradnl"/>
              </w:rPr>
            </w:pPr>
            <w:r w:rsidRPr="00B83737">
              <w:rPr>
                <w:rFonts w:ascii="Book Antiqua" w:hAnsi="Book Antiqua"/>
                <w:sz w:val="16"/>
                <w:szCs w:val="16"/>
                <w:lang w:val="es-ES_tradnl"/>
              </w:rPr>
              <w:t>Al inicio de la semana</w:t>
            </w:r>
          </w:p>
          <w:p w14:paraId="5C6EFC00" w14:textId="77777777" w:rsidR="003637D3" w:rsidRPr="00B83737" w:rsidRDefault="003637D3" w:rsidP="003637D3">
            <w:pPr>
              <w:pStyle w:val="Prrafodelista"/>
              <w:numPr>
                <w:ilvl w:val="0"/>
                <w:numId w:val="102"/>
              </w:numPr>
              <w:ind w:left="175" w:hanging="175"/>
              <w:rPr>
                <w:rFonts w:ascii="Book Antiqua" w:hAnsi="Book Antiqua"/>
                <w:sz w:val="16"/>
                <w:szCs w:val="16"/>
                <w:lang w:val="es-ES_tradnl"/>
              </w:rPr>
            </w:pPr>
            <w:r w:rsidRPr="00B83737">
              <w:rPr>
                <w:rFonts w:ascii="Book Antiqua" w:hAnsi="Book Antiqua"/>
                <w:sz w:val="16"/>
                <w:szCs w:val="16"/>
                <w:lang w:val="es-ES_tradnl"/>
              </w:rPr>
              <w:t>Al final de la semana</w:t>
            </w:r>
          </w:p>
        </w:tc>
        <w:tc>
          <w:tcPr>
            <w:tcW w:w="1418" w:type="dxa"/>
            <w:gridSpan w:val="2"/>
            <w:tcBorders>
              <w:bottom w:val="single" w:sz="4" w:space="0" w:color="auto"/>
            </w:tcBorders>
          </w:tcPr>
          <w:p w14:paraId="28C67460" w14:textId="77777777" w:rsidR="003637D3" w:rsidRPr="00A83397" w:rsidRDefault="003637D3" w:rsidP="003637D3">
            <w:pPr>
              <w:rPr>
                <w:rFonts w:ascii="Book Antiqua" w:hAnsi="Book Antiqua"/>
                <w:b/>
                <w:sz w:val="16"/>
                <w:szCs w:val="16"/>
                <w:lang w:val="es-ES_tradnl"/>
              </w:rPr>
            </w:pPr>
            <w:r w:rsidRPr="00A83397">
              <w:rPr>
                <w:rFonts w:ascii="Book Antiqua" w:hAnsi="Book Antiqua"/>
                <w:b/>
                <w:sz w:val="16"/>
                <w:szCs w:val="16"/>
                <w:lang w:val="es-ES_tradnl"/>
              </w:rPr>
              <w:t xml:space="preserve">Herramientas </w:t>
            </w:r>
          </w:p>
          <w:p w14:paraId="606B61B0" w14:textId="77777777" w:rsidR="003637D3" w:rsidRPr="00A94774" w:rsidRDefault="003637D3" w:rsidP="003637D3">
            <w:pPr>
              <w:pStyle w:val="Prrafodelista"/>
              <w:numPr>
                <w:ilvl w:val="0"/>
                <w:numId w:val="103"/>
              </w:numPr>
              <w:ind w:left="176" w:hanging="176"/>
              <w:rPr>
                <w:rFonts w:ascii="Book Antiqua" w:hAnsi="Book Antiqua"/>
                <w:sz w:val="16"/>
                <w:szCs w:val="16"/>
                <w:lang w:val="es-ES_tradnl"/>
              </w:rPr>
            </w:pPr>
            <w:r w:rsidRPr="00A94774">
              <w:rPr>
                <w:rFonts w:ascii="Book Antiqua" w:hAnsi="Book Antiqua"/>
                <w:sz w:val="16"/>
                <w:szCs w:val="16"/>
                <w:lang w:val="es-ES_tradnl"/>
              </w:rPr>
              <w:t>Lista de cotejo</w:t>
            </w:r>
          </w:p>
          <w:p w14:paraId="128F7C79" w14:textId="77777777" w:rsidR="003637D3" w:rsidRPr="00A94774" w:rsidRDefault="003637D3" w:rsidP="003637D3">
            <w:pPr>
              <w:pStyle w:val="Prrafodelista"/>
              <w:numPr>
                <w:ilvl w:val="0"/>
                <w:numId w:val="103"/>
              </w:numPr>
              <w:ind w:left="176" w:hanging="176"/>
              <w:rPr>
                <w:rFonts w:ascii="Book Antiqua" w:hAnsi="Book Antiqua"/>
                <w:b/>
                <w:sz w:val="16"/>
                <w:szCs w:val="16"/>
                <w:lang w:val="es-ES_tradnl"/>
              </w:rPr>
            </w:pPr>
            <w:r w:rsidRPr="00A94774">
              <w:rPr>
                <w:rFonts w:ascii="Book Antiqua" w:hAnsi="Book Antiqua"/>
                <w:sz w:val="16"/>
                <w:szCs w:val="16"/>
                <w:lang w:val="es-ES_tradnl"/>
              </w:rPr>
              <w:t>Rúbrica</w:t>
            </w:r>
          </w:p>
        </w:tc>
      </w:tr>
    </w:tbl>
    <w:p w14:paraId="118A29D0" w14:textId="77777777" w:rsidR="003637D3" w:rsidRDefault="003637D3" w:rsidP="003637D3">
      <w:pPr>
        <w:rPr>
          <w:rFonts w:ascii="Book Antiqua" w:hAnsi="Book Antiqua"/>
          <w:sz w:val="16"/>
          <w:szCs w:val="16"/>
        </w:rPr>
      </w:pPr>
    </w:p>
    <w:p w14:paraId="7C72D4E5" w14:textId="77777777" w:rsidR="003637D3" w:rsidRDefault="003637D3" w:rsidP="003637D3">
      <w:pPr>
        <w:rPr>
          <w:rFonts w:ascii="Book Antiqua" w:hAnsi="Book Antiqua"/>
          <w:sz w:val="16"/>
          <w:szCs w:val="16"/>
        </w:rPr>
      </w:pPr>
    </w:p>
    <w:p w14:paraId="5C5E4834" w14:textId="77777777" w:rsidR="003637D3" w:rsidRDefault="003637D3" w:rsidP="003637D3">
      <w:pPr>
        <w:rPr>
          <w:rFonts w:ascii="Book Antiqua" w:hAnsi="Book Antiqua"/>
          <w:sz w:val="16"/>
          <w:szCs w:val="16"/>
        </w:rPr>
      </w:pPr>
    </w:p>
    <w:p w14:paraId="6FD75560" w14:textId="77777777" w:rsidR="003637D3" w:rsidRDefault="003637D3" w:rsidP="003637D3">
      <w:pPr>
        <w:rPr>
          <w:rFonts w:ascii="Book Antiqua" w:hAnsi="Book Antiqua"/>
          <w:sz w:val="16"/>
          <w:szCs w:val="16"/>
        </w:rPr>
      </w:pPr>
      <w:r>
        <w:rPr>
          <w:rFonts w:ascii="Book Antiqua" w:hAnsi="Book Antiqua"/>
          <w:sz w:val="16"/>
          <w:szCs w:val="16"/>
        </w:rPr>
        <w:br w:type="page"/>
      </w:r>
    </w:p>
    <w:p w14:paraId="32F327E8" w14:textId="77777777" w:rsidR="003637D3" w:rsidRPr="00F32DA6" w:rsidRDefault="003637D3" w:rsidP="003637D3">
      <w:pPr>
        <w:rPr>
          <w:rFonts w:ascii="Book Antiqua" w:hAnsi="Book Antiqua"/>
          <w:lang w:val="es-ES"/>
        </w:rPr>
      </w:pPr>
      <w:r w:rsidRPr="00F32DA6">
        <w:rPr>
          <w:rFonts w:ascii="Book Antiqua" w:hAnsi="Book Antiqua"/>
          <w:lang w:val="es-ES"/>
        </w:rPr>
        <w:lastRenderedPageBreak/>
        <w:t>Plan de clase semanal</w:t>
      </w:r>
      <w:r w:rsidRPr="00F32DA6">
        <w:rPr>
          <w:rFonts w:ascii="Book Antiqua" w:hAnsi="Book Antiqua"/>
          <w:lang w:val="es-ES"/>
        </w:rPr>
        <w:tab/>
      </w:r>
      <w:r w:rsidRPr="00F32DA6">
        <w:rPr>
          <w:rFonts w:ascii="Book Antiqua" w:hAnsi="Book Antiqua"/>
          <w:lang w:val="es-ES"/>
        </w:rPr>
        <w:tab/>
      </w:r>
      <w:r w:rsidRPr="00F32DA6">
        <w:rPr>
          <w:rFonts w:ascii="Book Antiqua" w:hAnsi="Book Antiqua"/>
          <w:lang w:val="es-ES"/>
        </w:rPr>
        <w:tab/>
      </w:r>
      <w:r w:rsidRPr="00F32DA6">
        <w:rPr>
          <w:rFonts w:ascii="Book Antiqua" w:hAnsi="Book Antiqua"/>
          <w:lang w:val="es-ES"/>
        </w:rPr>
        <w:tab/>
      </w:r>
      <w:r w:rsidRPr="00F32DA6">
        <w:rPr>
          <w:rFonts w:ascii="Book Antiqua" w:hAnsi="Book Antiqua"/>
          <w:lang w:val="es-ES"/>
        </w:rPr>
        <w:tab/>
      </w:r>
      <w:r>
        <w:rPr>
          <w:rFonts w:ascii="Book Antiqua" w:hAnsi="Book Antiqua"/>
          <w:lang w:val="es-ES"/>
        </w:rPr>
        <w:tab/>
      </w:r>
      <w:r w:rsidRPr="00F32DA6">
        <w:rPr>
          <w:rFonts w:ascii="Book Antiqua" w:hAnsi="Book Antiqua"/>
          <w:lang w:val="es-ES"/>
        </w:rPr>
        <w:tab/>
        <w:t>Semana escolar 12</w:t>
      </w:r>
    </w:p>
    <w:p w14:paraId="354EB5A4" w14:textId="77777777" w:rsidR="003637D3" w:rsidRPr="00F32DA6" w:rsidRDefault="003637D3" w:rsidP="003637D3">
      <w:pPr>
        <w:rPr>
          <w:rFonts w:ascii="Book Antiqua" w:hAnsi="Book Antiqua"/>
        </w:rPr>
      </w:pPr>
      <w:r w:rsidRPr="00F32DA6">
        <w:rPr>
          <w:rFonts w:ascii="Book Antiqua" w:hAnsi="Book Antiqua"/>
        </w:rPr>
        <w:t>Ciencias Naturales</w:t>
      </w:r>
    </w:p>
    <w:p w14:paraId="279B1D8F" w14:textId="77777777" w:rsidR="003637D3" w:rsidRPr="00F32DA6"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2"/>
        <w:gridCol w:w="149"/>
        <w:gridCol w:w="909"/>
        <w:gridCol w:w="1503"/>
        <w:gridCol w:w="308"/>
        <w:gridCol w:w="755"/>
        <w:gridCol w:w="604"/>
        <w:gridCol w:w="452"/>
        <w:gridCol w:w="600"/>
        <w:gridCol w:w="306"/>
        <w:gridCol w:w="1600"/>
        <w:gridCol w:w="359"/>
        <w:gridCol w:w="1059"/>
      </w:tblGrid>
      <w:tr w:rsidR="003637D3" w:rsidRPr="00470F96" w14:paraId="5CB7057C" w14:textId="77777777" w:rsidTr="003637D3">
        <w:tc>
          <w:tcPr>
            <w:tcW w:w="752" w:type="dxa"/>
            <w:shd w:val="clear" w:color="auto" w:fill="B2A1C7" w:themeFill="accent4" w:themeFillTint="99"/>
            <w:vAlign w:val="center"/>
          </w:tcPr>
          <w:p w14:paraId="04C9CDA5" w14:textId="77777777" w:rsidR="003637D3" w:rsidRPr="00B745ED" w:rsidRDefault="003637D3" w:rsidP="003637D3">
            <w:pPr>
              <w:contextualSpacing/>
              <w:jc w:val="center"/>
              <w:rPr>
                <w:rFonts w:ascii="Book Antiqua" w:hAnsi="Book Antiqua"/>
                <w:sz w:val="16"/>
                <w:szCs w:val="16"/>
              </w:rPr>
            </w:pPr>
            <w:r w:rsidRPr="00B745ED">
              <w:rPr>
                <w:rFonts w:ascii="Book Antiqua" w:hAnsi="Book Antiqua"/>
                <w:sz w:val="16"/>
                <w:szCs w:val="16"/>
              </w:rPr>
              <w:t>Fecha</w:t>
            </w:r>
          </w:p>
        </w:tc>
        <w:tc>
          <w:tcPr>
            <w:tcW w:w="2561" w:type="dxa"/>
            <w:gridSpan w:val="3"/>
            <w:shd w:val="clear" w:color="auto" w:fill="auto"/>
            <w:vAlign w:val="center"/>
          </w:tcPr>
          <w:p w14:paraId="4CE2EC7C" w14:textId="77777777" w:rsidR="003637D3" w:rsidRPr="00B745ED" w:rsidRDefault="003637D3" w:rsidP="003637D3">
            <w:pPr>
              <w:contextualSpacing/>
              <w:jc w:val="center"/>
              <w:rPr>
                <w:rFonts w:ascii="Book Antiqua" w:hAnsi="Book Antiqua"/>
                <w:sz w:val="16"/>
                <w:szCs w:val="16"/>
              </w:rPr>
            </w:pPr>
          </w:p>
        </w:tc>
        <w:tc>
          <w:tcPr>
            <w:tcW w:w="1667" w:type="dxa"/>
            <w:gridSpan w:val="3"/>
            <w:shd w:val="clear" w:color="auto" w:fill="B2A1C7" w:themeFill="accent4" w:themeFillTint="99"/>
            <w:vAlign w:val="center"/>
          </w:tcPr>
          <w:p w14:paraId="38973E11" w14:textId="77777777" w:rsidR="003637D3" w:rsidRPr="00B745ED" w:rsidRDefault="003637D3" w:rsidP="003637D3">
            <w:pPr>
              <w:contextualSpacing/>
              <w:jc w:val="center"/>
              <w:rPr>
                <w:rFonts w:ascii="Book Antiqua" w:hAnsi="Book Antiqua"/>
                <w:sz w:val="16"/>
                <w:szCs w:val="16"/>
              </w:rPr>
            </w:pPr>
            <w:r w:rsidRPr="00B745ED">
              <w:rPr>
                <w:rFonts w:ascii="Book Antiqua" w:hAnsi="Book Antiqua"/>
                <w:noProof/>
                <w:sz w:val="16"/>
                <w:szCs w:val="16"/>
                <w:lang w:val="es-ES"/>
              </w:rPr>
              <w:t xml:space="preserve">Páginas </w:t>
            </w:r>
            <w:r w:rsidRPr="00B745ED">
              <w:rPr>
                <w:rFonts w:ascii="Book Antiqua" w:hAnsi="Book Antiqua"/>
                <w:i/>
                <w:noProof/>
                <w:sz w:val="16"/>
                <w:szCs w:val="16"/>
                <w:lang w:val="es-ES"/>
              </w:rPr>
              <w:t xml:space="preserve">Aplicados </w:t>
            </w:r>
          </w:p>
        </w:tc>
        <w:tc>
          <w:tcPr>
            <w:tcW w:w="1052" w:type="dxa"/>
            <w:gridSpan w:val="2"/>
            <w:shd w:val="clear" w:color="auto" w:fill="auto"/>
            <w:vAlign w:val="center"/>
          </w:tcPr>
          <w:p w14:paraId="1D34F708" w14:textId="77777777" w:rsidR="003637D3" w:rsidRPr="00B745ED" w:rsidRDefault="003637D3" w:rsidP="003637D3">
            <w:pPr>
              <w:contextualSpacing/>
              <w:jc w:val="center"/>
              <w:rPr>
                <w:rFonts w:ascii="Book Antiqua" w:hAnsi="Book Antiqua"/>
                <w:sz w:val="16"/>
                <w:szCs w:val="16"/>
              </w:rPr>
            </w:pPr>
            <w:r w:rsidRPr="00B745ED">
              <w:rPr>
                <w:rFonts w:ascii="Book Antiqua" w:hAnsi="Book Antiqua"/>
                <w:sz w:val="16"/>
                <w:szCs w:val="16"/>
              </w:rPr>
              <w:t>201 y 202</w:t>
            </w:r>
          </w:p>
        </w:tc>
        <w:tc>
          <w:tcPr>
            <w:tcW w:w="2265" w:type="dxa"/>
            <w:gridSpan w:val="3"/>
            <w:shd w:val="clear" w:color="auto" w:fill="B2A1C7" w:themeFill="accent4" w:themeFillTint="99"/>
            <w:vAlign w:val="center"/>
          </w:tcPr>
          <w:p w14:paraId="13F5B41E" w14:textId="77777777" w:rsidR="003637D3" w:rsidRPr="00B745ED" w:rsidRDefault="003637D3" w:rsidP="003637D3">
            <w:pPr>
              <w:contextualSpacing/>
              <w:jc w:val="center"/>
              <w:rPr>
                <w:rFonts w:ascii="Book Antiqua" w:hAnsi="Book Antiqua"/>
                <w:sz w:val="16"/>
                <w:szCs w:val="16"/>
              </w:rPr>
            </w:pPr>
            <w:r w:rsidRPr="00B745ED">
              <w:rPr>
                <w:rFonts w:ascii="Book Antiqua" w:hAnsi="Book Antiqua"/>
                <w:sz w:val="16"/>
                <w:szCs w:val="16"/>
              </w:rPr>
              <w:t xml:space="preserve">Páginas libro de texto </w:t>
            </w:r>
            <w:r w:rsidRPr="00B745ED">
              <w:rPr>
                <w:rFonts w:ascii="Book Antiqua" w:hAnsi="Book Antiqua"/>
                <w:smallCaps/>
                <w:sz w:val="16"/>
                <w:szCs w:val="16"/>
              </w:rPr>
              <w:t>sep</w:t>
            </w:r>
          </w:p>
        </w:tc>
        <w:tc>
          <w:tcPr>
            <w:tcW w:w="1059" w:type="dxa"/>
            <w:shd w:val="clear" w:color="auto" w:fill="auto"/>
            <w:vAlign w:val="center"/>
          </w:tcPr>
          <w:p w14:paraId="540B9DF1" w14:textId="77777777" w:rsidR="003637D3" w:rsidRPr="00B745ED" w:rsidRDefault="003637D3" w:rsidP="003637D3">
            <w:pPr>
              <w:contextualSpacing/>
              <w:jc w:val="center"/>
              <w:rPr>
                <w:rFonts w:ascii="Book Antiqua" w:hAnsi="Book Antiqua"/>
                <w:sz w:val="16"/>
                <w:szCs w:val="16"/>
              </w:rPr>
            </w:pPr>
            <w:r w:rsidRPr="00B745ED">
              <w:rPr>
                <w:rFonts w:ascii="Book Antiqua" w:hAnsi="Book Antiqua"/>
                <w:sz w:val="16"/>
                <w:szCs w:val="16"/>
              </w:rPr>
              <w:t>56 a 59</w:t>
            </w:r>
          </w:p>
        </w:tc>
      </w:tr>
      <w:tr w:rsidR="003637D3" w:rsidRPr="00470F96" w14:paraId="6878F11C" w14:textId="77777777" w:rsidTr="003637D3">
        <w:tc>
          <w:tcPr>
            <w:tcW w:w="901" w:type="dxa"/>
            <w:gridSpan w:val="2"/>
            <w:shd w:val="clear" w:color="auto" w:fill="CCC0D9" w:themeFill="accent4" w:themeFillTint="66"/>
            <w:vAlign w:val="center"/>
          </w:tcPr>
          <w:p w14:paraId="745A4534" w14:textId="77777777" w:rsidR="003637D3" w:rsidRPr="00B745ED" w:rsidRDefault="003637D3" w:rsidP="003637D3">
            <w:pPr>
              <w:contextualSpacing/>
              <w:jc w:val="center"/>
              <w:rPr>
                <w:rFonts w:ascii="Book Antiqua" w:hAnsi="Book Antiqua"/>
                <w:noProof/>
                <w:sz w:val="16"/>
                <w:szCs w:val="16"/>
                <w:lang w:val="es-ES"/>
              </w:rPr>
            </w:pPr>
            <w:r w:rsidRPr="00B745ED">
              <w:rPr>
                <w:rFonts w:ascii="Book Antiqua" w:hAnsi="Book Antiqua"/>
                <w:sz w:val="16"/>
                <w:szCs w:val="16"/>
              </w:rPr>
              <w:t>Ámbito</w:t>
            </w:r>
          </w:p>
        </w:tc>
        <w:tc>
          <w:tcPr>
            <w:tcW w:w="2720" w:type="dxa"/>
            <w:gridSpan w:val="3"/>
            <w:shd w:val="clear" w:color="auto" w:fill="auto"/>
            <w:vAlign w:val="center"/>
          </w:tcPr>
          <w:p w14:paraId="461DCFF4" w14:textId="77777777" w:rsidR="003637D3" w:rsidRPr="00B745ED" w:rsidRDefault="003637D3" w:rsidP="003637D3">
            <w:pPr>
              <w:contextualSpacing/>
              <w:rPr>
                <w:rFonts w:ascii="Book Antiqua" w:hAnsi="Book Antiqua"/>
                <w:sz w:val="16"/>
                <w:szCs w:val="16"/>
              </w:rPr>
            </w:pPr>
            <w:r w:rsidRPr="00B745ED">
              <w:rPr>
                <w:rFonts w:ascii="Book Antiqua" w:hAnsi="Book Antiqua"/>
                <w:sz w:val="16"/>
                <w:szCs w:val="16"/>
              </w:rPr>
              <w:t>Biodiversidad y protección del ambiente</w:t>
            </w:r>
          </w:p>
        </w:tc>
        <w:tc>
          <w:tcPr>
            <w:tcW w:w="755" w:type="dxa"/>
            <w:shd w:val="clear" w:color="auto" w:fill="CCC0D9" w:themeFill="accent4" w:themeFillTint="66"/>
            <w:vAlign w:val="center"/>
          </w:tcPr>
          <w:p w14:paraId="00BFAB6C" w14:textId="77777777" w:rsidR="003637D3" w:rsidRPr="00B745ED" w:rsidRDefault="003637D3" w:rsidP="003637D3">
            <w:pPr>
              <w:contextualSpacing/>
              <w:jc w:val="center"/>
              <w:rPr>
                <w:rFonts w:ascii="Book Antiqua" w:hAnsi="Book Antiqua"/>
                <w:sz w:val="16"/>
                <w:szCs w:val="16"/>
              </w:rPr>
            </w:pPr>
            <w:r w:rsidRPr="00B745ED">
              <w:rPr>
                <w:rFonts w:ascii="Book Antiqua" w:hAnsi="Book Antiqua"/>
                <w:sz w:val="16"/>
                <w:szCs w:val="16"/>
              </w:rPr>
              <w:t>Tema</w:t>
            </w:r>
          </w:p>
        </w:tc>
        <w:tc>
          <w:tcPr>
            <w:tcW w:w="4980" w:type="dxa"/>
            <w:gridSpan w:val="7"/>
            <w:shd w:val="clear" w:color="auto" w:fill="auto"/>
            <w:vAlign w:val="center"/>
          </w:tcPr>
          <w:p w14:paraId="541FF14D" w14:textId="77777777" w:rsidR="003637D3" w:rsidRPr="00B745ED" w:rsidRDefault="003637D3" w:rsidP="003637D3">
            <w:pPr>
              <w:widowControl w:val="0"/>
              <w:autoSpaceDE w:val="0"/>
              <w:autoSpaceDN w:val="0"/>
              <w:adjustRightInd w:val="0"/>
              <w:contextualSpacing/>
              <w:jc w:val="center"/>
              <w:rPr>
                <w:rFonts w:ascii="Book Antiqua" w:hAnsi="Book Antiqua" w:cs="Times New Roman"/>
                <w:sz w:val="16"/>
                <w:szCs w:val="16"/>
                <w:lang w:val="es-ES"/>
              </w:rPr>
            </w:pPr>
            <w:r w:rsidRPr="00B745ED">
              <w:rPr>
                <w:rFonts w:ascii="Book Antiqua" w:hAnsi="Book Antiqua" w:cs="Times New Roman"/>
                <w:sz w:val="16"/>
                <w:szCs w:val="16"/>
                <w:lang w:val="es-ES"/>
              </w:rPr>
              <w:t>¿Cómo nos relacionamos los seres humanos con la naturaleza?</w:t>
            </w:r>
          </w:p>
        </w:tc>
      </w:tr>
      <w:tr w:rsidR="003637D3" w:rsidRPr="00470F96" w14:paraId="2913FC04" w14:textId="77777777" w:rsidTr="003637D3">
        <w:tc>
          <w:tcPr>
            <w:tcW w:w="1810" w:type="dxa"/>
            <w:gridSpan w:val="3"/>
            <w:shd w:val="clear" w:color="auto" w:fill="CCC0D9" w:themeFill="accent4" w:themeFillTint="66"/>
            <w:vAlign w:val="center"/>
          </w:tcPr>
          <w:p w14:paraId="02C6B82F" w14:textId="77777777" w:rsidR="003637D3" w:rsidRPr="00B745ED" w:rsidRDefault="003637D3" w:rsidP="003637D3">
            <w:pPr>
              <w:contextualSpacing/>
              <w:jc w:val="center"/>
              <w:rPr>
                <w:rFonts w:ascii="Book Antiqua" w:hAnsi="Book Antiqua"/>
                <w:sz w:val="16"/>
                <w:szCs w:val="16"/>
              </w:rPr>
            </w:pPr>
            <w:r w:rsidRPr="00B745ED">
              <w:rPr>
                <w:rFonts w:ascii="Book Antiqua" w:hAnsi="Book Antiqua"/>
                <w:sz w:val="16"/>
                <w:szCs w:val="16"/>
              </w:rPr>
              <w:t>Lecciones</w:t>
            </w:r>
          </w:p>
        </w:tc>
        <w:tc>
          <w:tcPr>
            <w:tcW w:w="4528" w:type="dxa"/>
            <w:gridSpan w:val="7"/>
            <w:shd w:val="clear" w:color="auto" w:fill="CCC0D9" w:themeFill="accent4" w:themeFillTint="66"/>
            <w:vAlign w:val="center"/>
          </w:tcPr>
          <w:p w14:paraId="1C94A3F7" w14:textId="77777777" w:rsidR="003637D3" w:rsidRPr="00B745ED" w:rsidRDefault="003637D3" w:rsidP="003637D3">
            <w:pPr>
              <w:contextualSpacing/>
              <w:jc w:val="center"/>
              <w:rPr>
                <w:rFonts w:ascii="Book Antiqua" w:hAnsi="Book Antiqua"/>
                <w:sz w:val="16"/>
                <w:szCs w:val="16"/>
              </w:rPr>
            </w:pPr>
            <w:r w:rsidRPr="00B745ED">
              <w:rPr>
                <w:rFonts w:ascii="Book Antiqua" w:hAnsi="Book Antiqua"/>
                <w:sz w:val="16"/>
                <w:szCs w:val="16"/>
              </w:rPr>
              <w:t>Aprendizaje esperado</w:t>
            </w:r>
          </w:p>
        </w:tc>
        <w:tc>
          <w:tcPr>
            <w:tcW w:w="3018" w:type="dxa"/>
            <w:gridSpan w:val="3"/>
            <w:shd w:val="clear" w:color="auto" w:fill="CCC0D9" w:themeFill="accent4" w:themeFillTint="66"/>
            <w:vAlign w:val="center"/>
          </w:tcPr>
          <w:p w14:paraId="0D62F9C0" w14:textId="77777777" w:rsidR="003637D3" w:rsidRPr="00B745ED" w:rsidRDefault="003637D3" w:rsidP="003637D3">
            <w:pPr>
              <w:contextualSpacing/>
              <w:jc w:val="center"/>
              <w:rPr>
                <w:rFonts w:ascii="Book Antiqua" w:hAnsi="Book Antiqua"/>
                <w:sz w:val="16"/>
                <w:szCs w:val="16"/>
              </w:rPr>
            </w:pPr>
            <w:r w:rsidRPr="00B745ED">
              <w:rPr>
                <w:rFonts w:ascii="Book Antiqua" w:hAnsi="Book Antiqua"/>
                <w:sz w:val="16"/>
                <w:szCs w:val="16"/>
              </w:rPr>
              <w:t>Contenido</w:t>
            </w:r>
          </w:p>
        </w:tc>
      </w:tr>
      <w:tr w:rsidR="003637D3" w:rsidRPr="00470F96" w14:paraId="24F77940" w14:textId="77777777" w:rsidTr="003637D3">
        <w:trPr>
          <w:trHeight w:val="773"/>
        </w:trPr>
        <w:tc>
          <w:tcPr>
            <w:tcW w:w="1810" w:type="dxa"/>
            <w:gridSpan w:val="3"/>
            <w:shd w:val="clear" w:color="auto" w:fill="auto"/>
            <w:vAlign w:val="center"/>
          </w:tcPr>
          <w:p w14:paraId="7EB7E0F1" w14:textId="77777777" w:rsidR="003637D3" w:rsidRPr="00B745ED" w:rsidRDefault="003637D3" w:rsidP="003637D3">
            <w:pPr>
              <w:contextualSpacing/>
              <w:rPr>
                <w:rFonts w:ascii="Book Antiqua" w:hAnsi="Book Antiqua"/>
                <w:noProof/>
                <w:sz w:val="16"/>
                <w:szCs w:val="16"/>
                <w:lang w:val="es-ES"/>
              </w:rPr>
            </w:pPr>
            <w:r w:rsidRPr="00B745ED">
              <w:rPr>
                <w:rFonts w:ascii="Book Antiqua" w:hAnsi="Book Antiqua"/>
                <w:noProof/>
                <w:sz w:val="16"/>
                <w:szCs w:val="16"/>
                <w:lang w:val="es-ES"/>
              </w:rPr>
              <w:t>Origen y destino de los desechos</w:t>
            </w:r>
          </w:p>
        </w:tc>
        <w:tc>
          <w:tcPr>
            <w:tcW w:w="4528" w:type="dxa"/>
            <w:gridSpan w:val="7"/>
            <w:shd w:val="clear" w:color="auto" w:fill="auto"/>
            <w:vAlign w:val="center"/>
          </w:tcPr>
          <w:p w14:paraId="6F3D864B" w14:textId="77777777" w:rsidR="003637D3" w:rsidRPr="00B745ED" w:rsidRDefault="003637D3" w:rsidP="003637D3">
            <w:pPr>
              <w:autoSpaceDE w:val="0"/>
              <w:autoSpaceDN w:val="0"/>
              <w:adjustRightInd w:val="0"/>
              <w:contextualSpacing/>
              <w:rPr>
                <w:rFonts w:ascii="Book Antiqua" w:hAnsi="Book Antiqua" w:cs="Times New Roman"/>
                <w:color w:val="000000"/>
                <w:sz w:val="16"/>
                <w:szCs w:val="16"/>
                <w:lang w:val="es-ES"/>
              </w:rPr>
            </w:pPr>
            <w:r w:rsidRPr="00B745ED">
              <w:rPr>
                <w:rFonts w:ascii="Book Antiqua" w:hAnsi="Book Antiqua" w:cs="Times New Roman"/>
                <w:sz w:val="16"/>
                <w:szCs w:val="16"/>
                <w:lang w:val="es-ES"/>
              </w:rPr>
              <w:t>Explica la relación entre la contaminación del agua, el aire y el suelo por la generación y manejo inadecuado de residuos.</w:t>
            </w:r>
          </w:p>
        </w:tc>
        <w:tc>
          <w:tcPr>
            <w:tcW w:w="3018" w:type="dxa"/>
            <w:gridSpan w:val="3"/>
            <w:shd w:val="clear" w:color="auto" w:fill="auto"/>
            <w:vAlign w:val="center"/>
          </w:tcPr>
          <w:p w14:paraId="2655D81E" w14:textId="77777777" w:rsidR="003637D3" w:rsidRPr="00B745ED" w:rsidRDefault="003637D3" w:rsidP="003637D3">
            <w:pPr>
              <w:pStyle w:val="Prrafodelista"/>
              <w:widowControl w:val="0"/>
              <w:numPr>
                <w:ilvl w:val="0"/>
                <w:numId w:val="104"/>
              </w:numPr>
              <w:autoSpaceDE w:val="0"/>
              <w:autoSpaceDN w:val="0"/>
              <w:adjustRightInd w:val="0"/>
              <w:ind w:left="175" w:hanging="175"/>
              <w:rPr>
                <w:rFonts w:ascii="Book Antiqua" w:hAnsi="Book Antiqua" w:cs="Times New Roman"/>
                <w:sz w:val="16"/>
                <w:szCs w:val="16"/>
                <w:lang w:val="es-ES"/>
              </w:rPr>
            </w:pPr>
            <w:r w:rsidRPr="00B745ED">
              <w:rPr>
                <w:rFonts w:ascii="Book Antiqua" w:hAnsi="Book Antiqua" w:cs="Times New Roman"/>
                <w:sz w:val="16"/>
                <w:szCs w:val="16"/>
                <w:lang w:val="es-ES"/>
              </w:rPr>
              <w:t>Origen y destino de los residuos domiciliarios e industriales.</w:t>
            </w:r>
          </w:p>
          <w:p w14:paraId="4650CDE4" w14:textId="77777777" w:rsidR="003637D3" w:rsidRPr="00B745ED" w:rsidRDefault="003637D3" w:rsidP="003637D3">
            <w:pPr>
              <w:pStyle w:val="Prrafodelista"/>
              <w:widowControl w:val="0"/>
              <w:numPr>
                <w:ilvl w:val="0"/>
                <w:numId w:val="104"/>
              </w:numPr>
              <w:autoSpaceDE w:val="0"/>
              <w:autoSpaceDN w:val="0"/>
              <w:adjustRightInd w:val="0"/>
              <w:ind w:left="175" w:hanging="175"/>
              <w:rPr>
                <w:rFonts w:ascii="Book Antiqua" w:hAnsi="Book Antiqua" w:cs="Times New Roman"/>
                <w:color w:val="000000"/>
                <w:sz w:val="16"/>
                <w:szCs w:val="16"/>
                <w:lang w:val="es-ES"/>
              </w:rPr>
            </w:pPr>
            <w:r w:rsidRPr="00B745ED">
              <w:rPr>
                <w:rFonts w:ascii="Book Antiqua" w:hAnsi="Book Antiqua" w:cs="Times New Roman"/>
                <w:sz w:val="16"/>
                <w:szCs w:val="16"/>
                <w:lang w:val="es-ES"/>
              </w:rPr>
              <w:t>Valoración del impacto de la generación de residuos a nivel personal y en la naturaleza.</w:t>
            </w:r>
          </w:p>
        </w:tc>
      </w:tr>
      <w:tr w:rsidR="003637D3" w:rsidRPr="00470F96" w14:paraId="2DEB46EB" w14:textId="77777777" w:rsidTr="003637D3">
        <w:tc>
          <w:tcPr>
            <w:tcW w:w="6338" w:type="dxa"/>
            <w:gridSpan w:val="10"/>
            <w:vMerge w:val="restart"/>
          </w:tcPr>
          <w:p w14:paraId="44F3426C" w14:textId="77777777" w:rsidR="003637D3" w:rsidRPr="00B745ED" w:rsidRDefault="003637D3" w:rsidP="003637D3">
            <w:pPr>
              <w:contextualSpacing/>
              <w:rPr>
                <w:rFonts w:ascii="Book Antiqua" w:hAnsi="Book Antiqua"/>
                <w:b/>
                <w:sz w:val="16"/>
                <w:szCs w:val="16"/>
              </w:rPr>
            </w:pPr>
            <w:r w:rsidRPr="00B745ED">
              <w:rPr>
                <w:rFonts w:ascii="Book Antiqua" w:hAnsi="Book Antiqua"/>
                <w:b/>
                <w:sz w:val="16"/>
                <w:szCs w:val="16"/>
              </w:rPr>
              <w:t>Actividades sugeridas</w:t>
            </w:r>
          </w:p>
          <w:p w14:paraId="43480F96" w14:textId="77777777" w:rsidR="003637D3" w:rsidRPr="00B745ED" w:rsidRDefault="003637D3" w:rsidP="003637D3">
            <w:pPr>
              <w:contextualSpacing/>
              <w:rPr>
                <w:rFonts w:ascii="Book Antiqua" w:hAnsi="Book Antiqua"/>
                <w:sz w:val="16"/>
                <w:szCs w:val="16"/>
              </w:rPr>
            </w:pPr>
            <w:r w:rsidRPr="00B745ED">
              <w:rPr>
                <w:rFonts w:ascii="Book Antiqua" w:hAnsi="Book Antiqua"/>
                <w:b/>
                <w:color w:val="5F497A" w:themeColor="accent4" w:themeShade="BF"/>
                <w:sz w:val="16"/>
                <w:szCs w:val="16"/>
              </w:rPr>
              <w:t xml:space="preserve">Actividades previas. </w:t>
            </w:r>
            <w:r w:rsidRPr="00B745ED">
              <w:rPr>
                <w:rFonts w:ascii="Book Antiqua" w:hAnsi="Book Antiqua"/>
                <w:sz w:val="16"/>
                <w:szCs w:val="16"/>
              </w:rPr>
              <w:t xml:space="preserve">Pida a los alumnos que escriban en su cuaderno un texto breve sobre lo que entienden por </w:t>
            </w:r>
            <w:r w:rsidRPr="00B745ED">
              <w:rPr>
                <w:rFonts w:ascii="Book Antiqua" w:hAnsi="Book Antiqua"/>
                <w:i/>
                <w:sz w:val="16"/>
                <w:szCs w:val="16"/>
              </w:rPr>
              <w:t>residuos</w:t>
            </w:r>
            <w:r w:rsidRPr="00B745ED">
              <w:rPr>
                <w:rFonts w:ascii="Book Antiqua" w:hAnsi="Book Antiqua"/>
                <w:sz w:val="16"/>
                <w:szCs w:val="16"/>
              </w:rPr>
              <w:t xml:space="preserve">, dónde se originan y cómo deben manejarse. Solicíteles que enlisten algunas consecuencias de su mal manejo. Revisen entre todos las respuestas. </w:t>
            </w:r>
          </w:p>
          <w:p w14:paraId="3E8ACBFA" w14:textId="77777777" w:rsidR="003637D3" w:rsidRPr="00B745ED" w:rsidRDefault="003637D3" w:rsidP="003637D3">
            <w:pPr>
              <w:contextualSpacing/>
              <w:rPr>
                <w:rFonts w:ascii="Book Antiqua" w:hAnsi="Book Antiqua"/>
                <w:sz w:val="16"/>
                <w:szCs w:val="16"/>
              </w:rPr>
            </w:pPr>
            <w:r w:rsidRPr="00B745ED">
              <w:rPr>
                <w:rFonts w:ascii="Book Antiqua" w:hAnsi="Book Antiqua"/>
                <w:b/>
                <w:color w:val="5F497A" w:themeColor="accent4" w:themeShade="BF"/>
                <w:sz w:val="16"/>
                <w:szCs w:val="16"/>
              </w:rPr>
              <w:t xml:space="preserve">Actividades del libro y de la guía. </w:t>
            </w:r>
            <w:r w:rsidRPr="00B745ED">
              <w:rPr>
                <w:rFonts w:ascii="Book Antiqua" w:hAnsi="Book Antiqua"/>
                <w:sz w:val="16"/>
                <w:szCs w:val="16"/>
              </w:rPr>
              <w:t>Pida a los alumnos que respondan en su cuaderno la actividad “Los desechos. Analiza y argumenta” de la página 58 del libro de texto</w:t>
            </w:r>
            <w:r w:rsidRPr="00B745ED">
              <w:rPr>
                <w:rFonts w:ascii="Book Antiqua" w:hAnsi="Book Antiqua"/>
                <w:smallCaps/>
                <w:sz w:val="16"/>
                <w:szCs w:val="16"/>
              </w:rPr>
              <w:t xml:space="preserve"> sep</w:t>
            </w:r>
            <w:r w:rsidRPr="00B745ED">
              <w:rPr>
                <w:rFonts w:ascii="Book Antiqua" w:hAnsi="Book Antiqua"/>
                <w:sz w:val="16"/>
                <w:szCs w:val="16"/>
              </w:rPr>
              <w:t xml:space="preserve">. </w:t>
            </w:r>
            <w:r w:rsidRPr="00B745ED">
              <w:rPr>
                <w:rFonts w:ascii="Book Antiqua" w:hAnsi="Book Antiqua" w:cs="Times New Roman"/>
                <w:sz w:val="16"/>
                <w:szCs w:val="16"/>
                <w:lang w:val="es-ES"/>
              </w:rPr>
              <w:t>Revise los cuadernos y</w:t>
            </w:r>
            <w:r w:rsidRPr="00B745ED">
              <w:rPr>
                <w:rFonts w:ascii="Book Antiqua" w:hAnsi="Book Antiqua"/>
                <w:sz w:val="16"/>
                <w:szCs w:val="16"/>
              </w:rPr>
              <w:t xml:space="preserve"> pida que compartan sus respuestas leyéndolas en voz alta con el grupo. Comenten las diferencias que aprecian entre los dos paisajes de dicha página y los de la página 59. Después, solicite que resuelvan las actividades de la lección de la guía </w:t>
            </w:r>
            <w:r w:rsidRPr="00B745ED">
              <w:rPr>
                <w:rFonts w:ascii="Book Antiqua" w:hAnsi="Book Antiqua"/>
                <w:i/>
                <w:sz w:val="16"/>
                <w:szCs w:val="16"/>
              </w:rPr>
              <w:t>Aplicados 3.</w:t>
            </w:r>
            <w:r w:rsidRPr="00B745ED">
              <w:rPr>
                <w:rFonts w:ascii="Book Antiqua" w:hAnsi="Book Antiqua"/>
                <w:sz w:val="16"/>
                <w:szCs w:val="16"/>
              </w:rPr>
              <w:t xml:space="preserve"> Verifique que conocen el vocabulario empleado, como la palabra </w:t>
            </w:r>
            <w:r w:rsidRPr="00B745ED">
              <w:rPr>
                <w:rFonts w:ascii="Book Antiqua" w:hAnsi="Book Antiqua"/>
                <w:i/>
                <w:sz w:val="16"/>
                <w:szCs w:val="16"/>
              </w:rPr>
              <w:t xml:space="preserve">esmog </w:t>
            </w:r>
            <w:r w:rsidRPr="00B745ED">
              <w:rPr>
                <w:rFonts w:ascii="Book Antiqua" w:hAnsi="Book Antiqua"/>
                <w:sz w:val="16"/>
                <w:szCs w:val="16"/>
              </w:rPr>
              <w:t>(niebla mezclada con humo y partículas en suspensión). Por último, organícelos en equipos para que realicen la actividad señalada en la sección “El mural. Reconoce, organiza y comunica” del libro de texto</w:t>
            </w:r>
            <w:r w:rsidRPr="00B745ED">
              <w:rPr>
                <w:rFonts w:ascii="Book Antiqua" w:hAnsi="Book Antiqua"/>
                <w:smallCaps/>
                <w:sz w:val="16"/>
                <w:szCs w:val="16"/>
              </w:rPr>
              <w:t xml:space="preserve"> sep, </w:t>
            </w:r>
            <w:r w:rsidRPr="00B745ED">
              <w:rPr>
                <w:rFonts w:ascii="Book Antiqua" w:hAnsi="Book Antiqua"/>
                <w:sz w:val="16"/>
                <w:szCs w:val="16"/>
              </w:rPr>
              <w:t xml:space="preserve">página 58. Utilice una rúbrica para evaluar este trabajo. Algunos indicadores pueden ser: </w:t>
            </w:r>
            <w:r w:rsidRPr="00B745ED">
              <w:rPr>
                <w:rFonts w:ascii="Book Antiqua" w:hAnsi="Book Antiqua"/>
                <w:i/>
                <w:sz w:val="16"/>
                <w:szCs w:val="16"/>
              </w:rPr>
              <w:t>Reconoce lo que es un residuo; Identifica, en particular, los residuos domiciliarios y los industriales</w:t>
            </w:r>
            <w:r w:rsidRPr="00B745ED">
              <w:rPr>
                <w:rFonts w:ascii="Book Antiqua" w:hAnsi="Book Antiqua"/>
                <w:sz w:val="16"/>
                <w:szCs w:val="16"/>
              </w:rPr>
              <w:t xml:space="preserve">; </w:t>
            </w:r>
            <w:r w:rsidRPr="00B745ED">
              <w:rPr>
                <w:rFonts w:ascii="Book Antiqua" w:hAnsi="Book Antiqua"/>
                <w:i/>
                <w:sz w:val="16"/>
                <w:szCs w:val="16"/>
              </w:rPr>
              <w:t>Reconoce los efectos negativos de la contaminación del agua, el aire y el suelo; Describe las fuentes principales de la contaminación del agua, el aire y el suelo; Propone acciones para contrarrestar el efecto de la contaminación del agua, el aire y el suelo</w:t>
            </w:r>
            <w:r w:rsidRPr="00B745ED">
              <w:rPr>
                <w:rFonts w:ascii="Book Antiqua" w:hAnsi="Book Antiqua"/>
                <w:sz w:val="16"/>
                <w:szCs w:val="16"/>
              </w:rPr>
              <w:t>, entre otros.</w:t>
            </w:r>
          </w:p>
          <w:p w14:paraId="6DC01188" w14:textId="77777777" w:rsidR="003637D3" w:rsidRPr="00B745ED" w:rsidRDefault="003637D3" w:rsidP="003637D3">
            <w:pPr>
              <w:widowControl w:val="0"/>
              <w:autoSpaceDE w:val="0"/>
              <w:autoSpaceDN w:val="0"/>
              <w:adjustRightInd w:val="0"/>
              <w:rPr>
                <w:rFonts w:ascii="Book Antiqua" w:hAnsi="Book Antiqua"/>
                <w:sz w:val="16"/>
                <w:szCs w:val="16"/>
              </w:rPr>
            </w:pPr>
            <w:r w:rsidRPr="00B745ED">
              <w:rPr>
                <w:rFonts w:ascii="Book Antiqua" w:hAnsi="Book Antiqua"/>
                <w:b/>
                <w:color w:val="5F497A" w:themeColor="accent4" w:themeShade="BF"/>
                <w:sz w:val="16"/>
                <w:szCs w:val="16"/>
              </w:rPr>
              <w:t xml:space="preserve">Actividades complementarias. </w:t>
            </w:r>
            <w:r w:rsidRPr="00B745ED">
              <w:rPr>
                <w:rFonts w:ascii="Book Antiqua" w:hAnsi="Book Antiqua" w:cs="Times New Roman"/>
                <w:sz w:val="16"/>
                <w:szCs w:val="16"/>
                <w:lang w:val="es-ES"/>
              </w:rPr>
              <w:t>Reflexione con ellos sobre otras formas de contaminación, como la auditiva y la visual (aproveche las imágenes del libro), y sus consecuencias a nivel personal y en la naturaleza. Pida que identifiquen los medios que las generan.</w:t>
            </w:r>
          </w:p>
        </w:tc>
        <w:tc>
          <w:tcPr>
            <w:tcW w:w="3018" w:type="dxa"/>
            <w:gridSpan w:val="3"/>
          </w:tcPr>
          <w:p w14:paraId="7C6D74D4" w14:textId="77777777" w:rsidR="003637D3" w:rsidRPr="00B745ED" w:rsidRDefault="003637D3" w:rsidP="003637D3">
            <w:pPr>
              <w:contextualSpacing/>
              <w:rPr>
                <w:rFonts w:ascii="Book Antiqua" w:hAnsi="Book Antiqua"/>
                <w:b/>
                <w:sz w:val="16"/>
                <w:szCs w:val="16"/>
              </w:rPr>
            </w:pPr>
            <w:r w:rsidRPr="00B745ED">
              <w:rPr>
                <w:rFonts w:ascii="Book Antiqua" w:hAnsi="Book Antiqua"/>
                <w:b/>
                <w:sz w:val="16"/>
                <w:szCs w:val="16"/>
              </w:rPr>
              <w:t>Material</w:t>
            </w:r>
          </w:p>
          <w:p w14:paraId="0E27F4E9" w14:textId="77777777" w:rsidR="003637D3" w:rsidRPr="00B745ED" w:rsidRDefault="003637D3" w:rsidP="003637D3">
            <w:pPr>
              <w:contextualSpacing/>
              <w:rPr>
                <w:rFonts w:ascii="Book Antiqua" w:hAnsi="Book Antiqua"/>
                <w:b/>
                <w:sz w:val="16"/>
                <w:szCs w:val="16"/>
              </w:rPr>
            </w:pPr>
          </w:p>
        </w:tc>
      </w:tr>
      <w:tr w:rsidR="003637D3" w:rsidRPr="00470F96" w14:paraId="28959AA0" w14:textId="77777777" w:rsidTr="003637D3">
        <w:tc>
          <w:tcPr>
            <w:tcW w:w="6338" w:type="dxa"/>
            <w:gridSpan w:val="10"/>
            <w:vMerge/>
          </w:tcPr>
          <w:p w14:paraId="360C68A8" w14:textId="77777777" w:rsidR="003637D3" w:rsidRPr="00B745ED" w:rsidRDefault="003637D3" w:rsidP="003637D3">
            <w:pPr>
              <w:contextualSpacing/>
              <w:rPr>
                <w:rFonts w:ascii="Book Antiqua" w:hAnsi="Book Antiqua"/>
                <w:sz w:val="16"/>
                <w:szCs w:val="16"/>
              </w:rPr>
            </w:pPr>
          </w:p>
        </w:tc>
        <w:tc>
          <w:tcPr>
            <w:tcW w:w="3018" w:type="dxa"/>
            <w:gridSpan w:val="3"/>
          </w:tcPr>
          <w:p w14:paraId="1517D338" w14:textId="77777777" w:rsidR="003637D3" w:rsidRPr="00B745ED" w:rsidRDefault="003637D3" w:rsidP="003637D3">
            <w:pPr>
              <w:contextualSpacing/>
              <w:rPr>
                <w:rFonts w:ascii="Book Antiqua" w:hAnsi="Book Antiqua"/>
                <w:b/>
                <w:sz w:val="16"/>
                <w:szCs w:val="16"/>
              </w:rPr>
            </w:pPr>
            <w:r w:rsidRPr="00B745ED">
              <w:rPr>
                <w:rFonts w:ascii="Book Antiqua" w:hAnsi="Book Antiqua"/>
                <w:b/>
                <w:sz w:val="16"/>
                <w:szCs w:val="16"/>
              </w:rPr>
              <w:t>Interdisciplina</w:t>
            </w:r>
          </w:p>
          <w:p w14:paraId="4E0ECB2F" w14:textId="77777777" w:rsidR="003637D3" w:rsidRPr="00B745ED" w:rsidRDefault="003637D3" w:rsidP="003637D3">
            <w:pPr>
              <w:widowControl w:val="0"/>
              <w:autoSpaceDE w:val="0"/>
              <w:autoSpaceDN w:val="0"/>
              <w:adjustRightInd w:val="0"/>
              <w:contextualSpacing/>
              <w:rPr>
                <w:rFonts w:ascii="Book Antiqua" w:hAnsi="Book Antiqua"/>
                <w:sz w:val="16"/>
                <w:szCs w:val="16"/>
              </w:rPr>
            </w:pPr>
          </w:p>
        </w:tc>
      </w:tr>
      <w:tr w:rsidR="003637D3" w:rsidRPr="00470F96" w14:paraId="3A232DF3" w14:textId="77777777" w:rsidTr="003637D3">
        <w:tc>
          <w:tcPr>
            <w:tcW w:w="6338" w:type="dxa"/>
            <w:gridSpan w:val="10"/>
            <w:vMerge/>
          </w:tcPr>
          <w:p w14:paraId="0E59A9B8" w14:textId="77777777" w:rsidR="003637D3" w:rsidRPr="00B745ED" w:rsidRDefault="003637D3" w:rsidP="003637D3">
            <w:pPr>
              <w:contextualSpacing/>
              <w:rPr>
                <w:rFonts w:ascii="Book Antiqua" w:hAnsi="Book Antiqua"/>
                <w:sz w:val="16"/>
                <w:szCs w:val="16"/>
              </w:rPr>
            </w:pPr>
          </w:p>
        </w:tc>
        <w:tc>
          <w:tcPr>
            <w:tcW w:w="3018" w:type="dxa"/>
            <w:gridSpan w:val="3"/>
          </w:tcPr>
          <w:p w14:paraId="20D0B729" w14:textId="77777777" w:rsidR="003637D3" w:rsidRPr="00B745ED" w:rsidRDefault="003637D3" w:rsidP="003637D3">
            <w:pPr>
              <w:contextualSpacing/>
              <w:rPr>
                <w:rFonts w:ascii="Book Antiqua" w:hAnsi="Book Antiqua"/>
                <w:b/>
                <w:sz w:val="16"/>
                <w:szCs w:val="16"/>
              </w:rPr>
            </w:pPr>
            <w:r w:rsidRPr="00B745ED">
              <w:rPr>
                <w:rFonts w:ascii="Book Antiqua" w:hAnsi="Book Antiqua"/>
                <w:b/>
                <w:sz w:val="16"/>
                <w:szCs w:val="16"/>
              </w:rPr>
              <w:t>Transversalidad</w:t>
            </w:r>
          </w:p>
          <w:p w14:paraId="020F6608" w14:textId="77777777" w:rsidR="003637D3" w:rsidRPr="00B745ED" w:rsidRDefault="003637D3" w:rsidP="003637D3">
            <w:pPr>
              <w:contextualSpacing/>
              <w:rPr>
                <w:rFonts w:ascii="Book Antiqua" w:hAnsi="Book Antiqua"/>
                <w:sz w:val="16"/>
                <w:szCs w:val="16"/>
              </w:rPr>
            </w:pPr>
            <w:r w:rsidRPr="00B745ED">
              <w:rPr>
                <w:rFonts w:ascii="Book Antiqua" w:hAnsi="Book Antiqua"/>
                <w:b/>
                <w:color w:val="5F497A" w:themeColor="accent4" w:themeShade="BF"/>
                <w:sz w:val="16"/>
                <w:szCs w:val="16"/>
              </w:rPr>
              <w:t xml:space="preserve">Educación ambiental para la sustentabilidad. </w:t>
            </w:r>
            <w:r w:rsidRPr="00B745ED">
              <w:rPr>
                <w:rFonts w:ascii="Book Antiqua" w:hAnsi="Book Antiqua"/>
                <w:sz w:val="16"/>
                <w:szCs w:val="16"/>
              </w:rPr>
              <w:t xml:space="preserve">Promueva con los alumnos una campaña en su comunidad sobre el manejo adecuado de los desechos domiciliarios e industriales. </w:t>
            </w:r>
          </w:p>
          <w:p w14:paraId="23C9F4FC" w14:textId="77777777" w:rsidR="003637D3" w:rsidRPr="00B745ED" w:rsidRDefault="003637D3" w:rsidP="003637D3">
            <w:pPr>
              <w:contextualSpacing/>
              <w:rPr>
                <w:rFonts w:ascii="Book Antiqua" w:hAnsi="Book Antiqua"/>
                <w:sz w:val="16"/>
                <w:szCs w:val="16"/>
              </w:rPr>
            </w:pPr>
          </w:p>
          <w:p w14:paraId="15C8243E" w14:textId="77777777" w:rsidR="003637D3" w:rsidRPr="00B745ED" w:rsidRDefault="003637D3" w:rsidP="003637D3">
            <w:pPr>
              <w:widowControl w:val="0"/>
              <w:autoSpaceDE w:val="0"/>
              <w:autoSpaceDN w:val="0"/>
              <w:adjustRightInd w:val="0"/>
              <w:rPr>
                <w:rFonts w:ascii="Book Antiqua" w:hAnsi="Book Antiqua"/>
                <w:sz w:val="16"/>
                <w:szCs w:val="16"/>
              </w:rPr>
            </w:pPr>
            <w:r w:rsidRPr="00B745ED">
              <w:rPr>
                <w:rFonts w:ascii="Book Antiqua" w:hAnsi="Book Antiqua"/>
                <w:b/>
                <w:color w:val="5F497A" w:themeColor="accent4" w:themeShade="BF"/>
                <w:sz w:val="16"/>
                <w:szCs w:val="16"/>
              </w:rPr>
              <w:t xml:space="preserve">Educación para la salud. </w:t>
            </w:r>
            <w:r w:rsidRPr="00B745ED">
              <w:rPr>
                <w:rFonts w:ascii="Book Antiqua" w:hAnsi="Book Antiqua"/>
                <w:sz w:val="16"/>
                <w:szCs w:val="16"/>
              </w:rPr>
              <w:t xml:space="preserve">Reflexione con los alumnos sobre los efectos que tienen sobre la salud los contaminantes, por ejemplo, del aire y la importancia de acudir al </w:t>
            </w:r>
            <w:r w:rsidRPr="00B745ED">
              <w:rPr>
                <w:rFonts w:ascii="Book Antiqua" w:hAnsi="Book Antiqua" w:cs="Times New Roman"/>
                <w:sz w:val="16"/>
                <w:szCs w:val="16"/>
                <w:lang w:val="es-ES"/>
              </w:rPr>
              <w:t>médico, en dicho caso, de presentarse alguna molestia en el sistema respiratorio.</w:t>
            </w:r>
          </w:p>
        </w:tc>
      </w:tr>
      <w:tr w:rsidR="003637D3" w:rsidRPr="00470F96" w14:paraId="7A3FF817" w14:textId="77777777" w:rsidTr="003637D3">
        <w:tc>
          <w:tcPr>
            <w:tcW w:w="9356" w:type="dxa"/>
            <w:gridSpan w:val="13"/>
            <w:shd w:val="clear" w:color="auto" w:fill="B2A1C7" w:themeFill="accent4" w:themeFillTint="99"/>
            <w:vAlign w:val="center"/>
          </w:tcPr>
          <w:p w14:paraId="72A68B6E" w14:textId="77777777" w:rsidR="003637D3" w:rsidRPr="00B745ED" w:rsidRDefault="003637D3" w:rsidP="003637D3">
            <w:pPr>
              <w:contextualSpacing/>
              <w:jc w:val="center"/>
              <w:rPr>
                <w:rFonts w:ascii="Book Antiqua" w:hAnsi="Book Antiqua"/>
                <w:sz w:val="16"/>
                <w:szCs w:val="16"/>
              </w:rPr>
            </w:pPr>
            <w:r w:rsidRPr="00B745ED">
              <w:rPr>
                <w:rFonts w:ascii="Book Antiqua" w:hAnsi="Book Antiqua"/>
                <w:sz w:val="16"/>
                <w:szCs w:val="16"/>
              </w:rPr>
              <w:t>Evaluación</w:t>
            </w:r>
          </w:p>
        </w:tc>
      </w:tr>
      <w:tr w:rsidR="003637D3" w:rsidRPr="00470F96" w14:paraId="744F2DB0" w14:textId="77777777" w:rsidTr="003637D3">
        <w:trPr>
          <w:trHeight w:val="593"/>
        </w:trPr>
        <w:tc>
          <w:tcPr>
            <w:tcW w:w="5432" w:type="dxa"/>
            <w:gridSpan w:val="8"/>
          </w:tcPr>
          <w:p w14:paraId="031D7163" w14:textId="77777777" w:rsidR="003637D3" w:rsidRPr="00B745ED" w:rsidRDefault="003637D3" w:rsidP="003637D3">
            <w:pPr>
              <w:contextualSpacing/>
              <w:rPr>
                <w:rFonts w:ascii="Book Antiqua" w:hAnsi="Book Antiqua"/>
                <w:b/>
                <w:sz w:val="16"/>
                <w:szCs w:val="16"/>
              </w:rPr>
            </w:pPr>
            <w:r w:rsidRPr="00B745ED">
              <w:rPr>
                <w:rFonts w:ascii="Book Antiqua" w:hAnsi="Book Antiqua"/>
                <w:b/>
                <w:sz w:val="16"/>
                <w:szCs w:val="16"/>
              </w:rPr>
              <w:t>Indicadores</w:t>
            </w:r>
          </w:p>
          <w:p w14:paraId="1B938D27" w14:textId="77777777" w:rsidR="003637D3" w:rsidRPr="00E20652" w:rsidRDefault="003637D3" w:rsidP="00420A91">
            <w:pPr>
              <w:pStyle w:val="Prrafodelista"/>
              <w:numPr>
                <w:ilvl w:val="0"/>
                <w:numId w:val="149"/>
              </w:numPr>
              <w:ind w:left="176" w:hanging="176"/>
              <w:rPr>
                <w:rFonts w:ascii="Book Antiqua" w:hAnsi="Book Antiqua"/>
                <w:sz w:val="16"/>
                <w:szCs w:val="16"/>
              </w:rPr>
            </w:pPr>
            <w:r w:rsidRPr="00E20652">
              <w:rPr>
                <w:rFonts w:ascii="Book Antiqua" w:hAnsi="Book Antiqua"/>
                <w:sz w:val="16"/>
                <w:szCs w:val="16"/>
              </w:rPr>
              <w:t>Explica con sus palabras lo que es un residuo.</w:t>
            </w:r>
          </w:p>
          <w:p w14:paraId="069ACEC4" w14:textId="77777777" w:rsidR="003637D3" w:rsidRPr="00E20652" w:rsidRDefault="003637D3" w:rsidP="00420A91">
            <w:pPr>
              <w:pStyle w:val="Prrafodelista"/>
              <w:widowControl w:val="0"/>
              <w:numPr>
                <w:ilvl w:val="0"/>
                <w:numId w:val="149"/>
              </w:numPr>
              <w:autoSpaceDE w:val="0"/>
              <w:autoSpaceDN w:val="0"/>
              <w:adjustRightInd w:val="0"/>
              <w:ind w:left="176" w:hanging="176"/>
              <w:rPr>
                <w:rFonts w:ascii="Book Antiqua" w:hAnsi="Book Antiqua" w:cs="Times New Roman"/>
                <w:sz w:val="16"/>
                <w:szCs w:val="16"/>
                <w:lang w:val="es-ES"/>
              </w:rPr>
            </w:pPr>
            <w:r w:rsidRPr="00E20652">
              <w:rPr>
                <w:rFonts w:ascii="Book Antiqua" w:hAnsi="Book Antiqua" w:cs="Times New Roman"/>
                <w:sz w:val="16"/>
                <w:szCs w:val="16"/>
                <w:lang w:val="es-ES"/>
              </w:rPr>
              <w:t>Reconoce la relación entre el manejo inadecuado de residuos y la contaminación del agua, el aire y el suelo.</w:t>
            </w:r>
          </w:p>
        </w:tc>
        <w:tc>
          <w:tcPr>
            <w:tcW w:w="2506" w:type="dxa"/>
            <w:gridSpan w:val="3"/>
          </w:tcPr>
          <w:p w14:paraId="7BFAE527" w14:textId="77777777" w:rsidR="003637D3" w:rsidRPr="00B745ED" w:rsidRDefault="003637D3" w:rsidP="003637D3">
            <w:pPr>
              <w:contextualSpacing/>
              <w:rPr>
                <w:rFonts w:ascii="Book Antiqua" w:hAnsi="Book Antiqua"/>
                <w:b/>
                <w:sz w:val="16"/>
                <w:szCs w:val="16"/>
              </w:rPr>
            </w:pPr>
            <w:r w:rsidRPr="00B745ED">
              <w:rPr>
                <w:rFonts w:ascii="Book Antiqua" w:hAnsi="Book Antiqua"/>
                <w:b/>
                <w:sz w:val="16"/>
                <w:szCs w:val="16"/>
              </w:rPr>
              <w:t xml:space="preserve">Momentos </w:t>
            </w:r>
          </w:p>
          <w:p w14:paraId="633612F6" w14:textId="77777777" w:rsidR="003637D3" w:rsidRPr="00B745ED" w:rsidRDefault="003637D3" w:rsidP="003637D3">
            <w:pPr>
              <w:contextualSpacing/>
              <w:rPr>
                <w:rFonts w:ascii="Book Antiqua" w:hAnsi="Book Antiqua"/>
                <w:sz w:val="16"/>
                <w:szCs w:val="16"/>
              </w:rPr>
            </w:pPr>
            <w:r w:rsidRPr="00B745ED">
              <w:rPr>
                <w:rFonts w:ascii="Book Antiqua" w:hAnsi="Book Antiqua"/>
                <w:sz w:val="16"/>
                <w:szCs w:val="16"/>
              </w:rPr>
              <w:t>Durante la semana</w:t>
            </w:r>
          </w:p>
        </w:tc>
        <w:tc>
          <w:tcPr>
            <w:tcW w:w="1418" w:type="dxa"/>
            <w:gridSpan w:val="2"/>
          </w:tcPr>
          <w:p w14:paraId="2C8242B5" w14:textId="77777777" w:rsidR="003637D3" w:rsidRPr="00B745ED" w:rsidRDefault="003637D3" w:rsidP="003637D3">
            <w:pPr>
              <w:contextualSpacing/>
              <w:rPr>
                <w:rFonts w:ascii="Book Antiqua" w:hAnsi="Book Antiqua"/>
                <w:b/>
                <w:sz w:val="16"/>
                <w:szCs w:val="16"/>
              </w:rPr>
            </w:pPr>
            <w:r w:rsidRPr="00B745ED">
              <w:rPr>
                <w:rFonts w:ascii="Book Antiqua" w:hAnsi="Book Antiqua"/>
                <w:b/>
                <w:sz w:val="16"/>
                <w:szCs w:val="16"/>
              </w:rPr>
              <w:t xml:space="preserve">Herramientas </w:t>
            </w:r>
          </w:p>
          <w:p w14:paraId="1C45DD57" w14:textId="77777777" w:rsidR="003637D3" w:rsidRPr="00B745ED" w:rsidRDefault="003637D3" w:rsidP="003637D3">
            <w:pPr>
              <w:pStyle w:val="Prrafodelista"/>
              <w:numPr>
                <w:ilvl w:val="0"/>
                <w:numId w:val="105"/>
              </w:numPr>
              <w:ind w:left="176" w:hanging="176"/>
              <w:rPr>
                <w:rFonts w:ascii="Book Antiqua" w:hAnsi="Book Antiqua"/>
                <w:sz w:val="16"/>
                <w:szCs w:val="16"/>
              </w:rPr>
            </w:pPr>
            <w:r w:rsidRPr="00B745ED">
              <w:rPr>
                <w:rFonts w:ascii="Book Antiqua" w:hAnsi="Book Antiqua"/>
                <w:sz w:val="16"/>
                <w:szCs w:val="16"/>
              </w:rPr>
              <w:t>Cuadernos de los alumnos</w:t>
            </w:r>
          </w:p>
          <w:p w14:paraId="3F49264D" w14:textId="77777777" w:rsidR="003637D3" w:rsidRPr="00B745ED" w:rsidRDefault="003637D3" w:rsidP="003637D3">
            <w:pPr>
              <w:pStyle w:val="Prrafodelista"/>
              <w:numPr>
                <w:ilvl w:val="0"/>
                <w:numId w:val="105"/>
              </w:numPr>
              <w:ind w:left="176" w:hanging="176"/>
              <w:rPr>
                <w:rFonts w:ascii="Book Antiqua" w:hAnsi="Book Antiqua"/>
                <w:sz w:val="16"/>
                <w:szCs w:val="16"/>
              </w:rPr>
            </w:pPr>
            <w:r w:rsidRPr="00B745ED">
              <w:rPr>
                <w:rFonts w:ascii="Book Antiqua" w:hAnsi="Book Antiqua"/>
                <w:sz w:val="16"/>
                <w:szCs w:val="16"/>
              </w:rPr>
              <w:t>Rúbrica</w:t>
            </w:r>
          </w:p>
        </w:tc>
      </w:tr>
    </w:tbl>
    <w:p w14:paraId="1C98B15A" w14:textId="77777777" w:rsidR="003637D3" w:rsidRDefault="003637D3" w:rsidP="003637D3">
      <w:pPr>
        <w:contextualSpacing/>
        <w:rPr>
          <w:rFonts w:ascii="Book Antiqua" w:hAnsi="Book Antiqua"/>
          <w:b/>
        </w:rPr>
      </w:pPr>
    </w:p>
    <w:p w14:paraId="28D87947" w14:textId="77777777" w:rsidR="003637D3" w:rsidRDefault="003637D3" w:rsidP="003637D3">
      <w:pPr>
        <w:contextualSpacing/>
        <w:rPr>
          <w:rFonts w:ascii="Book Antiqua" w:hAnsi="Book Antiqua"/>
          <w:b/>
        </w:rPr>
      </w:pPr>
    </w:p>
    <w:p w14:paraId="13B15962" w14:textId="77777777" w:rsidR="003637D3" w:rsidRDefault="003637D3" w:rsidP="003637D3">
      <w:pPr>
        <w:contextualSpacing/>
        <w:rPr>
          <w:rFonts w:ascii="Book Antiqua" w:hAnsi="Book Antiqua"/>
          <w:b/>
        </w:rPr>
      </w:pPr>
    </w:p>
    <w:p w14:paraId="15BECE1C" w14:textId="77777777" w:rsidR="003637D3" w:rsidRDefault="003637D3" w:rsidP="003637D3">
      <w:pPr>
        <w:contextualSpacing/>
        <w:rPr>
          <w:rFonts w:ascii="Book Antiqua" w:hAnsi="Book Antiqua"/>
          <w:b/>
        </w:rPr>
      </w:pPr>
    </w:p>
    <w:p w14:paraId="680F65BD" w14:textId="77777777" w:rsidR="003637D3" w:rsidRPr="00470F96" w:rsidRDefault="003637D3" w:rsidP="003637D3">
      <w:pPr>
        <w:contextualSpacing/>
        <w:rPr>
          <w:sz w:val="16"/>
          <w:szCs w:val="16"/>
        </w:rPr>
      </w:pPr>
      <w:r w:rsidRPr="00470F96">
        <w:rPr>
          <w:sz w:val="16"/>
          <w:szCs w:val="16"/>
        </w:rPr>
        <w:br w:type="page"/>
      </w:r>
    </w:p>
    <w:p w14:paraId="31BEE66B" w14:textId="77777777" w:rsidR="003637D3" w:rsidRPr="001E5538" w:rsidRDefault="003637D3" w:rsidP="003637D3">
      <w:pPr>
        <w:rPr>
          <w:rFonts w:ascii="Book Antiqua" w:hAnsi="Book Antiqua"/>
          <w:lang w:val="es-ES"/>
        </w:rPr>
      </w:pPr>
      <w:r w:rsidRPr="001E5538">
        <w:rPr>
          <w:rFonts w:ascii="Book Antiqua" w:hAnsi="Book Antiqua"/>
          <w:lang w:val="es-ES"/>
        </w:rPr>
        <w:lastRenderedPageBreak/>
        <w:t>Plan de clase semanal</w:t>
      </w:r>
      <w:r w:rsidRPr="001E5538">
        <w:rPr>
          <w:rFonts w:ascii="Book Antiqua" w:hAnsi="Book Antiqua"/>
          <w:lang w:val="es-ES"/>
        </w:rPr>
        <w:tab/>
      </w:r>
      <w:r w:rsidRPr="001E5538">
        <w:rPr>
          <w:rFonts w:ascii="Book Antiqua" w:hAnsi="Book Antiqua"/>
          <w:lang w:val="es-ES"/>
        </w:rPr>
        <w:tab/>
      </w:r>
      <w:r w:rsidRPr="001E5538">
        <w:rPr>
          <w:rFonts w:ascii="Book Antiqua" w:hAnsi="Book Antiqua"/>
          <w:lang w:val="es-ES"/>
        </w:rPr>
        <w:tab/>
      </w:r>
      <w:r w:rsidRPr="001E5538">
        <w:rPr>
          <w:rFonts w:ascii="Book Antiqua" w:hAnsi="Book Antiqua"/>
          <w:lang w:val="es-ES"/>
        </w:rPr>
        <w:tab/>
      </w:r>
      <w:r w:rsidRPr="001E5538">
        <w:rPr>
          <w:rFonts w:ascii="Book Antiqua" w:hAnsi="Book Antiqua"/>
          <w:lang w:val="es-ES"/>
        </w:rPr>
        <w:tab/>
      </w:r>
      <w:r>
        <w:rPr>
          <w:rFonts w:ascii="Book Antiqua" w:hAnsi="Book Antiqua"/>
          <w:lang w:val="es-ES"/>
        </w:rPr>
        <w:tab/>
      </w:r>
      <w:r w:rsidRPr="001E5538">
        <w:rPr>
          <w:rFonts w:ascii="Book Antiqua" w:hAnsi="Book Antiqua"/>
          <w:lang w:val="es-ES"/>
        </w:rPr>
        <w:tab/>
        <w:t>Semana escolar 12</w:t>
      </w:r>
    </w:p>
    <w:p w14:paraId="039A59C9" w14:textId="77777777" w:rsidR="003637D3" w:rsidRPr="001E5538" w:rsidRDefault="003637D3" w:rsidP="003637D3">
      <w:pPr>
        <w:rPr>
          <w:rFonts w:ascii="Book Antiqua" w:hAnsi="Book Antiqua"/>
        </w:rPr>
      </w:pPr>
      <w:r w:rsidRPr="001E5538">
        <w:rPr>
          <w:rFonts w:ascii="Book Antiqua" w:hAnsi="Book Antiqua"/>
        </w:rPr>
        <w:t>La Entidad donde Vivo</w:t>
      </w:r>
    </w:p>
    <w:p w14:paraId="53732F5D" w14:textId="77777777" w:rsidR="003637D3" w:rsidRPr="001E5538"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2"/>
        <w:gridCol w:w="149"/>
        <w:gridCol w:w="1963"/>
        <w:gridCol w:w="449"/>
        <w:gridCol w:w="755"/>
        <w:gridCol w:w="905"/>
        <w:gridCol w:w="6"/>
        <w:gridCol w:w="1053"/>
        <w:gridCol w:w="457"/>
        <w:gridCol w:w="754"/>
        <w:gridCol w:w="1054"/>
        <w:gridCol w:w="1059"/>
      </w:tblGrid>
      <w:tr w:rsidR="003637D3" w:rsidRPr="00470F96" w14:paraId="1B8088E7" w14:textId="77777777" w:rsidTr="003637D3">
        <w:tc>
          <w:tcPr>
            <w:tcW w:w="707" w:type="dxa"/>
            <w:shd w:val="clear" w:color="auto" w:fill="B2A1C7" w:themeFill="accent4" w:themeFillTint="99"/>
            <w:vAlign w:val="center"/>
          </w:tcPr>
          <w:p w14:paraId="04ECD73C" w14:textId="77777777" w:rsidR="003637D3" w:rsidRPr="00E52DBC" w:rsidRDefault="003637D3" w:rsidP="003637D3">
            <w:pPr>
              <w:contextualSpacing/>
              <w:jc w:val="center"/>
              <w:rPr>
                <w:rFonts w:ascii="Book Antiqua" w:hAnsi="Book Antiqua"/>
                <w:sz w:val="16"/>
                <w:szCs w:val="16"/>
              </w:rPr>
            </w:pPr>
            <w:r w:rsidRPr="00E52DBC">
              <w:rPr>
                <w:rFonts w:ascii="Book Antiqua" w:hAnsi="Book Antiqua"/>
                <w:sz w:val="16"/>
                <w:szCs w:val="16"/>
              </w:rPr>
              <w:t>Fecha</w:t>
            </w:r>
          </w:p>
        </w:tc>
        <w:tc>
          <w:tcPr>
            <w:tcW w:w="2406" w:type="dxa"/>
            <w:gridSpan w:val="3"/>
            <w:shd w:val="clear" w:color="auto" w:fill="auto"/>
            <w:vAlign w:val="center"/>
          </w:tcPr>
          <w:p w14:paraId="0D09C11D" w14:textId="77777777" w:rsidR="003637D3" w:rsidRPr="00E52DBC" w:rsidRDefault="003637D3" w:rsidP="003637D3">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4A421E5F" w14:textId="77777777" w:rsidR="003637D3" w:rsidRPr="00E52DBC" w:rsidRDefault="003637D3" w:rsidP="003637D3">
            <w:pPr>
              <w:contextualSpacing/>
              <w:jc w:val="center"/>
              <w:rPr>
                <w:rFonts w:ascii="Book Antiqua" w:hAnsi="Book Antiqua"/>
                <w:sz w:val="16"/>
                <w:szCs w:val="16"/>
              </w:rPr>
            </w:pPr>
            <w:r w:rsidRPr="00E52DBC">
              <w:rPr>
                <w:rFonts w:ascii="Book Antiqua" w:hAnsi="Book Antiqua"/>
                <w:noProof/>
                <w:sz w:val="16"/>
                <w:szCs w:val="16"/>
                <w:lang w:val="es-ES"/>
              </w:rPr>
              <w:t xml:space="preserve">Páginas </w:t>
            </w:r>
            <w:r w:rsidRPr="00E52DBC">
              <w:rPr>
                <w:rFonts w:ascii="Book Antiqua" w:hAnsi="Book Antiqua"/>
                <w:i/>
                <w:noProof/>
                <w:sz w:val="16"/>
                <w:szCs w:val="16"/>
                <w:lang w:val="es-ES"/>
              </w:rPr>
              <w:t xml:space="preserve">Aplicados </w:t>
            </w:r>
          </w:p>
        </w:tc>
        <w:tc>
          <w:tcPr>
            <w:tcW w:w="995" w:type="dxa"/>
            <w:gridSpan w:val="2"/>
            <w:shd w:val="clear" w:color="auto" w:fill="auto"/>
            <w:vAlign w:val="center"/>
          </w:tcPr>
          <w:p w14:paraId="6593FC20" w14:textId="77777777" w:rsidR="003637D3" w:rsidRPr="00E52DBC" w:rsidRDefault="003637D3" w:rsidP="003637D3">
            <w:pPr>
              <w:contextualSpacing/>
              <w:jc w:val="center"/>
              <w:rPr>
                <w:rFonts w:ascii="Book Antiqua" w:hAnsi="Book Antiqua"/>
                <w:sz w:val="16"/>
                <w:szCs w:val="16"/>
              </w:rPr>
            </w:pPr>
            <w:r w:rsidRPr="00E52DBC">
              <w:rPr>
                <w:rFonts w:ascii="Book Antiqua" w:hAnsi="Book Antiqua"/>
                <w:sz w:val="16"/>
                <w:szCs w:val="16"/>
              </w:rPr>
              <w:t>253 y 254</w:t>
            </w:r>
          </w:p>
        </w:tc>
        <w:tc>
          <w:tcPr>
            <w:tcW w:w="2127" w:type="dxa"/>
            <w:gridSpan w:val="3"/>
            <w:shd w:val="clear" w:color="auto" w:fill="B2A1C7" w:themeFill="accent4" w:themeFillTint="99"/>
            <w:vAlign w:val="center"/>
          </w:tcPr>
          <w:p w14:paraId="793C3AC1" w14:textId="77777777" w:rsidR="003637D3" w:rsidRPr="00E52DBC" w:rsidRDefault="003637D3" w:rsidP="003637D3">
            <w:pPr>
              <w:contextualSpacing/>
              <w:jc w:val="center"/>
              <w:rPr>
                <w:rFonts w:ascii="Book Antiqua" w:hAnsi="Book Antiqua"/>
                <w:sz w:val="16"/>
                <w:szCs w:val="16"/>
              </w:rPr>
            </w:pPr>
            <w:r w:rsidRPr="00E52DBC">
              <w:rPr>
                <w:rFonts w:ascii="Book Antiqua" w:hAnsi="Book Antiqua"/>
                <w:sz w:val="16"/>
                <w:szCs w:val="16"/>
              </w:rPr>
              <w:t xml:space="preserve">Páginas libro de texto </w:t>
            </w:r>
            <w:r w:rsidRPr="00E52DBC">
              <w:rPr>
                <w:rFonts w:ascii="Book Antiqua" w:hAnsi="Book Antiqua"/>
                <w:smallCaps/>
                <w:sz w:val="16"/>
                <w:szCs w:val="16"/>
              </w:rPr>
              <w:t>sep</w:t>
            </w:r>
          </w:p>
        </w:tc>
        <w:tc>
          <w:tcPr>
            <w:tcW w:w="995" w:type="dxa"/>
            <w:shd w:val="clear" w:color="auto" w:fill="auto"/>
            <w:vAlign w:val="center"/>
          </w:tcPr>
          <w:p w14:paraId="16A6E3DE" w14:textId="77777777" w:rsidR="003637D3" w:rsidRPr="00E52DBC" w:rsidRDefault="003637D3" w:rsidP="003637D3">
            <w:pPr>
              <w:contextualSpacing/>
              <w:jc w:val="center"/>
              <w:rPr>
                <w:rFonts w:ascii="Book Antiqua" w:hAnsi="Book Antiqua"/>
                <w:sz w:val="16"/>
                <w:szCs w:val="16"/>
              </w:rPr>
            </w:pPr>
          </w:p>
        </w:tc>
      </w:tr>
      <w:tr w:rsidR="003637D3" w:rsidRPr="00470F96" w14:paraId="16083D73" w14:textId="77777777" w:rsidTr="003637D3">
        <w:tc>
          <w:tcPr>
            <w:tcW w:w="847" w:type="dxa"/>
            <w:gridSpan w:val="2"/>
            <w:shd w:val="clear" w:color="auto" w:fill="CCC0D9" w:themeFill="accent4" w:themeFillTint="66"/>
            <w:vAlign w:val="center"/>
          </w:tcPr>
          <w:p w14:paraId="2D10C3CF" w14:textId="77777777" w:rsidR="003637D3" w:rsidRPr="00E52DBC" w:rsidRDefault="003637D3" w:rsidP="003637D3">
            <w:pPr>
              <w:contextualSpacing/>
              <w:jc w:val="center"/>
              <w:rPr>
                <w:rFonts w:ascii="Book Antiqua" w:hAnsi="Book Antiqua"/>
                <w:noProof/>
                <w:sz w:val="16"/>
                <w:szCs w:val="16"/>
                <w:lang w:val="es-ES"/>
              </w:rPr>
            </w:pPr>
            <w:r w:rsidRPr="00E52DBC">
              <w:rPr>
                <w:rFonts w:ascii="Book Antiqua" w:hAnsi="Book Antiqua"/>
                <w:sz w:val="16"/>
                <w:szCs w:val="16"/>
              </w:rPr>
              <w:t>Ámbito</w:t>
            </w:r>
          </w:p>
        </w:tc>
        <w:tc>
          <w:tcPr>
            <w:tcW w:w="2266" w:type="dxa"/>
            <w:gridSpan w:val="2"/>
            <w:shd w:val="clear" w:color="auto" w:fill="auto"/>
            <w:vAlign w:val="center"/>
          </w:tcPr>
          <w:p w14:paraId="7734B762" w14:textId="77777777" w:rsidR="003637D3" w:rsidRPr="00E52DBC" w:rsidRDefault="003637D3" w:rsidP="003637D3">
            <w:pPr>
              <w:contextualSpacing/>
              <w:rPr>
                <w:rFonts w:ascii="Book Antiqua" w:hAnsi="Book Antiqua"/>
                <w:sz w:val="16"/>
                <w:szCs w:val="16"/>
              </w:rPr>
            </w:pPr>
            <w:r w:rsidRPr="00E52DBC">
              <w:rPr>
                <w:rFonts w:ascii="Book Antiqua" w:hAnsi="Book Antiqua" w:cs="Times New Roman"/>
                <w:sz w:val="16"/>
                <w:szCs w:val="16"/>
                <w:lang w:val="es-ES"/>
              </w:rPr>
              <w:t>La entidad</w:t>
            </w:r>
          </w:p>
        </w:tc>
        <w:tc>
          <w:tcPr>
            <w:tcW w:w="709" w:type="dxa"/>
            <w:shd w:val="clear" w:color="auto" w:fill="CCC0D9" w:themeFill="accent4" w:themeFillTint="66"/>
            <w:vAlign w:val="center"/>
          </w:tcPr>
          <w:p w14:paraId="3C6C2CFA" w14:textId="77777777" w:rsidR="003637D3" w:rsidRPr="00E52DBC" w:rsidRDefault="003637D3" w:rsidP="003637D3">
            <w:pPr>
              <w:contextualSpacing/>
              <w:jc w:val="center"/>
              <w:rPr>
                <w:rFonts w:ascii="Book Antiqua" w:hAnsi="Book Antiqua"/>
                <w:sz w:val="16"/>
                <w:szCs w:val="16"/>
              </w:rPr>
            </w:pPr>
            <w:r w:rsidRPr="00E52DBC">
              <w:rPr>
                <w:rFonts w:ascii="Book Antiqua" w:hAnsi="Book Antiqua"/>
                <w:sz w:val="16"/>
                <w:szCs w:val="16"/>
              </w:rPr>
              <w:t>Tema</w:t>
            </w:r>
          </w:p>
        </w:tc>
        <w:tc>
          <w:tcPr>
            <w:tcW w:w="4967" w:type="dxa"/>
            <w:gridSpan w:val="7"/>
            <w:shd w:val="clear" w:color="auto" w:fill="auto"/>
            <w:vAlign w:val="center"/>
          </w:tcPr>
          <w:p w14:paraId="1D064EC3" w14:textId="77777777" w:rsidR="003637D3" w:rsidRPr="00E52DBC" w:rsidRDefault="003637D3" w:rsidP="003637D3">
            <w:pPr>
              <w:widowControl w:val="0"/>
              <w:autoSpaceDE w:val="0"/>
              <w:autoSpaceDN w:val="0"/>
              <w:adjustRightInd w:val="0"/>
              <w:contextualSpacing/>
              <w:rPr>
                <w:rFonts w:ascii="Book Antiqua" w:hAnsi="Book Antiqua" w:cs="Times New Roman"/>
                <w:sz w:val="16"/>
                <w:szCs w:val="16"/>
                <w:lang w:val="es-ES"/>
              </w:rPr>
            </w:pPr>
            <w:r w:rsidRPr="00E52DBC">
              <w:rPr>
                <w:rFonts w:ascii="Book Antiqua" w:hAnsi="Book Antiqua" w:cs="Times New Roman"/>
                <w:sz w:val="16"/>
                <w:szCs w:val="16"/>
                <w:lang w:val="es-ES"/>
              </w:rPr>
              <w:t>Los primeros habitantes de mi entidad</w:t>
            </w:r>
          </w:p>
        </w:tc>
      </w:tr>
      <w:tr w:rsidR="003637D3" w:rsidRPr="00470F96" w14:paraId="4B8A5AD7" w14:textId="77777777" w:rsidTr="003637D3">
        <w:tc>
          <w:tcPr>
            <w:tcW w:w="2691" w:type="dxa"/>
            <w:gridSpan w:val="3"/>
            <w:shd w:val="clear" w:color="auto" w:fill="CCC0D9" w:themeFill="accent4" w:themeFillTint="66"/>
            <w:vAlign w:val="center"/>
          </w:tcPr>
          <w:p w14:paraId="552A1781" w14:textId="77777777" w:rsidR="003637D3" w:rsidRPr="00E52DBC" w:rsidRDefault="003637D3" w:rsidP="003637D3">
            <w:pPr>
              <w:contextualSpacing/>
              <w:jc w:val="center"/>
              <w:rPr>
                <w:rFonts w:ascii="Book Antiqua" w:hAnsi="Book Antiqua"/>
                <w:sz w:val="16"/>
                <w:szCs w:val="16"/>
              </w:rPr>
            </w:pPr>
            <w:r w:rsidRPr="00E52DBC">
              <w:rPr>
                <w:rFonts w:ascii="Book Antiqua" w:hAnsi="Book Antiqua"/>
                <w:sz w:val="16"/>
                <w:szCs w:val="16"/>
              </w:rPr>
              <w:t>Lecciones</w:t>
            </w:r>
          </w:p>
        </w:tc>
        <w:tc>
          <w:tcPr>
            <w:tcW w:w="3405" w:type="dxa"/>
            <w:gridSpan w:val="6"/>
            <w:shd w:val="clear" w:color="auto" w:fill="CCC0D9" w:themeFill="accent4" w:themeFillTint="66"/>
            <w:vAlign w:val="center"/>
          </w:tcPr>
          <w:p w14:paraId="4AD48894" w14:textId="77777777" w:rsidR="003637D3" w:rsidRPr="00E52DBC" w:rsidRDefault="003637D3" w:rsidP="003637D3">
            <w:pPr>
              <w:contextualSpacing/>
              <w:jc w:val="center"/>
              <w:rPr>
                <w:rFonts w:ascii="Book Antiqua" w:hAnsi="Book Antiqua"/>
                <w:sz w:val="16"/>
                <w:szCs w:val="16"/>
              </w:rPr>
            </w:pPr>
            <w:r w:rsidRPr="00E52DBC">
              <w:rPr>
                <w:rFonts w:ascii="Book Antiqua" w:hAnsi="Book Antiqua"/>
                <w:sz w:val="16"/>
                <w:szCs w:val="16"/>
              </w:rPr>
              <w:t>Aprendizaje esperado</w:t>
            </w:r>
          </w:p>
        </w:tc>
        <w:tc>
          <w:tcPr>
            <w:tcW w:w="2693" w:type="dxa"/>
            <w:gridSpan w:val="3"/>
            <w:shd w:val="clear" w:color="auto" w:fill="CCC0D9" w:themeFill="accent4" w:themeFillTint="66"/>
            <w:vAlign w:val="center"/>
          </w:tcPr>
          <w:p w14:paraId="56887200" w14:textId="77777777" w:rsidR="003637D3" w:rsidRPr="00E52DBC" w:rsidRDefault="003637D3" w:rsidP="003637D3">
            <w:pPr>
              <w:contextualSpacing/>
              <w:jc w:val="center"/>
              <w:rPr>
                <w:rFonts w:ascii="Book Antiqua" w:hAnsi="Book Antiqua"/>
                <w:sz w:val="16"/>
                <w:szCs w:val="16"/>
              </w:rPr>
            </w:pPr>
            <w:r w:rsidRPr="00E52DBC">
              <w:rPr>
                <w:rFonts w:ascii="Book Antiqua" w:hAnsi="Book Antiqua"/>
                <w:sz w:val="16"/>
                <w:szCs w:val="16"/>
              </w:rPr>
              <w:t>Contenido</w:t>
            </w:r>
          </w:p>
        </w:tc>
      </w:tr>
      <w:tr w:rsidR="003637D3" w:rsidRPr="00470F96" w14:paraId="6EC37881" w14:textId="77777777" w:rsidTr="003637D3">
        <w:tc>
          <w:tcPr>
            <w:tcW w:w="2691" w:type="dxa"/>
            <w:gridSpan w:val="3"/>
            <w:shd w:val="clear" w:color="auto" w:fill="auto"/>
            <w:vAlign w:val="center"/>
          </w:tcPr>
          <w:p w14:paraId="15CBD914" w14:textId="77777777" w:rsidR="003637D3" w:rsidRPr="00E52DBC" w:rsidRDefault="003637D3" w:rsidP="003637D3">
            <w:pPr>
              <w:contextualSpacing/>
              <w:rPr>
                <w:rFonts w:ascii="Book Antiqua" w:hAnsi="Book Antiqua"/>
                <w:noProof/>
                <w:sz w:val="16"/>
                <w:szCs w:val="16"/>
                <w:lang w:val="es-ES"/>
              </w:rPr>
            </w:pPr>
            <w:r w:rsidRPr="00E52DBC">
              <w:rPr>
                <w:rFonts w:ascii="Book Antiqua" w:hAnsi="Book Antiqua"/>
                <w:noProof/>
                <w:sz w:val="16"/>
                <w:szCs w:val="16"/>
                <w:lang w:val="es-ES"/>
              </w:rPr>
              <w:t>Cómo vivieron los primeros habitantes de la entidad</w:t>
            </w:r>
          </w:p>
        </w:tc>
        <w:tc>
          <w:tcPr>
            <w:tcW w:w="3405" w:type="dxa"/>
            <w:gridSpan w:val="6"/>
            <w:shd w:val="clear" w:color="auto" w:fill="auto"/>
            <w:vAlign w:val="center"/>
          </w:tcPr>
          <w:p w14:paraId="4853881E" w14:textId="77777777" w:rsidR="003637D3" w:rsidRPr="00E52DBC" w:rsidRDefault="003637D3" w:rsidP="003637D3">
            <w:pPr>
              <w:widowControl w:val="0"/>
              <w:autoSpaceDE w:val="0"/>
              <w:autoSpaceDN w:val="0"/>
              <w:adjustRightInd w:val="0"/>
              <w:contextualSpacing/>
              <w:rPr>
                <w:rFonts w:ascii="Book Antiqua" w:hAnsi="Book Antiqua" w:cs="Times New Roman"/>
                <w:sz w:val="16"/>
                <w:szCs w:val="16"/>
                <w:lang w:val="es-ES"/>
              </w:rPr>
            </w:pPr>
            <w:r w:rsidRPr="00E52DBC">
              <w:rPr>
                <w:rFonts w:ascii="Book Antiqua" w:hAnsi="Book Antiqua" w:cs="Times New Roman"/>
                <w:sz w:val="16"/>
                <w:szCs w:val="16"/>
                <w:lang w:val="es-ES"/>
              </w:rPr>
              <w:t>Distingue características de la vida cotidiana de los primeros habitantes que se establecieron en la entidad.</w:t>
            </w:r>
          </w:p>
        </w:tc>
        <w:tc>
          <w:tcPr>
            <w:tcW w:w="2693" w:type="dxa"/>
            <w:gridSpan w:val="3"/>
            <w:shd w:val="clear" w:color="auto" w:fill="auto"/>
            <w:vAlign w:val="center"/>
          </w:tcPr>
          <w:p w14:paraId="4799B50C" w14:textId="77777777" w:rsidR="003637D3" w:rsidRPr="00E52DBC" w:rsidRDefault="003637D3" w:rsidP="003637D3">
            <w:pPr>
              <w:contextualSpacing/>
              <w:rPr>
                <w:rFonts w:ascii="Book Antiqua" w:hAnsi="Book Antiqua"/>
                <w:bCs/>
                <w:sz w:val="16"/>
                <w:szCs w:val="16"/>
                <w:lang w:val="es-ES_tradnl"/>
              </w:rPr>
            </w:pPr>
            <w:r w:rsidRPr="00E52DBC">
              <w:rPr>
                <w:rFonts w:ascii="Book Antiqua" w:hAnsi="Book Antiqua" w:cs="Times New Roman"/>
                <w:sz w:val="16"/>
                <w:szCs w:val="16"/>
                <w:lang w:val="es-ES"/>
              </w:rPr>
              <w:t>La vida cotidiana de los primeros habitantes de mi entidad.</w:t>
            </w:r>
          </w:p>
        </w:tc>
      </w:tr>
      <w:tr w:rsidR="003637D3" w:rsidRPr="00470F96" w14:paraId="04DBADBD" w14:textId="77777777" w:rsidTr="003637D3">
        <w:tc>
          <w:tcPr>
            <w:tcW w:w="6096" w:type="dxa"/>
            <w:gridSpan w:val="9"/>
            <w:vMerge w:val="restart"/>
          </w:tcPr>
          <w:p w14:paraId="5BF2E353"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Actividades sugeridas</w:t>
            </w:r>
          </w:p>
          <w:p w14:paraId="1007C7BD" w14:textId="77777777" w:rsidR="003637D3" w:rsidRPr="00E52DBC" w:rsidRDefault="003637D3" w:rsidP="003637D3">
            <w:pPr>
              <w:contextualSpacing/>
              <w:rPr>
                <w:rFonts w:ascii="Book Antiqua" w:hAnsi="Book Antiqua"/>
                <w:b/>
                <w:color w:val="5F497A" w:themeColor="accent4" w:themeShade="BF"/>
                <w:sz w:val="16"/>
                <w:szCs w:val="16"/>
              </w:rPr>
            </w:pPr>
            <w:r w:rsidRPr="00E52DBC">
              <w:rPr>
                <w:rFonts w:ascii="Book Antiqua" w:hAnsi="Book Antiqua"/>
                <w:b/>
                <w:color w:val="5F497A" w:themeColor="accent4" w:themeShade="BF"/>
                <w:sz w:val="16"/>
                <w:szCs w:val="16"/>
              </w:rPr>
              <w:t xml:space="preserve">Actividades del libro y de la guía. </w:t>
            </w:r>
            <w:r w:rsidRPr="00E52DBC">
              <w:rPr>
                <w:rFonts w:ascii="Book Antiqua" w:hAnsi="Book Antiqua"/>
                <w:sz w:val="16"/>
                <w:szCs w:val="16"/>
              </w:rPr>
              <w:t xml:space="preserve">Se sugiere que realicen las actividades de la lección de la guía </w:t>
            </w:r>
            <w:r w:rsidRPr="00E52DBC">
              <w:rPr>
                <w:rFonts w:ascii="Book Antiqua" w:hAnsi="Book Antiqua"/>
                <w:i/>
                <w:sz w:val="16"/>
                <w:szCs w:val="16"/>
              </w:rPr>
              <w:t>Aplicados 3</w:t>
            </w:r>
            <w:r w:rsidRPr="00E52DBC">
              <w:rPr>
                <w:rFonts w:ascii="Book Antiqua" w:hAnsi="Book Antiqua"/>
                <w:sz w:val="16"/>
                <w:szCs w:val="16"/>
              </w:rPr>
              <w:t>,</w:t>
            </w:r>
            <w:r w:rsidRPr="00E52DBC">
              <w:rPr>
                <w:rFonts w:ascii="Book Antiqua" w:hAnsi="Book Antiqua"/>
                <w:i/>
                <w:sz w:val="16"/>
                <w:szCs w:val="16"/>
              </w:rPr>
              <w:t xml:space="preserve"> </w:t>
            </w:r>
            <w:r w:rsidRPr="00E52DBC">
              <w:rPr>
                <w:rFonts w:ascii="Book Antiqua" w:hAnsi="Book Antiqua"/>
                <w:sz w:val="16"/>
                <w:szCs w:val="16"/>
              </w:rPr>
              <w:t>y continúen con el desarrollo del tema en el libro de texto</w:t>
            </w:r>
            <w:r w:rsidRPr="00E52DBC">
              <w:rPr>
                <w:rFonts w:ascii="Book Antiqua" w:hAnsi="Book Antiqua"/>
                <w:smallCaps/>
                <w:sz w:val="16"/>
                <w:szCs w:val="16"/>
              </w:rPr>
              <w:t xml:space="preserve"> sep.</w:t>
            </w:r>
          </w:p>
          <w:p w14:paraId="1586564F" w14:textId="77777777" w:rsidR="003637D3" w:rsidRPr="00E52DBC" w:rsidRDefault="003637D3" w:rsidP="003637D3">
            <w:pPr>
              <w:contextualSpacing/>
              <w:rPr>
                <w:rFonts w:ascii="Book Antiqua" w:hAnsi="Book Antiqua"/>
                <w:sz w:val="16"/>
                <w:szCs w:val="16"/>
              </w:rPr>
            </w:pPr>
            <w:r w:rsidRPr="00E52DBC">
              <w:rPr>
                <w:rFonts w:ascii="Book Antiqua" w:hAnsi="Book Antiqua"/>
                <w:b/>
                <w:color w:val="5F497A" w:themeColor="accent4" w:themeShade="BF"/>
                <w:sz w:val="16"/>
                <w:szCs w:val="16"/>
              </w:rPr>
              <w:t>Actividades de reforzamiento.</w:t>
            </w:r>
            <w:r w:rsidRPr="00E52DBC">
              <w:rPr>
                <w:rFonts w:ascii="Book Antiqua" w:hAnsi="Book Antiqua"/>
                <w:sz w:val="16"/>
                <w:szCs w:val="16"/>
              </w:rPr>
              <w:t xml:space="preserve"> Pida a los alumnos que investiguen las ciudades prehispánicas de su entidad y que escriban en su cuaderno una crónica, como si un habitante narrara los hechos, sobre las actividades cotidianas que se podrían haber realizado ahí en el pasado. Deben tener en cuenta la caza, la pesca (si fuera el caso), y las actividades agrícolas, comerciales, artesanales y de recolección, así como la participación de hombres, mujeres y niños. Cuando terminen, pida que compartan su trabajo con el resto del grupo y aproveche para evaluar los aprendizajes.</w:t>
            </w:r>
          </w:p>
          <w:p w14:paraId="5DA9D476" w14:textId="77777777" w:rsidR="003637D3" w:rsidRPr="00E52DBC" w:rsidRDefault="003637D3" w:rsidP="003637D3">
            <w:pPr>
              <w:contextualSpacing/>
              <w:rPr>
                <w:rFonts w:ascii="Book Antiqua" w:hAnsi="Book Antiqua"/>
                <w:sz w:val="16"/>
                <w:szCs w:val="16"/>
              </w:rPr>
            </w:pPr>
            <w:r w:rsidRPr="00E52DBC">
              <w:rPr>
                <w:rFonts w:ascii="Book Antiqua" w:hAnsi="Book Antiqua"/>
                <w:b/>
                <w:color w:val="5F497A" w:themeColor="accent4" w:themeShade="BF"/>
                <w:sz w:val="16"/>
                <w:szCs w:val="16"/>
              </w:rPr>
              <w:t xml:space="preserve">Actividades de cierre. </w:t>
            </w:r>
            <w:r w:rsidRPr="00E52DBC">
              <w:rPr>
                <w:rFonts w:ascii="Book Antiqua" w:hAnsi="Book Antiqua"/>
                <w:sz w:val="16"/>
                <w:szCs w:val="16"/>
              </w:rPr>
              <w:t>Reflexione con el grupo sobre las características de su entidad que hicieron posible el crecimiento de las aldeas y el surgimiento de ciudades, y por qué se diversificaron las actividades y la sociedad.</w:t>
            </w:r>
          </w:p>
        </w:tc>
        <w:tc>
          <w:tcPr>
            <w:tcW w:w="2693" w:type="dxa"/>
            <w:gridSpan w:val="3"/>
          </w:tcPr>
          <w:p w14:paraId="5748A2CF"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Material</w:t>
            </w:r>
          </w:p>
          <w:p w14:paraId="189AC747" w14:textId="77777777" w:rsidR="003637D3" w:rsidRPr="00E52DBC" w:rsidRDefault="003637D3" w:rsidP="003637D3">
            <w:pPr>
              <w:contextualSpacing/>
              <w:rPr>
                <w:rFonts w:ascii="Book Antiqua" w:hAnsi="Book Antiqua"/>
                <w:b/>
                <w:sz w:val="16"/>
                <w:szCs w:val="16"/>
              </w:rPr>
            </w:pPr>
          </w:p>
        </w:tc>
      </w:tr>
      <w:tr w:rsidR="003637D3" w:rsidRPr="00470F96" w14:paraId="4F34033A" w14:textId="77777777" w:rsidTr="003637D3">
        <w:tc>
          <w:tcPr>
            <w:tcW w:w="6096" w:type="dxa"/>
            <w:gridSpan w:val="9"/>
            <w:vMerge/>
          </w:tcPr>
          <w:p w14:paraId="7AA4CEF3" w14:textId="77777777" w:rsidR="003637D3" w:rsidRPr="00E52DBC" w:rsidRDefault="003637D3" w:rsidP="003637D3">
            <w:pPr>
              <w:contextualSpacing/>
              <w:rPr>
                <w:rFonts w:ascii="Book Antiqua" w:hAnsi="Book Antiqua"/>
                <w:sz w:val="16"/>
                <w:szCs w:val="16"/>
              </w:rPr>
            </w:pPr>
          </w:p>
        </w:tc>
        <w:tc>
          <w:tcPr>
            <w:tcW w:w="2693" w:type="dxa"/>
            <w:gridSpan w:val="3"/>
          </w:tcPr>
          <w:p w14:paraId="1FA42F53"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Interdisciplina</w:t>
            </w:r>
          </w:p>
          <w:p w14:paraId="78B83E1E" w14:textId="77777777" w:rsidR="003637D3" w:rsidRPr="00E52DBC" w:rsidRDefault="003637D3" w:rsidP="003637D3">
            <w:pPr>
              <w:contextualSpacing/>
              <w:rPr>
                <w:rFonts w:ascii="Book Antiqua" w:hAnsi="Book Antiqua"/>
                <w:sz w:val="16"/>
                <w:szCs w:val="16"/>
              </w:rPr>
            </w:pPr>
          </w:p>
        </w:tc>
      </w:tr>
      <w:tr w:rsidR="003637D3" w:rsidRPr="00470F96" w14:paraId="38FD872E" w14:textId="77777777" w:rsidTr="003637D3">
        <w:tc>
          <w:tcPr>
            <w:tcW w:w="6096" w:type="dxa"/>
            <w:gridSpan w:val="9"/>
            <w:vMerge/>
          </w:tcPr>
          <w:p w14:paraId="196CAB81" w14:textId="77777777" w:rsidR="003637D3" w:rsidRPr="00E52DBC" w:rsidRDefault="003637D3" w:rsidP="003637D3">
            <w:pPr>
              <w:contextualSpacing/>
              <w:rPr>
                <w:rFonts w:ascii="Book Antiqua" w:hAnsi="Book Antiqua"/>
                <w:sz w:val="16"/>
                <w:szCs w:val="16"/>
              </w:rPr>
            </w:pPr>
          </w:p>
        </w:tc>
        <w:tc>
          <w:tcPr>
            <w:tcW w:w="2693" w:type="dxa"/>
            <w:gridSpan w:val="3"/>
          </w:tcPr>
          <w:p w14:paraId="78FC28C2"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Transversalidad</w:t>
            </w:r>
          </w:p>
          <w:p w14:paraId="7CB4A3D1" w14:textId="77777777" w:rsidR="003637D3" w:rsidRPr="00E52DBC" w:rsidRDefault="003637D3" w:rsidP="003637D3">
            <w:pPr>
              <w:contextualSpacing/>
              <w:rPr>
                <w:rFonts w:ascii="Book Antiqua" w:hAnsi="Book Antiqua"/>
                <w:sz w:val="16"/>
                <w:szCs w:val="16"/>
              </w:rPr>
            </w:pPr>
          </w:p>
        </w:tc>
      </w:tr>
      <w:tr w:rsidR="003637D3" w:rsidRPr="00470F96" w14:paraId="049DB380" w14:textId="77777777" w:rsidTr="003637D3">
        <w:tc>
          <w:tcPr>
            <w:tcW w:w="8789" w:type="dxa"/>
            <w:gridSpan w:val="12"/>
            <w:shd w:val="clear" w:color="auto" w:fill="B2A1C7" w:themeFill="accent4" w:themeFillTint="99"/>
            <w:vAlign w:val="center"/>
          </w:tcPr>
          <w:p w14:paraId="7137CC18" w14:textId="77777777" w:rsidR="003637D3" w:rsidRPr="00E52DBC" w:rsidRDefault="003637D3" w:rsidP="003637D3">
            <w:pPr>
              <w:contextualSpacing/>
              <w:jc w:val="center"/>
              <w:rPr>
                <w:rFonts w:ascii="Book Antiqua" w:hAnsi="Book Antiqua"/>
                <w:sz w:val="16"/>
                <w:szCs w:val="16"/>
              </w:rPr>
            </w:pPr>
            <w:r w:rsidRPr="00E52DBC">
              <w:rPr>
                <w:rFonts w:ascii="Book Antiqua" w:hAnsi="Book Antiqua"/>
                <w:sz w:val="16"/>
                <w:szCs w:val="16"/>
              </w:rPr>
              <w:t>Evaluación</w:t>
            </w:r>
          </w:p>
        </w:tc>
      </w:tr>
      <w:tr w:rsidR="003637D3" w:rsidRPr="00470F96" w14:paraId="110D5E6F" w14:textId="77777777" w:rsidTr="003637D3">
        <w:tc>
          <w:tcPr>
            <w:tcW w:w="4678" w:type="dxa"/>
            <w:gridSpan w:val="7"/>
            <w:vAlign w:val="center"/>
          </w:tcPr>
          <w:p w14:paraId="30FBF5DD"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Indicadores</w:t>
            </w:r>
          </w:p>
          <w:p w14:paraId="4D13FA3F" w14:textId="77777777" w:rsidR="003637D3" w:rsidRPr="00E52DBC" w:rsidRDefault="003637D3" w:rsidP="003637D3">
            <w:pPr>
              <w:widowControl w:val="0"/>
              <w:autoSpaceDE w:val="0"/>
              <w:autoSpaceDN w:val="0"/>
              <w:adjustRightInd w:val="0"/>
              <w:contextualSpacing/>
              <w:rPr>
                <w:rFonts w:ascii="Book Antiqua" w:hAnsi="Book Antiqua" w:cs="Times New Roman"/>
                <w:sz w:val="16"/>
                <w:szCs w:val="16"/>
                <w:lang w:val="es-ES"/>
              </w:rPr>
            </w:pPr>
            <w:r w:rsidRPr="00E52DBC">
              <w:rPr>
                <w:rFonts w:ascii="Book Antiqua" w:hAnsi="Book Antiqua" w:cs="Times New Roman"/>
                <w:sz w:val="16"/>
                <w:szCs w:val="16"/>
                <w:lang w:val="es-ES"/>
              </w:rPr>
              <w:t>Distingue características de la vida cotidiana de los primeros habitantes que se establecieron en la entidad.</w:t>
            </w:r>
          </w:p>
        </w:tc>
        <w:tc>
          <w:tcPr>
            <w:tcW w:w="2126" w:type="dxa"/>
            <w:gridSpan w:val="3"/>
          </w:tcPr>
          <w:p w14:paraId="1274305C"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 xml:space="preserve">Momentos </w:t>
            </w:r>
          </w:p>
          <w:p w14:paraId="0E6FFB5D" w14:textId="77777777" w:rsidR="003637D3" w:rsidRPr="00E52DBC" w:rsidRDefault="003637D3" w:rsidP="003637D3">
            <w:pPr>
              <w:pStyle w:val="Prrafodelista"/>
              <w:numPr>
                <w:ilvl w:val="0"/>
                <w:numId w:val="106"/>
              </w:numPr>
              <w:ind w:left="317" w:hanging="317"/>
              <w:rPr>
                <w:rFonts w:ascii="Book Antiqua" w:hAnsi="Book Antiqua"/>
                <w:sz w:val="16"/>
                <w:szCs w:val="16"/>
              </w:rPr>
            </w:pPr>
            <w:r w:rsidRPr="00E52DBC">
              <w:rPr>
                <w:rFonts w:ascii="Book Antiqua" w:hAnsi="Book Antiqua"/>
                <w:sz w:val="16"/>
                <w:szCs w:val="16"/>
              </w:rPr>
              <w:t>A mitad de la semana</w:t>
            </w:r>
          </w:p>
          <w:p w14:paraId="790ACC43" w14:textId="77777777" w:rsidR="003637D3" w:rsidRPr="00E52DBC" w:rsidRDefault="003637D3" w:rsidP="003637D3">
            <w:pPr>
              <w:pStyle w:val="Prrafodelista"/>
              <w:numPr>
                <w:ilvl w:val="0"/>
                <w:numId w:val="106"/>
              </w:numPr>
              <w:ind w:left="317" w:hanging="317"/>
              <w:rPr>
                <w:rFonts w:ascii="Book Antiqua" w:hAnsi="Book Antiqua"/>
                <w:sz w:val="16"/>
                <w:szCs w:val="16"/>
              </w:rPr>
            </w:pPr>
            <w:r w:rsidRPr="00E52DBC">
              <w:rPr>
                <w:rFonts w:ascii="Book Antiqua" w:hAnsi="Book Antiqua"/>
                <w:sz w:val="16"/>
                <w:szCs w:val="16"/>
              </w:rPr>
              <w:t>Al final de la semana</w:t>
            </w:r>
          </w:p>
        </w:tc>
        <w:tc>
          <w:tcPr>
            <w:tcW w:w="1985" w:type="dxa"/>
            <w:gridSpan w:val="2"/>
          </w:tcPr>
          <w:p w14:paraId="2E4B305C"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 xml:space="preserve">Herramientas </w:t>
            </w:r>
          </w:p>
          <w:p w14:paraId="158B0361" w14:textId="77777777" w:rsidR="003637D3" w:rsidRPr="00E52DBC" w:rsidRDefault="003637D3" w:rsidP="003637D3">
            <w:pPr>
              <w:contextualSpacing/>
              <w:rPr>
                <w:rFonts w:ascii="Book Antiqua" w:hAnsi="Book Antiqua"/>
                <w:sz w:val="16"/>
                <w:szCs w:val="16"/>
              </w:rPr>
            </w:pPr>
            <w:r w:rsidRPr="00E52DBC">
              <w:rPr>
                <w:rFonts w:ascii="Book Antiqua" w:hAnsi="Book Antiqua"/>
                <w:sz w:val="16"/>
                <w:szCs w:val="16"/>
              </w:rPr>
              <w:t>Cuadernos de los alumnos</w:t>
            </w:r>
          </w:p>
        </w:tc>
      </w:tr>
    </w:tbl>
    <w:p w14:paraId="48EC72A9" w14:textId="77777777" w:rsidR="003637D3" w:rsidRPr="00E3757F" w:rsidRDefault="003637D3" w:rsidP="003637D3">
      <w:pPr>
        <w:contextualSpacing/>
      </w:pPr>
    </w:p>
    <w:p w14:paraId="31F788EC" w14:textId="77777777" w:rsidR="003637D3" w:rsidRPr="00E3757F" w:rsidRDefault="003637D3" w:rsidP="003637D3">
      <w:pPr>
        <w:rPr>
          <w:rFonts w:ascii="Book Antiqua" w:hAnsi="Book Antiqua"/>
        </w:rPr>
      </w:pPr>
      <w:r w:rsidRPr="00E3757F">
        <w:rPr>
          <w:rFonts w:ascii="Book Antiqua" w:hAnsi="Book Antiqua"/>
        </w:rPr>
        <w:t>Formación Cívica y Ética</w:t>
      </w:r>
    </w:p>
    <w:p w14:paraId="004CA32D" w14:textId="77777777" w:rsidR="003637D3" w:rsidRPr="00E3757F" w:rsidRDefault="003637D3" w:rsidP="003637D3"/>
    <w:tbl>
      <w:tblPr>
        <w:tblStyle w:val="Tablaconcuadrcula"/>
        <w:tblW w:w="9356" w:type="dxa"/>
        <w:tblInd w:w="108" w:type="dxa"/>
        <w:tblLayout w:type="fixed"/>
        <w:tblLook w:val="04A0" w:firstRow="1" w:lastRow="0" w:firstColumn="1" w:lastColumn="0" w:noHBand="0" w:noVBand="1"/>
      </w:tblPr>
      <w:tblGrid>
        <w:gridCol w:w="753"/>
        <w:gridCol w:w="149"/>
        <w:gridCol w:w="1963"/>
        <w:gridCol w:w="449"/>
        <w:gridCol w:w="755"/>
        <w:gridCol w:w="905"/>
        <w:gridCol w:w="761"/>
        <w:gridCol w:w="298"/>
        <w:gridCol w:w="457"/>
        <w:gridCol w:w="1357"/>
        <w:gridCol w:w="450"/>
        <w:gridCol w:w="1059"/>
      </w:tblGrid>
      <w:tr w:rsidR="003637D3" w:rsidRPr="00470F96" w14:paraId="44B752B3" w14:textId="77777777" w:rsidTr="003637D3">
        <w:tc>
          <w:tcPr>
            <w:tcW w:w="707" w:type="dxa"/>
            <w:shd w:val="clear" w:color="auto" w:fill="B2A1C7" w:themeFill="accent4" w:themeFillTint="99"/>
            <w:vAlign w:val="center"/>
          </w:tcPr>
          <w:p w14:paraId="171C95DF"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Fecha</w:t>
            </w:r>
          </w:p>
        </w:tc>
        <w:tc>
          <w:tcPr>
            <w:tcW w:w="2406" w:type="dxa"/>
            <w:gridSpan w:val="3"/>
            <w:shd w:val="clear" w:color="auto" w:fill="auto"/>
            <w:vAlign w:val="center"/>
          </w:tcPr>
          <w:p w14:paraId="3EAE390C" w14:textId="77777777" w:rsidR="003637D3" w:rsidRPr="00470F96" w:rsidRDefault="003637D3" w:rsidP="003637D3">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3CCF4992" w14:textId="77777777" w:rsidR="003637D3" w:rsidRPr="00470F96" w:rsidRDefault="003637D3" w:rsidP="003637D3">
            <w:pPr>
              <w:contextualSpacing/>
              <w:jc w:val="center"/>
              <w:rPr>
                <w:rFonts w:ascii="Book Antiqua" w:hAnsi="Book Antiqua"/>
                <w:sz w:val="16"/>
                <w:szCs w:val="16"/>
              </w:rPr>
            </w:pPr>
            <w:r w:rsidRPr="00470F96">
              <w:rPr>
                <w:rFonts w:ascii="Book Antiqua" w:hAnsi="Book Antiqua"/>
                <w:noProof/>
                <w:sz w:val="16"/>
                <w:szCs w:val="16"/>
                <w:lang w:val="es-ES"/>
              </w:rPr>
              <w:t xml:space="preserve">Páginas </w:t>
            </w:r>
            <w:r w:rsidRPr="000913A0">
              <w:rPr>
                <w:rFonts w:ascii="Book Antiqua" w:hAnsi="Book Antiqua"/>
                <w:i/>
                <w:noProof/>
                <w:sz w:val="16"/>
                <w:szCs w:val="16"/>
                <w:lang w:val="es-ES"/>
              </w:rPr>
              <w:t>Aplicados</w:t>
            </w:r>
            <w:r w:rsidRPr="00470F96">
              <w:rPr>
                <w:rFonts w:ascii="Book Antiqua" w:hAnsi="Book Antiqua"/>
                <w:i/>
                <w:noProof/>
                <w:sz w:val="16"/>
                <w:szCs w:val="16"/>
                <w:lang w:val="es-ES"/>
              </w:rPr>
              <w:t xml:space="preserve"> </w:t>
            </w:r>
          </w:p>
        </w:tc>
        <w:tc>
          <w:tcPr>
            <w:tcW w:w="995" w:type="dxa"/>
            <w:gridSpan w:val="2"/>
            <w:shd w:val="clear" w:color="auto" w:fill="auto"/>
            <w:vAlign w:val="center"/>
          </w:tcPr>
          <w:p w14:paraId="77464BA4"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301 y 301</w:t>
            </w:r>
          </w:p>
        </w:tc>
        <w:tc>
          <w:tcPr>
            <w:tcW w:w="2127" w:type="dxa"/>
            <w:gridSpan w:val="3"/>
            <w:shd w:val="clear" w:color="auto" w:fill="B2A1C7" w:themeFill="accent4" w:themeFillTint="99"/>
            <w:vAlign w:val="center"/>
          </w:tcPr>
          <w:p w14:paraId="5ED0B81B"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Páginas l</w:t>
            </w:r>
            <w:r w:rsidRPr="00470F96">
              <w:rPr>
                <w:rFonts w:ascii="Book Antiqua" w:hAnsi="Book Antiqua"/>
                <w:sz w:val="16"/>
                <w:szCs w:val="16"/>
              </w:rPr>
              <w:t xml:space="preserve">ibro de texto </w:t>
            </w:r>
            <w:r w:rsidRPr="001C5980">
              <w:rPr>
                <w:rFonts w:ascii="Book Antiqua" w:hAnsi="Book Antiqua"/>
                <w:smallCaps/>
                <w:sz w:val="16"/>
                <w:szCs w:val="16"/>
              </w:rPr>
              <w:t>sep</w:t>
            </w:r>
          </w:p>
        </w:tc>
        <w:tc>
          <w:tcPr>
            <w:tcW w:w="995" w:type="dxa"/>
            <w:shd w:val="clear" w:color="auto" w:fill="auto"/>
            <w:vAlign w:val="center"/>
          </w:tcPr>
          <w:p w14:paraId="0833C272"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30 a 46</w:t>
            </w:r>
          </w:p>
        </w:tc>
      </w:tr>
      <w:tr w:rsidR="003637D3" w:rsidRPr="00470F96" w14:paraId="17657758" w14:textId="77777777" w:rsidTr="003637D3">
        <w:tc>
          <w:tcPr>
            <w:tcW w:w="847" w:type="dxa"/>
            <w:gridSpan w:val="2"/>
            <w:shd w:val="clear" w:color="auto" w:fill="CCC0D9" w:themeFill="accent4" w:themeFillTint="66"/>
            <w:vAlign w:val="center"/>
          </w:tcPr>
          <w:p w14:paraId="47EC7B36" w14:textId="77777777" w:rsidR="003637D3" w:rsidRPr="00470F96" w:rsidRDefault="003637D3" w:rsidP="003637D3">
            <w:pPr>
              <w:contextualSpacing/>
              <w:jc w:val="center"/>
              <w:rPr>
                <w:rFonts w:ascii="Book Antiqua" w:hAnsi="Book Antiqua"/>
                <w:noProof/>
                <w:sz w:val="16"/>
                <w:szCs w:val="16"/>
                <w:lang w:val="es-ES"/>
              </w:rPr>
            </w:pPr>
            <w:r w:rsidRPr="00470F96">
              <w:rPr>
                <w:rFonts w:ascii="Book Antiqua" w:hAnsi="Book Antiqua"/>
                <w:sz w:val="16"/>
                <w:szCs w:val="16"/>
              </w:rPr>
              <w:t>Ámbito</w:t>
            </w:r>
          </w:p>
        </w:tc>
        <w:tc>
          <w:tcPr>
            <w:tcW w:w="2266" w:type="dxa"/>
            <w:gridSpan w:val="2"/>
            <w:shd w:val="clear" w:color="auto" w:fill="auto"/>
            <w:vAlign w:val="center"/>
          </w:tcPr>
          <w:p w14:paraId="563FACD1" w14:textId="77777777" w:rsidR="003637D3" w:rsidRPr="00470F96" w:rsidRDefault="003637D3" w:rsidP="003637D3">
            <w:pPr>
              <w:contextualSpacing/>
              <w:rPr>
                <w:rFonts w:ascii="Book Antiqua" w:hAnsi="Book Antiqua"/>
                <w:sz w:val="16"/>
                <w:szCs w:val="16"/>
              </w:rPr>
            </w:pPr>
            <w:r>
              <w:rPr>
                <w:rFonts w:ascii="Book Antiqua" w:hAnsi="Book Antiqua"/>
                <w:sz w:val="16"/>
                <w:szCs w:val="16"/>
              </w:rPr>
              <w:t>Aula</w:t>
            </w:r>
          </w:p>
        </w:tc>
        <w:tc>
          <w:tcPr>
            <w:tcW w:w="709" w:type="dxa"/>
            <w:shd w:val="clear" w:color="auto" w:fill="CCC0D9" w:themeFill="accent4" w:themeFillTint="66"/>
            <w:vAlign w:val="center"/>
          </w:tcPr>
          <w:p w14:paraId="63D5C4D6" w14:textId="77777777" w:rsidR="003637D3" w:rsidRPr="00470F96" w:rsidRDefault="003637D3" w:rsidP="003637D3">
            <w:pPr>
              <w:contextualSpacing/>
              <w:jc w:val="center"/>
              <w:rPr>
                <w:rFonts w:ascii="Book Antiqua" w:hAnsi="Book Antiqua"/>
                <w:sz w:val="16"/>
                <w:szCs w:val="16"/>
              </w:rPr>
            </w:pPr>
            <w:r w:rsidRPr="00470F96">
              <w:rPr>
                <w:rFonts w:ascii="Book Antiqua" w:hAnsi="Book Antiqua"/>
                <w:sz w:val="16"/>
                <w:szCs w:val="16"/>
              </w:rPr>
              <w:t>Tema</w:t>
            </w:r>
          </w:p>
        </w:tc>
        <w:tc>
          <w:tcPr>
            <w:tcW w:w="4967" w:type="dxa"/>
            <w:gridSpan w:val="7"/>
            <w:shd w:val="clear" w:color="auto" w:fill="auto"/>
            <w:vAlign w:val="center"/>
          </w:tcPr>
          <w:p w14:paraId="1AED29B3" w14:textId="77777777" w:rsidR="003637D3" w:rsidRPr="00470F96" w:rsidRDefault="003637D3" w:rsidP="003637D3">
            <w:pPr>
              <w:widowControl w:val="0"/>
              <w:autoSpaceDE w:val="0"/>
              <w:autoSpaceDN w:val="0"/>
              <w:adjustRightInd w:val="0"/>
              <w:contextualSpacing/>
              <w:rPr>
                <w:rFonts w:ascii="Book Antiqua" w:hAnsi="Book Antiqua" w:cs="Times New Roman"/>
                <w:sz w:val="16"/>
                <w:szCs w:val="16"/>
                <w:lang w:val="es-ES"/>
              </w:rPr>
            </w:pPr>
            <w:r w:rsidRPr="00470F96">
              <w:rPr>
                <w:rFonts w:ascii="Book Antiqua" w:hAnsi="Book Antiqua" w:cs="Times New Roman"/>
                <w:sz w:val="16"/>
                <w:szCs w:val="16"/>
                <w:lang w:val="es-ES"/>
              </w:rPr>
              <w:t>Alcanzar una meta</w:t>
            </w:r>
          </w:p>
        </w:tc>
      </w:tr>
      <w:tr w:rsidR="003637D3" w:rsidRPr="00470F96" w14:paraId="6846E650" w14:textId="77777777" w:rsidTr="003637D3">
        <w:tc>
          <w:tcPr>
            <w:tcW w:w="2691" w:type="dxa"/>
            <w:gridSpan w:val="3"/>
            <w:shd w:val="clear" w:color="auto" w:fill="CCC0D9" w:themeFill="accent4" w:themeFillTint="66"/>
            <w:vAlign w:val="center"/>
          </w:tcPr>
          <w:p w14:paraId="2AA0311A" w14:textId="77777777" w:rsidR="003637D3" w:rsidRPr="00470F96" w:rsidRDefault="003637D3" w:rsidP="003637D3">
            <w:pPr>
              <w:contextualSpacing/>
              <w:jc w:val="center"/>
              <w:rPr>
                <w:rFonts w:ascii="Book Antiqua" w:hAnsi="Book Antiqua"/>
                <w:sz w:val="16"/>
                <w:szCs w:val="16"/>
              </w:rPr>
            </w:pPr>
            <w:r w:rsidRPr="00470F96">
              <w:rPr>
                <w:rFonts w:ascii="Book Antiqua" w:hAnsi="Book Antiqua"/>
                <w:sz w:val="16"/>
                <w:szCs w:val="16"/>
              </w:rPr>
              <w:t>Lecciones</w:t>
            </w:r>
          </w:p>
        </w:tc>
        <w:tc>
          <w:tcPr>
            <w:tcW w:w="3405" w:type="dxa"/>
            <w:gridSpan w:val="6"/>
            <w:shd w:val="clear" w:color="auto" w:fill="CCC0D9" w:themeFill="accent4" w:themeFillTint="66"/>
            <w:vAlign w:val="center"/>
          </w:tcPr>
          <w:p w14:paraId="5E888CE2" w14:textId="77777777" w:rsidR="003637D3" w:rsidRPr="00470F96" w:rsidRDefault="003637D3" w:rsidP="003637D3">
            <w:pPr>
              <w:contextualSpacing/>
              <w:jc w:val="center"/>
              <w:rPr>
                <w:rFonts w:ascii="Book Antiqua" w:hAnsi="Book Antiqua"/>
                <w:sz w:val="16"/>
                <w:szCs w:val="16"/>
              </w:rPr>
            </w:pPr>
            <w:r w:rsidRPr="00470F96">
              <w:rPr>
                <w:rFonts w:ascii="Book Antiqua" w:hAnsi="Book Antiqua"/>
                <w:sz w:val="16"/>
                <w:szCs w:val="16"/>
              </w:rPr>
              <w:t>Aprendizaje esperado</w:t>
            </w:r>
          </w:p>
        </w:tc>
        <w:tc>
          <w:tcPr>
            <w:tcW w:w="2693" w:type="dxa"/>
            <w:gridSpan w:val="3"/>
            <w:shd w:val="clear" w:color="auto" w:fill="CCC0D9" w:themeFill="accent4" w:themeFillTint="66"/>
            <w:vAlign w:val="center"/>
          </w:tcPr>
          <w:p w14:paraId="37919D28" w14:textId="77777777" w:rsidR="003637D3" w:rsidRPr="00470F96" w:rsidRDefault="003637D3" w:rsidP="003637D3">
            <w:pPr>
              <w:contextualSpacing/>
              <w:jc w:val="center"/>
              <w:rPr>
                <w:rFonts w:ascii="Book Antiqua" w:hAnsi="Book Antiqua"/>
                <w:sz w:val="16"/>
                <w:szCs w:val="16"/>
              </w:rPr>
            </w:pPr>
            <w:r w:rsidRPr="00470F96">
              <w:rPr>
                <w:rFonts w:ascii="Book Antiqua" w:hAnsi="Book Antiqua"/>
                <w:sz w:val="16"/>
                <w:szCs w:val="16"/>
              </w:rPr>
              <w:t>Contenido</w:t>
            </w:r>
          </w:p>
        </w:tc>
      </w:tr>
      <w:tr w:rsidR="003637D3" w:rsidRPr="00470F96" w14:paraId="53D968AA" w14:textId="77777777" w:rsidTr="003637D3">
        <w:tc>
          <w:tcPr>
            <w:tcW w:w="2691" w:type="dxa"/>
            <w:gridSpan w:val="3"/>
            <w:shd w:val="clear" w:color="auto" w:fill="auto"/>
            <w:vAlign w:val="center"/>
          </w:tcPr>
          <w:p w14:paraId="02FE82A7" w14:textId="77777777" w:rsidR="003637D3" w:rsidRPr="00470F96" w:rsidRDefault="003637D3" w:rsidP="003637D3">
            <w:pPr>
              <w:contextualSpacing/>
              <w:rPr>
                <w:rFonts w:ascii="Book Antiqua" w:hAnsi="Book Antiqua"/>
                <w:noProof/>
                <w:sz w:val="16"/>
                <w:szCs w:val="16"/>
                <w:lang w:val="es-ES"/>
              </w:rPr>
            </w:pPr>
            <w:r w:rsidRPr="00470F96">
              <w:rPr>
                <w:rFonts w:ascii="Book Antiqua" w:hAnsi="Book Antiqua"/>
                <w:noProof/>
                <w:sz w:val="16"/>
                <w:szCs w:val="16"/>
                <w:lang w:val="es-ES"/>
              </w:rPr>
              <w:t>Alcanzar una meta</w:t>
            </w:r>
          </w:p>
        </w:tc>
        <w:tc>
          <w:tcPr>
            <w:tcW w:w="3405" w:type="dxa"/>
            <w:gridSpan w:val="6"/>
            <w:shd w:val="clear" w:color="auto" w:fill="auto"/>
            <w:vAlign w:val="center"/>
          </w:tcPr>
          <w:p w14:paraId="78E6F03F" w14:textId="77777777" w:rsidR="003637D3" w:rsidRPr="00E52DBC" w:rsidRDefault="003637D3" w:rsidP="003637D3">
            <w:pPr>
              <w:contextualSpacing/>
              <w:rPr>
                <w:rFonts w:ascii="Book Antiqua" w:hAnsi="Book Antiqua"/>
                <w:sz w:val="16"/>
                <w:szCs w:val="16"/>
              </w:rPr>
            </w:pPr>
            <w:r w:rsidRPr="00E52DBC">
              <w:rPr>
                <w:rFonts w:ascii="Book Antiqua" w:hAnsi="Book Antiqua" w:cs="Times New Roman"/>
                <w:sz w:val="16"/>
                <w:szCs w:val="16"/>
                <w:lang w:val="es-ES"/>
              </w:rPr>
              <w:t>Establece metas a corto y mediano plazos para obtener un mayor desarrollo en su aprendizaje.</w:t>
            </w:r>
          </w:p>
        </w:tc>
        <w:tc>
          <w:tcPr>
            <w:tcW w:w="2693" w:type="dxa"/>
            <w:gridSpan w:val="3"/>
            <w:shd w:val="clear" w:color="auto" w:fill="auto"/>
            <w:vAlign w:val="center"/>
          </w:tcPr>
          <w:p w14:paraId="4E9B87D7" w14:textId="77777777" w:rsidR="003637D3" w:rsidRPr="00E52DBC" w:rsidRDefault="003637D3" w:rsidP="003637D3">
            <w:pPr>
              <w:pStyle w:val="Prrafodelista"/>
              <w:widowControl w:val="0"/>
              <w:numPr>
                <w:ilvl w:val="0"/>
                <w:numId w:val="107"/>
              </w:numPr>
              <w:autoSpaceDE w:val="0"/>
              <w:autoSpaceDN w:val="0"/>
              <w:adjustRightInd w:val="0"/>
              <w:ind w:left="175" w:hanging="175"/>
              <w:rPr>
                <w:rFonts w:ascii="Book Antiqua" w:hAnsi="Book Antiqua" w:cs="Times New Roman"/>
                <w:sz w:val="16"/>
                <w:szCs w:val="16"/>
                <w:lang w:val="es-ES"/>
              </w:rPr>
            </w:pPr>
            <w:r w:rsidRPr="00E52DBC">
              <w:rPr>
                <w:rFonts w:ascii="Book Antiqua" w:hAnsi="Book Antiqua" w:cs="Times New Roman"/>
                <w:sz w:val="16"/>
                <w:szCs w:val="16"/>
                <w:lang w:val="es-ES"/>
              </w:rPr>
              <w:t xml:space="preserve">Qué es una meta. </w:t>
            </w:r>
          </w:p>
          <w:p w14:paraId="3FB723B0" w14:textId="77777777" w:rsidR="003637D3" w:rsidRPr="00E52DBC" w:rsidRDefault="003637D3" w:rsidP="003637D3">
            <w:pPr>
              <w:pStyle w:val="Prrafodelista"/>
              <w:widowControl w:val="0"/>
              <w:numPr>
                <w:ilvl w:val="0"/>
                <w:numId w:val="107"/>
              </w:numPr>
              <w:autoSpaceDE w:val="0"/>
              <w:autoSpaceDN w:val="0"/>
              <w:adjustRightInd w:val="0"/>
              <w:ind w:left="175" w:hanging="175"/>
              <w:rPr>
                <w:rFonts w:ascii="Book Antiqua" w:hAnsi="Book Antiqua" w:cs="Times New Roman"/>
                <w:sz w:val="16"/>
                <w:szCs w:val="16"/>
                <w:lang w:val="es-ES"/>
              </w:rPr>
            </w:pPr>
            <w:r w:rsidRPr="00E52DBC">
              <w:rPr>
                <w:rFonts w:ascii="Book Antiqua" w:hAnsi="Book Antiqua" w:cs="Times New Roman"/>
                <w:sz w:val="16"/>
                <w:szCs w:val="16"/>
                <w:lang w:val="es-ES"/>
              </w:rPr>
              <w:t xml:space="preserve">Qué metas tengo. </w:t>
            </w:r>
          </w:p>
          <w:p w14:paraId="6FE0F5F2" w14:textId="77777777" w:rsidR="003637D3" w:rsidRPr="00E52DBC" w:rsidRDefault="003637D3" w:rsidP="003637D3">
            <w:pPr>
              <w:pStyle w:val="Prrafodelista"/>
              <w:widowControl w:val="0"/>
              <w:numPr>
                <w:ilvl w:val="0"/>
                <w:numId w:val="107"/>
              </w:numPr>
              <w:autoSpaceDE w:val="0"/>
              <w:autoSpaceDN w:val="0"/>
              <w:adjustRightInd w:val="0"/>
              <w:ind w:left="175" w:hanging="175"/>
              <w:rPr>
                <w:rFonts w:ascii="Book Antiqua" w:hAnsi="Book Antiqua" w:cs="Times New Roman"/>
                <w:sz w:val="16"/>
                <w:szCs w:val="16"/>
                <w:lang w:val="es-ES"/>
              </w:rPr>
            </w:pPr>
            <w:r w:rsidRPr="00E52DBC">
              <w:rPr>
                <w:rFonts w:ascii="Book Antiqua" w:hAnsi="Book Antiqua" w:cs="Times New Roman"/>
                <w:sz w:val="16"/>
                <w:szCs w:val="16"/>
                <w:lang w:val="es-ES"/>
              </w:rPr>
              <w:t xml:space="preserve">Cuáles metas comparto con quienes me rodean. </w:t>
            </w:r>
          </w:p>
          <w:p w14:paraId="24482B0B" w14:textId="77777777" w:rsidR="003637D3" w:rsidRPr="00E52DBC" w:rsidRDefault="003637D3" w:rsidP="003637D3">
            <w:pPr>
              <w:pStyle w:val="Prrafodelista"/>
              <w:widowControl w:val="0"/>
              <w:numPr>
                <w:ilvl w:val="0"/>
                <w:numId w:val="107"/>
              </w:numPr>
              <w:autoSpaceDE w:val="0"/>
              <w:autoSpaceDN w:val="0"/>
              <w:adjustRightInd w:val="0"/>
              <w:ind w:left="175" w:hanging="175"/>
              <w:rPr>
                <w:rFonts w:ascii="Book Antiqua" w:hAnsi="Book Antiqua" w:cs="Times New Roman"/>
                <w:sz w:val="16"/>
                <w:szCs w:val="16"/>
                <w:lang w:val="es-ES"/>
              </w:rPr>
            </w:pPr>
            <w:r w:rsidRPr="00E52DBC">
              <w:rPr>
                <w:rFonts w:ascii="Book Antiqua" w:hAnsi="Book Antiqua" w:cs="Times New Roman"/>
                <w:sz w:val="16"/>
                <w:szCs w:val="16"/>
                <w:lang w:val="es-ES"/>
              </w:rPr>
              <w:t>Para qué se establecen las metas.</w:t>
            </w:r>
          </w:p>
          <w:p w14:paraId="7FA80EA6" w14:textId="77777777" w:rsidR="003637D3" w:rsidRPr="00E52DBC" w:rsidRDefault="003637D3" w:rsidP="003637D3">
            <w:pPr>
              <w:pStyle w:val="Prrafodelista"/>
              <w:widowControl w:val="0"/>
              <w:numPr>
                <w:ilvl w:val="0"/>
                <w:numId w:val="107"/>
              </w:numPr>
              <w:autoSpaceDE w:val="0"/>
              <w:autoSpaceDN w:val="0"/>
              <w:adjustRightInd w:val="0"/>
              <w:ind w:left="175" w:hanging="175"/>
              <w:rPr>
                <w:rFonts w:ascii="Book Antiqua" w:hAnsi="Book Antiqua" w:cs="Times New Roman"/>
                <w:sz w:val="16"/>
                <w:szCs w:val="16"/>
                <w:lang w:val="es-ES"/>
              </w:rPr>
            </w:pPr>
            <w:r w:rsidRPr="00E52DBC">
              <w:rPr>
                <w:rFonts w:ascii="Book Antiqua" w:hAnsi="Book Antiqua" w:cs="Times New Roman"/>
                <w:sz w:val="16"/>
                <w:szCs w:val="16"/>
                <w:lang w:val="es-ES"/>
              </w:rPr>
              <w:t xml:space="preserve">Qué se necesita hacer para alcanzar una meta. </w:t>
            </w:r>
          </w:p>
          <w:p w14:paraId="6D46E559" w14:textId="77777777" w:rsidR="003637D3" w:rsidRPr="00E52DBC" w:rsidRDefault="003637D3" w:rsidP="003637D3">
            <w:pPr>
              <w:pStyle w:val="Prrafodelista"/>
              <w:widowControl w:val="0"/>
              <w:numPr>
                <w:ilvl w:val="0"/>
                <w:numId w:val="107"/>
              </w:numPr>
              <w:autoSpaceDE w:val="0"/>
              <w:autoSpaceDN w:val="0"/>
              <w:adjustRightInd w:val="0"/>
              <w:ind w:left="175" w:hanging="175"/>
              <w:rPr>
                <w:rFonts w:ascii="Book Antiqua" w:hAnsi="Book Antiqua" w:cs="Times New Roman"/>
                <w:sz w:val="16"/>
                <w:szCs w:val="16"/>
              </w:rPr>
            </w:pPr>
            <w:r w:rsidRPr="00E52DBC">
              <w:rPr>
                <w:rFonts w:ascii="Book Antiqua" w:hAnsi="Book Antiqua" w:cs="Times New Roman"/>
                <w:sz w:val="16"/>
                <w:szCs w:val="16"/>
                <w:lang w:val="es-ES"/>
              </w:rPr>
              <w:t>Qué metas puedo plantearme en distintas áreas de mi vida.</w:t>
            </w:r>
          </w:p>
        </w:tc>
      </w:tr>
      <w:tr w:rsidR="003637D3" w:rsidRPr="00470F96" w14:paraId="3EF611FB" w14:textId="77777777" w:rsidTr="003637D3">
        <w:tc>
          <w:tcPr>
            <w:tcW w:w="6096" w:type="dxa"/>
            <w:gridSpan w:val="9"/>
            <w:vMerge w:val="restart"/>
          </w:tcPr>
          <w:p w14:paraId="569119CC"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Actividades sugeridas</w:t>
            </w:r>
          </w:p>
          <w:p w14:paraId="1797915C" w14:textId="77777777" w:rsidR="003637D3" w:rsidRPr="00E52DBC" w:rsidRDefault="003637D3" w:rsidP="003637D3">
            <w:pPr>
              <w:contextualSpacing/>
              <w:rPr>
                <w:rFonts w:ascii="Book Antiqua" w:hAnsi="Book Antiqua"/>
                <w:sz w:val="16"/>
                <w:szCs w:val="16"/>
              </w:rPr>
            </w:pPr>
            <w:r w:rsidRPr="00E52DBC">
              <w:rPr>
                <w:rFonts w:ascii="Book Antiqua" w:hAnsi="Book Antiqua"/>
                <w:b/>
                <w:color w:val="5F497A" w:themeColor="accent4" w:themeShade="BF"/>
                <w:sz w:val="16"/>
                <w:szCs w:val="16"/>
              </w:rPr>
              <w:t xml:space="preserve">Actividades previas. </w:t>
            </w:r>
            <w:r w:rsidRPr="00E52DBC">
              <w:rPr>
                <w:rFonts w:ascii="Book Antiqua" w:hAnsi="Book Antiqua"/>
                <w:sz w:val="16"/>
                <w:szCs w:val="16"/>
              </w:rPr>
              <w:t>Pregunte a los alumnos qué es para ellos una meta y pida ejemplos de metas personales que ya alcanzaron o intentan alcanzar. Comente con ellos para qué se establecen las metas y qué se necesita para alcanzarlas. Al abordar este punto, repase con ellos qué son las metas a corto y mediano plazos.</w:t>
            </w:r>
          </w:p>
          <w:p w14:paraId="2CB03FA1" w14:textId="77777777" w:rsidR="003637D3" w:rsidRPr="00E52DBC" w:rsidRDefault="003637D3" w:rsidP="003637D3">
            <w:pPr>
              <w:contextualSpacing/>
              <w:rPr>
                <w:rFonts w:ascii="Book Antiqua" w:hAnsi="Book Antiqua"/>
                <w:b/>
                <w:color w:val="5F497A" w:themeColor="accent4" w:themeShade="BF"/>
                <w:sz w:val="16"/>
                <w:szCs w:val="16"/>
              </w:rPr>
            </w:pPr>
            <w:r w:rsidRPr="00E52DBC">
              <w:rPr>
                <w:rFonts w:ascii="Book Antiqua" w:hAnsi="Book Antiqua"/>
                <w:b/>
                <w:color w:val="5F497A" w:themeColor="accent4" w:themeShade="BF"/>
                <w:sz w:val="16"/>
                <w:szCs w:val="16"/>
              </w:rPr>
              <w:t xml:space="preserve">Actividades del libro y de la guía. </w:t>
            </w:r>
            <w:r w:rsidRPr="00E52DBC">
              <w:rPr>
                <w:rFonts w:ascii="Book Antiqua" w:hAnsi="Book Antiqua"/>
                <w:sz w:val="16"/>
                <w:szCs w:val="16"/>
              </w:rPr>
              <w:t xml:space="preserve">Se sugiere pedir a los alumnos que resuelvan las actividades 3 y 4 de la guía </w:t>
            </w:r>
            <w:r w:rsidRPr="00E52DBC">
              <w:rPr>
                <w:rFonts w:ascii="Book Antiqua" w:hAnsi="Book Antiqua"/>
                <w:i/>
                <w:sz w:val="16"/>
                <w:szCs w:val="16"/>
              </w:rPr>
              <w:t xml:space="preserve">Aplicados 3, </w:t>
            </w:r>
            <w:r w:rsidRPr="00E52DBC">
              <w:rPr>
                <w:rFonts w:ascii="Book Antiqua" w:hAnsi="Book Antiqua"/>
                <w:sz w:val="16"/>
                <w:szCs w:val="16"/>
              </w:rPr>
              <w:t>y después abordar con ellos los textos de la sección “Para aprender más”, página 37, del libro de texto</w:t>
            </w:r>
            <w:r w:rsidRPr="00E52DBC">
              <w:rPr>
                <w:rFonts w:ascii="Book Antiqua" w:hAnsi="Book Antiqua"/>
                <w:smallCaps/>
                <w:sz w:val="16"/>
                <w:szCs w:val="16"/>
              </w:rPr>
              <w:t xml:space="preserve"> sep, </w:t>
            </w:r>
            <w:r w:rsidRPr="00E52DBC">
              <w:rPr>
                <w:rFonts w:ascii="Book Antiqua" w:hAnsi="Book Antiqua"/>
                <w:sz w:val="16"/>
                <w:szCs w:val="16"/>
              </w:rPr>
              <w:t xml:space="preserve">donde asociarán el establecimiento de metas con el esfuerzo y el trabajo. Por último, resolverán la página 45 del libro de texto </w:t>
            </w:r>
            <w:r w:rsidRPr="00E52DBC">
              <w:rPr>
                <w:rFonts w:ascii="Book Antiqua" w:hAnsi="Book Antiqua"/>
                <w:smallCaps/>
                <w:sz w:val="16"/>
                <w:szCs w:val="16"/>
              </w:rPr>
              <w:t>sep</w:t>
            </w:r>
            <w:r w:rsidRPr="00E52DBC">
              <w:rPr>
                <w:rFonts w:ascii="Book Antiqua" w:hAnsi="Book Antiqua"/>
                <w:sz w:val="16"/>
                <w:szCs w:val="16"/>
              </w:rPr>
              <w:t>.</w:t>
            </w:r>
          </w:p>
          <w:p w14:paraId="0085C8BA" w14:textId="77777777" w:rsidR="003637D3" w:rsidRPr="00E52DBC" w:rsidRDefault="003637D3" w:rsidP="003637D3">
            <w:pPr>
              <w:contextualSpacing/>
              <w:rPr>
                <w:rFonts w:ascii="Book Antiqua" w:hAnsi="Book Antiqua"/>
                <w:sz w:val="16"/>
                <w:szCs w:val="16"/>
              </w:rPr>
            </w:pPr>
            <w:r w:rsidRPr="00E52DBC">
              <w:rPr>
                <w:rFonts w:ascii="Book Antiqua" w:hAnsi="Book Antiqua"/>
                <w:b/>
                <w:color w:val="5F497A" w:themeColor="accent4" w:themeShade="BF"/>
                <w:sz w:val="16"/>
                <w:szCs w:val="16"/>
              </w:rPr>
              <w:t>Actividades de reforzamiento.</w:t>
            </w:r>
            <w:r w:rsidRPr="00E52DBC">
              <w:rPr>
                <w:rFonts w:ascii="Book Antiqua" w:hAnsi="Book Antiqua"/>
                <w:sz w:val="16"/>
                <w:szCs w:val="16"/>
              </w:rPr>
              <w:t xml:space="preserve"> Solicite que elaboren en su cuaderno una agenda donde establezcan metas a corto plazo para un mayor desarrollo en su aprendizaje. Cuando terminen, revise las agendas para evaluarlas. </w:t>
            </w:r>
          </w:p>
        </w:tc>
        <w:tc>
          <w:tcPr>
            <w:tcW w:w="2693" w:type="dxa"/>
            <w:gridSpan w:val="3"/>
          </w:tcPr>
          <w:p w14:paraId="277234C1"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Material</w:t>
            </w:r>
          </w:p>
          <w:p w14:paraId="635E97E5" w14:textId="77777777" w:rsidR="003637D3" w:rsidRPr="00E52DBC" w:rsidRDefault="003637D3" w:rsidP="003637D3">
            <w:pPr>
              <w:contextualSpacing/>
              <w:rPr>
                <w:rFonts w:ascii="Book Antiqua" w:hAnsi="Book Antiqua"/>
                <w:sz w:val="16"/>
                <w:szCs w:val="16"/>
              </w:rPr>
            </w:pPr>
          </w:p>
        </w:tc>
      </w:tr>
      <w:tr w:rsidR="003637D3" w:rsidRPr="00470F96" w14:paraId="6B78D626" w14:textId="77777777" w:rsidTr="003637D3">
        <w:tc>
          <w:tcPr>
            <w:tcW w:w="6096" w:type="dxa"/>
            <w:gridSpan w:val="9"/>
            <w:vMerge/>
          </w:tcPr>
          <w:p w14:paraId="011CADFE" w14:textId="77777777" w:rsidR="003637D3" w:rsidRPr="00E52DBC" w:rsidRDefault="003637D3" w:rsidP="003637D3">
            <w:pPr>
              <w:contextualSpacing/>
              <w:rPr>
                <w:rFonts w:ascii="Book Antiqua" w:hAnsi="Book Antiqua"/>
                <w:sz w:val="16"/>
                <w:szCs w:val="16"/>
              </w:rPr>
            </w:pPr>
          </w:p>
        </w:tc>
        <w:tc>
          <w:tcPr>
            <w:tcW w:w="2693" w:type="dxa"/>
            <w:gridSpan w:val="3"/>
          </w:tcPr>
          <w:p w14:paraId="444B9AA7"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Interdisciplina</w:t>
            </w:r>
          </w:p>
          <w:p w14:paraId="2378C70C" w14:textId="77777777" w:rsidR="003637D3" w:rsidRPr="00E52DBC" w:rsidRDefault="003637D3" w:rsidP="003637D3">
            <w:pPr>
              <w:contextualSpacing/>
              <w:rPr>
                <w:rFonts w:ascii="Book Antiqua" w:hAnsi="Book Antiqua"/>
                <w:sz w:val="16"/>
                <w:szCs w:val="16"/>
              </w:rPr>
            </w:pPr>
          </w:p>
        </w:tc>
      </w:tr>
      <w:tr w:rsidR="003637D3" w:rsidRPr="00470F96" w14:paraId="24737405" w14:textId="77777777" w:rsidTr="003637D3">
        <w:tc>
          <w:tcPr>
            <w:tcW w:w="6096" w:type="dxa"/>
            <w:gridSpan w:val="9"/>
            <w:vMerge/>
          </w:tcPr>
          <w:p w14:paraId="15BC51E4" w14:textId="77777777" w:rsidR="003637D3" w:rsidRPr="00E52DBC" w:rsidRDefault="003637D3" w:rsidP="003637D3">
            <w:pPr>
              <w:contextualSpacing/>
              <w:rPr>
                <w:rFonts w:ascii="Book Antiqua" w:hAnsi="Book Antiqua"/>
                <w:sz w:val="16"/>
                <w:szCs w:val="16"/>
              </w:rPr>
            </w:pPr>
          </w:p>
        </w:tc>
        <w:tc>
          <w:tcPr>
            <w:tcW w:w="2693" w:type="dxa"/>
            <w:gridSpan w:val="3"/>
          </w:tcPr>
          <w:p w14:paraId="749E4276"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Transversalidad</w:t>
            </w:r>
          </w:p>
          <w:p w14:paraId="76689044" w14:textId="77777777" w:rsidR="003637D3" w:rsidRPr="00E52DBC" w:rsidRDefault="003637D3" w:rsidP="003637D3">
            <w:pPr>
              <w:widowControl w:val="0"/>
              <w:autoSpaceDE w:val="0"/>
              <w:autoSpaceDN w:val="0"/>
              <w:adjustRightInd w:val="0"/>
              <w:rPr>
                <w:rFonts w:ascii="Book Antiqua" w:hAnsi="Book Antiqua"/>
                <w:sz w:val="16"/>
                <w:szCs w:val="16"/>
              </w:rPr>
            </w:pPr>
            <w:r w:rsidRPr="00E52DBC">
              <w:rPr>
                <w:rFonts w:ascii="Book Antiqua" w:hAnsi="Book Antiqua"/>
                <w:b/>
                <w:color w:val="5F497A" w:themeColor="accent4" w:themeShade="BF"/>
                <w:sz w:val="16"/>
                <w:szCs w:val="16"/>
              </w:rPr>
              <w:t>Educación económica y financiera.</w:t>
            </w:r>
            <w:r w:rsidRPr="00E52DBC">
              <w:rPr>
                <w:rFonts w:ascii="Book Antiqua" w:hAnsi="Book Antiqua"/>
                <w:sz w:val="16"/>
                <w:szCs w:val="16"/>
              </w:rPr>
              <w:t xml:space="preserve"> Analice con los alumnos cómo aplicar el método de trazarse metas a </w:t>
            </w:r>
            <w:r w:rsidRPr="00E52DBC">
              <w:rPr>
                <w:rFonts w:ascii="Book Antiqua" w:hAnsi="Book Antiqua" w:cs="Times New Roman"/>
                <w:sz w:val="16"/>
                <w:szCs w:val="16"/>
                <w:lang w:val="es-ES"/>
              </w:rPr>
              <w:t>corto y mediano plazos en el ahorro, lo cual les permitirá administrar mejor su dinero y contar con él cuando realmente lo necesiten.</w:t>
            </w:r>
          </w:p>
        </w:tc>
      </w:tr>
      <w:tr w:rsidR="003637D3" w:rsidRPr="00470F96" w14:paraId="587BC5B5" w14:textId="77777777" w:rsidTr="003637D3">
        <w:tc>
          <w:tcPr>
            <w:tcW w:w="8789" w:type="dxa"/>
            <w:gridSpan w:val="12"/>
            <w:shd w:val="clear" w:color="auto" w:fill="B2A1C7" w:themeFill="accent4" w:themeFillTint="99"/>
            <w:vAlign w:val="center"/>
          </w:tcPr>
          <w:p w14:paraId="7C36AC45" w14:textId="77777777" w:rsidR="003637D3" w:rsidRPr="00E52DBC" w:rsidRDefault="003637D3" w:rsidP="003637D3">
            <w:pPr>
              <w:contextualSpacing/>
              <w:jc w:val="center"/>
              <w:rPr>
                <w:rFonts w:ascii="Book Antiqua" w:hAnsi="Book Antiqua"/>
                <w:sz w:val="16"/>
                <w:szCs w:val="16"/>
              </w:rPr>
            </w:pPr>
            <w:r w:rsidRPr="00E52DBC">
              <w:rPr>
                <w:rFonts w:ascii="Book Antiqua" w:hAnsi="Book Antiqua"/>
                <w:sz w:val="16"/>
                <w:szCs w:val="16"/>
              </w:rPr>
              <w:t>Evaluación</w:t>
            </w:r>
          </w:p>
        </w:tc>
      </w:tr>
      <w:tr w:rsidR="003637D3" w:rsidRPr="00470F96" w14:paraId="389ABB42" w14:textId="77777777" w:rsidTr="003637D3">
        <w:tc>
          <w:tcPr>
            <w:tcW w:w="5387" w:type="dxa"/>
            <w:gridSpan w:val="7"/>
            <w:vAlign w:val="center"/>
          </w:tcPr>
          <w:p w14:paraId="1F5C874C"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Indicadores</w:t>
            </w:r>
          </w:p>
          <w:p w14:paraId="3BBF4095" w14:textId="77777777" w:rsidR="003637D3" w:rsidRPr="00E52DBC" w:rsidRDefault="003637D3" w:rsidP="003637D3">
            <w:pPr>
              <w:pStyle w:val="Prrafodelista"/>
              <w:numPr>
                <w:ilvl w:val="0"/>
                <w:numId w:val="94"/>
              </w:numPr>
              <w:ind w:left="176" w:hanging="176"/>
              <w:rPr>
                <w:rFonts w:ascii="Book Antiqua" w:hAnsi="Book Antiqua" w:cs="Times New Roman"/>
                <w:sz w:val="16"/>
                <w:szCs w:val="16"/>
                <w:lang w:val="es-ES"/>
              </w:rPr>
            </w:pPr>
            <w:r w:rsidRPr="00E52DBC">
              <w:rPr>
                <w:rFonts w:ascii="Book Antiqua" w:hAnsi="Book Antiqua" w:cs="Times New Roman"/>
                <w:sz w:val="16"/>
                <w:szCs w:val="16"/>
                <w:lang w:val="es-ES"/>
              </w:rPr>
              <w:t>Diferencia entre metas a corto y mediano plazos.</w:t>
            </w:r>
          </w:p>
          <w:p w14:paraId="331D6308" w14:textId="77777777" w:rsidR="003637D3" w:rsidRPr="00E52DBC" w:rsidRDefault="003637D3" w:rsidP="003637D3">
            <w:pPr>
              <w:pStyle w:val="Prrafodelista"/>
              <w:numPr>
                <w:ilvl w:val="0"/>
                <w:numId w:val="94"/>
              </w:numPr>
              <w:ind w:left="176" w:hanging="176"/>
              <w:rPr>
                <w:rFonts w:ascii="Book Antiqua" w:hAnsi="Book Antiqua" w:cs="Times New Roman"/>
                <w:sz w:val="16"/>
                <w:szCs w:val="16"/>
                <w:lang w:val="es-ES"/>
              </w:rPr>
            </w:pPr>
            <w:r w:rsidRPr="00E52DBC">
              <w:rPr>
                <w:rFonts w:ascii="Book Antiqua" w:hAnsi="Book Antiqua" w:cs="Times New Roman"/>
                <w:sz w:val="16"/>
                <w:szCs w:val="16"/>
                <w:lang w:val="es-ES"/>
              </w:rPr>
              <w:t>Establece metas para obtener un mayor desarrollo en su aprendizaje.</w:t>
            </w:r>
          </w:p>
        </w:tc>
        <w:tc>
          <w:tcPr>
            <w:tcW w:w="1984" w:type="dxa"/>
            <w:gridSpan w:val="3"/>
          </w:tcPr>
          <w:p w14:paraId="096CE7A7"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 xml:space="preserve">Momentos </w:t>
            </w:r>
          </w:p>
          <w:p w14:paraId="31FF988F" w14:textId="77777777" w:rsidR="003637D3" w:rsidRPr="00E52DBC" w:rsidRDefault="003637D3" w:rsidP="003637D3">
            <w:pPr>
              <w:contextualSpacing/>
              <w:rPr>
                <w:rFonts w:ascii="Book Antiqua" w:hAnsi="Book Antiqua"/>
                <w:sz w:val="16"/>
                <w:szCs w:val="16"/>
              </w:rPr>
            </w:pPr>
            <w:r w:rsidRPr="00E52DBC">
              <w:rPr>
                <w:rFonts w:ascii="Book Antiqua" w:hAnsi="Book Antiqua"/>
                <w:sz w:val="16"/>
                <w:szCs w:val="16"/>
              </w:rPr>
              <w:t>Al final de la semana</w:t>
            </w:r>
          </w:p>
        </w:tc>
        <w:tc>
          <w:tcPr>
            <w:tcW w:w="1418" w:type="dxa"/>
            <w:gridSpan w:val="2"/>
          </w:tcPr>
          <w:p w14:paraId="358C63D7" w14:textId="77777777" w:rsidR="003637D3" w:rsidRPr="00E52DBC" w:rsidRDefault="003637D3" w:rsidP="003637D3">
            <w:pPr>
              <w:contextualSpacing/>
              <w:rPr>
                <w:rFonts w:ascii="Book Antiqua" w:hAnsi="Book Antiqua"/>
                <w:b/>
                <w:sz w:val="16"/>
                <w:szCs w:val="16"/>
              </w:rPr>
            </w:pPr>
            <w:r w:rsidRPr="00E52DBC">
              <w:rPr>
                <w:rFonts w:ascii="Book Antiqua" w:hAnsi="Book Antiqua"/>
                <w:b/>
                <w:sz w:val="16"/>
                <w:szCs w:val="16"/>
              </w:rPr>
              <w:t xml:space="preserve">Herramientas </w:t>
            </w:r>
          </w:p>
          <w:p w14:paraId="65DF0A4B" w14:textId="77777777" w:rsidR="003637D3" w:rsidRPr="00E52DBC" w:rsidRDefault="003637D3" w:rsidP="003637D3">
            <w:pPr>
              <w:contextualSpacing/>
              <w:rPr>
                <w:rFonts w:ascii="Book Antiqua" w:hAnsi="Book Antiqua"/>
                <w:sz w:val="16"/>
                <w:szCs w:val="16"/>
              </w:rPr>
            </w:pPr>
            <w:r w:rsidRPr="00E52DBC">
              <w:rPr>
                <w:rFonts w:ascii="Book Antiqua" w:hAnsi="Book Antiqua"/>
                <w:sz w:val="16"/>
                <w:szCs w:val="16"/>
              </w:rPr>
              <w:t>Cuadernos de los alumnos</w:t>
            </w:r>
          </w:p>
        </w:tc>
      </w:tr>
    </w:tbl>
    <w:p w14:paraId="230EAEEA" w14:textId="77777777" w:rsidR="003637D3" w:rsidRDefault="003637D3" w:rsidP="003637D3">
      <w:pPr>
        <w:rPr>
          <w:sz w:val="16"/>
          <w:szCs w:val="16"/>
        </w:rPr>
      </w:pPr>
    </w:p>
    <w:p w14:paraId="05591BFB" w14:textId="77777777" w:rsidR="003637D3" w:rsidRDefault="003637D3" w:rsidP="003637D3">
      <w:pPr>
        <w:rPr>
          <w:rFonts w:ascii="Book Antiqua" w:hAnsi="Book Antiqua"/>
          <w:sz w:val="16"/>
          <w:szCs w:val="16"/>
        </w:rPr>
      </w:pPr>
      <w:r>
        <w:rPr>
          <w:rFonts w:ascii="Book Antiqua" w:hAnsi="Book Antiqua"/>
          <w:sz w:val="16"/>
          <w:szCs w:val="16"/>
        </w:rPr>
        <w:br w:type="page"/>
      </w:r>
    </w:p>
    <w:p w14:paraId="00044094" w14:textId="77777777" w:rsidR="003637D3" w:rsidRPr="00E3757F" w:rsidRDefault="003637D3" w:rsidP="003637D3">
      <w:pPr>
        <w:rPr>
          <w:rFonts w:ascii="Book Antiqua" w:hAnsi="Book Antiqua"/>
          <w:lang w:val="es-ES"/>
        </w:rPr>
      </w:pPr>
      <w:r w:rsidRPr="00E3757F">
        <w:rPr>
          <w:rFonts w:ascii="Book Antiqua" w:hAnsi="Book Antiqua"/>
          <w:lang w:val="es-ES"/>
        </w:rPr>
        <w:lastRenderedPageBreak/>
        <w:t>Plan de clase semanal</w:t>
      </w:r>
      <w:r w:rsidRPr="00E3757F">
        <w:rPr>
          <w:rFonts w:ascii="Book Antiqua" w:hAnsi="Book Antiqua"/>
          <w:lang w:val="es-ES"/>
        </w:rPr>
        <w:tab/>
      </w:r>
      <w:r w:rsidRPr="00E3757F">
        <w:rPr>
          <w:rFonts w:ascii="Book Antiqua" w:hAnsi="Book Antiqua"/>
          <w:lang w:val="es-ES"/>
        </w:rPr>
        <w:tab/>
      </w:r>
      <w:r w:rsidRPr="00E3757F">
        <w:rPr>
          <w:rFonts w:ascii="Book Antiqua" w:hAnsi="Book Antiqua"/>
          <w:lang w:val="es-ES"/>
        </w:rPr>
        <w:tab/>
      </w:r>
      <w:r w:rsidRPr="00E3757F">
        <w:rPr>
          <w:rFonts w:ascii="Book Antiqua" w:hAnsi="Book Antiqua"/>
          <w:lang w:val="es-ES"/>
        </w:rPr>
        <w:tab/>
      </w:r>
      <w:r w:rsidRPr="00E3757F">
        <w:rPr>
          <w:rFonts w:ascii="Book Antiqua" w:hAnsi="Book Antiqua"/>
          <w:lang w:val="es-ES"/>
        </w:rPr>
        <w:tab/>
      </w:r>
      <w:r>
        <w:rPr>
          <w:rFonts w:ascii="Book Antiqua" w:hAnsi="Book Antiqua"/>
          <w:lang w:val="es-ES"/>
        </w:rPr>
        <w:tab/>
      </w:r>
      <w:r w:rsidRPr="00E3757F">
        <w:rPr>
          <w:rFonts w:ascii="Book Antiqua" w:hAnsi="Book Antiqua"/>
          <w:lang w:val="es-ES"/>
        </w:rPr>
        <w:tab/>
        <w:t>Semana escolar 13</w:t>
      </w:r>
    </w:p>
    <w:p w14:paraId="3E2E1C39" w14:textId="77777777" w:rsidR="003637D3" w:rsidRPr="00E3757F" w:rsidRDefault="003637D3" w:rsidP="003637D3">
      <w:pPr>
        <w:rPr>
          <w:rFonts w:ascii="Book Antiqua" w:hAnsi="Book Antiqua"/>
          <w:lang w:val="es-ES"/>
        </w:rPr>
      </w:pPr>
      <w:r w:rsidRPr="00E3757F">
        <w:rPr>
          <w:rFonts w:ascii="Book Antiqua" w:hAnsi="Book Antiqua"/>
          <w:lang w:val="es-ES"/>
        </w:rPr>
        <w:t xml:space="preserve">Español </w:t>
      </w:r>
    </w:p>
    <w:p w14:paraId="09FD81DD" w14:textId="77777777" w:rsidR="003637D3" w:rsidRPr="00E3757F"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1056"/>
        <w:gridCol w:w="452"/>
        <w:gridCol w:w="906"/>
        <w:gridCol w:w="905"/>
        <w:gridCol w:w="755"/>
        <w:gridCol w:w="452"/>
        <w:gridCol w:w="380"/>
        <w:gridCol w:w="223"/>
        <w:gridCol w:w="1661"/>
        <w:gridCol w:w="604"/>
        <w:gridCol w:w="1056"/>
      </w:tblGrid>
      <w:tr w:rsidR="003637D3" w:rsidRPr="00470F96" w14:paraId="1756B4B0" w14:textId="77777777" w:rsidTr="003637D3">
        <w:tc>
          <w:tcPr>
            <w:tcW w:w="755" w:type="dxa"/>
            <w:shd w:val="clear" w:color="auto" w:fill="B2A1C7" w:themeFill="accent4" w:themeFillTint="99"/>
            <w:vAlign w:val="center"/>
          </w:tcPr>
          <w:p w14:paraId="5D6BC3BD" w14:textId="77777777" w:rsidR="003637D3" w:rsidRPr="00E3757F" w:rsidRDefault="003637D3" w:rsidP="003637D3">
            <w:pPr>
              <w:contextualSpacing/>
              <w:jc w:val="center"/>
              <w:rPr>
                <w:rFonts w:ascii="Book Antiqua" w:hAnsi="Book Antiqua"/>
                <w:sz w:val="16"/>
                <w:szCs w:val="16"/>
              </w:rPr>
            </w:pPr>
            <w:r w:rsidRPr="00E3757F">
              <w:rPr>
                <w:rFonts w:ascii="Book Antiqua" w:hAnsi="Book Antiqua"/>
                <w:sz w:val="16"/>
                <w:szCs w:val="16"/>
              </w:rPr>
              <w:t>Fecha</w:t>
            </w:r>
          </w:p>
        </w:tc>
        <w:tc>
          <w:tcPr>
            <w:tcW w:w="2565" w:type="dxa"/>
            <w:gridSpan w:val="4"/>
            <w:shd w:val="clear" w:color="auto" w:fill="auto"/>
            <w:vAlign w:val="center"/>
          </w:tcPr>
          <w:p w14:paraId="0A411C4E" w14:textId="77777777" w:rsidR="003637D3" w:rsidRPr="00E3757F" w:rsidRDefault="003637D3" w:rsidP="003637D3">
            <w:pPr>
              <w:contextualSpacing/>
              <w:jc w:val="center"/>
              <w:rPr>
                <w:rFonts w:ascii="Book Antiqua" w:hAnsi="Book Antiqua"/>
                <w:sz w:val="16"/>
                <w:szCs w:val="16"/>
              </w:rPr>
            </w:pPr>
          </w:p>
        </w:tc>
        <w:tc>
          <w:tcPr>
            <w:tcW w:w="1660" w:type="dxa"/>
            <w:gridSpan w:val="2"/>
            <w:shd w:val="clear" w:color="auto" w:fill="B2A1C7" w:themeFill="accent4" w:themeFillTint="99"/>
            <w:vAlign w:val="center"/>
          </w:tcPr>
          <w:p w14:paraId="7EE78C5D" w14:textId="77777777" w:rsidR="003637D3" w:rsidRPr="00E3757F" w:rsidRDefault="003637D3" w:rsidP="003637D3">
            <w:pPr>
              <w:contextualSpacing/>
              <w:jc w:val="center"/>
              <w:rPr>
                <w:rFonts w:ascii="Book Antiqua" w:hAnsi="Book Antiqua"/>
                <w:sz w:val="16"/>
                <w:szCs w:val="16"/>
              </w:rPr>
            </w:pPr>
            <w:r w:rsidRPr="00E3757F">
              <w:rPr>
                <w:rFonts w:ascii="Book Antiqua" w:hAnsi="Book Antiqua"/>
                <w:noProof/>
                <w:sz w:val="16"/>
                <w:szCs w:val="16"/>
                <w:lang w:val="es-ES"/>
              </w:rPr>
              <w:t xml:space="preserve">Páginas </w:t>
            </w:r>
            <w:r w:rsidRPr="00E3757F">
              <w:rPr>
                <w:rFonts w:ascii="Book Antiqua" w:hAnsi="Book Antiqua"/>
                <w:i/>
                <w:noProof/>
                <w:sz w:val="16"/>
                <w:szCs w:val="16"/>
                <w:lang w:val="es-ES"/>
              </w:rPr>
              <w:t xml:space="preserve">Aplicados </w:t>
            </w:r>
          </w:p>
        </w:tc>
        <w:tc>
          <w:tcPr>
            <w:tcW w:w="1055" w:type="dxa"/>
            <w:gridSpan w:val="3"/>
            <w:shd w:val="clear" w:color="auto" w:fill="auto"/>
            <w:vAlign w:val="center"/>
          </w:tcPr>
          <w:p w14:paraId="1400B630" w14:textId="77777777" w:rsidR="003637D3" w:rsidRPr="00E3757F" w:rsidRDefault="003637D3" w:rsidP="003637D3">
            <w:pPr>
              <w:contextualSpacing/>
              <w:jc w:val="center"/>
              <w:rPr>
                <w:rFonts w:ascii="Book Antiqua" w:hAnsi="Book Antiqua"/>
                <w:sz w:val="16"/>
                <w:szCs w:val="16"/>
              </w:rPr>
            </w:pPr>
            <w:r w:rsidRPr="00E3757F">
              <w:rPr>
                <w:rFonts w:ascii="Book Antiqua" w:hAnsi="Book Antiqua"/>
                <w:sz w:val="16"/>
                <w:szCs w:val="16"/>
              </w:rPr>
              <w:t>40 a 42</w:t>
            </w:r>
          </w:p>
        </w:tc>
        <w:tc>
          <w:tcPr>
            <w:tcW w:w="2265" w:type="dxa"/>
            <w:gridSpan w:val="2"/>
            <w:shd w:val="clear" w:color="auto" w:fill="B2A1C7" w:themeFill="accent4" w:themeFillTint="99"/>
            <w:vAlign w:val="center"/>
          </w:tcPr>
          <w:p w14:paraId="7A5A0036" w14:textId="77777777" w:rsidR="003637D3" w:rsidRPr="00E3757F" w:rsidRDefault="003637D3" w:rsidP="003637D3">
            <w:pPr>
              <w:contextualSpacing/>
              <w:jc w:val="center"/>
              <w:rPr>
                <w:rFonts w:ascii="Book Antiqua" w:hAnsi="Book Antiqua"/>
                <w:sz w:val="16"/>
                <w:szCs w:val="16"/>
              </w:rPr>
            </w:pPr>
            <w:r w:rsidRPr="00E3757F">
              <w:rPr>
                <w:rFonts w:ascii="Book Antiqua" w:hAnsi="Book Antiqua"/>
                <w:sz w:val="16"/>
                <w:szCs w:val="16"/>
              </w:rPr>
              <w:t xml:space="preserve">Páginas libro de texto </w:t>
            </w:r>
            <w:r w:rsidRPr="00E3757F">
              <w:rPr>
                <w:rFonts w:ascii="Book Antiqua" w:hAnsi="Book Antiqua"/>
                <w:smallCaps/>
                <w:sz w:val="16"/>
                <w:szCs w:val="16"/>
              </w:rPr>
              <w:t>sep</w:t>
            </w:r>
          </w:p>
        </w:tc>
        <w:tc>
          <w:tcPr>
            <w:tcW w:w="1056" w:type="dxa"/>
            <w:shd w:val="clear" w:color="auto" w:fill="auto"/>
            <w:vAlign w:val="center"/>
          </w:tcPr>
          <w:p w14:paraId="69C72155" w14:textId="77777777" w:rsidR="003637D3" w:rsidRPr="00E3757F" w:rsidRDefault="003637D3" w:rsidP="003637D3">
            <w:pPr>
              <w:contextualSpacing/>
              <w:jc w:val="center"/>
              <w:rPr>
                <w:rFonts w:ascii="Book Antiqua" w:hAnsi="Book Antiqua"/>
                <w:sz w:val="16"/>
                <w:szCs w:val="16"/>
              </w:rPr>
            </w:pPr>
            <w:r w:rsidRPr="00E3757F">
              <w:rPr>
                <w:rFonts w:ascii="Book Antiqua" w:hAnsi="Book Antiqua"/>
                <w:sz w:val="16"/>
                <w:szCs w:val="16"/>
              </w:rPr>
              <w:t>52 a 62</w:t>
            </w:r>
          </w:p>
        </w:tc>
      </w:tr>
      <w:tr w:rsidR="003637D3" w:rsidRPr="00470F96" w14:paraId="0A1A1F06" w14:textId="77777777" w:rsidTr="003637D3">
        <w:tc>
          <w:tcPr>
            <w:tcW w:w="906" w:type="dxa"/>
            <w:gridSpan w:val="2"/>
            <w:shd w:val="clear" w:color="auto" w:fill="CCC0D9" w:themeFill="accent4" w:themeFillTint="66"/>
            <w:vAlign w:val="center"/>
          </w:tcPr>
          <w:p w14:paraId="745E929C" w14:textId="77777777" w:rsidR="003637D3" w:rsidRPr="00E3757F" w:rsidRDefault="003637D3" w:rsidP="003637D3">
            <w:pPr>
              <w:contextualSpacing/>
              <w:jc w:val="center"/>
              <w:rPr>
                <w:rFonts w:ascii="Book Antiqua" w:hAnsi="Book Antiqua"/>
                <w:noProof/>
                <w:sz w:val="16"/>
                <w:szCs w:val="16"/>
                <w:lang w:val="es-ES"/>
              </w:rPr>
            </w:pPr>
            <w:r w:rsidRPr="00E3757F">
              <w:rPr>
                <w:rFonts w:ascii="Book Antiqua" w:hAnsi="Book Antiqua"/>
                <w:sz w:val="16"/>
                <w:szCs w:val="16"/>
              </w:rPr>
              <w:t>Ámbito</w:t>
            </w:r>
          </w:p>
        </w:tc>
        <w:tc>
          <w:tcPr>
            <w:tcW w:w="1056" w:type="dxa"/>
            <w:shd w:val="clear" w:color="auto" w:fill="auto"/>
            <w:vAlign w:val="center"/>
          </w:tcPr>
          <w:p w14:paraId="6B2B603B" w14:textId="77777777" w:rsidR="003637D3" w:rsidRPr="00E3757F" w:rsidRDefault="003637D3" w:rsidP="003637D3">
            <w:pPr>
              <w:contextualSpacing/>
              <w:rPr>
                <w:rFonts w:ascii="Book Antiqua" w:hAnsi="Book Antiqua"/>
                <w:sz w:val="16"/>
                <w:szCs w:val="16"/>
              </w:rPr>
            </w:pPr>
            <w:r w:rsidRPr="00E3757F">
              <w:rPr>
                <w:rFonts w:ascii="Book Antiqua" w:hAnsi="Book Antiqua"/>
                <w:sz w:val="16"/>
                <w:szCs w:val="16"/>
              </w:rPr>
              <w:t>Literatura</w:t>
            </w:r>
          </w:p>
        </w:tc>
        <w:tc>
          <w:tcPr>
            <w:tcW w:w="2263" w:type="dxa"/>
            <w:gridSpan w:val="3"/>
            <w:shd w:val="clear" w:color="auto" w:fill="CCC0D9" w:themeFill="accent4" w:themeFillTint="66"/>
            <w:vAlign w:val="center"/>
          </w:tcPr>
          <w:p w14:paraId="7A17B77C" w14:textId="77777777" w:rsidR="003637D3" w:rsidRPr="00E3757F" w:rsidRDefault="003637D3" w:rsidP="003637D3">
            <w:pPr>
              <w:contextualSpacing/>
              <w:jc w:val="center"/>
              <w:rPr>
                <w:rFonts w:ascii="Book Antiqua" w:hAnsi="Book Antiqua"/>
                <w:sz w:val="16"/>
                <w:szCs w:val="16"/>
              </w:rPr>
            </w:pPr>
            <w:r w:rsidRPr="00E3757F">
              <w:rPr>
                <w:rFonts w:ascii="Book Antiqua" w:hAnsi="Book Antiqua"/>
                <w:sz w:val="16"/>
                <w:szCs w:val="16"/>
              </w:rPr>
              <w:t>Práctica social del lenguaje</w:t>
            </w:r>
          </w:p>
        </w:tc>
        <w:tc>
          <w:tcPr>
            <w:tcW w:w="5131" w:type="dxa"/>
            <w:gridSpan w:val="7"/>
            <w:shd w:val="clear" w:color="auto" w:fill="auto"/>
            <w:vAlign w:val="center"/>
          </w:tcPr>
          <w:p w14:paraId="7AE6FA38" w14:textId="77777777" w:rsidR="003637D3" w:rsidRPr="00E3757F" w:rsidRDefault="003637D3" w:rsidP="003637D3">
            <w:pPr>
              <w:widowControl w:val="0"/>
              <w:autoSpaceDE w:val="0"/>
              <w:autoSpaceDN w:val="0"/>
              <w:adjustRightInd w:val="0"/>
              <w:contextualSpacing/>
              <w:rPr>
                <w:rFonts w:ascii="Book Antiqua" w:hAnsi="Book Antiqua" w:cs="Times New Roman"/>
                <w:sz w:val="16"/>
                <w:szCs w:val="16"/>
                <w:lang w:val="es-ES"/>
              </w:rPr>
            </w:pPr>
            <w:r w:rsidRPr="00E3757F">
              <w:rPr>
                <w:rFonts w:ascii="Book Antiqua" w:hAnsi="Book Antiqua"/>
                <w:sz w:val="16"/>
                <w:szCs w:val="16"/>
              </w:rPr>
              <w:t>Compartir poemas para expresar sentimientos</w:t>
            </w:r>
          </w:p>
        </w:tc>
      </w:tr>
      <w:tr w:rsidR="003637D3" w:rsidRPr="002769D9" w14:paraId="05315156" w14:textId="77777777" w:rsidTr="003637D3">
        <w:tc>
          <w:tcPr>
            <w:tcW w:w="2414" w:type="dxa"/>
            <w:gridSpan w:val="4"/>
            <w:shd w:val="clear" w:color="auto" w:fill="CCC0D9" w:themeFill="accent4" w:themeFillTint="66"/>
            <w:vAlign w:val="center"/>
          </w:tcPr>
          <w:p w14:paraId="2724D337" w14:textId="77777777" w:rsidR="003637D3" w:rsidRPr="00E3757F" w:rsidRDefault="003637D3" w:rsidP="003637D3">
            <w:pPr>
              <w:jc w:val="center"/>
              <w:rPr>
                <w:rFonts w:ascii="Book Antiqua" w:hAnsi="Book Antiqua"/>
                <w:sz w:val="16"/>
                <w:szCs w:val="16"/>
              </w:rPr>
            </w:pPr>
            <w:r w:rsidRPr="00E3757F">
              <w:rPr>
                <w:rFonts w:ascii="Book Antiqua" w:hAnsi="Book Antiqua"/>
                <w:sz w:val="16"/>
                <w:szCs w:val="16"/>
              </w:rPr>
              <w:t>Lecciones</w:t>
            </w:r>
          </w:p>
        </w:tc>
        <w:tc>
          <w:tcPr>
            <w:tcW w:w="3398" w:type="dxa"/>
            <w:gridSpan w:val="5"/>
            <w:shd w:val="clear" w:color="auto" w:fill="CCC0D9" w:themeFill="accent4" w:themeFillTint="66"/>
            <w:vAlign w:val="center"/>
          </w:tcPr>
          <w:p w14:paraId="4AC7BAFF" w14:textId="77777777" w:rsidR="003637D3" w:rsidRPr="00E3757F" w:rsidRDefault="003637D3" w:rsidP="003637D3">
            <w:pPr>
              <w:jc w:val="center"/>
              <w:rPr>
                <w:rFonts w:ascii="Book Antiqua" w:hAnsi="Book Antiqua"/>
                <w:sz w:val="16"/>
                <w:szCs w:val="16"/>
              </w:rPr>
            </w:pPr>
            <w:r w:rsidRPr="00E3757F">
              <w:rPr>
                <w:rFonts w:ascii="Book Antiqua" w:hAnsi="Book Antiqua"/>
                <w:sz w:val="16"/>
                <w:szCs w:val="16"/>
              </w:rPr>
              <w:t>Aprendizaje esperado</w:t>
            </w:r>
          </w:p>
        </w:tc>
        <w:tc>
          <w:tcPr>
            <w:tcW w:w="3544" w:type="dxa"/>
            <w:gridSpan w:val="4"/>
            <w:shd w:val="clear" w:color="auto" w:fill="CCC0D9" w:themeFill="accent4" w:themeFillTint="66"/>
            <w:vAlign w:val="center"/>
          </w:tcPr>
          <w:p w14:paraId="6B5DB68E" w14:textId="77777777" w:rsidR="003637D3" w:rsidRPr="00E3757F" w:rsidRDefault="003637D3" w:rsidP="003637D3">
            <w:pPr>
              <w:jc w:val="center"/>
              <w:rPr>
                <w:rFonts w:ascii="Book Antiqua" w:hAnsi="Book Antiqua"/>
                <w:sz w:val="16"/>
                <w:szCs w:val="16"/>
              </w:rPr>
            </w:pPr>
            <w:r w:rsidRPr="00E3757F">
              <w:rPr>
                <w:rFonts w:ascii="Book Antiqua" w:hAnsi="Book Antiqua"/>
                <w:sz w:val="16"/>
                <w:szCs w:val="16"/>
              </w:rPr>
              <w:t>Contenido</w:t>
            </w:r>
          </w:p>
        </w:tc>
      </w:tr>
      <w:tr w:rsidR="003637D3" w:rsidRPr="002769D9" w14:paraId="40EFA348" w14:textId="77777777" w:rsidTr="003637D3">
        <w:trPr>
          <w:trHeight w:val="416"/>
        </w:trPr>
        <w:tc>
          <w:tcPr>
            <w:tcW w:w="2414" w:type="dxa"/>
            <w:gridSpan w:val="4"/>
            <w:shd w:val="clear" w:color="auto" w:fill="auto"/>
            <w:vAlign w:val="center"/>
          </w:tcPr>
          <w:p w14:paraId="500A0B83" w14:textId="77777777" w:rsidR="003637D3" w:rsidRPr="00E3757F" w:rsidRDefault="003637D3" w:rsidP="003637D3">
            <w:pPr>
              <w:jc w:val="center"/>
              <w:rPr>
                <w:rFonts w:ascii="Book Antiqua" w:hAnsi="Book Antiqua"/>
                <w:noProof/>
                <w:sz w:val="16"/>
                <w:szCs w:val="16"/>
                <w:lang w:val="es-ES"/>
              </w:rPr>
            </w:pPr>
            <w:r w:rsidRPr="00E3757F">
              <w:rPr>
                <w:rFonts w:ascii="Book Antiqua" w:hAnsi="Book Antiqua"/>
                <w:noProof/>
                <w:sz w:val="16"/>
                <w:szCs w:val="16"/>
                <w:lang w:val="es-ES"/>
              </w:rPr>
              <w:t>Sentido literal y figurado</w:t>
            </w:r>
          </w:p>
        </w:tc>
        <w:tc>
          <w:tcPr>
            <w:tcW w:w="3398" w:type="dxa"/>
            <w:gridSpan w:val="5"/>
            <w:vMerge w:val="restart"/>
            <w:shd w:val="clear" w:color="auto" w:fill="auto"/>
            <w:vAlign w:val="center"/>
          </w:tcPr>
          <w:p w14:paraId="2C686E11" w14:textId="77777777" w:rsidR="003637D3" w:rsidRPr="00E3757F" w:rsidRDefault="003637D3" w:rsidP="003637D3">
            <w:pPr>
              <w:widowControl w:val="0"/>
              <w:autoSpaceDE w:val="0"/>
              <w:autoSpaceDN w:val="0"/>
              <w:adjustRightInd w:val="0"/>
              <w:rPr>
                <w:rFonts w:ascii="Book Antiqua" w:hAnsi="Book Antiqua"/>
                <w:sz w:val="16"/>
                <w:szCs w:val="16"/>
              </w:rPr>
            </w:pPr>
            <w:r w:rsidRPr="00E3757F">
              <w:rPr>
                <w:rFonts w:ascii="Book Antiqua" w:hAnsi="Book Antiqua"/>
                <w:sz w:val="16"/>
                <w:szCs w:val="16"/>
              </w:rPr>
              <w:t>Identifica algunos de los recursos literarios del texto poético.</w:t>
            </w:r>
          </w:p>
        </w:tc>
        <w:tc>
          <w:tcPr>
            <w:tcW w:w="3544" w:type="dxa"/>
            <w:gridSpan w:val="4"/>
            <w:shd w:val="clear" w:color="auto" w:fill="auto"/>
            <w:vAlign w:val="center"/>
          </w:tcPr>
          <w:p w14:paraId="3D5354F9" w14:textId="77777777" w:rsidR="003637D3" w:rsidRPr="00E3757F" w:rsidRDefault="003637D3" w:rsidP="003637D3">
            <w:pPr>
              <w:rPr>
                <w:rFonts w:ascii="Book Antiqua" w:hAnsi="Book Antiqua"/>
                <w:sz w:val="16"/>
                <w:szCs w:val="16"/>
              </w:rPr>
            </w:pPr>
            <w:r w:rsidRPr="00E3757F">
              <w:rPr>
                <w:rFonts w:ascii="Book Antiqua" w:hAnsi="Book Antiqua"/>
                <w:sz w:val="16"/>
                <w:szCs w:val="16"/>
              </w:rPr>
              <w:t>Sentido literal y figurado en los textos.</w:t>
            </w:r>
          </w:p>
        </w:tc>
      </w:tr>
      <w:tr w:rsidR="003637D3" w:rsidRPr="002769D9" w14:paraId="303295FD" w14:textId="77777777" w:rsidTr="003637D3">
        <w:trPr>
          <w:trHeight w:val="705"/>
        </w:trPr>
        <w:tc>
          <w:tcPr>
            <w:tcW w:w="2414" w:type="dxa"/>
            <w:gridSpan w:val="4"/>
            <w:shd w:val="clear" w:color="auto" w:fill="auto"/>
            <w:vAlign w:val="center"/>
          </w:tcPr>
          <w:p w14:paraId="4457DE4B" w14:textId="77777777" w:rsidR="003637D3" w:rsidRPr="00E3757F" w:rsidRDefault="003637D3" w:rsidP="003637D3">
            <w:pPr>
              <w:jc w:val="center"/>
              <w:rPr>
                <w:rFonts w:ascii="Book Antiqua" w:hAnsi="Book Antiqua"/>
                <w:noProof/>
                <w:sz w:val="16"/>
                <w:szCs w:val="16"/>
                <w:lang w:val="es-ES"/>
              </w:rPr>
            </w:pPr>
            <w:r w:rsidRPr="00E3757F">
              <w:rPr>
                <w:rFonts w:ascii="Book Antiqua" w:hAnsi="Book Antiqua"/>
                <w:noProof/>
                <w:sz w:val="16"/>
                <w:szCs w:val="16"/>
                <w:lang w:val="es-ES"/>
              </w:rPr>
              <w:t>Recursos literarios en la poesía</w:t>
            </w:r>
          </w:p>
        </w:tc>
        <w:tc>
          <w:tcPr>
            <w:tcW w:w="3398" w:type="dxa"/>
            <w:gridSpan w:val="5"/>
            <w:vMerge/>
            <w:shd w:val="clear" w:color="auto" w:fill="auto"/>
            <w:vAlign w:val="center"/>
          </w:tcPr>
          <w:p w14:paraId="79F7B49D" w14:textId="77777777" w:rsidR="003637D3" w:rsidRPr="00E3757F" w:rsidRDefault="003637D3" w:rsidP="003637D3">
            <w:pPr>
              <w:widowControl w:val="0"/>
              <w:autoSpaceDE w:val="0"/>
              <w:autoSpaceDN w:val="0"/>
              <w:adjustRightInd w:val="0"/>
              <w:rPr>
                <w:rFonts w:ascii="Book Antiqua" w:hAnsi="Book Antiqua"/>
                <w:noProof/>
                <w:sz w:val="16"/>
                <w:szCs w:val="16"/>
                <w:lang w:val="es-ES"/>
              </w:rPr>
            </w:pPr>
          </w:p>
        </w:tc>
        <w:tc>
          <w:tcPr>
            <w:tcW w:w="3544" w:type="dxa"/>
            <w:gridSpan w:val="4"/>
            <w:shd w:val="clear" w:color="auto" w:fill="auto"/>
            <w:vAlign w:val="center"/>
          </w:tcPr>
          <w:p w14:paraId="2ED8F547" w14:textId="77777777" w:rsidR="003637D3" w:rsidRPr="00E3757F" w:rsidRDefault="003637D3" w:rsidP="003637D3">
            <w:pPr>
              <w:pStyle w:val="Prrafodelista"/>
              <w:numPr>
                <w:ilvl w:val="0"/>
                <w:numId w:val="108"/>
              </w:numPr>
              <w:ind w:left="175" w:hanging="175"/>
              <w:contextualSpacing w:val="0"/>
              <w:rPr>
                <w:rFonts w:ascii="Book Antiqua" w:hAnsi="Book Antiqua"/>
                <w:sz w:val="16"/>
                <w:szCs w:val="16"/>
              </w:rPr>
            </w:pPr>
            <w:r w:rsidRPr="00E3757F">
              <w:rPr>
                <w:rFonts w:ascii="Book Antiqua" w:hAnsi="Book Antiqua"/>
                <w:sz w:val="16"/>
                <w:szCs w:val="16"/>
              </w:rPr>
              <w:t>Características de algunos recursos literarios empleados en la poesía.</w:t>
            </w:r>
          </w:p>
          <w:p w14:paraId="54468394" w14:textId="77777777" w:rsidR="003637D3" w:rsidRPr="00E3757F" w:rsidRDefault="003637D3" w:rsidP="003637D3">
            <w:pPr>
              <w:pStyle w:val="Prrafodelista"/>
              <w:numPr>
                <w:ilvl w:val="0"/>
                <w:numId w:val="108"/>
              </w:numPr>
              <w:ind w:left="175" w:hanging="175"/>
              <w:contextualSpacing w:val="0"/>
              <w:rPr>
                <w:rFonts w:ascii="Book Antiqua" w:hAnsi="Book Antiqua"/>
                <w:sz w:val="16"/>
                <w:szCs w:val="16"/>
              </w:rPr>
            </w:pPr>
            <w:r w:rsidRPr="00E3757F">
              <w:rPr>
                <w:rFonts w:ascii="Book Antiqua" w:hAnsi="Book Antiqua"/>
                <w:sz w:val="16"/>
                <w:szCs w:val="16"/>
              </w:rPr>
              <w:t>Recursos literarios empleados en la poesía (rima, metáfora, símil, comparación).</w:t>
            </w:r>
          </w:p>
        </w:tc>
      </w:tr>
      <w:tr w:rsidR="003637D3" w:rsidRPr="002769D9" w14:paraId="0AEA7DC8" w14:textId="77777777" w:rsidTr="003637D3">
        <w:tc>
          <w:tcPr>
            <w:tcW w:w="5812" w:type="dxa"/>
            <w:gridSpan w:val="9"/>
            <w:vMerge w:val="restart"/>
          </w:tcPr>
          <w:p w14:paraId="1FB0E0DB" w14:textId="77777777" w:rsidR="003637D3" w:rsidRPr="00E3757F" w:rsidRDefault="003637D3" w:rsidP="003637D3">
            <w:pPr>
              <w:rPr>
                <w:rFonts w:ascii="Book Antiqua" w:hAnsi="Book Antiqua"/>
                <w:b/>
                <w:sz w:val="16"/>
                <w:szCs w:val="16"/>
              </w:rPr>
            </w:pPr>
            <w:r w:rsidRPr="00E3757F">
              <w:rPr>
                <w:rFonts w:ascii="Book Antiqua" w:hAnsi="Book Antiqua"/>
                <w:b/>
                <w:sz w:val="16"/>
                <w:szCs w:val="16"/>
              </w:rPr>
              <w:t>Actividades sugeridas</w:t>
            </w:r>
          </w:p>
          <w:p w14:paraId="5FAEF225" w14:textId="77777777" w:rsidR="003637D3" w:rsidRPr="00E3757F" w:rsidRDefault="003637D3" w:rsidP="003637D3">
            <w:pPr>
              <w:rPr>
                <w:rFonts w:ascii="Book Antiqua" w:hAnsi="Book Antiqua"/>
                <w:sz w:val="16"/>
                <w:szCs w:val="16"/>
              </w:rPr>
            </w:pPr>
            <w:r w:rsidRPr="00E3757F">
              <w:rPr>
                <w:rFonts w:ascii="Book Antiqua" w:hAnsi="Book Antiqua"/>
                <w:b/>
                <w:color w:val="5F497A" w:themeColor="accent4" w:themeShade="BF"/>
                <w:sz w:val="16"/>
                <w:szCs w:val="16"/>
              </w:rPr>
              <w:t xml:space="preserve">Actividades previas. </w:t>
            </w:r>
            <w:r w:rsidRPr="00E3757F">
              <w:rPr>
                <w:rFonts w:ascii="Book Antiqua" w:hAnsi="Book Antiqua"/>
                <w:sz w:val="16"/>
                <w:szCs w:val="16"/>
              </w:rPr>
              <w:t>Lleve algunas imágenes para trabajar el sentido figurado; por ejemplo, la de una mujer sonriendo acompañada con la frase “Las perlas de tu boca”, y pregúnteles qué diferencia encuentran entre esa expresión y “Tus bonitos dientes blancos</w:t>
            </w:r>
            <w:r w:rsidRPr="00E3757F">
              <w:rPr>
                <w:rFonts w:ascii="Book Antiqua" w:hAnsi="Book Antiqua"/>
                <w:i/>
                <w:sz w:val="16"/>
                <w:szCs w:val="16"/>
              </w:rPr>
              <w:t>”.</w:t>
            </w:r>
            <w:r w:rsidRPr="00E3757F">
              <w:rPr>
                <w:rFonts w:ascii="Book Antiqua" w:hAnsi="Book Antiqua"/>
                <w:sz w:val="16"/>
                <w:szCs w:val="16"/>
              </w:rPr>
              <w:t xml:space="preserve"> Guíelos para que noten tanto las imágenes creadas en su mente por el lenguaje figurado como las sensaciones y emociones que se transmiten por medio de él, y que son propios de la poesía. </w:t>
            </w:r>
          </w:p>
          <w:p w14:paraId="558C654F" w14:textId="77777777" w:rsidR="003637D3" w:rsidRPr="00E3757F" w:rsidRDefault="003637D3" w:rsidP="003637D3">
            <w:pPr>
              <w:rPr>
                <w:rFonts w:ascii="Book Antiqua" w:hAnsi="Book Antiqua"/>
                <w:sz w:val="16"/>
                <w:szCs w:val="16"/>
              </w:rPr>
            </w:pPr>
            <w:r w:rsidRPr="00E3757F">
              <w:rPr>
                <w:rFonts w:ascii="Book Antiqua" w:hAnsi="Book Antiqua"/>
                <w:b/>
                <w:color w:val="5F497A" w:themeColor="accent4" w:themeShade="BF"/>
                <w:sz w:val="16"/>
                <w:szCs w:val="16"/>
              </w:rPr>
              <w:t xml:space="preserve">Actividades del libro y de la guía. </w:t>
            </w:r>
            <w:r w:rsidRPr="00E3757F">
              <w:rPr>
                <w:rFonts w:ascii="Book Antiqua" w:hAnsi="Book Antiqua"/>
                <w:sz w:val="16"/>
                <w:szCs w:val="16"/>
              </w:rPr>
              <w:t xml:space="preserve">Aterrice los conceptos del sentido literal y figurado con las actividades de la página 40 de la guía </w:t>
            </w:r>
            <w:r w:rsidRPr="00E3757F">
              <w:rPr>
                <w:rFonts w:ascii="Book Antiqua" w:hAnsi="Book Antiqua"/>
                <w:i/>
                <w:sz w:val="16"/>
                <w:szCs w:val="16"/>
              </w:rPr>
              <w:t>Aplicados 3</w:t>
            </w:r>
            <w:r w:rsidRPr="00E3757F">
              <w:rPr>
                <w:rFonts w:ascii="Book Antiqua" w:hAnsi="Book Antiqua"/>
                <w:sz w:val="16"/>
                <w:szCs w:val="16"/>
              </w:rPr>
              <w:t xml:space="preserve"> y luego lean las páginas 52 a 55 de su libro de texto </w:t>
            </w:r>
            <w:r w:rsidRPr="00E3757F">
              <w:rPr>
                <w:rFonts w:ascii="Book Antiqua" w:hAnsi="Book Antiqua"/>
                <w:smallCaps/>
                <w:sz w:val="16"/>
                <w:szCs w:val="16"/>
              </w:rPr>
              <w:t>sep</w:t>
            </w:r>
            <w:r w:rsidRPr="00E3757F">
              <w:rPr>
                <w:rFonts w:ascii="Book Antiqua" w:hAnsi="Book Antiqua"/>
                <w:sz w:val="16"/>
                <w:szCs w:val="16"/>
              </w:rPr>
              <w:t xml:space="preserve">. </w:t>
            </w:r>
          </w:p>
          <w:p w14:paraId="061768CF" w14:textId="77777777" w:rsidR="003637D3" w:rsidRPr="00E3757F" w:rsidRDefault="003637D3" w:rsidP="003637D3">
            <w:pPr>
              <w:ind w:firstLine="318"/>
              <w:rPr>
                <w:rFonts w:ascii="Book Antiqua" w:hAnsi="Book Antiqua"/>
                <w:sz w:val="16"/>
                <w:szCs w:val="16"/>
              </w:rPr>
            </w:pPr>
            <w:r w:rsidRPr="00E3757F">
              <w:rPr>
                <w:rFonts w:ascii="Book Antiqua" w:hAnsi="Book Antiqua"/>
                <w:sz w:val="16"/>
                <w:szCs w:val="16"/>
              </w:rPr>
              <w:t xml:space="preserve">Cuando los alumnos hayan trabajado los recursos literarios en las páginas 56 a 58 del libro de texto </w:t>
            </w:r>
            <w:r w:rsidRPr="00E3757F">
              <w:rPr>
                <w:rFonts w:ascii="Book Antiqua" w:hAnsi="Book Antiqua"/>
                <w:smallCaps/>
                <w:sz w:val="16"/>
                <w:szCs w:val="16"/>
              </w:rPr>
              <w:t xml:space="preserve">sep </w:t>
            </w:r>
            <w:r w:rsidRPr="00E3757F">
              <w:rPr>
                <w:rFonts w:ascii="Book Antiqua" w:hAnsi="Book Antiqua"/>
                <w:sz w:val="16"/>
                <w:szCs w:val="16"/>
              </w:rPr>
              <w:t>y las páginas 41</w:t>
            </w:r>
            <w:r w:rsidRPr="00E3757F">
              <w:rPr>
                <w:rFonts w:ascii="Book Antiqua" w:hAnsi="Book Antiqua"/>
                <w:smallCaps/>
                <w:sz w:val="16"/>
                <w:szCs w:val="16"/>
              </w:rPr>
              <w:t xml:space="preserve"> </w:t>
            </w:r>
            <w:r w:rsidRPr="00E3757F">
              <w:rPr>
                <w:rFonts w:ascii="Book Antiqua" w:hAnsi="Book Antiqua"/>
                <w:sz w:val="16"/>
                <w:szCs w:val="16"/>
              </w:rPr>
              <w:t>y 42 de la guía</w:t>
            </w:r>
            <w:r w:rsidRPr="00E3757F">
              <w:rPr>
                <w:rFonts w:ascii="Book Antiqua" w:hAnsi="Book Antiqua"/>
                <w:smallCaps/>
                <w:sz w:val="16"/>
                <w:szCs w:val="16"/>
              </w:rPr>
              <w:t xml:space="preserve"> </w:t>
            </w:r>
            <w:r w:rsidRPr="00E3757F">
              <w:rPr>
                <w:rFonts w:ascii="Book Antiqua" w:hAnsi="Book Antiqua"/>
                <w:i/>
                <w:sz w:val="16"/>
                <w:szCs w:val="16"/>
              </w:rPr>
              <w:t>Aplicados 3</w:t>
            </w:r>
            <w:r w:rsidRPr="00E3757F">
              <w:rPr>
                <w:rFonts w:ascii="Book Antiqua" w:hAnsi="Book Antiqua"/>
                <w:sz w:val="16"/>
                <w:szCs w:val="16"/>
              </w:rPr>
              <w:t xml:space="preserve">, reparta impresiones de poemas sencillos de uso público en los que aparezcan los recursos literarios explicados. Solicite que encierren con diferentes colores la rima, sel símil, la metáfora, la aliteración y la onomatopeya. Continúe con las actividades del libro de texto </w:t>
            </w:r>
            <w:r w:rsidRPr="00E3757F">
              <w:rPr>
                <w:rFonts w:ascii="Book Antiqua" w:hAnsi="Book Antiqua"/>
                <w:smallCaps/>
                <w:sz w:val="16"/>
                <w:szCs w:val="16"/>
              </w:rPr>
              <w:t>sep</w:t>
            </w:r>
            <w:r w:rsidRPr="00E3757F">
              <w:rPr>
                <w:rFonts w:ascii="Book Antiqua" w:hAnsi="Book Antiqua"/>
                <w:sz w:val="16"/>
                <w:szCs w:val="16"/>
              </w:rPr>
              <w:t>. Pueden usar estos mismos poemas para el trabajo de la página 59.</w:t>
            </w:r>
            <w:r w:rsidRPr="00E3757F">
              <w:rPr>
                <w:rFonts w:ascii="Book Antiqua" w:hAnsi="Book Antiqua"/>
                <w:smallCaps/>
                <w:sz w:val="16"/>
                <w:szCs w:val="16"/>
              </w:rPr>
              <w:t xml:space="preserve"> </w:t>
            </w:r>
          </w:p>
          <w:p w14:paraId="4B1C9042" w14:textId="77777777" w:rsidR="003637D3" w:rsidRPr="00E3757F" w:rsidRDefault="003637D3" w:rsidP="003637D3">
            <w:pPr>
              <w:widowControl w:val="0"/>
              <w:autoSpaceDE w:val="0"/>
              <w:autoSpaceDN w:val="0"/>
              <w:adjustRightInd w:val="0"/>
              <w:rPr>
                <w:rFonts w:ascii="Book Antiqua" w:hAnsi="Book Antiqua" w:cs="Times New Roman"/>
                <w:sz w:val="16"/>
                <w:szCs w:val="16"/>
                <w:lang w:val="es-ES"/>
              </w:rPr>
            </w:pPr>
            <w:r w:rsidRPr="00E3757F">
              <w:rPr>
                <w:rFonts w:ascii="Book Antiqua" w:hAnsi="Book Antiqua"/>
                <w:b/>
                <w:color w:val="5F497A" w:themeColor="accent4" w:themeShade="BF"/>
                <w:sz w:val="16"/>
                <w:szCs w:val="16"/>
              </w:rPr>
              <w:t xml:space="preserve">Actividades de cierre. </w:t>
            </w:r>
            <w:r w:rsidRPr="00E3757F">
              <w:rPr>
                <w:rFonts w:ascii="Book Antiqua" w:hAnsi="Book Antiqua"/>
                <w:sz w:val="16"/>
                <w:szCs w:val="16"/>
              </w:rPr>
              <w:t xml:space="preserve">Luego de que los alumnos tengan la versión final de su poema, revise que hayan empleado alguno de los recursos literarios trabajados y que se lleve a cabo la socialización del producto. Motívelos para que creen más tarjetas con textos poéticos para algún evento especial de la escuela, como el día del maestro o el día de las madres, o para despedir a los alumnos de sexto grado. </w:t>
            </w:r>
            <w:r w:rsidRPr="00E3757F">
              <w:rPr>
                <w:rFonts w:ascii="Book Antiqua" w:hAnsi="Book Antiqua" w:cs="Times New Roman"/>
                <w:sz w:val="16"/>
                <w:szCs w:val="16"/>
                <w:lang w:val="es-ES"/>
              </w:rPr>
              <w:t>Solicite que guarden sus poemas en el portafolio de evidencias.</w:t>
            </w:r>
          </w:p>
          <w:p w14:paraId="21D7239F" w14:textId="77777777" w:rsidR="003637D3" w:rsidRPr="00E3757F" w:rsidRDefault="003637D3" w:rsidP="003637D3">
            <w:pPr>
              <w:rPr>
                <w:rFonts w:ascii="Book Antiqua" w:hAnsi="Book Antiqua"/>
                <w:b/>
                <w:color w:val="5F497A" w:themeColor="accent4" w:themeShade="BF"/>
                <w:sz w:val="16"/>
                <w:szCs w:val="16"/>
              </w:rPr>
            </w:pPr>
            <w:r w:rsidRPr="00E3757F">
              <w:rPr>
                <w:rFonts w:ascii="Book Antiqua" w:hAnsi="Book Antiqua"/>
                <w:b/>
                <w:color w:val="5F497A" w:themeColor="accent4" w:themeShade="BF"/>
                <w:sz w:val="16"/>
                <w:szCs w:val="16"/>
              </w:rPr>
              <w:t>Evaluación final.</w:t>
            </w:r>
            <w:r w:rsidRPr="00E3757F">
              <w:rPr>
                <w:rFonts w:ascii="Book Antiqua" w:hAnsi="Book Antiqua"/>
                <w:sz w:val="16"/>
                <w:szCs w:val="16"/>
              </w:rPr>
              <w:t xml:space="preserve"> Para evaluar el trabajo de los alumnos, emplee una lista de cotejo en la que señale las tareas, procesos y actitudes que debieron estar presentes durante su realización.</w:t>
            </w:r>
          </w:p>
        </w:tc>
        <w:tc>
          <w:tcPr>
            <w:tcW w:w="3544" w:type="dxa"/>
            <w:gridSpan w:val="4"/>
          </w:tcPr>
          <w:p w14:paraId="557E56F6" w14:textId="77777777" w:rsidR="003637D3" w:rsidRPr="00E3757F" w:rsidRDefault="003637D3" w:rsidP="003637D3">
            <w:pPr>
              <w:rPr>
                <w:rFonts w:ascii="Book Antiqua" w:hAnsi="Book Antiqua"/>
                <w:b/>
                <w:sz w:val="16"/>
                <w:szCs w:val="16"/>
              </w:rPr>
            </w:pPr>
            <w:r w:rsidRPr="00E3757F">
              <w:rPr>
                <w:rFonts w:ascii="Book Antiqua" w:hAnsi="Book Antiqua"/>
                <w:b/>
                <w:sz w:val="16"/>
                <w:szCs w:val="16"/>
              </w:rPr>
              <w:t>Material</w:t>
            </w:r>
          </w:p>
          <w:p w14:paraId="6ADB1127" w14:textId="77777777" w:rsidR="003637D3" w:rsidRPr="00E3757F" w:rsidRDefault="003637D3" w:rsidP="003637D3">
            <w:pPr>
              <w:pStyle w:val="Prrafodelista"/>
              <w:numPr>
                <w:ilvl w:val="0"/>
                <w:numId w:val="109"/>
              </w:numPr>
              <w:ind w:left="176" w:hanging="176"/>
              <w:rPr>
                <w:rFonts w:ascii="Book Antiqua" w:hAnsi="Book Antiqua"/>
                <w:sz w:val="16"/>
                <w:szCs w:val="16"/>
              </w:rPr>
            </w:pPr>
            <w:r w:rsidRPr="00E3757F">
              <w:rPr>
                <w:rFonts w:ascii="Book Antiqua" w:hAnsi="Book Antiqua"/>
                <w:sz w:val="16"/>
                <w:szCs w:val="16"/>
              </w:rPr>
              <w:t>Imágenes que permitan trabajar lenguaje figurado</w:t>
            </w:r>
          </w:p>
          <w:p w14:paraId="712DF3AF" w14:textId="77777777" w:rsidR="003637D3" w:rsidRPr="00E3757F" w:rsidRDefault="003637D3" w:rsidP="003637D3">
            <w:pPr>
              <w:pStyle w:val="Prrafodelista"/>
              <w:numPr>
                <w:ilvl w:val="0"/>
                <w:numId w:val="109"/>
              </w:numPr>
              <w:ind w:left="176" w:hanging="176"/>
              <w:rPr>
                <w:rFonts w:ascii="Book Antiqua" w:hAnsi="Book Antiqua"/>
                <w:sz w:val="16"/>
                <w:szCs w:val="16"/>
              </w:rPr>
            </w:pPr>
            <w:r w:rsidRPr="00E3757F">
              <w:rPr>
                <w:rFonts w:ascii="Book Antiqua" w:hAnsi="Book Antiqua"/>
                <w:sz w:val="16"/>
                <w:szCs w:val="16"/>
              </w:rPr>
              <w:t>Poemas de uso público</w:t>
            </w:r>
          </w:p>
        </w:tc>
      </w:tr>
      <w:tr w:rsidR="003637D3" w:rsidRPr="002769D9" w14:paraId="02222B9C" w14:textId="77777777" w:rsidTr="003637D3">
        <w:trPr>
          <w:trHeight w:val="353"/>
        </w:trPr>
        <w:tc>
          <w:tcPr>
            <w:tcW w:w="5812" w:type="dxa"/>
            <w:gridSpan w:val="9"/>
            <w:vMerge/>
          </w:tcPr>
          <w:p w14:paraId="60E82936" w14:textId="77777777" w:rsidR="003637D3" w:rsidRPr="00E3757F" w:rsidRDefault="003637D3" w:rsidP="003637D3">
            <w:pPr>
              <w:rPr>
                <w:rFonts w:ascii="Book Antiqua" w:hAnsi="Book Antiqua"/>
                <w:sz w:val="16"/>
                <w:szCs w:val="16"/>
              </w:rPr>
            </w:pPr>
          </w:p>
        </w:tc>
        <w:tc>
          <w:tcPr>
            <w:tcW w:w="3544" w:type="dxa"/>
            <w:gridSpan w:val="4"/>
          </w:tcPr>
          <w:p w14:paraId="4581E85D" w14:textId="77777777" w:rsidR="003637D3" w:rsidRPr="00E3757F" w:rsidRDefault="003637D3" w:rsidP="003637D3">
            <w:pPr>
              <w:rPr>
                <w:rFonts w:ascii="Book Antiqua" w:hAnsi="Book Antiqua"/>
                <w:b/>
                <w:sz w:val="16"/>
                <w:szCs w:val="16"/>
              </w:rPr>
            </w:pPr>
            <w:r w:rsidRPr="00E3757F">
              <w:rPr>
                <w:rFonts w:ascii="Book Antiqua" w:hAnsi="Book Antiqua"/>
                <w:b/>
                <w:sz w:val="16"/>
                <w:szCs w:val="16"/>
              </w:rPr>
              <w:t>Interdisciplina</w:t>
            </w:r>
          </w:p>
          <w:p w14:paraId="23BC1945" w14:textId="77777777" w:rsidR="003637D3" w:rsidRPr="00E3757F" w:rsidRDefault="003637D3" w:rsidP="003637D3">
            <w:pPr>
              <w:rPr>
                <w:rFonts w:ascii="Book Antiqua" w:hAnsi="Book Antiqua"/>
                <w:sz w:val="16"/>
                <w:szCs w:val="16"/>
              </w:rPr>
            </w:pPr>
          </w:p>
        </w:tc>
      </w:tr>
      <w:tr w:rsidR="003637D3" w:rsidRPr="002769D9" w14:paraId="065DC6C2" w14:textId="77777777" w:rsidTr="003637D3">
        <w:tc>
          <w:tcPr>
            <w:tcW w:w="5812" w:type="dxa"/>
            <w:gridSpan w:val="9"/>
            <w:vMerge/>
          </w:tcPr>
          <w:p w14:paraId="73EFB458" w14:textId="77777777" w:rsidR="003637D3" w:rsidRPr="00E3757F" w:rsidRDefault="003637D3" w:rsidP="003637D3">
            <w:pPr>
              <w:rPr>
                <w:rFonts w:ascii="Book Antiqua" w:hAnsi="Book Antiqua"/>
                <w:sz w:val="16"/>
                <w:szCs w:val="16"/>
              </w:rPr>
            </w:pPr>
          </w:p>
        </w:tc>
        <w:tc>
          <w:tcPr>
            <w:tcW w:w="3544" w:type="dxa"/>
            <w:gridSpan w:val="4"/>
          </w:tcPr>
          <w:p w14:paraId="4DE68869" w14:textId="77777777" w:rsidR="003637D3" w:rsidRPr="00E3757F" w:rsidRDefault="003637D3" w:rsidP="003637D3">
            <w:pPr>
              <w:rPr>
                <w:rFonts w:ascii="Book Antiqua" w:hAnsi="Book Antiqua"/>
                <w:b/>
                <w:sz w:val="16"/>
                <w:szCs w:val="16"/>
              </w:rPr>
            </w:pPr>
            <w:r w:rsidRPr="00E3757F">
              <w:rPr>
                <w:rFonts w:ascii="Book Antiqua" w:hAnsi="Book Antiqua"/>
                <w:b/>
                <w:sz w:val="16"/>
                <w:szCs w:val="16"/>
              </w:rPr>
              <w:t>Transversalidad</w:t>
            </w:r>
          </w:p>
          <w:p w14:paraId="200BF90A" w14:textId="77777777" w:rsidR="003637D3" w:rsidRPr="00E3757F" w:rsidRDefault="003637D3" w:rsidP="003637D3">
            <w:pPr>
              <w:rPr>
                <w:rFonts w:ascii="Book Antiqua" w:hAnsi="Book Antiqua"/>
                <w:sz w:val="16"/>
                <w:szCs w:val="16"/>
              </w:rPr>
            </w:pPr>
            <w:r w:rsidRPr="00E3757F">
              <w:rPr>
                <w:rFonts w:ascii="Book Antiqua" w:hAnsi="Book Antiqua"/>
                <w:b/>
                <w:color w:val="5F497A" w:themeColor="accent4" w:themeShade="BF"/>
                <w:sz w:val="16"/>
                <w:szCs w:val="16"/>
              </w:rPr>
              <w:t>Educación para la paz y los derechos humanos.</w:t>
            </w:r>
            <w:r w:rsidRPr="00E3757F">
              <w:rPr>
                <w:rFonts w:ascii="Book Antiqua" w:hAnsi="Book Antiqua"/>
                <w:sz w:val="16"/>
                <w:szCs w:val="16"/>
              </w:rPr>
              <w:t xml:space="preserve"> Comente con los alumnos que la poesía, la literatura y, en general, las obras de arte permiten expresar de manera pacífica los sentimientos y emociones a quien las crea, así como experimentar otros a quien las aprecia, es decir, a quien las lee, ve o escucha. Además, es un medio por el cual puede hablarse de temas importantes, como los derechos: la libertad, la diversión, el descanso, el amor, entre otros.</w:t>
            </w:r>
          </w:p>
        </w:tc>
      </w:tr>
      <w:tr w:rsidR="003637D3" w:rsidRPr="002769D9" w14:paraId="21DD6424" w14:textId="77777777" w:rsidTr="003637D3">
        <w:tc>
          <w:tcPr>
            <w:tcW w:w="9356" w:type="dxa"/>
            <w:gridSpan w:val="13"/>
            <w:shd w:val="clear" w:color="auto" w:fill="B2A1C7" w:themeFill="accent4" w:themeFillTint="99"/>
            <w:vAlign w:val="center"/>
          </w:tcPr>
          <w:p w14:paraId="569EB6F3" w14:textId="77777777" w:rsidR="003637D3" w:rsidRPr="002769D9" w:rsidRDefault="003637D3" w:rsidP="003637D3">
            <w:pPr>
              <w:jc w:val="center"/>
              <w:rPr>
                <w:rFonts w:ascii="Book Antiqua" w:hAnsi="Book Antiqua"/>
                <w:sz w:val="16"/>
                <w:szCs w:val="16"/>
              </w:rPr>
            </w:pPr>
            <w:r w:rsidRPr="002769D9">
              <w:rPr>
                <w:rFonts w:ascii="Book Antiqua" w:hAnsi="Book Antiqua"/>
                <w:sz w:val="16"/>
                <w:szCs w:val="16"/>
              </w:rPr>
              <w:t>Evaluación</w:t>
            </w:r>
          </w:p>
        </w:tc>
      </w:tr>
      <w:tr w:rsidR="003637D3" w:rsidRPr="002769D9" w14:paraId="6D719E28" w14:textId="77777777" w:rsidTr="003637D3">
        <w:tc>
          <w:tcPr>
            <w:tcW w:w="5432" w:type="dxa"/>
            <w:gridSpan w:val="8"/>
            <w:vAlign w:val="center"/>
          </w:tcPr>
          <w:p w14:paraId="45578714" w14:textId="77777777" w:rsidR="003637D3" w:rsidRPr="002769D9" w:rsidRDefault="003637D3" w:rsidP="003637D3">
            <w:pPr>
              <w:rPr>
                <w:rFonts w:ascii="Book Antiqua" w:hAnsi="Book Antiqua"/>
                <w:sz w:val="16"/>
                <w:szCs w:val="16"/>
              </w:rPr>
            </w:pPr>
            <w:r w:rsidRPr="002769D9">
              <w:rPr>
                <w:rFonts w:ascii="Book Antiqua" w:hAnsi="Book Antiqua"/>
                <w:sz w:val="16"/>
                <w:szCs w:val="16"/>
              </w:rPr>
              <w:t>I</w:t>
            </w:r>
            <w:r w:rsidRPr="002769D9">
              <w:rPr>
                <w:rFonts w:ascii="Book Antiqua" w:hAnsi="Book Antiqua"/>
                <w:b/>
                <w:sz w:val="16"/>
                <w:szCs w:val="16"/>
              </w:rPr>
              <w:t>ndicadores</w:t>
            </w:r>
          </w:p>
          <w:p w14:paraId="49E5E77A" w14:textId="77777777" w:rsidR="003637D3" w:rsidRPr="002769D9" w:rsidRDefault="003637D3" w:rsidP="003637D3">
            <w:pPr>
              <w:pStyle w:val="Prrafodelista"/>
              <w:widowControl w:val="0"/>
              <w:numPr>
                <w:ilvl w:val="0"/>
                <w:numId w:val="76"/>
              </w:numPr>
              <w:autoSpaceDE w:val="0"/>
              <w:autoSpaceDN w:val="0"/>
              <w:adjustRightInd w:val="0"/>
              <w:ind w:left="142" w:hanging="142"/>
              <w:contextualSpacing w:val="0"/>
              <w:rPr>
                <w:rFonts w:ascii="Book Antiqua" w:hAnsi="Book Antiqua"/>
                <w:sz w:val="16"/>
                <w:szCs w:val="16"/>
              </w:rPr>
            </w:pPr>
            <w:r>
              <w:rPr>
                <w:rFonts w:ascii="Book Antiqua" w:hAnsi="Book Antiqua"/>
                <w:sz w:val="16"/>
                <w:szCs w:val="16"/>
              </w:rPr>
              <w:t>Escribe</w:t>
            </w:r>
            <w:r w:rsidRPr="002769D9">
              <w:rPr>
                <w:rFonts w:ascii="Book Antiqua" w:hAnsi="Book Antiqua"/>
                <w:sz w:val="16"/>
                <w:szCs w:val="16"/>
              </w:rPr>
              <w:t xml:space="preserve"> para comunicar sus ideas</w:t>
            </w:r>
            <w:r>
              <w:rPr>
                <w:rFonts w:ascii="Book Antiqua" w:hAnsi="Book Antiqua"/>
                <w:sz w:val="16"/>
                <w:szCs w:val="16"/>
              </w:rPr>
              <w:t xml:space="preserve"> y organizar </w:t>
            </w:r>
            <w:r w:rsidRPr="00D90D24">
              <w:rPr>
                <w:rFonts w:ascii="Book Antiqua" w:hAnsi="Book Antiqua"/>
                <w:sz w:val="16"/>
                <w:szCs w:val="16"/>
              </w:rPr>
              <w:t>información sobre temas diversos de manera autónoma</w:t>
            </w:r>
            <w:r w:rsidRPr="002769D9">
              <w:rPr>
                <w:rFonts w:ascii="Book Antiqua" w:hAnsi="Book Antiqua"/>
                <w:sz w:val="16"/>
                <w:szCs w:val="16"/>
              </w:rPr>
              <w:t>.</w:t>
            </w:r>
          </w:p>
          <w:p w14:paraId="13EE0BAA" w14:textId="77777777" w:rsidR="003637D3" w:rsidRPr="002769D9" w:rsidRDefault="003637D3" w:rsidP="003637D3">
            <w:pPr>
              <w:pStyle w:val="Prrafodelista"/>
              <w:widowControl w:val="0"/>
              <w:numPr>
                <w:ilvl w:val="0"/>
                <w:numId w:val="76"/>
              </w:numPr>
              <w:autoSpaceDE w:val="0"/>
              <w:autoSpaceDN w:val="0"/>
              <w:adjustRightInd w:val="0"/>
              <w:ind w:left="142" w:hanging="142"/>
              <w:contextualSpacing w:val="0"/>
              <w:rPr>
                <w:rFonts w:ascii="Book Antiqua" w:hAnsi="Book Antiqua"/>
                <w:sz w:val="16"/>
                <w:szCs w:val="16"/>
              </w:rPr>
            </w:pPr>
            <w:r>
              <w:rPr>
                <w:rFonts w:ascii="Book Antiqua" w:hAnsi="Book Antiqua"/>
                <w:sz w:val="16"/>
                <w:szCs w:val="16"/>
              </w:rPr>
              <w:t xml:space="preserve">Expresa ideas, </w:t>
            </w:r>
            <w:r w:rsidRPr="002769D9">
              <w:rPr>
                <w:rFonts w:ascii="Book Antiqua" w:hAnsi="Book Antiqua"/>
                <w:sz w:val="16"/>
                <w:szCs w:val="16"/>
              </w:rPr>
              <w:t>emociones</w:t>
            </w:r>
            <w:r>
              <w:rPr>
                <w:rFonts w:ascii="Book Antiqua" w:hAnsi="Book Antiqua"/>
                <w:sz w:val="16"/>
                <w:szCs w:val="16"/>
              </w:rPr>
              <w:t xml:space="preserve"> y argumentos por escrito y oralmente</w:t>
            </w:r>
            <w:r w:rsidRPr="002769D9">
              <w:rPr>
                <w:rFonts w:ascii="Book Antiqua" w:hAnsi="Book Antiqua"/>
                <w:sz w:val="16"/>
                <w:szCs w:val="16"/>
              </w:rPr>
              <w:t>.</w:t>
            </w:r>
          </w:p>
        </w:tc>
        <w:tc>
          <w:tcPr>
            <w:tcW w:w="2264" w:type="dxa"/>
            <w:gridSpan w:val="3"/>
          </w:tcPr>
          <w:p w14:paraId="2E423227" w14:textId="77777777" w:rsidR="003637D3" w:rsidRPr="002769D9" w:rsidRDefault="003637D3" w:rsidP="003637D3">
            <w:pPr>
              <w:rPr>
                <w:rFonts w:ascii="Book Antiqua" w:hAnsi="Book Antiqua"/>
                <w:b/>
                <w:sz w:val="16"/>
                <w:szCs w:val="16"/>
              </w:rPr>
            </w:pPr>
            <w:r w:rsidRPr="002769D9">
              <w:rPr>
                <w:rFonts w:ascii="Book Antiqua" w:hAnsi="Book Antiqua"/>
                <w:b/>
                <w:sz w:val="16"/>
                <w:szCs w:val="16"/>
              </w:rPr>
              <w:t xml:space="preserve">Momentos </w:t>
            </w:r>
          </w:p>
          <w:p w14:paraId="3C8AE141" w14:textId="77777777" w:rsidR="003637D3" w:rsidRPr="002769D9" w:rsidRDefault="003637D3" w:rsidP="003637D3">
            <w:pPr>
              <w:rPr>
                <w:rFonts w:ascii="Book Antiqua" w:hAnsi="Book Antiqua"/>
                <w:sz w:val="16"/>
                <w:szCs w:val="16"/>
              </w:rPr>
            </w:pPr>
            <w:r w:rsidRPr="002769D9">
              <w:rPr>
                <w:rFonts w:ascii="Book Antiqua" w:hAnsi="Book Antiqua"/>
                <w:sz w:val="16"/>
                <w:szCs w:val="16"/>
              </w:rPr>
              <w:t>Al final de la semana</w:t>
            </w:r>
          </w:p>
        </w:tc>
        <w:tc>
          <w:tcPr>
            <w:tcW w:w="1660" w:type="dxa"/>
            <w:gridSpan w:val="2"/>
          </w:tcPr>
          <w:p w14:paraId="36F04159" w14:textId="77777777" w:rsidR="003637D3" w:rsidRPr="002769D9" w:rsidRDefault="003637D3" w:rsidP="003637D3">
            <w:pPr>
              <w:rPr>
                <w:rFonts w:ascii="Book Antiqua" w:hAnsi="Book Antiqua"/>
                <w:b/>
                <w:sz w:val="16"/>
                <w:szCs w:val="16"/>
              </w:rPr>
            </w:pPr>
            <w:r w:rsidRPr="002769D9">
              <w:rPr>
                <w:rFonts w:ascii="Book Antiqua" w:hAnsi="Book Antiqua"/>
                <w:b/>
                <w:sz w:val="16"/>
                <w:szCs w:val="16"/>
              </w:rPr>
              <w:t xml:space="preserve">Herramientas </w:t>
            </w:r>
          </w:p>
          <w:p w14:paraId="3A07B8CB" w14:textId="77777777" w:rsidR="003637D3" w:rsidRDefault="003637D3" w:rsidP="003637D3">
            <w:pPr>
              <w:pStyle w:val="Prrafodelista"/>
              <w:numPr>
                <w:ilvl w:val="0"/>
                <w:numId w:val="110"/>
              </w:numPr>
              <w:ind w:left="175" w:hanging="175"/>
              <w:rPr>
                <w:rFonts w:ascii="Book Antiqua" w:hAnsi="Book Antiqua"/>
                <w:sz w:val="16"/>
                <w:szCs w:val="16"/>
              </w:rPr>
            </w:pPr>
            <w:r w:rsidRPr="00C11364">
              <w:rPr>
                <w:rFonts w:ascii="Book Antiqua" w:hAnsi="Book Antiqua"/>
                <w:sz w:val="16"/>
                <w:szCs w:val="16"/>
              </w:rPr>
              <w:t>Portafolio de evidencias</w:t>
            </w:r>
          </w:p>
          <w:p w14:paraId="554905D5" w14:textId="77777777" w:rsidR="003637D3" w:rsidRPr="00DD71AC" w:rsidRDefault="003637D3" w:rsidP="003637D3">
            <w:pPr>
              <w:pStyle w:val="Prrafodelista"/>
              <w:numPr>
                <w:ilvl w:val="0"/>
                <w:numId w:val="110"/>
              </w:numPr>
              <w:ind w:left="175" w:hanging="175"/>
              <w:rPr>
                <w:rFonts w:ascii="Book Antiqua" w:hAnsi="Book Antiqua"/>
                <w:sz w:val="16"/>
                <w:szCs w:val="16"/>
              </w:rPr>
            </w:pPr>
            <w:r w:rsidRPr="00C11364">
              <w:rPr>
                <w:rFonts w:ascii="Book Antiqua" w:hAnsi="Book Antiqua"/>
                <w:sz w:val="16"/>
                <w:szCs w:val="16"/>
              </w:rPr>
              <w:t>Lista de cotejo</w:t>
            </w:r>
          </w:p>
        </w:tc>
      </w:tr>
    </w:tbl>
    <w:p w14:paraId="3ACD664F" w14:textId="77777777" w:rsidR="003637D3" w:rsidRDefault="003637D3" w:rsidP="003637D3">
      <w:pPr>
        <w:rPr>
          <w:rFonts w:ascii="Book Antiqua" w:hAnsi="Book Antiqua"/>
          <w:sz w:val="16"/>
          <w:szCs w:val="16"/>
        </w:rPr>
      </w:pPr>
    </w:p>
    <w:p w14:paraId="74DAAF40" w14:textId="77777777" w:rsidR="003637D3" w:rsidRDefault="003637D3" w:rsidP="003637D3">
      <w:pPr>
        <w:rPr>
          <w:rFonts w:ascii="Book Antiqua" w:hAnsi="Book Antiqua"/>
          <w:sz w:val="16"/>
          <w:szCs w:val="16"/>
        </w:rPr>
      </w:pPr>
    </w:p>
    <w:p w14:paraId="4CC3EF03" w14:textId="77777777" w:rsidR="003637D3" w:rsidRDefault="003637D3" w:rsidP="003637D3">
      <w:pPr>
        <w:rPr>
          <w:rFonts w:ascii="Book Antiqua" w:hAnsi="Book Antiqua"/>
          <w:sz w:val="16"/>
          <w:szCs w:val="16"/>
        </w:rPr>
      </w:pPr>
      <w:r>
        <w:rPr>
          <w:rFonts w:ascii="Book Antiqua" w:hAnsi="Book Antiqua"/>
          <w:sz w:val="16"/>
          <w:szCs w:val="16"/>
        </w:rPr>
        <w:br w:type="page"/>
      </w:r>
    </w:p>
    <w:p w14:paraId="13B51285" w14:textId="77777777" w:rsidR="003637D3" w:rsidRPr="005862ED" w:rsidRDefault="003637D3" w:rsidP="003637D3">
      <w:pPr>
        <w:rPr>
          <w:rFonts w:ascii="Book Antiqua" w:hAnsi="Book Antiqua"/>
          <w:lang w:val="es-ES"/>
        </w:rPr>
      </w:pPr>
      <w:r w:rsidRPr="005862ED">
        <w:rPr>
          <w:rFonts w:ascii="Book Antiqua" w:hAnsi="Book Antiqua"/>
          <w:lang w:val="es-ES"/>
        </w:rPr>
        <w:lastRenderedPageBreak/>
        <w:t>Plan de clase semanal</w:t>
      </w:r>
      <w:r w:rsidRPr="005862ED">
        <w:rPr>
          <w:rFonts w:ascii="Book Antiqua" w:hAnsi="Book Antiqua"/>
          <w:lang w:val="es-ES"/>
        </w:rPr>
        <w:tab/>
      </w:r>
      <w:r w:rsidRPr="005862ED">
        <w:rPr>
          <w:rFonts w:ascii="Book Antiqua" w:hAnsi="Book Antiqua"/>
          <w:lang w:val="es-ES"/>
        </w:rPr>
        <w:tab/>
      </w:r>
      <w:r w:rsidRPr="005862ED">
        <w:rPr>
          <w:rFonts w:ascii="Book Antiqua" w:hAnsi="Book Antiqua"/>
          <w:lang w:val="es-ES"/>
        </w:rPr>
        <w:tab/>
      </w:r>
      <w:r w:rsidRPr="005862ED">
        <w:rPr>
          <w:rFonts w:ascii="Book Antiqua" w:hAnsi="Book Antiqua"/>
          <w:lang w:val="es-ES"/>
        </w:rPr>
        <w:tab/>
      </w:r>
      <w:r w:rsidRPr="005862ED">
        <w:rPr>
          <w:rFonts w:ascii="Book Antiqua" w:hAnsi="Book Antiqua"/>
          <w:lang w:val="es-ES"/>
        </w:rPr>
        <w:tab/>
      </w:r>
      <w:r>
        <w:rPr>
          <w:rFonts w:ascii="Book Antiqua" w:hAnsi="Book Antiqua"/>
          <w:lang w:val="es-ES"/>
        </w:rPr>
        <w:tab/>
      </w:r>
      <w:r w:rsidRPr="005862ED">
        <w:rPr>
          <w:rFonts w:ascii="Book Antiqua" w:hAnsi="Book Antiqua"/>
          <w:lang w:val="es-ES"/>
        </w:rPr>
        <w:tab/>
        <w:t>Semana escolar 13</w:t>
      </w:r>
    </w:p>
    <w:p w14:paraId="24943649" w14:textId="77777777" w:rsidR="003637D3" w:rsidRPr="005862ED" w:rsidRDefault="003637D3" w:rsidP="003637D3">
      <w:pPr>
        <w:rPr>
          <w:rFonts w:ascii="Book Antiqua" w:hAnsi="Book Antiqua"/>
        </w:rPr>
      </w:pPr>
      <w:r w:rsidRPr="005862ED">
        <w:rPr>
          <w:rFonts w:ascii="Book Antiqua" w:hAnsi="Book Antiqua"/>
        </w:rPr>
        <w:t>Matemáticas</w:t>
      </w:r>
    </w:p>
    <w:p w14:paraId="64F34A4F" w14:textId="77777777" w:rsidR="003637D3" w:rsidRPr="005862ED"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605"/>
        <w:gridCol w:w="151"/>
        <w:gridCol w:w="2113"/>
        <w:gridCol w:w="452"/>
        <w:gridCol w:w="1207"/>
        <w:gridCol w:w="452"/>
        <w:gridCol w:w="302"/>
        <w:gridCol w:w="604"/>
        <w:gridCol w:w="150"/>
        <w:gridCol w:w="1811"/>
        <w:gridCol w:w="453"/>
        <w:gridCol w:w="1056"/>
      </w:tblGrid>
      <w:tr w:rsidR="003637D3" w:rsidRPr="00470F96" w14:paraId="159122BD" w14:textId="77777777" w:rsidTr="003637D3">
        <w:tc>
          <w:tcPr>
            <w:tcW w:w="709" w:type="dxa"/>
            <w:gridSpan w:val="2"/>
            <w:shd w:val="clear" w:color="auto" w:fill="B2A1C7" w:themeFill="accent4" w:themeFillTint="99"/>
            <w:vAlign w:val="center"/>
          </w:tcPr>
          <w:p w14:paraId="6476B6F4" w14:textId="77777777" w:rsidR="003637D3" w:rsidRPr="005862ED" w:rsidRDefault="003637D3" w:rsidP="003637D3">
            <w:pPr>
              <w:contextualSpacing/>
              <w:jc w:val="center"/>
              <w:rPr>
                <w:rFonts w:ascii="Book Antiqua" w:hAnsi="Book Antiqua"/>
                <w:sz w:val="16"/>
                <w:szCs w:val="16"/>
              </w:rPr>
            </w:pPr>
            <w:r w:rsidRPr="005862ED">
              <w:rPr>
                <w:rFonts w:ascii="Book Antiqua" w:hAnsi="Book Antiqua"/>
                <w:sz w:val="16"/>
                <w:szCs w:val="16"/>
              </w:rPr>
              <w:t>Fecha</w:t>
            </w:r>
          </w:p>
        </w:tc>
        <w:tc>
          <w:tcPr>
            <w:tcW w:w="2410" w:type="dxa"/>
            <w:gridSpan w:val="2"/>
            <w:shd w:val="clear" w:color="auto" w:fill="auto"/>
            <w:vAlign w:val="center"/>
          </w:tcPr>
          <w:p w14:paraId="39558AF4" w14:textId="77777777" w:rsidR="003637D3" w:rsidRPr="005862ED" w:rsidRDefault="003637D3" w:rsidP="003637D3">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21C08417" w14:textId="77777777" w:rsidR="003637D3" w:rsidRPr="005862ED" w:rsidRDefault="003637D3" w:rsidP="003637D3">
            <w:pPr>
              <w:contextualSpacing/>
              <w:jc w:val="center"/>
              <w:rPr>
                <w:rFonts w:ascii="Book Antiqua" w:hAnsi="Book Antiqua"/>
                <w:sz w:val="16"/>
                <w:szCs w:val="16"/>
              </w:rPr>
            </w:pPr>
            <w:r w:rsidRPr="005862ED">
              <w:rPr>
                <w:rFonts w:ascii="Book Antiqua" w:hAnsi="Book Antiqua"/>
                <w:noProof/>
                <w:sz w:val="16"/>
                <w:szCs w:val="16"/>
                <w:lang w:val="es-ES"/>
              </w:rPr>
              <w:t xml:space="preserve">Páginas </w:t>
            </w:r>
            <w:r w:rsidRPr="005862ED">
              <w:rPr>
                <w:rFonts w:ascii="Book Antiqua" w:hAnsi="Book Antiqua"/>
                <w:i/>
                <w:noProof/>
                <w:sz w:val="16"/>
                <w:szCs w:val="16"/>
                <w:lang w:val="es-ES"/>
              </w:rPr>
              <w:t xml:space="preserve">Aplicados </w:t>
            </w:r>
          </w:p>
        </w:tc>
        <w:tc>
          <w:tcPr>
            <w:tcW w:w="992" w:type="dxa"/>
            <w:gridSpan w:val="3"/>
            <w:shd w:val="clear" w:color="auto" w:fill="auto"/>
            <w:vAlign w:val="center"/>
          </w:tcPr>
          <w:p w14:paraId="71982AD6" w14:textId="77777777" w:rsidR="003637D3" w:rsidRPr="005862ED" w:rsidRDefault="003637D3" w:rsidP="003637D3">
            <w:pPr>
              <w:contextualSpacing/>
              <w:jc w:val="center"/>
              <w:rPr>
                <w:rFonts w:ascii="Book Antiqua" w:hAnsi="Book Antiqua"/>
                <w:sz w:val="16"/>
                <w:szCs w:val="16"/>
              </w:rPr>
            </w:pPr>
            <w:r w:rsidRPr="005862ED">
              <w:rPr>
                <w:rFonts w:ascii="Book Antiqua" w:hAnsi="Book Antiqua"/>
                <w:sz w:val="16"/>
                <w:szCs w:val="16"/>
                <w:lang w:val="es-ES_tradnl"/>
              </w:rPr>
              <w:t>127 a 128</w:t>
            </w:r>
          </w:p>
        </w:tc>
        <w:tc>
          <w:tcPr>
            <w:tcW w:w="2127" w:type="dxa"/>
            <w:gridSpan w:val="2"/>
            <w:shd w:val="clear" w:color="auto" w:fill="B2A1C7" w:themeFill="accent4" w:themeFillTint="99"/>
            <w:vAlign w:val="center"/>
          </w:tcPr>
          <w:p w14:paraId="75B054B1" w14:textId="77777777" w:rsidR="003637D3" w:rsidRPr="005862ED" w:rsidRDefault="003637D3" w:rsidP="003637D3">
            <w:pPr>
              <w:contextualSpacing/>
              <w:jc w:val="center"/>
              <w:rPr>
                <w:rFonts w:ascii="Book Antiqua" w:hAnsi="Book Antiqua"/>
                <w:sz w:val="16"/>
                <w:szCs w:val="16"/>
              </w:rPr>
            </w:pPr>
            <w:r w:rsidRPr="005862ED">
              <w:rPr>
                <w:rFonts w:ascii="Book Antiqua" w:hAnsi="Book Antiqua"/>
                <w:sz w:val="16"/>
                <w:szCs w:val="16"/>
              </w:rPr>
              <w:t xml:space="preserve">Páginas libro de texto </w:t>
            </w:r>
            <w:r w:rsidRPr="005862ED">
              <w:rPr>
                <w:rFonts w:ascii="Book Antiqua" w:hAnsi="Book Antiqua"/>
                <w:smallCaps/>
                <w:sz w:val="16"/>
                <w:szCs w:val="16"/>
              </w:rPr>
              <w:t>sep</w:t>
            </w:r>
          </w:p>
        </w:tc>
        <w:tc>
          <w:tcPr>
            <w:tcW w:w="992" w:type="dxa"/>
            <w:shd w:val="clear" w:color="auto" w:fill="auto"/>
            <w:vAlign w:val="center"/>
          </w:tcPr>
          <w:p w14:paraId="08ADFB5F" w14:textId="77777777" w:rsidR="003637D3" w:rsidRPr="005862ED" w:rsidRDefault="003637D3" w:rsidP="003637D3">
            <w:pPr>
              <w:contextualSpacing/>
              <w:jc w:val="center"/>
              <w:rPr>
                <w:rFonts w:ascii="Book Antiqua" w:hAnsi="Book Antiqua"/>
                <w:sz w:val="16"/>
                <w:szCs w:val="16"/>
              </w:rPr>
            </w:pPr>
            <w:r w:rsidRPr="005862ED">
              <w:rPr>
                <w:rFonts w:ascii="Book Antiqua" w:hAnsi="Book Antiqua"/>
                <w:sz w:val="16"/>
                <w:szCs w:val="16"/>
                <w:lang w:val="es-ES_tradnl"/>
              </w:rPr>
              <w:t>54 a 58</w:t>
            </w:r>
          </w:p>
        </w:tc>
      </w:tr>
      <w:tr w:rsidR="003637D3" w:rsidRPr="00470F96" w14:paraId="46AD0371" w14:textId="77777777" w:rsidTr="003637D3">
        <w:tc>
          <w:tcPr>
            <w:tcW w:w="567" w:type="dxa"/>
            <w:shd w:val="clear" w:color="auto" w:fill="CCC0D9" w:themeFill="accent4" w:themeFillTint="66"/>
            <w:vAlign w:val="center"/>
          </w:tcPr>
          <w:p w14:paraId="7BEE5B1D" w14:textId="77777777" w:rsidR="003637D3" w:rsidRPr="005862ED" w:rsidRDefault="003637D3" w:rsidP="003637D3">
            <w:pPr>
              <w:contextualSpacing/>
              <w:jc w:val="center"/>
              <w:rPr>
                <w:rFonts w:ascii="Book Antiqua" w:hAnsi="Book Antiqua"/>
                <w:noProof/>
                <w:sz w:val="16"/>
                <w:szCs w:val="16"/>
                <w:lang w:val="es-ES"/>
              </w:rPr>
            </w:pPr>
            <w:r w:rsidRPr="005862ED">
              <w:rPr>
                <w:rFonts w:ascii="Book Antiqua" w:hAnsi="Book Antiqua"/>
                <w:sz w:val="16"/>
                <w:szCs w:val="16"/>
              </w:rPr>
              <w:t>Eje</w:t>
            </w:r>
          </w:p>
        </w:tc>
        <w:tc>
          <w:tcPr>
            <w:tcW w:w="3686" w:type="dxa"/>
            <w:gridSpan w:val="4"/>
            <w:shd w:val="clear" w:color="auto" w:fill="auto"/>
            <w:vAlign w:val="center"/>
          </w:tcPr>
          <w:p w14:paraId="022A590E" w14:textId="77777777" w:rsidR="003637D3" w:rsidRPr="005862ED" w:rsidRDefault="003637D3" w:rsidP="003637D3">
            <w:pPr>
              <w:contextualSpacing/>
              <w:rPr>
                <w:rFonts w:ascii="Book Antiqua" w:hAnsi="Book Antiqua"/>
                <w:sz w:val="16"/>
                <w:szCs w:val="16"/>
              </w:rPr>
            </w:pPr>
            <w:r w:rsidRPr="005862ED">
              <w:rPr>
                <w:rFonts w:ascii="Book Antiqua" w:hAnsi="Book Antiqua"/>
                <w:sz w:val="16"/>
                <w:szCs w:val="16"/>
                <w:lang w:val="es-ES_tradnl"/>
              </w:rPr>
              <w:t>Forma, espacio y medida</w:t>
            </w:r>
          </w:p>
        </w:tc>
        <w:tc>
          <w:tcPr>
            <w:tcW w:w="709" w:type="dxa"/>
            <w:gridSpan w:val="2"/>
            <w:shd w:val="clear" w:color="auto" w:fill="CCC0D9" w:themeFill="accent4" w:themeFillTint="66"/>
            <w:vAlign w:val="center"/>
          </w:tcPr>
          <w:p w14:paraId="2DA728C2" w14:textId="77777777" w:rsidR="003637D3" w:rsidRPr="005862ED" w:rsidRDefault="003637D3" w:rsidP="003637D3">
            <w:pPr>
              <w:contextualSpacing/>
              <w:jc w:val="center"/>
              <w:rPr>
                <w:rFonts w:ascii="Book Antiqua" w:hAnsi="Book Antiqua"/>
                <w:sz w:val="16"/>
                <w:szCs w:val="16"/>
              </w:rPr>
            </w:pPr>
            <w:r w:rsidRPr="005862ED">
              <w:rPr>
                <w:rFonts w:ascii="Book Antiqua" w:hAnsi="Book Antiqua"/>
                <w:sz w:val="16"/>
                <w:szCs w:val="16"/>
              </w:rPr>
              <w:t>Tema</w:t>
            </w:r>
          </w:p>
        </w:tc>
        <w:tc>
          <w:tcPr>
            <w:tcW w:w="3827" w:type="dxa"/>
            <w:gridSpan w:val="5"/>
            <w:shd w:val="clear" w:color="auto" w:fill="auto"/>
            <w:vAlign w:val="center"/>
          </w:tcPr>
          <w:p w14:paraId="00D35693" w14:textId="77777777" w:rsidR="003637D3" w:rsidRPr="005862ED" w:rsidRDefault="003637D3" w:rsidP="003637D3">
            <w:pPr>
              <w:widowControl w:val="0"/>
              <w:autoSpaceDE w:val="0"/>
              <w:autoSpaceDN w:val="0"/>
              <w:adjustRightInd w:val="0"/>
              <w:contextualSpacing/>
              <w:rPr>
                <w:rFonts w:ascii="Book Antiqua" w:hAnsi="Book Antiqua" w:cs="Times New Roman"/>
                <w:sz w:val="16"/>
                <w:szCs w:val="16"/>
                <w:lang w:val="es-ES"/>
              </w:rPr>
            </w:pPr>
            <w:r w:rsidRPr="005862ED">
              <w:rPr>
                <w:rFonts w:ascii="Book Antiqua" w:hAnsi="Book Antiqua"/>
                <w:sz w:val="16"/>
                <w:szCs w:val="16"/>
                <w:lang w:val="es-ES_tradnl"/>
              </w:rPr>
              <w:t>Medida</w:t>
            </w:r>
          </w:p>
        </w:tc>
      </w:tr>
      <w:tr w:rsidR="003637D3" w:rsidRPr="00A83397" w14:paraId="1EFCCD90" w14:textId="77777777" w:rsidTr="003637D3">
        <w:tc>
          <w:tcPr>
            <w:tcW w:w="2694" w:type="dxa"/>
            <w:gridSpan w:val="3"/>
            <w:shd w:val="clear" w:color="auto" w:fill="CCC0D9" w:themeFill="accent4" w:themeFillTint="66"/>
            <w:vAlign w:val="center"/>
          </w:tcPr>
          <w:p w14:paraId="7669EF2C" w14:textId="77777777" w:rsidR="003637D3" w:rsidRPr="005862ED" w:rsidRDefault="003637D3" w:rsidP="003637D3">
            <w:pPr>
              <w:jc w:val="center"/>
              <w:rPr>
                <w:rFonts w:ascii="Book Antiqua" w:hAnsi="Book Antiqua"/>
                <w:sz w:val="16"/>
                <w:szCs w:val="16"/>
                <w:lang w:val="es-ES_tradnl"/>
              </w:rPr>
            </w:pPr>
            <w:r w:rsidRPr="005862ED">
              <w:rPr>
                <w:rFonts w:ascii="Book Antiqua" w:hAnsi="Book Antiqua"/>
                <w:sz w:val="16"/>
                <w:szCs w:val="16"/>
                <w:lang w:val="es-ES_tradnl"/>
              </w:rPr>
              <w:t>Lecciones</w:t>
            </w:r>
          </w:p>
        </w:tc>
        <w:tc>
          <w:tcPr>
            <w:tcW w:w="2976" w:type="dxa"/>
            <w:gridSpan w:val="6"/>
            <w:shd w:val="clear" w:color="auto" w:fill="CCC0D9" w:themeFill="accent4" w:themeFillTint="66"/>
            <w:vAlign w:val="center"/>
          </w:tcPr>
          <w:p w14:paraId="59097095" w14:textId="77777777" w:rsidR="003637D3" w:rsidRPr="005862ED" w:rsidRDefault="003637D3" w:rsidP="003637D3">
            <w:pPr>
              <w:jc w:val="center"/>
              <w:rPr>
                <w:rFonts w:ascii="Book Antiqua" w:hAnsi="Book Antiqua"/>
                <w:sz w:val="16"/>
                <w:szCs w:val="16"/>
                <w:lang w:val="es-ES_tradnl"/>
              </w:rPr>
            </w:pPr>
            <w:r w:rsidRPr="005862ED">
              <w:rPr>
                <w:rFonts w:ascii="Book Antiqua" w:hAnsi="Book Antiqua"/>
                <w:sz w:val="16"/>
                <w:szCs w:val="16"/>
                <w:lang w:val="es-ES_tradnl"/>
              </w:rPr>
              <w:t>Aprendizaje esperado</w:t>
            </w:r>
          </w:p>
        </w:tc>
        <w:tc>
          <w:tcPr>
            <w:tcW w:w="3119" w:type="dxa"/>
            <w:gridSpan w:val="3"/>
            <w:shd w:val="clear" w:color="auto" w:fill="CCC0D9" w:themeFill="accent4" w:themeFillTint="66"/>
            <w:vAlign w:val="center"/>
          </w:tcPr>
          <w:p w14:paraId="5A30D8DF" w14:textId="77777777" w:rsidR="003637D3" w:rsidRPr="005862ED" w:rsidRDefault="003637D3" w:rsidP="003637D3">
            <w:pPr>
              <w:jc w:val="center"/>
              <w:rPr>
                <w:rFonts w:ascii="Book Antiqua" w:hAnsi="Book Antiqua"/>
                <w:sz w:val="16"/>
                <w:szCs w:val="16"/>
                <w:lang w:val="es-ES_tradnl"/>
              </w:rPr>
            </w:pPr>
            <w:r w:rsidRPr="005862ED">
              <w:rPr>
                <w:rFonts w:ascii="Book Antiqua" w:hAnsi="Book Antiqua"/>
                <w:sz w:val="16"/>
                <w:szCs w:val="16"/>
                <w:lang w:val="es-ES_tradnl"/>
              </w:rPr>
              <w:t>Contenido</w:t>
            </w:r>
          </w:p>
        </w:tc>
      </w:tr>
      <w:tr w:rsidR="003637D3" w:rsidRPr="00A83397" w14:paraId="5B01CE09" w14:textId="77777777" w:rsidTr="003637D3">
        <w:tc>
          <w:tcPr>
            <w:tcW w:w="2694" w:type="dxa"/>
            <w:gridSpan w:val="3"/>
            <w:shd w:val="clear" w:color="auto" w:fill="auto"/>
            <w:vAlign w:val="center"/>
          </w:tcPr>
          <w:p w14:paraId="6366CC07" w14:textId="77777777" w:rsidR="003637D3" w:rsidRPr="005862ED" w:rsidRDefault="003637D3" w:rsidP="003637D3">
            <w:pPr>
              <w:jc w:val="center"/>
              <w:rPr>
                <w:rFonts w:ascii="Book Antiqua" w:hAnsi="Book Antiqua"/>
                <w:sz w:val="16"/>
                <w:szCs w:val="16"/>
                <w:lang w:val="es-ES_tradnl"/>
              </w:rPr>
            </w:pPr>
            <w:r w:rsidRPr="005862ED">
              <w:rPr>
                <w:rFonts w:ascii="Book Antiqua" w:hAnsi="Book Antiqua"/>
                <w:sz w:val="16"/>
                <w:szCs w:val="16"/>
                <w:lang w:val="es-ES_tradnl"/>
              </w:rPr>
              <w:t>Uso de la regla</w:t>
            </w:r>
          </w:p>
        </w:tc>
        <w:tc>
          <w:tcPr>
            <w:tcW w:w="2976" w:type="dxa"/>
            <w:gridSpan w:val="6"/>
            <w:shd w:val="clear" w:color="auto" w:fill="auto"/>
            <w:vAlign w:val="center"/>
          </w:tcPr>
          <w:p w14:paraId="79AE03A7" w14:textId="77777777" w:rsidR="003637D3" w:rsidRPr="005862ED" w:rsidRDefault="003637D3" w:rsidP="003637D3">
            <w:pPr>
              <w:widowControl w:val="0"/>
              <w:autoSpaceDE w:val="0"/>
              <w:autoSpaceDN w:val="0"/>
              <w:adjustRightInd w:val="0"/>
              <w:rPr>
                <w:rFonts w:ascii="Book Antiqua" w:hAnsi="Book Antiqua"/>
                <w:sz w:val="16"/>
                <w:szCs w:val="16"/>
                <w:lang w:val="es-ES_tradnl"/>
              </w:rPr>
            </w:pPr>
            <w:r w:rsidRPr="005862ED">
              <w:rPr>
                <w:rFonts w:ascii="Book Antiqua" w:hAnsi="Book Antiqua" w:cs="Times New Roman"/>
                <w:sz w:val="16"/>
                <w:szCs w:val="16"/>
                <w:lang w:val="es-ES"/>
              </w:rPr>
              <w:t>Utiliza unidades de medida estándar para estimar y medir longitudes.</w:t>
            </w:r>
          </w:p>
        </w:tc>
        <w:tc>
          <w:tcPr>
            <w:tcW w:w="3119" w:type="dxa"/>
            <w:gridSpan w:val="3"/>
            <w:shd w:val="clear" w:color="auto" w:fill="auto"/>
            <w:vAlign w:val="center"/>
          </w:tcPr>
          <w:p w14:paraId="23CF1914" w14:textId="77777777" w:rsidR="003637D3" w:rsidRPr="005862ED" w:rsidRDefault="003637D3" w:rsidP="003637D3">
            <w:pPr>
              <w:rPr>
                <w:rFonts w:ascii="Book Antiqua" w:hAnsi="Book Antiqua"/>
                <w:b/>
                <w:bCs/>
                <w:sz w:val="16"/>
                <w:szCs w:val="16"/>
                <w:lang w:val="es-ES_tradnl"/>
              </w:rPr>
            </w:pPr>
            <w:r w:rsidRPr="005862ED">
              <w:rPr>
                <w:rFonts w:ascii="Book Antiqua" w:hAnsi="Book Antiqua"/>
                <w:bCs/>
                <w:sz w:val="16"/>
                <w:szCs w:val="16"/>
                <w:lang w:val="es-ES_tradnl"/>
              </w:rPr>
              <w:t>Estimación de longitudes y su verificación utilizando la regla.</w:t>
            </w:r>
          </w:p>
        </w:tc>
      </w:tr>
      <w:tr w:rsidR="003637D3" w:rsidRPr="00A83397" w14:paraId="7A514A92" w14:textId="77777777" w:rsidTr="003637D3">
        <w:tc>
          <w:tcPr>
            <w:tcW w:w="5670" w:type="dxa"/>
            <w:gridSpan w:val="9"/>
            <w:vMerge w:val="restart"/>
          </w:tcPr>
          <w:p w14:paraId="6F4A0AD4" w14:textId="77777777" w:rsidR="003637D3" w:rsidRPr="005862ED" w:rsidRDefault="003637D3" w:rsidP="003637D3">
            <w:pPr>
              <w:jc w:val="both"/>
              <w:rPr>
                <w:rFonts w:ascii="Book Antiqua" w:hAnsi="Book Antiqua"/>
                <w:b/>
                <w:sz w:val="16"/>
                <w:szCs w:val="16"/>
                <w:lang w:val="es-ES_tradnl"/>
              </w:rPr>
            </w:pPr>
            <w:r w:rsidRPr="005862ED">
              <w:rPr>
                <w:rFonts w:ascii="Book Antiqua" w:hAnsi="Book Antiqua"/>
                <w:b/>
                <w:sz w:val="16"/>
                <w:szCs w:val="16"/>
                <w:lang w:val="es-ES_tradnl"/>
              </w:rPr>
              <w:t>Actividades sugeridas</w:t>
            </w:r>
          </w:p>
          <w:p w14:paraId="068E65E0" w14:textId="77777777" w:rsidR="003637D3" w:rsidRPr="005862ED" w:rsidRDefault="003637D3" w:rsidP="003637D3">
            <w:pPr>
              <w:tabs>
                <w:tab w:val="left" w:pos="2998"/>
              </w:tabs>
              <w:rPr>
                <w:rFonts w:ascii="Book Antiqua" w:hAnsi="Book Antiqua"/>
                <w:b/>
                <w:sz w:val="16"/>
                <w:szCs w:val="16"/>
                <w:lang w:val="es-ES_tradnl"/>
              </w:rPr>
            </w:pPr>
            <w:r w:rsidRPr="005862ED">
              <w:rPr>
                <w:rFonts w:ascii="Book Antiqua" w:hAnsi="Book Antiqua"/>
                <w:b/>
                <w:color w:val="5F497A" w:themeColor="accent4" w:themeShade="BF"/>
                <w:sz w:val="16"/>
                <w:szCs w:val="16"/>
              </w:rPr>
              <w:t>Actividades previas.</w:t>
            </w:r>
            <w:r w:rsidRPr="005862ED">
              <w:rPr>
                <w:rFonts w:ascii="Book Antiqua" w:hAnsi="Book Antiqua"/>
                <w:b/>
                <w:sz w:val="16"/>
                <w:szCs w:val="16"/>
                <w:lang w:val="es-ES_tradnl"/>
              </w:rPr>
              <w:t xml:space="preserve"> </w:t>
            </w:r>
            <w:r w:rsidRPr="005862ED">
              <w:rPr>
                <w:rFonts w:ascii="Book Antiqua" w:hAnsi="Book Antiqua"/>
                <w:sz w:val="16"/>
                <w:szCs w:val="16"/>
                <w:lang w:val="es-ES_tradnl"/>
              </w:rPr>
              <w:t>Organice al grupo en equipos y entregue o asigne a cada uno dos objetos para medir. Cuide que a dos equipos les toquen los mismos objetos para que al final comparen sus resultados. Pida que primero determinen y anoten en su cuaderno qué dimensiones pueden medir de cada objeto. Indique que utilicen la regla como instrumento de medición y que escriban sus resultados. Aproveche para mostrar el uso adecuado de la regla. Destaque la importancia de indicar las unidades de medida.</w:t>
            </w:r>
            <w:r w:rsidRPr="005862ED">
              <w:rPr>
                <w:rFonts w:ascii="Book Antiqua" w:hAnsi="Book Antiqua"/>
                <w:b/>
                <w:sz w:val="16"/>
                <w:szCs w:val="16"/>
                <w:lang w:val="es-ES_tradnl"/>
              </w:rPr>
              <w:t xml:space="preserve"> </w:t>
            </w:r>
            <w:r w:rsidRPr="005862ED">
              <w:rPr>
                <w:rFonts w:ascii="Book Antiqua" w:hAnsi="Book Antiqua"/>
                <w:sz w:val="16"/>
                <w:szCs w:val="16"/>
                <w:lang w:val="es-ES_tradnl"/>
              </w:rPr>
              <w:t>Pida a los equipos que utilizaron los mismos objetos que comparen sus resultados.</w:t>
            </w:r>
          </w:p>
          <w:p w14:paraId="1FE6E36C" w14:textId="77777777" w:rsidR="003637D3" w:rsidRPr="005862ED" w:rsidRDefault="003637D3" w:rsidP="003637D3">
            <w:pPr>
              <w:rPr>
                <w:rFonts w:ascii="Book Antiqua" w:hAnsi="Book Antiqua"/>
                <w:sz w:val="16"/>
                <w:szCs w:val="16"/>
                <w:lang w:val="es-ES_tradnl"/>
              </w:rPr>
            </w:pPr>
            <w:r w:rsidRPr="005862ED">
              <w:rPr>
                <w:rFonts w:ascii="Book Antiqua" w:hAnsi="Book Antiqua"/>
                <w:b/>
                <w:color w:val="5F497A" w:themeColor="accent4" w:themeShade="BF"/>
                <w:sz w:val="16"/>
                <w:szCs w:val="16"/>
              </w:rPr>
              <w:t>Actividades del libro y de la guía.</w:t>
            </w:r>
            <w:r w:rsidRPr="005862ED">
              <w:rPr>
                <w:rFonts w:ascii="Book Antiqua" w:hAnsi="Book Antiqua"/>
                <w:b/>
                <w:sz w:val="16"/>
                <w:szCs w:val="16"/>
                <w:lang w:val="es-ES_tradnl"/>
              </w:rPr>
              <w:t xml:space="preserve"> </w:t>
            </w:r>
            <w:r w:rsidRPr="005862ED">
              <w:rPr>
                <w:rFonts w:ascii="Book Antiqua" w:hAnsi="Book Antiqua"/>
                <w:sz w:val="16"/>
                <w:szCs w:val="16"/>
                <w:lang w:val="es-ES_tradnl"/>
              </w:rPr>
              <w:t xml:space="preserve">Lean el texto y observen las imágenes de las páginas 54 y 55 del libro de texto </w:t>
            </w:r>
            <w:r w:rsidRPr="005862ED">
              <w:rPr>
                <w:rFonts w:ascii="Book Antiqua" w:hAnsi="Book Antiqua"/>
                <w:bCs/>
                <w:smallCaps/>
                <w:sz w:val="16"/>
                <w:szCs w:val="16"/>
                <w:lang w:val="es-ES_tradnl"/>
              </w:rPr>
              <w:t>sep</w:t>
            </w:r>
            <w:r w:rsidRPr="005862ED">
              <w:rPr>
                <w:rFonts w:ascii="Book Antiqua" w:hAnsi="Book Antiqua"/>
                <w:sz w:val="16"/>
                <w:szCs w:val="16"/>
                <w:lang w:val="es-ES_tradnl"/>
              </w:rPr>
              <w:t>.</w:t>
            </w:r>
            <w:r w:rsidRPr="005862ED">
              <w:rPr>
                <w:rFonts w:ascii="Book Antiqua" w:hAnsi="Book Antiqua"/>
                <w:b/>
                <w:sz w:val="16"/>
                <w:szCs w:val="16"/>
                <w:lang w:val="es-ES_tradnl"/>
              </w:rPr>
              <w:t xml:space="preserve"> </w:t>
            </w:r>
            <w:r w:rsidRPr="005862ED">
              <w:rPr>
                <w:rFonts w:ascii="Book Antiqua" w:hAnsi="Book Antiqua"/>
                <w:sz w:val="16"/>
                <w:szCs w:val="16"/>
                <w:lang w:val="es-ES_tradnl"/>
              </w:rPr>
              <w:t>Pregunte a los alumnos cuál de los equipos mencionados utilizó correctamente la regla. Escuche sus respuestas y después trabajen las actividades de las páginas 127 y 128 de la</w:t>
            </w:r>
            <w:r w:rsidRPr="005862ED">
              <w:rPr>
                <w:rFonts w:ascii="Book Antiqua" w:hAnsi="Book Antiqua"/>
                <w:b/>
                <w:sz w:val="16"/>
                <w:szCs w:val="16"/>
                <w:lang w:val="es-ES_tradnl"/>
              </w:rPr>
              <w:t xml:space="preserve"> </w:t>
            </w:r>
            <w:r w:rsidRPr="005862ED">
              <w:rPr>
                <w:rFonts w:ascii="Book Antiqua" w:hAnsi="Book Antiqua"/>
                <w:sz w:val="16"/>
                <w:szCs w:val="16"/>
                <w:lang w:val="es-ES_tradnl"/>
              </w:rPr>
              <w:t xml:space="preserve">guía </w:t>
            </w:r>
            <w:r w:rsidRPr="005862ED">
              <w:rPr>
                <w:rFonts w:ascii="Book Antiqua" w:hAnsi="Book Antiqua"/>
                <w:i/>
                <w:sz w:val="16"/>
                <w:szCs w:val="16"/>
                <w:lang w:val="es-ES_tradnl"/>
              </w:rPr>
              <w:t>Aplicados 3</w:t>
            </w:r>
            <w:r w:rsidRPr="005862ED">
              <w:rPr>
                <w:rFonts w:ascii="Book Antiqua" w:hAnsi="Book Antiqua"/>
                <w:sz w:val="16"/>
                <w:szCs w:val="16"/>
                <w:lang w:val="es-ES_tradnl"/>
              </w:rPr>
              <w:t>.</w:t>
            </w:r>
            <w:r w:rsidRPr="005862ED">
              <w:rPr>
                <w:rFonts w:ascii="Book Antiqua" w:hAnsi="Book Antiqua"/>
                <w:b/>
                <w:sz w:val="16"/>
                <w:szCs w:val="16"/>
                <w:lang w:val="es-ES_tradnl"/>
              </w:rPr>
              <w:t xml:space="preserve"> </w:t>
            </w:r>
            <w:r w:rsidRPr="005862ED">
              <w:rPr>
                <w:rFonts w:ascii="Book Antiqua" w:hAnsi="Book Antiqua"/>
                <w:sz w:val="16"/>
                <w:szCs w:val="16"/>
                <w:lang w:val="es-ES_tradnl"/>
              </w:rPr>
              <w:t xml:space="preserve">Complemente el párrafo de información conceptual de la lección mencionando que el centímetro y el milímetro son submúltiplos del metro; asocie los nombres </w:t>
            </w:r>
            <w:r w:rsidRPr="005862ED">
              <w:rPr>
                <w:rFonts w:ascii="Book Antiqua" w:hAnsi="Book Antiqua"/>
                <w:i/>
                <w:sz w:val="16"/>
                <w:szCs w:val="16"/>
                <w:lang w:val="es-ES_tradnl"/>
              </w:rPr>
              <w:t>centímetro</w:t>
            </w:r>
            <w:r w:rsidRPr="005862ED">
              <w:rPr>
                <w:rFonts w:ascii="Book Antiqua" w:hAnsi="Book Antiqua"/>
                <w:sz w:val="16"/>
                <w:szCs w:val="16"/>
                <w:lang w:val="es-ES_tradnl"/>
              </w:rPr>
              <w:t xml:space="preserve"> y </w:t>
            </w:r>
            <w:r w:rsidRPr="005862ED">
              <w:rPr>
                <w:rFonts w:ascii="Book Antiqua" w:hAnsi="Book Antiqua"/>
                <w:i/>
                <w:sz w:val="16"/>
                <w:szCs w:val="16"/>
                <w:lang w:val="es-ES_tradnl"/>
              </w:rPr>
              <w:t>milímetro</w:t>
            </w:r>
            <w:r w:rsidRPr="005862ED">
              <w:rPr>
                <w:rFonts w:ascii="Book Antiqua" w:hAnsi="Book Antiqua"/>
                <w:sz w:val="16"/>
                <w:szCs w:val="16"/>
                <w:lang w:val="es-ES_tradnl"/>
              </w:rPr>
              <w:t xml:space="preserve"> a la equivalencia que tienen las dos medidas con el metro. Haga hincapié en la posición en que deben colocar la regla para medir correctamente. En la actividad 4, pida que midan todos los lados de las figuras y digan cuáles tienen todos sus lados iguales y cuáles no. Al terminar, continúen con las actividades del libro de texto </w:t>
            </w:r>
            <w:r w:rsidRPr="005862ED">
              <w:rPr>
                <w:rFonts w:ascii="Book Antiqua" w:hAnsi="Book Antiqua"/>
                <w:bCs/>
                <w:smallCaps/>
                <w:sz w:val="16"/>
                <w:szCs w:val="16"/>
                <w:lang w:val="es-ES_tradnl"/>
              </w:rPr>
              <w:t>sep</w:t>
            </w:r>
            <w:r w:rsidRPr="005862ED">
              <w:rPr>
                <w:rFonts w:ascii="Book Antiqua" w:hAnsi="Book Antiqua"/>
                <w:sz w:val="16"/>
                <w:szCs w:val="16"/>
                <w:lang w:val="es-ES_tradnl"/>
              </w:rPr>
              <w:t>. Si es necesario, revisen de nuevo las imágenes de las páginas 54 y 55.</w:t>
            </w:r>
            <w:r w:rsidRPr="005862ED">
              <w:rPr>
                <w:rFonts w:ascii="Book Antiqua" w:hAnsi="Book Antiqua" w:cs="Cambria"/>
                <w:smallCaps/>
                <w:sz w:val="16"/>
                <w:szCs w:val="16"/>
                <w:lang w:val="es-ES_tradnl"/>
              </w:rPr>
              <w:t xml:space="preserve"> </w:t>
            </w:r>
          </w:p>
          <w:p w14:paraId="77AF5DAE" w14:textId="77777777" w:rsidR="003637D3" w:rsidRPr="005862ED" w:rsidRDefault="003637D3" w:rsidP="003637D3">
            <w:pPr>
              <w:widowControl w:val="0"/>
              <w:autoSpaceDE w:val="0"/>
              <w:autoSpaceDN w:val="0"/>
              <w:adjustRightInd w:val="0"/>
              <w:rPr>
                <w:rFonts w:ascii="Book Antiqua" w:hAnsi="Book Antiqua"/>
                <w:sz w:val="16"/>
                <w:szCs w:val="16"/>
                <w:lang w:val="es-ES_tradnl"/>
              </w:rPr>
            </w:pPr>
            <w:r w:rsidRPr="005862ED">
              <w:rPr>
                <w:rFonts w:ascii="Book Antiqua" w:hAnsi="Book Antiqua"/>
                <w:b/>
                <w:color w:val="5F497A" w:themeColor="accent4" w:themeShade="BF"/>
                <w:sz w:val="16"/>
                <w:szCs w:val="16"/>
              </w:rPr>
              <w:t xml:space="preserve">Actividades de cierre. </w:t>
            </w:r>
            <w:r w:rsidRPr="005862ED">
              <w:rPr>
                <w:rFonts w:ascii="Book Antiqua" w:hAnsi="Book Antiqua"/>
                <w:sz w:val="16"/>
                <w:szCs w:val="16"/>
                <w:lang w:val="es-ES_tradnl"/>
              </w:rPr>
              <w:t xml:space="preserve">Organice al grupo en equipos y entregue a cada uno mitades de hojas de papel bond de distintos colores para que obtengan tiras de diferentes tamaños a partir de ellas. Escriba en el pizarrón las medidas  de las tiras que deben cortar, por ejemplo, </w:t>
            </w:r>
            <w:r w:rsidRPr="005862ED">
              <w:rPr>
                <w:rFonts w:ascii="Book Antiqua" w:hAnsi="Book Antiqua"/>
                <w:i/>
                <w:sz w:val="16"/>
                <w:szCs w:val="16"/>
                <w:lang w:val="es-ES_tradnl"/>
              </w:rPr>
              <w:t>Una tira verde de 14 cm x 6 cm</w:t>
            </w:r>
            <w:r w:rsidRPr="005862ED">
              <w:rPr>
                <w:rFonts w:ascii="Book Antiqua" w:hAnsi="Book Antiqua"/>
                <w:sz w:val="16"/>
                <w:szCs w:val="16"/>
                <w:lang w:val="es-ES_tradnl"/>
              </w:rPr>
              <w:t xml:space="preserve">. Una vez que tengan las tiras, pida que armen con ellas un diseño sobre una cartulina. Para evaluarlos, registre mediante una rúbrica el procedimiento que siguieron los alumnos al hacer mediciones con la regla. Algunos indicadores pueden ser: </w:t>
            </w:r>
            <w:r w:rsidRPr="005862ED">
              <w:rPr>
                <w:rFonts w:ascii="Book Antiqua" w:hAnsi="Book Antiqua" w:cs="Times New Roman"/>
                <w:i/>
                <w:sz w:val="16"/>
                <w:szCs w:val="16"/>
                <w:lang w:val="es-ES"/>
              </w:rPr>
              <w:t>Identifica el metro como unidad de medida estándar</w:t>
            </w:r>
            <w:r w:rsidRPr="005862ED">
              <w:rPr>
                <w:rFonts w:ascii="Book Antiqua" w:hAnsi="Book Antiqua" w:cs="Times New Roman"/>
                <w:sz w:val="16"/>
                <w:szCs w:val="16"/>
                <w:lang w:val="es-ES"/>
              </w:rPr>
              <w:t xml:space="preserve">, </w:t>
            </w:r>
            <w:r w:rsidRPr="005862ED">
              <w:rPr>
                <w:rFonts w:ascii="Book Antiqua" w:hAnsi="Book Antiqua"/>
                <w:i/>
                <w:sz w:val="16"/>
                <w:szCs w:val="16"/>
                <w:lang w:val="es-ES_tradnl"/>
              </w:rPr>
              <w:t xml:space="preserve">Identifica al centímetro como </w:t>
            </w:r>
            <w:r w:rsidRPr="005862ED">
              <w:rPr>
                <w:rFonts w:ascii="Book Antiqua" w:hAnsi="Book Antiqua" w:cs="Times New Roman"/>
                <w:i/>
                <w:sz w:val="16"/>
                <w:szCs w:val="16"/>
                <w:lang w:val="es-ES"/>
              </w:rPr>
              <w:t>un submúltiplo del metro</w:t>
            </w:r>
            <w:r w:rsidRPr="005862ED">
              <w:rPr>
                <w:rFonts w:ascii="Book Antiqua" w:hAnsi="Book Antiqua"/>
                <w:i/>
                <w:sz w:val="16"/>
                <w:szCs w:val="16"/>
                <w:lang w:val="es-ES_tradnl"/>
              </w:rPr>
              <w:t>, Diferencia los centímetros de los milímetros en la regla, Coloca adecuadamente la regla para medir, Sabe leer la medida que obtiene con la regla</w:t>
            </w:r>
            <w:r w:rsidRPr="005862ED">
              <w:rPr>
                <w:rFonts w:ascii="Book Antiqua" w:hAnsi="Book Antiqua"/>
                <w:sz w:val="16"/>
                <w:szCs w:val="16"/>
                <w:lang w:val="es-ES_tradnl"/>
              </w:rPr>
              <w:t>, entre otros.</w:t>
            </w:r>
          </w:p>
        </w:tc>
        <w:tc>
          <w:tcPr>
            <w:tcW w:w="3119" w:type="dxa"/>
            <w:gridSpan w:val="3"/>
          </w:tcPr>
          <w:p w14:paraId="1DA9C5F0" w14:textId="77777777" w:rsidR="003637D3" w:rsidRPr="005862ED" w:rsidRDefault="003637D3" w:rsidP="003637D3">
            <w:pPr>
              <w:rPr>
                <w:rFonts w:ascii="Book Antiqua" w:hAnsi="Book Antiqua"/>
                <w:b/>
                <w:sz w:val="16"/>
                <w:szCs w:val="16"/>
                <w:lang w:val="es-ES_tradnl"/>
              </w:rPr>
            </w:pPr>
            <w:r w:rsidRPr="005862ED">
              <w:rPr>
                <w:rFonts w:ascii="Book Antiqua" w:hAnsi="Book Antiqua"/>
                <w:b/>
                <w:sz w:val="16"/>
                <w:szCs w:val="16"/>
                <w:lang w:val="es-ES_tradnl"/>
              </w:rPr>
              <w:t>Material</w:t>
            </w:r>
          </w:p>
          <w:p w14:paraId="151B470E" w14:textId="77777777" w:rsidR="003637D3" w:rsidRPr="005862ED" w:rsidRDefault="003637D3" w:rsidP="003637D3">
            <w:pPr>
              <w:pStyle w:val="Prrafodelista"/>
              <w:numPr>
                <w:ilvl w:val="0"/>
                <w:numId w:val="111"/>
              </w:numPr>
              <w:ind w:left="176" w:hanging="176"/>
              <w:contextualSpacing w:val="0"/>
              <w:rPr>
                <w:rFonts w:ascii="Book Antiqua" w:hAnsi="Book Antiqua"/>
                <w:sz w:val="16"/>
                <w:szCs w:val="16"/>
                <w:lang w:val="es-ES_tradnl"/>
              </w:rPr>
            </w:pPr>
            <w:r w:rsidRPr="005862ED">
              <w:rPr>
                <w:rFonts w:ascii="Book Antiqua" w:hAnsi="Book Antiqua"/>
                <w:sz w:val="16"/>
                <w:szCs w:val="16"/>
                <w:lang w:val="es-ES_tradnl"/>
              </w:rPr>
              <w:t>Regla</w:t>
            </w:r>
          </w:p>
          <w:p w14:paraId="5281A6C5" w14:textId="77777777" w:rsidR="003637D3" w:rsidRPr="005862ED" w:rsidRDefault="003637D3" w:rsidP="003637D3">
            <w:pPr>
              <w:pStyle w:val="Prrafodelista"/>
              <w:numPr>
                <w:ilvl w:val="0"/>
                <w:numId w:val="111"/>
              </w:numPr>
              <w:ind w:left="176" w:hanging="176"/>
              <w:contextualSpacing w:val="0"/>
              <w:rPr>
                <w:rFonts w:ascii="Book Antiqua" w:hAnsi="Book Antiqua"/>
                <w:sz w:val="16"/>
                <w:szCs w:val="16"/>
                <w:lang w:val="es-ES_tradnl"/>
              </w:rPr>
            </w:pPr>
            <w:r w:rsidRPr="005862ED">
              <w:rPr>
                <w:rFonts w:ascii="Book Antiqua" w:hAnsi="Book Antiqua"/>
                <w:sz w:val="16"/>
                <w:szCs w:val="16"/>
                <w:lang w:val="es-ES_tradnl"/>
              </w:rPr>
              <w:t>Objetos pequeños del salón</w:t>
            </w:r>
          </w:p>
          <w:p w14:paraId="52E7C6BB" w14:textId="77777777" w:rsidR="003637D3" w:rsidRPr="005862ED" w:rsidRDefault="003637D3" w:rsidP="003637D3">
            <w:pPr>
              <w:pStyle w:val="Prrafodelista"/>
              <w:numPr>
                <w:ilvl w:val="0"/>
                <w:numId w:val="111"/>
              </w:numPr>
              <w:ind w:left="176" w:hanging="176"/>
              <w:contextualSpacing w:val="0"/>
              <w:rPr>
                <w:rFonts w:ascii="Book Antiqua" w:hAnsi="Book Antiqua"/>
                <w:sz w:val="16"/>
                <w:szCs w:val="16"/>
                <w:lang w:val="es-ES_tradnl"/>
              </w:rPr>
            </w:pPr>
            <w:r w:rsidRPr="005862ED">
              <w:rPr>
                <w:rFonts w:ascii="Book Antiqua" w:hAnsi="Book Antiqua"/>
                <w:sz w:val="16"/>
                <w:szCs w:val="16"/>
                <w:lang w:val="es-ES_tradnl"/>
              </w:rPr>
              <w:t>Hojas de papel bond de colores</w:t>
            </w:r>
          </w:p>
          <w:p w14:paraId="20BFD4BE" w14:textId="77777777" w:rsidR="003637D3" w:rsidRPr="005862ED" w:rsidRDefault="003637D3" w:rsidP="003637D3">
            <w:pPr>
              <w:pStyle w:val="Prrafodelista"/>
              <w:numPr>
                <w:ilvl w:val="0"/>
                <w:numId w:val="111"/>
              </w:numPr>
              <w:ind w:left="176" w:hanging="176"/>
              <w:contextualSpacing w:val="0"/>
              <w:rPr>
                <w:rFonts w:ascii="Book Antiqua" w:hAnsi="Book Antiqua"/>
                <w:sz w:val="16"/>
                <w:szCs w:val="16"/>
                <w:lang w:val="es-ES_tradnl"/>
              </w:rPr>
            </w:pPr>
            <w:r w:rsidRPr="005862ED">
              <w:rPr>
                <w:rFonts w:ascii="Book Antiqua" w:hAnsi="Book Antiqua"/>
                <w:sz w:val="16"/>
                <w:szCs w:val="16"/>
                <w:lang w:val="es-ES_tradnl"/>
              </w:rPr>
              <w:t>Cartulina (una por equipo)</w:t>
            </w:r>
          </w:p>
        </w:tc>
      </w:tr>
      <w:tr w:rsidR="003637D3" w:rsidRPr="00A83397" w14:paraId="5651FF63" w14:textId="77777777" w:rsidTr="003637D3">
        <w:tc>
          <w:tcPr>
            <w:tcW w:w="5670" w:type="dxa"/>
            <w:gridSpan w:val="9"/>
            <w:vMerge/>
          </w:tcPr>
          <w:p w14:paraId="1BA6C32B" w14:textId="77777777" w:rsidR="003637D3" w:rsidRPr="005862ED" w:rsidRDefault="003637D3" w:rsidP="003637D3">
            <w:pPr>
              <w:rPr>
                <w:rFonts w:ascii="Book Antiqua" w:hAnsi="Book Antiqua"/>
                <w:sz w:val="16"/>
                <w:szCs w:val="16"/>
                <w:lang w:val="es-ES_tradnl"/>
              </w:rPr>
            </w:pPr>
          </w:p>
        </w:tc>
        <w:tc>
          <w:tcPr>
            <w:tcW w:w="3119" w:type="dxa"/>
            <w:gridSpan w:val="3"/>
          </w:tcPr>
          <w:p w14:paraId="679A1379" w14:textId="77777777" w:rsidR="003637D3" w:rsidRPr="005862ED" w:rsidRDefault="003637D3" w:rsidP="003637D3">
            <w:pPr>
              <w:rPr>
                <w:rFonts w:ascii="Book Antiqua" w:hAnsi="Book Antiqua"/>
                <w:b/>
                <w:sz w:val="16"/>
                <w:szCs w:val="16"/>
                <w:lang w:val="es-ES_tradnl"/>
              </w:rPr>
            </w:pPr>
            <w:r w:rsidRPr="005862ED">
              <w:rPr>
                <w:rFonts w:ascii="Book Antiqua" w:hAnsi="Book Antiqua"/>
                <w:b/>
                <w:sz w:val="16"/>
                <w:szCs w:val="16"/>
                <w:lang w:val="es-ES_tradnl"/>
              </w:rPr>
              <w:t>Interdisciplina</w:t>
            </w:r>
          </w:p>
          <w:p w14:paraId="1CE9F468" w14:textId="77777777" w:rsidR="003637D3" w:rsidRPr="005862ED" w:rsidRDefault="003637D3" w:rsidP="003637D3">
            <w:pPr>
              <w:rPr>
                <w:rFonts w:ascii="Book Antiqua" w:hAnsi="Book Antiqua"/>
                <w:sz w:val="16"/>
                <w:szCs w:val="16"/>
                <w:lang w:val="es-ES_tradnl"/>
              </w:rPr>
            </w:pPr>
          </w:p>
        </w:tc>
      </w:tr>
      <w:tr w:rsidR="003637D3" w:rsidRPr="00A83397" w14:paraId="4CF826E1" w14:textId="77777777" w:rsidTr="003637D3">
        <w:tc>
          <w:tcPr>
            <w:tcW w:w="5670" w:type="dxa"/>
            <w:gridSpan w:val="9"/>
            <w:vMerge/>
          </w:tcPr>
          <w:p w14:paraId="22BF6F5B" w14:textId="77777777" w:rsidR="003637D3" w:rsidRPr="005862ED" w:rsidRDefault="003637D3" w:rsidP="003637D3">
            <w:pPr>
              <w:rPr>
                <w:rFonts w:ascii="Book Antiqua" w:hAnsi="Book Antiqua"/>
                <w:sz w:val="16"/>
                <w:szCs w:val="16"/>
                <w:lang w:val="es-ES_tradnl"/>
              </w:rPr>
            </w:pPr>
          </w:p>
        </w:tc>
        <w:tc>
          <w:tcPr>
            <w:tcW w:w="3119" w:type="dxa"/>
            <w:gridSpan w:val="3"/>
          </w:tcPr>
          <w:p w14:paraId="251FA93D" w14:textId="77777777" w:rsidR="003637D3" w:rsidRPr="005862ED" w:rsidRDefault="003637D3" w:rsidP="003637D3">
            <w:pPr>
              <w:rPr>
                <w:rFonts w:ascii="Book Antiqua" w:hAnsi="Book Antiqua"/>
                <w:b/>
                <w:sz w:val="16"/>
                <w:szCs w:val="16"/>
                <w:lang w:val="es-ES_tradnl"/>
              </w:rPr>
            </w:pPr>
            <w:r w:rsidRPr="005862ED">
              <w:rPr>
                <w:rFonts w:ascii="Book Antiqua" w:hAnsi="Book Antiqua"/>
                <w:b/>
                <w:sz w:val="16"/>
                <w:szCs w:val="16"/>
                <w:lang w:val="es-ES_tradnl"/>
              </w:rPr>
              <w:t>Transversalidad</w:t>
            </w:r>
          </w:p>
          <w:p w14:paraId="4AAC3EF5" w14:textId="77777777" w:rsidR="003637D3" w:rsidRPr="005862ED" w:rsidRDefault="003637D3" w:rsidP="003637D3">
            <w:pPr>
              <w:rPr>
                <w:rFonts w:ascii="Book Antiqua" w:hAnsi="Book Antiqua"/>
                <w:sz w:val="16"/>
                <w:szCs w:val="16"/>
                <w:lang w:val="es-ES_tradnl"/>
              </w:rPr>
            </w:pPr>
          </w:p>
        </w:tc>
      </w:tr>
      <w:tr w:rsidR="003637D3" w:rsidRPr="00A83397" w14:paraId="5F807911" w14:textId="77777777" w:rsidTr="003637D3">
        <w:tc>
          <w:tcPr>
            <w:tcW w:w="8789" w:type="dxa"/>
            <w:gridSpan w:val="12"/>
            <w:shd w:val="clear" w:color="auto" w:fill="B2A1C7" w:themeFill="accent4" w:themeFillTint="99"/>
            <w:vAlign w:val="center"/>
          </w:tcPr>
          <w:p w14:paraId="66F85276" w14:textId="77777777" w:rsidR="003637D3" w:rsidRPr="00A83397" w:rsidRDefault="003637D3" w:rsidP="003637D3">
            <w:pPr>
              <w:jc w:val="center"/>
              <w:rPr>
                <w:rFonts w:ascii="Book Antiqua" w:hAnsi="Book Antiqua"/>
                <w:sz w:val="16"/>
                <w:szCs w:val="16"/>
                <w:lang w:val="es-ES_tradnl"/>
              </w:rPr>
            </w:pPr>
            <w:r w:rsidRPr="00A83397">
              <w:rPr>
                <w:rFonts w:ascii="Book Antiqua" w:hAnsi="Book Antiqua"/>
                <w:sz w:val="16"/>
                <w:szCs w:val="16"/>
                <w:lang w:val="es-ES_tradnl"/>
              </w:rPr>
              <w:t>Evaluación</w:t>
            </w:r>
          </w:p>
        </w:tc>
      </w:tr>
      <w:tr w:rsidR="003637D3" w:rsidRPr="00A83397" w14:paraId="3FD6A9F5" w14:textId="77777777" w:rsidTr="003637D3">
        <w:tc>
          <w:tcPr>
            <w:tcW w:w="5529" w:type="dxa"/>
            <w:gridSpan w:val="8"/>
            <w:vAlign w:val="center"/>
          </w:tcPr>
          <w:p w14:paraId="5EB17936" w14:textId="77777777" w:rsidR="003637D3" w:rsidRPr="00A83397" w:rsidRDefault="003637D3" w:rsidP="003637D3">
            <w:pPr>
              <w:rPr>
                <w:rFonts w:ascii="Book Antiqua" w:hAnsi="Book Antiqua"/>
                <w:sz w:val="16"/>
                <w:szCs w:val="16"/>
                <w:lang w:val="es-ES_tradnl"/>
              </w:rPr>
            </w:pPr>
            <w:r w:rsidRPr="00A83397">
              <w:rPr>
                <w:rFonts w:ascii="Book Antiqua" w:hAnsi="Book Antiqua"/>
                <w:b/>
                <w:sz w:val="16"/>
                <w:szCs w:val="16"/>
                <w:lang w:val="es-ES_tradnl"/>
              </w:rPr>
              <w:t>Indicadores</w:t>
            </w:r>
          </w:p>
          <w:p w14:paraId="5983E601" w14:textId="77777777" w:rsidR="003637D3" w:rsidRPr="00A83397" w:rsidRDefault="003637D3" w:rsidP="003637D3">
            <w:pPr>
              <w:autoSpaceDE w:val="0"/>
              <w:autoSpaceDN w:val="0"/>
              <w:adjustRightInd w:val="0"/>
              <w:rPr>
                <w:rFonts w:ascii="Book Antiqua" w:hAnsi="Book Antiqua"/>
                <w:sz w:val="16"/>
                <w:szCs w:val="16"/>
                <w:lang w:val="es-ES_tradnl"/>
              </w:rPr>
            </w:pPr>
            <w:r>
              <w:rPr>
                <w:rFonts w:ascii="Book Antiqua" w:eastAsiaTheme="minorHAnsi" w:hAnsi="Book Antiqua" w:cs="HelveticaNeue"/>
                <w:sz w:val="16"/>
                <w:szCs w:val="16"/>
                <w:lang w:eastAsia="en-US"/>
              </w:rPr>
              <w:t xml:space="preserve">Realiza mediciones utilizando la regla y unidades </w:t>
            </w:r>
            <w:r w:rsidRPr="00A83397">
              <w:rPr>
                <w:rFonts w:ascii="Book Antiqua" w:eastAsiaTheme="minorHAnsi" w:hAnsi="Book Antiqua" w:cs="HelveticaNeue"/>
                <w:sz w:val="16"/>
                <w:szCs w:val="16"/>
                <w:lang w:eastAsia="en-US"/>
              </w:rPr>
              <w:t>convencionales comunes (m</w:t>
            </w:r>
            <w:r>
              <w:rPr>
                <w:rFonts w:ascii="Book Antiqua" w:eastAsiaTheme="minorHAnsi" w:hAnsi="Book Antiqua" w:cs="HelveticaNeue"/>
                <w:sz w:val="16"/>
                <w:szCs w:val="16"/>
                <w:lang w:eastAsia="en-US"/>
              </w:rPr>
              <w:t>m</w:t>
            </w:r>
            <w:r w:rsidRPr="00A83397">
              <w:rPr>
                <w:rFonts w:ascii="Book Antiqua" w:eastAsiaTheme="minorHAnsi" w:hAnsi="Book Antiqua" w:cs="HelveticaNeue"/>
                <w:sz w:val="16"/>
                <w:szCs w:val="16"/>
                <w:lang w:eastAsia="en-US"/>
              </w:rPr>
              <w:t>, cm).</w:t>
            </w:r>
          </w:p>
        </w:tc>
        <w:tc>
          <w:tcPr>
            <w:tcW w:w="1842" w:type="dxa"/>
            <w:gridSpan w:val="2"/>
          </w:tcPr>
          <w:p w14:paraId="341BA8F4" w14:textId="77777777" w:rsidR="003637D3" w:rsidRPr="00A83397" w:rsidRDefault="003637D3" w:rsidP="003637D3">
            <w:pPr>
              <w:rPr>
                <w:rFonts w:ascii="Book Antiqua" w:hAnsi="Book Antiqua"/>
                <w:b/>
                <w:sz w:val="16"/>
                <w:szCs w:val="16"/>
                <w:lang w:val="es-ES_tradnl"/>
              </w:rPr>
            </w:pPr>
            <w:r w:rsidRPr="00A83397">
              <w:rPr>
                <w:rFonts w:ascii="Book Antiqua" w:hAnsi="Book Antiqua"/>
                <w:b/>
                <w:sz w:val="16"/>
                <w:szCs w:val="16"/>
                <w:lang w:val="es-ES_tradnl"/>
              </w:rPr>
              <w:t xml:space="preserve">Momentos </w:t>
            </w:r>
          </w:p>
          <w:p w14:paraId="242D6465" w14:textId="77777777" w:rsidR="003637D3" w:rsidRPr="00A83397" w:rsidRDefault="003637D3" w:rsidP="003637D3">
            <w:pPr>
              <w:rPr>
                <w:rFonts w:ascii="Book Antiqua" w:hAnsi="Book Antiqua"/>
                <w:sz w:val="16"/>
                <w:szCs w:val="16"/>
                <w:lang w:val="es-ES_tradnl"/>
              </w:rPr>
            </w:pPr>
            <w:r>
              <w:rPr>
                <w:rFonts w:ascii="Book Antiqua" w:hAnsi="Book Antiqua"/>
                <w:sz w:val="16"/>
                <w:szCs w:val="16"/>
                <w:lang w:val="es-ES_tradnl"/>
              </w:rPr>
              <w:t>Al final de la semana</w:t>
            </w:r>
          </w:p>
        </w:tc>
        <w:tc>
          <w:tcPr>
            <w:tcW w:w="1418" w:type="dxa"/>
            <w:gridSpan w:val="2"/>
          </w:tcPr>
          <w:p w14:paraId="7C7142AA" w14:textId="77777777" w:rsidR="003637D3" w:rsidRPr="00A83397" w:rsidRDefault="003637D3" w:rsidP="003637D3">
            <w:pPr>
              <w:rPr>
                <w:rFonts w:ascii="Book Antiqua" w:hAnsi="Book Antiqua"/>
                <w:b/>
                <w:sz w:val="16"/>
                <w:szCs w:val="16"/>
                <w:lang w:val="es-ES_tradnl"/>
              </w:rPr>
            </w:pPr>
            <w:r w:rsidRPr="00A83397">
              <w:rPr>
                <w:rFonts w:ascii="Book Antiqua" w:hAnsi="Book Antiqua"/>
                <w:b/>
                <w:sz w:val="16"/>
                <w:szCs w:val="16"/>
                <w:lang w:val="es-ES_tradnl"/>
              </w:rPr>
              <w:t xml:space="preserve">Herramientas </w:t>
            </w:r>
          </w:p>
          <w:p w14:paraId="20177B01" w14:textId="77777777" w:rsidR="003637D3" w:rsidRPr="00A83397" w:rsidRDefault="003637D3" w:rsidP="003637D3">
            <w:pPr>
              <w:rPr>
                <w:rFonts w:ascii="Book Antiqua" w:hAnsi="Book Antiqua"/>
                <w:b/>
                <w:sz w:val="16"/>
                <w:szCs w:val="16"/>
                <w:lang w:val="es-ES_tradnl"/>
              </w:rPr>
            </w:pPr>
            <w:r w:rsidRPr="003061B6">
              <w:rPr>
                <w:rFonts w:ascii="Book Antiqua" w:hAnsi="Book Antiqua"/>
                <w:sz w:val="16"/>
                <w:szCs w:val="16"/>
                <w:lang w:val="es-ES_tradnl"/>
              </w:rPr>
              <w:t>Rúbrica</w:t>
            </w:r>
          </w:p>
        </w:tc>
      </w:tr>
    </w:tbl>
    <w:p w14:paraId="2942F89E" w14:textId="77777777" w:rsidR="003637D3" w:rsidRDefault="003637D3" w:rsidP="003637D3">
      <w:pPr>
        <w:rPr>
          <w:rFonts w:ascii="Book Antiqua" w:hAnsi="Book Antiqua"/>
        </w:rPr>
      </w:pPr>
    </w:p>
    <w:p w14:paraId="09488C5C" w14:textId="77777777" w:rsidR="003637D3" w:rsidRDefault="003637D3" w:rsidP="003637D3">
      <w:pPr>
        <w:rPr>
          <w:rFonts w:ascii="Book Antiqua" w:hAnsi="Book Antiqua"/>
        </w:rPr>
      </w:pPr>
    </w:p>
    <w:p w14:paraId="31C0E344" w14:textId="77777777" w:rsidR="003637D3" w:rsidRDefault="003637D3" w:rsidP="003637D3">
      <w:pPr>
        <w:rPr>
          <w:rFonts w:ascii="Book Antiqua" w:hAnsi="Book Antiqua"/>
          <w:sz w:val="16"/>
          <w:szCs w:val="16"/>
        </w:rPr>
      </w:pPr>
      <w:r>
        <w:rPr>
          <w:rFonts w:ascii="Book Antiqua" w:hAnsi="Book Antiqua"/>
          <w:sz w:val="16"/>
          <w:szCs w:val="16"/>
        </w:rPr>
        <w:br w:type="page"/>
      </w:r>
    </w:p>
    <w:p w14:paraId="4FDB812B" w14:textId="77777777" w:rsidR="003637D3" w:rsidRPr="005862ED" w:rsidRDefault="003637D3" w:rsidP="003637D3">
      <w:pPr>
        <w:rPr>
          <w:rFonts w:ascii="Book Antiqua" w:hAnsi="Book Antiqua"/>
          <w:lang w:val="es-ES"/>
        </w:rPr>
      </w:pPr>
      <w:r w:rsidRPr="005862ED">
        <w:rPr>
          <w:rFonts w:ascii="Book Antiqua" w:hAnsi="Book Antiqua"/>
          <w:lang w:val="es-ES"/>
        </w:rPr>
        <w:lastRenderedPageBreak/>
        <w:t>Plan de clase semanal</w:t>
      </w:r>
      <w:r w:rsidRPr="005862ED">
        <w:rPr>
          <w:rFonts w:ascii="Book Antiqua" w:hAnsi="Book Antiqua"/>
          <w:lang w:val="es-ES"/>
        </w:rPr>
        <w:tab/>
      </w:r>
      <w:r w:rsidRPr="005862ED">
        <w:rPr>
          <w:rFonts w:ascii="Book Antiqua" w:hAnsi="Book Antiqua"/>
          <w:lang w:val="es-ES"/>
        </w:rPr>
        <w:tab/>
      </w:r>
      <w:r w:rsidRPr="005862ED">
        <w:rPr>
          <w:rFonts w:ascii="Book Antiqua" w:hAnsi="Book Antiqua"/>
          <w:lang w:val="es-ES"/>
        </w:rPr>
        <w:tab/>
      </w:r>
      <w:r w:rsidRPr="005862ED">
        <w:rPr>
          <w:rFonts w:ascii="Book Antiqua" w:hAnsi="Book Antiqua"/>
          <w:lang w:val="es-ES"/>
        </w:rPr>
        <w:tab/>
      </w:r>
      <w:r w:rsidRPr="005862ED">
        <w:rPr>
          <w:rFonts w:ascii="Book Antiqua" w:hAnsi="Book Antiqua"/>
          <w:lang w:val="es-ES"/>
        </w:rPr>
        <w:tab/>
      </w:r>
      <w:r>
        <w:rPr>
          <w:rFonts w:ascii="Book Antiqua" w:hAnsi="Book Antiqua"/>
          <w:lang w:val="es-ES"/>
        </w:rPr>
        <w:tab/>
      </w:r>
      <w:r w:rsidRPr="005862ED">
        <w:rPr>
          <w:rFonts w:ascii="Book Antiqua" w:hAnsi="Book Antiqua"/>
          <w:lang w:val="es-ES"/>
        </w:rPr>
        <w:tab/>
        <w:t>Semana escolar 13</w:t>
      </w:r>
    </w:p>
    <w:p w14:paraId="32F723D1" w14:textId="77777777" w:rsidR="003637D3" w:rsidRPr="005862ED" w:rsidRDefault="003637D3" w:rsidP="003637D3">
      <w:pPr>
        <w:rPr>
          <w:rFonts w:ascii="Book Antiqua" w:hAnsi="Book Antiqua"/>
        </w:rPr>
      </w:pPr>
      <w:r w:rsidRPr="005862ED">
        <w:rPr>
          <w:rFonts w:ascii="Book Antiqua" w:hAnsi="Book Antiqua"/>
        </w:rPr>
        <w:t>Ciencias Naturales</w:t>
      </w:r>
    </w:p>
    <w:p w14:paraId="4E25D08F" w14:textId="77777777" w:rsidR="003637D3" w:rsidRPr="005862ED" w:rsidRDefault="003637D3" w:rsidP="003637D3">
      <w:pPr>
        <w:contextualSpacing/>
      </w:pPr>
    </w:p>
    <w:tbl>
      <w:tblPr>
        <w:tblStyle w:val="Tablaconcuadrcula"/>
        <w:tblW w:w="9356" w:type="dxa"/>
        <w:tblInd w:w="108" w:type="dxa"/>
        <w:tblLayout w:type="fixed"/>
        <w:tblLook w:val="04A0" w:firstRow="1" w:lastRow="0" w:firstColumn="1" w:lastColumn="0" w:noHBand="0" w:noVBand="1"/>
      </w:tblPr>
      <w:tblGrid>
        <w:gridCol w:w="751"/>
        <w:gridCol w:w="148"/>
        <w:gridCol w:w="1515"/>
        <w:gridCol w:w="755"/>
        <w:gridCol w:w="1056"/>
        <w:gridCol w:w="604"/>
        <w:gridCol w:w="151"/>
        <w:gridCol w:w="906"/>
        <w:gridCol w:w="150"/>
        <w:gridCol w:w="1509"/>
        <w:gridCol w:w="752"/>
        <w:gridCol w:w="1059"/>
      </w:tblGrid>
      <w:tr w:rsidR="003637D3" w:rsidRPr="00470F96" w14:paraId="5083B234" w14:textId="77777777" w:rsidTr="003637D3">
        <w:tc>
          <w:tcPr>
            <w:tcW w:w="706" w:type="dxa"/>
            <w:shd w:val="clear" w:color="auto" w:fill="B2A1C7" w:themeFill="accent4" w:themeFillTint="99"/>
            <w:vAlign w:val="center"/>
          </w:tcPr>
          <w:p w14:paraId="1BBECA4E" w14:textId="77777777" w:rsidR="003637D3" w:rsidRPr="00D55779" w:rsidRDefault="003637D3" w:rsidP="003637D3">
            <w:pPr>
              <w:contextualSpacing/>
              <w:jc w:val="center"/>
              <w:rPr>
                <w:rFonts w:ascii="Book Antiqua" w:hAnsi="Book Antiqua"/>
                <w:sz w:val="16"/>
                <w:szCs w:val="16"/>
              </w:rPr>
            </w:pPr>
            <w:r w:rsidRPr="00D55779">
              <w:rPr>
                <w:rFonts w:ascii="Book Antiqua" w:hAnsi="Book Antiqua"/>
                <w:sz w:val="16"/>
                <w:szCs w:val="16"/>
              </w:rPr>
              <w:t>Fecha</w:t>
            </w:r>
          </w:p>
        </w:tc>
        <w:tc>
          <w:tcPr>
            <w:tcW w:w="2271" w:type="dxa"/>
            <w:gridSpan w:val="3"/>
            <w:shd w:val="clear" w:color="auto" w:fill="auto"/>
            <w:vAlign w:val="center"/>
          </w:tcPr>
          <w:p w14:paraId="0163C956" w14:textId="77777777" w:rsidR="003637D3" w:rsidRPr="00D55779" w:rsidRDefault="003637D3" w:rsidP="003637D3">
            <w:pPr>
              <w:contextualSpacing/>
              <w:jc w:val="center"/>
              <w:rPr>
                <w:rFonts w:ascii="Book Antiqua" w:hAnsi="Book Antiqua"/>
                <w:sz w:val="16"/>
                <w:szCs w:val="16"/>
              </w:rPr>
            </w:pPr>
          </w:p>
        </w:tc>
        <w:tc>
          <w:tcPr>
            <w:tcW w:w="1701" w:type="dxa"/>
            <w:gridSpan w:val="3"/>
            <w:shd w:val="clear" w:color="auto" w:fill="B2A1C7" w:themeFill="accent4" w:themeFillTint="99"/>
            <w:vAlign w:val="center"/>
          </w:tcPr>
          <w:p w14:paraId="6C2FA827" w14:textId="77777777" w:rsidR="003637D3" w:rsidRPr="00D55779" w:rsidRDefault="003637D3" w:rsidP="003637D3">
            <w:pPr>
              <w:contextualSpacing/>
              <w:jc w:val="center"/>
              <w:rPr>
                <w:rFonts w:ascii="Book Antiqua" w:hAnsi="Book Antiqua"/>
                <w:sz w:val="16"/>
                <w:szCs w:val="16"/>
              </w:rPr>
            </w:pPr>
            <w:r w:rsidRPr="00D55779">
              <w:rPr>
                <w:rFonts w:ascii="Book Antiqua" w:hAnsi="Book Antiqua"/>
                <w:noProof/>
                <w:sz w:val="16"/>
                <w:szCs w:val="16"/>
                <w:lang w:val="es-ES"/>
              </w:rPr>
              <w:t xml:space="preserve">Páginas </w:t>
            </w:r>
            <w:r w:rsidRPr="00D55779">
              <w:rPr>
                <w:rFonts w:ascii="Book Antiqua" w:hAnsi="Book Antiqua"/>
                <w:i/>
                <w:noProof/>
                <w:sz w:val="16"/>
                <w:szCs w:val="16"/>
                <w:lang w:val="es-ES"/>
              </w:rPr>
              <w:t xml:space="preserve">Aplicados </w:t>
            </w:r>
          </w:p>
        </w:tc>
        <w:tc>
          <w:tcPr>
            <w:tcW w:w="992" w:type="dxa"/>
            <w:gridSpan w:val="2"/>
            <w:shd w:val="clear" w:color="auto" w:fill="auto"/>
            <w:vAlign w:val="center"/>
          </w:tcPr>
          <w:p w14:paraId="7B52DE0C" w14:textId="77777777" w:rsidR="003637D3" w:rsidRPr="00D55779" w:rsidRDefault="003637D3" w:rsidP="003637D3">
            <w:pPr>
              <w:contextualSpacing/>
              <w:jc w:val="center"/>
              <w:rPr>
                <w:rFonts w:ascii="Book Antiqua" w:hAnsi="Book Antiqua"/>
                <w:sz w:val="16"/>
                <w:szCs w:val="16"/>
              </w:rPr>
            </w:pPr>
            <w:r w:rsidRPr="00D55779">
              <w:rPr>
                <w:rFonts w:ascii="Book Antiqua" w:hAnsi="Book Antiqua"/>
                <w:sz w:val="16"/>
                <w:szCs w:val="16"/>
              </w:rPr>
              <w:t>203 a 206</w:t>
            </w:r>
          </w:p>
        </w:tc>
        <w:tc>
          <w:tcPr>
            <w:tcW w:w="2124" w:type="dxa"/>
            <w:gridSpan w:val="2"/>
            <w:shd w:val="clear" w:color="auto" w:fill="B2A1C7" w:themeFill="accent4" w:themeFillTint="99"/>
            <w:vAlign w:val="center"/>
          </w:tcPr>
          <w:p w14:paraId="351D5DBC"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Páginas l</w:t>
            </w:r>
            <w:r w:rsidRPr="00470F96">
              <w:rPr>
                <w:rFonts w:ascii="Book Antiqua" w:hAnsi="Book Antiqua"/>
                <w:sz w:val="16"/>
                <w:szCs w:val="16"/>
              </w:rPr>
              <w:t xml:space="preserve">ibro de texto </w:t>
            </w:r>
            <w:r w:rsidRPr="001C5980">
              <w:rPr>
                <w:rFonts w:ascii="Book Antiqua" w:hAnsi="Book Antiqua"/>
                <w:smallCaps/>
                <w:sz w:val="16"/>
                <w:szCs w:val="16"/>
              </w:rPr>
              <w:t>sep</w:t>
            </w:r>
          </w:p>
        </w:tc>
        <w:tc>
          <w:tcPr>
            <w:tcW w:w="995" w:type="dxa"/>
            <w:shd w:val="clear" w:color="auto" w:fill="auto"/>
            <w:vAlign w:val="center"/>
          </w:tcPr>
          <w:p w14:paraId="42A1B403" w14:textId="77777777" w:rsidR="003637D3" w:rsidRPr="00470F96" w:rsidRDefault="003637D3" w:rsidP="003637D3">
            <w:pPr>
              <w:contextualSpacing/>
              <w:jc w:val="center"/>
              <w:rPr>
                <w:rFonts w:ascii="Book Antiqua" w:hAnsi="Book Antiqua"/>
                <w:sz w:val="16"/>
                <w:szCs w:val="16"/>
              </w:rPr>
            </w:pPr>
            <w:r w:rsidRPr="00470F96">
              <w:rPr>
                <w:rFonts w:ascii="Book Antiqua" w:hAnsi="Book Antiqua"/>
                <w:sz w:val="16"/>
                <w:szCs w:val="16"/>
              </w:rPr>
              <w:t>60 a 67</w:t>
            </w:r>
          </w:p>
        </w:tc>
      </w:tr>
      <w:tr w:rsidR="003637D3" w:rsidRPr="00470F96" w14:paraId="1BC3FAC1" w14:textId="77777777" w:rsidTr="003637D3">
        <w:tc>
          <w:tcPr>
            <w:tcW w:w="845" w:type="dxa"/>
            <w:gridSpan w:val="2"/>
            <w:shd w:val="clear" w:color="auto" w:fill="CCC0D9" w:themeFill="accent4" w:themeFillTint="66"/>
            <w:vAlign w:val="center"/>
          </w:tcPr>
          <w:p w14:paraId="675849EF" w14:textId="77777777" w:rsidR="003637D3" w:rsidRPr="00D55779" w:rsidRDefault="003637D3" w:rsidP="003637D3">
            <w:pPr>
              <w:contextualSpacing/>
              <w:jc w:val="center"/>
              <w:rPr>
                <w:rFonts w:ascii="Book Antiqua" w:hAnsi="Book Antiqua"/>
                <w:noProof/>
                <w:sz w:val="16"/>
                <w:szCs w:val="16"/>
                <w:lang w:val="es-ES"/>
              </w:rPr>
            </w:pPr>
            <w:r w:rsidRPr="00D55779">
              <w:rPr>
                <w:rFonts w:ascii="Book Antiqua" w:hAnsi="Book Antiqua"/>
                <w:sz w:val="16"/>
                <w:szCs w:val="16"/>
              </w:rPr>
              <w:t>Ámbito</w:t>
            </w:r>
          </w:p>
        </w:tc>
        <w:tc>
          <w:tcPr>
            <w:tcW w:w="3124" w:type="dxa"/>
            <w:gridSpan w:val="3"/>
            <w:shd w:val="clear" w:color="auto" w:fill="auto"/>
            <w:vAlign w:val="center"/>
          </w:tcPr>
          <w:p w14:paraId="411935E2" w14:textId="77777777" w:rsidR="003637D3" w:rsidRPr="00D55779" w:rsidRDefault="003637D3" w:rsidP="003637D3">
            <w:pPr>
              <w:contextualSpacing/>
              <w:rPr>
                <w:rFonts w:ascii="Book Antiqua" w:hAnsi="Book Antiqua"/>
                <w:sz w:val="16"/>
                <w:szCs w:val="16"/>
              </w:rPr>
            </w:pPr>
            <w:r w:rsidRPr="00D55779">
              <w:rPr>
                <w:rFonts w:ascii="Book Antiqua" w:hAnsi="Book Antiqua"/>
                <w:sz w:val="16"/>
                <w:szCs w:val="16"/>
              </w:rPr>
              <w:t>Biodiversidad y protección del ambiente</w:t>
            </w:r>
          </w:p>
        </w:tc>
        <w:tc>
          <w:tcPr>
            <w:tcW w:w="709" w:type="dxa"/>
            <w:gridSpan w:val="2"/>
            <w:shd w:val="clear" w:color="auto" w:fill="CCC0D9" w:themeFill="accent4" w:themeFillTint="66"/>
            <w:vAlign w:val="center"/>
          </w:tcPr>
          <w:p w14:paraId="7F34F3B1" w14:textId="77777777" w:rsidR="003637D3" w:rsidRPr="00D55779" w:rsidRDefault="003637D3" w:rsidP="003637D3">
            <w:pPr>
              <w:contextualSpacing/>
              <w:jc w:val="center"/>
              <w:rPr>
                <w:rFonts w:ascii="Book Antiqua" w:hAnsi="Book Antiqua"/>
                <w:sz w:val="16"/>
                <w:szCs w:val="16"/>
              </w:rPr>
            </w:pPr>
            <w:r w:rsidRPr="00D55779">
              <w:rPr>
                <w:rFonts w:ascii="Book Antiqua" w:hAnsi="Book Antiqua"/>
                <w:sz w:val="16"/>
                <w:szCs w:val="16"/>
              </w:rPr>
              <w:t>Tema</w:t>
            </w:r>
          </w:p>
        </w:tc>
        <w:tc>
          <w:tcPr>
            <w:tcW w:w="4111" w:type="dxa"/>
            <w:gridSpan w:val="5"/>
            <w:shd w:val="clear" w:color="auto" w:fill="auto"/>
            <w:vAlign w:val="center"/>
          </w:tcPr>
          <w:p w14:paraId="2D75D047" w14:textId="77777777" w:rsidR="003637D3" w:rsidRPr="00D55779" w:rsidRDefault="003637D3" w:rsidP="003637D3">
            <w:pPr>
              <w:widowControl w:val="0"/>
              <w:autoSpaceDE w:val="0"/>
              <w:autoSpaceDN w:val="0"/>
              <w:adjustRightInd w:val="0"/>
              <w:contextualSpacing/>
              <w:rPr>
                <w:rFonts w:ascii="Book Antiqua" w:hAnsi="Book Antiqua" w:cs="Times New Roman"/>
                <w:sz w:val="16"/>
                <w:szCs w:val="16"/>
                <w:lang w:val="es-ES"/>
              </w:rPr>
            </w:pPr>
            <w:r w:rsidRPr="00D55779">
              <w:rPr>
                <w:rFonts w:ascii="Book Antiqua" w:hAnsi="Book Antiqua" w:cs="Times New Roman"/>
                <w:sz w:val="16"/>
                <w:szCs w:val="16"/>
                <w:lang w:val="es-ES"/>
              </w:rPr>
              <w:t>¿Cómo muestro mi aprecio por la naturaleza?</w:t>
            </w:r>
          </w:p>
        </w:tc>
      </w:tr>
      <w:tr w:rsidR="003637D3" w:rsidRPr="00470F96" w14:paraId="5BCB9CF8" w14:textId="77777777" w:rsidTr="003637D3">
        <w:tc>
          <w:tcPr>
            <w:tcW w:w="2268" w:type="dxa"/>
            <w:gridSpan w:val="3"/>
            <w:shd w:val="clear" w:color="auto" w:fill="CCC0D9" w:themeFill="accent4" w:themeFillTint="66"/>
            <w:vAlign w:val="center"/>
          </w:tcPr>
          <w:p w14:paraId="4877721D" w14:textId="77777777" w:rsidR="003637D3" w:rsidRPr="00D55779" w:rsidRDefault="003637D3" w:rsidP="003637D3">
            <w:pPr>
              <w:contextualSpacing/>
              <w:jc w:val="center"/>
              <w:rPr>
                <w:rFonts w:ascii="Book Antiqua" w:hAnsi="Book Antiqua"/>
                <w:sz w:val="16"/>
                <w:szCs w:val="16"/>
              </w:rPr>
            </w:pPr>
            <w:r w:rsidRPr="00D55779">
              <w:rPr>
                <w:rFonts w:ascii="Book Antiqua" w:hAnsi="Book Antiqua"/>
                <w:sz w:val="16"/>
                <w:szCs w:val="16"/>
              </w:rPr>
              <w:t>Lecciones</w:t>
            </w:r>
          </w:p>
        </w:tc>
        <w:tc>
          <w:tcPr>
            <w:tcW w:w="2268" w:type="dxa"/>
            <w:gridSpan w:val="3"/>
            <w:shd w:val="clear" w:color="auto" w:fill="CCC0D9" w:themeFill="accent4" w:themeFillTint="66"/>
            <w:vAlign w:val="center"/>
          </w:tcPr>
          <w:p w14:paraId="29619EA0" w14:textId="77777777" w:rsidR="003637D3" w:rsidRPr="00D55779" w:rsidRDefault="003637D3" w:rsidP="003637D3">
            <w:pPr>
              <w:contextualSpacing/>
              <w:jc w:val="center"/>
              <w:rPr>
                <w:rFonts w:ascii="Book Antiqua" w:hAnsi="Book Antiqua"/>
                <w:sz w:val="16"/>
                <w:szCs w:val="16"/>
              </w:rPr>
            </w:pPr>
            <w:r w:rsidRPr="00D55779">
              <w:rPr>
                <w:rFonts w:ascii="Book Antiqua" w:hAnsi="Book Antiqua"/>
                <w:sz w:val="16"/>
                <w:szCs w:val="16"/>
              </w:rPr>
              <w:t>Aprendizaje esperado</w:t>
            </w:r>
          </w:p>
        </w:tc>
        <w:tc>
          <w:tcPr>
            <w:tcW w:w="4253" w:type="dxa"/>
            <w:gridSpan w:val="6"/>
            <w:shd w:val="clear" w:color="auto" w:fill="CCC0D9" w:themeFill="accent4" w:themeFillTint="66"/>
            <w:vAlign w:val="center"/>
          </w:tcPr>
          <w:p w14:paraId="210F1CAB" w14:textId="77777777" w:rsidR="003637D3" w:rsidRPr="00D55779" w:rsidRDefault="003637D3" w:rsidP="003637D3">
            <w:pPr>
              <w:contextualSpacing/>
              <w:jc w:val="center"/>
              <w:rPr>
                <w:rFonts w:ascii="Book Antiqua" w:hAnsi="Book Antiqua"/>
                <w:sz w:val="16"/>
                <w:szCs w:val="16"/>
              </w:rPr>
            </w:pPr>
            <w:r w:rsidRPr="00D55779">
              <w:rPr>
                <w:rFonts w:ascii="Book Antiqua" w:hAnsi="Book Antiqua"/>
                <w:sz w:val="16"/>
                <w:szCs w:val="16"/>
              </w:rPr>
              <w:t>Contenido</w:t>
            </w:r>
          </w:p>
        </w:tc>
      </w:tr>
      <w:tr w:rsidR="003637D3" w:rsidRPr="00470F96" w14:paraId="3A09E4FA" w14:textId="77777777" w:rsidTr="003637D3">
        <w:trPr>
          <w:trHeight w:val="773"/>
        </w:trPr>
        <w:tc>
          <w:tcPr>
            <w:tcW w:w="2268" w:type="dxa"/>
            <w:gridSpan w:val="3"/>
            <w:shd w:val="clear" w:color="auto" w:fill="auto"/>
            <w:vAlign w:val="center"/>
          </w:tcPr>
          <w:p w14:paraId="2D51AF8F" w14:textId="77777777" w:rsidR="003637D3" w:rsidRPr="00D55779" w:rsidRDefault="003637D3" w:rsidP="003637D3">
            <w:pPr>
              <w:contextualSpacing/>
              <w:rPr>
                <w:rFonts w:ascii="Book Antiqua" w:hAnsi="Book Antiqua"/>
                <w:noProof/>
                <w:sz w:val="16"/>
                <w:szCs w:val="16"/>
                <w:lang w:val="es-ES"/>
              </w:rPr>
            </w:pPr>
            <w:r w:rsidRPr="00D55779">
              <w:rPr>
                <w:rFonts w:ascii="Book Antiqua" w:hAnsi="Book Antiqua"/>
                <w:noProof/>
                <w:sz w:val="16"/>
                <w:szCs w:val="16"/>
                <w:lang w:val="es-ES"/>
              </w:rPr>
              <w:t>El cuidado de la naturaleza</w:t>
            </w:r>
          </w:p>
        </w:tc>
        <w:tc>
          <w:tcPr>
            <w:tcW w:w="2268" w:type="dxa"/>
            <w:gridSpan w:val="3"/>
            <w:shd w:val="clear" w:color="auto" w:fill="auto"/>
            <w:vAlign w:val="center"/>
          </w:tcPr>
          <w:p w14:paraId="31C8D625" w14:textId="77777777" w:rsidR="003637D3" w:rsidRPr="00D55779" w:rsidRDefault="003637D3" w:rsidP="003637D3">
            <w:pPr>
              <w:autoSpaceDE w:val="0"/>
              <w:autoSpaceDN w:val="0"/>
              <w:adjustRightInd w:val="0"/>
              <w:contextualSpacing/>
              <w:rPr>
                <w:rFonts w:ascii="Book Antiqua" w:hAnsi="Book Antiqua" w:cs="Times New Roman"/>
                <w:sz w:val="16"/>
                <w:szCs w:val="16"/>
                <w:lang w:val="es-ES"/>
              </w:rPr>
            </w:pPr>
            <w:r w:rsidRPr="00D55779">
              <w:rPr>
                <w:rFonts w:ascii="Book Antiqua" w:hAnsi="Book Antiqua" w:cs="Times New Roman"/>
                <w:sz w:val="16"/>
                <w:szCs w:val="16"/>
                <w:lang w:val="es-ES"/>
              </w:rPr>
              <w:t>Explica la importancia de cuidar la naturaleza, con base en el mantenimiento de la vida.</w:t>
            </w:r>
          </w:p>
        </w:tc>
        <w:tc>
          <w:tcPr>
            <w:tcW w:w="4253" w:type="dxa"/>
            <w:gridSpan w:val="6"/>
            <w:shd w:val="clear" w:color="auto" w:fill="auto"/>
            <w:vAlign w:val="center"/>
          </w:tcPr>
          <w:p w14:paraId="00CC1114" w14:textId="77777777" w:rsidR="003637D3" w:rsidRPr="00D55779" w:rsidRDefault="003637D3" w:rsidP="003637D3">
            <w:pPr>
              <w:pStyle w:val="Prrafodelista"/>
              <w:widowControl w:val="0"/>
              <w:numPr>
                <w:ilvl w:val="0"/>
                <w:numId w:val="112"/>
              </w:numPr>
              <w:autoSpaceDE w:val="0"/>
              <w:autoSpaceDN w:val="0"/>
              <w:adjustRightInd w:val="0"/>
              <w:ind w:left="176" w:hanging="176"/>
              <w:rPr>
                <w:rFonts w:ascii="Book Antiqua" w:hAnsi="Book Antiqua" w:cs="Times New Roman"/>
                <w:sz w:val="16"/>
                <w:szCs w:val="16"/>
                <w:lang w:val="es-ES"/>
              </w:rPr>
            </w:pPr>
            <w:r w:rsidRPr="00D55779">
              <w:rPr>
                <w:rFonts w:ascii="Book Antiqua" w:hAnsi="Book Antiqua" w:cs="Times New Roman"/>
                <w:sz w:val="16"/>
                <w:szCs w:val="16"/>
                <w:lang w:val="es-ES"/>
              </w:rPr>
              <w:t>Relación de las condiciones del agua, aire y suelo con los seres vivos.</w:t>
            </w:r>
          </w:p>
          <w:p w14:paraId="2FB7D241" w14:textId="77777777" w:rsidR="003637D3" w:rsidRPr="00D55779" w:rsidRDefault="003637D3" w:rsidP="003637D3">
            <w:pPr>
              <w:pStyle w:val="Prrafodelista"/>
              <w:widowControl w:val="0"/>
              <w:numPr>
                <w:ilvl w:val="0"/>
                <w:numId w:val="112"/>
              </w:numPr>
              <w:autoSpaceDE w:val="0"/>
              <w:autoSpaceDN w:val="0"/>
              <w:adjustRightInd w:val="0"/>
              <w:ind w:left="176" w:hanging="176"/>
              <w:rPr>
                <w:rFonts w:ascii="Book Antiqua" w:hAnsi="Book Antiqua" w:cs="Times New Roman"/>
                <w:sz w:val="16"/>
                <w:szCs w:val="16"/>
                <w:lang w:val="es-ES"/>
              </w:rPr>
            </w:pPr>
            <w:r w:rsidRPr="00D55779">
              <w:rPr>
                <w:rFonts w:ascii="Book Antiqua" w:hAnsi="Book Antiqua" w:cs="Times New Roman"/>
                <w:sz w:val="16"/>
                <w:szCs w:val="16"/>
                <w:lang w:val="es-ES"/>
              </w:rPr>
              <w:t>Valoración de los beneficios de cuidar la naturaleza para el mantenimiento de la vida.</w:t>
            </w:r>
          </w:p>
        </w:tc>
      </w:tr>
      <w:tr w:rsidR="003637D3" w:rsidRPr="00470F96" w14:paraId="10CB511D" w14:textId="77777777" w:rsidTr="003637D3">
        <w:trPr>
          <w:trHeight w:val="773"/>
        </w:trPr>
        <w:tc>
          <w:tcPr>
            <w:tcW w:w="2268" w:type="dxa"/>
            <w:gridSpan w:val="3"/>
            <w:shd w:val="clear" w:color="auto" w:fill="auto"/>
            <w:vAlign w:val="center"/>
          </w:tcPr>
          <w:p w14:paraId="28A2163D" w14:textId="77777777" w:rsidR="003637D3" w:rsidRPr="00D55779" w:rsidRDefault="003637D3" w:rsidP="003637D3">
            <w:pPr>
              <w:contextualSpacing/>
              <w:rPr>
                <w:rFonts w:ascii="Book Antiqua" w:hAnsi="Book Antiqua"/>
                <w:noProof/>
                <w:sz w:val="16"/>
                <w:szCs w:val="16"/>
                <w:lang w:val="es-ES"/>
              </w:rPr>
            </w:pPr>
            <w:r w:rsidRPr="00D55779">
              <w:rPr>
                <w:rFonts w:ascii="Book Antiqua" w:hAnsi="Book Antiqua"/>
                <w:noProof/>
                <w:sz w:val="16"/>
                <w:szCs w:val="16"/>
                <w:lang w:val="es-ES"/>
              </w:rPr>
              <w:t>El consumo sustentable</w:t>
            </w:r>
          </w:p>
        </w:tc>
        <w:tc>
          <w:tcPr>
            <w:tcW w:w="2268" w:type="dxa"/>
            <w:gridSpan w:val="3"/>
            <w:shd w:val="clear" w:color="auto" w:fill="auto"/>
            <w:vAlign w:val="center"/>
          </w:tcPr>
          <w:p w14:paraId="6D3BE1FF" w14:textId="77777777" w:rsidR="003637D3" w:rsidRPr="00D55779" w:rsidRDefault="003637D3" w:rsidP="003637D3">
            <w:pPr>
              <w:autoSpaceDE w:val="0"/>
              <w:autoSpaceDN w:val="0"/>
              <w:adjustRightInd w:val="0"/>
              <w:contextualSpacing/>
              <w:rPr>
                <w:rFonts w:ascii="Book Antiqua" w:hAnsi="Book Antiqua" w:cs="Times New Roman"/>
                <w:sz w:val="16"/>
                <w:szCs w:val="16"/>
                <w:lang w:val="es-ES"/>
              </w:rPr>
            </w:pPr>
            <w:r w:rsidRPr="00D55779">
              <w:rPr>
                <w:rFonts w:ascii="Book Antiqua" w:hAnsi="Book Antiqua" w:cs="Times New Roman"/>
                <w:sz w:val="16"/>
                <w:szCs w:val="16"/>
                <w:lang w:val="es-ES"/>
              </w:rPr>
              <w:t>Identifica ventajas y desventajas de estrategias de consumo sustentable: revalorización, rechazo, reducción, reúso y reciclaje de materiales, así como del reverdecimiento de la casa y espacios públicos.</w:t>
            </w:r>
          </w:p>
        </w:tc>
        <w:tc>
          <w:tcPr>
            <w:tcW w:w="4253" w:type="dxa"/>
            <w:gridSpan w:val="6"/>
            <w:shd w:val="clear" w:color="auto" w:fill="auto"/>
            <w:vAlign w:val="center"/>
          </w:tcPr>
          <w:p w14:paraId="2D59EA8D" w14:textId="77777777" w:rsidR="003637D3" w:rsidRPr="00D55779" w:rsidRDefault="003637D3" w:rsidP="003637D3">
            <w:pPr>
              <w:pStyle w:val="Prrafodelista"/>
              <w:widowControl w:val="0"/>
              <w:numPr>
                <w:ilvl w:val="0"/>
                <w:numId w:val="113"/>
              </w:numPr>
              <w:tabs>
                <w:tab w:val="left" w:pos="176"/>
              </w:tabs>
              <w:autoSpaceDE w:val="0"/>
              <w:autoSpaceDN w:val="0"/>
              <w:adjustRightInd w:val="0"/>
              <w:ind w:left="176" w:hanging="176"/>
              <w:rPr>
                <w:rFonts w:ascii="Book Antiqua" w:hAnsi="Book Antiqua" w:cs="Times New Roman"/>
                <w:sz w:val="16"/>
                <w:szCs w:val="16"/>
                <w:lang w:val="es-ES"/>
              </w:rPr>
            </w:pPr>
            <w:r w:rsidRPr="00D55779">
              <w:rPr>
                <w:rFonts w:ascii="Book Antiqua" w:hAnsi="Book Antiqua" w:cs="Times New Roman"/>
                <w:sz w:val="16"/>
                <w:szCs w:val="16"/>
                <w:lang w:val="es-ES"/>
              </w:rPr>
              <w:t>Identificación de estrategias de consumo sustentable: revalorizar, rechazar, reducir, reusar y reciclar objetos y materiales, además de reverdecer con plantas el hogar, banquetas, camellones y parques, además de zonas naturales.</w:t>
            </w:r>
          </w:p>
          <w:p w14:paraId="6D87E0E3" w14:textId="77777777" w:rsidR="003637D3" w:rsidRPr="00D55779" w:rsidRDefault="003637D3" w:rsidP="003637D3">
            <w:pPr>
              <w:pStyle w:val="Prrafodelista"/>
              <w:widowControl w:val="0"/>
              <w:numPr>
                <w:ilvl w:val="0"/>
                <w:numId w:val="113"/>
              </w:numPr>
              <w:autoSpaceDE w:val="0"/>
              <w:autoSpaceDN w:val="0"/>
              <w:adjustRightInd w:val="0"/>
              <w:ind w:left="176" w:hanging="176"/>
              <w:rPr>
                <w:rFonts w:ascii="Book Antiqua" w:hAnsi="Book Antiqua" w:cs="Times New Roman"/>
                <w:sz w:val="16"/>
                <w:szCs w:val="16"/>
                <w:lang w:val="es-ES"/>
              </w:rPr>
            </w:pPr>
            <w:r w:rsidRPr="00D55779">
              <w:rPr>
                <w:rFonts w:ascii="Book Antiqua" w:hAnsi="Book Antiqua" w:cs="Times New Roman"/>
                <w:sz w:val="16"/>
                <w:szCs w:val="16"/>
                <w:lang w:val="es-ES"/>
              </w:rPr>
              <w:t>Comparación de las estrategias considerando beneficio personal, costo económico y ambiental, así como su posibilidad de participación individual y colectiva.</w:t>
            </w:r>
          </w:p>
        </w:tc>
      </w:tr>
      <w:tr w:rsidR="003637D3" w:rsidRPr="00470F96" w14:paraId="265E67D0" w14:textId="77777777" w:rsidTr="003637D3">
        <w:tc>
          <w:tcPr>
            <w:tcW w:w="5670" w:type="dxa"/>
            <w:gridSpan w:val="9"/>
            <w:vMerge w:val="restart"/>
          </w:tcPr>
          <w:p w14:paraId="62F387B2" w14:textId="77777777" w:rsidR="003637D3" w:rsidRPr="00D55779" w:rsidRDefault="003637D3" w:rsidP="003637D3">
            <w:pPr>
              <w:contextualSpacing/>
              <w:rPr>
                <w:rFonts w:ascii="Book Antiqua" w:hAnsi="Book Antiqua"/>
                <w:b/>
                <w:sz w:val="16"/>
                <w:szCs w:val="16"/>
              </w:rPr>
            </w:pPr>
            <w:r w:rsidRPr="00D55779">
              <w:rPr>
                <w:rFonts w:ascii="Book Antiqua" w:hAnsi="Book Antiqua"/>
                <w:b/>
                <w:sz w:val="16"/>
                <w:szCs w:val="16"/>
              </w:rPr>
              <w:t>Actividades sugeridas</w:t>
            </w:r>
          </w:p>
          <w:p w14:paraId="33A9A06A" w14:textId="77777777" w:rsidR="003637D3" w:rsidRPr="00D55779" w:rsidRDefault="003637D3" w:rsidP="003637D3">
            <w:pPr>
              <w:contextualSpacing/>
              <w:rPr>
                <w:rFonts w:ascii="Book Antiqua" w:hAnsi="Book Antiqua"/>
                <w:sz w:val="16"/>
                <w:szCs w:val="16"/>
              </w:rPr>
            </w:pPr>
            <w:r w:rsidRPr="00D55779">
              <w:rPr>
                <w:rFonts w:ascii="Book Antiqua" w:hAnsi="Book Antiqua"/>
                <w:b/>
                <w:color w:val="5F497A" w:themeColor="accent4" w:themeShade="BF"/>
                <w:sz w:val="16"/>
                <w:szCs w:val="16"/>
              </w:rPr>
              <w:t xml:space="preserve">Actividades previas. </w:t>
            </w:r>
            <w:r w:rsidRPr="00D55779">
              <w:rPr>
                <w:rFonts w:ascii="Book Antiqua" w:hAnsi="Book Antiqua"/>
                <w:sz w:val="16"/>
                <w:szCs w:val="16"/>
              </w:rPr>
              <w:t xml:space="preserve">Pida a los alumnos que por parejas escriban en su cuaderno qué es la naturaleza, cuáles son sus componentes y qué puede ponerla en peligro. Revise los cuadernos y solicite que compartan su escrito </w:t>
            </w:r>
            <w:r w:rsidRPr="00D55779">
              <w:rPr>
                <w:rFonts w:ascii="Book Antiqua" w:hAnsi="Book Antiqua" w:cs="Times New Roman"/>
                <w:sz w:val="16"/>
                <w:szCs w:val="16"/>
                <w:lang w:val="es-ES"/>
              </w:rPr>
              <w:t>con al menos otra pareja e intercambien opiniones</w:t>
            </w:r>
            <w:r w:rsidRPr="00D55779">
              <w:rPr>
                <w:rFonts w:ascii="Book Antiqua" w:hAnsi="Book Antiqua"/>
                <w:sz w:val="16"/>
                <w:szCs w:val="16"/>
              </w:rPr>
              <w:t>. Verifique si se consideran parte de la naturaleza, si diferencian los componentes físicos de los biológicos y si identifican su importancia para la vida, etcétera.</w:t>
            </w:r>
          </w:p>
          <w:p w14:paraId="0D7BD9CD" w14:textId="77777777" w:rsidR="003637D3" w:rsidRPr="00D55779" w:rsidRDefault="003637D3" w:rsidP="003637D3">
            <w:pPr>
              <w:contextualSpacing/>
              <w:rPr>
                <w:rFonts w:ascii="Book Antiqua" w:hAnsi="Book Antiqua"/>
                <w:b/>
                <w:color w:val="5F497A" w:themeColor="accent4" w:themeShade="BF"/>
                <w:sz w:val="16"/>
                <w:szCs w:val="16"/>
              </w:rPr>
            </w:pPr>
            <w:r w:rsidRPr="00D55779">
              <w:rPr>
                <w:rFonts w:ascii="Book Antiqua" w:hAnsi="Book Antiqua"/>
                <w:b/>
                <w:color w:val="5F497A" w:themeColor="accent4" w:themeShade="BF"/>
                <w:sz w:val="16"/>
                <w:szCs w:val="16"/>
              </w:rPr>
              <w:t xml:space="preserve">Actividades del libro y de la guía. </w:t>
            </w:r>
            <w:r w:rsidRPr="00D55779">
              <w:rPr>
                <w:rFonts w:ascii="Book Antiqua" w:hAnsi="Book Antiqua"/>
                <w:sz w:val="16"/>
                <w:szCs w:val="16"/>
              </w:rPr>
              <w:t xml:space="preserve">Se sugiere que, para ir de lo sencillo a lo complejo, primero solicite que trabajen, también por parejas, la lección “El cuidado de la naturaleza” de la guía </w:t>
            </w:r>
            <w:r w:rsidRPr="00D55779">
              <w:rPr>
                <w:rFonts w:ascii="Book Antiqua" w:hAnsi="Book Antiqua"/>
                <w:i/>
                <w:sz w:val="16"/>
                <w:szCs w:val="16"/>
              </w:rPr>
              <w:t xml:space="preserve">Aplicados 3 </w:t>
            </w:r>
            <w:r w:rsidRPr="00D55779">
              <w:rPr>
                <w:rFonts w:ascii="Book Antiqua" w:hAnsi="Book Antiqua"/>
                <w:sz w:val="16"/>
                <w:szCs w:val="16"/>
              </w:rPr>
              <w:t>(páginas 203 y 204)</w:t>
            </w:r>
            <w:r w:rsidRPr="00D55779">
              <w:rPr>
                <w:rFonts w:ascii="Book Antiqua" w:hAnsi="Book Antiqua"/>
                <w:i/>
                <w:sz w:val="16"/>
                <w:szCs w:val="16"/>
              </w:rPr>
              <w:t xml:space="preserve"> </w:t>
            </w:r>
            <w:r w:rsidRPr="00D55779">
              <w:rPr>
                <w:rFonts w:ascii="Book Antiqua" w:hAnsi="Book Antiqua"/>
                <w:sz w:val="16"/>
                <w:szCs w:val="16"/>
              </w:rPr>
              <w:t>y después las páginas 60 y 61 del libro de texto</w:t>
            </w:r>
            <w:r w:rsidRPr="00D55779">
              <w:rPr>
                <w:rFonts w:ascii="Book Antiqua" w:hAnsi="Book Antiqua"/>
                <w:smallCaps/>
                <w:sz w:val="16"/>
                <w:szCs w:val="16"/>
              </w:rPr>
              <w:t xml:space="preserve"> sep</w:t>
            </w:r>
            <w:r w:rsidRPr="00D55779">
              <w:rPr>
                <w:rFonts w:ascii="Book Antiqua" w:hAnsi="Book Antiqua"/>
                <w:sz w:val="16"/>
                <w:szCs w:val="16"/>
              </w:rPr>
              <w:t xml:space="preserve">. Luego, puede proceder de manera inversa: primero trabajen las páginas 62 a 65 del libro de texto </w:t>
            </w:r>
            <w:r w:rsidRPr="00D55779">
              <w:rPr>
                <w:rFonts w:ascii="Book Antiqua" w:hAnsi="Book Antiqua"/>
                <w:smallCaps/>
                <w:sz w:val="16"/>
                <w:szCs w:val="16"/>
              </w:rPr>
              <w:t>sep</w:t>
            </w:r>
            <w:r w:rsidRPr="00D55779">
              <w:rPr>
                <w:rFonts w:ascii="Book Antiqua" w:hAnsi="Book Antiqua"/>
                <w:sz w:val="16"/>
                <w:szCs w:val="16"/>
              </w:rPr>
              <w:t xml:space="preserve"> y después la lección “El consumo sustentable” de la guía </w:t>
            </w:r>
            <w:r w:rsidRPr="00D55779">
              <w:rPr>
                <w:rFonts w:ascii="Book Antiqua" w:hAnsi="Book Antiqua"/>
                <w:i/>
                <w:sz w:val="16"/>
                <w:szCs w:val="16"/>
              </w:rPr>
              <w:t xml:space="preserve">Aplicados 3 </w:t>
            </w:r>
            <w:r w:rsidRPr="00D55779">
              <w:rPr>
                <w:rFonts w:ascii="Book Antiqua" w:hAnsi="Book Antiqua"/>
                <w:sz w:val="16"/>
                <w:szCs w:val="16"/>
              </w:rPr>
              <w:t xml:space="preserve">(páginas 205 y 206). Revisen en grupo las páginas 66 y 67 del libro de texto </w:t>
            </w:r>
            <w:r w:rsidRPr="00D55779">
              <w:rPr>
                <w:rFonts w:ascii="Book Antiqua" w:hAnsi="Book Antiqua"/>
                <w:smallCaps/>
                <w:sz w:val="16"/>
                <w:szCs w:val="16"/>
              </w:rPr>
              <w:t>sep</w:t>
            </w:r>
            <w:r w:rsidRPr="00D55779">
              <w:rPr>
                <w:rFonts w:ascii="Book Antiqua" w:hAnsi="Book Antiqua"/>
                <w:sz w:val="16"/>
                <w:szCs w:val="16"/>
              </w:rPr>
              <w:t>.</w:t>
            </w:r>
          </w:p>
          <w:p w14:paraId="635F5866" w14:textId="77777777" w:rsidR="003637D3" w:rsidRPr="00D55779" w:rsidRDefault="003637D3" w:rsidP="003637D3">
            <w:pPr>
              <w:contextualSpacing/>
              <w:rPr>
                <w:rFonts w:ascii="Book Antiqua" w:hAnsi="Book Antiqua"/>
                <w:sz w:val="16"/>
                <w:szCs w:val="16"/>
              </w:rPr>
            </w:pPr>
            <w:r w:rsidRPr="00D55779">
              <w:rPr>
                <w:rFonts w:ascii="Book Antiqua" w:hAnsi="Book Antiqua"/>
                <w:b/>
                <w:color w:val="5F497A" w:themeColor="accent4" w:themeShade="BF"/>
                <w:sz w:val="16"/>
                <w:szCs w:val="16"/>
              </w:rPr>
              <w:t xml:space="preserve">Actividades de cierre. </w:t>
            </w:r>
            <w:r w:rsidRPr="00D55779">
              <w:rPr>
                <w:rFonts w:ascii="Book Antiqua" w:hAnsi="Book Antiqua"/>
                <w:sz w:val="16"/>
                <w:szCs w:val="16"/>
              </w:rPr>
              <w:t>Ahora</w:t>
            </w:r>
            <w:r w:rsidRPr="00D55779">
              <w:rPr>
                <w:rFonts w:ascii="Book Antiqua" w:hAnsi="Book Antiqua"/>
                <w:b/>
                <w:color w:val="5F497A" w:themeColor="accent4" w:themeShade="BF"/>
                <w:sz w:val="16"/>
                <w:szCs w:val="16"/>
              </w:rPr>
              <w:t xml:space="preserve"> </w:t>
            </w:r>
            <w:r w:rsidRPr="00D55779">
              <w:rPr>
                <w:rFonts w:ascii="Book Antiqua" w:hAnsi="Book Antiqua"/>
                <w:sz w:val="16"/>
                <w:szCs w:val="16"/>
              </w:rPr>
              <w:t>p</w:t>
            </w:r>
            <w:r w:rsidRPr="00D55779">
              <w:rPr>
                <w:rFonts w:ascii="Book Antiqua" w:hAnsi="Book Antiqua" w:cs="Times New Roman"/>
                <w:sz w:val="16"/>
                <w:szCs w:val="16"/>
                <w:lang w:val="es-ES"/>
              </w:rPr>
              <w:t>ida que escriban la importancia de cuidar la naturaleza y cinco</w:t>
            </w:r>
            <w:r w:rsidRPr="00D55779">
              <w:rPr>
                <w:rFonts w:ascii="Book Antiqua" w:hAnsi="Book Antiqua"/>
                <w:sz w:val="16"/>
                <w:szCs w:val="16"/>
              </w:rPr>
              <w:t xml:space="preserve"> estrategias de consumo sustentable en las que participan, junto con las ventajas y desventajas de su implementación (económicas, ambientales, sociales)</w:t>
            </w:r>
            <w:r w:rsidRPr="00D55779">
              <w:rPr>
                <w:rFonts w:ascii="Book Antiqua" w:hAnsi="Book Antiqua" w:cs="Times New Roman"/>
                <w:sz w:val="16"/>
                <w:szCs w:val="16"/>
                <w:lang w:val="es-ES"/>
              </w:rPr>
              <w:t>. Invítelos a leer en voz alta sus escritos y evalúe sus aprendizajes sobre el tema con una lista de cotejo.</w:t>
            </w:r>
          </w:p>
        </w:tc>
        <w:tc>
          <w:tcPr>
            <w:tcW w:w="3119" w:type="dxa"/>
            <w:gridSpan w:val="3"/>
          </w:tcPr>
          <w:p w14:paraId="5BCF3378" w14:textId="77777777" w:rsidR="003637D3" w:rsidRPr="00470F96" w:rsidRDefault="003637D3" w:rsidP="003637D3">
            <w:pPr>
              <w:contextualSpacing/>
              <w:rPr>
                <w:rFonts w:ascii="Book Antiqua" w:hAnsi="Book Antiqua"/>
                <w:b/>
                <w:sz w:val="16"/>
                <w:szCs w:val="16"/>
              </w:rPr>
            </w:pPr>
            <w:r w:rsidRPr="00470F96">
              <w:rPr>
                <w:rFonts w:ascii="Book Antiqua" w:hAnsi="Book Antiqua"/>
                <w:b/>
                <w:sz w:val="16"/>
                <w:szCs w:val="16"/>
              </w:rPr>
              <w:t>Material</w:t>
            </w:r>
          </w:p>
          <w:p w14:paraId="36F66A72" w14:textId="77777777" w:rsidR="003637D3" w:rsidRPr="00470F96" w:rsidRDefault="003637D3" w:rsidP="003637D3">
            <w:pPr>
              <w:contextualSpacing/>
              <w:rPr>
                <w:rFonts w:ascii="Book Antiqua" w:hAnsi="Book Antiqua"/>
                <w:b/>
                <w:sz w:val="16"/>
                <w:szCs w:val="16"/>
              </w:rPr>
            </w:pPr>
          </w:p>
        </w:tc>
      </w:tr>
      <w:tr w:rsidR="003637D3" w:rsidRPr="00470F96" w14:paraId="1075EB46" w14:textId="77777777" w:rsidTr="003637D3">
        <w:tc>
          <w:tcPr>
            <w:tcW w:w="5670" w:type="dxa"/>
            <w:gridSpan w:val="9"/>
            <w:vMerge/>
          </w:tcPr>
          <w:p w14:paraId="0EC16C95" w14:textId="77777777" w:rsidR="003637D3" w:rsidRPr="00D55779" w:rsidRDefault="003637D3" w:rsidP="003637D3">
            <w:pPr>
              <w:contextualSpacing/>
              <w:rPr>
                <w:rFonts w:ascii="Book Antiqua" w:hAnsi="Book Antiqua"/>
                <w:sz w:val="16"/>
                <w:szCs w:val="16"/>
              </w:rPr>
            </w:pPr>
          </w:p>
        </w:tc>
        <w:tc>
          <w:tcPr>
            <w:tcW w:w="3119" w:type="dxa"/>
            <w:gridSpan w:val="3"/>
          </w:tcPr>
          <w:p w14:paraId="2D6F57B0" w14:textId="77777777" w:rsidR="003637D3" w:rsidRPr="00470F96" w:rsidRDefault="003637D3" w:rsidP="003637D3">
            <w:pPr>
              <w:contextualSpacing/>
              <w:rPr>
                <w:rFonts w:ascii="Book Antiqua" w:hAnsi="Book Antiqua"/>
                <w:b/>
                <w:sz w:val="16"/>
                <w:szCs w:val="16"/>
              </w:rPr>
            </w:pPr>
            <w:r w:rsidRPr="00470F96">
              <w:rPr>
                <w:rFonts w:ascii="Book Antiqua" w:hAnsi="Book Antiqua"/>
                <w:b/>
                <w:sz w:val="16"/>
                <w:szCs w:val="16"/>
              </w:rPr>
              <w:t>Interdisciplina</w:t>
            </w:r>
          </w:p>
          <w:p w14:paraId="2383C053" w14:textId="77777777" w:rsidR="003637D3" w:rsidRPr="00470F96" w:rsidRDefault="003637D3" w:rsidP="003637D3">
            <w:pPr>
              <w:widowControl w:val="0"/>
              <w:autoSpaceDE w:val="0"/>
              <w:autoSpaceDN w:val="0"/>
              <w:adjustRightInd w:val="0"/>
              <w:contextualSpacing/>
              <w:rPr>
                <w:rFonts w:ascii="Book Antiqua" w:hAnsi="Book Antiqua"/>
                <w:sz w:val="16"/>
                <w:szCs w:val="16"/>
              </w:rPr>
            </w:pPr>
          </w:p>
        </w:tc>
      </w:tr>
      <w:tr w:rsidR="003637D3" w:rsidRPr="00470F96" w14:paraId="7FDEBBC6" w14:textId="77777777" w:rsidTr="003637D3">
        <w:tc>
          <w:tcPr>
            <w:tcW w:w="5670" w:type="dxa"/>
            <w:gridSpan w:val="9"/>
            <w:vMerge/>
          </w:tcPr>
          <w:p w14:paraId="16CF9BF9" w14:textId="77777777" w:rsidR="003637D3" w:rsidRPr="00D55779" w:rsidRDefault="003637D3" w:rsidP="003637D3">
            <w:pPr>
              <w:contextualSpacing/>
              <w:rPr>
                <w:rFonts w:ascii="Book Antiqua" w:hAnsi="Book Antiqua"/>
                <w:sz w:val="16"/>
                <w:szCs w:val="16"/>
              </w:rPr>
            </w:pPr>
          </w:p>
        </w:tc>
        <w:tc>
          <w:tcPr>
            <w:tcW w:w="3119" w:type="dxa"/>
            <w:gridSpan w:val="3"/>
          </w:tcPr>
          <w:p w14:paraId="359F5422" w14:textId="77777777" w:rsidR="003637D3" w:rsidRPr="00470F96" w:rsidRDefault="003637D3" w:rsidP="003637D3">
            <w:pPr>
              <w:contextualSpacing/>
              <w:rPr>
                <w:rFonts w:ascii="Book Antiqua" w:hAnsi="Book Antiqua"/>
                <w:b/>
                <w:sz w:val="16"/>
                <w:szCs w:val="16"/>
              </w:rPr>
            </w:pPr>
            <w:r w:rsidRPr="00470F96">
              <w:rPr>
                <w:rFonts w:ascii="Book Antiqua" w:hAnsi="Book Antiqua"/>
                <w:b/>
                <w:sz w:val="16"/>
                <w:szCs w:val="16"/>
              </w:rPr>
              <w:t>Transversalidad</w:t>
            </w:r>
          </w:p>
          <w:p w14:paraId="3C6B6A6D" w14:textId="77777777" w:rsidR="003637D3" w:rsidRPr="00470F96" w:rsidRDefault="003637D3" w:rsidP="003637D3">
            <w:pPr>
              <w:contextualSpacing/>
              <w:rPr>
                <w:rFonts w:ascii="Book Antiqua" w:hAnsi="Book Antiqua"/>
                <w:sz w:val="16"/>
                <w:szCs w:val="16"/>
              </w:rPr>
            </w:pPr>
            <w:r w:rsidRPr="00470F96">
              <w:rPr>
                <w:rFonts w:ascii="Book Antiqua" w:hAnsi="Book Antiqua"/>
                <w:b/>
                <w:color w:val="5F497A" w:themeColor="accent4" w:themeShade="BF"/>
                <w:sz w:val="16"/>
                <w:szCs w:val="16"/>
              </w:rPr>
              <w:t>Educación ambiental</w:t>
            </w:r>
            <w:r>
              <w:rPr>
                <w:rFonts w:ascii="Book Antiqua" w:hAnsi="Book Antiqua"/>
                <w:b/>
                <w:color w:val="5F497A" w:themeColor="accent4" w:themeShade="BF"/>
                <w:sz w:val="16"/>
                <w:szCs w:val="16"/>
              </w:rPr>
              <w:t xml:space="preserve"> para la sustentabilidad</w:t>
            </w:r>
            <w:r w:rsidRPr="00470F96">
              <w:rPr>
                <w:rFonts w:ascii="Book Antiqua" w:hAnsi="Book Antiqua"/>
                <w:b/>
                <w:color w:val="5F497A" w:themeColor="accent4" w:themeShade="BF"/>
                <w:sz w:val="16"/>
                <w:szCs w:val="16"/>
              </w:rPr>
              <w:t xml:space="preserve">. </w:t>
            </w:r>
            <w:r w:rsidRPr="00470F96">
              <w:rPr>
                <w:rFonts w:ascii="Book Antiqua" w:hAnsi="Book Antiqua"/>
                <w:sz w:val="16"/>
                <w:szCs w:val="16"/>
              </w:rPr>
              <w:t xml:space="preserve">Proponga a los </w:t>
            </w:r>
            <w:r>
              <w:rPr>
                <w:rFonts w:ascii="Book Antiqua" w:hAnsi="Book Antiqua"/>
                <w:sz w:val="16"/>
                <w:szCs w:val="16"/>
              </w:rPr>
              <w:t xml:space="preserve">alumnos fomentar entre sus vecinos y amigos </w:t>
            </w:r>
            <w:r w:rsidRPr="00470F96">
              <w:rPr>
                <w:rFonts w:ascii="Book Antiqua" w:hAnsi="Book Antiqua"/>
                <w:sz w:val="16"/>
                <w:szCs w:val="16"/>
              </w:rPr>
              <w:t xml:space="preserve">prácticas de </w:t>
            </w:r>
            <w:r>
              <w:rPr>
                <w:rFonts w:ascii="Book Antiqua" w:hAnsi="Book Antiqua" w:cs="Times New Roman"/>
                <w:sz w:val="16"/>
                <w:szCs w:val="16"/>
                <w:lang w:val="es-ES"/>
              </w:rPr>
              <w:t>revalor</w:t>
            </w:r>
            <w:r w:rsidRPr="00470F96">
              <w:rPr>
                <w:rFonts w:ascii="Book Antiqua" w:hAnsi="Book Antiqua" w:cs="Times New Roman"/>
                <w:sz w:val="16"/>
                <w:szCs w:val="16"/>
                <w:lang w:val="es-ES"/>
              </w:rPr>
              <w:t>ación, rechazo, reducción, reúso y reciclaje</w:t>
            </w:r>
            <w:r>
              <w:rPr>
                <w:rFonts w:ascii="Book Antiqua" w:hAnsi="Book Antiqua" w:cs="Times New Roman"/>
                <w:sz w:val="16"/>
                <w:szCs w:val="16"/>
                <w:lang w:val="es-ES"/>
              </w:rPr>
              <w:t>.</w:t>
            </w:r>
          </w:p>
        </w:tc>
      </w:tr>
      <w:tr w:rsidR="003637D3" w:rsidRPr="00470F96" w14:paraId="2932A2B9" w14:textId="77777777" w:rsidTr="003637D3">
        <w:tc>
          <w:tcPr>
            <w:tcW w:w="8789" w:type="dxa"/>
            <w:gridSpan w:val="12"/>
            <w:shd w:val="clear" w:color="auto" w:fill="B2A1C7" w:themeFill="accent4" w:themeFillTint="99"/>
            <w:vAlign w:val="center"/>
          </w:tcPr>
          <w:p w14:paraId="1ED69584" w14:textId="77777777" w:rsidR="003637D3" w:rsidRPr="00D55779" w:rsidRDefault="003637D3" w:rsidP="003637D3">
            <w:pPr>
              <w:contextualSpacing/>
              <w:jc w:val="center"/>
              <w:rPr>
                <w:rFonts w:ascii="Book Antiqua" w:hAnsi="Book Antiqua"/>
                <w:sz w:val="16"/>
                <w:szCs w:val="16"/>
              </w:rPr>
            </w:pPr>
            <w:r w:rsidRPr="00D55779">
              <w:rPr>
                <w:rFonts w:ascii="Book Antiqua" w:hAnsi="Book Antiqua"/>
                <w:sz w:val="16"/>
                <w:szCs w:val="16"/>
              </w:rPr>
              <w:t>Evaluación</w:t>
            </w:r>
          </w:p>
        </w:tc>
      </w:tr>
      <w:tr w:rsidR="003637D3" w:rsidRPr="00470F96" w14:paraId="2D0B1279" w14:textId="77777777" w:rsidTr="003637D3">
        <w:trPr>
          <w:trHeight w:val="671"/>
        </w:trPr>
        <w:tc>
          <w:tcPr>
            <w:tcW w:w="5529" w:type="dxa"/>
            <w:gridSpan w:val="8"/>
          </w:tcPr>
          <w:p w14:paraId="16996EC6" w14:textId="77777777" w:rsidR="003637D3" w:rsidRPr="00D55779" w:rsidRDefault="003637D3" w:rsidP="003637D3">
            <w:pPr>
              <w:contextualSpacing/>
              <w:rPr>
                <w:rFonts w:ascii="Book Antiqua" w:hAnsi="Book Antiqua"/>
                <w:b/>
                <w:sz w:val="16"/>
                <w:szCs w:val="16"/>
              </w:rPr>
            </w:pPr>
            <w:r w:rsidRPr="00D55779">
              <w:rPr>
                <w:rFonts w:ascii="Book Antiqua" w:hAnsi="Book Antiqua"/>
                <w:b/>
                <w:sz w:val="16"/>
                <w:szCs w:val="16"/>
              </w:rPr>
              <w:t>Indicadores</w:t>
            </w:r>
          </w:p>
          <w:p w14:paraId="173B540F" w14:textId="77777777" w:rsidR="003637D3" w:rsidRPr="00D55779" w:rsidRDefault="003637D3" w:rsidP="003637D3">
            <w:pPr>
              <w:pStyle w:val="Prrafodelista"/>
              <w:numPr>
                <w:ilvl w:val="0"/>
                <w:numId w:val="114"/>
              </w:numPr>
              <w:autoSpaceDE w:val="0"/>
              <w:autoSpaceDN w:val="0"/>
              <w:adjustRightInd w:val="0"/>
              <w:ind w:left="176" w:hanging="142"/>
              <w:rPr>
                <w:rFonts w:ascii="Book Antiqua" w:hAnsi="Book Antiqua" w:cs="Times New Roman"/>
                <w:sz w:val="16"/>
                <w:szCs w:val="16"/>
                <w:lang w:val="es-ES"/>
              </w:rPr>
            </w:pPr>
            <w:r w:rsidRPr="00D55779">
              <w:rPr>
                <w:rFonts w:ascii="Book Antiqua" w:hAnsi="Book Antiqua" w:cs="Times New Roman"/>
                <w:sz w:val="16"/>
                <w:szCs w:val="16"/>
                <w:lang w:val="es-ES"/>
              </w:rPr>
              <w:t>Explica con sus palabras qué es la naturaleza y cuál es la importancia de cuidarla con base en el mantenimiento de la vida.</w:t>
            </w:r>
          </w:p>
          <w:p w14:paraId="5A148AC8" w14:textId="77777777" w:rsidR="003637D3" w:rsidRPr="00D55779" w:rsidRDefault="003637D3" w:rsidP="003637D3">
            <w:pPr>
              <w:pStyle w:val="Prrafodelista"/>
              <w:numPr>
                <w:ilvl w:val="0"/>
                <w:numId w:val="114"/>
              </w:numPr>
              <w:autoSpaceDE w:val="0"/>
              <w:autoSpaceDN w:val="0"/>
              <w:adjustRightInd w:val="0"/>
              <w:ind w:left="176" w:hanging="142"/>
              <w:rPr>
                <w:rFonts w:ascii="Book Antiqua" w:hAnsi="Book Antiqua" w:cs="Times New Roman"/>
                <w:sz w:val="16"/>
                <w:szCs w:val="16"/>
                <w:lang w:val="es-ES"/>
              </w:rPr>
            </w:pPr>
            <w:r w:rsidRPr="00D55779">
              <w:rPr>
                <w:rFonts w:ascii="Book Antiqua" w:hAnsi="Book Antiqua" w:cs="Times New Roman"/>
                <w:sz w:val="16"/>
                <w:szCs w:val="16"/>
                <w:lang w:val="es-ES"/>
              </w:rPr>
              <w:t>Describe ventajas y desventajas de estrategias de consumo sustentable.</w:t>
            </w:r>
          </w:p>
        </w:tc>
        <w:tc>
          <w:tcPr>
            <w:tcW w:w="1559" w:type="dxa"/>
            <w:gridSpan w:val="2"/>
          </w:tcPr>
          <w:p w14:paraId="611CF17F" w14:textId="77777777" w:rsidR="003637D3" w:rsidRPr="00470F96" w:rsidRDefault="003637D3" w:rsidP="003637D3">
            <w:pPr>
              <w:contextualSpacing/>
              <w:rPr>
                <w:rFonts w:ascii="Book Antiqua" w:hAnsi="Book Antiqua"/>
                <w:b/>
                <w:sz w:val="16"/>
                <w:szCs w:val="16"/>
              </w:rPr>
            </w:pPr>
            <w:r w:rsidRPr="00470F96">
              <w:rPr>
                <w:rFonts w:ascii="Book Antiqua" w:hAnsi="Book Antiqua"/>
                <w:b/>
                <w:sz w:val="16"/>
                <w:szCs w:val="16"/>
              </w:rPr>
              <w:t xml:space="preserve">Momentos </w:t>
            </w:r>
          </w:p>
          <w:p w14:paraId="2E6982FC" w14:textId="77777777" w:rsidR="003637D3" w:rsidRDefault="003637D3" w:rsidP="003637D3">
            <w:pPr>
              <w:pStyle w:val="Prrafodelista"/>
              <w:numPr>
                <w:ilvl w:val="0"/>
                <w:numId w:val="116"/>
              </w:numPr>
              <w:ind w:left="175" w:hanging="175"/>
              <w:rPr>
                <w:rFonts w:ascii="Book Antiqua" w:hAnsi="Book Antiqua"/>
                <w:sz w:val="16"/>
                <w:szCs w:val="16"/>
              </w:rPr>
            </w:pPr>
            <w:r w:rsidRPr="00B542F7">
              <w:rPr>
                <w:rFonts w:ascii="Book Antiqua" w:hAnsi="Book Antiqua"/>
                <w:sz w:val="16"/>
                <w:szCs w:val="16"/>
              </w:rPr>
              <w:t>Al inicio de la semana</w:t>
            </w:r>
          </w:p>
          <w:p w14:paraId="20D2BBF7" w14:textId="77777777" w:rsidR="003637D3" w:rsidRPr="001040B9" w:rsidRDefault="003637D3" w:rsidP="003637D3">
            <w:pPr>
              <w:pStyle w:val="Prrafodelista"/>
              <w:numPr>
                <w:ilvl w:val="0"/>
                <w:numId w:val="116"/>
              </w:numPr>
              <w:ind w:left="175" w:hanging="175"/>
              <w:rPr>
                <w:rFonts w:ascii="Book Antiqua" w:hAnsi="Book Antiqua"/>
                <w:sz w:val="16"/>
                <w:szCs w:val="16"/>
              </w:rPr>
            </w:pPr>
            <w:r w:rsidRPr="001040B9">
              <w:rPr>
                <w:rFonts w:ascii="Book Antiqua" w:hAnsi="Book Antiqua"/>
                <w:sz w:val="16"/>
                <w:szCs w:val="16"/>
              </w:rPr>
              <w:t>Al final de la semana</w:t>
            </w:r>
          </w:p>
        </w:tc>
        <w:tc>
          <w:tcPr>
            <w:tcW w:w="1701" w:type="dxa"/>
            <w:gridSpan w:val="2"/>
          </w:tcPr>
          <w:p w14:paraId="4F81B1F8" w14:textId="77777777" w:rsidR="003637D3" w:rsidRDefault="003637D3" w:rsidP="003637D3">
            <w:pPr>
              <w:contextualSpacing/>
              <w:rPr>
                <w:rFonts w:ascii="Book Antiqua" w:hAnsi="Book Antiqua"/>
                <w:b/>
                <w:sz w:val="16"/>
                <w:szCs w:val="16"/>
              </w:rPr>
            </w:pPr>
            <w:r w:rsidRPr="00470F96">
              <w:rPr>
                <w:rFonts w:ascii="Book Antiqua" w:hAnsi="Book Antiqua"/>
                <w:b/>
                <w:sz w:val="16"/>
                <w:szCs w:val="16"/>
              </w:rPr>
              <w:t xml:space="preserve">Herramientas </w:t>
            </w:r>
          </w:p>
          <w:p w14:paraId="3D955C9F" w14:textId="77777777" w:rsidR="003637D3" w:rsidRPr="00B542F7" w:rsidRDefault="003637D3" w:rsidP="003637D3">
            <w:pPr>
              <w:pStyle w:val="Prrafodelista"/>
              <w:numPr>
                <w:ilvl w:val="0"/>
                <w:numId w:val="115"/>
              </w:numPr>
              <w:ind w:left="317" w:hanging="283"/>
              <w:rPr>
                <w:rFonts w:ascii="Book Antiqua" w:hAnsi="Book Antiqua"/>
                <w:sz w:val="16"/>
                <w:szCs w:val="16"/>
              </w:rPr>
            </w:pPr>
            <w:r>
              <w:rPr>
                <w:rFonts w:ascii="Book Antiqua" w:hAnsi="Book Antiqua"/>
                <w:sz w:val="16"/>
                <w:szCs w:val="16"/>
              </w:rPr>
              <w:t>Cuadernos de los alumnos</w:t>
            </w:r>
          </w:p>
          <w:p w14:paraId="260F1E53" w14:textId="77777777" w:rsidR="003637D3" w:rsidRPr="00B542F7" w:rsidRDefault="003637D3" w:rsidP="003637D3">
            <w:pPr>
              <w:pStyle w:val="Prrafodelista"/>
              <w:numPr>
                <w:ilvl w:val="0"/>
                <w:numId w:val="115"/>
              </w:numPr>
              <w:ind w:left="317" w:hanging="283"/>
              <w:rPr>
                <w:rFonts w:ascii="Book Antiqua" w:hAnsi="Book Antiqua"/>
                <w:sz w:val="16"/>
                <w:szCs w:val="16"/>
              </w:rPr>
            </w:pPr>
            <w:r w:rsidRPr="00B542F7">
              <w:rPr>
                <w:rFonts w:ascii="Book Antiqua" w:hAnsi="Book Antiqua"/>
                <w:sz w:val="16"/>
                <w:szCs w:val="16"/>
              </w:rPr>
              <w:t>Lista de cotejo</w:t>
            </w:r>
          </w:p>
        </w:tc>
      </w:tr>
    </w:tbl>
    <w:p w14:paraId="1CD067E7" w14:textId="77777777" w:rsidR="003637D3" w:rsidRDefault="003637D3" w:rsidP="003637D3">
      <w:pPr>
        <w:contextualSpacing/>
        <w:rPr>
          <w:sz w:val="16"/>
          <w:szCs w:val="16"/>
        </w:rPr>
      </w:pPr>
    </w:p>
    <w:p w14:paraId="022EC863" w14:textId="77777777" w:rsidR="003637D3" w:rsidRDefault="003637D3" w:rsidP="003637D3">
      <w:pPr>
        <w:contextualSpacing/>
        <w:rPr>
          <w:sz w:val="16"/>
          <w:szCs w:val="16"/>
        </w:rPr>
      </w:pPr>
    </w:p>
    <w:p w14:paraId="57CA2BAC" w14:textId="77777777" w:rsidR="003637D3" w:rsidRDefault="003637D3" w:rsidP="003637D3">
      <w:pPr>
        <w:contextualSpacing/>
        <w:rPr>
          <w:sz w:val="16"/>
          <w:szCs w:val="16"/>
        </w:rPr>
      </w:pPr>
    </w:p>
    <w:p w14:paraId="45FEA184" w14:textId="77777777" w:rsidR="003637D3" w:rsidRDefault="003637D3" w:rsidP="003637D3">
      <w:pPr>
        <w:rPr>
          <w:rFonts w:ascii="Book Antiqua" w:hAnsi="Book Antiqua"/>
          <w:sz w:val="36"/>
          <w:szCs w:val="36"/>
        </w:rPr>
      </w:pPr>
      <w:r>
        <w:rPr>
          <w:rFonts w:ascii="Book Antiqua" w:hAnsi="Book Antiqua"/>
          <w:sz w:val="36"/>
          <w:szCs w:val="36"/>
        </w:rPr>
        <w:br w:type="page"/>
      </w:r>
    </w:p>
    <w:p w14:paraId="54871B58" w14:textId="77777777" w:rsidR="003637D3" w:rsidRPr="005862ED" w:rsidRDefault="003637D3" w:rsidP="003637D3">
      <w:pPr>
        <w:rPr>
          <w:rFonts w:ascii="Book Antiqua" w:hAnsi="Book Antiqua"/>
          <w:lang w:val="es-ES"/>
        </w:rPr>
      </w:pPr>
      <w:r w:rsidRPr="005862ED">
        <w:rPr>
          <w:rFonts w:ascii="Book Antiqua" w:hAnsi="Book Antiqua"/>
          <w:lang w:val="es-ES"/>
        </w:rPr>
        <w:lastRenderedPageBreak/>
        <w:t>Plan de clase semanal</w:t>
      </w:r>
      <w:r w:rsidRPr="005862ED">
        <w:rPr>
          <w:rFonts w:ascii="Book Antiqua" w:hAnsi="Book Antiqua"/>
          <w:lang w:val="es-ES"/>
        </w:rPr>
        <w:tab/>
      </w:r>
      <w:r w:rsidRPr="005862ED">
        <w:rPr>
          <w:rFonts w:ascii="Book Antiqua" w:hAnsi="Book Antiqua"/>
          <w:lang w:val="es-ES"/>
        </w:rPr>
        <w:tab/>
      </w:r>
      <w:r w:rsidRPr="005862ED">
        <w:rPr>
          <w:rFonts w:ascii="Book Antiqua" w:hAnsi="Book Antiqua"/>
          <w:lang w:val="es-ES"/>
        </w:rPr>
        <w:tab/>
      </w:r>
      <w:r w:rsidRPr="005862ED">
        <w:rPr>
          <w:rFonts w:ascii="Book Antiqua" w:hAnsi="Book Antiqua"/>
          <w:lang w:val="es-ES"/>
        </w:rPr>
        <w:tab/>
      </w:r>
      <w:r w:rsidRPr="005862ED">
        <w:rPr>
          <w:rFonts w:ascii="Book Antiqua" w:hAnsi="Book Antiqua"/>
          <w:lang w:val="es-ES"/>
        </w:rPr>
        <w:tab/>
      </w:r>
      <w:r>
        <w:rPr>
          <w:rFonts w:ascii="Book Antiqua" w:hAnsi="Book Antiqua"/>
          <w:lang w:val="es-ES"/>
        </w:rPr>
        <w:tab/>
      </w:r>
      <w:r w:rsidRPr="005862ED">
        <w:rPr>
          <w:rFonts w:ascii="Book Antiqua" w:hAnsi="Book Antiqua"/>
          <w:lang w:val="es-ES"/>
        </w:rPr>
        <w:tab/>
        <w:t>Semana escolar 13</w:t>
      </w:r>
    </w:p>
    <w:p w14:paraId="5E30E95E" w14:textId="77777777" w:rsidR="003637D3" w:rsidRPr="005862ED" w:rsidRDefault="003637D3" w:rsidP="003637D3">
      <w:pPr>
        <w:rPr>
          <w:rFonts w:ascii="Book Antiqua" w:hAnsi="Book Antiqua"/>
        </w:rPr>
      </w:pPr>
      <w:r w:rsidRPr="005862ED">
        <w:rPr>
          <w:rFonts w:ascii="Book Antiqua" w:hAnsi="Book Antiqua"/>
        </w:rPr>
        <w:t>La Entidad donde Vivo</w:t>
      </w:r>
    </w:p>
    <w:p w14:paraId="1575924B" w14:textId="77777777" w:rsidR="003637D3" w:rsidRPr="005862ED"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2"/>
        <w:gridCol w:w="148"/>
        <w:gridCol w:w="1817"/>
        <w:gridCol w:w="594"/>
        <w:gridCol w:w="755"/>
        <w:gridCol w:w="462"/>
        <w:gridCol w:w="443"/>
        <w:gridCol w:w="764"/>
        <w:gridCol w:w="301"/>
        <w:gridCol w:w="1358"/>
        <w:gridCol w:w="903"/>
        <w:gridCol w:w="1059"/>
      </w:tblGrid>
      <w:tr w:rsidR="003637D3" w:rsidRPr="00C54E80" w14:paraId="5ADB27ED" w14:textId="77777777" w:rsidTr="003637D3">
        <w:tc>
          <w:tcPr>
            <w:tcW w:w="706" w:type="dxa"/>
            <w:shd w:val="clear" w:color="auto" w:fill="B2A1C7" w:themeFill="accent4" w:themeFillTint="99"/>
            <w:vAlign w:val="center"/>
          </w:tcPr>
          <w:p w14:paraId="5A7A043D" w14:textId="77777777" w:rsidR="003637D3" w:rsidRPr="00C54E80" w:rsidRDefault="003637D3" w:rsidP="003637D3">
            <w:pPr>
              <w:contextualSpacing/>
              <w:jc w:val="center"/>
              <w:rPr>
                <w:rFonts w:ascii="Book Antiqua" w:hAnsi="Book Antiqua"/>
                <w:sz w:val="16"/>
                <w:szCs w:val="16"/>
              </w:rPr>
            </w:pPr>
            <w:r w:rsidRPr="00C54E80">
              <w:rPr>
                <w:rFonts w:ascii="Book Antiqua" w:hAnsi="Book Antiqua"/>
                <w:sz w:val="16"/>
                <w:szCs w:val="16"/>
              </w:rPr>
              <w:t>Fecha</w:t>
            </w:r>
          </w:p>
        </w:tc>
        <w:tc>
          <w:tcPr>
            <w:tcW w:w="2404" w:type="dxa"/>
            <w:gridSpan w:val="3"/>
            <w:shd w:val="clear" w:color="auto" w:fill="auto"/>
            <w:vAlign w:val="center"/>
          </w:tcPr>
          <w:p w14:paraId="16016C75" w14:textId="77777777" w:rsidR="003637D3" w:rsidRPr="00C54E80" w:rsidRDefault="003637D3" w:rsidP="003637D3">
            <w:pPr>
              <w:contextualSpacing/>
              <w:jc w:val="center"/>
              <w:rPr>
                <w:rFonts w:ascii="Book Antiqua" w:hAnsi="Book Antiqua"/>
                <w:sz w:val="16"/>
                <w:szCs w:val="16"/>
              </w:rPr>
            </w:pPr>
          </w:p>
        </w:tc>
        <w:tc>
          <w:tcPr>
            <w:tcW w:w="1559" w:type="dxa"/>
            <w:gridSpan w:val="3"/>
            <w:shd w:val="clear" w:color="auto" w:fill="B2A1C7" w:themeFill="accent4" w:themeFillTint="99"/>
            <w:vAlign w:val="center"/>
          </w:tcPr>
          <w:p w14:paraId="4FAA853E" w14:textId="77777777" w:rsidR="003637D3" w:rsidRPr="00C54E80" w:rsidRDefault="003637D3" w:rsidP="003637D3">
            <w:pPr>
              <w:contextualSpacing/>
              <w:jc w:val="center"/>
              <w:rPr>
                <w:rFonts w:ascii="Book Antiqua" w:hAnsi="Book Antiqua"/>
                <w:sz w:val="16"/>
                <w:szCs w:val="16"/>
              </w:rPr>
            </w:pPr>
            <w:r w:rsidRPr="00C54E80">
              <w:rPr>
                <w:rFonts w:ascii="Book Antiqua" w:hAnsi="Book Antiqua"/>
                <w:noProof/>
                <w:sz w:val="16"/>
                <w:szCs w:val="16"/>
                <w:lang w:val="es-ES"/>
              </w:rPr>
              <w:t xml:space="preserve">Páginas </w:t>
            </w:r>
            <w:r w:rsidRPr="00C54E80">
              <w:rPr>
                <w:rFonts w:ascii="Book Antiqua" w:hAnsi="Book Antiqua"/>
                <w:i/>
                <w:noProof/>
                <w:sz w:val="16"/>
                <w:szCs w:val="16"/>
                <w:lang w:val="es-ES"/>
              </w:rPr>
              <w:t xml:space="preserve">Aplicados </w:t>
            </w:r>
          </w:p>
        </w:tc>
        <w:tc>
          <w:tcPr>
            <w:tcW w:w="1001" w:type="dxa"/>
            <w:gridSpan w:val="2"/>
            <w:shd w:val="clear" w:color="auto" w:fill="auto"/>
            <w:vAlign w:val="center"/>
          </w:tcPr>
          <w:p w14:paraId="5BC672F7" w14:textId="77777777" w:rsidR="003637D3" w:rsidRPr="00C54E80" w:rsidRDefault="003637D3" w:rsidP="003637D3">
            <w:pPr>
              <w:contextualSpacing/>
              <w:jc w:val="center"/>
              <w:rPr>
                <w:rFonts w:ascii="Book Antiqua" w:hAnsi="Book Antiqua"/>
                <w:sz w:val="16"/>
                <w:szCs w:val="16"/>
              </w:rPr>
            </w:pPr>
            <w:r w:rsidRPr="00C54E80">
              <w:rPr>
                <w:rFonts w:ascii="Book Antiqua" w:hAnsi="Book Antiqua"/>
                <w:sz w:val="16"/>
                <w:szCs w:val="16"/>
              </w:rPr>
              <w:t>255 y 256</w:t>
            </w:r>
          </w:p>
        </w:tc>
        <w:tc>
          <w:tcPr>
            <w:tcW w:w="2124" w:type="dxa"/>
            <w:gridSpan w:val="2"/>
            <w:shd w:val="clear" w:color="auto" w:fill="B2A1C7" w:themeFill="accent4" w:themeFillTint="99"/>
            <w:vAlign w:val="center"/>
          </w:tcPr>
          <w:p w14:paraId="67354698" w14:textId="77777777" w:rsidR="003637D3" w:rsidRPr="00C54E80" w:rsidRDefault="003637D3" w:rsidP="003637D3">
            <w:pPr>
              <w:contextualSpacing/>
              <w:jc w:val="center"/>
              <w:rPr>
                <w:rFonts w:ascii="Book Antiqua" w:hAnsi="Book Antiqua"/>
                <w:sz w:val="16"/>
                <w:szCs w:val="16"/>
              </w:rPr>
            </w:pPr>
            <w:r w:rsidRPr="00C54E80">
              <w:rPr>
                <w:rFonts w:ascii="Book Antiqua" w:hAnsi="Book Antiqua"/>
                <w:sz w:val="16"/>
                <w:szCs w:val="16"/>
              </w:rPr>
              <w:t xml:space="preserve">Páginas libro de texto </w:t>
            </w:r>
            <w:r w:rsidRPr="00C54E80">
              <w:rPr>
                <w:rFonts w:ascii="Book Antiqua" w:hAnsi="Book Antiqua"/>
                <w:smallCaps/>
                <w:sz w:val="16"/>
                <w:szCs w:val="16"/>
              </w:rPr>
              <w:t>sep</w:t>
            </w:r>
          </w:p>
        </w:tc>
        <w:tc>
          <w:tcPr>
            <w:tcW w:w="995" w:type="dxa"/>
            <w:shd w:val="clear" w:color="auto" w:fill="auto"/>
            <w:vAlign w:val="center"/>
          </w:tcPr>
          <w:p w14:paraId="01E21F65" w14:textId="77777777" w:rsidR="003637D3" w:rsidRPr="00C54E80" w:rsidRDefault="003637D3" w:rsidP="003637D3">
            <w:pPr>
              <w:contextualSpacing/>
              <w:jc w:val="center"/>
              <w:rPr>
                <w:rFonts w:ascii="Book Antiqua" w:hAnsi="Book Antiqua"/>
                <w:sz w:val="16"/>
                <w:szCs w:val="16"/>
              </w:rPr>
            </w:pPr>
          </w:p>
        </w:tc>
      </w:tr>
      <w:tr w:rsidR="003637D3" w:rsidRPr="00C54E80" w14:paraId="121D80A2" w14:textId="77777777" w:rsidTr="003637D3">
        <w:tc>
          <w:tcPr>
            <w:tcW w:w="845" w:type="dxa"/>
            <w:gridSpan w:val="2"/>
            <w:shd w:val="clear" w:color="auto" w:fill="CCC0D9" w:themeFill="accent4" w:themeFillTint="66"/>
            <w:vAlign w:val="center"/>
          </w:tcPr>
          <w:p w14:paraId="24979ED2" w14:textId="77777777" w:rsidR="003637D3" w:rsidRPr="00C54E80" w:rsidRDefault="003637D3" w:rsidP="003637D3">
            <w:pPr>
              <w:contextualSpacing/>
              <w:jc w:val="center"/>
              <w:rPr>
                <w:rFonts w:ascii="Book Antiqua" w:hAnsi="Book Antiqua"/>
                <w:noProof/>
                <w:sz w:val="16"/>
                <w:szCs w:val="16"/>
                <w:lang w:val="es-ES"/>
              </w:rPr>
            </w:pPr>
            <w:r w:rsidRPr="00C54E80">
              <w:rPr>
                <w:rFonts w:ascii="Book Antiqua" w:hAnsi="Book Antiqua"/>
                <w:sz w:val="16"/>
                <w:szCs w:val="16"/>
              </w:rPr>
              <w:t>Ámbito</w:t>
            </w:r>
          </w:p>
        </w:tc>
        <w:tc>
          <w:tcPr>
            <w:tcW w:w="2265" w:type="dxa"/>
            <w:gridSpan w:val="2"/>
            <w:shd w:val="clear" w:color="auto" w:fill="auto"/>
            <w:vAlign w:val="center"/>
          </w:tcPr>
          <w:p w14:paraId="67B4A219" w14:textId="77777777" w:rsidR="003637D3" w:rsidRPr="00C54E80" w:rsidRDefault="003637D3" w:rsidP="003637D3">
            <w:pPr>
              <w:contextualSpacing/>
              <w:rPr>
                <w:rFonts w:ascii="Book Antiqua" w:hAnsi="Book Antiqua"/>
                <w:sz w:val="16"/>
                <w:szCs w:val="16"/>
              </w:rPr>
            </w:pPr>
            <w:r w:rsidRPr="00C54E80">
              <w:rPr>
                <w:rFonts w:ascii="Book Antiqua" w:hAnsi="Book Antiqua" w:cs="Times New Roman"/>
                <w:sz w:val="16"/>
                <w:szCs w:val="16"/>
                <w:lang w:val="es-ES"/>
              </w:rPr>
              <w:t>La entidad</w:t>
            </w:r>
          </w:p>
        </w:tc>
        <w:tc>
          <w:tcPr>
            <w:tcW w:w="709" w:type="dxa"/>
            <w:shd w:val="clear" w:color="auto" w:fill="CCC0D9" w:themeFill="accent4" w:themeFillTint="66"/>
            <w:vAlign w:val="center"/>
          </w:tcPr>
          <w:p w14:paraId="17BB81AF" w14:textId="77777777" w:rsidR="003637D3" w:rsidRPr="00C54E80" w:rsidRDefault="003637D3" w:rsidP="003637D3">
            <w:pPr>
              <w:contextualSpacing/>
              <w:jc w:val="center"/>
              <w:rPr>
                <w:rFonts w:ascii="Book Antiqua" w:hAnsi="Book Antiqua"/>
                <w:sz w:val="16"/>
                <w:szCs w:val="16"/>
              </w:rPr>
            </w:pPr>
            <w:r w:rsidRPr="00C54E80">
              <w:rPr>
                <w:rFonts w:ascii="Book Antiqua" w:hAnsi="Book Antiqua"/>
                <w:sz w:val="16"/>
                <w:szCs w:val="16"/>
              </w:rPr>
              <w:t>Tema</w:t>
            </w:r>
          </w:p>
        </w:tc>
        <w:tc>
          <w:tcPr>
            <w:tcW w:w="4970" w:type="dxa"/>
            <w:gridSpan w:val="7"/>
            <w:shd w:val="clear" w:color="auto" w:fill="auto"/>
            <w:vAlign w:val="center"/>
          </w:tcPr>
          <w:p w14:paraId="0F6ADFEF" w14:textId="77777777" w:rsidR="003637D3" w:rsidRPr="00C54E80" w:rsidRDefault="003637D3" w:rsidP="003637D3">
            <w:pPr>
              <w:widowControl w:val="0"/>
              <w:autoSpaceDE w:val="0"/>
              <w:autoSpaceDN w:val="0"/>
              <w:adjustRightInd w:val="0"/>
              <w:contextualSpacing/>
              <w:rPr>
                <w:rFonts w:ascii="Book Antiqua" w:hAnsi="Book Antiqua" w:cs="Times New Roman"/>
                <w:sz w:val="16"/>
                <w:szCs w:val="16"/>
                <w:lang w:val="es-ES"/>
              </w:rPr>
            </w:pPr>
            <w:r w:rsidRPr="00C54E80">
              <w:rPr>
                <w:rFonts w:ascii="Book Antiqua" w:hAnsi="Book Antiqua" w:cs="Times New Roman"/>
                <w:sz w:val="16"/>
                <w:szCs w:val="16"/>
                <w:lang w:val="es-ES"/>
              </w:rPr>
              <w:t>Los primeros habitantes de mi entidad</w:t>
            </w:r>
          </w:p>
        </w:tc>
      </w:tr>
      <w:tr w:rsidR="003637D3" w:rsidRPr="00C54E80" w14:paraId="4614DFCC" w14:textId="77777777" w:rsidTr="003637D3">
        <w:tc>
          <w:tcPr>
            <w:tcW w:w="2552" w:type="dxa"/>
            <w:gridSpan w:val="3"/>
            <w:shd w:val="clear" w:color="auto" w:fill="CCC0D9" w:themeFill="accent4" w:themeFillTint="66"/>
            <w:vAlign w:val="center"/>
          </w:tcPr>
          <w:p w14:paraId="10DC9228" w14:textId="77777777" w:rsidR="003637D3" w:rsidRPr="00C54E80" w:rsidRDefault="003637D3" w:rsidP="003637D3">
            <w:pPr>
              <w:contextualSpacing/>
              <w:jc w:val="center"/>
              <w:rPr>
                <w:rFonts w:ascii="Book Antiqua" w:hAnsi="Book Antiqua"/>
                <w:sz w:val="16"/>
                <w:szCs w:val="16"/>
              </w:rPr>
            </w:pPr>
            <w:r w:rsidRPr="00C54E80">
              <w:rPr>
                <w:rFonts w:ascii="Book Antiqua" w:hAnsi="Book Antiqua"/>
                <w:sz w:val="16"/>
                <w:szCs w:val="16"/>
              </w:rPr>
              <w:t>Lecciones</w:t>
            </w:r>
          </w:p>
        </w:tc>
        <w:tc>
          <w:tcPr>
            <w:tcW w:w="2835" w:type="dxa"/>
            <w:gridSpan w:val="5"/>
            <w:shd w:val="clear" w:color="auto" w:fill="CCC0D9" w:themeFill="accent4" w:themeFillTint="66"/>
            <w:vAlign w:val="center"/>
          </w:tcPr>
          <w:p w14:paraId="78DFD10F" w14:textId="77777777" w:rsidR="003637D3" w:rsidRPr="00C54E80" w:rsidRDefault="003637D3" w:rsidP="003637D3">
            <w:pPr>
              <w:contextualSpacing/>
              <w:jc w:val="center"/>
              <w:rPr>
                <w:rFonts w:ascii="Book Antiqua" w:hAnsi="Book Antiqua"/>
                <w:sz w:val="16"/>
                <w:szCs w:val="16"/>
              </w:rPr>
            </w:pPr>
            <w:r w:rsidRPr="00C54E80">
              <w:rPr>
                <w:rFonts w:ascii="Book Antiqua" w:hAnsi="Book Antiqua"/>
                <w:sz w:val="16"/>
                <w:szCs w:val="16"/>
              </w:rPr>
              <w:t>Aprendizaje esperado</w:t>
            </w:r>
          </w:p>
        </w:tc>
        <w:tc>
          <w:tcPr>
            <w:tcW w:w="3402" w:type="dxa"/>
            <w:gridSpan w:val="4"/>
            <w:shd w:val="clear" w:color="auto" w:fill="CCC0D9" w:themeFill="accent4" w:themeFillTint="66"/>
            <w:vAlign w:val="center"/>
          </w:tcPr>
          <w:p w14:paraId="3D64260F" w14:textId="77777777" w:rsidR="003637D3" w:rsidRPr="00C54E80" w:rsidRDefault="003637D3" w:rsidP="003637D3">
            <w:pPr>
              <w:contextualSpacing/>
              <w:jc w:val="center"/>
              <w:rPr>
                <w:rFonts w:ascii="Book Antiqua" w:hAnsi="Book Antiqua"/>
                <w:sz w:val="16"/>
                <w:szCs w:val="16"/>
              </w:rPr>
            </w:pPr>
            <w:r w:rsidRPr="00C54E80">
              <w:rPr>
                <w:rFonts w:ascii="Book Antiqua" w:hAnsi="Book Antiqua"/>
                <w:sz w:val="16"/>
                <w:szCs w:val="16"/>
              </w:rPr>
              <w:t>Contenido</w:t>
            </w:r>
          </w:p>
        </w:tc>
      </w:tr>
      <w:tr w:rsidR="003637D3" w:rsidRPr="00C54E80" w14:paraId="4EEA49DE" w14:textId="77777777" w:rsidTr="003637D3">
        <w:tc>
          <w:tcPr>
            <w:tcW w:w="2552" w:type="dxa"/>
            <w:gridSpan w:val="3"/>
            <w:shd w:val="clear" w:color="auto" w:fill="auto"/>
            <w:vAlign w:val="center"/>
          </w:tcPr>
          <w:p w14:paraId="29DA607D" w14:textId="77777777" w:rsidR="003637D3" w:rsidRPr="00C54E80" w:rsidRDefault="003637D3" w:rsidP="003637D3">
            <w:pPr>
              <w:contextualSpacing/>
              <w:rPr>
                <w:rFonts w:ascii="Book Antiqua" w:hAnsi="Book Antiqua"/>
                <w:noProof/>
                <w:sz w:val="16"/>
                <w:szCs w:val="16"/>
                <w:lang w:val="es-ES"/>
              </w:rPr>
            </w:pPr>
            <w:r w:rsidRPr="00C54E80">
              <w:rPr>
                <w:rFonts w:ascii="Book Antiqua" w:hAnsi="Book Antiqua"/>
                <w:noProof/>
                <w:sz w:val="16"/>
                <w:szCs w:val="16"/>
                <w:lang w:val="es-ES"/>
              </w:rPr>
              <w:t>Mitos y leyendas del mundo prehispánico</w:t>
            </w:r>
          </w:p>
        </w:tc>
        <w:tc>
          <w:tcPr>
            <w:tcW w:w="2835" w:type="dxa"/>
            <w:gridSpan w:val="5"/>
            <w:shd w:val="clear" w:color="auto" w:fill="auto"/>
            <w:vAlign w:val="center"/>
          </w:tcPr>
          <w:p w14:paraId="39B46AE9" w14:textId="77777777" w:rsidR="003637D3" w:rsidRPr="00C54E80" w:rsidRDefault="003637D3" w:rsidP="003637D3">
            <w:pPr>
              <w:widowControl w:val="0"/>
              <w:autoSpaceDE w:val="0"/>
              <w:autoSpaceDN w:val="0"/>
              <w:adjustRightInd w:val="0"/>
              <w:contextualSpacing/>
              <w:rPr>
                <w:rFonts w:ascii="Book Antiqua" w:hAnsi="Book Antiqua" w:cs="Times New Roman"/>
                <w:sz w:val="16"/>
                <w:szCs w:val="16"/>
                <w:lang w:val="es-ES"/>
              </w:rPr>
            </w:pPr>
            <w:r w:rsidRPr="00C54E80">
              <w:rPr>
                <w:rFonts w:ascii="Book Antiqua" w:hAnsi="Book Antiqua" w:cs="Times New Roman"/>
                <w:sz w:val="16"/>
                <w:szCs w:val="16"/>
                <w:lang w:val="es-ES"/>
              </w:rPr>
              <w:t>Reconoce la visión de la naturaleza y la sociedad de los pueblos prehispánicos de la entidad.</w:t>
            </w:r>
          </w:p>
        </w:tc>
        <w:tc>
          <w:tcPr>
            <w:tcW w:w="3402" w:type="dxa"/>
            <w:gridSpan w:val="4"/>
            <w:shd w:val="clear" w:color="auto" w:fill="auto"/>
            <w:vAlign w:val="center"/>
          </w:tcPr>
          <w:p w14:paraId="59763BC5" w14:textId="77777777" w:rsidR="003637D3" w:rsidRPr="00C54E80" w:rsidRDefault="003637D3" w:rsidP="003637D3">
            <w:pPr>
              <w:pStyle w:val="Prrafodelista"/>
              <w:numPr>
                <w:ilvl w:val="0"/>
                <w:numId w:val="117"/>
              </w:numPr>
              <w:ind w:left="175" w:hanging="141"/>
              <w:rPr>
                <w:rFonts w:ascii="Book Antiqua" w:hAnsi="Book Antiqua" w:cs="Times New Roman"/>
                <w:sz w:val="16"/>
                <w:szCs w:val="16"/>
                <w:lang w:val="es-ES"/>
              </w:rPr>
            </w:pPr>
            <w:r w:rsidRPr="00C54E80">
              <w:rPr>
                <w:rFonts w:ascii="Book Antiqua" w:hAnsi="Book Antiqua" w:cs="Times New Roman"/>
                <w:sz w:val="16"/>
                <w:szCs w:val="16"/>
                <w:lang w:val="es-ES"/>
              </w:rPr>
              <w:t>La visión del mundo natural y social de los pueblos prehispánicos.</w:t>
            </w:r>
          </w:p>
          <w:p w14:paraId="27DFC737" w14:textId="77777777" w:rsidR="003637D3" w:rsidRPr="00C54E80" w:rsidRDefault="003637D3" w:rsidP="003637D3">
            <w:pPr>
              <w:pStyle w:val="Prrafodelista"/>
              <w:numPr>
                <w:ilvl w:val="0"/>
                <w:numId w:val="117"/>
              </w:numPr>
              <w:ind w:left="175" w:hanging="141"/>
              <w:rPr>
                <w:rFonts w:ascii="Book Antiqua" w:hAnsi="Book Antiqua"/>
                <w:bCs/>
                <w:sz w:val="16"/>
                <w:szCs w:val="16"/>
                <w:lang w:val="es-ES_tradnl"/>
              </w:rPr>
            </w:pPr>
            <w:r w:rsidRPr="00C54E80">
              <w:rPr>
                <w:rFonts w:ascii="Book Antiqua" w:hAnsi="Book Antiqua" w:cs="Times New Roman"/>
                <w:sz w:val="16"/>
                <w:szCs w:val="16"/>
                <w:lang w:val="es-ES"/>
              </w:rPr>
              <w:t>Mitos y leyendas.</w:t>
            </w:r>
          </w:p>
        </w:tc>
      </w:tr>
      <w:tr w:rsidR="003637D3" w:rsidRPr="00C54E80" w14:paraId="6BD1FB05" w14:textId="77777777" w:rsidTr="003637D3">
        <w:tc>
          <w:tcPr>
            <w:tcW w:w="5387" w:type="dxa"/>
            <w:gridSpan w:val="8"/>
            <w:vMerge w:val="restart"/>
          </w:tcPr>
          <w:p w14:paraId="0D20AF08" w14:textId="77777777" w:rsidR="003637D3" w:rsidRPr="00C54E80" w:rsidRDefault="003637D3" w:rsidP="003637D3">
            <w:pPr>
              <w:contextualSpacing/>
              <w:rPr>
                <w:rFonts w:ascii="Book Antiqua" w:hAnsi="Book Antiqua"/>
                <w:b/>
                <w:sz w:val="16"/>
                <w:szCs w:val="16"/>
              </w:rPr>
            </w:pPr>
            <w:r w:rsidRPr="00C54E80">
              <w:rPr>
                <w:rFonts w:ascii="Book Antiqua" w:hAnsi="Book Antiqua"/>
                <w:b/>
                <w:sz w:val="16"/>
                <w:szCs w:val="16"/>
              </w:rPr>
              <w:t>Actividades sugeridas</w:t>
            </w:r>
          </w:p>
          <w:p w14:paraId="39E7702B" w14:textId="77777777" w:rsidR="003637D3" w:rsidRPr="00C54E80" w:rsidRDefault="003637D3" w:rsidP="003637D3">
            <w:pPr>
              <w:contextualSpacing/>
              <w:rPr>
                <w:rFonts w:ascii="Book Antiqua" w:hAnsi="Book Antiqua"/>
                <w:b/>
                <w:color w:val="5F497A" w:themeColor="accent4" w:themeShade="BF"/>
                <w:sz w:val="16"/>
                <w:szCs w:val="16"/>
              </w:rPr>
            </w:pPr>
            <w:r w:rsidRPr="00C54E80">
              <w:rPr>
                <w:rFonts w:ascii="Book Antiqua" w:hAnsi="Book Antiqua"/>
                <w:b/>
                <w:color w:val="5F497A" w:themeColor="accent4" w:themeShade="BF"/>
                <w:sz w:val="16"/>
                <w:szCs w:val="16"/>
              </w:rPr>
              <w:t xml:space="preserve">Actividades del libro y de la guía. </w:t>
            </w:r>
            <w:r w:rsidRPr="00C54E80">
              <w:rPr>
                <w:rFonts w:ascii="Book Antiqua" w:hAnsi="Book Antiqua"/>
                <w:sz w:val="16"/>
                <w:szCs w:val="16"/>
              </w:rPr>
              <w:t xml:space="preserve">Se sugiere que, para proceder de lo general a lo particular, comience con las actividades de la lección de la guía </w:t>
            </w:r>
            <w:r w:rsidRPr="00C54E80">
              <w:rPr>
                <w:rFonts w:ascii="Book Antiqua" w:hAnsi="Book Antiqua"/>
                <w:i/>
                <w:sz w:val="16"/>
                <w:szCs w:val="16"/>
              </w:rPr>
              <w:t xml:space="preserve">Aplicados 3 </w:t>
            </w:r>
            <w:r w:rsidRPr="00C54E80">
              <w:rPr>
                <w:rFonts w:ascii="Book Antiqua" w:hAnsi="Book Antiqua"/>
                <w:sz w:val="16"/>
                <w:szCs w:val="16"/>
              </w:rPr>
              <w:t>(páginas 255 y 256),</w:t>
            </w:r>
            <w:r w:rsidRPr="00C54E80">
              <w:rPr>
                <w:rFonts w:ascii="Book Antiqua" w:hAnsi="Book Antiqua"/>
                <w:i/>
                <w:sz w:val="16"/>
                <w:szCs w:val="16"/>
              </w:rPr>
              <w:t xml:space="preserve"> </w:t>
            </w:r>
            <w:r w:rsidRPr="00C54E80">
              <w:rPr>
                <w:rFonts w:ascii="Book Antiqua" w:hAnsi="Book Antiqua"/>
                <w:sz w:val="16"/>
                <w:szCs w:val="16"/>
              </w:rPr>
              <w:t>y continúe con las del libro de texto</w:t>
            </w:r>
            <w:r w:rsidRPr="00C54E80">
              <w:rPr>
                <w:rFonts w:ascii="Book Antiqua" w:hAnsi="Book Antiqua"/>
                <w:smallCaps/>
                <w:sz w:val="16"/>
                <w:szCs w:val="16"/>
              </w:rPr>
              <w:t xml:space="preserve"> sep. </w:t>
            </w:r>
            <w:r w:rsidRPr="00C54E80">
              <w:rPr>
                <w:rFonts w:ascii="Book Antiqua" w:hAnsi="Book Antiqua"/>
                <w:sz w:val="16"/>
                <w:szCs w:val="16"/>
              </w:rPr>
              <w:t>Utilice una guía de observación para evaluar los aprendizajes de los alumnos durante la semana</w:t>
            </w:r>
            <w:r w:rsidRPr="00C54E80">
              <w:rPr>
                <w:rFonts w:ascii="Book Antiqua" w:hAnsi="Book Antiqua"/>
                <w:smallCaps/>
                <w:sz w:val="16"/>
                <w:szCs w:val="16"/>
              </w:rPr>
              <w:t>.</w:t>
            </w:r>
          </w:p>
          <w:p w14:paraId="7EC6E62D" w14:textId="77777777" w:rsidR="003637D3" w:rsidRPr="00C54E80" w:rsidRDefault="003637D3" w:rsidP="003637D3">
            <w:pPr>
              <w:contextualSpacing/>
              <w:rPr>
                <w:rFonts w:ascii="Book Antiqua" w:hAnsi="Book Antiqua"/>
                <w:b/>
                <w:color w:val="5F497A" w:themeColor="accent4" w:themeShade="BF"/>
                <w:sz w:val="16"/>
                <w:szCs w:val="16"/>
              </w:rPr>
            </w:pPr>
            <w:r w:rsidRPr="00C54E80">
              <w:rPr>
                <w:rFonts w:ascii="Book Antiqua" w:hAnsi="Book Antiqua"/>
                <w:b/>
                <w:color w:val="5F497A" w:themeColor="accent4" w:themeShade="BF"/>
                <w:sz w:val="16"/>
                <w:szCs w:val="16"/>
              </w:rPr>
              <w:t xml:space="preserve">Actividades de reforzamiento. </w:t>
            </w:r>
            <w:r w:rsidRPr="00C54E80">
              <w:rPr>
                <w:rFonts w:ascii="Book Antiqua" w:hAnsi="Book Antiqua"/>
                <w:sz w:val="16"/>
                <w:szCs w:val="16"/>
              </w:rPr>
              <w:t xml:space="preserve">Pida a los alumnos que investiguen las características de los mitos y las leyendas y que escriban en su cuaderno tanto una relación de éstas como un ejemplo de leyenda y otro de mito que sean propios de su entidad. Después, pida que lean sus textos en voz alta y analice con ellos las características de los mitos y las leyendas y lo que les dicen sobre la forma de pensar de las culturas de su entidad. </w:t>
            </w:r>
          </w:p>
        </w:tc>
        <w:tc>
          <w:tcPr>
            <w:tcW w:w="3402" w:type="dxa"/>
            <w:gridSpan w:val="4"/>
          </w:tcPr>
          <w:p w14:paraId="2F795445" w14:textId="77777777" w:rsidR="003637D3" w:rsidRPr="00C54E80" w:rsidRDefault="003637D3" w:rsidP="003637D3">
            <w:pPr>
              <w:contextualSpacing/>
              <w:rPr>
                <w:rFonts w:ascii="Book Antiqua" w:hAnsi="Book Antiqua"/>
                <w:b/>
                <w:sz w:val="16"/>
                <w:szCs w:val="16"/>
              </w:rPr>
            </w:pPr>
            <w:r w:rsidRPr="00C54E80">
              <w:rPr>
                <w:rFonts w:ascii="Book Antiqua" w:hAnsi="Book Antiqua"/>
                <w:b/>
                <w:sz w:val="16"/>
                <w:szCs w:val="16"/>
              </w:rPr>
              <w:t>Material</w:t>
            </w:r>
          </w:p>
          <w:p w14:paraId="5CA2A1B9" w14:textId="77777777" w:rsidR="003637D3" w:rsidRPr="00C54E80" w:rsidRDefault="003637D3" w:rsidP="003637D3">
            <w:pPr>
              <w:pStyle w:val="Prrafodelista"/>
              <w:numPr>
                <w:ilvl w:val="0"/>
                <w:numId w:val="118"/>
              </w:numPr>
              <w:ind w:left="175" w:hanging="175"/>
              <w:rPr>
                <w:rFonts w:ascii="Book Antiqua" w:hAnsi="Book Antiqua"/>
                <w:sz w:val="16"/>
                <w:szCs w:val="16"/>
              </w:rPr>
            </w:pPr>
            <w:r w:rsidRPr="00C54E80">
              <w:rPr>
                <w:rFonts w:ascii="Book Antiqua" w:hAnsi="Book Antiqua"/>
                <w:sz w:val="16"/>
                <w:szCs w:val="16"/>
              </w:rPr>
              <w:t>Diccionarios y enciclopedias</w:t>
            </w:r>
          </w:p>
          <w:p w14:paraId="66231B0F" w14:textId="77777777" w:rsidR="003637D3" w:rsidRPr="00C54E80" w:rsidRDefault="003637D3" w:rsidP="003637D3">
            <w:pPr>
              <w:pStyle w:val="Prrafodelista"/>
              <w:numPr>
                <w:ilvl w:val="0"/>
                <w:numId w:val="118"/>
              </w:numPr>
              <w:ind w:left="175" w:hanging="175"/>
              <w:rPr>
                <w:rFonts w:ascii="Book Antiqua" w:hAnsi="Book Antiqua"/>
                <w:sz w:val="16"/>
                <w:szCs w:val="16"/>
              </w:rPr>
            </w:pPr>
            <w:r w:rsidRPr="00C54E80">
              <w:rPr>
                <w:rFonts w:ascii="Book Antiqua" w:hAnsi="Book Antiqua"/>
                <w:sz w:val="16"/>
                <w:szCs w:val="16"/>
              </w:rPr>
              <w:t>Libros de leyendas y mitos</w:t>
            </w:r>
          </w:p>
        </w:tc>
      </w:tr>
      <w:tr w:rsidR="003637D3" w:rsidRPr="00C54E80" w14:paraId="327DEB3C" w14:textId="77777777" w:rsidTr="003637D3">
        <w:tc>
          <w:tcPr>
            <w:tcW w:w="5387" w:type="dxa"/>
            <w:gridSpan w:val="8"/>
            <w:vMerge/>
          </w:tcPr>
          <w:p w14:paraId="7197D038" w14:textId="77777777" w:rsidR="003637D3" w:rsidRPr="00C54E80" w:rsidRDefault="003637D3" w:rsidP="003637D3">
            <w:pPr>
              <w:contextualSpacing/>
              <w:rPr>
                <w:rFonts w:ascii="Book Antiqua" w:hAnsi="Book Antiqua"/>
                <w:sz w:val="16"/>
                <w:szCs w:val="16"/>
              </w:rPr>
            </w:pPr>
          </w:p>
        </w:tc>
        <w:tc>
          <w:tcPr>
            <w:tcW w:w="3402" w:type="dxa"/>
            <w:gridSpan w:val="4"/>
          </w:tcPr>
          <w:p w14:paraId="681BF9A4" w14:textId="77777777" w:rsidR="003637D3" w:rsidRPr="00C54E80" w:rsidRDefault="003637D3" w:rsidP="003637D3">
            <w:pPr>
              <w:contextualSpacing/>
              <w:rPr>
                <w:rFonts w:ascii="Book Antiqua" w:hAnsi="Book Antiqua"/>
                <w:b/>
                <w:sz w:val="16"/>
                <w:szCs w:val="16"/>
              </w:rPr>
            </w:pPr>
            <w:r w:rsidRPr="00C54E80">
              <w:rPr>
                <w:rFonts w:ascii="Book Antiqua" w:hAnsi="Book Antiqua"/>
                <w:b/>
                <w:sz w:val="16"/>
                <w:szCs w:val="16"/>
              </w:rPr>
              <w:t>Interdisciplina</w:t>
            </w:r>
          </w:p>
          <w:p w14:paraId="1444E7D1" w14:textId="77777777" w:rsidR="003637D3" w:rsidRPr="00C54E80" w:rsidRDefault="003637D3" w:rsidP="003637D3">
            <w:pPr>
              <w:contextualSpacing/>
              <w:rPr>
                <w:rFonts w:ascii="Book Antiqua" w:hAnsi="Book Antiqua"/>
                <w:sz w:val="16"/>
                <w:szCs w:val="16"/>
              </w:rPr>
            </w:pPr>
          </w:p>
        </w:tc>
      </w:tr>
      <w:tr w:rsidR="003637D3" w:rsidRPr="00C54E80" w14:paraId="23E4F754" w14:textId="77777777" w:rsidTr="003637D3">
        <w:tc>
          <w:tcPr>
            <w:tcW w:w="5387" w:type="dxa"/>
            <w:gridSpan w:val="8"/>
            <w:vMerge/>
          </w:tcPr>
          <w:p w14:paraId="23B61A04" w14:textId="77777777" w:rsidR="003637D3" w:rsidRPr="00C54E80" w:rsidRDefault="003637D3" w:rsidP="003637D3">
            <w:pPr>
              <w:contextualSpacing/>
              <w:rPr>
                <w:rFonts w:ascii="Book Antiqua" w:hAnsi="Book Antiqua"/>
                <w:sz w:val="16"/>
                <w:szCs w:val="16"/>
              </w:rPr>
            </w:pPr>
          </w:p>
        </w:tc>
        <w:tc>
          <w:tcPr>
            <w:tcW w:w="3402" w:type="dxa"/>
            <w:gridSpan w:val="4"/>
          </w:tcPr>
          <w:p w14:paraId="1C10CE4B" w14:textId="77777777" w:rsidR="003637D3" w:rsidRPr="00C54E80" w:rsidRDefault="003637D3" w:rsidP="003637D3">
            <w:pPr>
              <w:contextualSpacing/>
              <w:rPr>
                <w:rFonts w:ascii="Book Antiqua" w:hAnsi="Book Antiqua"/>
                <w:b/>
                <w:sz w:val="16"/>
                <w:szCs w:val="16"/>
              </w:rPr>
            </w:pPr>
            <w:r w:rsidRPr="00C54E80">
              <w:rPr>
                <w:rFonts w:ascii="Book Antiqua" w:hAnsi="Book Antiqua"/>
                <w:b/>
                <w:sz w:val="16"/>
                <w:szCs w:val="16"/>
              </w:rPr>
              <w:t>Transversalidad</w:t>
            </w:r>
          </w:p>
          <w:p w14:paraId="4BC6C79F" w14:textId="77777777" w:rsidR="003637D3" w:rsidRPr="00C54E80" w:rsidRDefault="003637D3" w:rsidP="003637D3">
            <w:pPr>
              <w:widowControl w:val="0"/>
              <w:autoSpaceDE w:val="0"/>
              <w:autoSpaceDN w:val="0"/>
              <w:adjustRightInd w:val="0"/>
              <w:rPr>
                <w:rFonts w:ascii="Book Antiqua" w:hAnsi="Book Antiqua"/>
                <w:sz w:val="16"/>
                <w:szCs w:val="16"/>
              </w:rPr>
            </w:pPr>
            <w:r w:rsidRPr="00C54E80">
              <w:rPr>
                <w:rFonts w:ascii="Book Antiqua" w:hAnsi="Book Antiqua"/>
                <w:b/>
                <w:color w:val="5F497A" w:themeColor="accent4" w:themeShade="BF"/>
                <w:sz w:val="16"/>
                <w:szCs w:val="16"/>
              </w:rPr>
              <w:t>Educación intercultural.</w:t>
            </w:r>
            <w:r w:rsidRPr="00C54E80">
              <w:rPr>
                <w:rFonts w:ascii="Book Antiqua" w:hAnsi="Book Antiqua"/>
                <w:sz w:val="16"/>
                <w:szCs w:val="16"/>
              </w:rPr>
              <w:t xml:space="preserve"> </w:t>
            </w:r>
            <w:r w:rsidRPr="00C54E80">
              <w:rPr>
                <w:rFonts w:ascii="Book Antiqua" w:hAnsi="Book Antiqua" w:cs="Times New Roman"/>
                <w:sz w:val="16"/>
                <w:szCs w:val="16"/>
                <w:lang w:val="es-ES"/>
              </w:rPr>
              <w:t>Aproveche el empleo de leyendas y mitos para mencionar el valor de las aportaciones de todas las culturas.</w:t>
            </w:r>
          </w:p>
        </w:tc>
      </w:tr>
      <w:tr w:rsidR="003637D3" w:rsidRPr="00C54E80" w14:paraId="3A5E67A6" w14:textId="77777777" w:rsidTr="003637D3">
        <w:tc>
          <w:tcPr>
            <w:tcW w:w="8789" w:type="dxa"/>
            <w:gridSpan w:val="12"/>
            <w:shd w:val="clear" w:color="auto" w:fill="B2A1C7" w:themeFill="accent4" w:themeFillTint="99"/>
            <w:vAlign w:val="center"/>
          </w:tcPr>
          <w:p w14:paraId="21F11FD1" w14:textId="77777777" w:rsidR="003637D3" w:rsidRPr="00C54E80" w:rsidRDefault="003637D3" w:rsidP="003637D3">
            <w:pPr>
              <w:contextualSpacing/>
              <w:jc w:val="center"/>
              <w:rPr>
                <w:rFonts w:ascii="Book Antiqua" w:hAnsi="Book Antiqua"/>
                <w:sz w:val="16"/>
                <w:szCs w:val="16"/>
              </w:rPr>
            </w:pPr>
            <w:r w:rsidRPr="00C54E80">
              <w:rPr>
                <w:rFonts w:ascii="Book Antiqua" w:hAnsi="Book Antiqua"/>
                <w:sz w:val="16"/>
                <w:szCs w:val="16"/>
              </w:rPr>
              <w:t>Evaluación</w:t>
            </w:r>
          </w:p>
        </w:tc>
      </w:tr>
      <w:tr w:rsidR="003637D3" w:rsidRPr="00C54E80" w14:paraId="39CE3C3C" w14:textId="77777777" w:rsidTr="003637D3">
        <w:tc>
          <w:tcPr>
            <w:tcW w:w="4253" w:type="dxa"/>
            <w:gridSpan w:val="6"/>
            <w:vAlign w:val="center"/>
          </w:tcPr>
          <w:p w14:paraId="52BB1329" w14:textId="77777777" w:rsidR="003637D3" w:rsidRPr="00C54E80" w:rsidRDefault="003637D3" w:rsidP="003637D3">
            <w:pPr>
              <w:contextualSpacing/>
              <w:rPr>
                <w:rFonts w:ascii="Book Antiqua" w:hAnsi="Book Antiqua"/>
                <w:b/>
                <w:sz w:val="16"/>
                <w:szCs w:val="16"/>
              </w:rPr>
            </w:pPr>
            <w:r w:rsidRPr="00C54E80">
              <w:rPr>
                <w:rFonts w:ascii="Book Antiqua" w:hAnsi="Book Antiqua"/>
                <w:b/>
                <w:sz w:val="16"/>
                <w:szCs w:val="16"/>
              </w:rPr>
              <w:t>Indicadores</w:t>
            </w:r>
          </w:p>
          <w:p w14:paraId="6DDAED26" w14:textId="77777777" w:rsidR="003637D3" w:rsidRPr="00C54E80" w:rsidRDefault="003637D3" w:rsidP="003637D3">
            <w:pPr>
              <w:widowControl w:val="0"/>
              <w:autoSpaceDE w:val="0"/>
              <w:autoSpaceDN w:val="0"/>
              <w:adjustRightInd w:val="0"/>
              <w:contextualSpacing/>
              <w:rPr>
                <w:rFonts w:ascii="Book Antiqua" w:hAnsi="Book Antiqua" w:cs="Times New Roman"/>
                <w:sz w:val="16"/>
                <w:szCs w:val="16"/>
                <w:lang w:val="es-ES"/>
              </w:rPr>
            </w:pPr>
            <w:r w:rsidRPr="00C54E80">
              <w:rPr>
                <w:rFonts w:ascii="Book Antiqua" w:hAnsi="Book Antiqua" w:cs="Times New Roman"/>
                <w:sz w:val="16"/>
                <w:szCs w:val="16"/>
                <w:lang w:val="es-ES"/>
              </w:rPr>
              <w:t>Describe la visión de la naturaleza y la sociedad de los pueblos prehispánicos de la entidad.</w:t>
            </w:r>
          </w:p>
        </w:tc>
        <w:tc>
          <w:tcPr>
            <w:tcW w:w="2693" w:type="dxa"/>
            <w:gridSpan w:val="4"/>
          </w:tcPr>
          <w:p w14:paraId="02C8C22B" w14:textId="77777777" w:rsidR="003637D3" w:rsidRPr="00C54E80" w:rsidRDefault="003637D3" w:rsidP="003637D3">
            <w:pPr>
              <w:contextualSpacing/>
              <w:rPr>
                <w:rFonts w:ascii="Book Antiqua" w:hAnsi="Book Antiqua"/>
                <w:b/>
                <w:sz w:val="16"/>
                <w:szCs w:val="16"/>
              </w:rPr>
            </w:pPr>
            <w:r w:rsidRPr="00C54E80">
              <w:rPr>
                <w:rFonts w:ascii="Book Antiqua" w:hAnsi="Book Antiqua"/>
                <w:b/>
                <w:sz w:val="16"/>
                <w:szCs w:val="16"/>
              </w:rPr>
              <w:t xml:space="preserve">Momentos </w:t>
            </w:r>
          </w:p>
          <w:p w14:paraId="6ACDACBB" w14:textId="77777777" w:rsidR="003637D3" w:rsidRPr="00C54E80" w:rsidRDefault="003637D3" w:rsidP="003637D3">
            <w:pPr>
              <w:contextualSpacing/>
              <w:rPr>
                <w:rFonts w:ascii="Book Antiqua" w:hAnsi="Book Antiqua"/>
                <w:sz w:val="16"/>
                <w:szCs w:val="16"/>
              </w:rPr>
            </w:pPr>
            <w:r w:rsidRPr="00C54E80">
              <w:rPr>
                <w:rFonts w:ascii="Book Antiqua" w:hAnsi="Book Antiqua"/>
                <w:sz w:val="16"/>
                <w:szCs w:val="16"/>
              </w:rPr>
              <w:t>Durante la semana</w:t>
            </w:r>
          </w:p>
        </w:tc>
        <w:tc>
          <w:tcPr>
            <w:tcW w:w="1843" w:type="dxa"/>
            <w:gridSpan w:val="2"/>
          </w:tcPr>
          <w:p w14:paraId="6F687C37" w14:textId="77777777" w:rsidR="003637D3" w:rsidRPr="00C54E80" w:rsidRDefault="003637D3" w:rsidP="003637D3">
            <w:pPr>
              <w:contextualSpacing/>
              <w:rPr>
                <w:rFonts w:ascii="Book Antiqua" w:hAnsi="Book Antiqua"/>
                <w:b/>
                <w:sz w:val="16"/>
                <w:szCs w:val="16"/>
              </w:rPr>
            </w:pPr>
            <w:r w:rsidRPr="00C54E80">
              <w:rPr>
                <w:rFonts w:ascii="Book Antiqua" w:hAnsi="Book Antiqua"/>
                <w:b/>
                <w:sz w:val="16"/>
                <w:szCs w:val="16"/>
              </w:rPr>
              <w:t xml:space="preserve">Herramientas </w:t>
            </w:r>
          </w:p>
          <w:p w14:paraId="16724BAF" w14:textId="77777777" w:rsidR="003637D3" w:rsidRPr="00C54E80" w:rsidRDefault="003637D3" w:rsidP="003637D3">
            <w:pPr>
              <w:contextualSpacing/>
              <w:rPr>
                <w:rFonts w:ascii="Book Antiqua" w:hAnsi="Book Antiqua"/>
                <w:sz w:val="16"/>
                <w:szCs w:val="16"/>
              </w:rPr>
            </w:pPr>
            <w:r w:rsidRPr="00C54E80">
              <w:rPr>
                <w:rFonts w:ascii="Book Antiqua" w:hAnsi="Book Antiqua"/>
                <w:sz w:val="16"/>
                <w:szCs w:val="16"/>
              </w:rPr>
              <w:t>Guía de observación</w:t>
            </w:r>
          </w:p>
        </w:tc>
      </w:tr>
    </w:tbl>
    <w:p w14:paraId="37E9A476" w14:textId="77777777" w:rsidR="003637D3" w:rsidRPr="005862ED" w:rsidRDefault="003637D3" w:rsidP="003637D3">
      <w:pPr>
        <w:contextualSpacing/>
        <w:rPr>
          <w:rFonts w:ascii="Book Antiqua" w:hAnsi="Book Antiqua"/>
          <w:b/>
        </w:rPr>
      </w:pPr>
    </w:p>
    <w:p w14:paraId="19571477" w14:textId="77777777" w:rsidR="003637D3" w:rsidRPr="005862ED" w:rsidRDefault="003637D3" w:rsidP="003637D3">
      <w:pPr>
        <w:rPr>
          <w:rFonts w:ascii="Book Antiqua" w:hAnsi="Book Antiqua"/>
        </w:rPr>
      </w:pPr>
      <w:r w:rsidRPr="005862ED">
        <w:rPr>
          <w:rFonts w:ascii="Book Antiqua" w:hAnsi="Book Antiqua"/>
        </w:rPr>
        <w:t>Formación Cívica y Ética</w:t>
      </w:r>
    </w:p>
    <w:p w14:paraId="3CB8EBA7" w14:textId="77777777" w:rsidR="003637D3" w:rsidRPr="005862ED" w:rsidRDefault="003637D3" w:rsidP="003637D3">
      <w:pPr>
        <w:contextualSpacing/>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1"/>
        <w:gridCol w:w="147"/>
        <w:gridCol w:w="459"/>
        <w:gridCol w:w="1952"/>
        <w:gridCol w:w="755"/>
        <w:gridCol w:w="10"/>
        <w:gridCol w:w="895"/>
        <w:gridCol w:w="161"/>
        <w:gridCol w:w="604"/>
        <w:gridCol w:w="755"/>
        <w:gridCol w:w="604"/>
        <w:gridCol w:w="1204"/>
        <w:gridCol w:w="1059"/>
      </w:tblGrid>
      <w:tr w:rsidR="003637D3" w:rsidRPr="00470F96" w14:paraId="4C0ECC7F" w14:textId="77777777" w:rsidTr="003637D3">
        <w:tc>
          <w:tcPr>
            <w:tcW w:w="751" w:type="dxa"/>
            <w:shd w:val="clear" w:color="auto" w:fill="B2A1C7" w:themeFill="accent4" w:themeFillTint="99"/>
            <w:vAlign w:val="center"/>
          </w:tcPr>
          <w:p w14:paraId="1D353804" w14:textId="77777777" w:rsidR="003637D3" w:rsidRPr="006A2E9B" w:rsidRDefault="003637D3" w:rsidP="003637D3">
            <w:pPr>
              <w:contextualSpacing/>
              <w:jc w:val="center"/>
              <w:rPr>
                <w:rFonts w:ascii="Book Antiqua" w:hAnsi="Book Antiqua"/>
                <w:sz w:val="16"/>
                <w:szCs w:val="16"/>
              </w:rPr>
            </w:pPr>
            <w:r w:rsidRPr="006A2E9B">
              <w:rPr>
                <w:rFonts w:ascii="Book Antiqua" w:hAnsi="Book Antiqua"/>
                <w:sz w:val="16"/>
                <w:szCs w:val="16"/>
              </w:rPr>
              <w:t>Fecha</w:t>
            </w:r>
          </w:p>
        </w:tc>
        <w:tc>
          <w:tcPr>
            <w:tcW w:w="2558" w:type="dxa"/>
            <w:gridSpan w:val="3"/>
            <w:shd w:val="clear" w:color="auto" w:fill="auto"/>
            <w:vAlign w:val="center"/>
          </w:tcPr>
          <w:p w14:paraId="1DB2BCD5" w14:textId="77777777" w:rsidR="003637D3" w:rsidRPr="006A2E9B" w:rsidRDefault="003637D3" w:rsidP="003637D3">
            <w:pPr>
              <w:contextualSpacing/>
              <w:jc w:val="center"/>
              <w:rPr>
                <w:rFonts w:ascii="Book Antiqua" w:hAnsi="Book Antiqua"/>
                <w:sz w:val="16"/>
                <w:szCs w:val="16"/>
              </w:rPr>
            </w:pPr>
          </w:p>
        </w:tc>
        <w:tc>
          <w:tcPr>
            <w:tcW w:w="1660" w:type="dxa"/>
            <w:gridSpan w:val="3"/>
            <w:shd w:val="clear" w:color="auto" w:fill="B2A1C7" w:themeFill="accent4" w:themeFillTint="99"/>
            <w:vAlign w:val="center"/>
          </w:tcPr>
          <w:p w14:paraId="6D0306E0" w14:textId="77777777" w:rsidR="003637D3" w:rsidRPr="006A2E9B" w:rsidRDefault="003637D3" w:rsidP="003637D3">
            <w:pPr>
              <w:contextualSpacing/>
              <w:jc w:val="center"/>
              <w:rPr>
                <w:rFonts w:ascii="Book Antiqua" w:hAnsi="Book Antiqua"/>
                <w:sz w:val="16"/>
                <w:szCs w:val="16"/>
              </w:rPr>
            </w:pPr>
            <w:r w:rsidRPr="006A2E9B">
              <w:rPr>
                <w:rFonts w:ascii="Book Antiqua" w:hAnsi="Book Antiqua"/>
                <w:noProof/>
                <w:sz w:val="16"/>
                <w:szCs w:val="16"/>
                <w:lang w:val="es-ES"/>
              </w:rPr>
              <w:t xml:space="preserve">Páginas </w:t>
            </w:r>
            <w:r w:rsidRPr="006A2E9B">
              <w:rPr>
                <w:rFonts w:ascii="Book Antiqua" w:hAnsi="Book Antiqua"/>
                <w:i/>
                <w:noProof/>
                <w:sz w:val="16"/>
                <w:szCs w:val="16"/>
                <w:lang w:val="es-ES"/>
              </w:rPr>
              <w:t xml:space="preserve">Aplicados </w:t>
            </w:r>
          </w:p>
        </w:tc>
        <w:tc>
          <w:tcPr>
            <w:tcW w:w="765" w:type="dxa"/>
            <w:gridSpan w:val="2"/>
            <w:shd w:val="clear" w:color="auto" w:fill="auto"/>
            <w:vAlign w:val="center"/>
          </w:tcPr>
          <w:p w14:paraId="282BB4DD" w14:textId="77777777" w:rsidR="003637D3" w:rsidRPr="006A2E9B" w:rsidRDefault="003637D3" w:rsidP="003637D3">
            <w:pPr>
              <w:contextualSpacing/>
              <w:jc w:val="center"/>
              <w:rPr>
                <w:rFonts w:ascii="Book Antiqua" w:hAnsi="Book Antiqua"/>
                <w:sz w:val="16"/>
                <w:szCs w:val="16"/>
              </w:rPr>
            </w:pPr>
            <w:r w:rsidRPr="006A2E9B">
              <w:rPr>
                <w:rFonts w:ascii="Book Antiqua" w:hAnsi="Book Antiqua"/>
                <w:sz w:val="16"/>
                <w:szCs w:val="16"/>
              </w:rPr>
              <w:t>302</w:t>
            </w:r>
          </w:p>
        </w:tc>
        <w:tc>
          <w:tcPr>
            <w:tcW w:w="2563" w:type="dxa"/>
            <w:gridSpan w:val="3"/>
            <w:shd w:val="clear" w:color="auto" w:fill="B2A1C7" w:themeFill="accent4" w:themeFillTint="99"/>
            <w:vAlign w:val="center"/>
          </w:tcPr>
          <w:p w14:paraId="2FC654EF" w14:textId="77777777" w:rsidR="003637D3" w:rsidRPr="006A2E9B" w:rsidRDefault="003637D3" w:rsidP="003637D3">
            <w:pPr>
              <w:contextualSpacing/>
              <w:jc w:val="center"/>
              <w:rPr>
                <w:rFonts w:ascii="Book Antiqua" w:hAnsi="Book Antiqua"/>
                <w:sz w:val="16"/>
                <w:szCs w:val="16"/>
              </w:rPr>
            </w:pPr>
            <w:r w:rsidRPr="006A2E9B">
              <w:rPr>
                <w:rFonts w:ascii="Book Antiqua" w:hAnsi="Book Antiqua"/>
                <w:sz w:val="16"/>
                <w:szCs w:val="16"/>
              </w:rPr>
              <w:t xml:space="preserve">Páginas libro de texto </w:t>
            </w:r>
            <w:r w:rsidRPr="006A2E9B">
              <w:rPr>
                <w:rFonts w:ascii="Book Antiqua" w:hAnsi="Book Antiqua"/>
                <w:smallCaps/>
                <w:sz w:val="16"/>
                <w:szCs w:val="16"/>
              </w:rPr>
              <w:t>sep</w:t>
            </w:r>
          </w:p>
        </w:tc>
        <w:tc>
          <w:tcPr>
            <w:tcW w:w="1059" w:type="dxa"/>
            <w:shd w:val="clear" w:color="auto" w:fill="auto"/>
            <w:vAlign w:val="center"/>
          </w:tcPr>
          <w:p w14:paraId="66B515B6" w14:textId="77777777" w:rsidR="003637D3" w:rsidRPr="006A2E9B" w:rsidRDefault="003637D3" w:rsidP="003637D3">
            <w:pPr>
              <w:contextualSpacing/>
              <w:jc w:val="center"/>
              <w:rPr>
                <w:rFonts w:ascii="Book Antiqua" w:hAnsi="Book Antiqua"/>
                <w:sz w:val="16"/>
                <w:szCs w:val="16"/>
              </w:rPr>
            </w:pPr>
            <w:r w:rsidRPr="006A2E9B">
              <w:rPr>
                <w:rFonts w:ascii="Book Antiqua" w:hAnsi="Book Antiqua"/>
                <w:sz w:val="16"/>
                <w:szCs w:val="16"/>
              </w:rPr>
              <w:t>30 a 46</w:t>
            </w:r>
          </w:p>
        </w:tc>
      </w:tr>
      <w:tr w:rsidR="003637D3" w:rsidRPr="00470F96" w14:paraId="74092D4D" w14:textId="77777777" w:rsidTr="003637D3">
        <w:tc>
          <w:tcPr>
            <w:tcW w:w="898" w:type="dxa"/>
            <w:gridSpan w:val="2"/>
            <w:shd w:val="clear" w:color="auto" w:fill="CCC0D9" w:themeFill="accent4" w:themeFillTint="66"/>
            <w:vAlign w:val="center"/>
          </w:tcPr>
          <w:p w14:paraId="6EC7F4C2" w14:textId="77777777" w:rsidR="003637D3" w:rsidRPr="006A2E9B" w:rsidRDefault="003637D3" w:rsidP="003637D3">
            <w:pPr>
              <w:contextualSpacing/>
              <w:jc w:val="center"/>
              <w:rPr>
                <w:rFonts w:ascii="Book Antiqua" w:hAnsi="Book Antiqua"/>
                <w:noProof/>
                <w:sz w:val="16"/>
                <w:szCs w:val="16"/>
                <w:lang w:val="es-ES"/>
              </w:rPr>
            </w:pPr>
            <w:r w:rsidRPr="006A2E9B">
              <w:rPr>
                <w:rFonts w:ascii="Book Antiqua" w:hAnsi="Book Antiqua"/>
                <w:sz w:val="16"/>
                <w:szCs w:val="16"/>
              </w:rPr>
              <w:t>Ámbito</w:t>
            </w:r>
          </w:p>
        </w:tc>
        <w:tc>
          <w:tcPr>
            <w:tcW w:w="2411" w:type="dxa"/>
            <w:gridSpan w:val="2"/>
            <w:shd w:val="clear" w:color="auto" w:fill="auto"/>
            <w:vAlign w:val="center"/>
          </w:tcPr>
          <w:p w14:paraId="0805A167" w14:textId="77777777" w:rsidR="003637D3" w:rsidRPr="006A2E9B" w:rsidRDefault="003637D3" w:rsidP="003637D3">
            <w:pPr>
              <w:contextualSpacing/>
              <w:rPr>
                <w:rFonts w:ascii="Book Antiqua" w:hAnsi="Book Antiqua"/>
                <w:sz w:val="16"/>
                <w:szCs w:val="16"/>
              </w:rPr>
            </w:pPr>
            <w:r w:rsidRPr="006A2E9B">
              <w:rPr>
                <w:rFonts w:ascii="Book Antiqua" w:hAnsi="Book Antiqua"/>
                <w:sz w:val="16"/>
                <w:szCs w:val="16"/>
              </w:rPr>
              <w:t>Transversal</w:t>
            </w:r>
          </w:p>
        </w:tc>
        <w:tc>
          <w:tcPr>
            <w:tcW w:w="755" w:type="dxa"/>
            <w:shd w:val="clear" w:color="auto" w:fill="CCC0D9" w:themeFill="accent4" w:themeFillTint="66"/>
            <w:vAlign w:val="center"/>
          </w:tcPr>
          <w:p w14:paraId="5B0DA7AF" w14:textId="77777777" w:rsidR="003637D3" w:rsidRPr="006A2E9B" w:rsidRDefault="003637D3" w:rsidP="003637D3">
            <w:pPr>
              <w:contextualSpacing/>
              <w:jc w:val="center"/>
              <w:rPr>
                <w:rFonts w:ascii="Book Antiqua" w:hAnsi="Book Antiqua"/>
                <w:sz w:val="16"/>
                <w:szCs w:val="16"/>
              </w:rPr>
            </w:pPr>
            <w:r w:rsidRPr="006A2E9B">
              <w:rPr>
                <w:rFonts w:ascii="Book Antiqua" w:hAnsi="Book Antiqua"/>
                <w:sz w:val="16"/>
                <w:szCs w:val="16"/>
              </w:rPr>
              <w:t>Tema</w:t>
            </w:r>
          </w:p>
        </w:tc>
        <w:tc>
          <w:tcPr>
            <w:tcW w:w="5292" w:type="dxa"/>
            <w:gridSpan w:val="8"/>
            <w:shd w:val="clear" w:color="auto" w:fill="auto"/>
            <w:vAlign w:val="center"/>
          </w:tcPr>
          <w:p w14:paraId="35E6D86A" w14:textId="77777777" w:rsidR="003637D3" w:rsidRPr="006A2E9B" w:rsidRDefault="003637D3" w:rsidP="003637D3">
            <w:pPr>
              <w:widowControl w:val="0"/>
              <w:autoSpaceDE w:val="0"/>
              <w:autoSpaceDN w:val="0"/>
              <w:adjustRightInd w:val="0"/>
              <w:contextualSpacing/>
              <w:rPr>
                <w:rFonts w:ascii="Book Antiqua" w:hAnsi="Book Antiqua" w:cs="Times New Roman"/>
                <w:sz w:val="16"/>
                <w:szCs w:val="16"/>
                <w:lang w:val="es-ES"/>
              </w:rPr>
            </w:pPr>
            <w:r w:rsidRPr="006A2E9B">
              <w:rPr>
                <w:rFonts w:ascii="Book Antiqua" w:hAnsi="Book Antiqua" w:cs="Times New Roman"/>
                <w:sz w:val="16"/>
                <w:szCs w:val="16"/>
                <w:lang w:val="es-ES"/>
              </w:rPr>
              <w:t>Juego limpio (Indagar y reflexionar / Dialogar)</w:t>
            </w:r>
          </w:p>
        </w:tc>
      </w:tr>
      <w:tr w:rsidR="003637D3" w:rsidRPr="00470F96" w14:paraId="0A407A09" w14:textId="77777777" w:rsidTr="003637D3">
        <w:tc>
          <w:tcPr>
            <w:tcW w:w="9356" w:type="dxa"/>
            <w:gridSpan w:val="13"/>
            <w:shd w:val="clear" w:color="auto" w:fill="CCC0D9" w:themeFill="accent4" w:themeFillTint="66"/>
            <w:vAlign w:val="center"/>
          </w:tcPr>
          <w:p w14:paraId="1F1BD82A" w14:textId="77777777" w:rsidR="003637D3" w:rsidRPr="006A2E9B" w:rsidRDefault="003637D3" w:rsidP="003637D3">
            <w:pPr>
              <w:widowControl w:val="0"/>
              <w:autoSpaceDE w:val="0"/>
              <w:autoSpaceDN w:val="0"/>
              <w:adjustRightInd w:val="0"/>
              <w:contextualSpacing/>
              <w:rPr>
                <w:rFonts w:ascii="Book Antiqua" w:hAnsi="Book Antiqua" w:cs="Times New Roman"/>
                <w:sz w:val="16"/>
                <w:szCs w:val="16"/>
                <w:lang w:val="es-ES"/>
              </w:rPr>
            </w:pPr>
          </w:p>
        </w:tc>
      </w:tr>
      <w:tr w:rsidR="003637D3" w:rsidRPr="00470F96" w14:paraId="67DFE66A" w14:textId="77777777" w:rsidTr="003637D3">
        <w:tc>
          <w:tcPr>
            <w:tcW w:w="1357" w:type="dxa"/>
            <w:gridSpan w:val="3"/>
            <w:shd w:val="clear" w:color="auto" w:fill="CCC0D9" w:themeFill="accent4" w:themeFillTint="66"/>
            <w:vAlign w:val="center"/>
          </w:tcPr>
          <w:p w14:paraId="66965647" w14:textId="77777777" w:rsidR="003637D3" w:rsidRPr="006A2E9B" w:rsidRDefault="003637D3" w:rsidP="003637D3">
            <w:pPr>
              <w:contextualSpacing/>
              <w:jc w:val="center"/>
              <w:rPr>
                <w:rFonts w:ascii="Book Antiqua" w:hAnsi="Book Antiqua"/>
                <w:sz w:val="16"/>
                <w:szCs w:val="16"/>
              </w:rPr>
            </w:pPr>
            <w:r w:rsidRPr="006A2E9B">
              <w:rPr>
                <w:rFonts w:ascii="Book Antiqua" w:hAnsi="Book Antiqua"/>
                <w:sz w:val="16"/>
                <w:szCs w:val="16"/>
              </w:rPr>
              <w:t>Lecciones</w:t>
            </w:r>
          </w:p>
        </w:tc>
        <w:tc>
          <w:tcPr>
            <w:tcW w:w="2717" w:type="dxa"/>
            <w:gridSpan w:val="3"/>
            <w:shd w:val="clear" w:color="auto" w:fill="CCC0D9" w:themeFill="accent4" w:themeFillTint="66"/>
            <w:vAlign w:val="center"/>
          </w:tcPr>
          <w:p w14:paraId="3078C5AC" w14:textId="77777777" w:rsidR="003637D3" w:rsidRPr="006A2E9B" w:rsidRDefault="003637D3" w:rsidP="003637D3">
            <w:pPr>
              <w:contextualSpacing/>
              <w:jc w:val="center"/>
              <w:rPr>
                <w:rFonts w:ascii="Book Antiqua" w:hAnsi="Book Antiqua"/>
                <w:sz w:val="16"/>
                <w:szCs w:val="16"/>
              </w:rPr>
            </w:pPr>
            <w:r w:rsidRPr="006A2E9B">
              <w:rPr>
                <w:rFonts w:ascii="Book Antiqua" w:hAnsi="Book Antiqua"/>
                <w:sz w:val="16"/>
                <w:szCs w:val="16"/>
              </w:rPr>
              <w:t>Aprendizaje esperado</w:t>
            </w:r>
          </w:p>
        </w:tc>
        <w:tc>
          <w:tcPr>
            <w:tcW w:w="5282" w:type="dxa"/>
            <w:gridSpan w:val="7"/>
            <w:shd w:val="clear" w:color="auto" w:fill="CCC0D9" w:themeFill="accent4" w:themeFillTint="66"/>
            <w:vAlign w:val="center"/>
          </w:tcPr>
          <w:p w14:paraId="24443632" w14:textId="77777777" w:rsidR="003637D3" w:rsidRPr="006A2E9B" w:rsidRDefault="003637D3" w:rsidP="003637D3">
            <w:pPr>
              <w:contextualSpacing/>
              <w:jc w:val="center"/>
              <w:rPr>
                <w:rFonts w:ascii="Book Antiqua" w:hAnsi="Book Antiqua"/>
                <w:sz w:val="16"/>
                <w:szCs w:val="16"/>
              </w:rPr>
            </w:pPr>
            <w:r w:rsidRPr="006A2E9B">
              <w:rPr>
                <w:rFonts w:ascii="Book Antiqua" w:hAnsi="Book Antiqua"/>
                <w:sz w:val="16"/>
                <w:szCs w:val="16"/>
              </w:rPr>
              <w:t>Contenido</w:t>
            </w:r>
          </w:p>
        </w:tc>
      </w:tr>
      <w:tr w:rsidR="003637D3" w:rsidRPr="00470F96" w14:paraId="22F31378" w14:textId="77777777" w:rsidTr="003637D3">
        <w:tc>
          <w:tcPr>
            <w:tcW w:w="1357" w:type="dxa"/>
            <w:gridSpan w:val="3"/>
            <w:shd w:val="clear" w:color="auto" w:fill="auto"/>
            <w:vAlign w:val="center"/>
          </w:tcPr>
          <w:p w14:paraId="139770F0" w14:textId="77777777" w:rsidR="003637D3" w:rsidRPr="006A2E9B" w:rsidRDefault="003637D3" w:rsidP="003637D3">
            <w:pPr>
              <w:contextualSpacing/>
              <w:rPr>
                <w:rFonts w:ascii="Book Antiqua" w:hAnsi="Book Antiqua"/>
                <w:noProof/>
                <w:sz w:val="16"/>
                <w:szCs w:val="16"/>
                <w:lang w:val="es-ES"/>
              </w:rPr>
            </w:pPr>
            <w:r w:rsidRPr="006A2E9B">
              <w:rPr>
                <w:rFonts w:ascii="Book Antiqua" w:hAnsi="Book Antiqua"/>
                <w:noProof/>
                <w:sz w:val="16"/>
                <w:szCs w:val="16"/>
                <w:lang w:val="es-ES"/>
              </w:rPr>
              <w:t>Juego limpio</w:t>
            </w:r>
          </w:p>
        </w:tc>
        <w:tc>
          <w:tcPr>
            <w:tcW w:w="2717" w:type="dxa"/>
            <w:gridSpan w:val="3"/>
            <w:shd w:val="clear" w:color="auto" w:fill="auto"/>
            <w:vAlign w:val="center"/>
          </w:tcPr>
          <w:p w14:paraId="33D46767" w14:textId="77777777" w:rsidR="003637D3" w:rsidRPr="006A2E9B" w:rsidRDefault="003637D3" w:rsidP="003637D3">
            <w:pPr>
              <w:widowControl w:val="0"/>
              <w:autoSpaceDE w:val="0"/>
              <w:autoSpaceDN w:val="0"/>
              <w:adjustRightInd w:val="0"/>
              <w:contextualSpacing/>
              <w:rPr>
                <w:rFonts w:ascii="Book Antiqua" w:hAnsi="Book Antiqua" w:cs="Times New Roman"/>
                <w:sz w:val="16"/>
                <w:szCs w:val="16"/>
                <w:lang w:val="es-ES"/>
              </w:rPr>
            </w:pPr>
            <w:r w:rsidRPr="006A2E9B">
              <w:rPr>
                <w:rFonts w:ascii="Book Antiqua" w:hAnsi="Book Antiqua" w:cs="Times New Roman"/>
                <w:sz w:val="16"/>
                <w:szCs w:val="16"/>
                <w:lang w:val="es-ES"/>
              </w:rPr>
              <w:t>Identifica situaciones, en la escuela o el lugar donde vive, en las que se aplican en igualdad de circunstancias reglas y normas.</w:t>
            </w:r>
          </w:p>
        </w:tc>
        <w:tc>
          <w:tcPr>
            <w:tcW w:w="5282" w:type="dxa"/>
            <w:gridSpan w:val="7"/>
            <w:shd w:val="clear" w:color="auto" w:fill="auto"/>
            <w:vAlign w:val="center"/>
          </w:tcPr>
          <w:p w14:paraId="768FA771" w14:textId="77777777" w:rsidR="003637D3" w:rsidRPr="006A2E9B" w:rsidRDefault="003637D3" w:rsidP="003637D3">
            <w:pPr>
              <w:pStyle w:val="Prrafodelista"/>
              <w:widowControl w:val="0"/>
              <w:numPr>
                <w:ilvl w:val="0"/>
                <w:numId w:val="119"/>
              </w:numPr>
              <w:autoSpaceDE w:val="0"/>
              <w:autoSpaceDN w:val="0"/>
              <w:adjustRightInd w:val="0"/>
              <w:ind w:left="176" w:hanging="176"/>
              <w:rPr>
                <w:rFonts w:ascii="Book Antiqua" w:hAnsi="Book Antiqua" w:cs="Times New Roman"/>
                <w:sz w:val="16"/>
                <w:szCs w:val="16"/>
                <w:lang w:val="es-ES"/>
              </w:rPr>
            </w:pPr>
            <w:r w:rsidRPr="006A2E9B">
              <w:rPr>
                <w:rFonts w:ascii="Book Antiqua" w:hAnsi="Book Antiqua" w:cs="Times New Roman"/>
                <w:sz w:val="16"/>
                <w:szCs w:val="16"/>
                <w:lang w:val="es-ES"/>
              </w:rPr>
              <w:t>Qué significa jugar limpio. Qué funciones tienen las reglas para que un juego se realice limpiamente. Qué funciones tienen los jueces y los árbitros en los juegos. Qué criterios utilizan los jueces para sancionar las conductas que atentan contra el juego limpio. En mi juego o deporte favorito: qué conductas atentan contra el juego limpio y cómo se sancionan.</w:t>
            </w:r>
          </w:p>
          <w:p w14:paraId="00178FC4" w14:textId="77777777" w:rsidR="003637D3" w:rsidRPr="006A2E9B" w:rsidRDefault="003637D3" w:rsidP="003637D3">
            <w:pPr>
              <w:pStyle w:val="Prrafodelista"/>
              <w:numPr>
                <w:ilvl w:val="0"/>
                <w:numId w:val="119"/>
              </w:numPr>
              <w:ind w:left="176" w:hanging="176"/>
              <w:rPr>
                <w:rFonts w:ascii="Book Antiqua" w:hAnsi="Book Antiqua" w:cs="Times New Roman"/>
                <w:sz w:val="16"/>
                <w:szCs w:val="16"/>
                <w:lang w:val="es-ES"/>
              </w:rPr>
            </w:pPr>
            <w:r w:rsidRPr="006A2E9B">
              <w:rPr>
                <w:rFonts w:ascii="Book Antiqua" w:hAnsi="Book Antiqua" w:cs="Times New Roman"/>
                <w:sz w:val="16"/>
                <w:szCs w:val="16"/>
                <w:lang w:val="es-ES"/>
              </w:rPr>
              <w:t>Qué ocurre cuando en un juego una persona o un equipo usa las reglas de forma tramposa. Qué tiene que hacer el juez o el árbitro cuando detecta que uno de los jugadores incumplió las reglas del juego.</w:t>
            </w:r>
          </w:p>
        </w:tc>
      </w:tr>
      <w:tr w:rsidR="003637D3" w:rsidRPr="00470F96" w14:paraId="57983180" w14:textId="77777777" w:rsidTr="003637D3">
        <w:tc>
          <w:tcPr>
            <w:tcW w:w="6489" w:type="dxa"/>
            <w:gridSpan w:val="10"/>
            <w:vMerge w:val="restart"/>
          </w:tcPr>
          <w:p w14:paraId="623E9E16" w14:textId="77777777" w:rsidR="003637D3" w:rsidRPr="006A2E9B" w:rsidRDefault="003637D3" w:rsidP="003637D3">
            <w:pPr>
              <w:contextualSpacing/>
              <w:rPr>
                <w:rFonts w:ascii="Book Antiqua" w:hAnsi="Book Antiqua"/>
                <w:b/>
                <w:sz w:val="16"/>
                <w:szCs w:val="16"/>
              </w:rPr>
            </w:pPr>
            <w:r w:rsidRPr="006A2E9B">
              <w:rPr>
                <w:rFonts w:ascii="Book Antiqua" w:hAnsi="Book Antiqua"/>
                <w:b/>
                <w:sz w:val="16"/>
                <w:szCs w:val="16"/>
              </w:rPr>
              <w:t>Actividades sugeridas</w:t>
            </w:r>
          </w:p>
          <w:p w14:paraId="1743A203" w14:textId="77777777" w:rsidR="003637D3" w:rsidRPr="006A2E9B" w:rsidRDefault="003637D3" w:rsidP="003637D3">
            <w:pPr>
              <w:contextualSpacing/>
              <w:rPr>
                <w:rFonts w:ascii="Book Antiqua" w:hAnsi="Book Antiqua"/>
                <w:sz w:val="16"/>
                <w:szCs w:val="16"/>
              </w:rPr>
            </w:pPr>
            <w:r w:rsidRPr="006A2E9B">
              <w:rPr>
                <w:rFonts w:ascii="Book Antiqua" w:hAnsi="Book Antiqua"/>
                <w:b/>
                <w:color w:val="5F497A" w:themeColor="accent4" w:themeShade="BF"/>
                <w:sz w:val="16"/>
                <w:szCs w:val="16"/>
              </w:rPr>
              <w:t xml:space="preserve">Actividades previas. </w:t>
            </w:r>
            <w:r w:rsidRPr="006A2E9B">
              <w:rPr>
                <w:rFonts w:ascii="Book Antiqua" w:hAnsi="Book Antiqua"/>
                <w:sz w:val="16"/>
                <w:szCs w:val="16"/>
              </w:rPr>
              <w:t xml:space="preserve">Pregunte a los alumnos qué significa para ellos la expresión </w:t>
            </w:r>
            <w:r w:rsidRPr="006A2E9B">
              <w:rPr>
                <w:rFonts w:ascii="Book Antiqua" w:hAnsi="Book Antiqua"/>
                <w:i/>
                <w:sz w:val="16"/>
                <w:szCs w:val="16"/>
              </w:rPr>
              <w:t>jugar limpio</w:t>
            </w:r>
            <w:r w:rsidRPr="006A2E9B">
              <w:rPr>
                <w:rFonts w:ascii="Book Antiqua" w:hAnsi="Book Antiqua"/>
                <w:sz w:val="16"/>
                <w:szCs w:val="16"/>
              </w:rPr>
              <w:t>. Pida que den ejemplos tomados de los juegos que conocen.</w:t>
            </w:r>
          </w:p>
          <w:p w14:paraId="18AB15C6" w14:textId="77777777" w:rsidR="003637D3" w:rsidRPr="006A2E9B" w:rsidRDefault="003637D3" w:rsidP="003637D3">
            <w:pPr>
              <w:widowControl w:val="0"/>
              <w:autoSpaceDE w:val="0"/>
              <w:autoSpaceDN w:val="0"/>
              <w:adjustRightInd w:val="0"/>
              <w:rPr>
                <w:rFonts w:ascii="Book Antiqua" w:hAnsi="Book Antiqua"/>
                <w:b/>
                <w:color w:val="5F497A" w:themeColor="accent4" w:themeShade="BF"/>
                <w:sz w:val="16"/>
                <w:szCs w:val="16"/>
              </w:rPr>
            </w:pPr>
            <w:r w:rsidRPr="006A2E9B">
              <w:rPr>
                <w:rFonts w:ascii="Book Antiqua" w:hAnsi="Book Antiqua"/>
                <w:b/>
                <w:color w:val="5F497A" w:themeColor="accent4" w:themeShade="BF"/>
                <w:sz w:val="16"/>
                <w:szCs w:val="16"/>
              </w:rPr>
              <w:t xml:space="preserve">Actividades del libro y de la guía. </w:t>
            </w:r>
            <w:r w:rsidRPr="006A2E9B">
              <w:rPr>
                <w:rFonts w:ascii="Book Antiqua" w:hAnsi="Book Antiqua" w:cs="Times New Roman"/>
                <w:sz w:val="16"/>
                <w:szCs w:val="16"/>
                <w:lang w:val="es-ES"/>
              </w:rPr>
              <w:t xml:space="preserve">Ya que en el libro de texto </w:t>
            </w:r>
            <w:r w:rsidRPr="006A2E9B">
              <w:rPr>
                <w:rFonts w:ascii="Book Antiqua" w:hAnsi="Book Antiqua" w:cs="Times New Roman"/>
                <w:smallCaps/>
                <w:sz w:val="16"/>
                <w:szCs w:val="16"/>
                <w:lang w:val="es-ES"/>
              </w:rPr>
              <w:t>sep</w:t>
            </w:r>
            <w:r w:rsidRPr="006A2E9B">
              <w:rPr>
                <w:rFonts w:ascii="Book Antiqua" w:hAnsi="Book Antiqua" w:cs="Times New Roman"/>
                <w:sz w:val="16"/>
                <w:szCs w:val="16"/>
                <w:lang w:val="es-ES"/>
              </w:rPr>
              <w:t xml:space="preserve"> este tema sólo está implícito en otros (por ejemplo, en cumplir con la palabra dada), se sugiere que trabaje primero con la lección de la guía </w:t>
            </w:r>
            <w:r w:rsidRPr="006A2E9B">
              <w:rPr>
                <w:rFonts w:ascii="Book Antiqua" w:hAnsi="Book Antiqua" w:cs="Times New Roman"/>
                <w:i/>
                <w:sz w:val="16"/>
                <w:szCs w:val="16"/>
                <w:lang w:val="es-ES"/>
              </w:rPr>
              <w:t>Aplicados 3</w:t>
            </w:r>
            <w:r w:rsidRPr="006A2E9B">
              <w:rPr>
                <w:rFonts w:ascii="Book Antiqua" w:hAnsi="Book Antiqua" w:cs="Times New Roman"/>
                <w:sz w:val="16"/>
                <w:szCs w:val="16"/>
                <w:lang w:val="es-ES"/>
              </w:rPr>
              <w:t xml:space="preserve"> (página 302) y después analice con los alumnos los tres párrafos de la página 33 y los dos primeros de la 34 en el libro de texto </w:t>
            </w:r>
            <w:r w:rsidRPr="006A2E9B">
              <w:rPr>
                <w:rFonts w:ascii="Book Antiqua" w:hAnsi="Book Antiqua" w:cs="Times New Roman"/>
                <w:smallCaps/>
                <w:sz w:val="16"/>
                <w:szCs w:val="16"/>
                <w:lang w:val="es-ES"/>
              </w:rPr>
              <w:t>sep</w:t>
            </w:r>
            <w:r w:rsidRPr="006A2E9B">
              <w:rPr>
                <w:rFonts w:ascii="Book Antiqua" w:hAnsi="Book Antiqua" w:cs="Times New Roman"/>
                <w:sz w:val="16"/>
                <w:szCs w:val="16"/>
                <w:lang w:val="es-ES"/>
              </w:rPr>
              <w:t>, de manera que asocien los conceptos de justicia, compañerismo y empeñar la palabra con “jugar limpio”, es decir, con actuar con honestidad y conforme a las reglas.</w:t>
            </w:r>
          </w:p>
          <w:p w14:paraId="766F07BF" w14:textId="77777777" w:rsidR="003637D3" w:rsidRPr="006A2E9B" w:rsidRDefault="003637D3" w:rsidP="003637D3">
            <w:pPr>
              <w:widowControl w:val="0"/>
              <w:autoSpaceDE w:val="0"/>
              <w:autoSpaceDN w:val="0"/>
              <w:adjustRightInd w:val="0"/>
              <w:rPr>
                <w:rFonts w:ascii="Book Antiqua" w:hAnsi="Book Antiqua"/>
                <w:sz w:val="16"/>
                <w:szCs w:val="16"/>
              </w:rPr>
            </w:pPr>
            <w:r w:rsidRPr="006A2E9B">
              <w:rPr>
                <w:rFonts w:ascii="Book Antiqua" w:hAnsi="Book Antiqua"/>
                <w:b/>
                <w:color w:val="5F497A" w:themeColor="accent4" w:themeShade="BF"/>
                <w:sz w:val="16"/>
                <w:szCs w:val="16"/>
              </w:rPr>
              <w:t xml:space="preserve">Actividades de cierre. </w:t>
            </w:r>
            <w:r w:rsidRPr="006A2E9B">
              <w:rPr>
                <w:rFonts w:ascii="Book Antiqua" w:hAnsi="Book Antiqua" w:cs="Times New Roman"/>
                <w:sz w:val="16"/>
                <w:szCs w:val="16"/>
                <w:lang w:val="es-ES"/>
              </w:rPr>
              <w:t>Solicite a los alumnos que representen teatralmente una situación en la que se haya hecho trampa y sea necesario que una autoridad aplique de manera justa e igualitaria una regla o norma. Para ello pueden servirse de situaciones ocurridas en la escuela y en la vida diaria. Evalúe los aprendizajes mediante una guía de observación. Si es posible tome fotografías para el portafolio de evidencias.</w:t>
            </w:r>
          </w:p>
        </w:tc>
        <w:tc>
          <w:tcPr>
            <w:tcW w:w="2867" w:type="dxa"/>
            <w:gridSpan w:val="3"/>
          </w:tcPr>
          <w:p w14:paraId="1C891AC8" w14:textId="77777777" w:rsidR="003637D3" w:rsidRPr="006A2E9B" w:rsidRDefault="003637D3" w:rsidP="003637D3">
            <w:pPr>
              <w:contextualSpacing/>
              <w:rPr>
                <w:rFonts w:ascii="Book Antiqua" w:hAnsi="Book Antiqua"/>
                <w:b/>
                <w:sz w:val="16"/>
                <w:szCs w:val="16"/>
              </w:rPr>
            </w:pPr>
            <w:r w:rsidRPr="006A2E9B">
              <w:rPr>
                <w:rFonts w:ascii="Book Antiqua" w:hAnsi="Book Antiqua"/>
                <w:b/>
                <w:sz w:val="16"/>
                <w:szCs w:val="16"/>
              </w:rPr>
              <w:t>Material</w:t>
            </w:r>
          </w:p>
          <w:p w14:paraId="52D52FD0" w14:textId="77777777" w:rsidR="003637D3" w:rsidRPr="006A2E9B" w:rsidRDefault="003637D3" w:rsidP="003637D3">
            <w:pPr>
              <w:contextualSpacing/>
              <w:rPr>
                <w:rFonts w:ascii="Book Antiqua" w:hAnsi="Book Antiqua"/>
                <w:sz w:val="16"/>
                <w:szCs w:val="16"/>
              </w:rPr>
            </w:pPr>
            <w:r w:rsidRPr="006A2E9B">
              <w:rPr>
                <w:rFonts w:ascii="Book Antiqua" w:hAnsi="Book Antiqua"/>
                <w:sz w:val="16"/>
                <w:szCs w:val="16"/>
              </w:rPr>
              <w:t>Cámara fotográfica</w:t>
            </w:r>
          </w:p>
        </w:tc>
      </w:tr>
      <w:tr w:rsidR="003637D3" w:rsidRPr="00470F96" w14:paraId="6A2B8079" w14:textId="77777777" w:rsidTr="003637D3">
        <w:tc>
          <w:tcPr>
            <w:tcW w:w="6489" w:type="dxa"/>
            <w:gridSpan w:val="10"/>
            <w:vMerge/>
          </w:tcPr>
          <w:p w14:paraId="04AFEDC5" w14:textId="77777777" w:rsidR="003637D3" w:rsidRPr="006A2E9B" w:rsidRDefault="003637D3" w:rsidP="003637D3">
            <w:pPr>
              <w:contextualSpacing/>
              <w:rPr>
                <w:rFonts w:ascii="Book Antiqua" w:hAnsi="Book Antiqua"/>
                <w:sz w:val="16"/>
                <w:szCs w:val="16"/>
              </w:rPr>
            </w:pPr>
          </w:p>
        </w:tc>
        <w:tc>
          <w:tcPr>
            <w:tcW w:w="2867" w:type="dxa"/>
            <w:gridSpan w:val="3"/>
          </w:tcPr>
          <w:p w14:paraId="6C41521D" w14:textId="77777777" w:rsidR="003637D3" w:rsidRPr="006A2E9B" w:rsidRDefault="003637D3" w:rsidP="003637D3">
            <w:pPr>
              <w:contextualSpacing/>
              <w:rPr>
                <w:rFonts w:ascii="Book Antiqua" w:hAnsi="Book Antiqua"/>
                <w:b/>
                <w:sz w:val="16"/>
                <w:szCs w:val="16"/>
              </w:rPr>
            </w:pPr>
            <w:r w:rsidRPr="006A2E9B">
              <w:rPr>
                <w:rFonts w:ascii="Book Antiqua" w:hAnsi="Book Antiqua"/>
                <w:b/>
                <w:sz w:val="16"/>
                <w:szCs w:val="16"/>
              </w:rPr>
              <w:t>Interdisciplina</w:t>
            </w:r>
          </w:p>
          <w:p w14:paraId="20F8218A" w14:textId="77777777" w:rsidR="003637D3" w:rsidRPr="006A2E9B" w:rsidRDefault="003637D3" w:rsidP="003637D3">
            <w:pPr>
              <w:contextualSpacing/>
              <w:rPr>
                <w:rFonts w:ascii="Book Antiqua" w:hAnsi="Book Antiqua"/>
                <w:sz w:val="16"/>
                <w:szCs w:val="16"/>
              </w:rPr>
            </w:pPr>
          </w:p>
        </w:tc>
      </w:tr>
      <w:tr w:rsidR="003637D3" w:rsidRPr="00470F96" w14:paraId="364992D8" w14:textId="77777777" w:rsidTr="003637D3">
        <w:tc>
          <w:tcPr>
            <w:tcW w:w="6489" w:type="dxa"/>
            <w:gridSpan w:val="10"/>
            <w:vMerge/>
          </w:tcPr>
          <w:p w14:paraId="21EC9DE4" w14:textId="77777777" w:rsidR="003637D3" w:rsidRPr="006A2E9B" w:rsidRDefault="003637D3" w:rsidP="003637D3">
            <w:pPr>
              <w:contextualSpacing/>
              <w:rPr>
                <w:rFonts w:ascii="Book Antiqua" w:hAnsi="Book Antiqua"/>
                <w:sz w:val="16"/>
                <w:szCs w:val="16"/>
              </w:rPr>
            </w:pPr>
          </w:p>
        </w:tc>
        <w:tc>
          <w:tcPr>
            <w:tcW w:w="2867" w:type="dxa"/>
            <w:gridSpan w:val="3"/>
          </w:tcPr>
          <w:p w14:paraId="0D71F7F1" w14:textId="77777777" w:rsidR="003637D3" w:rsidRPr="006A2E9B" w:rsidRDefault="003637D3" w:rsidP="003637D3">
            <w:pPr>
              <w:contextualSpacing/>
              <w:rPr>
                <w:rFonts w:ascii="Book Antiqua" w:hAnsi="Book Antiqua"/>
                <w:b/>
                <w:sz w:val="16"/>
                <w:szCs w:val="16"/>
              </w:rPr>
            </w:pPr>
            <w:r w:rsidRPr="006A2E9B">
              <w:rPr>
                <w:rFonts w:ascii="Book Antiqua" w:hAnsi="Book Antiqua"/>
                <w:b/>
                <w:sz w:val="16"/>
                <w:szCs w:val="16"/>
              </w:rPr>
              <w:t>Transversalidad</w:t>
            </w:r>
          </w:p>
          <w:p w14:paraId="6841904C" w14:textId="77777777" w:rsidR="003637D3" w:rsidRPr="006A2E9B" w:rsidRDefault="003637D3" w:rsidP="003637D3">
            <w:pPr>
              <w:widowControl w:val="0"/>
              <w:autoSpaceDE w:val="0"/>
              <w:autoSpaceDN w:val="0"/>
              <w:adjustRightInd w:val="0"/>
              <w:rPr>
                <w:rFonts w:ascii="Book Antiqua" w:hAnsi="Book Antiqua"/>
                <w:sz w:val="16"/>
                <w:szCs w:val="16"/>
              </w:rPr>
            </w:pPr>
            <w:r w:rsidRPr="006A2E9B">
              <w:rPr>
                <w:rFonts w:ascii="Book Antiqua" w:hAnsi="Book Antiqua"/>
                <w:b/>
                <w:color w:val="5F497A" w:themeColor="accent4" w:themeShade="BF"/>
                <w:sz w:val="16"/>
                <w:szCs w:val="16"/>
              </w:rPr>
              <w:t>Educación para la paz y los derechos humanos.</w:t>
            </w:r>
            <w:r w:rsidRPr="006A2E9B">
              <w:rPr>
                <w:rFonts w:ascii="Book Antiqua" w:hAnsi="Book Antiqua"/>
                <w:sz w:val="16"/>
                <w:szCs w:val="16"/>
              </w:rPr>
              <w:t xml:space="preserve"> Comente con los alumnos que “jugar limpio” es un principio que </w:t>
            </w:r>
            <w:r w:rsidRPr="006A2E9B">
              <w:rPr>
                <w:rFonts w:ascii="Book Antiqua" w:hAnsi="Book Antiqua" w:cs="Times New Roman"/>
                <w:sz w:val="16"/>
                <w:szCs w:val="16"/>
                <w:lang w:val="es-ES"/>
              </w:rPr>
              <w:t>puede llevarse a todos los ámbitos de la vida cotidiana y ayudarlos a mantener un ambiente de armonía con quienes los rodean.</w:t>
            </w:r>
          </w:p>
        </w:tc>
      </w:tr>
      <w:tr w:rsidR="003637D3" w:rsidRPr="00470F96" w14:paraId="0E9D4B4C" w14:textId="77777777" w:rsidTr="003637D3">
        <w:tc>
          <w:tcPr>
            <w:tcW w:w="9356" w:type="dxa"/>
            <w:gridSpan w:val="13"/>
            <w:shd w:val="clear" w:color="auto" w:fill="B2A1C7" w:themeFill="accent4" w:themeFillTint="99"/>
            <w:vAlign w:val="center"/>
          </w:tcPr>
          <w:p w14:paraId="3F933D23" w14:textId="77777777" w:rsidR="003637D3" w:rsidRPr="006A2E9B" w:rsidRDefault="003637D3" w:rsidP="003637D3">
            <w:pPr>
              <w:contextualSpacing/>
              <w:jc w:val="center"/>
              <w:rPr>
                <w:rFonts w:ascii="Book Antiqua" w:hAnsi="Book Antiqua"/>
                <w:sz w:val="16"/>
                <w:szCs w:val="16"/>
              </w:rPr>
            </w:pPr>
            <w:r w:rsidRPr="006A2E9B">
              <w:rPr>
                <w:rFonts w:ascii="Book Antiqua" w:hAnsi="Book Antiqua"/>
                <w:sz w:val="16"/>
                <w:szCs w:val="16"/>
              </w:rPr>
              <w:t>Evaluación</w:t>
            </w:r>
          </w:p>
        </w:tc>
      </w:tr>
      <w:tr w:rsidR="003637D3" w:rsidRPr="00470F96" w14:paraId="29CB8073" w14:textId="77777777" w:rsidTr="003637D3">
        <w:tc>
          <w:tcPr>
            <w:tcW w:w="5130" w:type="dxa"/>
            <w:gridSpan w:val="8"/>
          </w:tcPr>
          <w:p w14:paraId="435E6572" w14:textId="77777777" w:rsidR="003637D3" w:rsidRPr="006A2E9B" w:rsidRDefault="003637D3" w:rsidP="003637D3">
            <w:pPr>
              <w:contextualSpacing/>
              <w:rPr>
                <w:rFonts w:ascii="Book Antiqua" w:hAnsi="Book Antiqua"/>
                <w:b/>
                <w:sz w:val="16"/>
                <w:szCs w:val="16"/>
              </w:rPr>
            </w:pPr>
            <w:r w:rsidRPr="006A2E9B">
              <w:rPr>
                <w:rFonts w:ascii="Book Antiqua" w:hAnsi="Book Antiqua"/>
                <w:b/>
                <w:sz w:val="16"/>
                <w:szCs w:val="16"/>
              </w:rPr>
              <w:t>Indicadores</w:t>
            </w:r>
          </w:p>
          <w:p w14:paraId="1766A128" w14:textId="77777777" w:rsidR="003637D3" w:rsidRPr="006A2E9B" w:rsidRDefault="003637D3" w:rsidP="003637D3">
            <w:pPr>
              <w:widowControl w:val="0"/>
              <w:autoSpaceDE w:val="0"/>
              <w:autoSpaceDN w:val="0"/>
              <w:adjustRightInd w:val="0"/>
              <w:contextualSpacing/>
              <w:rPr>
                <w:rFonts w:ascii="Book Antiqua" w:hAnsi="Book Antiqua" w:cs="Times New Roman"/>
                <w:sz w:val="16"/>
                <w:szCs w:val="16"/>
                <w:lang w:val="es-ES"/>
              </w:rPr>
            </w:pPr>
            <w:r w:rsidRPr="006A2E9B">
              <w:rPr>
                <w:rFonts w:ascii="Book Antiqua" w:hAnsi="Book Antiqua" w:cs="Times New Roman"/>
                <w:sz w:val="16"/>
                <w:szCs w:val="16"/>
                <w:lang w:val="es-ES"/>
              </w:rPr>
              <w:t>Describe situaciones, en la escuela o el lugar donde vive, en las que reglas y normas se aplican en igualdad de circunstancias.</w:t>
            </w:r>
          </w:p>
        </w:tc>
        <w:tc>
          <w:tcPr>
            <w:tcW w:w="1963" w:type="dxa"/>
            <w:gridSpan w:val="3"/>
          </w:tcPr>
          <w:p w14:paraId="57412DBB" w14:textId="77777777" w:rsidR="003637D3" w:rsidRPr="006A2E9B" w:rsidRDefault="003637D3" w:rsidP="003637D3">
            <w:pPr>
              <w:contextualSpacing/>
              <w:rPr>
                <w:rFonts w:ascii="Book Antiqua" w:hAnsi="Book Antiqua"/>
                <w:b/>
                <w:sz w:val="16"/>
                <w:szCs w:val="16"/>
              </w:rPr>
            </w:pPr>
            <w:r w:rsidRPr="006A2E9B">
              <w:rPr>
                <w:rFonts w:ascii="Book Antiqua" w:hAnsi="Book Antiqua"/>
                <w:b/>
                <w:sz w:val="16"/>
                <w:szCs w:val="16"/>
              </w:rPr>
              <w:t xml:space="preserve">Momentos </w:t>
            </w:r>
          </w:p>
          <w:p w14:paraId="7A845398" w14:textId="77777777" w:rsidR="003637D3" w:rsidRPr="006A2E9B" w:rsidRDefault="003637D3" w:rsidP="003637D3">
            <w:pPr>
              <w:contextualSpacing/>
              <w:rPr>
                <w:rFonts w:ascii="Book Antiqua" w:hAnsi="Book Antiqua"/>
                <w:sz w:val="16"/>
                <w:szCs w:val="16"/>
              </w:rPr>
            </w:pPr>
            <w:r w:rsidRPr="006A2E9B">
              <w:rPr>
                <w:rFonts w:ascii="Book Antiqua" w:hAnsi="Book Antiqua"/>
                <w:sz w:val="16"/>
                <w:szCs w:val="16"/>
              </w:rPr>
              <w:t>Al final de la semana</w:t>
            </w:r>
          </w:p>
        </w:tc>
        <w:tc>
          <w:tcPr>
            <w:tcW w:w="2263" w:type="dxa"/>
            <w:gridSpan w:val="2"/>
          </w:tcPr>
          <w:p w14:paraId="4187E74E" w14:textId="77777777" w:rsidR="003637D3" w:rsidRPr="006A2E9B" w:rsidRDefault="003637D3" w:rsidP="003637D3">
            <w:pPr>
              <w:contextualSpacing/>
              <w:rPr>
                <w:rFonts w:ascii="Book Antiqua" w:hAnsi="Book Antiqua"/>
                <w:b/>
                <w:sz w:val="16"/>
                <w:szCs w:val="16"/>
              </w:rPr>
            </w:pPr>
            <w:r w:rsidRPr="006A2E9B">
              <w:rPr>
                <w:rFonts w:ascii="Book Antiqua" w:hAnsi="Book Antiqua"/>
                <w:b/>
                <w:sz w:val="16"/>
                <w:szCs w:val="16"/>
              </w:rPr>
              <w:t xml:space="preserve">Herramientas </w:t>
            </w:r>
          </w:p>
          <w:p w14:paraId="15C16332" w14:textId="77777777" w:rsidR="003637D3" w:rsidRPr="006A2E9B" w:rsidRDefault="003637D3" w:rsidP="003637D3">
            <w:pPr>
              <w:pStyle w:val="Prrafodelista"/>
              <w:numPr>
                <w:ilvl w:val="0"/>
                <w:numId w:val="120"/>
              </w:numPr>
              <w:ind w:left="176" w:hanging="176"/>
              <w:rPr>
                <w:rFonts w:ascii="Book Antiqua" w:hAnsi="Book Antiqua"/>
                <w:sz w:val="16"/>
                <w:szCs w:val="16"/>
              </w:rPr>
            </w:pPr>
            <w:r w:rsidRPr="006A2E9B">
              <w:rPr>
                <w:rFonts w:ascii="Book Antiqua" w:hAnsi="Book Antiqua"/>
                <w:sz w:val="16"/>
                <w:szCs w:val="16"/>
              </w:rPr>
              <w:t>Guía de observación</w:t>
            </w:r>
          </w:p>
          <w:p w14:paraId="3707300F" w14:textId="77777777" w:rsidR="003637D3" w:rsidRPr="006A2E9B" w:rsidRDefault="003637D3" w:rsidP="003637D3">
            <w:pPr>
              <w:pStyle w:val="Prrafodelista"/>
              <w:numPr>
                <w:ilvl w:val="0"/>
                <w:numId w:val="120"/>
              </w:numPr>
              <w:ind w:left="176" w:hanging="176"/>
              <w:rPr>
                <w:rFonts w:ascii="Book Antiqua" w:hAnsi="Book Antiqua"/>
                <w:sz w:val="16"/>
                <w:szCs w:val="16"/>
              </w:rPr>
            </w:pPr>
            <w:r w:rsidRPr="006A2E9B">
              <w:rPr>
                <w:rFonts w:ascii="Book Antiqua" w:hAnsi="Book Antiqua"/>
                <w:sz w:val="16"/>
                <w:szCs w:val="16"/>
              </w:rPr>
              <w:t>Portafolio de evidencias</w:t>
            </w:r>
          </w:p>
        </w:tc>
      </w:tr>
    </w:tbl>
    <w:p w14:paraId="4344FAC7" w14:textId="77777777" w:rsidR="003637D3" w:rsidRPr="002769D9" w:rsidRDefault="003637D3" w:rsidP="003637D3">
      <w:pPr>
        <w:rPr>
          <w:rFonts w:ascii="Book Antiqua" w:hAnsi="Book Antiqua"/>
          <w:sz w:val="16"/>
          <w:szCs w:val="16"/>
        </w:rPr>
      </w:pPr>
      <w:r w:rsidRPr="002769D9">
        <w:rPr>
          <w:rFonts w:ascii="Book Antiqua" w:hAnsi="Book Antiqua"/>
          <w:sz w:val="16"/>
          <w:szCs w:val="16"/>
        </w:rPr>
        <w:br w:type="page"/>
      </w:r>
    </w:p>
    <w:p w14:paraId="4855894C" w14:textId="77777777" w:rsidR="003637D3" w:rsidRPr="003A0E95" w:rsidRDefault="003637D3" w:rsidP="003637D3">
      <w:pPr>
        <w:rPr>
          <w:rFonts w:ascii="Book Antiqua" w:hAnsi="Book Antiqua"/>
          <w:lang w:val="es-ES"/>
        </w:rPr>
      </w:pPr>
      <w:r w:rsidRPr="003A0E95">
        <w:rPr>
          <w:rFonts w:ascii="Book Antiqua" w:hAnsi="Book Antiqua"/>
          <w:lang w:val="es-ES"/>
        </w:rPr>
        <w:lastRenderedPageBreak/>
        <w:t>Plan de clase semanal</w:t>
      </w:r>
      <w:r w:rsidRPr="003A0E95">
        <w:rPr>
          <w:rFonts w:ascii="Book Antiqua" w:hAnsi="Book Antiqua"/>
          <w:lang w:val="es-ES"/>
        </w:rPr>
        <w:tab/>
      </w:r>
      <w:r w:rsidRPr="003A0E95">
        <w:rPr>
          <w:rFonts w:ascii="Book Antiqua" w:hAnsi="Book Antiqua"/>
          <w:lang w:val="es-ES"/>
        </w:rPr>
        <w:tab/>
      </w:r>
      <w:r w:rsidRPr="003A0E95">
        <w:rPr>
          <w:rFonts w:ascii="Book Antiqua" w:hAnsi="Book Antiqua"/>
          <w:lang w:val="es-ES"/>
        </w:rPr>
        <w:tab/>
      </w:r>
      <w:r w:rsidRPr="003A0E95">
        <w:rPr>
          <w:rFonts w:ascii="Book Antiqua" w:hAnsi="Book Antiqua"/>
          <w:lang w:val="es-ES"/>
        </w:rPr>
        <w:tab/>
      </w:r>
      <w:r w:rsidRPr="003A0E95">
        <w:rPr>
          <w:rFonts w:ascii="Book Antiqua" w:hAnsi="Book Antiqua"/>
          <w:lang w:val="es-ES"/>
        </w:rPr>
        <w:tab/>
      </w:r>
      <w:r w:rsidRPr="003A0E95">
        <w:rPr>
          <w:rFonts w:ascii="Book Antiqua" w:hAnsi="Book Antiqua"/>
          <w:lang w:val="es-ES"/>
        </w:rPr>
        <w:tab/>
      </w:r>
      <w:r>
        <w:rPr>
          <w:rFonts w:ascii="Book Antiqua" w:hAnsi="Book Antiqua"/>
          <w:lang w:val="es-ES"/>
        </w:rPr>
        <w:tab/>
      </w:r>
      <w:r w:rsidRPr="003A0E95">
        <w:rPr>
          <w:rFonts w:ascii="Book Antiqua" w:hAnsi="Book Antiqua"/>
          <w:lang w:val="es-ES"/>
        </w:rPr>
        <w:t>Semana escolar 14</w:t>
      </w:r>
    </w:p>
    <w:p w14:paraId="1480FCC2" w14:textId="77777777" w:rsidR="003637D3" w:rsidRPr="003A0E95" w:rsidRDefault="003637D3" w:rsidP="003637D3">
      <w:pPr>
        <w:rPr>
          <w:rFonts w:ascii="Book Antiqua" w:hAnsi="Book Antiqua"/>
          <w:lang w:val="es-ES"/>
        </w:rPr>
      </w:pPr>
      <w:r w:rsidRPr="003A0E95">
        <w:rPr>
          <w:rFonts w:ascii="Book Antiqua" w:hAnsi="Book Antiqua"/>
          <w:lang w:val="es-ES"/>
        </w:rPr>
        <w:t>Español</w:t>
      </w:r>
    </w:p>
    <w:p w14:paraId="336D5147" w14:textId="77777777" w:rsidR="003637D3" w:rsidRPr="003A0E95" w:rsidRDefault="003637D3" w:rsidP="003637D3">
      <w:pPr>
        <w:rPr>
          <w:rFonts w:ascii="Book Antiqua" w:hAnsi="Book Antiqua"/>
          <w:lang w:val="es-ES"/>
        </w:rPr>
      </w:pPr>
    </w:p>
    <w:tbl>
      <w:tblPr>
        <w:tblStyle w:val="Tablaconcuadrcula"/>
        <w:tblW w:w="9356" w:type="dxa"/>
        <w:tblInd w:w="108" w:type="dxa"/>
        <w:tblLayout w:type="fixed"/>
        <w:tblLook w:val="04A0" w:firstRow="1" w:lastRow="0" w:firstColumn="1" w:lastColumn="0" w:noHBand="0" w:noVBand="1"/>
      </w:tblPr>
      <w:tblGrid>
        <w:gridCol w:w="754"/>
        <w:gridCol w:w="151"/>
        <w:gridCol w:w="1056"/>
        <w:gridCol w:w="755"/>
        <w:gridCol w:w="604"/>
        <w:gridCol w:w="1660"/>
        <w:gridCol w:w="906"/>
        <w:gridCol w:w="68"/>
        <w:gridCol w:w="82"/>
        <w:gridCol w:w="1811"/>
        <w:gridCol w:w="453"/>
        <w:gridCol w:w="1056"/>
      </w:tblGrid>
      <w:tr w:rsidR="003637D3" w:rsidRPr="00470F96" w14:paraId="3BF72E0F" w14:textId="77777777" w:rsidTr="003637D3">
        <w:tc>
          <w:tcPr>
            <w:tcW w:w="754" w:type="dxa"/>
            <w:shd w:val="clear" w:color="auto" w:fill="B2A1C7" w:themeFill="accent4" w:themeFillTint="99"/>
            <w:vAlign w:val="center"/>
          </w:tcPr>
          <w:p w14:paraId="03D3F07B" w14:textId="77777777" w:rsidR="003637D3" w:rsidRPr="00C65DD7" w:rsidRDefault="003637D3" w:rsidP="003637D3">
            <w:pPr>
              <w:contextualSpacing/>
              <w:jc w:val="center"/>
              <w:rPr>
                <w:rFonts w:ascii="Book Antiqua" w:hAnsi="Book Antiqua"/>
                <w:sz w:val="16"/>
                <w:szCs w:val="16"/>
              </w:rPr>
            </w:pPr>
            <w:r w:rsidRPr="00C65DD7">
              <w:rPr>
                <w:rFonts w:ascii="Book Antiqua" w:hAnsi="Book Antiqua"/>
                <w:sz w:val="16"/>
                <w:szCs w:val="16"/>
              </w:rPr>
              <w:t>Fecha</w:t>
            </w:r>
          </w:p>
        </w:tc>
        <w:tc>
          <w:tcPr>
            <w:tcW w:w="2566" w:type="dxa"/>
            <w:gridSpan w:val="4"/>
            <w:shd w:val="clear" w:color="auto" w:fill="auto"/>
            <w:vAlign w:val="center"/>
          </w:tcPr>
          <w:p w14:paraId="74BD506F" w14:textId="77777777" w:rsidR="003637D3" w:rsidRPr="00C65DD7" w:rsidRDefault="003637D3" w:rsidP="003637D3">
            <w:pPr>
              <w:contextualSpacing/>
              <w:jc w:val="center"/>
              <w:rPr>
                <w:rFonts w:ascii="Book Antiqua" w:hAnsi="Book Antiqua"/>
                <w:sz w:val="16"/>
                <w:szCs w:val="16"/>
              </w:rPr>
            </w:pPr>
          </w:p>
        </w:tc>
        <w:tc>
          <w:tcPr>
            <w:tcW w:w="1660" w:type="dxa"/>
            <w:shd w:val="clear" w:color="auto" w:fill="B2A1C7" w:themeFill="accent4" w:themeFillTint="99"/>
            <w:vAlign w:val="center"/>
          </w:tcPr>
          <w:p w14:paraId="1DC3A38B" w14:textId="77777777" w:rsidR="003637D3" w:rsidRPr="00C65DD7" w:rsidRDefault="003637D3" w:rsidP="003637D3">
            <w:pPr>
              <w:contextualSpacing/>
              <w:jc w:val="center"/>
              <w:rPr>
                <w:rFonts w:ascii="Book Antiqua" w:hAnsi="Book Antiqua"/>
                <w:sz w:val="16"/>
                <w:szCs w:val="16"/>
              </w:rPr>
            </w:pPr>
            <w:r w:rsidRPr="00C65DD7">
              <w:rPr>
                <w:rFonts w:ascii="Book Antiqua" w:hAnsi="Book Antiqua"/>
                <w:noProof/>
                <w:sz w:val="16"/>
                <w:szCs w:val="16"/>
                <w:lang w:val="es-ES"/>
              </w:rPr>
              <w:t xml:space="preserve">Páginas </w:t>
            </w:r>
            <w:r w:rsidRPr="00C65DD7">
              <w:rPr>
                <w:rFonts w:ascii="Book Antiqua" w:hAnsi="Book Antiqua"/>
                <w:i/>
                <w:noProof/>
                <w:sz w:val="16"/>
                <w:szCs w:val="16"/>
                <w:lang w:val="es-ES"/>
              </w:rPr>
              <w:t xml:space="preserve">Aplicados </w:t>
            </w:r>
          </w:p>
        </w:tc>
        <w:tc>
          <w:tcPr>
            <w:tcW w:w="1056" w:type="dxa"/>
            <w:gridSpan w:val="3"/>
            <w:shd w:val="clear" w:color="auto" w:fill="auto"/>
            <w:vAlign w:val="center"/>
          </w:tcPr>
          <w:p w14:paraId="7565D0A7" w14:textId="77777777" w:rsidR="003637D3" w:rsidRPr="00C65DD7" w:rsidRDefault="003637D3" w:rsidP="003637D3">
            <w:pPr>
              <w:contextualSpacing/>
              <w:jc w:val="center"/>
              <w:rPr>
                <w:rFonts w:ascii="Book Antiqua" w:hAnsi="Book Antiqua"/>
                <w:sz w:val="16"/>
                <w:szCs w:val="16"/>
              </w:rPr>
            </w:pPr>
            <w:r w:rsidRPr="00C65DD7">
              <w:rPr>
                <w:rFonts w:ascii="Book Antiqua" w:hAnsi="Book Antiqua"/>
                <w:sz w:val="16"/>
                <w:szCs w:val="16"/>
              </w:rPr>
              <w:t>43 a 46</w:t>
            </w:r>
          </w:p>
        </w:tc>
        <w:tc>
          <w:tcPr>
            <w:tcW w:w="2264" w:type="dxa"/>
            <w:gridSpan w:val="2"/>
            <w:shd w:val="clear" w:color="auto" w:fill="B2A1C7" w:themeFill="accent4" w:themeFillTint="99"/>
            <w:vAlign w:val="center"/>
          </w:tcPr>
          <w:p w14:paraId="5E02899B" w14:textId="77777777" w:rsidR="003637D3" w:rsidRPr="00C65DD7" w:rsidRDefault="003637D3" w:rsidP="003637D3">
            <w:pPr>
              <w:contextualSpacing/>
              <w:jc w:val="center"/>
              <w:rPr>
                <w:rFonts w:ascii="Book Antiqua" w:hAnsi="Book Antiqua"/>
                <w:sz w:val="16"/>
                <w:szCs w:val="16"/>
              </w:rPr>
            </w:pPr>
            <w:r w:rsidRPr="00C65DD7">
              <w:rPr>
                <w:rFonts w:ascii="Book Antiqua" w:hAnsi="Book Antiqua"/>
                <w:sz w:val="16"/>
                <w:szCs w:val="16"/>
              </w:rPr>
              <w:t xml:space="preserve">Páginas libro de texto </w:t>
            </w:r>
            <w:r w:rsidRPr="00C65DD7">
              <w:rPr>
                <w:rFonts w:ascii="Book Antiqua" w:hAnsi="Book Antiqua"/>
                <w:smallCaps/>
                <w:sz w:val="16"/>
                <w:szCs w:val="16"/>
              </w:rPr>
              <w:t>sep</w:t>
            </w:r>
          </w:p>
        </w:tc>
        <w:tc>
          <w:tcPr>
            <w:tcW w:w="1056" w:type="dxa"/>
            <w:shd w:val="clear" w:color="auto" w:fill="auto"/>
            <w:vAlign w:val="center"/>
          </w:tcPr>
          <w:p w14:paraId="2265F1BA" w14:textId="77777777" w:rsidR="003637D3" w:rsidRPr="00C65DD7" w:rsidRDefault="003637D3" w:rsidP="003637D3">
            <w:pPr>
              <w:contextualSpacing/>
              <w:jc w:val="center"/>
              <w:rPr>
                <w:rFonts w:ascii="Book Antiqua" w:hAnsi="Book Antiqua"/>
                <w:sz w:val="16"/>
                <w:szCs w:val="16"/>
              </w:rPr>
            </w:pPr>
            <w:r w:rsidRPr="00C65DD7">
              <w:rPr>
                <w:rFonts w:ascii="Book Antiqua" w:hAnsi="Book Antiqua"/>
                <w:sz w:val="16"/>
                <w:szCs w:val="16"/>
              </w:rPr>
              <w:t>65 a 72</w:t>
            </w:r>
          </w:p>
        </w:tc>
      </w:tr>
      <w:tr w:rsidR="003637D3" w:rsidRPr="00470F96" w14:paraId="13884FC5" w14:textId="77777777" w:rsidTr="003637D3">
        <w:tc>
          <w:tcPr>
            <w:tcW w:w="905" w:type="dxa"/>
            <w:gridSpan w:val="2"/>
            <w:shd w:val="clear" w:color="auto" w:fill="CCC0D9" w:themeFill="accent4" w:themeFillTint="66"/>
            <w:vAlign w:val="center"/>
          </w:tcPr>
          <w:p w14:paraId="14AEC5DA" w14:textId="77777777" w:rsidR="003637D3" w:rsidRPr="00C65DD7" w:rsidRDefault="003637D3" w:rsidP="003637D3">
            <w:pPr>
              <w:contextualSpacing/>
              <w:jc w:val="center"/>
              <w:rPr>
                <w:rFonts w:ascii="Book Antiqua" w:hAnsi="Book Antiqua"/>
                <w:noProof/>
                <w:sz w:val="16"/>
                <w:szCs w:val="16"/>
                <w:lang w:val="es-ES"/>
              </w:rPr>
            </w:pPr>
            <w:r w:rsidRPr="00C65DD7">
              <w:rPr>
                <w:rFonts w:ascii="Book Antiqua" w:hAnsi="Book Antiqua"/>
                <w:sz w:val="16"/>
                <w:szCs w:val="16"/>
              </w:rPr>
              <w:t>Ámbito</w:t>
            </w:r>
          </w:p>
        </w:tc>
        <w:tc>
          <w:tcPr>
            <w:tcW w:w="1811" w:type="dxa"/>
            <w:gridSpan w:val="2"/>
            <w:shd w:val="clear" w:color="auto" w:fill="auto"/>
            <w:vAlign w:val="center"/>
          </w:tcPr>
          <w:p w14:paraId="0FE8EBDA" w14:textId="77777777" w:rsidR="003637D3" w:rsidRPr="00C65DD7" w:rsidRDefault="003637D3" w:rsidP="003637D3">
            <w:pPr>
              <w:contextualSpacing/>
              <w:rPr>
                <w:rFonts w:ascii="Book Antiqua" w:hAnsi="Book Antiqua"/>
                <w:sz w:val="16"/>
                <w:szCs w:val="16"/>
              </w:rPr>
            </w:pPr>
            <w:r w:rsidRPr="00C65DD7">
              <w:rPr>
                <w:rFonts w:ascii="Book Antiqua" w:hAnsi="Book Antiqua"/>
                <w:sz w:val="16"/>
                <w:szCs w:val="16"/>
              </w:rPr>
              <w:t>Participación social</w:t>
            </w:r>
          </w:p>
        </w:tc>
        <w:tc>
          <w:tcPr>
            <w:tcW w:w="2264" w:type="dxa"/>
            <w:gridSpan w:val="2"/>
            <w:shd w:val="clear" w:color="auto" w:fill="CCC0D9" w:themeFill="accent4" w:themeFillTint="66"/>
            <w:vAlign w:val="center"/>
          </w:tcPr>
          <w:p w14:paraId="75ACD1C0" w14:textId="77777777" w:rsidR="003637D3" w:rsidRPr="00C65DD7" w:rsidRDefault="003637D3" w:rsidP="003637D3">
            <w:pPr>
              <w:contextualSpacing/>
              <w:jc w:val="center"/>
              <w:rPr>
                <w:rFonts w:ascii="Book Antiqua" w:hAnsi="Book Antiqua"/>
                <w:sz w:val="16"/>
                <w:szCs w:val="16"/>
              </w:rPr>
            </w:pPr>
            <w:r w:rsidRPr="00C65DD7">
              <w:rPr>
                <w:rFonts w:ascii="Book Antiqua" w:hAnsi="Book Antiqua"/>
                <w:sz w:val="16"/>
                <w:szCs w:val="16"/>
              </w:rPr>
              <w:t>Práctica social del lenguaje</w:t>
            </w:r>
          </w:p>
        </w:tc>
        <w:tc>
          <w:tcPr>
            <w:tcW w:w="4376" w:type="dxa"/>
            <w:gridSpan w:val="6"/>
            <w:shd w:val="clear" w:color="auto" w:fill="auto"/>
            <w:vAlign w:val="center"/>
          </w:tcPr>
          <w:p w14:paraId="01F79E80" w14:textId="77777777" w:rsidR="003637D3" w:rsidRPr="00C65DD7" w:rsidRDefault="003637D3" w:rsidP="003637D3">
            <w:pPr>
              <w:widowControl w:val="0"/>
              <w:autoSpaceDE w:val="0"/>
              <w:autoSpaceDN w:val="0"/>
              <w:adjustRightInd w:val="0"/>
              <w:contextualSpacing/>
              <w:rPr>
                <w:rFonts w:ascii="Book Antiqua" w:hAnsi="Book Antiqua" w:cs="Times New Roman"/>
                <w:sz w:val="16"/>
                <w:szCs w:val="16"/>
                <w:lang w:val="es-ES"/>
              </w:rPr>
            </w:pPr>
            <w:r w:rsidRPr="00C65DD7">
              <w:rPr>
                <w:rFonts w:ascii="Book Antiqua" w:hAnsi="Book Antiqua"/>
                <w:sz w:val="16"/>
                <w:szCs w:val="16"/>
              </w:rPr>
              <w:t>Investigar sobre la historia familiar para compartirla</w:t>
            </w:r>
          </w:p>
        </w:tc>
      </w:tr>
      <w:tr w:rsidR="003637D3" w:rsidRPr="002769D9" w14:paraId="4395229C" w14:textId="77777777" w:rsidTr="003637D3">
        <w:tc>
          <w:tcPr>
            <w:tcW w:w="1961" w:type="dxa"/>
            <w:gridSpan w:val="3"/>
            <w:shd w:val="clear" w:color="auto" w:fill="CCC0D9" w:themeFill="accent4" w:themeFillTint="66"/>
            <w:vAlign w:val="center"/>
          </w:tcPr>
          <w:p w14:paraId="6F69060B" w14:textId="77777777" w:rsidR="003637D3" w:rsidRPr="00C65DD7" w:rsidRDefault="003637D3" w:rsidP="003637D3">
            <w:pPr>
              <w:jc w:val="center"/>
              <w:rPr>
                <w:rFonts w:ascii="Book Antiqua" w:hAnsi="Book Antiqua"/>
                <w:sz w:val="16"/>
                <w:szCs w:val="16"/>
              </w:rPr>
            </w:pPr>
            <w:r w:rsidRPr="00C65DD7">
              <w:rPr>
                <w:rFonts w:ascii="Book Antiqua" w:hAnsi="Book Antiqua"/>
                <w:sz w:val="16"/>
                <w:szCs w:val="16"/>
              </w:rPr>
              <w:t>Lecciones</w:t>
            </w:r>
          </w:p>
        </w:tc>
        <w:tc>
          <w:tcPr>
            <w:tcW w:w="3993" w:type="dxa"/>
            <w:gridSpan w:val="5"/>
            <w:shd w:val="clear" w:color="auto" w:fill="CCC0D9" w:themeFill="accent4" w:themeFillTint="66"/>
            <w:vAlign w:val="center"/>
          </w:tcPr>
          <w:p w14:paraId="2B19BDCC" w14:textId="77777777" w:rsidR="003637D3" w:rsidRPr="00C65DD7" w:rsidRDefault="003637D3" w:rsidP="003637D3">
            <w:pPr>
              <w:jc w:val="center"/>
              <w:rPr>
                <w:rFonts w:ascii="Book Antiqua" w:hAnsi="Book Antiqua"/>
                <w:sz w:val="16"/>
                <w:szCs w:val="16"/>
              </w:rPr>
            </w:pPr>
            <w:r w:rsidRPr="00C65DD7">
              <w:rPr>
                <w:rFonts w:ascii="Book Antiqua" w:hAnsi="Book Antiqua"/>
                <w:sz w:val="16"/>
                <w:szCs w:val="16"/>
              </w:rPr>
              <w:t>Aprendizaje esperado</w:t>
            </w:r>
          </w:p>
        </w:tc>
        <w:tc>
          <w:tcPr>
            <w:tcW w:w="3402" w:type="dxa"/>
            <w:gridSpan w:val="4"/>
            <w:shd w:val="clear" w:color="auto" w:fill="CCC0D9" w:themeFill="accent4" w:themeFillTint="66"/>
            <w:vAlign w:val="center"/>
          </w:tcPr>
          <w:p w14:paraId="159300DF" w14:textId="77777777" w:rsidR="003637D3" w:rsidRPr="00C65DD7" w:rsidRDefault="003637D3" w:rsidP="003637D3">
            <w:pPr>
              <w:jc w:val="center"/>
              <w:rPr>
                <w:rFonts w:ascii="Book Antiqua" w:hAnsi="Book Antiqua"/>
                <w:sz w:val="16"/>
                <w:szCs w:val="16"/>
              </w:rPr>
            </w:pPr>
            <w:r w:rsidRPr="00C65DD7">
              <w:rPr>
                <w:rFonts w:ascii="Book Antiqua" w:hAnsi="Book Antiqua"/>
                <w:sz w:val="16"/>
                <w:szCs w:val="16"/>
              </w:rPr>
              <w:t>Contenido</w:t>
            </w:r>
          </w:p>
        </w:tc>
      </w:tr>
      <w:tr w:rsidR="003637D3" w:rsidRPr="002769D9" w14:paraId="7F04C30A" w14:textId="77777777" w:rsidTr="003637D3">
        <w:trPr>
          <w:trHeight w:val="684"/>
        </w:trPr>
        <w:tc>
          <w:tcPr>
            <w:tcW w:w="1961" w:type="dxa"/>
            <w:gridSpan w:val="3"/>
            <w:shd w:val="clear" w:color="auto" w:fill="auto"/>
            <w:vAlign w:val="center"/>
          </w:tcPr>
          <w:p w14:paraId="4B5D8BF8" w14:textId="77777777" w:rsidR="003637D3" w:rsidRPr="00C65DD7" w:rsidRDefault="003637D3" w:rsidP="003637D3">
            <w:pPr>
              <w:jc w:val="center"/>
              <w:rPr>
                <w:rFonts w:ascii="Book Antiqua" w:hAnsi="Book Antiqua"/>
                <w:noProof/>
                <w:sz w:val="16"/>
                <w:szCs w:val="16"/>
                <w:lang w:val="es-ES"/>
              </w:rPr>
            </w:pPr>
            <w:r w:rsidRPr="00C65DD7">
              <w:rPr>
                <w:rFonts w:ascii="Book Antiqua" w:hAnsi="Book Antiqua"/>
                <w:noProof/>
                <w:sz w:val="16"/>
                <w:szCs w:val="16"/>
                <w:lang w:val="es-ES"/>
              </w:rPr>
              <w:t>Los textos narrativos</w:t>
            </w:r>
          </w:p>
        </w:tc>
        <w:tc>
          <w:tcPr>
            <w:tcW w:w="3993" w:type="dxa"/>
            <w:gridSpan w:val="5"/>
            <w:shd w:val="clear" w:color="auto" w:fill="auto"/>
            <w:vAlign w:val="center"/>
          </w:tcPr>
          <w:p w14:paraId="5ECF8601" w14:textId="77777777" w:rsidR="003637D3" w:rsidRPr="00C65DD7" w:rsidRDefault="003637D3" w:rsidP="003637D3">
            <w:pPr>
              <w:widowControl w:val="0"/>
              <w:autoSpaceDE w:val="0"/>
              <w:autoSpaceDN w:val="0"/>
              <w:adjustRightInd w:val="0"/>
              <w:rPr>
                <w:rFonts w:ascii="Book Antiqua" w:hAnsi="Book Antiqua"/>
                <w:sz w:val="16"/>
                <w:szCs w:val="16"/>
              </w:rPr>
            </w:pPr>
            <w:r w:rsidRPr="00C65DD7">
              <w:rPr>
                <w:rFonts w:ascii="Book Antiqua" w:hAnsi="Book Antiqua"/>
                <w:sz w:val="16"/>
                <w:szCs w:val="16"/>
              </w:rPr>
              <w:t>Identifica los elementos y el orden de presentación en la escritura de un texto narrativo.</w:t>
            </w:r>
          </w:p>
        </w:tc>
        <w:tc>
          <w:tcPr>
            <w:tcW w:w="3402" w:type="dxa"/>
            <w:gridSpan w:val="4"/>
            <w:shd w:val="clear" w:color="auto" w:fill="auto"/>
            <w:vAlign w:val="center"/>
          </w:tcPr>
          <w:p w14:paraId="5A54B731" w14:textId="77777777" w:rsidR="003637D3" w:rsidRPr="00C65DD7" w:rsidRDefault="003637D3" w:rsidP="003637D3">
            <w:pPr>
              <w:rPr>
                <w:rFonts w:ascii="Book Antiqua" w:hAnsi="Book Antiqua"/>
                <w:sz w:val="16"/>
                <w:szCs w:val="16"/>
              </w:rPr>
            </w:pPr>
            <w:r w:rsidRPr="00C65DD7">
              <w:rPr>
                <w:rFonts w:ascii="Book Antiqua" w:hAnsi="Book Antiqua"/>
                <w:sz w:val="16"/>
                <w:szCs w:val="16"/>
              </w:rPr>
              <w:t>Características y función de los textos narrativos.</w:t>
            </w:r>
          </w:p>
        </w:tc>
      </w:tr>
      <w:tr w:rsidR="003637D3" w:rsidRPr="002769D9" w14:paraId="0BEABA05" w14:textId="77777777" w:rsidTr="003637D3">
        <w:trPr>
          <w:trHeight w:val="599"/>
        </w:trPr>
        <w:tc>
          <w:tcPr>
            <w:tcW w:w="1961" w:type="dxa"/>
            <w:gridSpan w:val="3"/>
            <w:shd w:val="clear" w:color="auto" w:fill="auto"/>
            <w:vAlign w:val="center"/>
          </w:tcPr>
          <w:p w14:paraId="74BB5A94" w14:textId="77777777" w:rsidR="003637D3" w:rsidRPr="00C65DD7" w:rsidRDefault="003637D3" w:rsidP="003637D3">
            <w:pPr>
              <w:pStyle w:val="Prrafodelista"/>
              <w:ind w:left="0"/>
              <w:contextualSpacing w:val="0"/>
              <w:jc w:val="center"/>
              <w:rPr>
                <w:rFonts w:ascii="Book Antiqua" w:hAnsi="Book Antiqua"/>
                <w:noProof/>
                <w:sz w:val="16"/>
                <w:szCs w:val="16"/>
                <w:lang w:val="es-ES"/>
              </w:rPr>
            </w:pPr>
            <w:r w:rsidRPr="00C65DD7">
              <w:rPr>
                <w:rFonts w:ascii="Book Antiqua" w:hAnsi="Book Antiqua"/>
                <w:noProof/>
                <w:sz w:val="16"/>
                <w:szCs w:val="16"/>
                <w:lang w:val="es-ES"/>
              </w:rPr>
              <w:t>El árbol genealógico</w:t>
            </w:r>
          </w:p>
        </w:tc>
        <w:tc>
          <w:tcPr>
            <w:tcW w:w="3993" w:type="dxa"/>
            <w:gridSpan w:val="5"/>
            <w:shd w:val="clear" w:color="auto" w:fill="auto"/>
            <w:vAlign w:val="center"/>
          </w:tcPr>
          <w:p w14:paraId="528EDB06" w14:textId="77777777" w:rsidR="003637D3" w:rsidRPr="00C65DD7" w:rsidRDefault="003637D3" w:rsidP="003637D3">
            <w:pPr>
              <w:pStyle w:val="Prrafodelista"/>
              <w:widowControl w:val="0"/>
              <w:numPr>
                <w:ilvl w:val="0"/>
                <w:numId w:val="80"/>
              </w:numPr>
              <w:autoSpaceDE w:val="0"/>
              <w:autoSpaceDN w:val="0"/>
              <w:adjustRightInd w:val="0"/>
              <w:ind w:left="176" w:hanging="176"/>
              <w:contextualSpacing w:val="0"/>
              <w:rPr>
                <w:rFonts w:ascii="Book Antiqua" w:hAnsi="Book Antiqua"/>
                <w:sz w:val="16"/>
                <w:szCs w:val="16"/>
              </w:rPr>
            </w:pPr>
            <w:r w:rsidRPr="00C65DD7">
              <w:rPr>
                <w:rFonts w:ascii="Book Antiqua" w:hAnsi="Book Antiqua"/>
                <w:sz w:val="16"/>
                <w:szCs w:val="16"/>
              </w:rPr>
              <w:t>Identifica información sobre su familia en diversas fuentes orales y escritas.</w:t>
            </w:r>
          </w:p>
          <w:p w14:paraId="4D754760" w14:textId="77777777" w:rsidR="003637D3" w:rsidRPr="00C65DD7" w:rsidRDefault="003637D3" w:rsidP="003637D3">
            <w:pPr>
              <w:pStyle w:val="Prrafodelista"/>
              <w:widowControl w:val="0"/>
              <w:numPr>
                <w:ilvl w:val="0"/>
                <w:numId w:val="80"/>
              </w:numPr>
              <w:autoSpaceDE w:val="0"/>
              <w:autoSpaceDN w:val="0"/>
              <w:adjustRightInd w:val="0"/>
              <w:ind w:left="176" w:hanging="176"/>
              <w:contextualSpacing w:val="0"/>
              <w:rPr>
                <w:rFonts w:ascii="Book Antiqua" w:hAnsi="Book Antiqua"/>
                <w:noProof/>
                <w:sz w:val="16"/>
                <w:szCs w:val="16"/>
                <w:lang w:val="es-ES"/>
              </w:rPr>
            </w:pPr>
            <w:r w:rsidRPr="00C65DD7">
              <w:rPr>
                <w:rFonts w:ascii="Book Antiqua" w:hAnsi="Book Antiqua"/>
                <w:sz w:val="16"/>
                <w:szCs w:val="16"/>
              </w:rPr>
              <w:t>Respeta y valora la diversidad social y cultural de las personas.</w:t>
            </w:r>
          </w:p>
        </w:tc>
        <w:tc>
          <w:tcPr>
            <w:tcW w:w="3402" w:type="dxa"/>
            <w:gridSpan w:val="4"/>
            <w:shd w:val="clear" w:color="auto" w:fill="auto"/>
            <w:vAlign w:val="center"/>
          </w:tcPr>
          <w:p w14:paraId="274011AE" w14:textId="77777777" w:rsidR="003637D3" w:rsidRPr="00C65DD7" w:rsidRDefault="003637D3" w:rsidP="003637D3">
            <w:pPr>
              <w:pStyle w:val="Prrafodelista"/>
              <w:numPr>
                <w:ilvl w:val="0"/>
                <w:numId w:val="81"/>
              </w:numPr>
              <w:ind w:left="175" w:hanging="175"/>
              <w:contextualSpacing w:val="0"/>
              <w:rPr>
                <w:rFonts w:ascii="Book Antiqua" w:hAnsi="Book Antiqua"/>
                <w:sz w:val="16"/>
                <w:szCs w:val="16"/>
              </w:rPr>
            </w:pPr>
            <w:r w:rsidRPr="00C65DD7">
              <w:rPr>
                <w:rFonts w:ascii="Book Antiqua" w:hAnsi="Book Antiqua"/>
                <w:sz w:val="16"/>
                <w:szCs w:val="16"/>
              </w:rPr>
              <w:t>Características y función de los árboles genealógicos.</w:t>
            </w:r>
          </w:p>
          <w:p w14:paraId="5FF317F3" w14:textId="77777777" w:rsidR="003637D3" w:rsidRPr="00C65DD7" w:rsidRDefault="003637D3" w:rsidP="003637D3">
            <w:pPr>
              <w:pStyle w:val="Prrafodelista"/>
              <w:numPr>
                <w:ilvl w:val="0"/>
                <w:numId w:val="81"/>
              </w:numPr>
              <w:ind w:left="175" w:hanging="175"/>
              <w:contextualSpacing w:val="0"/>
              <w:rPr>
                <w:rFonts w:ascii="Book Antiqua" w:hAnsi="Book Antiqua"/>
                <w:sz w:val="16"/>
                <w:szCs w:val="16"/>
              </w:rPr>
            </w:pPr>
            <w:r w:rsidRPr="00C65DD7">
              <w:rPr>
                <w:rFonts w:ascii="Book Antiqua" w:hAnsi="Book Antiqua"/>
                <w:sz w:val="16"/>
                <w:szCs w:val="16"/>
              </w:rPr>
              <w:t>Diversidad social y cultural de las personas y las familias (nucleares, extensas, monoparentales, entre otras).</w:t>
            </w:r>
          </w:p>
        </w:tc>
      </w:tr>
      <w:tr w:rsidR="003637D3" w:rsidRPr="002769D9" w14:paraId="7E371F30" w14:textId="77777777" w:rsidTr="003637D3">
        <w:trPr>
          <w:trHeight w:val="599"/>
        </w:trPr>
        <w:tc>
          <w:tcPr>
            <w:tcW w:w="1961" w:type="dxa"/>
            <w:gridSpan w:val="3"/>
            <w:shd w:val="clear" w:color="auto" w:fill="auto"/>
            <w:vAlign w:val="center"/>
          </w:tcPr>
          <w:p w14:paraId="46EF0524" w14:textId="77777777" w:rsidR="003637D3" w:rsidRPr="00C65DD7" w:rsidRDefault="003637D3" w:rsidP="003637D3">
            <w:pPr>
              <w:pStyle w:val="Prrafodelista"/>
              <w:ind w:left="0"/>
              <w:contextualSpacing w:val="0"/>
              <w:jc w:val="center"/>
              <w:rPr>
                <w:rFonts w:ascii="Book Antiqua" w:hAnsi="Book Antiqua"/>
                <w:noProof/>
                <w:sz w:val="16"/>
                <w:szCs w:val="16"/>
                <w:lang w:val="es-ES"/>
              </w:rPr>
            </w:pPr>
            <w:r w:rsidRPr="00C65DD7">
              <w:rPr>
                <w:rFonts w:ascii="Book Antiqua" w:hAnsi="Book Antiqua"/>
                <w:noProof/>
                <w:sz w:val="16"/>
                <w:szCs w:val="16"/>
                <w:lang w:val="es-ES"/>
              </w:rPr>
              <w:t>Orden de un párrafo</w:t>
            </w:r>
          </w:p>
        </w:tc>
        <w:tc>
          <w:tcPr>
            <w:tcW w:w="3993" w:type="dxa"/>
            <w:gridSpan w:val="5"/>
            <w:shd w:val="clear" w:color="auto" w:fill="auto"/>
            <w:vAlign w:val="center"/>
          </w:tcPr>
          <w:p w14:paraId="5AA5202D" w14:textId="77777777" w:rsidR="003637D3" w:rsidRPr="00C65DD7" w:rsidRDefault="003637D3" w:rsidP="003637D3">
            <w:pPr>
              <w:widowControl w:val="0"/>
              <w:autoSpaceDE w:val="0"/>
              <w:autoSpaceDN w:val="0"/>
              <w:adjustRightInd w:val="0"/>
              <w:rPr>
                <w:rFonts w:ascii="Book Antiqua" w:hAnsi="Book Antiqua"/>
                <w:sz w:val="16"/>
                <w:szCs w:val="16"/>
              </w:rPr>
            </w:pPr>
            <w:r w:rsidRPr="00C65DD7">
              <w:rPr>
                <w:rFonts w:ascii="Book Antiqua" w:hAnsi="Book Antiqua"/>
                <w:sz w:val="16"/>
                <w:szCs w:val="16"/>
              </w:rPr>
              <w:t>Identifica los elementos y el orden de presentación en la escritura de un texto narrativo.</w:t>
            </w:r>
          </w:p>
        </w:tc>
        <w:tc>
          <w:tcPr>
            <w:tcW w:w="3402" w:type="dxa"/>
            <w:gridSpan w:val="4"/>
            <w:shd w:val="clear" w:color="auto" w:fill="auto"/>
            <w:vAlign w:val="center"/>
          </w:tcPr>
          <w:p w14:paraId="0BD03FFC" w14:textId="77777777" w:rsidR="003637D3" w:rsidRPr="00C65DD7" w:rsidRDefault="003637D3" w:rsidP="003637D3">
            <w:pPr>
              <w:pStyle w:val="Prrafodelista"/>
              <w:numPr>
                <w:ilvl w:val="0"/>
                <w:numId w:val="81"/>
              </w:numPr>
              <w:ind w:left="175" w:hanging="175"/>
              <w:contextualSpacing w:val="0"/>
              <w:rPr>
                <w:rFonts w:ascii="Book Antiqua" w:hAnsi="Book Antiqua"/>
                <w:sz w:val="16"/>
                <w:szCs w:val="16"/>
              </w:rPr>
            </w:pPr>
            <w:r w:rsidRPr="00C65DD7">
              <w:rPr>
                <w:rFonts w:ascii="Book Antiqua" w:hAnsi="Book Antiqua"/>
                <w:sz w:val="16"/>
                <w:szCs w:val="16"/>
              </w:rPr>
              <w:t>Elementos y orden de un párrafo: oración introductoria y oraciones de apoyo.</w:t>
            </w:r>
          </w:p>
          <w:p w14:paraId="4F334DA9" w14:textId="77777777" w:rsidR="003637D3" w:rsidRPr="00C65DD7" w:rsidRDefault="003637D3" w:rsidP="003637D3">
            <w:pPr>
              <w:pStyle w:val="Prrafodelista"/>
              <w:numPr>
                <w:ilvl w:val="0"/>
                <w:numId w:val="81"/>
              </w:numPr>
              <w:ind w:left="175" w:hanging="175"/>
              <w:contextualSpacing w:val="0"/>
              <w:rPr>
                <w:rFonts w:ascii="Book Antiqua" w:hAnsi="Book Antiqua"/>
                <w:sz w:val="16"/>
                <w:szCs w:val="16"/>
              </w:rPr>
            </w:pPr>
            <w:r w:rsidRPr="00C65DD7">
              <w:rPr>
                <w:rFonts w:ascii="Book Antiqua" w:hAnsi="Book Antiqua"/>
                <w:sz w:val="16"/>
                <w:szCs w:val="16"/>
              </w:rPr>
              <w:t>Puntuación convencional en la escritura de párrafos.</w:t>
            </w:r>
          </w:p>
        </w:tc>
      </w:tr>
      <w:tr w:rsidR="003637D3" w:rsidRPr="002769D9" w14:paraId="6F36C133" w14:textId="77777777" w:rsidTr="003637D3">
        <w:tc>
          <w:tcPr>
            <w:tcW w:w="5954" w:type="dxa"/>
            <w:gridSpan w:val="8"/>
            <w:vMerge w:val="restart"/>
          </w:tcPr>
          <w:p w14:paraId="23B469A1" w14:textId="77777777" w:rsidR="003637D3" w:rsidRPr="00C65DD7" w:rsidRDefault="003637D3" w:rsidP="003637D3">
            <w:pPr>
              <w:rPr>
                <w:rFonts w:ascii="Book Antiqua" w:hAnsi="Book Antiqua"/>
                <w:b/>
                <w:sz w:val="16"/>
                <w:szCs w:val="16"/>
              </w:rPr>
            </w:pPr>
            <w:r w:rsidRPr="00C65DD7">
              <w:rPr>
                <w:rFonts w:ascii="Book Antiqua" w:hAnsi="Book Antiqua"/>
                <w:b/>
                <w:sz w:val="16"/>
                <w:szCs w:val="16"/>
              </w:rPr>
              <w:t>Actividades sugeridas</w:t>
            </w:r>
          </w:p>
          <w:p w14:paraId="5B44FC42" w14:textId="77777777" w:rsidR="003637D3" w:rsidRPr="00C65DD7" w:rsidRDefault="003637D3" w:rsidP="003637D3">
            <w:pPr>
              <w:rPr>
                <w:rFonts w:ascii="Book Antiqua" w:hAnsi="Book Antiqua"/>
                <w:sz w:val="16"/>
                <w:szCs w:val="16"/>
              </w:rPr>
            </w:pPr>
            <w:r w:rsidRPr="00C65DD7">
              <w:rPr>
                <w:rFonts w:ascii="Book Antiqua" w:hAnsi="Book Antiqua"/>
                <w:b/>
                <w:color w:val="5F497A" w:themeColor="accent4" w:themeShade="BF"/>
                <w:sz w:val="16"/>
                <w:szCs w:val="16"/>
              </w:rPr>
              <w:t xml:space="preserve">Actividades previas. </w:t>
            </w:r>
            <w:r w:rsidRPr="00C65DD7">
              <w:rPr>
                <w:rFonts w:ascii="Book Antiqua" w:hAnsi="Book Antiqua"/>
                <w:sz w:val="16"/>
                <w:szCs w:val="16"/>
              </w:rPr>
              <w:t>Solicite a los alumnos que lleven una fotografía de su familia completa o de algún miembro que sea especialmente importante para ellos. Usted también lleve una fotografía y ejemplifique el trabajo al decir quién aparece en la imagen y narrar algunos hechos interesantes sobre esa persona.</w:t>
            </w:r>
          </w:p>
          <w:p w14:paraId="008E67B7" w14:textId="77777777" w:rsidR="003637D3" w:rsidRPr="00C65DD7" w:rsidRDefault="003637D3" w:rsidP="003637D3">
            <w:pPr>
              <w:rPr>
                <w:rFonts w:ascii="Book Antiqua" w:hAnsi="Book Antiqua"/>
                <w:sz w:val="16"/>
                <w:szCs w:val="16"/>
              </w:rPr>
            </w:pPr>
            <w:r w:rsidRPr="00C65DD7">
              <w:rPr>
                <w:rFonts w:ascii="Book Antiqua" w:hAnsi="Book Antiqua"/>
                <w:b/>
                <w:color w:val="5F497A" w:themeColor="accent4" w:themeShade="BF"/>
                <w:sz w:val="16"/>
                <w:szCs w:val="16"/>
              </w:rPr>
              <w:t xml:space="preserve">Actividades del libro y de la guía. </w:t>
            </w:r>
            <w:r w:rsidRPr="00C65DD7">
              <w:rPr>
                <w:rFonts w:ascii="Book Antiqua" w:hAnsi="Book Antiqua"/>
                <w:sz w:val="16"/>
                <w:szCs w:val="16"/>
              </w:rPr>
              <w:t xml:space="preserve">Cuando trabajen con los árboles genealógicos del libro de texto </w:t>
            </w:r>
            <w:r w:rsidRPr="00C65DD7">
              <w:rPr>
                <w:rFonts w:ascii="Book Antiqua" w:hAnsi="Book Antiqua"/>
                <w:smallCaps/>
                <w:sz w:val="16"/>
                <w:szCs w:val="16"/>
              </w:rPr>
              <w:t xml:space="preserve">sep, </w:t>
            </w:r>
            <w:r w:rsidRPr="00C65DD7">
              <w:rPr>
                <w:rFonts w:ascii="Book Antiqua" w:hAnsi="Book Antiqua"/>
                <w:sz w:val="16"/>
                <w:szCs w:val="16"/>
              </w:rPr>
              <w:t xml:space="preserve">muestre a los alumnos diversos modelos. Solicite que lleven fotografías de los miembros de su árbol genealógico que puedan recortar. Después, pida que realicen las actividades de la guía </w:t>
            </w:r>
            <w:r w:rsidRPr="00C65DD7">
              <w:rPr>
                <w:rFonts w:ascii="Book Antiqua" w:hAnsi="Book Antiqua"/>
                <w:i/>
                <w:sz w:val="16"/>
                <w:szCs w:val="16"/>
              </w:rPr>
              <w:t>Aplicados 3</w:t>
            </w:r>
            <w:r w:rsidRPr="00C65DD7">
              <w:rPr>
                <w:rFonts w:ascii="Book Antiqua" w:hAnsi="Book Antiqua"/>
                <w:sz w:val="16"/>
                <w:szCs w:val="16"/>
              </w:rPr>
              <w:t>.</w:t>
            </w:r>
          </w:p>
          <w:p w14:paraId="722D94FE" w14:textId="77777777" w:rsidR="003637D3" w:rsidRPr="00C65DD7" w:rsidRDefault="003637D3" w:rsidP="003637D3">
            <w:pPr>
              <w:widowControl w:val="0"/>
              <w:autoSpaceDE w:val="0"/>
              <w:autoSpaceDN w:val="0"/>
              <w:adjustRightInd w:val="0"/>
              <w:ind w:firstLine="318"/>
              <w:rPr>
                <w:rFonts w:ascii="Book Antiqua" w:hAnsi="Book Antiqua"/>
                <w:sz w:val="16"/>
                <w:szCs w:val="16"/>
              </w:rPr>
            </w:pPr>
            <w:r w:rsidRPr="00C65DD7">
              <w:rPr>
                <w:rFonts w:ascii="Book Antiqua" w:hAnsi="Book Antiqua" w:cs="Times New Roman"/>
                <w:sz w:val="16"/>
                <w:szCs w:val="16"/>
                <w:lang w:val="es-ES"/>
              </w:rPr>
              <w:t>Utilice la actividad imprimible “Diferentes familias”. Comparen sus respuestas. Pida que expliquen la elección de imágenes.</w:t>
            </w:r>
          </w:p>
          <w:p w14:paraId="59B9D959" w14:textId="77777777" w:rsidR="003637D3" w:rsidRPr="00C65DD7" w:rsidRDefault="003637D3" w:rsidP="003637D3">
            <w:pPr>
              <w:rPr>
                <w:rFonts w:ascii="Book Antiqua" w:hAnsi="Book Antiqua"/>
                <w:sz w:val="16"/>
                <w:szCs w:val="16"/>
              </w:rPr>
            </w:pPr>
            <w:r w:rsidRPr="00C65DD7">
              <w:rPr>
                <w:rFonts w:ascii="Book Antiqua" w:hAnsi="Book Antiqua"/>
                <w:b/>
                <w:color w:val="5F497A" w:themeColor="accent4" w:themeShade="BF"/>
                <w:sz w:val="16"/>
                <w:szCs w:val="16"/>
              </w:rPr>
              <w:t xml:space="preserve">Actividades de reforzamiento. </w:t>
            </w:r>
            <w:r w:rsidRPr="00C65DD7">
              <w:rPr>
                <w:rFonts w:ascii="Book Antiqua" w:hAnsi="Book Antiqua"/>
                <w:sz w:val="16"/>
                <w:szCs w:val="16"/>
              </w:rPr>
              <w:t xml:space="preserve">Motívelos para que, además de los árboles genealógicos de la guía </w:t>
            </w:r>
            <w:r w:rsidRPr="00C65DD7">
              <w:rPr>
                <w:rFonts w:ascii="Book Antiqua" w:hAnsi="Book Antiqua"/>
                <w:i/>
                <w:sz w:val="16"/>
                <w:szCs w:val="16"/>
              </w:rPr>
              <w:t>Aplicados 3</w:t>
            </w:r>
            <w:r w:rsidRPr="00C65DD7">
              <w:rPr>
                <w:rFonts w:ascii="Book Antiqua" w:hAnsi="Book Antiqua"/>
                <w:sz w:val="16"/>
                <w:szCs w:val="16"/>
              </w:rPr>
              <w:t xml:space="preserve"> y del libro de texto </w:t>
            </w:r>
            <w:r w:rsidRPr="00C65DD7">
              <w:rPr>
                <w:rFonts w:ascii="Book Antiqua" w:hAnsi="Book Antiqua"/>
                <w:smallCaps/>
                <w:sz w:val="16"/>
                <w:szCs w:val="16"/>
              </w:rPr>
              <w:t xml:space="preserve">sep, </w:t>
            </w:r>
            <w:r w:rsidRPr="00C65DD7">
              <w:rPr>
                <w:rFonts w:ascii="Book Antiqua" w:hAnsi="Book Antiqua"/>
                <w:sz w:val="16"/>
                <w:szCs w:val="16"/>
              </w:rPr>
              <w:t>hagan uno de gran tamaño, ya sea en cartoncillo o en otro material. Pueden realizar esta actividad en casa, con ayuda de su familia, y al mismo tiempo compartir experiencias de la historia familiar, lo cual los ayudará para escribir su texto. Solicite que guarden su trabajo en el portafolio de evidencias.</w:t>
            </w:r>
          </w:p>
          <w:p w14:paraId="49D40120" w14:textId="77777777" w:rsidR="003637D3" w:rsidRPr="00C65DD7" w:rsidRDefault="003637D3" w:rsidP="003637D3">
            <w:pPr>
              <w:rPr>
                <w:rFonts w:ascii="Book Antiqua" w:hAnsi="Book Antiqua"/>
                <w:b/>
                <w:color w:val="5F497A" w:themeColor="accent4" w:themeShade="BF"/>
                <w:sz w:val="16"/>
                <w:szCs w:val="16"/>
              </w:rPr>
            </w:pPr>
            <w:r w:rsidRPr="00C65DD7">
              <w:rPr>
                <w:rFonts w:ascii="Book Antiqua" w:hAnsi="Book Antiqua"/>
                <w:b/>
                <w:color w:val="5F497A" w:themeColor="accent4" w:themeShade="BF"/>
                <w:sz w:val="16"/>
                <w:szCs w:val="16"/>
              </w:rPr>
              <w:t>Escritura de texto narrativo.</w:t>
            </w:r>
            <w:r w:rsidRPr="00C65DD7">
              <w:rPr>
                <w:rFonts w:ascii="Book Antiqua" w:hAnsi="Book Antiqua"/>
                <w:sz w:val="16"/>
                <w:szCs w:val="16"/>
              </w:rPr>
              <w:t xml:space="preserve"> Verifique el esquema que hagan para redactar su texto. Una vez hecho el borrador, coordine el proceso de revisión y haga hincapié en el uso del diccionario para resolver dudas sobre las palabras empleadas.</w:t>
            </w:r>
          </w:p>
        </w:tc>
        <w:tc>
          <w:tcPr>
            <w:tcW w:w="3402" w:type="dxa"/>
            <w:gridSpan w:val="4"/>
          </w:tcPr>
          <w:p w14:paraId="653C01A3" w14:textId="77777777" w:rsidR="003637D3" w:rsidRPr="00C65DD7" w:rsidRDefault="003637D3" w:rsidP="003637D3">
            <w:pPr>
              <w:rPr>
                <w:rFonts w:ascii="Book Antiqua" w:hAnsi="Book Antiqua"/>
                <w:b/>
                <w:sz w:val="16"/>
                <w:szCs w:val="16"/>
              </w:rPr>
            </w:pPr>
            <w:r w:rsidRPr="00C65DD7">
              <w:rPr>
                <w:rFonts w:ascii="Book Antiqua" w:hAnsi="Book Antiqua"/>
                <w:b/>
                <w:sz w:val="16"/>
                <w:szCs w:val="16"/>
              </w:rPr>
              <w:t>Material</w:t>
            </w:r>
          </w:p>
          <w:p w14:paraId="4A17C253" w14:textId="77777777" w:rsidR="003637D3" w:rsidRPr="00C65DD7" w:rsidRDefault="003637D3" w:rsidP="003637D3">
            <w:pPr>
              <w:pStyle w:val="Prrafodelista"/>
              <w:numPr>
                <w:ilvl w:val="0"/>
                <w:numId w:val="82"/>
              </w:numPr>
              <w:ind w:left="176" w:hanging="176"/>
              <w:rPr>
                <w:rFonts w:ascii="Book Antiqua" w:hAnsi="Book Antiqua"/>
                <w:sz w:val="16"/>
                <w:szCs w:val="16"/>
              </w:rPr>
            </w:pPr>
            <w:r w:rsidRPr="00C65DD7">
              <w:rPr>
                <w:rFonts w:ascii="Book Antiqua" w:hAnsi="Book Antiqua"/>
                <w:sz w:val="16"/>
                <w:szCs w:val="16"/>
              </w:rPr>
              <w:t>Fotografías familiares</w:t>
            </w:r>
          </w:p>
          <w:p w14:paraId="0C86CA83" w14:textId="77777777" w:rsidR="003637D3" w:rsidRPr="00C65DD7" w:rsidRDefault="003637D3" w:rsidP="003637D3">
            <w:pPr>
              <w:pStyle w:val="Prrafodelista"/>
              <w:numPr>
                <w:ilvl w:val="0"/>
                <w:numId w:val="82"/>
              </w:numPr>
              <w:ind w:left="176" w:hanging="176"/>
              <w:rPr>
                <w:rFonts w:ascii="Book Antiqua" w:hAnsi="Book Antiqua"/>
                <w:sz w:val="16"/>
                <w:szCs w:val="16"/>
              </w:rPr>
            </w:pPr>
            <w:r w:rsidRPr="00C65DD7">
              <w:rPr>
                <w:rFonts w:ascii="Book Antiqua" w:hAnsi="Book Antiqua"/>
                <w:sz w:val="16"/>
                <w:szCs w:val="16"/>
              </w:rPr>
              <w:t>Fotografías o impresiones de los miembros de su familia</w:t>
            </w:r>
          </w:p>
          <w:p w14:paraId="2A13CDB2" w14:textId="77777777" w:rsidR="003637D3" w:rsidRPr="00C65DD7" w:rsidRDefault="003637D3" w:rsidP="003637D3">
            <w:pPr>
              <w:pStyle w:val="Prrafodelista"/>
              <w:numPr>
                <w:ilvl w:val="0"/>
                <w:numId w:val="82"/>
              </w:numPr>
              <w:ind w:left="176" w:hanging="176"/>
              <w:rPr>
                <w:rFonts w:ascii="Book Antiqua" w:hAnsi="Book Antiqua"/>
                <w:sz w:val="16"/>
                <w:szCs w:val="16"/>
              </w:rPr>
            </w:pPr>
            <w:r w:rsidRPr="00C65DD7">
              <w:rPr>
                <w:rFonts w:ascii="Book Antiqua" w:hAnsi="Book Antiqua"/>
                <w:sz w:val="16"/>
                <w:szCs w:val="16"/>
              </w:rPr>
              <w:t>Diccionario</w:t>
            </w:r>
          </w:p>
          <w:p w14:paraId="54C6F1CA" w14:textId="77777777" w:rsidR="003637D3" w:rsidRPr="00C65DD7" w:rsidRDefault="003637D3" w:rsidP="003637D3">
            <w:pPr>
              <w:pStyle w:val="Prrafodelista"/>
              <w:widowControl w:val="0"/>
              <w:numPr>
                <w:ilvl w:val="0"/>
                <w:numId w:val="82"/>
              </w:numPr>
              <w:autoSpaceDE w:val="0"/>
              <w:autoSpaceDN w:val="0"/>
              <w:adjustRightInd w:val="0"/>
              <w:ind w:left="176" w:hanging="176"/>
              <w:rPr>
                <w:rFonts w:ascii="Book Antiqua" w:hAnsi="Book Antiqua"/>
                <w:sz w:val="16"/>
                <w:szCs w:val="16"/>
              </w:rPr>
            </w:pPr>
            <w:r w:rsidRPr="00C65DD7">
              <w:rPr>
                <w:rFonts w:ascii="Book Antiqua" w:hAnsi="Book Antiqua" w:cs="Times New Roman"/>
                <w:sz w:val="16"/>
                <w:szCs w:val="16"/>
                <w:lang w:val="es-ES"/>
              </w:rPr>
              <w:t>Recursos digitales, “Actividades imprimibles. Activación del pensamiento”, “Diferentes familias”</w:t>
            </w:r>
          </w:p>
        </w:tc>
      </w:tr>
      <w:tr w:rsidR="003637D3" w:rsidRPr="002769D9" w14:paraId="035A3B56" w14:textId="77777777" w:rsidTr="003637D3">
        <w:trPr>
          <w:trHeight w:val="1140"/>
        </w:trPr>
        <w:tc>
          <w:tcPr>
            <w:tcW w:w="5954" w:type="dxa"/>
            <w:gridSpan w:val="8"/>
            <w:vMerge/>
          </w:tcPr>
          <w:p w14:paraId="229EB42B" w14:textId="77777777" w:rsidR="003637D3" w:rsidRPr="002769D9" w:rsidRDefault="003637D3" w:rsidP="003637D3">
            <w:pPr>
              <w:rPr>
                <w:rFonts w:ascii="Book Antiqua" w:hAnsi="Book Antiqua"/>
                <w:sz w:val="16"/>
                <w:szCs w:val="16"/>
              </w:rPr>
            </w:pPr>
          </w:p>
        </w:tc>
        <w:tc>
          <w:tcPr>
            <w:tcW w:w="3402" w:type="dxa"/>
            <w:gridSpan w:val="4"/>
          </w:tcPr>
          <w:p w14:paraId="3D72AC2A" w14:textId="77777777" w:rsidR="003637D3" w:rsidRPr="002769D9" w:rsidRDefault="003637D3" w:rsidP="003637D3">
            <w:pPr>
              <w:rPr>
                <w:rFonts w:ascii="Book Antiqua" w:hAnsi="Book Antiqua"/>
                <w:b/>
                <w:sz w:val="16"/>
                <w:szCs w:val="16"/>
              </w:rPr>
            </w:pPr>
            <w:r w:rsidRPr="002769D9">
              <w:rPr>
                <w:rFonts w:ascii="Book Antiqua" w:hAnsi="Book Antiqua"/>
                <w:b/>
                <w:sz w:val="16"/>
                <w:szCs w:val="16"/>
              </w:rPr>
              <w:t>Interdisciplina</w:t>
            </w:r>
          </w:p>
          <w:p w14:paraId="7343993A" w14:textId="77777777" w:rsidR="003637D3" w:rsidRPr="002769D9" w:rsidRDefault="003637D3" w:rsidP="003637D3">
            <w:pPr>
              <w:rPr>
                <w:rFonts w:ascii="Book Antiqua" w:hAnsi="Book Antiqua"/>
                <w:sz w:val="16"/>
                <w:szCs w:val="16"/>
              </w:rPr>
            </w:pPr>
            <w:r w:rsidRPr="002769D9">
              <w:rPr>
                <w:rFonts w:ascii="Book Antiqua" w:hAnsi="Book Antiqua"/>
                <w:b/>
                <w:color w:val="5F497A" w:themeColor="accent4" w:themeShade="BF"/>
                <w:sz w:val="16"/>
                <w:szCs w:val="16"/>
              </w:rPr>
              <w:t>Fcé.</w:t>
            </w:r>
            <w:r w:rsidRPr="002769D9">
              <w:rPr>
                <w:rFonts w:ascii="Book Antiqua" w:hAnsi="Book Antiqua"/>
                <w:sz w:val="16"/>
                <w:szCs w:val="16"/>
              </w:rPr>
              <w:t xml:space="preserve"> </w:t>
            </w:r>
            <w:r>
              <w:rPr>
                <w:rFonts w:ascii="Book Antiqua" w:hAnsi="Book Antiqua"/>
                <w:sz w:val="16"/>
                <w:szCs w:val="16"/>
              </w:rPr>
              <w:t>Recuerde con los alumnos la lección “Los grupos a que se pertenece”,</w:t>
            </w:r>
            <w:r w:rsidRPr="002769D9">
              <w:rPr>
                <w:rFonts w:ascii="Book Antiqua" w:hAnsi="Book Antiqua"/>
                <w:sz w:val="16"/>
                <w:szCs w:val="16"/>
              </w:rPr>
              <w:t xml:space="preserve"> </w:t>
            </w:r>
            <w:r>
              <w:rPr>
                <w:rFonts w:ascii="Book Antiqua" w:hAnsi="Book Antiqua"/>
                <w:sz w:val="16"/>
                <w:szCs w:val="16"/>
              </w:rPr>
              <w:t xml:space="preserve">del bimestre 1 de la guía </w:t>
            </w:r>
            <w:r w:rsidRPr="007A724B">
              <w:rPr>
                <w:rFonts w:ascii="Book Antiqua" w:hAnsi="Book Antiqua"/>
                <w:i/>
                <w:sz w:val="16"/>
                <w:szCs w:val="16"/>
              </w:rPr>
              <w:t>Aplicados 3</w:t>
            </w:r>
            <w:r>
              <w:rPr>
                <w:rFonts w:ascii="Book Antiqua" w:hAnsi="Book Antiqua"/>
                <w:sz w:val="16"/>
                <w:szCs w:val="16"/>
              </w:rPr>
              <w:t>, página 291, para que tengan presente</w:t>
            </w:r>
            <w:r w:rsidRPr="002769D9">
              <w:rPr>
                <w:rFonts w:ascii="Book Antiqua" w:hAnsi="Book Antiqua"/>
                <w:sz w:val="16"/>
                <w:szCs w:val="16"/>
              </w:rPr>
              <w:t xml:space="preserve"> que </w:t>
            </w:r>
            <w:r>
              <w:rPr>
                <w:rFonts w:ascii="Book Antiqua" w:hAnsi="Book Antiqua"/>
                <w:sz w:val="16"/>
                <w:szCs w:val="16"/>
              </w:rPr>
              <w:t xml:space="preserve">cada uno </w:t>
            </w:r>
            <w:r w:rsidRPr="002769D9">
              <w:rPr>
                <w:rFonts w:ascii="Book Antiqua" w:hAnsi="Book Antiqua"/>
                <w:sz w:val="16"/>
                <w:szCs w:val="16"/>
              </w:rPr>
              <w:t xml:space="preserve">pertenece a varios grupos y </w:t>
            </w:r>
            <w:r>
              <w:rPr>
                <w:rFonts w:ascii="Book Antiqua" w:hAnsi="Book Antiqua"/>
                <w:sz w:val="16"/>
                <w:szCs w:val="16"/>
              </w:rPr>
              <w:t xml:space="preserve">que el grupo de personas más cercano es su </w:t>
            </w:r>
            <w:r w:rsidRPr="002769D9">
              <w:rPr>
                <w:rFonts w:ascii="Book Antiqua" w:hAnsi="Book Antiqua"/>
                <w:sz w:val="16"/>
                <w:szCs w:val="16"/>
              </w:rPr>
              <w:t>familia.</w:t>
            </w:r>
          </w:p>
        </w:tc>
      </w:tr>
      <w:tr w:rsidR="003637D3" w:rsidRPr="002769D9" w14:paraId="669F542C" w14:textId="77777777" w:rsidTr="003637D3">
        <w:tc>
          <w:tcPr>
            <w:tcW w:w="5954" w:type="dxa"/>
            <w:gridSpan w:val="8"/>
            <w:vMerge/>
          </w:tcPr>
          <w:p w14:paraId="37A3100F" w14:textId="77777777" w:rsidR="003637D3" w:rsidRPr="002769D9" w:rsidRDefault="003637D3" w:rsidP="003637D3">
            <w:pPr>
              <w:rPr>
                <w:rFonts w:ascii="Book Antiqua" w:hAnsi="Book Antiqua"/>
                <w:sz w:val="16"/>
                <w:szCs w:val="16"/>
              </w:rPr>
            </w:pPr>
          </w:p>
        </w:tc>
        <w:tc>
          <w:tcPr>
            <w:tcW w:w="3402" w:type="dxa"/>
            <w:gridSpan w:val="4"/>
          </w:tcPr>
          <w:p w14:paraId="05ABE3AC" w14:textId="77777777" w:rsidR="003637D3" w:rsidRPr="002769D9" w:rsidRDefault="003637D3" w:rsidP="003637D3">
            <w:pPr>
              <w:rPr>
                <w:rFonts w:ascii="Book Antiqua" w:hAnsi="Book Antiqua"/>
                <w:b/>
                <w:sz w:val="16"/>
                <w:szCs w:val="16"/>
              </w:rPr>
            </w:pPr>
            <w:r w:rsidRPr="002769D9">
              <w:rPr>
                <w:rFonts w:ascii="Book Antiqua" w:hAnsi="Book Antiqua"/>
                <w:b/>
                <w:sz w:val="16"/>
                <w:szCs w:val="16"/>
              </w:rPr>
              <w:t>Transversalidad</w:t>
            </w:r>
          </w:p>
          <w:p w14:paraId="2E49F741" w14:textId="77777777" w:rsidR="003637D3" w:rsidRPr="002769D9" w:rsidRDefault="003637D3" w:rsidP="003637D3">
            <w:pPr>
              <w:rPr>
                <w:rFonts w:ascii="Book Antiqua" w:hAnsi="Book Antiqua"/>
                <w:sz w:val="16"/>
                <w:szCs w:val="16"/>
              </w:rPr>
            </w:pPr>
            <w:r w:rsidRPr="002769D9">
              <w:rPr>
                <w:rFonts w:ascii="Book Antiqua" w:hAnsi="Book Antiqua"/>
                <w:b/>
                <w:color w:val="5F497A" w:themeColor="accent4" w:themeShade="BF"/>
                <w:sz w:val="16"/>
                <w:szCs w:val="16"/>
              </w:rPr>
              <w:t>Educación para la paz y los derechos humanos.</w:t>
            </w:r>
            <w:r>
              <w:rPr>
                <w:rFonts w:ascii="Book Antiqua" w:hAnsi="Book Antiqua"/>
                <w:sz w:val="16"/>
                <w:szCs w:val="16"/>
              </w:rPr>
              <w:t xml:space="preserve"> Mencione que, al</w:t>
            </w:r>
            <w:r w:rsidRPr="002769D9">
              <w:rPr>
                <w:rFonts w:ascii="Book Antiqua" w:hAnsi="Book Antiqua"/>
                <w:sz w:val="16"/>
                <w:szCs w:val="16"/>
              </w:rPr>
              <w:t xml:space="preserve"> comparar diferentes realidades e historia</w:t>
            </w:r>
            <w:r>
              <w:rPr>
                <w:rFonts w:ascii="Book Antiqua" w:hAnsi="Book Antiqua"/>
                <w:sz w:val="16"/>
                <w:szCs w:val="16"/>
              </w:rPr>
              <w:t>s familiares, debe</w:t>
            </w:r>
            <w:r w:rsidRPr="002769D9">
              <w:rPr>
                <w:rFonts w:ascii="Book Antiqua" w:hAnsi="Book Antiqua"/>
                <w:sz w:val="16"/>
                <w:szCs w:val="16"/>
              </w:rPr>
              <w:t>n mostrar respeto, tolerancia y ace</w:t>
            </w:r>
            <w:r>
              <w:rPr>
                <w:rFonts w:ascii="Book Antiqua" w:hAnsi="Book Antiqua"/>
                <w:sz w:val="16"/>
                <w:szCs w:val="16"/>
              </w:rPr>
              <w:t>ptación ante la diversidad de los tipos de familias y el derecho de todos a tenerla</w:t>
            </w:r>
            <w:r w:rsidRPr="002769D9">
              <w:rPr>
                <w:rFonts w:ascii="Book Antiqua" w:hAnsi="Book Antiqua"/>
                <w:sz w:val="16"/>
                <w:szCs w:val="16"/>
              </w:rPr>
              <w:t>.</w:t>
            </w:r>
          </w:p>
        </w:tc>
      </w:tr>
      <w:tr w:rsidR="003637D3" w:rsidRPr="002769D9" w14:paraId="39AB7170" w14:textId="77777777" w:rsidTr="003637D3">
        <w:tc>
          <w:tcPr>
            <w:tcW w:w="9356" w:type="dxa"/>
            <w:gridSpan w:val="12"/>
            <w:shd w:val="clear" w:color="auto" w:fill="B2A1C7" w:themeFill="accent4" w:themeFillTint="99"/>
            <w:vAlign w:val="center"/>
          </w:tcPr>
          <w:p w14:paraId="096D1AD7" w14:textId="77777777" w:rsidR="003637D3" w:rsidRPr="002769D9" w:rsidRDefault="003637D3" w:rsidP="003637D3">
            <w:pPr>
              <w:jc w:val="center"/>
              <w:rPr>
                <w:rFonts w:ascii="Book Antiqua" w:hAnsi="Book Antiqua"/>
                <w:sz w:val="16"/>
                <w:szCs w:val="16"/>
              </w:rPr>
            </w:pPr>
            <w:r w:rsidRPr="002769D9">
              <w:rPr>
                <w:rFonts w:ascii="Book Antiqua" w:hAnsi="Book Antiqua"/>
                <w:sz w:val="16"/>
                <w:szCs w:val="16"/>
              </w:rPr>
              <w:t>Evaluación</w:t>
            </w:r>
          </w:p>
        </w:tc>
      </w:tr>
      <w:tr w:rsidR="003637D3" w:rsidRPr="002769D9" w14:paraId="5615700F" w14:textId="77777777" w:rsidTr="003637D3">
        <w:tc>
          <w:tcPr>
            <w:tcW w:w="5886" w:type="dxa"/>
            <w:gridSpan w:val="7"/>
            <w:vAlign w:val="center"/>
          </w:tcPr>
          <w:p w14:paraId="012BAC89" w14:textId="77777777" w:rsidR="003637D3" w:rsidRPr="002769D9" w:rsidRDefault="003637D3" w:rsidP="003637D3">
            <w:pPr>
              <w:rPr>
                <w:rFonts w:ascii="Book Antiqua" w:hAnsi="Book Antiqua"/>
                <w:sz w:val="16"/>
                <w:szCs w:val="16"/>
              </w:rPr>
            </w:pPr>
            <w:r w:rsidRPr="002769D9">
              <w:rPr>
                <w:rFonts w:ascii="Book Antiqua" w:hAnsi="Book Antiqua"/>
                <w:sz w:val="16"/>
                <w:szCs w:val="16"/>
              </w:rPr>
              <w:t>I</w:t>
            </w:r>
            <w:r w:rsidRPr="002769D9">
              <w:rPr>
                <w:rFonts w:ascii="Book Antiqua" w:hAnsi="Book Antiqua"/>
                <w:b/>
                <w:sz w:val="16"/>
                <w:szCs w:val="16"/>
              </w:rPr>
              <w:t>ndicadores</w:t>
            </w:r>
          </w:p>
          <w:p w14:paraId="0386A4E4" w14:textId="77777777" w:rsidR="003637D3" w:rsidRPr="00515ABC" w:rsidRDefault="003637D3" w:rsidP="003637D3">
            <w:pPr>
              <w:widowControl w:val="0"/>
              <w:autoSpaceDE w:val="0"/>
              <w:autoSpaceDN w:val="0"/>
              <w:adjustRightInd w:val="0"/>
              <w:rPr>
                <w:rFonts w:ascii="Book Antiqua" w:hAnsi="Book Antiqua"/>
                <w:sz w:val="16"/>
                <w:szCs w:val="16"/>
              </w:rPr>
            </w:pPr>
            <w:r w:rsidRPr="00515ABC">
              <w:rPr>
                <w:rFonts w:ascii="Book Antiqua" w:hAnsi="Book Antiqua"/>
                <w:sz w:val="16"/>
                <w:szCs w:val="16"/>
              </w:rPr>
              <w:t>Escribe para comunicar sus ideas y organizar información sobre temas diversos de manera autónoma.</w:t>
            </w:r>
          </w:p>
        </w:tc>
        <w:tc>
          <w:tcPr>
            <w:tcW w:w="1961" w:type="dxa"/>
            <w:gridSpan w:val="3"/>
          </w:tcPr>
          <w:p w14:paraId="5F707D3E" w14:textId="77777777" w:rsidR="003637D3" w:rsidRPr="002769D9" w:rsidRDefault="003637D3" w:rsidP="003637D3">
            <w:pPr>
              <w:rPr>
                <w:rFonts w:ascii="Book Antiqua" w:hAnsi="Book Antiqua"/>
                <w:b/>
                <w:sz w:val="16"/>
                <w:szCs w:val="16"/>
              </w:rPr>
            </w:pPr>
            <w:r w:rsidRPr="002769D9">
              <w:rPr>
                <w:rFonts w:ascii="Book Antiqua" w:hAnsi="Book Antiqua"/>
                <w:b/>
                <w:sz w:val="16"/>
                <w:szCs w:val="16"/>
              </w:rPr>
              <w:t xml:space="preserve">Momentos </w:t>
            </w:r>
          </w:p>
          <w:p w14:paraId="7981A49F" w14:textId="77777777" w:rsidR="003637D3" w:rsidRPr="002769D9" w:rsidRDefault="003637D3" w:rsidP="003637D3">
            <w:pPr>
              <w:rPr>
                <w:rFonts w:ascii="Book Antiqua" w:hAnsi="Book Antiqua"/>
                <w:sz w:val="16"/>
                <w:szCs w:val="16"/>
              </w:rPr>
            </w:pPr>
            <w:r w:rsidRPr="002769D9">
              <w:rPr>
                <w:rFonts w:ascii="Book Antiqua" w:hAnsi="Book Antiqua"/>
                <w:sz w:val="16"/>
                <w:szCs w:val="16"/>
              </w:rPr>
              <w:t>A mitad de la semana</w:t>
            </w:r>
          </w:p>
          <w:p w14:paraId="7D955454" w14:textId="77777777" w:rsidR="003637D3" w:rsidRPr="002769D9" w:rsidRDefault="003637D3" w:rsidP="003637D3">
            <w:pPr>
              <w:rPr>
                <w:rFonts w:ascii="Book Antiqua" w:hAnsi="Book Antiqua"/>
                <w:sz w:val="16"/>
                <w:szCs w:val="16"/>
              </w:rPr>
            </w:pPr>
          </w:p>
        </w:tc>
        <w:tc>
          <w:tcPr>
            <w:tcW w:w="1509" w:type="dxa"/>
            <w:gridSpan w:val="2"/>
          </w:tcPr>
          <w:p w14:paraId="64D1225C" w14:textId="77777777" w:rsidR="003637D3" w:rsidRPr="002769D9" w:rsidRDefault="003637D3" w:rsidP="003637D3">
            <w:pPr>
              <w:rPr>
                <w:rFonts w:ascii="Book Antiqua" w:hAnsi="Book Antiqua"/>
                <w:b/>
                <w:sz w:val="16"/>
                <w:szCs w:val="16"/>
              </w:rPr>
            </w:pPr>
            <w:r w:rsidRPr="002769D9">
              <w:rPr>
                <w:rFonts w:ascii="Book Antiqua" w:hAnsi="Book Antiqua"/>
                <w:b/>
                <w:sz w:val="16"/>
                <w:szCs w:val="16"/>
              </w:rPr>
              <w:t xml:space="preserve">Herramientas </w:t>
            </w:r>
          </w:p>
          <w:p w14:paraId="46200966" w14:textId="77777777" w:rsidR="003637D3" w:rsidRPr="002769D9" w:rsidRDefault="003637D3" w:rsidP="003637D3">
            <w:pPr>
              <w:rPr>
                <w:rFonts w:ascii="Book Antiqua" w:hAnsi="Book Antiqua"/>
                <w:sz w:val="16"/>
                <w:szCs w:val="16"/>
              </w:rPr>
            </w:pPr>
            <w:r w:rsidRPr="002769D9">
              <w:rPr>
                <w:rFonts w:ascii="Book Antiqua" w:hAnsi="Book Antiqua"/>
                <w:sz w:val="16"/>
                <w:szCs w:val="16"/>
              </w:rPr>
              <w:t xml:space="preserve">Portafolio </w:t>
            </w:r>
            <w:r>
              <w:rPr>
                <w:rFonts w:ascii="Book Antiqua" w:hAnsi="Book Antiqua"/>
                <w:sz w:val="16"/>
                <w:szCs w:val="16"/>
              </w:rPr>
              <w:t>de evidencias</w:t>
            </w:r>
          </w:p>
        </w:tc>
      </w:tr>
    </w:tbl>
    <w:p w14:paraId="0F78DFC5" w14:textId="77777777" w:rsidR="003637D3" w:rsidRDefault="003637D3" w:rsidP="003637D3">
      <w:pPr>
        <w:rPr>
          <w:rFonts w:ascii="Book Antiqua" w:hAnsi="Book Antiqua"/>
          <w:sz w:val="16"/>
          <w:szCs w:val="16"/>
        </w:rPr>
      </w:pPr>
    </w:p>
    <w:p w14:paraId="2B2D46C2" w14:textId="77777777" w:rsidR="003637D3" w:rsidRDefault="003637D3" w:rsidP="003637D3">
      <w:pPr>
        <w:rPr>
          <w:rFonts w:ascii="Book Antiqua" w:hAnsi="Book Antiqua"/>
          <w:sz w:val="16"/>
          <w:szCs w:val="16"/>
        </w:rPr>
      </w:pPr>
    </w:p>
    <w:p w14:paraId="4AA971F0" w14:textId="77777777" w:rsidR="003637D3" w:rsidRDefault="003637D3" w:rsidP="003637D3">
      <w:pPr>
        <w:spacing w:line="40" w:lineRule="exact"/>
        <w:rPr>
          <w:rFonts w:ascii="Book Antiqua" w:hAnsi="Book Antiqua"/>
          <w:sz w:val="16"/>
          <w:szCs w:val="16"/>
        </w:rPr>
      </w:pPr>
      <w:r>
        <w:rPr>
          <w:rFonts w:ascii="Book Antiqua" w:hAnsi="Book Antiqua"/>
          <w:sz w:val="16"/>
          <w:szCs w:val="16"/>
        </w:rPr>
        <w:br w:type="page"/>
      </w:r>
    </w:p>
    <w:p w14:paraId="6184E5F8" w14:textId="77777777" w:rsidR="003637D3" w:rsidRPr="0083776E" w:rsidRDefault="003637D3" w:rsidP="003637D3">
      <w:pPr>
        <w:rPr>
          <w:rFonts w:ascii="Book Antiqua" w:hAnsi="Book Antiqua"/>
          <w:lang w:val="es-ES"/>
        </w:rPr>
      </w:pPr>
      <w:r w:rsidRPr="0083776E">
        <w:rPr>
          <w:rFonts w:ascii="Book Antiqua" w:hAnsi="Book Antiqua"/>
          <w:lang w:val="es-ES"/>
        </w:rPr>
        <w:lastRenderedPageBreak/>
        <w:t>Plan de clase semanal</w:t>
      </w:r>
      <w:r w:rsidRPr="0083776E">
        <w:rPr>
          <w:rFonts w:ascii="Book Antiqua" w:hAnsi="Book Antiqua"/>
          <w:lang w:val="es-ES"/>
        </w:rPr>
        <w:tab/>
      </w:r>
      <w:r w:rsidRPr="0083776E">
        <w:rPr>
          <w:rFonts w:ascii="Book Antiqua" w:hAnsi="Book Antiqua"/>
          <w:lang w:val="es-ES"/>
        </w:rPr>
        <w:tab/>
      </w:r>
      <w:r w:rsidRPr="0083776E">
        <w:rPr>
          <w:rFonts w:ascii="Book Antiqua" w:hAnsi="Book Antiqua"/>
          <w:lang w:val="es-ES"/>
        </w:rPr>
        <w:tab/>
      </w:r>
      <w:r w:rsidRPr="0083776E">
        <w:rPr>
          <w:rFonts w:ascii="Book Antiqua" w:hAnsi="Book Antiqua"/>
          <w:lang w:val="es-ES"/>
        </w:rPr>
        <w:tab/>
      </w:r>
      <w:r w:rsidRPr="0083776E">
        <w:rPr>
          <w:rFonts w:ascii="Book Antiqua" w:hAnsi="Book Antiqua"/>
          <w:lang w:val="es-ES"/>
        </w:rPr>
        <w:tab/>
      </w:r>
      <w:r w:rsidRPr="0083776E">
        <w:rPr>
          <w:rFonts w:ascii="Book Antiqua" w:hAnsi="Book Antiqua"/>
          <w:lang w:val="es-ES"/>
        </w:rPr>
        <w:tab/>
      </w:r>
      <w:r>
        <w:rPr>
          <w:rFonts w:ascii="Book Antiqua" w:hAnsi="Book Antiqua"/>
          <w:lang w:val="es-ES"/>
        </w:rPr>
        <w:tab/>
      </w:r>
      <w:r w:rsidRPr="0083776E">
        <w:rPr>
          <w:rFonts w:ascii="Book Antiqua" w:hAnsi="Book Antiqua"/>
          <w:lang w:val="es-ES"/>
        </w:rPr>
        <w:t>Semana escolar 14</w:t>
      </w:r>
    </w:p>
    <w:p w14:paraId="42773682" w14:textId="77777777" w:rsidR="003637D3" w:rsidRPr="0083776E" w:rsidRDefault="003637D3" w:rsidP="003637D3">
      <w:pPr>
        <w:rPr>
          <w:rFonts w:ascii="Book Antiqua" w:hAnsi="Book Antiqua"/>
        </w:rPr>
      </w:pPr>
      <w:r w:rsidRPr="0083776E">
        <w:rPr>
          <w:rFonts w:ascii="Book Antiqua" w:hAnsi="Book Antiqua"/>
        </w:rPr>
        <w:t>Matemáticas</w:t>
      </w:r>
    </w:p>
    <w:p w14:paraId="7272E3C7" w14:textId="77777777" w:rsidR="003637D3" w:rsidRPr="0083776E"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605"/>
        <w:gridCol w:w="151"/>
        <w:gridCol w:w="2113"/>
        <w:gridCol w:w="301"/>
        <w:gridCol w:w="1358"/>
        <w:gridCol w:w="452"/>
        <w:gridCol w:w="151"/>
        <w:gridCol w:w="151"/>
        <w:gridCol w:w="754"/>
        <w:gridCol w:w="60"/>
        <w:gridCol w:w="1298"/>
        <w:gridCol w:w="906"/>
        <w:gridCol w:w="1056"/>
      </w:tblGrid>
      <w:tr w:rsidR="003637D3" w:rsidRPr="00470F96" w14:paraId="382F164D" w14:textId="77777777" w:rsidTr="003637D3">
        <w:tc>
          <w:tcPr>
            <w:tcW w:w="756" w:type="dxa"/>
            <w:gridSpan w:val="2"/>
            <w:shd w:val="clear" w:color="auto" w:fill="B2A1C7" w:themeFill="accent4" w:themeFillTint="99"/>
            <w:vAlign w:val="center"/>
          </w:tcPr>
          <w:p w14:paraId="3C993F3B"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rPr>
              <w:t>Fecha</w:t>
            </w:r>
          </w:p>
        </w:tc>
        <w:tc>
          <w:tcPr>
            <w:tcW w:w="2414" w:type="dxa"/>
            <w:gridSpan w:val="2"/>
            <w:shd w:val="clear" w:color="auto" w:fill="auto"/>
            <w:vAlign w:val="center"/>
          </w:tcPr>
          <w:p w14:paraId="5E1B90AD" w14:textId="77777777" w:rsidR="003637D3" w:rsidRPr="0083776E" w:rsidRDefault="003637D3" w:rsidP="003637D3">
            <w:pPr>
              <w:contextualSpacing/>
              <w:jc w:val="center"/>
              <w:rPr>
                <w:rFonts w:ascii="Book Antiqua" w:hAnsi="Book Antiqua"/>
                <w:sz w:val="16"/>
                <w:szCs w:val="16"/>
              </w:rPr>
            </w:pPr>
          </w:p>
        </w:tc>
        <w:tc>
          <w:tcPr>
            <w:tcW w:w="1810" w:type="dxa"/>
            <w:gridSpan w:val="2"/>
            <w:shd w:val="clear" w:color="auto" w:fill="B2A1C7" w:themeFill="accent4" w:themeFillTint="99"/>
            <w:vAlign w:val="center"/>
          </w:tcPr>
          <w:p w14:paraId="628A194F"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noProof/>
                <w:sz w:val="16"/>
                <w:szCs w:val="16"/>
                <w:lang w:val="es-ES"/>
              </w:rPr>
              <w:t xml:space="preserve">Páginas </w:t>
            </w:r>
            <w:r w:rsidRPr="0083776E">
              <w:rPr>
                <w:rFonts w:ascii="Book Antiqua" w:hAnsi="Book Antiqua"/>
                <w:i/>
                <w:noProof/>
                <w:sz w:val="16"/>
                <w:szCs w:val="16"/>
                <w:lang w:val="es-ES"/>
              </w:rPr>
              <w:t xml:space="preserve">Aplicados </w:t>
            </w:r>
          </w:p>
        </w:tc>
        <w:tc>
          <w:tcPr>
            <w:tcW w:w="1056" w:type="dxa"/>
            <w:gridSpan w:val="3"/>
            <w:shd w:val="clear" w:color="auto" w:fill="auto"/>
            <w:vAlign w:val="center"/>
          </w:tcPr>
          <w:p w14:paraId="66F9CB15"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lang w:val="es-ES_tradnl"/>
              </w:rPr>
              <w:t>129 y 130</w:t>
            </w:r>
          </w:p>
        </w:tc>
        <w:tc>
          <w:tcPr>
            <w:tcW w:w="2264" w:type="dxa"/>
            <w:gridSpan w:val="3"/>
            <w:shd w:val="clear" w:color="auto" w:fill="B2A1C7" w:themeFill="accent4" w:themeFillTint="99"/>
            <w:vAlign w:val="center"/>
          </w:tcPr>
          <w:p w14:paraId="17F0C73D"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rPr>
              <w:t xml:space="preserve">Páginas libro de texto </w:t>
            </w:r>
            <w:r w:rsidRPr="0083776E">
              <w:rPr>
                <w:rFonts w:ascii="Book Antiqua" w:hAnsi="Book Antiqua"/>
                <w:smallCaps/>
                <w:sz w:val="16"/>
                <w:szCs w:val="16"/>
              </w:rPr>
              <w:t>sep</w:t>
            </w:r>
          </w:p>
        </w:tc>
        <w:tc>
          <w:tcPr>
            <w:tcW w:w="1056" w:type="dxa"/>
            <w:shd w:val="clear" w:color="auto" w:fill="auto"/>
            <w:vAlign w:val="center"/>
          </w:tcPr>
          <w:p w14:paraId="0B182423"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lang w:val="es-ES_tradnl"/>
              </w:rPr>
              <w:t>59 a 63</w:t>
            </w:r>
          </w:p>
        </w:tc>
      </w:tr>
      <w:tr w:rsidR="003637D3" w:rsidRPr="00470F96" w14:paraId="5F58A977" w14:textId="77777777" w:rsidTr="003637D3">
        <w:tc>
          <w:tcPr>
            <w:tcW w:w="605" w:type="dxa"/>
            <w:shd w:val="clear" w:color="auto" w:fill="CCC0D9" w:themeFill="accent4" w:themeFillTint="66"/>
            <w:vAlign w:val="center"/>
          </w:tcPr>
          <w:p w14:paraId="01775BAC" w14:textId="77777777" w:rsidR="003637D3" w:rsidRPr="0083776E" w:rsidRDefault="003637D3" w:rsidP="003637D3">
            <w:pPr>
              <w:contextualSpacing/>
              <w:jc w:val="center"/>
              <w:rPr>
                <w:rFonts w:ascii="Book Antiqua" w:hAnsi="Book Antiqua"/>
                <w:noProof/>
                <w:sz w:val="16"/>
                <w:szCs w:val="16"/>
                <w:lang w:val="es-ES"/>
              </w:rPr>
            </w:pPr>
            <w:r w:rsidRPr="0083776E">
              <w:rPr>
                <w:rFonts w:ascii="Book Antiqua" w:hAnsi="Book Antiqua"/>
                <w:sz w:val="16"/>
                <w:szCs w:val="16"/>
              </w:rPr>
              <w:t>Eje</w:t>
            </w:r>
          </w:p>
        </w:tc>
        <w:tc>
          <w:tcPr>
            <w:tcW w:w="3923" w:type="dxa"/>
            <w:gridSpan w:val="4"/>
            <w:shd w:val="clear" w:color="auto" w:fill="auto"/>
            <w:vAlign w:val="center"/>
          </w:tcPr>
          <w:p w14:paraId="5B0484D6" w14:textId="77777777" w:rsidR="003637D3" w:rsidRPr="0083776E" w:rsidRDefault="003637D3" w:rsidP="003637D3">
            <w:pPr>
              <w:contextualSpacing/>
              <w:rPr>
                <w:rFonts w:ascii="Book Antiqua" w:hAnsi="Book Antiqua"/>
                <w:sz w:val="16"/>
                <w:szCs w:val="16"/>
              </w:rPr>
            </w:pPr>
            <w:r w:rsidRPr="0083776E">
              <w:rPr>
                <w:rFonts w:ascii="Book Antiqua" w:hAnsi="Book Antiqua"/>
                <w:sz w:val="16"/>
                <w:szCs w:val="16"/>
                <w:lang w:val="es-ES_tradnl"/>
              </w:rPr>
              <w:t>Manejo de la información</w:t>
            </w:r>
          </w:p>
        </w:tc>
        <w:tc>
          <w:tcPr>
            <w:tcW w:w="754" w:type="dxa"/>
            <w:gridSpan w:val="3"/>
            <w:shd w:val="clear" w:color="auto" w:fill="CCC0D9" w:themeFill="accent4" w:themeFillTint="66"/>
            <w:vAlign w:val="center"/>
          </w:tcPr>
          <w:p w14:paraId="5768FE27"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rPr>
              <w:t>Tema</w:t>
            </w:r>
          </w:p>
        </w:tc>
        <w:tc>
          <w:tcPr>
            <w:tcW w:w="4074" w:type="dxa"/>
            <w:gridSpan w:val="5"/>
            <w:shd w:val="clear" w:color="auto" w:fill="auto"/>
            <w:vAlign w:val="center"/>
          </w:tcPr>
          <w:p w14:paraId="71EAFF7F" w14:textId="77777777" w:rsidR="003637D3" w:rsidRPr="0083776E" w:rsidRDefault="003637D3" w:rsidP="003637D3">
            <w:pPr>
              <w:widowControl w:val="0"/>
              <w:autoSpaceDE w:val="0"/>
              <w:autoSpaceDN w:val="0"/>
              <w:adjustRightInd w:val="0"/>
              <w:contextualSpacing/>
              <w:rPr>
                <w:rFonts w:ascii="Book Antiqua" w:hAnsi="Book Antiqua" w:cs="Times New Roman"/>
                <w:sz w:val="16"/>
                <w:szCs w:val="16"/>
                <w:lang w:val="es-ES"/>
              </w:rPr>
            </w:pPr>
            <w:r w:rsidRPr="0083776E">
              <w:rPr>
                <w:rFonts w:ascii="Book Antiqua" w:hAnsi="Book Antiqua"/>
                <w:sz w:val="16"/>
                <w:szCs w:val="16"/>
                <w:lang w:val="es-ES_tradnl"/>
              </w:rPr>
              <w:t>Análisis y representación de datos</w:t>
            </w:r>
          </w:p>
        </w:tc>
      </w:tr>
      <w:tr w:rsidR="003637D3" w:rsidRPr="00A83397" w14:paraId="43EBC9FB" w14:textId="77777777" w:rsidTr="003637D3">
        <w:tc>
          <w:tcPr>
            <w:tcW w:w="2869" w:type="dxa"/>
            <w:gridSpan w:val="3"/>
            <w:shd w:val="clear" w:color="auto" w:fill="CCC0D9" w:themeFill="accent4" w:themeFillTint="66"/>
            <w:vAlign w:val="center"/>
          </w:tcPr>
          <w:p w14:paraId="676A1DA9" w14:textId="77777777" w:rsidR="003637D3" w:rsidRPr="0083776E" w:rsidRDefault="003637D3" w:rsidP="003637D3">
            <w:pPr>
              <w:jc w:val="center"/>
              <w:rPr>
                <w:rFonts w:ascii="Book Antiqua" w:hAnsi="Book Antiqua"/>
                <w:sz w:val="16"/>
                <w:szCs w:val="16"/>
                <w:lang w:val="es-ES_tradnl"/>
              </w:rPr>
            </w:pPr>
            <w:r w:rsidRPr="0083776E">
              <w:rPr>
                <w:rFonts w:ascii="Book Antiqua" w:hAnsi="Book Antiqua"/>
                <w:sz w:val="16"/>
                <w:szCs w:val="16"/>
                <w:lang w:val="es-ES_tradnl"/>
              </w:rPr>
              <w:t>Lecciones</w:t>
            </w:r>
          </w:p>
        </w:tc>
        <w:tc>
          <w:tcPr>
            <w:tcW w:w="3227" w:type="dxa"/>
            <w:gridSpan w:val="7"/>
            <w:shd w:val="clear" w:color="auto" w:fill="CCC0D9" w:themeFill="accent4" w:themeFillTint="66"/>
            <w:vAlign w:val="center"/>
          </w:tcPr>
          <w:p w14:paraId="6D00B7A8" w14:textId="77777777" w:rsidR="003637D3" w:rsidRPr="0083776E" w:rsidRDefault="003637D3" w:rsidP="003637D3">
            <w:pPr>
              <w:jc w:val="center"/>
              <w:rPr>
                <w:rFonts w:ascii="Book Antiqua" w:hAnsi="Book Antiqua"/>
                <w:sz w:val="16"/>
                <w:szCs w:val="16"/>
                <w:lang w:val="es-ES_tradnl"/>
              </w:rPr>
            </w:pPr>
            <w:r w:rsidRPr="0083776E">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4F928B03" w14:textId="77777777" w:rsidR="003637D3" w:rsidRPr="0083776E" w:rsidRDefault="003637D3" w:rsidP="003637D3">
            <w:pPr>
              <w:jc w:val="center"/>
              <w:rPr>
                <w:rFonts w:ascii="Book Antiqua" w:hAnsi="Book Antiqua"/>
                <w:sz w:val="16"/>
                <w:szCs w:val="16"/>
                <w:lang w:val="es-ES_tradnl"/>
              </w:rPr>
            </w:pPr>
            <w:r w:rsidRPr="0083776E">
              <w:rPr>
                <w:rFonts w:ascii="Book Antiqua" w:hAnsi="Book Antiqua"/>
                <w:sz w:val="16"/>
                <w:szCs w:val="16"/>
                <w:lang w:val="es-ES_tradnl"/>
              </w:rPr>
              <w:t>Contenido</w:t>
            </w:r>
          </w:p>
        </w:tc>
      </w:tr>
      <w:tr w:rsidR="003637D3" w:rsidRPr="00A83397" w14:paraId="0B4CAE6A" w14:textId="77777777" w:rsidTr="003637D3">
        <w:tc>
          <w:tcPr>
            <w:tcW w:w="2869" w:type="dxa"/>
            <w:gridSpan w:val="3"/>
            <w:shd w:val="clear" w:color="auto" w:fill="auto"/>
            <w:vAlign w:val="center"/>
          </w:tcPr>
          <w:p w14:paraId="47B07E7F" w14:textId="77777777" w:rsidR="003637D3" w:rsidRPr="0083776E" w:rsidRDefault="003637D3" w:rsidP="003637D3">
            <w:pPr>
              <w:jc w:val="center"/>
              <w:rPr>
                <w:rFonts w:ascii="Book Antiqua" w:hAnsi="Book Antiqua"/>
                <w:sz w:val="16"/>
                <w:szCs w:val="16"/>
                <w:lang w:val="es-ES_tradnl"/>
              </w:rPr>
            </w:pPr>
            <w:r w:rsidRPr="0083776E">
              <w:rPr>
                <w:rFonts w:ascii="Book Antiqua" w:hAnsi="Book Antiqua"/>
                <w:sz w:val="16"/>
                <w:szCs w:val="16"/>
                <w:lang w:val="es-ES_tradnl"/>
              </w:rPr>
              <w:t>Lectura de gráfica de barras</w:t>
            </w:r>
          </w:p>
        </w:tc>
        <w:tc>
          <w:tcPr>
            <w:tcW w:w="3227" w:type="dxa"/>
            <w:gridSpan w:val="7"/>
            <w:shd w:val="clear" w:color="auto" w:fill="auto"/>
            <w:vAlign w:val="center"/>
          </w:tcPr>
          <w:p w14:paraId="58F19F95" w14:textId="77777777" w:rsidR="003637D3" w:rsidRPr="0083776E" w:rsidRDefault="003637D3" w:rsidP="003637D3">
            <w:pPr>
              <w:widowControl w:val="0"/>
              <w:autoSpaceDE w:val="0"/>
              <w:autoSpaceDN w:val="0"/>
              <w:adjustRightInd w:val="0"/>
              <w:rPr>
                <w:rFonts w:ascii="Book Antiqua" w:hAnsi="Book Antiqua"/>
                <w:sz w:val="16"/>
                <w:szCs w:val="16"/>
                <w:lang w:val="es-ES_tradnl"/>
              </w:rPr>
            </w:pPr>
            <w:r w:rsidRPr="0083776E">
              <w:rPr>
                <w:rFonts w:ascii="Book Antiqua" w:hAnsi="Book Antiqua" w:cs="Times New Roman"/>
                <w:sz w:val="16"/>
                <w:szCs w:val="16"/>
                <w:lang w:val="es-ES"/>
              </w:rPr>
              <w:t>Resuelve problemas que implican leer o representar información en gráficas de barras.</w:t>
            </w:r>
          </w:p>
        </w:tc>
        <w:tc>
          <w:tcPr>
            <w:tcW w:w="3260" w:type="dxa"/>
            <w:gridSpan w:val="3"/>
            <w:shd w:val="clear" w:color="auto" w:fill="auto"/>
            <w:vAlign w:val="center"/>
          </w:tcPr>
          <w:p w14:paraId="488401FA" w14:textId="77777777" w:rsidR="003637D3" w:rsidRPr="0083776E" w:rsidRDefault="003637D3" w:rsidP="003637D3">
            <w:pPr>
              <w:autoSpaceDE w:val="0"/>
              <w:autoSpaceDN w:val="0"/>
              <w:adjustRightInd w:val="0"/>
              <w:ind w:left="5" w:hanging="5"/>
              <w:rPr>
                <w:rFonts w:ascii="Book Antiqua" w:hAnsi="Book Antiqua"/>
                <w:b/>
                <w:bCs/>
                <w:sz w:val="16"/>
                <w:szCs w:val="16"/>
                <w:lang w:val="es-ES_tradnl"/>
              </w:rPr>
            </w:pPr>
            <w:r w:rsidRPr="0083776E">
              <w:rPr>
                <w:rFonts w:ascii="Book Antiqua" w:hAnsi="Book Antiqua"/>
                <w:bCs/>
                <w:sz w:val="16"/>
                <w:szCs w:val="16"/>
                <w:lang w:val="es-ES_tradnl"/>
              </w:rPr>
              <w:t>Lectura de información contenida en gráficas de barras</w:t>
            </w:r>
          </w:p>
        </w:tc>
      </w:tr>
      <w:tr w:rsidR="003637D3" w:rsidRPr="00A83397" w14:paraId="53E1EECB" w14:textId="77777777" w:rsidTr="003637D3">
        <w:tc>
          <w:tcPr>
            <w:tcW w:w="6096" w:type="dxa"/>
            <w:gridSpan w:val="10"/>
            <w:vMerge w:val="restart"/>
          </w:tcPr>
          <w:p w14:paraId="17CBBCC7" w14:textId="77777777" w:rsidR="003637D3" w:rsidRPr="0083776E" w:rsidRDefault="003637D3" w:rsidP="003637D3">
            <w:pPr>
              <w:rPr>
                <w:rFonts w:ascii="Book Antiqua" w:hAnsi="Book Antiqua"/>
                <w:b/>
                <w:sz w:val="16"/>
                <w:szCs w:val="16"/>
                <w:lang w:val="es-ES_tradnl"/>
              </w:rPr>
            </w:pPr>
            <w:r w:rsidRPr="0083776E">
              <w:rPr>
                <w:rFonts w:ascii="Book Antiqua" w:hAnsi="Book Antiqua"/>
                <w:b/>
                <w:sz w:val="16"/>
                <w:szCs w:val="16"/>
                <w:lang w:val="es-ES_tradnl"/>
              </w:rPr>
              <w:t>Actividades sugeridas</w:t>
            </w:r>
          </w:p>
          <w:p w14:paraId="7E15CE78" w14:textId="77777777" w:rsidR="003637D3" w:rsidRPr="0083776E" w:rsidRDefault="003637D3" w:rsidP="003637D3">
            <w:pPr>
              <w:rPr>
                <w:rFonts w:ascii="Book Antiqua" w:hAnsi="Book Antiqua"/>
                <w:sz w:val="16"/>
                <w:szCs w:val="16"/>
                <w:lang w:val="es-ES_tradnl"/>
              </w:rPr>
            </w:pPr>
            <w:r w:rsidRPr="0083776E">
              <w:rPr>
                <w:rFonts w:ascii="Book Antiqua" w:hAnsi="Book Antiqua"/>
                <w:b/>
                <w:color w:val="5F497A" w:themeColor="accent4" w:themeShade="BF"/>
                <w:sz w:val="16"/>
                <w:szCs w:val="16"/>
              </w:rPr>
              <w:t>Actividades previas.</w:t>
            </w:r>
            <w:r w:rsidRPr="0083776E">
              <w:rPr>
                <w:rFonts w:ascii="Book Antiqua" w:hAnsi="Book Antiqua"/>
                <w:sz w:val="16"/>
                <w:szCs w:val="16"/>
                <w:lang w:val="es-ES_tradnl"/>
              </w:rPr>
              <w:t xml:space="preserve"> Vaya registrando mediante una rúbrica el proceso que llevan a cabo los alumnos al leer información de gráficas. Los indicadores pueden ser, entre otros, </w:t>
            </w:r>
            <w:r w:rsidRPr="0083776E">
              <w:rPr>
                <w:rFonts w:ascii="Book Antiqua" w:hAnsi="Book Antiqua"/>
                <w:i/>
                <w:sz w:val="16"/>
                <w:szCs w:val="16"/>
                <w:lang w:val="es-ES_tradnl"/>
              </w:rPr>
              <w:t xml:space="preserve">Identifica que una gráfica sirve para organizar información, Identifica qué representan las barras, Identifica las categorías en que se organiza la información </w:t>
            </w:r>
            <w:r w:rsidRPr="0083776E">
              <w:rPr>
                <w:rFonts w:ascii="Book Antiqua" w:hAnsi="Book Antiqua"/>
                <w:sz w:val="16"/>
                <w:szCs w:val="16"/>
                <w:lang w:val="es-ES_tradnl"/>
              </w:rPr>
              <w:t>e</w:t>
            </w:r>
            <w:r w:rsidRPr="0083776E">
              <w:rPr>
                <w:rFonts w:ascii="Book Antiqua" w:hAnsi="Book Antiqua"/>
                <w:i/>
                <w:sz w:val="16"/>
                <w:szCs w:val="16"/>
                <w:lang w:val="es-ES_tradnl"/>
              </w:rPr>
              <w:t xml:space="preserve"> Identifica la escala de la frecuencia.</w:t>
            </w:r>
          </w:p>
          <w:p w14:paraId="259EC9EE" w14:textId="77777777" w:rsidR="003637D3" w:rsidRPr="0083776E" w:rsidRDefault="003637D3" w:rsidP="003637D3">
            <w:pPr>
              <w:ind w:firstLine="318"/>
              <w:rPr>
                <w:rFonts w:ascii="Book Antiqua" w:hAnsi="Book Antiqua"/>
                <w:sz w:val="16"/>
                <w:szCs w:val="16"/>
                <w:lang w:val="es-ES_tradnl"/>
              </w:rPr>
            </w:pPr>
            <w:r w:rsidRPr="0083776E">
              <w:rPr>
                <w:rFonts w:ascii="Book Antiqua" w:hAnsi="Book Antiqua"/>
                <w:sz w:val="16"/>
                <w:szCs w:val="16"/>
                <w:lang w:val="es-ES_tradnl"/>
              </w:rPr>
              <w:t>Organice al grupo en equipos y entréguele a cada uno una cartulina y algunos dulces. Pida que clasifiquen los dulces por colores y elaboren un pictograma, acomodando un color por columna. Recuerde con ellos qué son los pictogramas y para qué sirven. Muestre una gráfica de barras con la misma información que ellos utilizaron para el pictograma y solicite que mencionen las semejanzas y las diferencias entre los dos.</w:t>
            </w:r>
          </w:p>
          <w:p w14:paraId="57B57E82" w14:textId="77777777" w:rsidR="003637D3" w:rsidRPr="00245091" w:rsidRDefault="003637D3" w:rsidP="003637D3">
            <w:pPr>
              <w:rPr>
                <w:rFonts w:ascii="Book Antiqua" w:hAnsi="Book Antiqua" w:cs="Cambria"/>
                <w:smallCaps/>
                <w:spacing w:val="-2"/>
                <w:sz w:val="16"/>
                <w:szCs w:val="16"/>
                <w:lang w:val="es-ES_tradnl"/>
              </w:rPr>
            </w:pPr>
            <w:r w:rsidRPr="00245091">
              <w:rPr>
                <w:rFonts w:ascii="Book Antiqua" w:hAnsi="Book Antiqua"/>
                <w:b/>
                <w:color w:val="5F497A" w:themeColor="accent4" w:themeShade="BF"/>
                <w:spacing w:val="-2"/>
                <w:sz w:val="16"/>
                <w:szCs w:val="16"/>
              </w:rPr>
              <w:t>Actividades del libro y de la guía.</w:t>
            </w:r>
            <w:r w:rsidRPr="00245091">
              <w:rPr>
                <w:rFonts w:ascii="Book Antiqua" w:hAnsi="Book Antiqua"/>
                <w:b/>
                <w:spacing w:val="-2"/>
                <w:sz w:val="16"/>
                <w:szCs w:val="16"/>
                <w:lang w:val="es-ES_tradnl"/>
              </w:rPr>
              <w:t xml:space="preserve"> </w:t>
            </w:r>
            <w:r w:rsidRPr="00245091">
              <w:rPr>
                <w:rFonts w:ascii="Book Antiqua" w:hAnsi="Book Antiqua"/>
                <w:spacing w:val="-2"/>
                <w:sz w:val="16"/>
                <w:szCs w:val="16"/>
                <w:lang w:val="es-ES_tradnl"/>
              </w:rPr>
              <w:t xml:space="preserve">Se sugiere que los alumnos resuelvan primero las páginas 59 y 60 del libro de </w:t>
            </w:r>
            <w:r w:rsidRPr="00245091">
              <w:rPr>
                <w:rFonts w:ascii="Book Antiqua" w:hAnsi="Book Antiqua" w:cs="Book Antiqua"/>
                <w:spacing w:val="-2"/>
                <w:sz w:val="16"/>
                <w:szCs w:val="16"/>
                <w:lang w:val="es-ES_tradnl"/>
              </w:rPr>
              <w:t xml:space="preserve">texto </w:t>
            </w:r>
            <w:r w:rsidRPr="00245091">
              <w:rPr>
                <w:rFonts w:ascii="Book Antiqua" w:hAnsi="Book Antiqua" w:cs="Cambria"/>
                <w:smallCaps/>
                <w:spacing w:val="-2"/>
                <w:sz w:val="16"/>
                <w:szCs w:val="16"/>
                <w:lang w:val="es-ES_tradnl"/>
              </w:rPr>
              <w:t xml:space="preserve">sep, </w:t>
            </w:r>
            <w:r w:rsidRPr="00245091">
              <w:rPr>
                <w:rFonts w:ascii="Book Antiqua" w:hAnsi="Book Antiqua" w:cs="Book Antiqua"/>
                <w:spacing w:val="-2"/>
                <w:sz w:val="16"/>
                <w:szCs w:val="16"/>
                <w:lang w:val="es-ES_tradnl"/>
              </w:rPr>
              <w:t xml:space="preserve">después la página 129 </w:t>
            </w:r>
            <w:r w:rsidRPr="00245091">
              <w:rPr>
                <w:rFonts w:ascii="Book Antiqua" w:hAnsi="Book Antiqua" w:cs="Book Antiqua"/>
                <w:iCs/>
                <w:spacing w:val="-2"/>
                <w:sz w:val="16"/>
                <w:szCs w:val="16"/>
                <w:lang w:val="es-ES_tradnl"/>
              </w:rPr>
              <w:t>de la guía</w:t>
            </w:r>
            <w:r w:rsidRPr="00245091">
              <w:rPr>
                <w:rFonts w:ascii="Book Antiqua" w:hAnsi="Book Antiqua" w:cs="Book Antiqua"/>
                <w:i/>
                <w:iCs/>
                <w:spacing w:val="-2"/>
                <w:sz w:val="16"/>
                <w:szCs w:val="16"/>
                <w:lang w:val="es-ES_tradnl"/>
              </w:rPr>
              <w:t xml:space="preserve"> Aplicados 3</w:t>
            </w:r>
            <w:r w:rsidRPr="00245091">
              <w:rPr>
                <w:rFonts w:ascii="Book Antiqua" w:hAnsi="Book Antiqua" w:cs="Book Antiqua"/>
                <w:spacing w:val="-2"/>
                <w:sz w:val="16"/>
                <w:szCs w:val="16"/>
                <w:lang w:val="es-ES_tradnl"/>
              </w:rPr>
              <w:t xml:space="preserve">, luego las páginas 61 a 63 </w:t>
            </w:r>
            <w:r w:rsidRPr="00245091">
              <w:rPr>
                <w:rFonts w:ascii="Book Antiqua" w:hAnsi="Book Antiqua" w:cs="Book Antiqua"/>
                <w:iCs/>
                <w:spacing w:val="-2"/>
                <w:sz w:val="16"/>
                <w:szCs w:val="16"/>
                <w:lang w:val="es-ES_tradnl"/>
              </w:rPr>
              <w:t>del libro de</w:t>
            </w:r>
            <w:r w:rsidRPr="00245091">
              <w:rPr>
                <w:rFonts w:ascii="Book Antiqua" w:hAnsi="Book Antiqua" w:cs="Book Antiqua"/>
                <w:spacing w:val="-2"/>
                <w:sz w:val="16"/>
                <w:szCs w:val="16"/>
                <w:lang w:val="es-ES_tradnl"/>
              </w:rPr>
              <w:t xml:space="preserve"> texto </w:t>
            </w:r>
            <w:r w:rsidRPr="00245091">
              <w:rPr>
                <w:rFonts w:ascii="Book Antiqua" w:hAnsi="Book Antiqua" w:cs="Cambria"/>
                <w:smallCaps/>
                <w:spacing w:val="-2"/>
                <w:sz w:val="16"/>
                <w:szCs w:val="16"/>
                <w:lang w:val="es-ES_tradnl"/>
              </w:rPr>
              <w:t xml:space="preserve">sep </w:t>
            </w:r>
            <w:r w:rsidRPr="00245091">
              <w:rPr>
                <w:rFonts w:ascii="Book Antiqua" w:hAnsi="Book Antiqua" w:cs="Book Antiqua"/>
                <w:spacing w:val="-2"/>
                <w:sz w:val="16"/>
                <w:szCs w:val="16"/>
                <w:lang w:val="es-ES_tradnl"/>
              </w:rPr>
              <w:t xml:space="preserve">y al final la página 130 </w:t>
            </w:r>
            <w:r w:rsidRPr="00245091">
              <w:rPr>
                <w:rFonts w:ascii="Book Antiqua" w:hAnsi="Book Antiqua" w:cs="Book Antiqua"/>
                <w:iCs/>
                <w:spacing w:val="-2"/>
                <w:sz w:val="16"/>
                <w:szCs w:val="16"/>
                <w:lang w:val="es-ES_tradnl"/>
              </w:rPr>
              <w:t>de la guía</w:t>
            </w:r>
            <w:r w:rsidRPr="00245091">
              <w:rPr>
                <w:rFonts w:ascii="Book Antiqua" w:hAnsi="Book Antiqua" w:cs="Book Antiqua"/>
                <w:i/>
                <w:iCs/>
                <w:spacing w:val="-2"/>
                <w:sz w:val="16"/>
                <w:szCs w:val="16"/>
                <w:lang w:val="es-ES_tradnl"/>
              </w:rPr>
              <w:t xml:space="preserve"> Aplicados 3.</w:t>
            </w:r>
          </w:p>
          <w:p w14:paraId="68C33344" w14:textId="77777777" w:rsidR="003637D3" w:rsidRPr="0083776E" w:rsidRDefault="003637D3" w:rsidP="003637D3">
            <w:pPr>
              <w:widowControl w:val="0"/>
              <w:autoSpaceDE w:val="0"/>
              <w:autoSpaceDN w:val="0"/>
              <w:adjustRightInd w:val="0"/>
              <w:ind w:firstLine="318"/>
              <w:rPr>
                <w:rFonts w:ascii="Book Antiqua" w:hAnsi="Book Antiqua" w:cs="Times New Roman"/>
                <w:sz w:val="16"/>
                <w:szCs w:val="16"/>
                <w:lang w:val="es-ES"/>
              </w:rPr>
            </w:pPr>
            <w:r w:rsidRPr="0083776E">
              <w:rPr>
                <w:rFonts w:ascii="Book Antiqua" w:hAnsi="Book Antiqua" w:cs="Times New Roman"/>
                <w:sz w:val="16"/>
                <w:szCs w:val="16"/>
                <w:lang w:val="es-ES"/>
              </w:rPr>
              <w:t>Indique que describan la gráfica del párrafo de información conceptual de la lección. Destaque los elementos: título, categorías, frecuencia, escala de la frecuencia, tamaño, color y forma de las barras. Solicite que relacionen la información con el contenido de la barra. En todas las actividades, pida que digan qué información hay en el eje horizontal (categorías) y cuál en el vertical (frecuencia y escala). También deben explicar por qué las gráficas de la lección tienen diferente escala en el eje vertical.</w:t>
            </w:r>
          </w:p>
          <w:p w14:paraId="2392A314" w14:textId="77777777" w:rsidR="003637D3" w:rsidRPr="0083776E" w:rsidRDefault="003637D3" w:rsidP="003637D3">
            <w:pPr>
              <w:widowControl w:val="0"/>
              <w:autoSpaceDE w:val="0"/>
              <w:autoSpaceDN w:val="0"/>
              <w:adjustRightInd w:val="0"/>
              <w:rPr>
                <w:rFonts w:ascii="Book Antiqua" w:hAnsi="Book Antiqua"/>
                <w:sz w:val="16"/>
                <w:szCs w:val="16"/>
                <w:lang w:val="es-ES_tradnl"/>
              </w:rPr>
            </w:pPr>
            <w:r w:rsidRPr="0083776E">
              <w:rPr>
                <w:rFonts w:ascii="Book Antiqua" w:hAnsi="Book Antiqua"/>
                <w:b/>
                <w:color w:val="5F497A" w:themeColor="accent4" w:themeShade="BF"/>
                <w:sz w:val="16"/>
                <w:szCs w:val="16"/>
              </w:rPr>
              <w:t xml:space="preserve">Actividades de cierre. </w:t>
            </w:r>
            <w:r w:rsidRPr="0083776E">
              <w:rPr>
                <w:rFonts w:ascii="Book Antiqua" w:hAnsi="Book Antiqua" w:cs="Times New Roman"/>
                <w:sz w:val="16"/>
                <w:szCs w:val="16"/>
                <w:lang w:val="es-ES"/>
              </w:rPr>
              <w:t>Organice al grupo en equipos y entregue, por cada dos equipos, una gráfica de barras con un tema de interés para los alumnos: productos que se venden en la cooperativa, mascotas abandonadas, etcétera. Cada equipo redactará un cuestionario de cinco preguntas para interpretar la información de la gráfica y lo intercambiará con el de otro equipo. Después de contestar, regresarán el cuestionario al equipo que lo redactó, para que éste evalúe las respuestas. En caso de error o discrepancias, tendrán que argumentar la respuesta y corregirla o, en su defecto, corregir la pregunta. Evalúelos con una escala de actitudes.</w:t>
            </w:r>
          </w:p>
        </w:tc>
        <w:tc>
          <w:tcPr>
            <w:tcW w:w="3260" w:type="dxa"/>
            <w:gridSpan w:val="3"/>
          </w:tcPr>
          <w:p w14:paraId="4B86F4E8" w14:textId="77777777" w:rsidR="003637D3" w:rsidRPr="0083776E" w:rsidRDefault="003637D3" w:rsidP="003637D3">
            <w:pPr>
              <w:rPr>
                <w:rFonts w:ascii="Book Antiqua" w:hAnsi="Book Antiqua"/>
                <w:b/>
                <w:sz w:val="16"/>
                <w:szCs w:val="16"/>
                <w:lang w:val="es-ES_tradnl"/>
              </w:rPr>
            </w:pPr>
            <w:r w:rsidRPr="0083776E">
              <w:rPr>
                <w:rFonts w:ascii="Book Antiqua" w:hAnsi="Book Antiqua"/>
                <w:b/>
                <w:sz w:val="16"/>
                <w:szCs w:val="16"/>
                <w:lang w:val="es-ES_tradnl"/>
              </w:rPr>
              <w:t>Material</w:t>
            </w:r>
          </w:p>
          <w:p w14:paraId="136E3C6E" w14:textId="77777777" w:rsidR="003637D3" w:rsidRPr="0083776E" w:rsidRDefault="003637D3" w:rsidP="003637D3">
            <w:pPr>
              <w:pStyle w:val="Prrafodelista"/>
              <w:numPr>
                <w:ilvl w:val="0"/>
                <w:numId w:val="85"/>
              </w:numPr>
              <w:ind w:left="147" w:hanging="147"/>
              <w:contextualSpacing w:val="0"/>
              <w:rPr>
                <w:rFonts w:ascii="Book Antiqua" w:hAnsi="Book Antiqua"/>
                <w:sz w:val="16"/>
                <w:szCs w:val="16"/>
                <w:lang w:val="es-ES_tradnl"/>
              </w:rPr>
            </w:pPr>
            <w:r w:rsidRPr="0083776E">
              <w:rPr>
                <w:rFonts w:ascii="Book Antiqua" w:hAnsi="Book Antiqua"/>
                <w:sz w:val="16"/>
                <w:szCs w:val="16"/>
                <w:lang w:val="es-ES_tradnl"/>
              </w:rPr>
              <w:t>Dulces de colores</w:t>
            </w:r>
          </w:p>
          <w:p w14:paraId="0710FAC4" w14:textId="77777777" w:rsidR="003637D3" w:rsidRPr="0083776E" w:rsidRDefault="003637D3" w:rsidP="003637D3">
            <w:pPr>
              <w:pStyle w:val="Prrafodelista"/>
              <w:numPr>
                <w:ilvl w:val="0"/>
                <w:numId w:val="85"/>
              </w:numPr>
              <w:ind w:left="147" w:hanging="147"/>
              <w:contextualSpacing w:val="0"/>
              <w:rPr>
                <w:rFonts w:ascii="Book Antiqua" w:hAnsi="Book Antiqua"/>
                <w:sz w:val="16"/>
                <w:szCs w:val="16"/>
                <w:lang w:val="es-ES_tradnl"/>
              </w:rPr>
            </w:pPr>
            <w:r w:rsidRPr="0083776E">
              <w:rPr>
                <w:rFonts w:ascii="Book Antiqua" w:hAnsi="Book Antiqua"/>
                <w:sz w:val="16"/>
                <w:szCs w:val="16"/>
                <w:lang w:val="es-ES_tradnl"/>
              </w:rPr>
              <w:t>Cartulina (una por equipo)</w:t>
            </w:r>
          </w:p>
          <w:p w14:paraId="3170EA86" w14:textId="77777777" w:rsidR="003637D3" w:rsidRPr="0083776E" w:rsidRDefault="003637D3" w:rsidP="003637D3">
            <w:pPr>
              <w:pStyle w:val="Prrafodelista"/>
              <w:numPr>
                <w:ilvl w:val="0"/>
                <w:numId w:val="85"/>
              </w:numPr>
              <w:ind w:left="147" w:hanging="147"/>
              <w:contextualSpacing w:val="0"/>
              <w:rPr>
                <w:rFonts w:ascii="Book Antiqua" w:hAnsi="Book Antiqua"/>
                <w:sz w:val="16"/>
                <w:szCs w:val="16"/>
                <w:lang w:val="es-ES_tradnl"/>
              </w:rPr>
            </w:pPr>
            <w:r w:rsidRPr="0083776E">
              <w:rPr>
                <w:rFonts w:ascii="Book Antiqua" w:hAnsi="Book Antiqua" w:cs="Times New Roman"/>
                <w:sz w:val="16"/>
                <w:szCs w:val="16"/>
                <w:lang w:val="es-ES"/>
              </w:rPr>
              <w:t>Gráfica de barras con un tema de interés para los alumnos</w:t>
            </w:r>
          </w:p>
        </w:tc>
      </w:tr>
      <w:tr w:rsidR="003637D3" w:rsidRPr="00A83397" w14:paraId="363BD4CB" w14:textId="77777777" w:rsidTr="003637D3">
        <w:tc>
          <w:tcPr>
            <w:tcW w:w="6096" w:type="dxa"/>
            <w:gridSpan w:val="10"/>
            <w:vMerge/>
          </w:tcPr>
          <w:p w14:paraId="1D92D2F7" w14:textId="77777777" w:rsidR="003637D3" w:rsidRPr="0083776E" w:rsidRDefault="003637D3" w:rsidP="003637D3">
            <w:pPr>
              <w:rPr>
                <w:rFonts w:ascii="Book Antiqua" w:hAnsi="Book Antiqua"/>
                <w:sz w:val="16"/>
                <w:szCs w:val="16"/>
                <w:lang w:val="es-ES_tradnl"/>
              </w:rPr>
            </w:pPr>
          </w:p>
        </w:tc>
        <w:tc>
          <w:tcPr>
            <w:tcW w:w="3260" w:type="dxa"/>
            <w:gridSpan w:val="3"/>
          </w:tcPr>
          <w:p w14:paraId="24B412D1" w14:textId="77777777" w:rsidR="003637D3" w:rsidRPr="0083776E" w:rsidRDefault="003637D3" w:rsidP="003637D3">
            <w:pPr>
              <w:rPr>
                <w:rFonts w:ascii="Book Antiqua" w:hAnsi="Book Antiqua"/>
                <w:b/>
                <w:sz w:val="16"/>
                <w:szCs w:val="16"/>
                <w:lang w:val="es-ES_tradnl"/>
              </w:rPr>
            </w:pPr>
            <w:r w:rsidRPr="0083776E">
              <w:rPr>
                <w:rFonts w:ascii="Book Antiqua" w:hAnsi="Book Antiqua"/>
                <w:b/>
                <w:sz w:val="16"/>
                <w:szCs w:val="16"/>
                <w:lang w:val="es-ES_tradnl"/>
              </w:rPr>
              <w:t>Interdisciplina</w:t>
            </w:r>
          </w:p>
          <w:p w14:paraId="2B42A189" w14:textId="77777777" w:rsidR="003637D3" w:rsidRPr="0083776E" w:rsidRDefault="003637D3" w:rsidP="003637D3">
            <w:pPr>
              <w:rPr>
                <w:rFonts w:ascii="Book Antiqua" w:hAnsi="Book Antiqua"/>
                <w:sz w:val="16"/>
                <w:szCs w:val="16"/>
                <w:lang w:val="es-ES_tradnl"/>
              </w:rPr>
            </w:pPr>
          </w:p>
        </w:tc>
      </w:tr>
      <w:tr w:rsidR="003637D3" w:rsidRPr="00A83397" w14:paraId="5AF79AB8" w14:textId="77777777" w:rsidTr="003637D3">
        <w:tc>
          <w:tcPr>
            <w:tcW w:w="6096" w:type="dxa"/>
            <w:gridSpan w:val="10"/>
            <w:vMerge/>
          </w:tcPr>
          <w:p w14:paraId="305F4949" w14:textId="77777777" w:rsidR="003637D3" w:rsidRPr="0083776E" w:rsidRDefault="003637D3" w:rsidP="003637D3">
            <w:pPr>
              <w:rPr>
                <w:rFonts w:ascii="Book Antiqua" w:hAnsi="Book Antiqua"/>
                <w:sz w:val="16"/>
                <w:szCs w:val="16"/>
                <w:lang w:val="es-ES_tradnl"/>
              </w:rPr>
            </w:pPr>
          </w:p>
        </w:tc>
        <w:tc>
          <w:tcPr>
            <w:tcW w:w="3260" w:type="dxa"/>
            <w:gridSpan w:val="3"/>
          </w:tcPr>
          <w:p w14:paraId="528B51AE" w14:textId="77777777" w:rsidR="003637D3" w:rsidRPr="0083776E" w:rsidRDefault="003637D3" w:rsidP="003637D3">
            <w:pPr>
              <w:rPr>
                <w:rFonts w:ascii="Book Antiqua" w:hAnsi="Book Antiqua"/>
                <w:b/>
                <w:sz w:val="16"/>
                <w:szCs w:val="16"/>
                <w:lang w:val="es-ES_tradnl"/>
              </w:rPr>
            </w:pPr>
            <w:r w:rsidRPr="0083776E">
              <w:rPr>
                <w:rFonts w:ascii="Book Antiqua" w:hAnsi="Book Antiqua"/>
                <w:b/>
                <w:sz w:val="16"/>
                <w:szCs w:val="16"/>
                <w:lang w:val="es-ES_tradnl"/>
              </w:rPr>
              <w:t>Transversalidad</w:t>
            </w:r>
          </w:p>
          <w:p w14:paraId="45C96A16" w14:textId="77777777" w:rsidR="003637D3" w:rsidRPr="0083776E" w:rsidRDefault="003637D3" w:rsidP="003637D3">
            <w:pPr>
              <w:rPr>
                <w:rFonts w:ascii="Book Antiqua" w:hAnsi="Book Antiqua"/>
                <w:sz w:val="16"/>
                <w:szCs w:val="16"/>
                <w:lang w:val="es-ES_tradnl"/>
              </w:rPr>
            </w:pPr>
          </w:p>
        </w:tc>
      </w:tr>
      <w:tr w:rsidR="003637D3" w:rsidRPr="00A83397" w14:paraId="17F83140" w14:textId="77777777" w:rsidTr="003637D3">
        <w:tc>
          <w:tcPr>
            <w:tcW w:w="9356" w:type="dxa"/>
            <w:gridSpan w:val="13"/>
            <w:shd w:val="clear" w:color="auto" w:fill="B2A1C7" w:themeFill="accent4" w:themeFillTint="99"/>
            <w:vAlign w:val="center"/>
          </w:tcPr>
          <w:p w14:paraId="67F75EAE" w14:textId="77777777" w:rsidR="003637D3" w:rsidRPr="00A83397" w:rsidRDefault="003637D3" w:rsidP="003637D3">
            <w:pPr>
              <w:jc w:val="center"/>
              <w:rPr>
                <w:rFonts w:ascii="Book Antiqua" w:hAnsi="Book Antiqua"/>
                <w:sz w:val="16"/>
                <w:szCs w:val="16"/>
                <w:lang w:val="es-ES_tradnl"/>
              </w:rPr>
            </w:pPr>
            <w:r w:rsidRPr="00A83397">
              <w:rPr>
                <w:rFonts w:ascii="Book Antiqua" w:hAnsi="Book Antiqua"/>
                <w:sz w:val="16"/>
                <w:szCs w:val="16"/>
                <w:lang w:val="es-ES_tradnl"/>
              </w:rPr>
              <w:t>Evaluación</w:t>
            </w:r>
          </w:p>
        </w:tc>
      </w:tr>
      <w:tr w:rsidR="003637D3" w:rsidRPr="00A83397" w14:paraId="20E13D9E" w14:textId="77777777" w:rsidTr="003637D3">
        <w:tc>
          <w:tcPr>
            <w:tcW w:w="5131" w:type="dxa"/>
            <w:gridSpan w:val="7"/>
            <w:vAlign w:val="center"/>
          </w:tcPr>
          <w:p w14:paraId="27861747" w14:textId="77777777" w:rsidR="003637D3" w:rsidRPr="00A83397" w:rsidRDefault="003637D3" w:rsidP="003637D3">
            <w:pPr>
              <w:rPr>
                <w:rFonts w:ascii="Book Antiqua" w:hAnsi="Book Antiqua"/>
                <w:sz w:val="16"/>
                <w:szCs w:val="16"/>
                <w:lang w:val="es-ES_tradnl"/>
              </w:rPr>
            </w:pPr>
            <w:r w:rsidRPr="00A83397">
              <w:rPr>
                <w:rFonts w:ascii="Book Antiqua" w:hAnsi="Book Antiqua"/>
                <w:b/>
                <w:sz w:val="16"/>
                <w:szCs w:val="16"/>
                <w:lang w:val="es-ES_tradnl"/>
              </w:rPr>
              <w:t>Indicadores</w:t>
            </w:r>
          </w:p>
          <w:p w14:paraId="5E37CD04" w14:textId="77777777" w:rsidR="003637D3" w:rsidRPr="00164AAC" w:rsidRDefault="003637D3" w:rsidP="003637D3">
            <w:pPr>
              <w:autoSpaceDE w:val="0"/>
              <w:autoSpaceDN w:val="0"/>
              <w:adjustRightInd w:val="0"/>
              <w:rPr>
                <w:rFonts w:ascii="Book Antiqua" w:hAnsi="Book Antiqua"/>
                <w:sz w:val="16"/>
                <w:szCs w:val="16"/>
                <w:lang w:val="es-ES_tradnl"/>
              </w:rPr>
            </w:pPr>
            <w:r>
              <w:rPr>
                <w:rFonts w:ascii="Times New Roman" w:hAnsi="Times New Roman" w:cs="Times New Roman"/>
                <w:sz w:val="16"/>
                <w:szCs w:val="16"/>
                <w:lang w:val="es-ES"/>
              </w:rPr>
              <w:t>Describe la función de las gráficas y comprende la forma de representar la información.</w:t>
            </w:r>
          </w:p>
        </w:tc>
        <w:tc>
          <w:tcPr>
            <w:tcW w:w="2263" w:type="dxa"/>
            <w:gridSpan w:val="4"/>
          </w:tcPr>
          <w:p w14:paraId="1DC10492" w14:textId="77777777" w:rsidR="003637D3" w:rsidRPr="00A83397" w:rsidRDefault="003637D3" w:rsidP="003637D3">
            <w:pPr>
              <w:rPr>
                <w:rFonts w:ascii="Book Antiqua" w:hAnsi="Book Antiqua"/>
                <w:b/>
                <w:sz w:val="16"/>
                <w:szCs w:val="16"/>
                <w:lang w:val="es-ES_tradnl"/>
              </w:rPr>
            </w:pPr>
            <w:r w:rsidRPr="00A83397">
              <w:rPr>
                <w:rFonts w:ascii="Book Antiqua" w:hAnsi="Book Antiqua"/>
                <w:b/>
                <w:sz w:val="16"/>
                <w:szCs w:val="16"/>
                <w:lang w:val="es-ES_tradnl"/>
              </w:rPr>
              <w:t xml:space="preserve">Momentos </w:t>
            </w:r>
          </w:p>
          <w:p w14:paraId="10D92105" w14:textId="77777777" w:rsidR="003637D3" w:rsidRDefault="003637D3" w:rsidP="00420A91">
            <w:pPr>
              <w:pStyle w:val="Prrafodelista"/>
              <w:numPr>
                <w:ilvl w:val="0"/>
                <w:numId w:val="127"/>
              </w:numPr>
              <w:ind w:left="175" w:hanging="175"/>
              <w:rPr>
                <w:rFonts w:ascii="Book Antiqua" w:hAnsi="Book Antiqua"/>
                <w:sz w:val="16"/>
                <w:szCs w:val="16"/>
                <w:lang w:val="es-ES_tradnl"/>
              </w:rPr>
            </w:pPr>
            <w:r w:rsidRPr="00613066">
              <w:rPr>
                <w:rFonts w:ascii="Book Antiqua" w:hAnsi="Book Antiqua"/>
                <w:sz w:val="16"/>
                <w:szCs w:val="16"/>
                <w:lang w:val="es-ES_tradnl"/>
              </w:rPr>
              <w:t>Al inicio de la semana</w:t>
            </w:r>
          </w:p>
          <w:p w14:paraId="74D47755" w14:textId="77777777" w:rsidR="003637D3" w:rsidRPr="00A83397" w:rsidRDefault="003637D3" w:rsidP="00420A91">
            <w:pPr>
              <w:pStyle w:val="Prrafodelista"/>
              <w:numPr>
                <w:ilvl w:val="0"/>
                <w:numId w:val="127"/>
              </w:numPr>
              <w:ind w:left="175" w:hanging="175"/>
              <w:rPr>
                <w:rFonts w:ascii="Book Antiqua" w:hAnsi="Book Antiqua"/>
                <w:sz w:val="16"/>
                <w:szCs w:val="16"/>
                <w:lang w:val="es-ES_tradnl"/>
              </w:rPr>
            </w:pPr>
            <w:r>
              <w:rPr>
                <w:rFonts w:ascii="Book Antiqua" w:hAnsi="Book Antiqua"/>
                <w:sz w:val="16"/>
                <w:szCs w:val="16"/>
                <w:lang w:val="es-ES_tradnl"/>
              </w:rPr>
              <w:t>Al final de la semana</w:t>
            </w:r>
          </w:p>
        </w:tc>
        <w:tc>
          <w:tcPr>
            <w:tcW w:w="1962" w:type="dxa"/>
            <w:gridSpan w:val="2"/>
          </w:tcPr>
          <w:p w14:paraId="15F2F2C4" w14:textId="77777777" w:rsidR="003637D3" w:rsidRPr="00A83397" w:rsidRDefault="003637D3" w:rsidP="003637D3">
            <w:pPr>
              <w:rPr>
                <w:rFonts w:ascii="Book Antiqua" w:hAnsi="Book Antiqua"/>
                <w:b/>
                <w:sz w:val="16"/>
                <w:szCs w:val="16"/>
                <w:lang w:val="es-ES_tradnl"/>
              </w:rPr>
            </w:pPr>
            <w:r w:rsidRPr="00A83397">
              <w:rPr>
                <w:rFonts w:ascii="Book Antiqua" w:hAnsi="Book Antiqua"/>
                <w:b/>
                <w:sz w:val="16"/>
                <w:szCs w:val="16"/>
                <w:lang w:val="es-ES_tradnl"/>
              </w:rPr>
              <w:t xml:space="preserve">Herramientas </w:t>
            </w:r>
          </w:p>
          <w:p w14:paraId="2457F87C" w14:textId="77777777" w:rsidR="003637D3" w:rsidRPr="00613066" w:rsidRDefault="003637D3" w:rsidP="00420A91">
            <w:pPr>
              <w:pStyle w:val="Prrafodelista"/>
              <w:numPr>
                <w:ilvl w:val="0"/>
                <w:numId w:val="128"/>
              </w:numPr>
              <w:ind w:left="175" w:hanging="175"/>
              <w:rPr>
                <w:rFonts w:ascii="Book Antiqua" w:hAnsi="Book Antiqua"/>
                <w:b/>
                <w:sz w:val="16"/>
                <w:szCs w:val="16"/>
                <w:lang w:val="es-ES_tradnl"/>
              </w:rPr>
            </w:pPr>
            <w:r w:rsidRPr="00613066">
              <w:rPr>
                <w:rFonts w:ascii="Book Antiqua" w:hAnsi="Book Antiqua"/>
                <w:sz w:val="16"/>
                <w:szCs w:val="16"/>
                <w:lang w:val="es-ES_tradnl"/>
              </w:rPr>
              <w:t>Rúbrica</w:t>
            </w:r>
          </w:p>
          <w:p w14:paraId="5DE47820" w14:textId="77777777" w:rsidR="003637D3" w:rsidRPr="00613066" w:rsidRDefault="003637D3" w:rsidP="00420A91">
            <w:pPr>
              <w:pStyle w:val="Prrafodelista"/>
              <w:numPr>
                <w:ilvl w:val="0"/>
                <w:numId w:val="128"/>
              </w:numPr>
              <w:ind w:left="175" w:hanging="175"/>
              <w:rPr>
                <w:rFonts w:ascii="Book Antiqua" w:hAnsi="Book Antiqua"/>
                <w:b/>
                <w:sz w:val="16"/>
                <w:szCs w:val="16"/>
                <w:lang w:val="es-ES_tradnl"/>
              </w:rPr>
            </w:pPr>
            <w:r>
              <w:rPr>
                <w:rFonts w:ascii="Book Antiqua" w:hAnsi="Book Antiqua"/>
                <w:sz w:val="16"/>
                <w:szCs w:val="16"/>
                <w:lang w:val="es-ES_tradnl"/>
              </w:rPr>
              <w:t>Escala de actitudes</w:t>
            </w:r>
          </w:p>
        </w:tc>
      </w:tr>
    </w:tbl>
    <w:p w14:paraId="7C058FA4" w14:textId="77777777" w:rsidR="003637D3" w:rsidRPr="0083776E" w:rsidRDefault="003637D3" w:rsidP="003637D3">
      <w:pPr>
        <w:rPr>
          <w:rFonts w:ascii="Book Antiqua" w:hAnsi="Book Antiqua"/>
        </w:rPr>
      </w:pPr>
    </w:p>
    <w:p w14:paraId="7C647E16" w14:textId="77777777" w:rsidR="003637D3" w:rsidRPr="0083776E" w:rsidRDefault="003637D3" w:rsidP="003637D3">
      <w:pPr>
        <w:rPr>
          <w:rFonts w:ascii="Book Antiqua" w:hAnsi="Book Antiqua"/>
        </w:rPr>
      </w:pPr>
    </w:p>
    <w:p w14:paraId="01D66723" w14:textId="77777777" w:rsidR="003637D3" w:rsidRDefault="003637D3" w:rsidP="003637D3">
      <w:pPr>
        <w:rPr>
          <w:rFonts w:ascii="Book Antiqua" w:hAnsi="Book Antiqua"/>
          <w:sz w:val="16"/>
          <w:szCs w:val="16"/>
        </w:rPr>
      </w:pPr>
      <w:r>
        <w:rPr>
          <w:rFonts w:ascii="Book Antiqua" w:hAnsi="Book Antiqua"/>
          <w:sz w:val="16"/>
          <w:szCs w:val="16"/>
        </w:rPr>
        <w:br w:type="page"/>
      </w:r>
    </w:p>
    <w:p w14:paraId="193F545A" w14:textId="77777777" w:rsidR="003637D3" w:rsidRPr="0083776E" w:rsidRDefault="003637D3" w:rsidP="003637D3">
      <w:pPr>
        <w:rPr>
          <w:rFonts w:ascii="Book Antiqua" w:hAnsi="Book Antiqua"/>
          <w:lang w:val="es-ES"/>
        </w:rPr>
      </w:pPr>
      <w:r w:rsidRPr="0083776E">
        <w:rPr>
          <w:rFonts w:ascii="Book Antiqua" w:hAnsi="Book Antiqua"/>
          <w:lang w:val="es-ES"/>
        </w:rPr>
        <w:lastRenderedPageBreak/>
        <w:t>Plan de clase semanal</w:t>
      </w:r>
      <w:r w:rsidRPr="0083776E">
        <w:rPr>
          <w:rFonts w:ascii="Book Antiqua" w:hAnsi="Book Antiqua"/>
          <w:lang w:val="es-ES"/>
        </w:rPr>
        <w:tab/>
      </w:r>
      <w:r w:rsidRPr="0083776E">
        <w:rPr>
          <w:rFonts w:ascii="Book Antiqua" w:hAnsi="Book Antiqua"/>
          <w:lang w:val="es-ES"/>
        </w:rPr>
        <w:tab/>
      </w:r>
      <w:r w:rsidRPr="0083776E">
        <w:rPr>
          <w:rFonts w:ascii="Book Antiqua" w:hAnsi="Book Antiqua"/>
          <w:lang w:val="es-ES"/>
        </w:rPr>
        <w:tab/>
      </w:r>
      <w:r w:rsidRPr="0083776E">
        <w:rPr>
          <w:rFonts w:ascii="Book Antiqua" w:hAnsi="Book Antiqua"/>
          <w:lang w:val="es-ES"/>
        </w:rPr>
        <w:tab/>
      </w:r>
      <w:r w:rsidRPr="0083776E">
        <w:rPr>
          <w:rFonts w:ascii="Book Antiqua" w:hAnsi="Book Antiqua"/>
          <w:lang w:val="es-ES"/>
        </w:rPr>
        <w:tab/>
      </w:r>
      <w:r>
        <w:rPr>
          <w:rFonts w:ascii="Book Antiqua" w:hAnsi="Book Antiqua"/>
          <w:lang w:val="es-ES"/>
        </w:rPr>
        <w:tab/>
      </w:r>
      <w:r w:rsidRPr="0083776E">
        <w:rPr>
          <w:rFonts w:ascii="Book Antiqua" w:hAnsi="Book Antiqua"/>
          <w:lang w:val="es-ES"/>
        </w:rPr>
        <w:tab/>
        <w:t>Semana escolar 14</w:t>
      </w:r>
    </w:p>
    <w:p w14:paraId="2D93C1BD" w14:textId="77777777" w:rsidR="003637D3" w:rsidRPr="0083776E" w:rsidRDefault="003637D3" w:rsidP="003637D3">
      <w:pPr>
        <w:rPr>
          <w:rFonts w:ascii="Book Antiqua" w:hAnsi="Book Antiqua"/>
        </w:rPr>
      </w:pPr>
      <w:r w:rsidRPr="0083776E">
        <w:rPr>
          <w:rFonts w:ascii="Book Antiqua" w:hAnsi="Book Antiqua"/>
        </w:rPr>
        <w:t>Ciencias Naturales</w:t>
      </w:r>
    </w:p>
    <w:p w14:paraId="187C2D41" w14:textId="77777777" w:rsidR="003637D3" w:rsidRPr="0083776E"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2"/>
        <w:gridCol w:w="148"/>
        <w:gridCol w:w="761"/>
        <w:gridCol w:w="1650"/>
        <w:gridCol w:w="914"/>
        <w:gridCol w:w="906"/>
        <w:gridCol w:w="1056"/>
        <w:gridCol w:w="1811"/>
        <w:gridCol w:w="452"/>
        <w:gridCol w:w="906"/>
      </w:tblGrid>
      <w:tr w:rsidR="003637D3" w:rsidRPr="00470F96" w14:paraId="6CBB0CE5" w14:textId="77777777" w:rsidTr="003637D3">
        <w:tc>
          <w:tcPr>
            <w:tcW w:w="706" w:type="dxa"/>
            <w:shd w:val="clear" w:color="auto" w:fill="B2A1C7" w:themeFill="accent4" w:themeFillTint="99"/>
            <w:vAlign w:val="center"/>
          </w:tcPr>
          <w:p w14:paraId="6EE0D5ED" w14:textId="77777777" w:rsidR="003637D3" w:rsidRPr="00A96FD7" w:rsidRDefault="003637D3" w:rsidP="003637D3">
            <w:pPr>
              <w:contextualSpacing/>
              <w:jc w:val="center"/>
              <w:rPr>
                <w:rFonts w:ascii="Book Antiqua" w:hAnsi="Book Antiqua"/>
                <w:sz w:val="16"/>
                <w:szCs w:val="16"/>
              </w:rPr>
            </w:pPr>
            <w:r w:rsidRPr="00A96FD7">
              <w:rPr>
                <w:rFonts w:ascii="Book Antiqua" w:hAnsi="Book Antiqua"/>
                <w:sz w:val="16"/>
                <w:szCs w:val="16"/>
              </w:rPr>
              <w:t>Fecha</w:t>
            </w:r>
          </w:p>
        </w:tc>
        <w:tc>
          <w:tcPr>
            <w:tcW w:w="2404" w:type="dxa"/>
            <w:gridSpan w:val="3"/>
            <w:shd w:val="clear" w:color="auto" w:fill="auto"/>
            <w:vAlign w:val="center"/>
          </w:tcPr>
          <w:p w14:paraId="427BD198" w14:textId="77777777" w:rsidR="003637D3" w:rsidRPr="00A96FD7" w:rsidRDefault="003637D3" w:rsidP="003637D3">
            <w:pPr>
              <w:contextualSpacing/>
              <w:jc w:val="center"/>
              <w:rPr>
                <w:rFonts w:ascii="Book Antiqua" w:hAnsi="Book Antiqua"/>
                <w:sz w:val="16"/>
                <w:szCs w:val="16"/>
              </w:rPr>
            </w:pPr>
          </w:p>
        </w:tc>
        <w:tc>
          <w:tcPr>
            <w:tcW w:w="1710" w:type="dxa"/>
            <w:gridSpan w:val="2"/>
            <w:shd w:val="clear" w:color="auto" w:fill="B2A1C7" w:themeFill="accent4" w:themeFillTint="99"/>
            <w:vAlign w:val="center"/>
          </w:tcPr>
          <w:p w14:paraId="23248EA9" w14:textId="77777777" w:rsidR="003637D3" w:rsidRPr="00A96FD7" w:rsidRDefault="003637D3" w:rsidP="003637D3">
            <w:pPr>
              <w:contextualSpacing/>
              <w:jc w:val="center"/>
              <w:rPr>
                <w:rFonts w:ascii="Book Antiqua" w:hAnsi="Book Antiqua"/>
                <w:sz w:val="16"/>
                <w:szCs w:val="16"/>
              </w:rPr>
            </w:pPr>
            <w:r w:rsidRPr="00A96FD7">
              <w:rPr>
                <w:rFonts w:ascii="Book Antiqua" w:hAnsi="Book Antiqua"/>
                <w:noProof/>
                <w:sz w:val="16"/>
                <w:szCs w:val="16"/>
                <w:lang w:val="es-ES"/>
              </w:rPr>
              <w:t xml:space="preserve">Páginas </w:t>
            </w:r>
            <w:r w:rsidRPr="00A96FD7">
              <w:rPr>
                <w:rFonts w:ascii="Book Antiqua" w:hAnsi="Book Antiqua"/>
                <w:i/>
                <w:noProof/>
                <w:sz w:val="16"/>
                <w:szCs w:val="16"/>
                <w:lang w:val="es-ES"/>
              </w:rPr>
              <w:t xml:space="preserve">Aplicados </w:t>
            </w:r>
          </w:p>
        </w:tc>
        <w:tc>
          <w:tcPr>
            <w:tcW w:w="992" w:type="dxa"/>
            <w:shd w:val="clear" w:color="auto" w:fill="auto"/>
            <w:vAlign w:val="center"/>
          </w:tcPr>
          <w:p w14:paraId="4C81A616" w14:textId="77777777" w:rsidR="003637D3" w:rsidRPr="00A96FD7" w:rsidRDefault="003637D3" w:rsidP="003637D3">
            <w:pPr>
              <w:contextualSpacing/>
              <w:jc w:val="center"/>
              <w:rPr>
                <w:rFonts w:ascii="Book Antiqua" w:hAnsi="Book Antiqua"/>
                <w:sz w:val="16"/>
                <w:szCs w:val="16"/>
              </w:rPr>
            </w:pPr>
            <w:r w:rsidRPr="00A96FD7">
              <w:rPr>
                <w:rFonts w:ascii="Book Antiqua" w:hAnsi="Book Antiqua"/>
                <w:sz w:val="16"/>
                <w:szCs w:val="16"/>
              </w:rPr>
              <w:t>207 y 208</w:t>
            </w:r>
          </w:p>
        </w:tc>
        <w:tc>
          <w:tcPr>
            <w:tcW w:w="2126" w:type="dxa"/>
            <w:gridSpan w:val="2"/>
            <w:shd w:val="clear" w:color="auto" w:fill="B2A1C7" w:themeFill="accent4" w:themeFillTint="99"/>
            <w:vAlign w:val="center"/>
          </w:tcPr>
          <w:p w14:paraId="24CD78C7"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Páginas l</w:t>
            </w:r>
            <w:r w:rsidRPr="00470F96">
              <w:rPr>
                <w:rFonts w:ascii="Book Antiqua" w:hAnsi="Book Antiqua"/>
                <w:sz w:val="16"/>
                <w:szCs w:val="16"/>
              </w:rPr>
              <w:t xml:space="preserve">ibro de texto </w:t>
            </w:r>
            <w:r w:rsidRPr="001C5980">
              <w:rPr>
                <w:rFonts w:ascii="Book Antiqua" w:hAnsi="Book Antiqua"/>
                <w:smallCaps/>
                <w:sz w:val="16"/>
                <w:szCs w:val="16"/>
              </w:rPr>
              <w:t>sep</w:t>
            </w:r>
          </w:p>
        </w:tc>
        <w:tc>
          <w:tcPr>
            <w:tcW w:w="851" w:type="dxa"/>
            <w:shd w:val="clear" w:color="auto" w:fill="auto"/>
            <w:vAlign w:val="center"/>
          </w:tcPr>
          <w:p w14:paraId="799F3B83" w14:textId="77777777" w:rsidR="003637D3" w:rsidRPr="00470F96" w:rsidRDefault="003637D3" w:rsidP="003637D3">
            <w:pPr>
              <w:contextualSpacing/>
              <w:jc w:val="center"/>
              <w:rPr>
                <w:rFonts w:ascii="Book Antiqua" w:hAnsi="Book Antiqua"/>
                <w:sz w:val="16"/>
                <w:szCs w:val="16"/>
              </w:rPr>
            </w:pPr>
            <w:r w:rsidRPr="00470F96">
              <w:rPr>
                <w:rFonts w:ascii="Book Antiqua" w:hAnsi="Book Antiqua"/>
                <w:sz w:val="16"/>
                <w:szCs w:val="16"/>
              </w:rPr>
              <w:t>68 y 69</w:t>
            </w:r>
          </w:p>
        </w:tc>
      </w:tr>
      <w:tr w:rsidR="003637D3" w:rsidRPr="00470F96" w14:paraId="1403AE51" w14:textId="77777777" w:rsidTr="003637D3">
        <w:tc>
          <w:tcPr>
            <w:tcW w:w="845" w:type="dxa"/>
            <w:gridSpan w:val="2"/>
            <w:shd w:val="clear" w:color="auto" w:fill="CCC0D9" w:themeFill="accent4" w:themeFillTint="66"/>
            <w:vAlign w:val="center"/>
          </w:tcPr>
          <w:p w14:paraId="5EEA9437" w14:textId="77777777" w:rsidR="003637D3" w:rsidRPr="00A96FD7" w:rsidRDefault="003637D3" w:rsidP="003637D3">
            <w:pPr>
              <w:contextualSpacing/>
              <w:jc w:val="center"/>
              <w:rPr>
                <w:rFonts w:ascii="Book Antiqua" w:hAnsi="Book Antiqua"/>
                <w:noProof/>
                <w:sz w:val="16"/>
                <w:szCs w:val="16"/>
                <w:lang w:val="es-ES"/>
              </w:rPr>
            </w:pPr>
            <w:r w:rsidRPr="00A96FD7">
              <w:rPr>
                <w:rFonts w:ascii="Book Antiqua" w:hAnsi="Book Antiqua"/>
                <w:sz w:val="16"/>
                <w:szCs w:val="16"/>
              </w:rPr>
              <w:t>Ámbito</w:t>
            </w:r>
          </w:p>
        </w:tc>
        <w:tc>
          <w:tcPr>
            <w:tcW w:w="3124" w:type="dxa"/>
            <w:gridSpan w:val="3"/>
            <w:shd w:val="clear" w:color="auto" w:fill="auto"/>
            <w:vAlign w:val="center"/>
          </w:tcPr>
          <w:p w14:paraId="6844F8E4" w14:textId="77777777" w:rsidR="003637D3" w:rsidRPr="00A96FD7" w:rsidRDefault="003637D3" w:rsidP="003637D3">
            <w:pPr>
              <w:contextualSpacing/>
              <w:rPr>
                <w:rFonts w:ascii="Book Antiqua" w:hAnsi="Book Antiqua"/>
                <w:sz w:val="16"/>
                <w:szCs w:val="16"/>
              </w:rPr>
            </w:pPr>
            <w:r w:rsidRPr="00A96FD7">
              <w:rPr>
                <w:rFonts w:ascii="Book Antiqua" w:hAnsi="Book Antiqua"/>
                <w:sz w:val="16"/>
                <w:szCs w:val="16"/>
              </w:rPr>
              <w:t>Biodiversidad y protección del ambiente</w:t>
            </w:r>
          </w:p>
        </w:tc>
        <w:tc>
          <w:tcPr>
            <w:tcW w:w="851" w:type="dxa"/>
            <w:shd w:val="clear" w:color="auto" w:fill="CCC0D9" w:themeFill="accent4" w:themeFillTint="66"/>
            <w:vAlign w:val="center"/>
          </w:tcPr>
          <w:p w14:paraId="390D26C9" w14:textId="77777777" w:rsidR="003637D3" w:rsidRPr="00A96FD7" w:rsidRDefault="003637D3" w:rsidP="003637D3">
            <w:pPr>
              <w:contextualSpacing/>
              <w:jc w:val="center"/>
              <w:rPr>
                <w:rFonts w:ascii="Book Antiqua" w:hAnsi="Book Antiqua"/>
                <w:sz w:val="16"/>
                <w:szCs w:val="16"/>
              </w:rPr>
            </w:pPr>
            <w:r w:rsidRPr="00A96FD7">
              <w:rPr>
                <w:rFonts w:ascii="Book Antiqua" w:hAnsi="Book Antiqua"/>
                <w:sz w:val="16"/>
                <w:szCs w:val="16"/>
              </w:rPr>
              <w:t>Tema</w:t>
            </w:r>
          </w:p>
        </w:tc>
        <w:tc>
          <w:tcPr>
            <w:tcW w:w="3969" w:type="dxa"/>
            <w:gridSpan w:val="4"/>
            <w:shd w:val="clear" w:color="auto" w:fill="auto"/>
            <w:vAlign w:val="center"/>
          </w:tcPr>
          <w:p w14:paraId="4895AC55" w14:textId="77777777" w:rsidR="003637D3" w:rsidRPr="00A96FD7" w:rsidRDefault="003637D3" w:rsidP="003637D3">
            <w:pPr>
              <w:widowControl w:val="0"/>
              <w:autoSpaceDE w:val="0"/>
              <w:autoSpaceDN w:val="0"/>
              <w:adjustRightInd w:val="0"/>
              <w:rPr>
                <w:rFonts w:ascii="Book Antiqua" w:hAnsi="Book Antiqua" w:cs="Times New Roman"/>
                <w:sz w:val="16"/>
                <w:szCs w:val="16"/>
                <w:lang w:val="es-ES"/>
              </w:rPr>
            </w:pPr>
            <w:r w:rsidRPr="00A96FD7">
              <w:rPr>
                <w:rFonts w:ascii="Book Antiqua" w:hAnsi="Book Antiqua" w:cs="Times New Roman"/>
                <w:sz w:val="16"/>
                <w:szCs w:val="16"/>
                <w:lang w:val="es-ES"/>
              </w:rPr>
              <w:t>Proyecto estudiantil para desarrollar, integrar y aplicar</w:t>
            </w:r>
          </w:p>
          <w:p w14:paraId="31012560" w14:textId="77777777" w:rsidR="003637D3" w:rsidRPr="00A96FD7" w:rsidRDefault="003637D3" w:rsidP="003637D3">
            <w:pPr>
              <w:widowControl w:val="0"/>
              <w:autoSpaceDE w:val="0"/>
              <w:autoSpaceDN w:val="0"/>
              <w:adjustRightInd w:val="0"/>
              <w:contextualSpacing/>
              <w:rPr>
                <w:rFonts w:ascii="Book Antiqua" w:hAnsi="Book Antiqua" w:cs="Times New Roman"/>
                <w:sz w:val="16"/>
                <w:szCs w:val="16"/>
                <w:lang w:val="es-ES"/>
              </w:rPr>
            </w:pPr>
            <w:r w:rsidRPr="00A96FD7">
              <w:rPr>
                <w:rFonts w:ascii="Book Antiqua" w:hAnsi="Book Antiqua" w:cs="Times New Roman"/>
                <w:sz w:val="16"/>
                <w:szCs w:val="16"/>
                <w:lang w:val="es-ES"/>
              </w:rPr>
              <w:t>aprendizajes esperados y las competencias.</w:t>
            </w:r>
          </w:p>
        </w:tc>
      </w:tr>
      <w:tr w:rsidR="003637D3" w:rsidRPr="00470F96" w14:paraId="61A35CEC" w14:textId="77777777" w:rsidTr="003637D3">
        <w:tc>
          <w:tcPr>
            <w:tcW w:w="1560" w:type="dxa"/>
            <w:gridSpan w:val="3"/>
            <w:shd w:val="clear" w:color="auto" w:fill="CCC0D9" w:themeFill="accent4" w:themeFillTint="66"/>
            <w:vAlign w:val="center"/>
          </w:tcPr>
          <w:p w14:paraId="6C43161E" w14:textId="77777777" w:rsidR="003637D3" w:rsidRPr="00A96FD7" w:rsidRDefault="003637D3" w:rsidP="003637D3">
            <w:pPr>
              <w:contextualSpacing/>
              <w:jc w:val="center"/>
              <w:rPr>
                <w:rFonts w:ascii="Book Antiqua" w:hAnsi="Book Antiqua"/>
                <w:sz w:val="16"/>
                <w:szCs w:val="16"/>
              </w:rPr>
            </w:pPr>
            <w:r w:rsidRPr="00A96FD7">
              <w:rPr>
                <w:rFonts w:ascii="Book Antiqua" w:hAnsi="Book Antiqua"/>
                <w:sz w:val="16"/>
                <w:szCs w:val="16"/>
              </w:rPr>
              <w:t>Lecciones</w:t>
            </w:r>
          </w:p>
        </w:tc>
        <w:tc>
          <w:tcPr>
            <w:tcW w:w="4252" w:type="dxa"/>
            <w:gridSpan w:val="4"/>
            <w:shd w:val="clear" w:color="auto" w:fill="CCC0D9" w:themeFill="accent4" w:themeFillTint="66"/>
            <w:vAlign w:val="center"/>
          </w:tcPr>
          <w:p w14:paraId="64B45BAE" w14:textId="77777777" w:rsidR="003637D3" w:rsidRPr="00A96FD7" w:rsidRDefault="003637D3" w:rsidP="003637D3">
            <w:pPr>
              <w:contextualSpacing/>
              <w:jc w:val="center"/>
              <w:rPr>
                <w:rFonts w:ascii="Book Antiqua" w:hAnsi="Book Antiqua"/>
                <w:sz w:val="16"/>
                <w:szCs w:val="16"/>
              </w:rPr>
            </w:pPr>
            <w:r w:rsidRPr="00A96FD7">
              <w:rPr>
                <w:rFonts w:ascii="Book Antiqua" w:hAnsi="Book Antiqua"/>
                <w:sz w:val="16"/>
                <w:szCs w:val="16"/>
              </w:rPr>
              <w:t>Aprendizaje esperado</w:t>
            </w:r>
          </w:p>
        </w:tc>
        <w:tc>
          <w:tcPr>
            <w:tcW w:w="2977" w:type="dxa"/>
            <w:gridSpan w:val="3"/>
            <w:shd w:val="clear" w:color="auto" w:fill="CCC0D9" w:themeFill="accent4" w:themeFillTint="66"/>
            <w:vAlign w:val="center"/>
          </w:tcPr>
          <w:p w14:paraId="762E19DE" w14:textId="77777777" w:rsidR="003637D3" w:rsidRPr="00A96FD7" w:rsidRDefault="003637D3" w:rsidP="003637D3">
            <w:pPr>
              <w:contextualSpacing/>
              <w:jc w:val="center"/>
              <w:rPr>
                <w:rFonts w:ascii="Book Antiqua" w:hAnsi="Book Antiqua"/>
                <w:sz w:val="16"/>
                <w:szCs w:val="16"/>
              </w:rPr>
            </w:pPr>
            <w:r w:rsidRPr="00A96FD7">
              <w:rPr>
                <w:rFonts w:ascii="Book Antiqua" w:hAnsi="Book Antiqua"/>
                <w:sz w:val="16"/>
                <w:szCs w:val="16"/>
              </w:rPr>
              <w:t>Contenido</w:t>
            </w:r>
          </w:p>
        </w:tc>
      </w:tr>
      <w:tr w:rsidR="003637D3" w:rsidRPr="00470F96" w14:paraId="0A5CB4DF" w14:textId="77777777" w:rsidTr="003637D3">
        <w:trPr>
          <w:trHeight w:val="773"/>
        </w:trPr>
        <w:tc>
          <w:tcPr>
            <w:tcW w:w="1560" w:type="dxa"/>
            <w:gridSpan w:val="3"/>
            <w:shd w:val="clear" w:color="auto" w:fill="auto"/>
            <w:vAlign w:val="center"/>
          </w:tcPr>
          <w:p w14:paraId="5330AC90" w14:textId="77777777" w:rsidR="003637D3" w:rsidRPr="00A96FD7" w:rsidRDefault="003637D3" w:rsidP="003637D3">
            <w:pPr>
              <w:contextualSpacing/>
              <w:rPr>
                <w:rFonts w:ascii="Book Antiqua" w:hAnsi="Book Antiqua"/>
                <w:noProof/>
                <w:sz w:val="16"/>
                <w:szCs w:val="16"/>
                <w:lang w:val="es-ES"/>
              </w:rPr>
            </w:pPr>
            <w:r w:rsidRPr="00A96FD7">
              <w:rPr>
                <w:rFonts w:ascii="Book Antiqua" w:hAnsi="Book Antiqua"/>
                <w:noProof/>
                <w:sz w:val="16"/>
                <w:szCs w:val="16"/>
                <w:lang w:val="es-ES"/>
              </w:rPr>
              <w:t>Proyecto: cuidado del ambiente</w:t>
            </w:r>
          </w:p>
        </w:tc>
        <w:tc>
          <w:tcPr>
            <w:tcW w:w="4252" w:type="dxa"/>
            <w:gridSpan w:val="4"/>
            <w:shd w:val="clear" w:color="auto" w:fill="auto"/>
            <w:vAlign w:val="center"/>
          </w:tcPr>
          <w:p w14:paraId="0D59008F" w14:textId="77777777" w:rsidR="003637D3" w:rsidRPr="00A96FD7" w:rsidRDefault="003637D3" w:rsidP="003637D3">
            <w:pPr>
              <w:autoSpaceDE w:val="0"/>
              <w:autoSpaceDN w:val="0"/>
              <w:adjustRightInd w:val="0"/>
              <w:contextualSpacing/>
              <w:rPr>
                <w:rFonts w:ascii="Book Antiqua" w:hAnsi="Book Antiqua" w:cs="Times New Roman"/>
                <w:color w:val="000000"/>
                <w:sz w:val="16"/>
                <w:szCs w:val="16"/>
                <w:lang w:val="es-ES"/>
              </w:rPr>
            </w:pPr>
            <w:r w:rsidRPr="00A96FD7">
              <w:rPr>
                <w:rFonts w:ascii="Book Antiqua" w:hAnsi="Book Antiqua" w:cs="Times New Roman"/>
                <w:sz w:val="16"/>
                <w:szCs w:val="16"/>
                <w:lang w:val="es-ES"/>
              </w:rPr>
              <w:t>Aplica habilidades, actitudes y valores de la formación científica básica durante la planeación, el desarrollo, la comunicación y la evaluación de un proyecto de su interés en el que integra contenidos del bimestre.</w:t>
            </w:r>
          </w:p>
        </w:tc>
        <w:tc>
          <w:tcPr>
            <w:tcW w:w="2977" w:type="dxa"/>
            <w:gridSpan w:val="3"/>
            <w:shd w:val="clear" w:color="auto" w:fill="auto"/>
            <w:vAlign w:val="center"/>
          </w:tcPr>
          <w:p w14:paraId="2A77252C" w14:textId="77777777" w:rsidR="003637D3" w:rsidRPr="00A96FD7" w:rsidRDefault="003637D3" w:rsidP="003637D3">
            <w:pPr>
              <w:widowControl w:val="0"/>
              <w:autoSpaceDE w:val="0"/>
              <w:autoSpaceDN w:val="0"/>
              <w:adjustRightInd w:val="0"/>
              <w:rPr>
                <w:rFonts w:ascii="Book Antiqua" w:hAnsi="Book Antiqua" w:cs="Times New Roman"/>
                <w:sz w:val="16"/>
                <w:szCs w:val="16"/>
                <w:lang w:val="es-ES"/>
              </w:rPr>
            </w:pPr>
            <w:r w:rsidRPr="00A96FD7">
              <w:rPr>
                <w:rFonts w:ascii="Book Antiqua" w:hAnsi="Book Antiqua" w:cs="Times New Roman"/>
                <w:sz w:val="16"/>
                <w:szCs w:val="16"/>
                <w:lang w:val="es-ES"/>
              </w:rPr>
              <w:t>Acciones para cuidar el ambiente.</w:t>
            </w:r>
          </w:p>
          <w:p w14:paraId="37D9DDCE" w14:textId="77777777" w:rsidR="003637D3" w:rsidRPr="00A96FD7" w:rsidRDefault="003637D3" w:rsidP="003637D3">
            <w:pPr>
              <w:widowControl w:val="0"/>
              <w:autoSpaceDE w:val="0"/>
              <w:autoSpaceDN w:val="0"/>
              <w:adjustRightInd w:val="0"/>
              <w:rPr>
                <w:rFonts w:ascii="Book Antiqua" w:hAnsi="Book Antiqua" w:cs="Times New Roman"/>
                <w:sz w:val="16"/>
                <w:szCs w:val="16"/>
                <w:lang w:val="es-ES"/>
              </w:rPr>
            </w:pPr>
            <w:r w:rsidRPr="00A96FD7">
              <w:rPr>
                <w:rFonts w:ascii="Book Antiqua" w:hAnsi="Book Antiqua" w:cs="†M«\ˇ"/>
                <w:sz w:val="16"/>
                <w:szCs w:val="16"/>
                <w:lang w:val="es-ES"/>
              </w:rPr>
              <w:t xml:space="preserve">• </w:t>
            </w:r>
            <w:r w:rsidRPr="00A96FD7">
              <w:rPr>
                <w:rFonts w:ascii="Book Antiqua" w:hAnsi="Book Antiqua" w:cs="Times New Roman"/>
                <w:sz w:val="16"/>
                <w:szCs w:val="16"/>
                <w:lang w:val="es-ES"/>
              </w:rPr>
              <w:t>¿De qué se alimentan los murciélagos?</w:t>
            </w:r>
          </w:p>
          <w:p w14:paraId="3C1EF2FD" w14:textId="77777777" w:rsidR="003637D3" w:rsidRPr="00A96FD7" w:rsidRDefault="003637D3" w:rsidP="003637D3">
            <w:pPr>
              <w:widowControl w:val="0"/>
              <w:autoSpaceDE w:val="0"/>
              <w:autoSpaceDN w:val="0"/>
              <w:adjustRightInd w:val="0"/>
              <w:rPr>
                <w:rFonts w:ascii="Book Antiqua" w:hAnsi="Book Antiqua" w:cs="Times New Roman"/>
                <w:color w:val="000000"/>
                <w:sz w:val="16"/>
                <w:szCs w:val="16"/>
                <w:lang w:val="es-ES"/>
              </w:rPr>
            </w:pPr>
            <w:r w:rsidRPr="00A96FD7">
              <w:rPr>
                <w:rFonts w:ascii="Book Antiqua" w:hAnsi="Book Antiqua" w:cs="†M«\ˇ"/>
                <w:sz w:val="16"/>
                <w:szCs w:val="16"/>
                <w:lang w:val="es-ES"/>
              </w:rPr>
              <w:t xml:space="preserve">• </w:t>
            </w:r>
            <w:r w:rsidRPr="00A96FD7">
              <w:rPr>
                <w:rFonts w:ascii="Book Antiqua" w:hAnsi="Book Antiqua" w:cs="Times New Roman"/>
                <w:sz w:val="16"/>
                <w:szCs w:val="16"/>
                <w:lang w:val="es-ES"/>
              </w:rPr>
              <w:t>¿Que acciones de reducción y reúso de materiales podemos aplicar en el salón de clases, la escuela y el hogar?</w:t>
            </w:r>
          </w:p>
        </w:tc>
      </w:tr>
      <w:tr w:rsidR="003637D3" w:rsidRPr="00470F96" w14:paraId="456DBADC" w14:textId="77777777" w:rsidTr="003637D3">
        <w:tc>
          <w:tcPr>
            <w:tcW w:w="5812" w:type="dxa"/>
            <w:gridSpan w:val="7"/>
            <w:vMerge w:val="restart"/>
          </w:tcPr>
          <w:p w14:paraId="21938423" w14:textId="77777777" w:rsidR="003637D3" w:rsidRPr="00A96FD7" w:rsidRDefault="003637D3" w:rsidP="003637D3">
            <w:pPr>
              <w:contextualSpacing/>
              <w:rPr>
                <w:rFonts w:ascii="Book Antiqua" w:hAnsi="Book Antiqua"/>
                <w:b/>
                <w:sz w:val="16"/>
                <w:szCs w:val="16"/>
              </w:rPr>
            </w:pPr>
            <w:r w:rsidRPr="00A96FD7">
              <w:rPr>
                <w:rFonts w:ascii="Book Antiqua" w:hAnsi="Book Antiqua"/>
                <w:b/>
                <w:sz w:val="16"/>
                <w:szCs w:val="16"/>
              </w:rPr>
              <w:t>Actividades sugeridas</w:t>
            </w:r>
          </w:p>
          <w:p w14:paraId="3341043D" w14:textId="77777777" w:rsidR="003637D3" w:rsidRPr="00A96FD7" w:rsidRDefault="003637D3" w:rsidP="003637D3">
            <w:pPr>
              <w:widowControl w:val="0"/>
              <w:autoSpaceDE w:val="0"/>
              <w:autoSpaceDN w:val="0"/>
              <w:adjustRightInd w:val="0"/>
              <w:rPr>
                <w:rFonts w:ascii="Book Antiqua" w:hAnsi="Book Antiqua"/>
                <w:b/>
                <w:color w:val="5F497A" w:themeColor="accent4" w:themeShade="BF"/>
                <w:sz w:val="16"/>
                <w:szCs w:val="16"/>
              </w:rPr>
            </w:pPr>
            <w:r w:rsidRPr="00A96FD7">
              <w:rPr>
                <w:rFonts w:ascii="Book Antiqua" w:hAnsi="Book Antiqua"/>
                <w:b/>
                <w:color w:val="5F497A" w:themeColor="accent4" w:themeShade="BF"/>
                <w:sz w:val="16"/>
                <w:szCs w:val="16"/>
              </w:rPr>
              <w:t xml:space="preserve">Actividades del libro y de la guía. </w:t>
            </w:r>
            <w:r w:rsidRPr="00A96FD7">
              <w:rPr>
                <w:rFonts w:ascii="Book Antiqua" w:hAnsi="Book Antiqua"/>
                <w:sz w:val="16"/>
                <w:szCs w:val="16"/>
              </w:rPr>
              <w:t xml:space="preserve">Pida a los alumnos que lean la descripción de las características del proyecto en el libro de texto </w:t>
            </w:r>
            <w:r w:rsidRPr="00A96FD7">
              <w:rPr>
                <w:rFonts w:ascii="Book Antiqua" w:hAnsi="Book Antiqua"/>
                <w:smallCaps/>
                <w:sz w:val="16"/>
                <w:szCs w:val="16"/>
              </w:rPr>
              <w:t xml:space="preserve">sep, </w:t>
            </w:r>
            <w:r w:rsidRPr="00A96FD7">
              <w:rPr>
                <w:rFonts w:ascii="Book Antiqua" w:hAnsi="Book Antiqua"/>
                <w:sz w:val="16"/>
                <w:szCs w:val="16"/>
              </w:rPr>
              <w:t>y permita que se organicen en equipos de cuatro personas.</w:t>
            </w:r>
            <w:r w:rsidRPr="00A96FD7">
              <w:rPr>
                <w:rFonts w:ascii="Book Antiqua" w:hAnsi="Book Antiqua"/>
                <w:smallCaps/>
                <w:sz w:val="16"/>
                <w:szCs w:val="16"/>
              </w:rPr>
              <w:t xml:space="preserve"> </w:t>
            </w:r>
            <w:r w:rsidRPr="00A96FD7">
              <w:rPr>
                <w:rFonts w:ascii="Book Antiqua" w:hAnsi="Book Antiqua"/>
                <w:sz w:val="16"/>
                <w:szCs w:val="16"/>
              </w:rPr>
              <w:t xml:space="preserve">Después, resolverán en equipo las actividades de la guía </w:t>
            </w:r>
            <w:r w:rsidRPr="00A96FD7">
              <w:rPr>
                <w:rFonts w:ascii="Book Antiqua" w:hAnsi="Book Antiqua"/>
                <w:i/>
                <w:sz w:val="16"/>
                <w:szCs w:val="16"/>
              </w:rPr>
              <w:t xml:space="preserve">Aplicados 3, </w:t>
            </w:r>
            <w:r w:rsidRPr="00A96FD7">
              <w:rPr>
                <w:rFonts w:ascii="Book Antiqua" w:hAnsi="Book Antiqua"/>
                <w:sz w:val="16"/>
                <w:szCs w:val="16"/>
              </w:rPr>
              <w:t>que los ayudarán a preparar su proyecto. Tenga en cuenta las siguientes sugerencias.</w:t>
            </w:r>
          </w:p>
          <w:p w14:paraId="604C639C" w14:textId="77777777" w:rsidR="003637D3" w:rsidRPr="00A96FD7" w:rsidRDefault="003637D3" w:rsidP="003637D3">
            <w:pPr>
              <w:widowControl w:val="0"/>
              <w:autoSpaceDE w:val="0"/>
              <w:autoSpaceDN w:val="0"/>
              <w:adjustRightInd w:val="0"/>
              <w:ind w:firstLine="318"/>
              <w:rPr>
                <w:rFonts w:ascii="Book Antiqua" w:hAnsi="Book Antiqua" w:cs="Times New Roman"/>
                <w:sz w:val="16"/>
                <w:szCs w:val="16"/>
                <w:lang w:val="es-ES"/>
              </w:rPr>
            </w:pPr>
            <w:r w:rsidRPr="00A96FD7">
              <w:rPr>
                <w:rFonts w:ascii="Book Antiqua" w:hAnsi="Book Antiqua" w:cs="Times New Roman"/>
                <w:sz w:val="16"/>
                <w:szCs w:val="16"/>
                <w:lang w:val="es-ES"/>
              </w:rPr>
              <w:t xml:space="preserve">Organice a los alumnos para que planteen en equipos una pregunta de investigación sobre algún tema estudiado en el bimestre o elijan una de las propuestas en el programa; en el libro de texto </w:t>
            </w:r>
            <w:r w:rsidRPr="00A96FD7">
              <w:rPr>
                <w:rFonts w:ascii="Book Antiqua" w:hAnsi="Book Antiqua" w:cs="Times New Roman"/>
                <w:smallCaps/>
                <w:sz w:val="16"/>
                <w:szCs w:val="16"/>
                <w:lang w:val="es-ES"/>
              </w:rPr>
              <w:t>sep</w:t>
            </w:r>
            <w:r w:rsidRPr="00A96FD7">
              <w:rPr>
                <w:rFonts w:ascii="Book Antiqua" w:hAnsi="Book Antiqua" w:cs="Times New Roman"/>
                <w:sz w:val="16"/>
                <w:szCs w:val="16"/>
                <w:lang w:val="es-ES"/>
              </w:rPr>
              <w:t xml:space="preserve"> (</w:t>
            </w:r>
            <w:r w:rsidRPr="00A96FD7">
              <w:rPr>
                <w:rFonts w:ascii="Book Antiqua" w:hAnsi="Book Antiqua" w:cs="Times New Roman"/>
                <w:i/>
                <w:sz w:val="16"/>
                <w:szCs w:val="16"/>
                <w:lang w:val="es-ES"/>
              </w:rPr>
              <w:t>¿Cómo interactúan las plantas y los animales con el ambiente en nuestra localidad? ¿Qué hace diferente a la nutrición de las plantas carnívoras respecto a otras plantas?</w:t>
            </w:r>
            <w:r w:rsidRPr="00A96FD7">
              <w:rPr>
                <w:rFonts w:ascii="Book Antiqua" w:hAnsi="Book Antiqua" w:cs="Times New Roman"/>
                <w:sz w:val="16"/>
                <w:szCs w:val="16"/>
                <w:lang w:val="es-ES"/>
              </w:rPr>
              <w:t>)</w:t>
            </w:r>
            <w:r w:rsidRPr="00A96FD7">
              <w:rPr>
                <w:rFonts w:ascii="Book Antiqua" w:hAnsi="Book Antiqua" w:cs="Times New Roman"/>
                <w:i/>
                <w:sz w:val="16"/>
                <w:szCs w:val="16"/>
                <w:lang w:val="es-ES"/>
              </w:rPr>
              <w:t>,</w:t>
            </w:r>
            <w:r w:rsidRPr="00A96FD7">
              <w:rPr>
                <w:rFonts w:ascii="Book Antiqua" w:hAnsi="Book Antiqua" w:cs="Times New Roman"/>
                <w:sz w:val="16"/>
                <w:szCs w:val="16"/>
                <w:lang w:val="es-ES"/>
              </w:rPr>
              <w:t xml:space="preserve"> o en la guía </w:t>
            </w:r>
            <w:r w:rsidRPr="00A96FD7">
              <w:rPr>
                <w:rFonts w:ascii="Book Antiqua" w:hAnsi="Book Antiqua" w:cs="Times New Roman"/>
                <w:i/>
                <w:sz w:val="16"/>
                <w:szCs w:val="16"/>
                <w:lang w:val="es-ES"/>
              </w:rPr>
              <w:t>Aplicados 3</w:t>
            </w:r>
            <w:r w:rsidRPr="00A96FD7">
              <w:rPr>
                <w:rFonts w:ascii="Book Antiqua" w:hAnsi="Book Antiqua" w:cs="Times New Roman"/>
                <w:sz w:val="16"/>
                <w:szCs w:val="16"/>
                <w:lang w:val="es-ES"/>
              </w:rPr>
              <w:t>. A partir de su elección, deben elaborar un programa de actividades donde registren la pregunta de investigación, el producto que esperan obtener, lo que necesitan (información, materiales), las tareas y su distribución, los tiempos de inicio y término del proyecto, y la forma de presentación de los resultados (producto). Evalúe mediante una rúbrica, durante el proceso y la presentación del producto, la manera en que se cumplen las habilidades, actitudes y valores señalados en los aprendizajes esperados.</w:t>
            </w:r>
          </w:p>
          <w:p w14:paraId="6D965480" w14:textId="77777777" w:rsidR="003637D3" w:rsidRPr="00A96FD7" w:rsidRDefault="003637D3" w:rsidP="003637D3">
            <w:pPr>
              <w:widowControl w:val="0"/>
              <w:autoSpaceDE w:val="0"/>
              <w:autoSpaceDN w:val="0"/>
              <w:adjustRightInd w:val="0"/>
              <w:ind w:firstLine="318"/>
              <w:rPr>
                <w:rFonts w:ascii="Book Antiqua" w:hAnsi="Book Antiqua" w:cs="Times New Roman"/>
                <w:sz w:val="16"/>
                <w:szCs w:val="16"/>
                <w:lang w:val="es-ES"/>
              </w:rPr>
            </w:pPr>
            <w:r w:rsidRPr="00A96FD7">
              <w:rPr>
                <w:rFonts w:ascii="Book Antiqua" w:hAnsi="Book Antiqua" w:cs="Times New Roman"/>
                <w:sz w:val="16"/>
                <w:szCs w:val="16"/>
                <w:lang w:val="es-ES"/>
              </w:rPr>
              <w:t xml:space="preserve">Lean las páginas 68 y 69 del libro de texto </w:t>
            </w:r>
            <w:r w:rsidRPr="00A96FD7">
              <w:rPr>
                <w:rFonts w:ascii="Book Antiqua" w:hAnsi="Book Antiqua" w:cs="Times New Roman"/>
                <w:smallCaps/>
                <w:sz w:val="16"/>
                <w:szCs w:val="16"/>
                <w:lang w:val="es-ES"/>
              </w:rPr>
              <w:t>sep</w:t>
            </w:r>
            <w:r w:rsidRPr="00A96FD7">
              <w:rPr>
                <w:rFonts w:ascii="Book Antiqua" w:hAnsi="Book Antiqua" w:cs="Times New Roman"/>
                <w:sz w:val="16"/>
                <w:szCs w:val="16"/>
                <w:lang w:val="es-ES"/>
              </w:rPr>
              <w:t xml:space="preserve"> y las 207 y 208 de la guía </w:t>
            </w:r>
            <w:r w:rsidRPr="00A96FD7">
              <w:rPr>
                <w:rFonts w:ascii="Book Antiqua" w:hAnsi="Book Antiqua" w:cs="Times New Roman"/>
                <w:i/>
                <w:sz w:val="16"/>
                <w:szCs w:val="16"/>
                <w:lang w:val="es-ES"/>
              </w:rPr>
              <w:t>Aplicados 3</w:t>
            </w:r>
            <w:r w:rsidRPr="00A96FD7">
              <w:rPr>
                <w:rFonts w:ascii="Book Antiqua" w:hAnsi="Book Antiqua" w:cs="Times New Roman"/>
                <w:sz w:val="16"/>
                <w:szCs w:val="16"/>
                <w:lang w:val="es-ES"/>
              </w:rPr>
              <w:t xml:space="preserve"> para reforzar las fases del proyecto. Pida que resuelvan las actividades planteadas.</w:t>
            </w:r>
          </w:p>
          <w:p w14:paraId="3B34A3DE" w14:textId="77777777" w:rsidR="003637D3" w:rsidRPr="00A96FD7" w:rsidRDefault="003637D3" w:rsidP="003637D3">
            <w:pPr>
              <w:widowControl w:val="0"/>
              <w:autoSpaceDE w:val="0"/>
              <w:autoSpaceDN w:val="0"/>
              <w:adjustRightInd w:val="0"/>
              <w:rPr>
                <w:rFonts w:ascii="Book Antiqua" w:hAnsi="Book Antiqua"/>
                <w:sz w:val="16"/>
                <w:szCs w:val="16"/>
              </w:rPr>
            </w:pPr>
            <w:r w:rsidRPr="00A96FD7">
              <w:rPr>
                <w:rFonts w:ascii="Book Antiqua" w:hAnsi="Book Antiqua"/>
                <w:b/>
                <w:color w:val="5F497A" w:themeColor="accent4" w:themeShade="BF"/>
                <w:sz w:val="16"/>
                <w:szCs w:val="16"/>
              </w:rPr>
              <w:t xml:space="preserve">Actividades de cierre. </w:t>
            </w:r>
            <w:r w:rsidRPr="00A96FD7">
              <w:rPr>
                <w:rFonts w:ascii="Book Antiqua" w:hAnsi="Book Antiqua" w:cs="Times New Roman"/>
                <w:sz w:val="16"/>
                <w:szCs w:val="16"/>
                <w:lang w:val="es-ES"/>
              </w:rPr>
              <w:t>Organice la presentación de los productos. Solicite que realicen una autoevaluación y la coevaluación de sus compañeros de equipo. Después, aplique la heteroevaluación y lleve a cabo la retroalimentación de la experiencia de haber realizado el proyecto.</w:t>
            </w:r>
          </w:p>
        </w:tc>
        <w:tc>
          <w:tcPr>
            <w:tcW w:w="2977" w:type="dxa"/>
            <w:gridSpan w:val="3"/>
          </w:tcPr>
          <w:p w14:paraId="6D7F4EBE" w14:textId="77777777" w:rsidR="003637D3" w:rsidRPr="00A96FD7" w:rsidRDefault="003637D3" w:rsidP="003637D3">
            <w:pPr>
              <w:contextualSpacing/>
              <w:rPr>
                <w:rFonts w:ascii="Book Antiqua" w:hAnsi="Book Antiqua"/>
                <w:b/>
                <w:sz w:val="16"/>
                <w:szCs w:val="16"/>
              </w:rPr>
            </w:pPr>
            <w:r w:rsidRPr="00A96FD7">
              <w:rPr>
                <w:rFonts w:ascii="Book Antiqua" w:hAnsi="Book Antiqua"/>
                <w:b/>
                <w:sz w:val="16"/>
                <w:szCs w:val="16"/>
              </w:rPr>
              <w:t>Material</w:t>
            </w:r>
          </w:p>
          <w:p w14:paraId="47FCB9B9" w14:textId="77777777" w:rsidR="003637D3" w:rsidRPr="00A96FD7" w:rsidRDefault="003637D3" w:rsidP="003637D3">
            <w:pPr>
              <w:contextualSpacing/>
              <w:rPr>
                <w:rFonts w:ascii="Book Antiqua" w:hAnsi="Book Antiqua"/>
                <w:b/>
                <w:sz w:val="16"/>
                <w:szCs w:val="16"/>
              </w:rPr>
            </w:pPr>
          </w:p>
        </w:tc>
      </w:tr>
      <w:tr w:rsidR="003637D3" w:rsidRPr="00470F96" w14:paraId="135D638E" w14:textId="77777777" w:rsidTr="003637D3">
        <w:tc>
          <w:tcPr>
            <w:tcW w:w="5812" w:type="dxa"/>
            <w:gridSpan w:val="7"/>
            <w:vMerge/>
          </w:tcPr>
          <w:p w14:paraId="1DA65CCC" w14:textId="77777777" w:rsidR="003637D3" w:rsidRPr="00470F96" w:rsidRDefault="003637D3" w:rsidP="003637D3">
            <w:pPr>
              <w:contextualSpacing/>
              <w:rPr>
                <w:rFonts w:ascii="Book Antiqua" w:hAnsi="Book Antiqua"/>
                <w:sz w:val="16"/>
                <w:szCs w:val="16"/>
              </w:rPr>
            </w:pPr>
          </w:p>
        </w:tc>
        <w:tc>
          <w:tcPr>
            <w:tcW w:w="2977" w:type="dxa"/>
            <w:gridSpan w:val="3"/>
          </w:tcPr>
          <w:p w14:paraId="1242AD8B" w14:textId="77777777" w:rsidR="003637D3" w:rsidRPr="00A96FD7" w:rsidRDefault="003637D3" w:rsidP="003637D3">
            <w:pPr>
              <w:contextualSpacing/>
              <w:rPr>
                <w:rFonts w:ascii="Book Antiqua" w:hAnsi="Book Antiqua"/>
                <w:b/>
                <w:sz w:val="16"/>
                <w:szCs w:val="16"/>
              </w:rPr>
            </w:pPr>
            <w:r w:rsidRPr="00A96FD7">
              <w:rPr>
                <w:rFonts w:ascii="Book Antiqua" w:hAnsi="Book Antiqua"/>
                <w:b/>
                <w:sz w:val="16"/>
                <w:szCs w:val="16"/>
              </w:rPr>
              <w:t>Interdisciplina</w:t>
            </w:r>
          </w:p>
          <w:p w14:paraId="23086026" w14:textId="77777777" w:rsidR="003637D3" w:rsidRPr="00A96FD7" w:rsidRDefault="003637D3" w:rsidP="003637D3">
            <w:pPr>
              <w:widowControl w:val="0"/>
              <w:autoSpaceDE w:val="0"/>
              <w:autoSpaceDN w:val="0"/>
              <w:adjustRightInd w:val="0"/>
              <w:contextualSpacing/>
              <w:rPr>
                <w:rFonts w:ascii="Book Antiqua" w:hAnsi="Book Antiqua"/>
                <w:sz w:val="16"/>
                <w:szCs w:val="16"/>
              </w:rPr>
            </w:pPr>
          </w:p>
        </w:tc>
      </w:tr>
      <w:tr w:rsidR="003637D3" w:rsidRPr="00470F96" w14:paraId="792DC30C" w14:textId="77777777" w:rsidTr="003637D3">
        <w:tc>
          <w:tcPr>
            <w:tcW w:w="5812" w:type="dxa"/>
            <w:gridSpan w:val="7"/>
            <w:vMerge/>
          </w:tcPr>
          <w:p w14:paraId="00C0F896" w14:textId="77777777" w:rsidR="003637D3" w:rsidRPr="00470F96" w:rsidRDefault="003637D3" w:rsidP="003637D3">
            <w:pPr>
              <w:contextualSpacing/>
              <w:rPr>
                <w:rFonts w:ascii="Book Antiqua" w:hAnsi="Book Antiqua"/>
                <w:sz w:val="16"/>
                <w:szCs w:val="16"/>
              </w:rPr>
            </w:pPr>
          </w:p>
        </w:tc>
        <w:tc>
          <w:tcPr>
            <w:tcW w:w="2977" w:type="dxa"/>
            <w:gridSpan w:val="3"/>
          </w:tcPr>
          <w:p w14:paraId="060D363D" w14:textId="77777777" w:rsidR="003637D3" w:rsidRPr="00A96FD7" w:rsidRDefault="003637D3" w:rsidP="003637D3">
            <w:pPr>
              <w:contextualSpacing/>
              <w:rPr>
                <w:rFonts w:ascii="Book Antiqua" w:hAnsi="Book Antiqua"/>
                <w:b/>
                <w:sz w:val="16"/>
                <w:szCs w:val="16"/>
              </w:rPr>
            </w:pPr>
            <w:r w:rsidRPr="00A96FD7">
              <w:rPr>
                <w:rFonts w:ascii="Book Antiqua" w:hAnsi="Book Antiqua"/>
                <w:b/>
                <w:sz w:val="16"/>
                <w:szCs w:val="16"/>
              </w:rPr>
              <w:t>Transversalidad</w:t>
            </w:r>
          </w:p>
          <w:p w14:paraId="43E667ED" w14:textId="77777777" w:rsidR="003637D3" w:rsidRPr="00A96FD7" w:rsidRDefault="003637D3" w:rsidP="003637D3">
            <w:pPr>
              <w:widowControl w:val="0"/>
              <w:autoSpaceDE w:val="0"/>
              <w:autoSpaceDN w:val="0"/>
              <w:adjustRightInd w:val="0"/>
              <w:rPr>
                <w:rFonts w:ascii="Book Antiqua" w:hAnsi="Book Antiqua"/>
                <w:sz w:val="16"/>
                <w:szCs w:val="16"/>
              </w:rPr>
            </w:pPr>
            <w:r w:rsidRPr="00A96FD7">
              <w:rPr>
                <w:rFonts w:ascii="Book Antiqua" w:hAnsi="Book Antiqua"/>
                <w:b/>
                <w:color w:val="5F497A" w:themeColor="accent4" w:themeShade="BF"/>
                <w:sz w:val="16"/>
                <w:szCs w:val="16"/>
              </w:rPr>
              <w:t xml:space="preserve">Educación ambiental para la sustentabilidad. </w:t>
            </w:r>
            <w:r w:rsidRPr="00A96FD7">
              <w:rPr>
                <w:rFonts w:ascii="Book Antiqua" w:hAnsi="Book Antiqua" w:cs="Times New Roman"/>
                <w:sz w:val="16"/>
                <w:szCs w:val="16"/>
                <w:lang w:val="es-ES"/>
              </w:rPr>
              <w:t>Pida a los alumnos que hagan una lista de las plantas y animales que existen en su localidad, para que identifiquen cómo interactúan con el medio ambiente y cómo pueden cuidarlos.</w:t>
            </w:r>
            <w:r w:rsidRPr="00A96FD7">
              <w:rPr>
                <w:rFonts w:ascii="Book Antiqua" w:hAnsi="Book Antiqua"/>
                <w:sz w:val="16"/>
                <w:szCs w:val="16"/>
              </w:rPr>
              <w:t xml:space="preserve"> </w:t>
            </w:r>
          </w:p>
        </w:tc>
      </w:tr>
      <w:tr w:rsidR="003637D3" w:rsidRPr="00470F96" w14:paraId="0BB5883D" w14:textId="77777777" w:rsidTr="003637D3">
        <w:tc>
          <w:tcPr>
            <w:tcW w:w="8789" w:type="dxa"/>
            <w:gridSpan w:val="10"/>
            <w:shd w:val="clear" w:color="auto" w:fill="B2A1C7" w:themeFill="accent4" w:themeFillTint="99"/>
            <w:vAlign w:val="center"/>
          </w:tcPr>
          <w:p w14:paraId="6BA09D0A" w14:textId="77777777" w:rsidR="003637D3" w:rsidRPr="00A96FD7" w:rsidRDefault="003637D3" w:rsidP="003637D3">
            <w:pPr>
              <w:contextualSpacing/>
              <w:jc w:val="center"/>
              <w:rPr>
                <w:rFonts w:ascii="Book Antiqua" w:hAnsi="Book Antiqua"/>
                <w:sz w:val="16"/>
                <w:szCs w:val="16"/>
              </w:rPr>
            </w:pPr>
            <w:r w:rsidRPr="00A96FD7">
              <w:rPr>
                <w:rFonts w:ascii="Book Antiqua" w:hAnsi="Book Antiqua"/>
                <w:sz w:val="16"/>
                <w:szCs w:val="16"/>
              </w:rPr>
              <w:t>Evaluación</w:t>
            </w:r>
          </w:p>
        </w:tc>
      </w:tr>
      <w:tr w:rsidR="003637D3" w:rsidRPr="00470F96" w14:paraId="28A5C9BB" w14:textId="77777777" w:rsidTr="003637D3">
        <w:trPr>
          <w:trHeight w:val="671"/>
        </w:trPr>
        <w:tc>
          <w:tcPr>
            <w:tcW w:w="5812" w:type="dxa"/>
            <w:gridSpan w:val="7"/>
          </w:tcPr>
          <w:p w14:paraId="4E384C86" w14:textId="77777777" w:rsidR="003637D3" w:rsidRPr="00A96FD7" w:rsidRDefault="003637D3" w:rsidP="003637D3">
            <w:pPr>
              <w:contextualSpacing/>
              <w:rPr>
                <w:rFonts w:ascii="Book Antiqua" w:hAnsi="Book Antiqua"/>
                <w:b/>
                <w:sz w:val="16"/>
                <w:szCs w:val="16"/>
              </w:rPr>
            </w:pPr>
            <w:r w:rsidRPr="00A96FD7">
              <w:rPr>
                <w:rFonts w:ascii="Book Antiqua" w:hAnsi="Book Antiqua"/>
                <w:b/>
                <w:sz w:val="16"/>
                <w:szCs w:val="16"/>
              </w:rPr>
              <w:t>Indicadores</w:t>
            </w:r>
          </w:p>
          <w:p w14:paraId="60DC8BA4" w14:textId="77777777" w:rsidR="003637D3" w:rsidRPr="00A96FD7" w:rsidRDefault="003637D3" w:rsidP="003637D3">
            <w:pPr>
              <w:widowControl w:val="0"/>
              <w:autoSpaceDE w:val="0"/>
              <w:autoSpaceDN w:val="0"/>
              <w:adjustRightInd w:val="0"/>
              <w:rPr>
                <w:rFonts w:ascii="Book Antiqua" w:hAnsi="Book Antiqua" w:cs="Times New Roman"/>
                <w:sz w:val="16"/>
                <w:szCs w:val="16"/>
                <w:lang w:val="es-ES"/>
              </w:rPr>
            </w:pPr>
            <w:r w:rsidRPr="00A96FD7">
              <w:rPr>
                <w:rFonts w:ascii="Book Antiqua" w:hAnsi="Book Antiqua" w:cs="Times New Roman"/>
                <w:sz w:val="16"/>
                <w:szCs w:val="16"/>
                <w:lang w:val="es-ES"/>
              </w:rPr>
              <w:t>Aplica habilidades, actitudes y valores de la formación científica básica durante la</w:t>
            </w:r>
            <w:r>
              <w:rPr>
                <w:rFonts w:ascii="Book Antiqua" w:hAnsi="Book Antiqua" w:cs="Times New Roman"/>
                <w:sz w:val="16"/>
                <w:szCs w:val="16"/>
                <w:lang w:val="es-ES"/>
              </w:rPr>
              <w:t xml:space="preserve"> </w:t>
            </w:r>
            <w:r w:rsidRPr="00A96FD7">
              <w:rPr>
                <w:rFonts w:ascii="Book Antiqua" w:hAnsi="Book Antiqua" w:cs="Times New Roman"/>
                <w:sz w:val="16"/>
                <w:szCs w:val="16"/>
                <w:lang w:val="es-ES"/>
              </w:rPr>
              <w:t>planeación, el desarrollo, la comunicación y la evaluación de un proyecto de su interés.</w:t>
            </w:r>
          </w:p>
        </w:tc>
        <w:tc>
          <w:tcPr>
            <w:tcW w:w="1701" w:type="dxa"/>
          </w:tcPr>
          <w:p w14:paraId="07E6000D" w14:textId="77777777" w:rsidR="003637D3" w:rsidRPr="00A96FD7" w:rsidRDefault="003637D3" w:rsidP="003637D3">
            <w:pPr>
              <w:contextualSpacing/>
              <w:rPr>
                <w:rFonts w:ascii="Book Antiqua" w:hAnsi="Book Antiqua"/>
                <w:b/>
                <w:sz w:val="16"/>
                <w:szCs w:val="16"/>
              </w:rPr>
            </w:pPr>
            <w:r w:rsidRPr="00A96FD7">
              <w:rPr>
                <w:rFonts w:ascii="Book Antiqua" w:hAnsi="Book Antiqua"/>
                <w:b/>
                <w:sz w:val="16"/>
                <w:szCs w:val="16"/>
              </w:rPr>
              <w:t xml:space="preserve">Momentos </w:t>
            </w:r>
          </w:p>
          <w:p w14:paraId="1D9CB4A9" w14:textId="77777777" w:rsidR="003637D3" w:rsidRPr="00A96FD7" w:rsidRDefault="003637D3" w:rsidP="003637D3">
            <w:pPr>
              <w:contextualSpacing/>
              <w:rPr>
                <w:rFonts w:ascii="Book Antiqua" w:hAnsi="Book Antiqua"/>
                <w:sz w:val="16"/>
                <w:szCs w:val="16"/>
              </w:rPr>
            </w:pPr>
            <w:r w:rsidRPr="00A96FD7">
              <w:rPr>
                <w:rFonts w:ascii="Book Antiqua" w:hAnsi="Book Antiqua"/>
                <w:sz w:val="16"/>
                <w:szCs w:val="16"/>
              </w:rPr>
              <w:t>Durante de la semana</w:t>
            </w:r>
          </w:p>
        </w:tc>
        <w:tc>
          <w:tcPr>
            <w:tcW w:w="1276" w:type="dxa"/>
            <w:gridSpan w:val="2"/>
          </w:tcPr>
          <w:p w14:paraId="1FCB8B3E" w14:textId="77777777" w:rsidR="003637D3" w:rsidRPr="00A96FD7" w:rsidRDefault="003637D3" w:rsidP="003637D3">
            <w:pPr>
              <w:contextualSpacing/>
              <w:rPr>
                <w:rFonts w:ascii="Book Antiqua" w:hAnsi="Book Antiqua"/>
                <w:b/>
                <w:sz w:val="16"/>
                <w:szCs w:val="16"/>
              </w:rPr>
            </w:pPr>
            <w:r w:rsidRPr="00A96FD7">
              <w:rPr>
                <w:rFonts w:ascii="Book Antiqua" w:hAnsi="Book Antiqua"/>
                <w:b/>
                <w:sz w:val="16"/>
                <w:szCs w:val="16"/>
              </w:rPr>
              <w:t xml:space="preserve">Herramientas </w:t>
            </w:r>
          </w:p>
          <w:p w14:paraId="5EA986D0" w14:textId="77777777" w:rsidR="003637D3" w:rsidRPr="00A96FD7" w:rsidRDefault="003637D3" w:rsidP="003637D3">
            <w:pPr>
              <w:contextualSpacing/>
              <w:rPr>
                <w:rFonts w:ascii="Book Antiqua" w:hAnsi="Book Antiqua"/>
                <w:sz w:val="16"/>
                <w:szCs w:val="16"/>
              </w:rPr>
            </w:pPr>
            <w:r w:rsidRPr="00A96FD7">
              <w:rPr>
                <w:rFonts w:ascii="Book Antiqua" w:hAnsi="Book Antiqua"/>
                <w:sz w:val="16"/>
                <w:szCs w:val="16"/>
              </w:rPr>
              <w:t>Rúbrica</w:t>
            </w:r>
          </w:p>
        </w:tc>
      </w:tr>
    </w:tbl>
    <w:p w14:paraId="7B38E18C" w14:textId="77777777" w:rsidR="003637D3" w:rsidRDefault="003637D3" w:rsidP="003637D3">
      <w:pPr>
        <w:contextualSpacing/>
        <w:rPr>
          <w:sz w:val="16"/>
          <w:szCs w:val="16"/>
        </w:rPr>
      </w:pPr>
    </w:p>
    <w:p w14:paraId="5031B729" w14:textId="77777777" w:rsidR="003637D3" w:rsidRDefault="003637D3" w:rsidP="003637D3">
      <w:pPr>
        <w:contextualSpacing/>
        <w:rPr>
          <w:sz w:val="16"/>
          <w:szCs w:val="16"/>
        </w:rPr>
      </w:pPr>
    </w:p>
    <w:p w14:paraId="1E4C911D" w14:textId="77777777" w:rsidR="003637D3" w:rsidRDefault="003637D3" w:rsidP="003637D3">
      <w:pPr>
        <w:contextualSpacing/>
        <w:rPr>
          <w:sz w:val="16"/>
          <w:szCs w:val="16"/>
        </w:rPr>
      </w:pPr>
    </w:p>
    <w:p w14:paraId="7A67CA9E" w14:textId="77777777" w:rsidR="003637D3" w:rsidRDefault="003637D3" w:rsidP="003637D3">
      <w:pPr>
        <w:contextualSpacing/>
        <w:rPr>
          <w:sz w:val="16"/>
          <w:szCs w:val="16"/>
        </w:rPr>
      </w:pPr>
    </w:p>
    <w:p w14:paraId="7AD4FB5E" w14:textId="77777777" w:rsidR="003637D3" w:rsidRDefault="003637D3" w:rsidP="003637D3">
      <w:pPr>
        <w:contextualSpacing/>
        <w:rPr>
          <w:sz w:val="16"/>
          <w:szCs w:val="16"/>
        </w:rPr>
      </w:pPr>
    </w:p>
    <w:p w14:paraId="165A7C29" w14:textId="77777777" w:rsidR="003637D3" w:rsidRPr="00470F96" w:rsidRDefault="003637D3" w:rsidP="003637D3">
      <w:pPr>
        <w:contextualSpacing/>
        <w:rPr>
          <w:sz w:val="16"/>
          <w:szCs w:val="16"/>
        </w:rPr>
      </w:pPr>
      <w:r w:rsidRPr="00470F96">
        <w:rPr>
          <w:sz w:val="16"/>
          <w:szCs w:val="16"/>
        </w:rPr>
        <w:br w:type="page"/>
      </w:r>
    </w:p>
    <w:p w14:paraId="2859DE4E" w14:textId="77777777" w:rsidR="003637D3" w:rsidRPr="0083776E" w:rsidRDefault="003637D3" w:rsidP="003637D3">
      <w:pPr>
        <w:rPr>
          <w:rFonts w:ascii="Book Antiqua" w:hAnsi="Book Antiqua"/>
          <w:lang w:val="es-ES"/>
        </w:rPr>
      </w:pPr>
      <w:r w:rsidRPr="0083776E">
        <w:rPr>
          <w:rFonts w:ascii="Book Antiqua" w:hAnsi="Book Antiqua"/>
          <w:lang w:val="es-ES"/>
        </w:rPr>
        <w:lastRenderedPageBreak/>
        <w:t>Plan de clase semanal</w:t>
      </w:r>
      <w:r w:rsidRPr="0083776E">
        <w:rPr>
          <w:rFonts w:ascii="Book Antiqua" w:hAnsi="Book Antiqua"/>
          <w:lang w:val="es-ES"/>
        </w:rPr>
        <w:tab/>
      </w:r>
      <w:r w:rsidRPr="0083776E">
        <w:rPr>
          <w:rFonts w:ascii="Book Antiqua" w:hAnsi="Book Antiqua"/>
          <w:lang w:val="es-ES"/>
        </w:rPr>
        <w:tab/>
      </w:r>
      <w:r w:rsidRPr="0083776E">
        <w:rPr>
          <w:rFonts w:ascii="Book Antiqua" w:hAnsi="Book Antiqua"/>
          <w:lang w:val="es-ES"/>
        </w:rPr>
        <w:tab/>
      </w:r>
      <w:r w:rsidRPr="0083776E">
        <w:rPr>
          <w:rFonts w:ascii="Book Antiqua" w:hAnsi="Book Antiqua"/>
          <w:lang w:val="es-ES"/>
        </w:rPr>
        <w:tab/>
      </w:r>
      <w:r w:rsidRPr="0083776E">
        <w:rPr>
          <w:rFonts w:ascii="Book Antiqua" w:hAnsi="Book Antiqua"/>
          <w:lang w:val="es-ES"/>
        </w:rPr>
        <w:tab/>
      </w:r>
      <w:r>
        <w:rPr>
          <w:rFonts w:ascii="Book Antiqua" w:hAnsi="Book Antiqua"/>
          <w:lang w:val="es-ES"/>
        </w:rPr>
        <w:tab/>
      </w:r>
      <w:r w:rsidRPr="0083776E">
        <w:rPr>
          <w:rFonts w:ascii="Book Antiqua" w:hAnsi="Book Antiqua"/>
          <w:lang w:val="es-ES"/>
        </w:rPr>
        <w:tab/>
        <w:t>Semana escolar 14</w:t>
      </w:r>
    </w:p>
    <w:p w14:paraId="1AB20CA9" w14:textId="77777777" w:rsidR="003637D3" w:rsidRPr="0083776E" w:rsidRDefault="003637D3" w:rsidP="003637D3">
      <w:pPr>
        <w:rPr>
          <w:rFonts w:ascii="Book Antiqua" w:hAnsi="Book Antiqua"/>
        </w:rPr>
      </w:pPr>
      <w:r w:rsidRPr="0083776E">
        <w:rPr>
          <w:rFonts w:ascii="Book Antiqua" w:hAnsi="Book Antiqua"/>
        </w:rPr>
        <w:t>La Entidad donde Vivo</w:t>
      </w:r>
    </w:p>
    <w:p w14:paraId="3B9C7D52" w14:textId="77777777" w:rsidR="003637D3" w:rsidRPr="0083776E" w:rsidRDefault="003637D3" w:rsidP="003637D3">
      <w:pPr>
        <w:contextualSpacing/>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2"/>
        <w:gridCol w:w="148"/>
        <w:gridCol w:w="1817"/>
        <w:gridCol w:w="594"/>
        <w:gridCol w:w="755"/>
        <w:gridCol w:w="462"/>
        <w:gridCol w:w="443"/>
        <w:gridCol w:w="764"/>
        <w:gridCol w:w="301"/>
        <w:gridCol w:w="1509"/>
        <w:gridCol w:w="752"/>
        <w:gridCol w:w="1059"/>
      </w:tblGrid>
      <w:tr w:rsidR="003637D3" w:rsidRPr="00470F96" w14:paraId="34A63B4B" w14:textId="77777777" w:rsidTr="003637D3">
        <w:tc>
          <w:tcPr>
            <w:tcW w:w="706" w:type="dxa"/>
            <w:shd w:val="clear" w:color="auto" w:fill="B2A1C7" w:themeFill="accent4" w:themeFillTint="99"/>
            <w:vAlign w:val="center"/>
          </w:tcPr>
          <w:p w14:paraId="7D808907"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rPr>
              <w:t>Fecha</w:t>
            </w:r>
          </w:p>
        </w:tc>
        <w:tc>
          <w:tcPr>
            <w:tcW w:w="2404" w:type="dxa"/>
            <w:gridSpan w:val="3"/>
            <w:shd w:val="clear" w:color="auto" w:fill="auto"/>
            <w:vAlign w:val="center"/>
          </w:tcPr>
          <w:p w14:paraId="4715D45E" w14:textId="77777777" w:rsidR="003637D3" w:rsidRPr="0083776E" w:rsidRDefault="003637D3" w:rsidP="003637D3">
            <w:pPr>
              <w:contextualSpacing/>
              <w:jc w:val="center"/>
              <w:rPr>
                <w:rFonts w:ascii="Book Antiqua" w:hAnsi="Book Antiqua"/>
                <w:sz w:val="16"/>
                <w:szCs w:val="16"/>
              </w:rPr>
            </w:pPr>
          </w:p>
        </w:tc>
        <w:tc>
          <w:tcPr>
            <w:tcW w:w="1559" w:type="dxa"/>
            <w:gridSpan w:val="3"/>
            <w:shd w:val="clear" w:color="auto" w:fill="B2A1C7" w:themeFill="accent4" w:themeFillTint="99"/>
            <w:vAlign w:val="center"/>
          </w:tcPr>
          <w:p w14:paraId="2B80F9AF"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noProof/>
                <w:sz w:val="16"/>
                <w:szCs w:val="16"/>
                <w:lang w:val="es-ES"/>
              </w:rPr>
              <w:t xml:space="preserve">Páginas </w:t>
            </w:r>
            <w:r w:rsidRPr="0083776E">
              <w:rPr>
                <w:rFonts w:ascii="Book Antiqua" w:hAnsi="Book Antiqua"/>
                <w:i/>
                <w:noProof/>
                <w:sz w:val="16"/>
                <w:szCs w:val="16"/>
                <w:lang w:val="es-ES"/>
              </w:rPr>
              <w:t xml:space="preserve">Aplicados </w:t>
            </w:r>
          </w:p>
        </w:tc>
        <w:tc>
          <w:tcPr>
            <w:tcW w:w="1001" w:type="dxa"/>
            <w:gridSpan w:val="2"/>
            <w:shd w:val="clear" w:color="auto" w:fill="auto"/>
            <w:vAlign w:val="center"/>
          </w:tcPr>
          <w:p w14:paraId="0DF778C2"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rPr>
              <w:t>257 y 258</w:t>
            </w:r>
          </w:p>
        </w:tc>
        <w:tc>
          <w:tcPr>
            <w:tcW w:w="2124" w:type="dxa"/>
            <w:gridSpan w:val="2"/>
            <w:shd w:val="clear" w:color="auto" w:fill="B2A1C7" w:themeFill="accent4" w:themeFillTint="99"/>
            <w:vAlign w:val="center"/>
          </w:tcPr>
          <w:p w14:paraId="69E05735"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rPr>
              <w:t xml:space="preserve">Páginas libro de texto </w:t>
            </w:r>
            <w:r w:rsidRPr="0083776E">
              <w:rPr>
                <w:rFonts w:ascii="Book Antiqua" w:hAnsi="Book Antiqua"/>
                <w:smallCaps/>
                <w:sz w:val="16"/>
                <w:szCs w:val="16"/>
              </w:rPr>
              <w:t>sep</w:t>
            </w:r>
          </w:p>
        </w:tc>
        <w:tc>
          <w:tcPr>
            <w:tcW w:w="995" w:type="dxa"/>
            <w:shd w:val="clear" w:color="auto" w:fill="auto"/>
            <w:vAlign w:val="center"/>
          </w:tcPr>
          <w:p w14:paraId="5E7E76F3" w14:textId="77777777" w:rsidR="003637D3" w:rsidRPr="0083776E" w:rsidRDefault="003637D3" w:rsidP="003637D3">
            <w:pPr>
              <w:contextualSpacing/>
              <w:jc w:val="center"/>
              <w:rPr>
                <w:rFonts w:ascii="Book Antiqua" w:hAnsi="Book Antiqua"/>
                <w:sz w:val="16"/>
                <w:szCs w:val="16"/>
              </w:rPr>
            </w:pPr>
          </w:p>
        </w:tc>
      </w:tr>
      <w:tr w:rsidR="003637D3" w:rsidRPr="00470F96" w14:paraId="70D36358" w14:textId="77777777" w:rsidTr="003637D3">
        <w:tc>
          <w:tcPr>
            <w:tcW w:w="845" w:type="dxa"/>
            <w:gridSpan w:val="2"/>
            <w:shd w:val="clear" w:color="auto" w:fill="CCC0D9" w:themeFill="accent4" w:themeFillTint="66"/>
            <w:vAlign w:val="center"/>
          </w:tcPr>
          <w:p w14:paraId="683D7F1D" w14:textId="77777777" w:rsidR="003637D3" w:rsidRPr="0083776E" w:rsidRDefault="003637D3" w:rsidP="003637D3">
            <w:pPr>
              <w:contextualSpacing/>
              <w:jc w:val="center"/>
              <w:rPr>
                <w:rFonts w:ascii="Book Antiqua" w:hAnsi="Book Antiqua"/>
                <w:noProof/>
                <w:sz w:val="16"/>
                <w:szCs w:val="16"/>
                <w:lang w:val="es-ES"/>
              </w:rPr>
            </w:pPr>
            <w:r w:rsidRPr="0083776E">
              <w:rPr>
                <w:rFonts w:ascii="Book Antiqua" w:hAnsi="Book Antiqua"/>
                <w:sz w:val="16"/>
                <w:szCs w:val="16"/>
              </w:rPr>
              <w:t>Ámbito</w:t>
            </w:r>
          </w:p>
        </w:tc>
        <w:tc>
          <w:tcPr>
            <w:tcW w:w="2265" w:type="dxa"/>
            <w:gridSpan w:val="2"/>
            <w:shd w:val="clear" w:color="auto" w:fill="auto"/>
            <w:vAlign w:val="center"/>
          </w:tcPr>
          <w:p w14:paraId="1A4277B2" w14:textId="77777777" w:rsidR="003637D3" w:rsidRPr="0083776E" w:rsidRDefault="003637D3" w:rsidP="003637D3">
            <w:pPr>
              <w:contextualSpacing/>
              <w:rPr>
                <w:rFonts w:ascii="Book Antiqua" w:hAnsi="Book Antiqua"/>
                <w:sz w:val="16"/>
                <w:szCs w:val="16"/>
              </w:rPr>
            </w:pPr>
            <w:r w:rsidRPr="0083776E">
              <w:rPr>
                <w:rFonts w:ascii="Book Antiqua" w:hAnsi="Book Antiqua" w:cs="Times New Roman"/>
                <w:sz w:val="16"/>
                <w:szCs w:val="16"/>
                <w:lang w:val="es-ES"/>
              </w:rPr>
              <w:t>La entidad</w:t>
            </w:r>
          </w:p>
        </w:tc>
        <w:tc>
          <w:tcPr>
            <w:tcW w:w="709" w:type="dxa"/>
            <w:shd w:val="clear" w:color="auto" w:fill="CCC0D9" w:themeFill="accent4" w:themeFillTint="66"/>
            <w:vAlign w:val="center"/>
          </w:tcPr>
          <w:p w14:paraId="02F69A52"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rPr>
              <w:t>Tema</w:t>
            </w:r>
          </w:p>
        </w:tc>
        <w:tc>
          <w:tcPr>
            <w:tcW w:w="4970" w:type="dxa"/>
            <w:gridSpan w:val="7"/>
            <w:shd w:val="clear" w:color="auto" w:fill="auto"/>
            <w:vAlign w:val="center"/>
          </w:tcPr>
          <w:p w14:paraId="498AE72C" w14:textId="77777777" w:rsidR="003637D3" w:rsidRPr="0083776E" w:rsidRDefault="003637D3" w:rsidP="003637D3">
            <w:pPr>
              <w:widowControl w:val="0"/>
              <w:autoSpaceDE w:val="0"/>
              <w:autoSpaceDN w:val="0"/>
              <w:adjustRightInd w:val="0"/>
              <w:contextualSpacing/>
              <w:rPr>
                <w:rFonts w:ascii="Book Antiqua" w:hAnsi="Book Antiqua" w:cs="Times New Roman"/>
                <w:sz w:val="16"/>
                <w:szCs w:val="16"/>
                <w:lang w:val="es-ES"/>
              </w:rPr>
            </w:pPr>
            <w:r w:rsidRPr="0083776E">
              <w:rPr>
                <w:rFonts w:ascii="Book Antiqua" w:hAnsi="Book Antiqua" w:cs="Times New Roman"/>
                <w:sz w:val="16"/>
                <w:szCs w:val="16"/>
                <w:lang w:val="es-ES"/>
              </w:rPr>
              <w:t>Los primeros habitantes de mi entidad</w:t>
            </w:r>
          </w:p>
        </w:tc>
      </w:tr>
      <w:tr w:rsidR="003637D3" w:rsidRPr="00470F96" w14:paraId="484C3B2F" w14:textId="77777777" w:rsidTr="003637D3">
        <w:tc>
          <w:tcPr>
            <w:tcW w:w="2552" w:type="dxa"/>
            <w:gridSpan w:val="3"/>
            <w:shd w:val="clear" w:color="auto" w:fill="CCC0D9" w:themeFill="accent4" w:themeFillTint="66"/>
            <w:vAlign w:val="center"/>
          </w:tcPr>
          <w:p w14:paraId="78970813"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rPr>
              <w:t>Lecciones</w:t>
            </w:r>
          </w:p>
        </w:tc>
        <w:tc>
          <w:tcPr>
            <w:tcW w:w="2835" w:type="dxa"/>
            <w:gridSpan w:val="5"/>
            <w:shd w:val="clear" w:color="auto" w:fill="CCC0D9" w:themeFill="accent4" w:themeFillTint="66"/>
            <w:vAlign w:val="center"/>
          </w:tcPr>
          <w:p w14:paraId="551DAA53"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rPr>
              <w:t>Aprendizaje esperado</w:t>
            </w:r>
          </w:p>
        </w:tc>
        <w:tc>
          <w:tcPr>
            <w:tcW w:w="3402" w:type="dxa"/>
            <w:gridSpan w:val="4"/>
            <w:shd w:val="clear" w:color="auto" w:fill="CCC0D9" w:themeFill="accent4" w:themeFillTint="66"/>
            <w:vAlign w:val="center"/>
          </w:tcPr>
          <w:p w14:paraId="6E1C21DE"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rPr>
              <w:t>Contenido</w:t>
            </w:r>
          </w:p>
        </w:tc>
      </w:tr>
      <w:tr w:rsidR="003637D3" w:rsidRPr="00470F96" w14:paraId="26028851" w14:textId="77777777" w:rsidTr="003637D3">
        <w:tc>
          <w:tcPr>
            <w:tcW w:w="2552" w:type="dxa"/>
            <w:gridSpan w:val="3"/>
            <w:shd w:val="clear" w:color="auto" w:fill="auto"/>
            <w:vAlign w:val="center"/>
          </w:tcPr>
          <w:p w14:paraId="2F874587" w14:textId="77777777" w:rsidR="003637D3" w:rsidRPr="0083776E" w:rsidRDefault="003637D3" w:rsidP="003637D3">
            <w:pPr>
              <w:contextualSpacing/>
              <w:rPr>
                <w:rFonts w:ascii="Book Antiqua" w:hAnsi="Book Antiqua"/>
                <w:noProof/>
                <w:sz w:val="16"/>
                <w:szCs w:val="16"/>
                <w:lang w:val="es-ES"/>
              </w:rPr>
            </w:pPr>
            <w:r w:rsidRPr="0083776E">
              <w:rPr>
                <w:rFonts w:ascii="Book Antiqua" w:hAnsi="Book Antiqua"/>
                <w:noProof/>
                <w:sz w:val="16"/>
                <w:szCs w:val="16"/>
                <w:lang w:val="es-ES"/>
              </w:rPr>
              <w:t>Legado cultural de las culturas prehispánicas</w:t>
            </w:r>
          </w:p>
        </w:tc>
        <w:tc>
          <w:tcPr>
            <w:tcW w:w="2835" w:type="dxa"/>
            <w:gridSpan w:val="5"/>
            <w:shd w:val="clear" w:color="auto" w:fill="auto"/>
            <w:vAlign w:val="center"/>
          </w:tcPr>
          <w:p w14:paraId="73832282" w14:textId="77777777" w:rsidR="003637D3" w:rsidRPr="0083776E" w:rsidRDefault="003637D3" w:rsidP="003637D3">
            <w:pPr>
              <w:widowControl w:val="0"/>
              <w:autoSpaceDE w:val="0"/>
              <w:autoSpaceDN w:val="0"/>
              <w:adjustRightInd w:val="0"/>
              <w:contextualSpacing/>
              <w:rPr>
                <w:rFonts w:ascii="Book Antiqua" w:hAnsi="Book Antiqua" w:cs="Times New Roman"/>
                <w:sz w:val="16"/>
                <w:szCs w:val="16"/>
                <w:lang w:val="es-ES"/>
              </w:rPr>
            </w:pPr>
            <w:r w:rsidRPr="0083776E">
              <w:rPr>
                <w:rFonts w:ascii="Book Antiqua" w:hAnsi="Book Antiqua" w:cs="Times New Roman"/>
                <w:sz w:val="16"/>
                <w:szCs w:val="16"/>
                <w:lang w:val="es-ES"/>
              </w:rPr>
              <w:t>Identifica la importancia del legado cultural de los grupos y culturas prehispánicas de la entidad.</w:t>
            </w:r>
          </w:p>
        </w:tc>
        <w:tc>
          <w:tcPr>
            <w:tcW w:w="3402" w:type="dxa"/>
            <w:gridSpan w:val="4"/>
            <w:shd w:val="clear" w:color="auto" w:fill="auto"/>
            <w:vAlign w:val="center"/>
          </w:tcPr>
          <w:p w14:paraId="08CFC699" w14:textId="77777777" w:rsidR="003637D3" w:rsidRPr="0083776E" w:rsidRDefault="003637D3" w:rsidP="003637D3">
            <w:pPr>
              <w:contextualSpacing/>
              <w:rPr>
                <w:rFonts w:ascii="Book Antiqua" w:hAnsi="Book Antiqua"/>
                <w:bCs/>
                <w:sz w:val="16"/>
                <w:szCs w:val="16"/>
                <w:lang w:val="es-ES_tradnl"/>
              </w:rPr>
            </w:pPr>
            <w:r w:rsidRPr="0083776E">
              <w:rPr>
                <w:rFonts w:ascii="Book Antiqua" w:hAnsi="Book Antiqua" w:cs="Times New Roman"/>
                <w:sz w:val="16"/>
                <w:szCs w:val="16"/>
                <w:lang w:val="es-ES"/>
              </w:rPr>
              <w:t>Un pasado siempre vivo: ¿qué conservamos de los pueblos prehispánicos?</w:t>
            </w:r>
          </w:p>
        </w:tc>
      </w:tr>
      <w:tr w:rsidR="003637D3" w:rsidRPr="00470F96" w14:paraId="4D48BF8E" w14:textId="77777777" w:rsidTr="003637D3">
        <w:tc>
          <w:tcPr>
            <w:tcW w:w="5387" w:type="dxa"/>
            <w:gridSpan w:val="8"/>
            <w:vMerge w:val="restart"/>
          </w:tcPr>
          <w:p w14:paraId="4A344FC3" w14:textId="77777777" w:rsidR="003637D3" w:rsidRPr="0083776E" w:rsidRDefault="003637D3" w:rsidP="003637D3">
            <w:pPr>
              <w:contextualSpacing/>
              <w:rPr>
                <w:rFonts w:ascii="Book Antiqua" w:hAnsi="Book Antiqua"/>
                <w:b/>
                <w:sz w:val="16"/>
                <w:szCs w:val="16"/>
              </w:rPr>
            </w:pPr>
            <w:r w:rsidRPr="0083776E">
              <w:rPr>
                <w:rFonts w:ascii="Book Antiqua" w:hAnsi="Book Antiqua"/>
                <w:b/>
                <w:sz w:val="16"/>
                <w:szCs w:val="16"/>
              </w:rPr>
              <w:t>Actividades sugeridas</w:t>
            </w:r>
          </w:p>
          <w:p w14:paraId="53E4B87E" w14:textId="77777777" w:rsidR="003637D3" w:rsidRPr="0083776E" w:rsidRDefault="003637D3" w:rsidP="003637D3">
            <w:pPr>
              <w:contextualSpacing/>
              <w:rPr>
                <w:rFonts w:ascii="Book Antiqua" w:hAnsi="Book Antiqua"/>
                <w:b/>
                <w:color w:val="5F497A" w:themeColor="accent4" w:themeShade="BF"/>
                <w:sz w:val="16"/>
                <w:szCs w:val="16"/>
              </w:rPr>
            </w:pPr>
            <w:r w:rsidRPr="0083776E">
              <w:rPr>
                <w:rFonts w:ascii="Book Antiqua" w:hAnsi="Book Antiqua"/>
                <w:b/>
                <w:color w:val="5F497A" w:themeColor="accent4" w:themeShade="BF"/>
                <w:sz w:val="16"/>
                <w:szCs w:val="16"/>
              </w:rPr>
              <w:t xml:space="preserve">Actividades del libro y de la guía. </w:t>
            </w:r>
            <w:r w:rsidRPr="0083776E">
              <w:rPr>
                <w:rFonts w:ascii="Book Antiqua" w:hAnsi="Book Antiqua"/>
                <w:sz w:val="16"/>
                <w:szCs w:val="16"/>
              </w:rPr>
              <w:t xml:space="preserve">Se sugiere que comience con las actividades de la lección de la guía </w:t>
            </w:r>
            <w:r w:rsidRPr="0083776E">
              <w:rPr>
                <w:rFonts w:ascii="Book Antiqua" w:hAnsi="Book Antiqua"/>
                <w:i/>
                <w:sz w:val="16"/>
                <w:szCs w:val="16"/>
              </w:rPr>
              <w:t>Aplicados 3</w:t>
            </w:r>
            <w:r w:rsidRPr="0083776E">
              <w:rPr>
                <w:rFonts w:ascii="Book Antiqua" w:hAnsi="Book Antiqua"/>
                <w:sz w:val="16"/>
                <w:szCs w:val="16"/>
              </w:rPr>
              <w:t>,</w:t>
            </w:r>
            <w:r w:rsidRPr="0083776E">
              <w:rPr>
                <w:rFonts w:ascii="Book Antiqua" w:hAnsi="Book Antiqua"/>
                <w:i/>
                <w:sz w:val="16"/>
                <w:szCs w:val="16"/>
              </w:rPr>
              <w:t xml:space="preserve"> </w:t>
            </w:r>
            <w:r w:rsidRPr="0083776E">
              <w:rPr>
                <w:rFonts w:ascii="Book Antiqua" w:hAnsi="Book Antiqua"/>
                <w:sz w:val="16"/>
                <w:szCs w:val="16"/>
              </w:rPr>
              <w:t>y prosiga con las del libro de texto</w:t>
            </w:r>
            <w:r w:rsidRPr="0083776E">
              <w:rPr>
                <w:rFonts w:ascii="Book Antiqua" w:hAnsi="Book Antiqua"/>
                <w:smallCaps/>
                <w:sz w:val="16"/>
                <w:szCs w:val="16"/>
              </w:rPr>
              <w:t xml:space="preserve"> sep.</w:t>
            </w:r>
          </w:p>
          <w:p w14:paraId="08868CA6" w14:textId="77777777" w:rsidR="003637D3" w:rsidRPr="0083776E" w:rsidRDefault="003637D3" w:rsidP="003637D3">
            <w:pPr>
              <w:contextualSpacing/>
              <w:rPr>
                <w:rFonts w:ascii="Book Antiqua" w:hAnsi="Book Antiqua"/>
                <w:sz w:val="16"/>
                <w:szCs w:val="16"/>
              </w:rPr>
            </w:pPr>
            <w:r w:rsidRPr="0083776E">
              <w:rPr>
                <w:rFonts w:ascii="Book Antiqua" w:hAnsi="Book Antiqua"/>
                <w:b/>
                <w:color w:val="5F497A" w:themeColor="accent4" w:themeShade="BF"/>
                <w:sz w:val="16"/>
                <w:szCs w:val="16"/>
              </w:rPr>
              <w:t xml:space="preserve">Actividades de reforzamiento. </w:t>
            </w:r>
            <w:r w:rsidRPr="0083776E">
              <w:rPr>
                <w:rFonts w:ascii="Book Antiqua" w:hAnsi="Book Antiqua"/>
                <w:sz w:val="16"/>
                <w:szCs w:val="16"/>
              </w:rPr>
              <w:t>Proponga a los alumnos que investiguen el legado de las culturas prehispánicas de su entidad y reúnan imágenes y fotografías de su arquitectura, pintura, escultura, música, danza, gastronomía, indumentaria, lengua, tradiciones o fiestas. Por otra parte, pídales que escriban breves textos donde hablen sobre la importancia de este legado cultural. Con todo este material elaborarán un periódico mural para pegarlo en un muro de la escuela. Evalúe mediante una guía de observación la manera en que se han alcanzado los aprendizajes esperados.</w:t>
            </w:r>
          </w:p>
        </w:tc>
        <w:tc>
          <w:tcPr>
            <w:tcW w:w="3402" w:type="dxa"/>
            <w:gridSpan w:val="4"/>
          </w:tcPr>
          <w:p w14:paraId="2CCE6BBC" w14:textId="77777777" w:rsidR="003637D3" w:rsidRPr="0083776E" w:rsidRDefault="003637D3" w:rsidP="003637D3">
            <w:pPr>
              <w:contextualSpacing/>
              <w:rPr>
                <w:rFonts w:ascii="Book Antiqua" w:hAnsi="Book Antiqua"/>
                <w:b/>
                <w:sz w:val="16"/>
                <w:szCs w:val="16"/>
              </w:rPr>
            </w:pPr>
            <w:r w:rsidRPr="0083776E">
              <w:rPr>
                <w:rFonts w:ascii="Book Antiqua" w:hAnsi="Book Antiqua"/>
                <w:b/>
                <w:sz w:val="16"/>
                <w:szCs w:val="16"/>
              </w:rPr>
              <w:t>Material</w:t>
            </w:r>
          </w:p>
          <w:p w14:paraId="0607E451" w14:textId="77777777" w:rsidR="003637D3" w:rsidRPr="0083776E" w:rsidRDefault="003637D3" w:rsidP="003637D3">
            <w:pPr>
              <w:pStyle w:val="Prrafodelista"/>
              <w:numPr>
                <w:ilvl w:val="0"/>
                <w:numId w:val="97"/>
              </w:numPr>
              <w:ind w:left="175" w:hanging="175"/>
              <w:rPr>
                <w:rFonts w:ascii="Book Antiqua" w:hAnsi="Book Antiqua"/>
                <w:sz w:val="16"/>
                <w:szCs w:val="16"/>
              </w:rPr>
            </w:pPr>
            <w:r w:rsidRPr="0083776E">
              <w:rPr>
                <w:rFonts w:ascii="Book Antiqua" w:hAnsi="Book Antiqua"/>
                <w:sz w:val="16"/>
                <w:szCs w:val="16"/>
              </w:rPr>
              <w:t>Imágenes (fotografías o dibujos)</w:t>
            </w:r>
          </w:p>
          <w:p w14:paraId="77CEA2CE" w14:textId="77777777" w:rsidR="003637D3" w:rsidRPr="0083776E" w:rsidRDefault="003637D3" w:rsidP="003637D3">
            <w:pPr>
              <w:pStyle w:val="Prrafodelista"/>
              <w:numPr>
                <w:ilvl w:val="0"/>
                <w:numId w:val="97"/>
              </w:numPr>
              <w:ind w:left="175" w:hanging="175"/>
              <w:rPr>
                <w:rFonts w:ascii="Book Antiqua" w:hAnsi="Book Antiqua"/>
                <w:sz w:val="16"/>
                <w:szCs w:val="16"/>
              </w:rPr>
            </w:pPr>
            <w:r w:rsidRPr="0083776E">
              <w:rPr>
                <w:rFonts w:ascii="Book Antiqua" w:hAnsi="Book Antiqua"/>
                <w:sz w:val="16"/>
                <w:szCs w:val="16"/>
              </w:rPr>
              <w:t>Lápices de colores</w:t>
            </w:r>
          </w:p>
        </w:tc>
      </w:tr>
      <w:tr w:rsidR="003637D3" w:rsidRPr="00470F96" w14:paraId="58ADF72F" w14:textId="77777777" w:rsidTr="003637D3">
        <w:tc>
          <w:tcPr>
            <w:tcW w:w="5387" w:type="dxa"/>
            <w:gridSpan w:val="8"/>
            <w:vMerge/>
          </w:tcPr>
          <w:p w14:paraId="7AE99B33" w14:textId="77777777" w:rsidR="003637D3" w:rsidRPr="0083776E" w:rsidRDefault="003637D3" w:rsidP="003637D3">
            <w:pPr>
              <w:contextualSpacing/>
              <w:rPr>
                <w:rFonts w:ascii="Book Antiqua" w:hAnsi="Book Antiqua"/>
                <w:sz w:val="16"/>
                <w:szCs w:val="16"/>
              </w:rPr>
            </w:pPr>
          </w:p>
        </w:tc>
        <w:tc>
          <w:tcPr>
            <w:tcW w:w="3402" w:type="dxa"/>
            <w:gridSpan w:val="4"/>
          </w:tcPr>
          <w:p w14:paraId="6EF3F3F4" w14:textId="77777777" w:rsidR="003637D3" w:rsidRPr="0083776E" w:rsidRDefault="003637D3" w:rsidP="003637D3">
            <w:pPr>
              <w:contextualSpacing/>
              <w:rPr>
                <w:rFonts w:ascii="Book Antiqua" w:hAnsi="Book Antiqua"/>
                <w:b/>
                <w:sz w:val="16"/>
                <w:szCs w:val="16"/>
              </w:rPr>
            </w:pPr>
            <w:r w:rsidRPr="0083776E">
              <w:rPr>
                <w:rFonts w:ascii="Book Antiqua" w:hAnsi="Book Antiqua"/>
                <w:b/>
                <w:sz w:val="16"/>
                <w:szCs w:val="16"/>
              </w:rPr>
              <w:t>Interdisciplina</w:t>
            </w:r>
          </w:p>
          <w:p w14:paraId="1FE2BE5F" w14:textId="77777777" w:rsidR="003637D3" w:rsidRPr="0083776E" w:rsidRDefault="003637D3" w:rsidP="003637D3">
            <w:pPr>
              <w:contextualSpacing/>
              <w:rPr>
                <w:rFonts w:ascii="Book Antiqua" w:hAnsi="Book Antiqua"/>
                <w:sz w:val="16"/>
                <w:szCs w:val="16"/>
              </w:rPr>
            </w:pPr>
          </w:p>
        </w:tc>
      </w:tr>
      <w:tr w:rsidR="003637D3" w:rsidRPr="00470F96" w14:paraId="64806327" w14:textId="77777777" w:rsidTr="003637D3">
        <w:tc>
          <w:tcPr>
            <w:tcW w:w="5387" w:type="dxa"/>
            <w:gridSpan w:val="8"/>
            <w:vMerge/>
          </w:tcPr>
          <w:p w14:paraId="24F0BA84" w14:textId="77777777" w:rsidR="003637D3" w:rsidRPr="0083776E" w:rsidRDefault="003637D3" w:rsidP="003637D3">
            <w:pPr>
              <w:contextualSpacing/>
              <w:rPr>
                <w:rFonts w:ascii="Book Antiqua" w:hAnsi="Book Antiqua"/>
                <w:sz w:val="16"/>
                <w:szCs w:val="16"/>
              </w:rPr>
            </w:pPr>
          </w:p>
        </w:tc>
        <w:tc>
          <w:tcPr>
            <w:tcW w:w="3402" w:type="dxa"/>
            <w:gridSpan w:val="4"/>
          </w:tcPr>
          <w:p w14:paraId="423017C5" w14:textId="77777777" w:rsidR="003637D3" w:rsidRPr="0083776E" w:rsidRDefault="003637D3" w:rsidP="003637D3">
            <w:pPr>
              <w:contextualSpacing/>
              <w:rPr>
                <w:rFonts w:ascii="Book Antiqua" w:hAnsi="Book Antiqua"/>
                <w:b/>
                <w:sz w:val="16"/>
                <w:szCs w:val="16"/>
              </w:rPr>
            </w:pPr>
            <w:r w:rsidRPr="0083776E">
              <w:rPr>
                <w:rFonts w:ascii="Book Antiqua" w:hAnsi="Book Antiqua"/>
                <w:b/>
                <w:sz w:val="16"/>
                <w:szCs w:val="16"/>
              </w:rPr>
              <w:t>Transversalidad</w:t>
            </w:r>
          </w:p>
          <w:p w14:paraId="4A0CB4C9" w14:textId="77777777" w:rsidR="003637D3" w:rsidRPr="0083776E" w:rsidRDefault="003637D3" w:rsidP="003637D3">
            <w:pPr>
              <w:widowControl w:val="0"/>
              <w:autoSpaceDE w:val="0"/>
              <w:autoSpaceDN w:val="0"/>
              <w:adjustRightInd w:val="0"/>
              <w:rPr>
                <w:rFonts w:ascii="Book Antiqua" w:hAnsi="Book Antiqua"/>
                <w:sz w:val="16"/>
                <w:szCs w:val="16"/>
              </w:rPr>
            </w:pPr>
            <w:r w:rsidRPr="0083776E">
              <w:rPr>
                <w:rFonts w:ascii="Book Antiqua" w:hAnsi="Book Antiqua"/>
                <w:b/>
                <w:color w:val="5F497A" w:themeColor="accent4" w:themeShade="BF"/>
                <w:sz w:val="16"/>
                <w:szCs w:val="16"/>
                <w:lang w:val="es-ES_tradnl"/>
              </w:rPr>
              <w:t xml:space="preserve">Educación intercultural. </w:t>
            </w:r>
            <w:r w:rsidRPr="0083776E">
              <w:rPr>
                <w:rFonts w:ascii="Book Antiqua" w:hAnsi="Book Antiqua" w:cs="Times New Roman"/>
                <w:sz w:val="16"/>
                <w:szCs w:val="16"/>
                <w:lang w:val="es-ES"/>
              </w:rPr>
              <w:t>Comente con los alumnos la importancia que se da actualmente en su entidad al legado de las culturas prehispánicas y a sus raíces vivas: los grupos indígenas que habitan en ella. Guíelos para que evalúen si esta apreciación es positiva o no en la sociedad.</w:t>
            </w:r>
          </w:p>
        </w:tc>
      </w:tr>
      <w:tr w:rsidR="003637D3" w:rsidRPr="00470F96" w14:paraId="466AA06D" w14:textId="77777777" w:rsidTr="003637D3">
        <w:tc>
          <w:tcPr>
            <w:tcW w:w="8789" w:type="dxa"/>
            <w:gridSpan w:val="12"/>
            <w:shd w:val="clear" w:color="auto" w:fill="B2A1C7" w:themeFill="accent4" w:themeFillTint="99"/>
            <w:vAlign w:val="center"/>
          </w:tcPr>
          <w:p w14:paraId="2C68AABB" w14:textId="77777777" w:rsidR="003637D3" w:rsidRPr="0083776E" w:rsidRDefault="003637D3" w:rsidP="003637D3">
            <w:pPr>
              <w:contextualSpacing/>
              <w:jc w:val="center"/>
              <w:rPr>
                <w:rFonts w:ascii="Book Antiqua" w:hAnsi="Book Antiqua"/>
                <w:sz w:val="16"/>
                <w:szCs w:val="16"/>
              </w:rPr>
            </w:pPr>
            <w:r w:rsidRPr="0083776E">
              <w:rPr>
                <w:rFonts w:ascii="Book Antiqua" w:hAnsi="Book Antiqua"/>
                <w:sz w:val="16"/>
                <w:szCs w:val="16"/>
              </w:rPr>
              <w:t>Evaluación</w:t>
            </w:r>
          </w:p>
        </w:tc>
      </w:tr>
      <w:tr w:rsidR="003637D3" w:rsidRPr="00470F96" w14:paraId="5A816408" w14:textId="77777777" w:rsidTr="003637D3">
        <w:tc>
          <w:tcPr>
            <w:tcW w:w="4253" w:type="dxa"/>
            <w:gridSpan w:val="6"/>
            <w:vAlign w:val="center"/>
          </w:tcPr>
          <w:p w14:paraId="03993CEF" w14:textId="77777777" w:rsidR="003637D3" w:rsidRPr="0083776E" w:rsidRDefault="003637D3" w:rsidP="003637D3">
            <w:pPr>
              <w:contextualSpacing/>
              <w:rPr>
                <w:rFonts w:ascii="Book Antiqua" w:hAnsi="Book Antiqua"/>
                <w:b/>
                <w:sz w:val="16"/>
                <w:szCs w:val="16"/>
              </w:rPr>
            </w:pPr>
            <w:r w:rsidRPr="0083776E">
              <w:rPr>
                <w:rFonts w:ascii="Book Antiqua" w:hAnsi="Book Antiqua"/>
                <w:b/>
                <w:sz w:val="16"/>
                <w:szCs w:val="16"/>
              </w:rPr>
              <w:t>Indicadores</w:t>
            </w:r>
          </w:p>
          <w:p w14:paraId="28C34D4E" w14:textId="77777777" w:rsidR="003637D3" w:rsidRPr="0083776E" w:rsidRDefault="003637D3" w:rsidP="003637D3">
            <w:pPr>
              <w:widowControl w:val="0"/>
              <w:autoSpaceDE w:val="0"/>
              <w:autoSpaceDN w:val="0"/>
              <w:adjustRightInd w:val="0"/>
              <w:contextualSpacing/>
              <w:rPr>
                <w:rFonts w:ascii="Book Antiqua" w:hAnsi="Book Antiqua" w:cs="Times New Roman"/>
                <w:sz w:val="16"/>
                <w:szCs w:val="16"/>
                <w:lang w:val="es-ES"/>
              </w:rPr>
            </w:pPr>
            <w:r w:rsidRPr="0083776E">
              <w:rPr>
                <w:rFonts w:ascii="Book Antiqua" w:hAnsi="Book Antiqua" w:cs="Times New Roman"/>
                <w:sz w:val="16"/>
                <w:szCs w:val="16"/>
                <w:lang w:val="es-ES"/>
              </w:rPr>
              <w:t>Describe la importancia del legado cultural de los grupos y culturas prehispánicas de la entidad.</w:t>
            </w:r>
          </w:p>
        </w:tc>
        <w:tc>
          <w:tcPr>
            <w:tcW w:w="2835" w:type="dxa"/>
            <w:gridSpan w:val="4"/>
          </w:tcPr>
          <w:p w14:paraId="677970D1" w14:textId="77777777" w:rsidR="003637D3" w:rsidRPr="0083776E" w:rsidRDefault="003637D3" w:rsidP="003637D3">
            <w:pPr>
              <w:contextualSpacing/>
              <w:rPr>
                <w:rFonts w:ascii="Book Antiqua" w:hAnsi="Book Antiqua"/>
                <w:b/>
                <w:sz w:val="16"/>
                <w:szCs w:val="16"/>
              </w:rPr>
            </w:pPr>
            <w:r w:rsidRPr="0083776E">
              <w:rPr>
                <w:rFonts w:ascii="Book Antiqua" w:hAnsi="Book Antiqua"/>
                <w:b/>
                <w:sz w:val="16"/>
                <w:szCs w:val="16"/>
              </w:rPr>
              <w:t xml:space="preserve">Momentos </w:t>
            </w:r>
          </w:p>
          <w:p w14:paraId="38E9E6B5" w14:textId="77777777" w:rsidR="003637D3" w:rsidRPr="0083776E" w:rsidRDefault="003637D3" w:rsidP="003637D3">
            <w:pPr>
              <w:contextualSpacing/>
              <w:rPr>
                <w:rFonts w:ascii="Book Antiqua" w:hAnsi="Book Antiqua"/>
                <w:sz w:val="16"/>
                <w:szCs w:val="16"/>
              </w:rPr>
            </w:pPr>
            <w:r w:rsidRPr="0083776E">
              <w:rPr>
                <w:rFonts w:ascii="Book Antiqua" w:hAnsi="Book Antiqua"/>
                <w:sz w:val="16"/>
                <w:szCs w:val="16"/>
              </w:rPr>
              <w:t>Al final de la semana</w:t>
            </w:r>
          </w:p>
        </w:tc>
        <w:tc>
          <w:tcPr>
            <w:tcW w:w="1701" w:type="dxa"/>
            <w:gridSpan w:val="2"/>
          </w:tcPr>
          <w:p w14:paraId="00446CFF" w14:textId="77777777" w:rsidR="003637D3" w:rsidRPr="0083776E" w:rsidRDefault="003637D3" w:rsidP="003637D3">
            <w:pPr>
              <w:contextualSpacing/>
              <w:rPr>
                <w:rFonts w:ascii="Book Antiqua" w:hAnsi="Book Antiqua"/>
                <w:b/>
                <w:sz w:val="16"/>
                <w:szCs w:val="16"/>
              </w:rPr>
            </w:pPr>
            <w:r w:rsidRPr="0083776E">
              <w:rPr>
                <w:rFonts w:ascii="Book Antiqua" w:hAnsi="Book Antiqua"/>
                <w:b/>
                <w:sz w:val="16"/>
                <w:szCs w:val="16"/>
              </w:rPr>
              <w:t xml:space="preserve">Herramientas </w:t>
            </w:r>
          </w:p>
          <w:p w14:paraId="5C1631CD" w14:textId="77777777" w:rsidR="003637D3" w:rsidRPr="0083776E" w:rsidRDefault="003637D3" w:rsidP="003637D3">
            <w:pPr>
              <w:contextualSpacing/>
              <w:rPr>
                <w:rFonts w:ascii="Book Antiqua" w:hAnsi="Book Antiqua"/>
                <w:sz w:val="16"/>
                <w:szCs w:val="16"/>
              </w:rPr>
            </w:pPr>
            <w:r w:rsidRPr="0083776E">
              <w:rPr>
                <w:rFonts w:ascii="Book Antiqua" w:hAnsi="Book Antiqua"/>
                <w:sz w:val="16"/>
                <w:szCs w:val="16"/>
              </w:rPr>
              <w:t>Guía de observación</w:t>
            </w:r>
          </w:p>
        </w:tc>
      </w:tr>
    </w:tbl>
    <w:p w14:paraId="30E777F9" w14:textId="77777777" w:rsidR="003637D3" w:rsidRPr="0083776E" w:rsidRDefault="003637D3" w:rsidP="003637D3">
      <w:pPr>
        <w:contextualSpacing/>
      </w:pPr>
    </w:p>
    <w:p w14:paraId="3AF268F8" w14:textId="77777777" w:rsidR="003637D3" w:rsidRPr="0083776E" w:rsidRDefault="003637D3" w:rsidP="003637D3">
      <w:pPr>
        <w:rPr>
          <w:rFonts w:ascii="Book Antiqua" w:hAnsi="Book Antiqua"/>
        </w:rPr>
      </w:pPr>
      <w:r w:rsidRPr="0083776E">
        <w:rPr>
          <w:rFonts w:ascii="Book Antiqua" w:hAnsi="Book Antiqua"/>
        </w:rPr>
        <w:t>Formación Cívica y Ética</w:t>
      </w:r>
    </w:p>
    <w:p w14:paraId="00B1BFF3" w14:textId="77777777" w:rsidR="003637D3" w:rsidRPr="0083776E" w:rsidRDefault="003637D3" w:rsidP="003637D3">
      <w:pPr>
        <w:contextualSpacing/>
      </w:pPr>
    </w:p>
    <w:tbl>
      <w:tblPr>
        <w:tblStyle w:val="Tablaconcuadrcula"/>
        <w:tblW w:w="9356" w:type="dxa"/>
        <w:tblInd w:w="108" w:type="dxa"/>
        <w:tblLayout w:type="fixed"/>
        <w:tblLook w:val="04A0" w:firstRow="1" w:lastRow="0" w:firstColumn="1" w:lastColumn="0" w:noHBand="0" w:noVBand="1"/>
      </w:tblPr>
      <w:tblGrid>
        <w:gridCol w:w="752"/>
        <w:gridCol w:w="148"/>
        <w:gridCol w:w="911"/>
        <w:gridCol w:w="1358"/>
        <w:gridCol w:w="906"/>
        <w:gridCol w:w="905"/>
        <w:gridCol w:w="151"/>
        <w:gridCol w:w="604"/>
        <w:gridCol w:w="301"/>
        <w:gridCol w:w="755"/>
        <w:gridCol w:w="1506"/>
        <w:gridCol w:w="1059"/>
      </w:tblGrid>
      <w:tr w:rsidR="003637D3" w:rsidRPr="00470F96" w14:paraId="114C2CA5" w14:textId="77777777" w:rsidTr="003637D3">
        <w:tc>
          <w:tcPr>
            <w:tcW w:w="706" w:type="dxa"/>
            <w:shd w:val="clear" w:color="auto" w:fill="B2A1C7" w:themeFill="accent4" w:themeFillTint="99"/>
            <w:vAlign w:val="center"/>
          </w:tcPr>
          <w:p w14:paraId="3E1D7630" w14:textId="77777777" w:rsidR="003637D3" w:rsidRPr="00185F89" w:rsidRDefault="003637D3" w:rsidP="003637D3">
            <w:pPr>
              <w:contextualSpacing/>
              <w:jc w:val="center"/>
              <w:rPr>
                <w:rFonts w:ascii="Book Antiqua" w:hAnsi="Book Antiqua"/>
                <w:sz w:val="16"/>
                <w:szCs w:val="16"/>
              </w:rPr>
            </w:pPr>
            <w:r w:rsidRPr="00185F89">
              <w:rPr>
                <w:rFonts w:ascii="Book Antiqua" w:hAnsi="Book Antiqua"/>
                <w:sz w:val="16"/>
                <w:szCs w:val="16"/>
              </w:rPr>
              <w:t>Fecha</w:t>
            </w:r>
          </w:p>
        </w:tc>
        <w:tc>
          <w:tcPr>
            <w:tcW w:w="2271" w:type="dxa"/>
            <w:gridSpan w:val="3"/>
            <w:shd w:val="clear" w:color="auto" w:fill="auto"/>
            <w:vAlign w:val="center"/>
          </w:tcPr>
          <w:p w14:paraId="0B4BF006" w14:textId="77777777" w:rsidR="003637D3" w:rsidRPr="00185F89" w:rsidRDefault="003637D3" w:rsidP="003637D3">
            <w:pPr>
              <w:contextualSpacing/>
              <w:jc w:val="center"/>
              <w:rPr>
                <w:rFonts w:ascii="Book Antiqua" w:hAnsi="Book Antiqua"/>
                <w:sz w:val="16"/>
                <w:szCs w:val="16"/>
              </w:rPr>
            </w:pPr>
          </w:p>
        </w:tc>
        <w:tc>
          <w:tcPr>
            <w:tcW w:w="1843" w:type="dxa"/>
            <w:gridSpan w:val="3"/>
            <w:shd w:val="clear" w:color="auto" w:fill="B2A1C7" w:themeFill="accent4" w:themeFillTint="99"/>
            <w:vAlign w:val="center"/>
          </w:tcPr>
          <w:p w14:paraId="7B43DA49" w14:textId="77777777" w:rsidR="003637D3" w:rsidRPr="00185F89" w:rsidRDefault="003637D3" w:rsidP="003637D3">
            <w:pPr>
              <w:contextualSpacing/>
              <w:jc w:val="center"/>
              <w:rPr>
                <w:rFonts w:ascii="Book Antiqua" w:hAnsi="Book Antiqua"/>
                <w:sz w:val="16"/>
                <w:szCs w:val="16"/>
              </w:rPr>
            </w:pPr>
            <w:r w:rsidRPr="00185F89">
              <w:rPr>
                <w:rFonts w:ascii="Book Antiqua" w:hAnsi="Book Antiqua"/>
                <w:noProof/>
                <w:sz w:val="16"/>
                <w:szCs w:val="16"/>
                <w:lang w:val="es-ES"/>
              </w:rPr>
              <w:t xml:space="preserve">Páginas </w:t>
            </w:r>
            <w:r w:rsidRPr="00185F89">
              <w:rPr>
                <w:rFonts w:ascii="Book Antiqua" w:hAnsi="Book Antiqua"/>
                <w:i/>
                <w:noProof/>
                <w:sz w:val="16"/>
                <w:szCs w:val="16"/>
                <w:lang w:val="es-ES"/>
              </w:rPr>
              <w:t xml:space="preserve">Aplicados </w:t>
            </w:r>
          </w:p>
        </w:tc>
        <w:tc>
          <w:tcPr>
            <w:tcW w:w="850" w:type="dxa"/>
            <w:gridSpan w:val="2"/>
            <w:shd w:val="clear" w:color="auto" w:fill="auto"/>
            <w:vAlign w:val="center"/>
          </w:tcPr>
          <w:p w14:paraId="751A26FD" w14:textId="77777777" w:rsidR="003637D3" w:rsidRPr="00185F89" w:rsidRDefault="003637D3" w:rsidP="003637D3">
            <w:pPr>
              <w:contextualSpacing/>
              <w:jc w:val="center"/>
              <w:rPr>
                <w:rFonts w:ascii="Book Antiqua" w:hAnsi="Book Antiqua"/>
                <w:sz w:val="16"/>
                <w:szCs w:val="16"/>
              </w:rPr>
            </w:pPr>
            <w:r w:rsidRPr="00185F89">
              <w:rPr>
                <w:rFonts w:ascii="Book Antiqua" w:hAnsi="Book Antiqua"/>
                <w:sz w:val="16"/>
                <w:szCs w:val="16"/>
              </w:rPr>
              <w:t>303</w:t>
            </w:r>
          </w:p>
        </w:tc>
        <w:tc>
          <w:tcPr>
            <w:tcW w:w="2124" w:type="dxa"/>
            <w:gridSpan w:val="2"/>
            <w:shd w:val="clear" w:color="auto" w:fill="B2A1C7" w:themeFill="accent4" w:themeFillTint="99"/>
            <w:vAlign w:val="center"/>
          </w:tcPr>
          <w:p w14:paraId="0756BD83" w14:textId="77777777" w:rsidR="003637D3" w:rsidRPr="00185F89" w:rsidRDefault="003637D3" w:rsidP="003637D3">
            <w:pPr>
              <w:contextualSpacing/>
              <w:jc w:val="center"/>
              <w:rPr>
                <w:rFonts w:ascii="Book Antiqua" w:hAnsi="Book Antiqua"/>
                <w:sz w:val="16"/>
                <w:szCs w:val="16"/>
              </w:rPr>
            </w:pPr>
            <w:r w:rsidRPr="00185F89">
              <w:rPr>
                <w:rFonts w:ascii="Book Antiqua" w:hAnsi="Book Antiqua"/>
                <w:sz w:val="16"/>
                <w:szCs w:val="16"/>
              </w:rPr>
              <w:t xml:space="preserve">Páginas libro de texto </w:t>
            </w:r>
            <w:r w:rsidRPr="00185F89">
              <w:rPr>
                <w:rFonts w:ascii="Book Antiqua" w:hAnsi="Book Antiqua"/>
                <w:smallCaps/>
                <w:sz w:val="16"/>
                <w:szCs w:val="16"/>
              </w:rPr>
              <w:t>sep</w:t>
            </w:r>
          </w:p>
        </w:tc>
        <w:tc>
          <w:tcPr>
            <w:tcW w:w="995" w:type="dxa"/>
            <w:shd w:val="clear" w:color="auto" w:fill="auto"/>
            <w:vAlign w:val="center"/>
          </w:tcPr>
          <w:p w14:paraId="25B0F8F9" w14:textId="77777777" w:rsidR="003637D3" w:rsidRPr="00185F89" w:rsidRDefault="003637D3" w:rsidP="003637D3">
            <w:pPr>
              <w:contextualSpacing/>
              <w:jc w:val="center"/>
              <w:rPr>
                <w:rFonts w:ascii="Book Antiqua" w:hAnsi="Book Antiqua"/>
                <w:sz w:val="16"/>
                <w:szCs w:val="16"/>
              </w:rPr>
            </w:pPr>
            <w:r w:rsidRPr="00185F89">
              <w:rPr>
                <w:rFonts w:ascii="Book Antiqua" w:hAnsi="Book Antiqua"/>
                <w:sz w:val="16"/>
                <w:szCs w:val="16"/>
              </w:rPr>
              <w:t>30 a 46</w:t>
            </w:r>
          </w:p>
        </w:tc>
      </w:tr>
      <w:tr w:rsidR="003637D3" w:rsidRPr="00470F96" w14:paraId="01DB9D68" w14:textId="77777777" w:rsidTr="003637D3">
        <w:tc>
          <w:tcPr>
            <w:tcW w:w="845" w:type="dxa"/>
            <w:gridSpan w:val="2"/>
            <w:shd w:val="clear" w:color="auto" w:fill="CCC0D9" w:themeFill="accent4" w:themeFillTint="66"/>
            <w:vAlign w:val="center"/>
          </w:tcPr>
          <w:p w14:paraId="325974A8" w14:textId="77777777" w:rsidR="003637D3" w:rsidRPr="00185F89" w:rsidRDefault="003637D3" w:rsidP="003637D3">
            <w:pPr>
              <w:contextualSpacing/>
              <w:jc w:val="center"/>
              <w:rPr>
                <w:rFonts w:ascii="Book Antiqua" w:hAnsi="Book Antiqua"/>
                <w:noProof/>
                <w:sz w:val="16"/>
                <w:szCs w:val="16"/>
                <w:lang w:val="es-ES"/>
              </w:rPr>
            </w:pPr>
            <w:r w:rsidRPr="00185F89">
              <w:rPr>
                <w:rFonts w:ascii="Book Antiqua" w:hAnsi="Book Antiqua"/>
                <w:sz w:val="16"/>
                <w:szCs w:val="16"/>
              </w:rPr>
              <w:t>Ámbito</w:t>
            </w:r>
          </w:p>
        </w:tc>
        <w:tc>
          <w:tcPr>
            <w:tcW w:w="2983" w:type="dxa"/>
            <w:gridSpan w:val="3"/>
            <w:shd w:val="clear" w:color="auto" w:fill="auto"/>
            <w:vAlign w:val="center"/>
          </w:tcPr>
          <w:p w14:paraId="2CDD2C25" w14:textId="77777777" w:rsidR="003637D3" w:rsidRPr="00185F89" w:rsidRDefault="003637D3" w:rsidP="003637D3">
            <w:pPr>
              <w:contextualSpacing/>
              <w:rPr>
                <w:rFonts w:ascii="Book Antiqua" w:hAnsi="Book Antiqua"/>
                <w:sz w:val="16"/>
                <w:szCs w:val="16"/>
              </w:rPr>
            </w:pPr>
            <w:r w:rsidRPr="00185F89">
              <w:rPr>
                <w:rFonts w:ascii="Book Antiqua" w:hAnsi="Book Antiqua"/>
                <w:sz w:val="16"/>
                <w:szCs w:val="16"/>
              </w:rPr>
              <w:t>Ambiente escolar y vida cotidiana</w:t>
            </w:r>
          </w:p>
        </w:tc>
        <w:tc>
          <w:tcPr>
            <w:tcW w:w="992" w:type="dxa"/>
            <w:gridSpan w:val="2"/>
            <w:shd w:val="clear" w:color="auto" w:fill="CCC0D9" w:themeFill="accent4" w:themeFillTint="66"/>
            <w:vAlign w:val="center"/>
          </w:tcPr>
          <w:p w14:paraId="3BF35C7C" w14:textId="77777777" w:rsidR="003637D3" w:rsidRPr="00185F89" w:rsidRDefault="003637D3" w:rsidP="003637D3">
            <w:pPr>
              <w:contextualSpacing/>
              <w:jc w:val="center"/>
              <w:rPr>
                <w:rFonts w:ascii="Book Antiqua" w:hAnsi="Book Antiqua"/>
                <w:sz w:val="16"/>
                <w:szCs w:val="16"/>
              </w:rPr>
            </w:pPr>
            <w:r w:rsidRPr="00185F89">
              <w:rPr>
                <w:rFonts w:ascii="Book Antiqua" w:hAnsi="Book Antiqua"/>
                <w:sz w:val="16"/>
                <w:szCs w:val="16"/>
              </w:rPr>
              <w:t>Tema</w:t>
            </w:r>
          </w:p>
        </w:tc>
        <w:tc>
          <w:tcPr>
            <w:tcW w:w="3969" w:type="dxa"/>
            <w:gridSpan w:val="5"/>
            <w:shd w:val="clear" w:color="auto" w:fill="auto"/>
            <w:vAlign w:val="center"/>
          </w:tcPr>
          <w:p w14:paraId="022FE11C" w14:textId="77777777" w:rsidR="003637D3" w:rsidRPr="00185F89" w:rsidRDefault="003637D3" w:rsidP="003637D3">
            <w:pPr>
              <w:widowControl w:val="0"/>
              <w:autoSpaceDE w:val="0"/>
              <w:autoSpaceDN w:val="0"/>
              <w:adjustRightInd w:val="0"/>
              <w:contextualSpacing/>
              <w:rPr>
                <w:rFonts w:ascii="Book Antiqua" w:hAnsi="Book Antiqua" w:cs="Times New Roman"/>
                <w:sz w:val="16"/>
                <w:szCs w:val="16"/>
                <w:lang w:val="es-ES"/>
              </w:rPr>
            </w:pPr>
            <w:r w:rsidRPr="00185F89">
              <w:rPr>
                <w:rFonts w:ascii="Book Antiqua" w:hAnsi="Book Antiqua" w:cs="Times New Roman"/>
                <w:sz w:val="16"/>
                <w:szCs w:val="16"/>
                <w:lang w:val="es-ES"/>
              </w:rPr>
              <w:t>Impartir justicia en la vida diaria</w:t>
            </w:r>
          </w:p>
        </w:tc>
      </w:tr>
      <w:tr w:rsidR="003637D3" w:rsidRPr="00470F96" w14:paraId="22660A3C" w14:textId="77777777" w:rsidTr="003637D3">
        <w:tc>
          <w:tcPr>
            <w:tcW w:w="1701" w:type="dxa"/>
            <w:gridSpan w:val="3"/>
            <w:shd w:val="clear" w:color="auto" w:fill="CCC0D9" w:themeFill="accent4" w:themeFillTint="66"/>
            <w:vAlign w:val="center"/>
          </w:tcPr>
          <w:p w14:paraId="61325508" w14:textId="77777777" w:rsidR="003637D3" w:rsidRPr="00185F89" w:rsidRDefault="003637D3" w:rsidP="003637D3">
            <w:pPr>
              <w:contextualSpacing/>
              <w:jc w:val="center"/>
              <w:rPr>
                <w:rFonts w:ascii="Book Antiqua" w:hAnsi="Book Antiqua"/>
                <w:sz w:val="16"/>
                <w:szCs w:val="16"/>
              </w:rPr>
            </w:pPr>
            <w:r w:rsidRPr="00185F89">
              <w:rPr>
                <w:rFonts w:ascii="Book Antiqua" w:hAnsi="Book Antiqua"/>
                <w:sz w:val="16"/>
                <w:szCs w:val="16"/>
              </w:rPr>
              <w:t>Lecciones</w:t>
            </w:r>
          </w:p>
        </w:tc>
        <w:tc>
          <w:tcPr>
            <w:tcW w:w="2127" w:type="dxa"/>
            <w:gridSpan w:val="2"/>
            <w:shd w:val="clear" w:color="auto" w:fill="CCC0D9" w:themeFill="accent4" w:themeFillTint="66"/>
            <w:vAlign w:val="center"/>
          </w:tcPr>
          <w:p w14:paraId="62F4F1DC" w14:textId="77777777" w:rsidR="003637D3" w:rsidRPr="00185F89" w:rsidRDefault="003637D3" w:rsidP="003637D3">
            <w:pPr>
              <w:contextualSpacing/>
              <w:jc w:val="center"/>
              <w:rPr>
                <w:rFonts w:ascii="Book Antiqua" w:hAnsi="Book Antiqua"/>
                <w:sz w:val="16"/>
                <w:szCs w:val="16"/>
              </w:rPr>
            </w:pPr>
            <w:r w:rsidRPr="00185F89">
              <w:rPr>
                <w:rFonts w:ascii="Book Antiqua" w:hAnsi="Book Antiqua"/>
                <w:sz w:val="16"/>
                <w:szCs w:val="16"/>
              </w:rPr>
              <w:t>Aprendizaje esperado</w:t>
            </w:r>
          </w:p>
        </w:tc>
        <w:tc>
          <w:tcPr>
            <w:tcW w:w="4961" w:type="dxa"/>
            <w:gridSpan w:val="7"/>
            <w:shd w:val="clear" w:color="auto" w:fill="CCC0D9" w:themeFill="accent4" w:themeFillTint="66"/>
            <w:vAlign w:val="center"/>
          </w:tcPr>
          <w:p w14:paraId="69EF74F0" w14:textId="77777777" w:rsidR="003637D3" w:rsidRPr="00185F89" w:rsidRDefault="003637D3" w:rsidP="003637D3">
            <w:pPr>
              <w:contextualSpacing/>
              <w:jc w:val="center"/>
              <w:rPr>
                <w:rFonts w:ascii="Book Antiqua" w:hAnsi="Book Antiqua"/>
                <w:sz w:val="16"/>
                <w:szCs w:val="16"/>
              </w:rPr>
            </w:pPr>
            <w:r w:rsidRPr="00185F89">
              <w:rPr>
                <w:rFonts w:ascii="Book Antiqua" w:hAnsi="Book Antiqua"/>
                <w:sz w:val="16"/>
                <w:szCs w:val="16"/>
              </w:rPr>
              <w:t>Contenido</w:t>
            </w:r>
          </w:p>
        </w:tc>
      </w:tr>
      <w:tr w:rsidR="003637D3" w:rsidRPr="00470F96" w14:paraId="3DB77B88" w14:textId="77777777" w:rsidTr="003637D3">
        <w:tc>
          <w:tcPr>
            <w:tcW w:w="1701" w:type="dxa"/>
            <w:gridSpan w:val="3"/>
            <w:shd w:val="clear" w:color="auto" w:fill="auto"/>
            <w:vAlign w:val="center"/>
          </w:tcPr>
          <w:p w14:paraId="3FA35A9E" w14:textId="77777777" w:rsidR="003637D3" w:rsidRPr="00185F89" w:rsidRDefault="003637D3" w:rsidP="003637D3">
            <w:pPr>
              <w:contextualSpacing/>
              <w:rPr>
                <w:rFonts w:ascii="Book Antiqua" w:hAnsi="Book Antiqua"/>
                <w:noProof/>
                <w:sz w:val="16"/>
                <w:szCs w:val="16"/>
                <w:lang w:val="es-ES"/>
              </w:rPr>
            </w:pPr>
            <w:r w:rsidRPr="00185F89">
              <w:rPr>
                <w:rFonts w:ascii="Book Antiqua" w:hAnsi="Book Antiqua"/>
                <w:noProof/>
                <w:sz w:val="16"/>
                <w:szCs w:val="16"/>
                <w:lang w:val="es-ES"/>
              </w:rPr>
              <w:t>Reglas iguales para todos</w:t>
            </w:r>
          </w:p>
        </w:tc>
        <w:tc>
          <w:tcPr>
            <w:tcW w:w="2127" w:type="dxa"/>
            <w:gridSpan w:val="2"/>
            <w:shd w:val="clear" w:color="auto" w:fill="auto"/>
            <w:vAlign w:val="center"/>
          </w:tcPr>
          <w:p w14:paraId="78D8296D" w14:textId="77777777" w:rsidR="003637D3" w:rsidRPr="00185F89" w:rsidRDefault="003637D3" w:rsidP="003637D3">
            <w:pPr>
              <w:widowControl w:val="0"/>
              <w:autoSpaceDE w:val="0"/>
              <w:autoSpaceDN w:val="0"/>
              <w:adjustRightInd w:val="0"/>
              <w:contextualSpacing/>
              <w:rPr>
                <w:rFonts w:ascii="Book Antiqua" w:hAnsi="Book Antiqua" w:cs="Times New Roman"/>
                <w:sz w:val="16"/>
                <w:szCs w:val="16"/>
                <w:lang w:val="es-ES"/>
              </w:rPr>
            </w:pPr>
            <w:r w:rsidRPr="00185F89">
              <w:rPr>
                <w:rFonts w:ascii="Book Antiqua" w:hAnsi="Book Antiqua" w:cs="Times New Roman"/>
                <w:sz w:val="16"/>
                <w:szCs w:val="16"/>
                <w:lang w:val="es-ES"/>
              </w:rPr>
              <w:t>Identifica situaciones, en la escuela o el lugar donde vive, en las que se aplican en igualdad de circunstancias reglas y normas.</w:t>
            </w:r>
          </w:p>
        </w:tc>
        <w:tc>
          <w:tcPr>
            <w:tcW w:w="4961" w:type="dxa"/>
            <w:gridSpan w:val="7"/>
            <w:shd w:val="clear" w:color="auto" w:fill="auto"/>
            <w:vAlign w:val="center"/>
          </w:tcPr>
          <w:p w14:paraId="17BA261F" w14:textId="77777777" w:rsidR="003637D3" w:rsidRPr="00185F89" w:rsidRDefault="003637D3" w:rsidP="003637D3">
            <w:pPr>
              <w:pStyle w:val="Prrafodelista"/>
              <w:widowControl w:val="0"/>
              <w:numPr>
                <w:ilvl w:val="0"/>
                <w:numId w:val="96"/>
              </w:numPr>
              <w:autoSpaceDE w:val="0"/>
              <w:autoSpaceDN w:val="0"/>
              <w:adjustRightInd w:val="0"/>
              <w:ind w:left="175" w:hanging="175"/>
              <w:rPr>
                <w:rFonts w:ascii="Book Antiqua" w:hAnsi="Book Antiqua" w:cs="Times New Roman"/>
                <w:sz w:val="16"/>
                <w:szCs w:val="16"/>
                <w:lang w:val="es-ES"/>
              </w:rPr>
            </w:pPr>
            <w:r w:rsidRPr="00185F89">
              <w:rPr>
                <w:rFonts w:ascii="Book Antiqua" w:hAnsi="Book Antiqua" w:cs="Times New Roman"/>
                <w:sz w:val="16"/>
                <w:szCs w:val="16"/>
                <w:lang w:val="es-ES"/>
              </w:rPr>
              <w:t xml:space="preserve">Por qué las reglas y las normas se deben aplicar a todas las personas en igualdad de circunstancias. </w:t>
            </w:r>
          </w:p>
          <w:p w14:paraId="5B553FE9" w14:textId="77777777" w:rsidR="003637D3" w:rsidRPr="00185F89" w:rsidRDefault="003637D3" w:rsidP="003637D3">
            <w:pPr>
              <w:pStyle w:val="Prrafodelista"/>
              <w:widowControl w:val="0"/>
              <w:numPr>
                <w:ilvl w:val="0"/>
                <w:numId w:val="96"/>
              </w:numPr>
              <w:autoSpaceDE w:val="0"/>
              <w:autoSpaceDN w:val="0"/>
              <w:adjustRightInd w:val="0"/>
              <w:ind w:left="175" w:hanging="175"/>
              <w:rPr>
                <w:rFonts w:ascii="Book Antiqua" w:hAnsi="Book Antiqua" w:cs="Times New Roman"/>
                <w:sz w:val="16"/>
                <w:szCs w:val="16"/>
                <w:lang w:val="es-ES"/>
              </w:rPr>
            </w:pPr>
            <w:r w:rsidRPr="00185F89">
              <w:rPr>
                <w:rFonts w:ascii="Book Antiqua" w:hAnsi="Book Antiqua" w:cs="Times New Roman"/>
                <w:sz w:val="16"/>
                <w:szCs w:val="16"/>
                <w:lang w:val="es-ES"/>
              </w:rPr>
              <w:t>Por qué las reglas y normas son referentes para mi actuación en los grupos en que participo.</w:t>
            </w:r>
          </w:p>
          <w:p w14:paraId="7081C6E0" w14:textId="77777777" w:rsidR="003637D3" w:rsidRPr="00185F89" w:rsidRDefault="003637D3" w:rsidP="003637D3">
            <w:pPr>
              <w:pStyle w:val="Prrafodelista"/>
              <w:numPr>
                <w:ilvl w:val="0"/>
                <w:numId w:val="96"/>
              </w:numPr>
              <w:ind w:left="175" w:hanging="175"/>
              <w:rPr>
                <w:rFonts w:ascii="Book Antiqua" w:hAnsi="Book Antiqua"/>
                <w:bCs/>
                <w:sz w:val="16"/>
                <w:szCs w:val="16"/>
                <w:lang w:val="es-ES_tradnl"/>
              </w:rPr>
            </w:pPr>
            <w:r w:rsidRPr="00185F89">
              <w:rPr>
                <w:rFonts w:ascii="Book Antiqua" w:hAnsi="Book Antiqua" w:cs="Times New Roman"/>
                <w:sz w:val="16"/>
                <w:szCs w:val="16"/>
                <w:lang w:val="es-ES"/>
              </w:rPr>
              <w:t>Qué puedo hacer cuando considero que una regla no responde a las necesidades de todos.</w:t>
            </w:r>
          </w:p>
        </w:tc>
      </w:tr>
      <w:tr w:rsidR="003637D3" w:rsidRPr="00470F96" w14:paraId="54507843" w14:textId="77777777" w:rsidTr="003637D3">
        <w:tc>
          <w:tcPr>
            <w:tcW w:w="5387" w:type="dxa"/>
            <w:gridSpan w:val="8"/>
            <w:vMerge w:val="restart"/>
          </w:tcPr>
          <w:p w14:paraId="430AE97F" w14:textId="77777777" w:rsidR="003637D3" w:rsidRPr="00185F89" w:rsidRDefault="003637D3" w:rsidP="003637D3">
            <w:pPr>
              <w:contextualSpacing/>
              <w:rPr>
                <w:rFonts w:ascii="Book Antiqua" w:hAnsi="Book Antiqua"/>
                <w:b/>
                <w:sz w:val="16"/>
                <w:szCs w:val="16"/>
              </w:rPr>
            </w:pPr>
            <w:r w:rsidRPr="00185F89">
              <w:rPr>
                <w:rFonts w:ascii="Book Antiqua" w:hAnsi="Book Antiqua"/>
                <w:b/>
                <w:sz w:val="16"/>
                <w:szCs w:val="16"/>
              </w:rPr>
              <w:t>Actividades sugeridas</w:t>
            </w:r>
          </w:p>
          <w:p w14:paraId="14AC85DB" w14:textId="77777777" w:rsidR="003637D3" w:rsidRPr="00185F89" w:rsidRDefault="003637D3" w:rsidP="003637D3">
            <w:pPr>
              <w:contextualSpacing/>
              <w:rPr>
                <w:rFonts w:ascii="Book Antiqua" w:hAnsi="Book Antiqua"/>
                <w:b/>
                <w:color w:val="5F497A" w:themeColor="accent4" w:themeShade="BF"/>
                <w:sz w:val="16"/>
                <w:szCs w:val="16"/>
              </w:rPr>
            </w:pPr>
            <w:r w:rsidRPr="00185F89">
              <w:rPr>
                <w:rFonts w:ascii="Book Antiqua" w:hAnsi="Book Antiqua"/>
                <w:b/>
                <w:color w:val="5F497A" w:themeColor="accent4" w:themeShade="BF"/>
                <w:sz w:val="16"/>
                <w:szCs w:val="16"/>
              </w:rPr>
              <w:t xml:space="preserve">Actividades del libro y de la guía. </w:t>
            </w:r>
            <w:r w:rsidRPr="00185F89">
              <w:rPr>
                <w:rFonts w:ascii="Book Antiqua" w:hAnsi="Book Antiqua"/>
                <w:sz w:val="16"/>
                <w:szCs w:val="16"/>
              </w:rPr>
              <w:t xml:space="preserve">Ya que en el libro de texto </w:t>
            </w:r>
            <w:r w:rsidRPr="00185F89">
              <w:rPr>
                <w:rFonts w:ascii="Book Antiqua" w:hAnsi="Book Antiqua"/>
                <w:smallCaps/>
                <w:sz w:val="16"/>
                <w:szCs w:val="16"/>
              </w:rPr>
              <w:t>sep</w:t>
            </w:r>
            <w:r w:rsidRPr="00185F89">
              <w:rPr>
                <w:rFonts w:ascii="Book Antiqua" w:hAnsi="Book Antiqua"/>
                <w:sz w:val="16"/>
                <w:szCs w:val="16"/>
              </w:rPr>
              <w:t xml:space="preserve"> no se desarrolla este tema de manera independiente, sino que está implícito en los demás (por ejemplo, en el de la libertad), se sugiere que trabaje primero con la lección de la guía </w:t>
            </w:r>
            <w:r w:rsidRPr="00185F89">
              <w:rPr>
                <w:rFonts w:ascii="Book Antiqua" w:hAnsi="Book Antiqua"/>
                <w:i/>
                <w:sz w:val="16"/>
                <w:szCs w:val="16"/>
              </w:rPr>
              <w:t xml:space="preserve">Aplicados 3 </w:t>
            </w:r>
            <w:r w:rsidRPr="00185F89">
              <w:rPr>
                <w:rFonts w:ascii="Book Antiqua" w:hAnsi="Book Antiqua"/>
                <w:sz w:val="16"/>
                <w:szCs w:val="16"/>
              </w:rPr>
              <w:t xml:space="preserve">y después analice con los alumnos el último párrafo de la página 34 y el texto de la página 35 del libro de texto </w:t>
            </w:r>
            <w:r w:rsidRPr="00185F89">
              <w:rPr>
                <w:rFonts w:ascii="Book Antiqua" w:hAnsi="Book Antiqua"/>
                <w:smallCaps/>
                <w:sz w:val="16"/>
                <w:szCs w:val="16"/>
              </w:rPr>
              <w:t xml:space="preserve">sep, </w:t>
            </w:r>
            <w:r w:rsidRPr="00185F89">
              <w:rPr>
                <w:rFonts w:ascii="Book Antiqua" w:hAnsi="Book Antiqua"/>
                <w:sz w:val="16"/>
                <w:szCs w:val="16"/>
              </w:rPr>
              <w:t>de manera que asocien los conceptos de libertad y justicia con el de igualdad, y la relación que tienen éstos con las reglas y normas.</w:t>
            </w:r>
          </w:p>
          <w:p w14:paraId="3997D86F" w14:textId="77777777" w:rsidR="003637D3" w:rsidRPr="00185F89" w:rsidRDefault="003637D3" w:rsidP="003637D3">
            <w:pPr>
              <w:contextualSpacing/>
              <w:rPr>
                <w:rFonts w:ascii="Book Antiqua" w:hAnsi="Book Antiqua"/>
                <w:b/>
                <w:color w:val="5F497A" w:themeColor="accent4" w:themeShade="BF"/>
                <w:sz w:val="16"/>
                <w:szCs w:val="16"/>
              </w:rPr>
            </w:pPr>
            <w:r w:rsidRPr="00185F89">
              <w:rPr>
                <w:rFonts w:ascii="Book Antiqua" w:hAnsi="Book Antiqua"/>
                <w:b/>
                <w:color w:val="5F497A" w:themeColor="accent4" w:themeShade="BF"/>
                <w:sz w:val="16"/>
                <w:szCs w:val="16"/>
              </w:rPr>
              <w:t xml:space="preserve">Actividades de cierre. </w:t>
            </w:r>
            <w:r w:rsidRPr="00185F89">
              <w:rPr>
                <w:rFonts w:ascii="Book Antiqua" w:hAnsi="Book Antiqua"/>
                <w:sz w:val="16"/>
                <w:szCs w:val="16"/>
              </w:rPr>
              <w:t>Reflexione con los alumnos por qué las reglas deben aplicarse de manera igualitaria y en qué circunstancias puede haber excepciones.</w:t>
            </w:r>
            <w:r w:rsidRPr="00185F89">
              <w:rPr>
                <w:rFonts w:ascii="Book Antiqua" w:hAnsi="Book Antiqua"/>
                <w:b/>
                <w:color w:val="5F497A" w:themeColor="accent4" w:themeShade="BF"/>
                <w:sz w:val="16"/>
                <w:szCs w:val="16"/>
              </w:rPr>
              <w:t xml:space="preserve"> </w:t>
            </w:r>
            <w:r w:rsidRPr="00185F89">
              <w:rPr>
                <w:rFonts w:ascii="Book Antiqua" w:hAnsi="Book Antiqua"/>
                <w:sz w:val="16"/>
                <w:szCs w:val="16"/>
              </w:rPr>
              <w:t>Después, pida que elaboren en su cuaderno</w:t>
            </w:r>
            <w:r w:rsidRPr="00185F89">
              <w:rPr>
                <w:rFonts w:ascii="Book Antiqua" w:hAnsi="Book Antiqua"/>
                <w:b/>
                <w:color w:val="5F497A" w:themeColor="accent4" w:themeShade="BF"/>
                <w:sz w:val="16"/>
                <w:szCs w:val="16"/>
              </w:rPr>
              <w:t xml:space="preserve"> </w:t>
            </w:r>
            <w:r w:rsidRPr="00185F89">
              <w:rPr>
                <w:rFonts w:ascii="Book Antiqua" w:hAnsi="Book Antiqua"/>
                <w:sz w:val="16"/>
                <w:szCs w:val="16"/>
              </w:rPr>
              <w:t xml:space="preserve">una tabla en donde escriban, en un lado, cinco ejemplos de situaciones en la escuela y en casa en los que se aplican las reglas de manera igualitaria; y en el otro, cinco ejemplos de excepciones justas a esas reglas (con su explicación). Cuando terminen, tracen una tabla en el pizarrón e invite a algunos alumnos que así lo deseen a escribir un ejemplo de cada lado. Aproveche esta actividad para evaluar la manera en que se alcanzaron los aprendizajes esperados </w:t>
            </w:r>
            <w:r w:rsidRPr="00185F89">
              <w:rPr>
                <w:rFonts w:ascii="Book Antiqua" w:hAnsi="Book Antiqua" w:cs="Times New Roman"/>
                <w:sz w:val="16"/>
                <w:szCs w:val="16"/>
                <w:lang w:val="es-ES"/>
              </w:rPr>
              <w:t>a través de los cuadernos de los alumnos y una rúbrica.</w:t>
            </w:r>
          </w:p>
        </w:tc>
        <w:tc>
          <w:tcPr>
            <w:tcW w:w="3402" w:type="dxa"/>
            <w:gridSpan w:val="4"/>
          </w:tcPr>
          <w:p w14:paraId="1156E4CE" w14:textId="77777777" w:rsidR="003637D3" w:rsidRPr="00185F89" w:rsidRDefault="003637D3" w:rsidP="003637D3">
            <w:pPr>
              <w:contextualSpacing/>
              <w:rPr>
                <w:rFonts w:ascii="Book Antiqua" w:hAnsi="Book Antiqua"/>
                <w:b/>
                <w:sz w:val="16"/>
                <w:szCs w:val="16"/>
              </w:rPr>
            </w:pPr>
            <w:r w:rsidRPr="00185F89">
              <w:rPr>
                <w:rFonts w:ascii="Book Antiqua" w:hAnsi="Book Antiqua"/>
                <w:b/>
                <w:sz w:val="16"/>
                <w:szCs w:val="16"/>
              </w:rPr>
              <w:t>Material</w:t>
            </w:r>
          </w:p>
          <w:p w14:paraId="4D947B71" w14:textId="77777777" w:rsidR="003637D3" w:rsidRPr="00185F89" w:rsidRDefault="003637D3" w:rsidP="003637D3">
            <w:pPr>
              <w:widowControl w:val="0"/>
              <w:autoSpaceDE w:val="0"/>
              <w:autoSpaceDN w:val="0"/>
              <w:adjustRightInd w:val="0"/>
              <w:rPr>
                <w:rFonts w:ascii="Book Antiqua" w:hAnsi="Book Antiqua"/>
                <w:sz w:val="16"/>
                <w:szCs w:val="16"/>
              </w:rPr>
            </w:pPr>
            <w:r w:rsidRPr="00185F89">
              <w:rPr>
                <w:rFonts w:ascii="Book Antiqua" w:hAnsi="Book Antiqua" w:cs="Times New Roman"/>
                <w:sz w:val="16"/>
                <w:szCs w:val="16"/>
                <w:lang w:val="es-ES"/>
              </w:rPr>
              <w:t>Recursos digitales, “Actividades imprimibles. Efemérides”, “Inicio de la Revolución Mexicana”</w:t>
            </w:r>
          </w:p>
        </w:tc>
      </w:tr>
      <w:tr w:rsidR="003637D3" w:rsidRPr="00470F96" w14:paraId="45E720AF" w14:textId="77777777" w:rsidTr="003637D3">
        <w:tc>
          <w:tcPr>
            <w:tcW w:w="5387" w:type="dxa"/>
            <w:gridSpan w:val="8"/>
            <w:vMerge/>
          </w:tcPr>
          <w:p w14:paraId="2E2296DB" w14:textId="77777777" w:rsidR="003637D3" w:rsidRPr="00185F89" w:rsidRDefault="003637D3" w:rsidP="003637D3">
            <w:pPr>
              <w:contextualSpacing/>
              <w:rPr>
                <w:rFonts w:ascii="Book Antiqua" w:hAnsi="Book Antiqua"/>
                <w:sz w:val="16"/>
                <w:szCs w:val="16"/>
              </w:rPr>
            </w:pPr>
          </w:p>
        </w:tc>
        <w:tc>
          <w:tcPr>
            <w:tcW w:w="3402" w:type="dxa"/>
            <w:gridSpan w:val="4"/>
          </w:tcPr>
          <w:p w14:paraId="00021459" w14:textId="77777777" w:rsidR="003637D3" w:rsidRPr="00185F89" w:rsidRDefault="003637D3" w:rsidP="003637D3">
            <w:pPr>
              <w:contextualSpacing/>
              <w:rPr>
                <w:rFonts w:ascii="Book Antiqua" w:hAnsi="Book Antiqua"/>
                <w:b/>
                <w:sz w:val="16"/>
                <w:szCs w:val="16"/>
              </w:rPr>
            </w:pPr>
            <w:r w:rsidRPr="00185F89">
              <w:rPr>
                <w:rFonts w:ascii="Book Antiqua" w:hAnsi="Book Antiqua"/>
                <w:b/>
                <w:sz w:val="16"/>
                <w:szCs w:val="16"/>
              </w:rPr>
              <w:t>Interdisciplina</w:t>
            </w:r>
          </w:p>
          <w:p w14:paraId="6AD34411" w14:textId="77777777" w:rsidR="003637D3" w:rsidRPr="00185F89" w:rsidRDefault="003637D3" w:rsidP="003637D3">
            <w:pPr>
              <w:contextualSpacing/>
              <w:rPr>
                <w:rFonts w:ascii="Book Antiqua" w:hAnsi="Book Antiqua"/>
                <w:sz w:val="16"/>
                <w:szCs w:val="16"/>
              </w:rPr>
            </w:pPr>
          </w:p>
        </w:tc>
      </w:tr>
      <w:tr w:rsidR="003637D3" w:rsidRPr="00470F96" w14:paraId="03554D86" w14:textId="77777777" w:rsidTr="003637D3">
        <w:tc>
          <w:tcPr>
            <w:tcW w:w="5387" w:type="dxa"/>
            <w:gridSpan w:val="8"/>
            <w:vMerge/>
          </w:tcPr>
          <w:p w14:paraId="4EDDBF8D" w14:textId="77777777" w:rsidR="003637D3" w:rsidRPr="00185F89" w:rsidRDefault="003637D3" w:rsidP="003637D3">
            <w:pPr>
              <w:contextualSpacing/>
              <w:rPr>
                <w:rFonts w:ascii="Book Antiqua" w:hAnsi="Book Antiqua"/>
                <w:sz w:val="16"/>
                <w:szCs w:val="16"/>
              </w:rPr>
            </w:pPr>
          </w:p>
        </w:tc>
        <w:tc>
          <w:tcPr>
            <w:tcW w:w="3402" w:type="dxa"/>
            <w:gridSpan w:val="4"/>
          </w:tcPr>
          <w:p w14:paraId="2C0A663B" w14:textId="77777777" w:rsidR="003637D3" w:rsidRPr="00185F89" w:rsidRDefault="003637D3" w:rsidP="003637D3">
            <w:pPr>
              <w:contextualSpacing/>
              <w:rPr>
                <w:rFonts w:ascii="Book Antiqua" w:hAnsi="Book Antiqua"/>
                <w:b/>
                <w:sz w:val="16"/>
                <w:szCs w:val="16"/>
              </w:rPr>
            </w:pPr>
            <w:r w:rsidRPr="00185F89">
              <w:rPr>
                <w:rFonts w:ascii="Book Antiqua" w:hAnsi="Book Antiqua"/>
                <w:b/>
                <w:sz w:val="16"/>
                <w:szCs w:val="16"/>
              </w:rPr>
              <w:t>Transversalidad</w:t>
            </w:r>
          </w:p>
          <w:p w14:paraId="2600AF64" w14:textId="77777777" w:rsidR="003637D3" w:rsidRPr="00185F89" w:rsidRDefault="003637D3" w:rsidP="003637D3">
            <w:pPr>
              <w:widowControl w:val="0"/>
              <w:autoSpaceDE w:val="0"/>
              <w:autoSpaceDN w:val="0"/>
              <w:adjustRightInd w:val="0"/>
              <w:rPr>
                <w:rFonts w:ascii="Book Antiqua" w:hAnsi="Book Antiqua"/>
                <w:sz w:val="16"/>
                <w:szCs w:val="16"/>
              </w:rPr>
            </w:pPr>
            <w:r w:rsidRPr="00185F89">
              <w:rPr>
                <w:rFonts w:ascii="Book Antiqua" w:hAnsi="Book Antiqua"/>
                <w:b/>
                <w:color w:val="5F497A" w:themeColor="accent4" w:themeShade="BF"/>
                <w:sz w:val="16"/>
                <w:szCs w:val="16"/>
              </w:rPr>
              <w:t>Educación para la paz y los derechos humanos.</w:t>
            </w:r>
            <w:r w:rsidRPr="00185F89">
              <w:rPr>
                <w:rFonts w:ascii="Book Antiqua" w:hAnsi="Book Antiqua"/>
                <w:sz w:val="16"/>
                <w:szCs w:val="16"/>
              </w:rPr>
              <w:t xml:space="preserve"> </w:t>
            </w:r>
            <w:r w:rsidRPr="00185F89">
              <w:rPr>
                <w:rFonts w:ascii="Book Antiqua" w:hAnsi="Book Antiqua" w:cs="Times New Roman"/>
                <w:sz w:val="16"/>
                <w:szCs w:val="16"/>
                <w:lang w:val="es-ES"/>
              </w:rPr>
              <w:t>Comente con los alumnos que la aplicación igualitaria de las reglas es una forma de “jugar limpio” y que, al igual que dicho principio, ésta los ayudará a mantener un ambiente de armonía en todos los ámbitos.</w:t>
            </w:r>
          </w:p>
        </w:tc>
      </w:tr>
      <w:tr w:rsidR="003637D3" w:rsidRPr="00470F96" w14:paraId="5D1F3CFB" w14:textId="77777777" w:rsidTr="003637D3">
        <w:tc>
          <w:tcPr>
            <w:tcW w:w="8789" w:type="dxa"/>
            <w:gridSpan w:val="12"/>
            <w:shd w:val="clear" w:color="auto" w:fill="B2A1C7" w:themeFill="accent4" w:themeFillTint="99"/>
            <w:vAlign w:val="center"/>
          </w:tcPr>
          <w:p w14:paraId="7A8BB803" w14:textId="77777777" w:rsidR="003637D3" w:rsidRPr="00185F89" w:rsidRDefault="003637D3" w:rsidP="003637D3">
            <w:pPr>
              <w:contextualSpacing/>
              <w:jc w:val="center"/>
              <w:rPr>
                <w:rFonts w:ascii="Book Antiqua" w:hAnsi="Book Antiqua"/>
                <w:sz w:val="16"/>
                <w:szCs w:val="16"/>
              </w:rPr>
            </w:pPr>
            <w:r w:rsidRPr="00185F89">
              <w:rPr>
                <w:rFonts w:ascii="Book Antiqua" w:hAnsi="Book Antiqua"/>
                <w:sz w:val="16"/>
                <w:szCs w:val="16"/>
              </w:rPr>
              <w:t>Evaluación</w:t>
            </w:r>
          </w:p>
        </w:tc>
      </w:tr>
      <w:tr w:rsidR="003637D3" w:rsidRPr="00470F96" w14:paraId="5080D6E4" w14:textId="77777777" w:rsidTr="003637D3">
        <w:tc>
          <w:tcPr>
            <w:tcW w:w="4678" w:type="dxa"/>
            <w:gridSpan w:val="6"/>
          </w:tcPr>
          <w:p w14:paraId="12735DB3" w14:textId="77777777" w:rsidR="003637D3" w:rsidRPr="00185F89" w:rsidRDefault="003637D3" w:rsidP="003637D3">
            <w:pPr>
              <w:contextualSpacing/>
              <w:rPr>
                <w:rFonts w:ascii="Book Antiqua" w:hAnsi="Book Antiqua"/>
                <w:b/>
                <w:sz w:val="16"/>
                <w:szCs w:val="16"/>
              </w:rPr>
            </w:pPr>
            <w:r w:rsidRPr="00185F89">
              <w:rPr>
                <w:rFonts w:ascii="Book Antiqua" w:hAnsi="Book Antiqua"/>
                <w:b/>
                <w:sz w:val="16"/>
                <w:szCs w:val="16"/>
              </w:rPr>
              <w:t>Indicadores</w:t>
            </w:r>
          </w:p>
          <w:p w14:paraId="6EDE60CF" w14:textId="77777777" w:rsidR="003637D3" w:rsidRPr="00185F89" w:rsidRDefault="003637D3" w:rsidP="003637D3">
            <w:pPr>
              <w:widowControl w:val="0"/>
              <w:autoSpaceDE w:val="0"/>
              <w:autoSpaceDN w:val="0"/>
              <w:adjustRightInd w:val="0"/>
              <w:contextualSpacing/>
              <w:rPr>
                <w:rFonts w:ascii="Book Antiqua" w:hAnsi="Book Antiqua" w:cs="Times New Roman"/>
                <w:sz w:val="16"/>
                <w:szCs w:val="16"/>
                <w:lang w:val="es-ES"/>
              </w:rPr>
            </w:pPr>
            <w:r w:rsidRPr="00185F89">
              <w:rPr>
                <w:rFonts w:ascii="Book Antiqua" w:hAnsi="Book Antiqua" w:cs="Times New Roman"/>
                <w:sz w:val="16"/>
                <w:szCs w:val="16"/>
                <w:lang w:val="es-ES"/>
              </w:rPr>
              <w:t>Describe situaciones de su ámbito cotidiano en las que se aplican en igualdad de circunstancias las reglas y normas.</w:t>
            </w:r>
          </w:p>
        </w:tc>
        <w:tc>
          <w:tcPr>
            <w:tcW w:w="1701" w:type="dxa"/>
            <w:gridSpan w:val="4"/>
          </w:tcPr>
          <w:p w14:paraId="6434DBA9" w14:textId="77777777" w:rsidR="003637D3" w:rsidRPr="00185F89" w:rsidRDefault="003637D3" w:rsidP="003637D3">
            <w:pPr>
              <w:contextualSpacing/>
              <w:rPr>
                <w:rFonts w:ascii="Book Antiqua" w:hAnsi="Book Antiqua"/>
                <w:b/>
                <w:sz w:val="16"/>
                <w:szCs w:val="16"/>
              </w:rPr>
            </w:pPr>
            <w:r w:rsidRPr="00185F89">
              <w:rPr>
                <w:rFonts w:ascii="Book Antiqua" w:hAnsi="Book Antiqua"/>
                <w:b/>
                <w:sz w:val="16"/>
                <w:szCs w:val="16"/>
              </w:rPr>
              <w:t xml:space="preserve">Momentos </w:t>
            </w:r>
          </w:p>
          <w:p w14:paraId="5ADBC2FA" w14:textId="77777777" w:rsidR="003637D3" w:rsidRPr="00185F89" w:rsidRDefault="003637D3" w:rsidP="003637D3">
            <w:pPr>
              <w:contextualSpacing/>
              <w:rPr>
                <w:rFonts w:ascii="Book Antiqua" w:hAnsi="Book Antiqua"/>
                <w:sz w:val="16"/>
                <w:szCs w:val="16"/>
              </w:rPr>
            </w:pPr>
            <w:r w:rsidRPr="00185F89">
              <w:rPr>
                <w:rFonts w:ascii="Book Antiqua" w:hAnsi="Book Antiqua"/>
                <w:sz w:val="16"/>
                <w:szCs w:val="16"/>
              </w:rPr>
              <w:t>Al final de la semana</w:t>
            </w:r>
          </w:p>
        </w:tc>
        <w:tc>
          <w:tcPr>
            <w:tcW w:w="2410" w:type="dxa"/>
            <w:gridSpan w:val="2"/>
          </w:tcPr>
          <w:p w14:paraId="3BD3CFD4" w14:textId="77777777" w:rsidR="003637D3" w:rsidRPr="00185F89" w:rsidRDefault="003637D3" w:rsidP="003637D3">
            <w:pPr>
              <w:contextualSpacing/>
              <w:rPr>
                <w:rFonts w:ascii="Book Antiqua" w:hAnsi="Book Antiqua"/>
                <w:b/>
                <w:sz w:val="16"/>
                <w:szCs w:val="16"/>
              </w:rPr>
            </w:pPr>
            <w:r w:rsidRPr="00185F89">
              <w:rPr>
                <w:rFonts w:ascii="Book Antiqua" w:hAnsi="Book Antiqua"/>
                <w:b/>
                <w:sz w:val="16"/>
                <w:szCs w:val="16"/>
              </w:rPr>
              <w:t xml:space="preserve">Herramientas </w:t>
            </w:r>
          </w:p>
          <w:p w14:paraId="47D8DE25" w14:textId="77777777" w:rsidR="003637D3" w:rsidRPr="00185F89" w:rsidRDefault="003637D3" w:rsidP="00420A91">
            <w:pPr>
              <w:pStyle w:val="Prrafodelista"/>
              <w:numPr>
                <w:ilvl w:val="0"/>
                <w:numId w:val="129"/>
              </w:numPr>
              <w:ind w:left="176" w:hanging="142"/>
              <w:rPr>
                <w:rFonts w:ascii="Book Antiqua" w:hAnsi="Book Antiqua"/>
                <w:sz w:val="16"/>
                <w:szCs w:val="16"/>
              </w:rPr>
            </w:pPr>
            <w:r w:rsidRPr="00185F89">
              <w:rPr>
                <w:rFonts w:ascii="Book Antiqua" w:hAnsi="Book Antiqua"/>
                <w:sz w:val="16"/>
                <w:szCs w:val="16"/>
              </w:rPr>
              <w:t>Cuadernos de los alumnos</w:t>
            </w:r>
          </w:p>
          <w:p w14:paraId="65CEFB05" w14:textId="77777777" w:rsidR="003637D3" w:rsidRPr="00185F89" w:rsidRDefault="003637D3" w:rsidP="00420A91">
            <w:pPr>
              <w:pStyle w:val="Prrafodelista"/>
              <w:numPr>
                <w:ilvl w:val="0"/>
                <w:numId w:val="129"/>
              </w:numPr>
              <w:ind w:left="176" w:hanging="142"/>
              <w:rPr>
                <w:rFonts w:ascii="Book Antiqua" w:hAnsi="Book Antiqua"/>
                <w:sz w:val="16"/>
                <w:szCs w:val="16"/>
              </w:rPr>
            </w:pPr>
            <w:r w:rsidRPr="00185F89">
              <w:rPr>
                <w:rFonts w:ascii="Book Antiqua" w:hAnsi="Book Antiqua"/>
                <w:sz w:val="16"/>
                <w:szCs w:val="16"/>
              </w:rPr>
              <w:t>Rúbrica</w:t>
            </w:r>
          </w:p>
        </w:tc>
      </w:tr>
    </w:tbl>
    <w:p w14:paraId="16D68A19" w14:textId="1EDE7D00" w:rsidR="003637D3" w:rsidRPr="002769D9" w:rsidRDefault="003637D3" w:rsidP="003637D3">
      <w:pPr>
        <w:rPr>
          <w:rFonts w:ascii="Book Antiqua" w:hAnsi="Book Antiqua"/>
          <w:sz w:val="16"/>
          <w:szCs w:val="16"/>
        </w:rPr>
      </w:pPr>
      <w:r w:rsidRPr="002769D9">
        <w:rPr>
          <w:rFonts w:ascii="Book Antiqua" w:hAnsi="Book Antiqua"/>
          <w:sz w:val="16"/>
          <w:szCs w:val="16"/>
        </w:rPr>
        <w:br w:type="page"/>
      </w:r>
    </w:p>
    <w:p w14:paraId="3F7C9169" w14:textId="77777777" w:rsidR="003637D3" w:rsidRPr="007404AB" w:rsidRDefault="003637D3" w:rsidP="003637D3">
      <w:pPr>
        <w:rPr>
          <w:rFonts w:ascii="Book Antiqua" w:hAnsi="Book Antiqua"/>
          <w:lang w:val="es-ES"/>
        </w:rPr>
      </w:pPr>
      <w:r w:rsidRPr="007404AB">
        <w:rPr>
          <w:rFonts w:ascii="Book Antiqua" w:hAnsi="Book Antiqua"/>
          <w:lang w:val="es-ES"/>
        </w:rPr>
        <w:lastRenderedPageBreak/>
        <w:t>Plan de clase semanal</w:t>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Pr>
          <w:rFonts w:ascii="Book Antiqua" w:hAnsi="Book Antiqua"/>
          <w:lang w:val="es-ES"/>
        </w:rPr>
        <w:tab/>
      </w:r>
      <w:r w:rsidRPr="007404AB">
        <w:rPr>
          <w:rFonts w:ascii="Book Antiqua" w:hAnsi="Book Antiqua"/>
          <w:lang w:val="es-ES"/>
        </w:rPr>
        <w:t>Semana escolar 15</w:t>
      </w:r>
    </w:p>
    <w:p w14:paraId="28E3490E" w14:textId="77777777" w:rsidR="003637D3" w:rsidRPr="007404AB" w:rsidRDefault="003637D3" w:rsidP="003637D3">
      <w:pPr>
        <w:rPr>
          <w:rFonts w:ascii="Book Antiqua" w:hAnsi="Book Antiqua"/>
          <w:lang w:val="es-ES"/>
        </w:rPr>
      </w:pPr>
      <w:r w:rsidRPr="007404AB">
        <w:rPr>
          <w:rFonts w:ascii="Book Antiqua" w:hAnsi="Book Antiqua"/>
          <w:lang w:val="es-ES"/>
        </w:rPr>
        <w:t>Español</w:t>
      </w:r>
    </w:p>
    <w:p w14:paraId="327664BF" w14:textId="77777777" w:rsidR="003637D3" w:rsidRDefault="003637D3" w:rsidP="003637D3">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4"/>
        <w:gridCol w:w="151"/>
        <w:gridCol w:w="604"/>
        <w:gridCol w:w="1207"/>
        <w:gridCol w:w="604"/>
        <w:gridCol w:w="1660"/>
        <w:gridCol w:w="1056"/>
        <w:gridCol w:w="1962"/>
        <w:gridCol w:w="302"/>
        <w:gridCol w:w="1056"/>
      </w:tblGrid>
      <w:tr w:rsidR="003637D3" w:rsidRPr="00470F96" w14:paraId="5D0168C8" w14:textId="77777777" w:rsidTr="003637D3">
        <w:tc>
          <w:tcPr>
            <w:tcW w:w="709" w:type="dxa"/>
            <w:shd w:val="clear" w:color="auto" w:fill="B2A1C7" w:themeFill="accent4" w:themeFillTint="99"/>
            <w:vAlign w:val="center"/>
          </w:tcPr>
          <w:p w14:paraId="0303B1E2" w14:textId="77777777" w:rsidR="003637D3" w:rsidRPr="009863DD" w:rsidRDefault="003637D3" w:rsidP="003637D3">
            <w:pPr>
              <w:contextualSpacing/>
              <w:jc w:val="center"/>
              <w:rPr>
                <w:rFonts w:ascii="Book Antiqua" w:hAnsi="Book Antiqua"/>
                <w:sz w:val="16"/>
                <w:szCs w:val="16"/>
              </w:rPr>
            </w:pPr>
            <w:r w:rsidRPr="009863DD">
              <w:rPr>
                <w:rFonts w:ascii="Book Antiqua" w:hAnsi="Book Antiqua"/>
                <w:sz w:val="16"/>
                <w:szCs w:val="16"/>
              </w:rPr>
              <w:t>Fecha</w:t>
            </w:r>
          </w:p>
        </w:tc>
        <w:tc>
          <w:tcPr>
            <w:tcW w:w="2410" w:type="dxa"/>
            <w:gridSpan w:val="4"/>
            <w:shd w:val="clear" w:color="auto" w:fill="auto"/>
            <w:vAlign w:val="center"/>
          </w:tcPr>
          <w:p w14:paraId="3FCBCAF2" w14:textId="77777777" w:rsidR="003637D3" w:rsidRPr="009863DD" w:rsidRDefault="003637D3" w:rsidP="003637D3">
            <w:pPr>
              <w:contextualSpacing/>
              <w:jc w:val="center"/>
              <w:rPr>
                <w:rFonts w:ascii="Book Antiqua" w:hAnsi="Book Antiqua"/>
                <w:sz w:val="16"/>
                <w:szCs w:val="16"/>
              </w:rPr>
            </w:pPr>
          </w:p>
        </w:tc>
        <w:tc>
          <w:tcPr>
            <w:tcW w:w="1559" w:type="dxa"/>
            <w:shd w:val="clear" w:color="auto" w:fill="B2A1C7" w:themeFill="accent4" w:themeFillTint="99"/>
            <w:vAlign w:val="center"/>
          </w:tcPr>
          <w:p w14:paraId="08358754" w14:textId="77777777" w:rsidR="003637D3" w:rsidRPr="009863DD" w:rsidRDefault="003637D3" w:rsidP="003637D3">
            <w:pPr>
              <w:contextualSpacing/>
              <w:jc w:val="center"/>
              <w:rPr>
                <w:rFonts w:ascii="Book Antiqua" w:hAnsi="Book Antiqua"/>
                <w:sz w:val="16"/>
                <w:szCs w:val="16"/>
              </w:rPr>
            </w:pPr>
            <w:r w:rsidRPr="009863DD">
              <w:rPr>
                <w:rFonts w:ascii="Book Antiqua" w:hAnsi="Book Antiqua"/>
                <w:noProof/>
                <w:sz w:val="16"/>
                <w:szCs w:val="16"/>
                <w:lang w:val="es-ES"/>
              </w:rPr>
              <w:t xml:space="preserve">Páginas </w:t>
            </w:r>
            <w:r w:rsidRPr="009863DD">
              <w:rPr>
                <w:rFonts w:ascii="Book Antiqua" w:hAnsi="Book Antiqua"/>
                <w:i/>
                <w:noProof/>
                <w:sz w:val="16"/>
                <w:szCs w:val="16"/>
                <w:lang w:val="es-ES"/>
              </w:rPr>
              <w:t xml:space="preserve">Aplicados </w:t>
            </w:r>
          </w:p>
        </w:tc>
        <w:tc>
          <w:tcPr>
            <w:tcW w:w="992" w:type="dxa"/>
            <w:shd w:val="clear" w:color="auto" w:fill="auto"/>
            <w:vAlign w:val="center"/>
          </w:tcPr>
          <w:p w14:paraId="08954ABB" w14:textId="77777777" w:rsidR="003637D3" w:rsidRPr="009863DD" w:rsidRDefault="003637D3" w:rsidP="003637D3">
            <w:pPr>
              <w:contextualSpacing/>
              <w:jc w:val="center"/>
              <w:rPr>
                <w:rFonts w:ascii="Book Antiqua" w:hAnsi="Book Antiqua"/>
                <w:sz w:val="16"/>
                <w:szCs w:val="16"/>
              </w:rPr>
            </w:pPr>
            <w:r w:rsidRPr="009863DD">
              <w:rPr>
                <w:rFonts w:ascii="Book Antiqua" w:hAnsi="Book Antiqua"/>
                <w:sz w:val="16"/>
                <w:szCs w:val="16"/>
              </w:rPr>
              <w:t>47 y 48</w:t>
            </w:r>
          </w:p>
        </w:tc>
        <w:tc>
          <w:tcPr>
            <w:tcW w:w="2127" w:type="dxa"/>
            <w:gridSpan w:val="2"/>
            <w:shd w:val="clear" w:color="auto" w:fill="B2A1C7" w:themeFill="accent4" w:themeFillTint="99"/>
            <w:vAlign w:val="center"/>
          </w:tcPr>
          <w:p w14:paraId="626097A9" w14:textId="77777777" w:rsidR="003637D3" w:rsidRPr="009863DD" w:rsidRDefault="003637D3" w:rsidP="003637D3">
            <w:pPr>
              <w:contextualSpacing/>
              <w:jc w:val="center"/>
              <w:rPr>
                <w:rFonts w:ascii="Book Antiqua" w:hAnsi="Book Antiqua"/>
                <w:sz w:val="16"/>
                <w:szCs w:val="16"/>
              </w:rPr>
            </w:pPr>
            <w:r w:rsidRPr="009863DD">
              <w:rPr>
                <w:rFonts w:ascii="Book Antiqua" w:hAnsi="Book Antiqua"/>
                <w:sz w:val="16"/>
                <w:szCs w:val="16"/>
              </w:rPr>
              <w:t xml:space="preserve">Páginas libro de texto </w:t>
            </w:r>
            <w:r w:rsidRPr="009863DD">
              <w:rPr>
                <w:rFonts w:ascii="Book Antiqua" w:hAnsi="Book Antiqua"/>
                <w:smallCaps/>
                <w:sz w:val="16"/>
                <w:szCs w:val="16"/>
              </w:rPr>
              <w:t>sep</w:t>
            </w:r>
          </w:p>
        </w:tc>
        <w:tc>
          <w:tcPr>
            <w:tcW w:w="992" w:type="dxa"/>
            <w:shd w:val="clear" w:color="auto" w:fill="auto"/>
            <w:vAlign w:val="center"/>
          </w:tcPr>
          <w:p w14:paraId="2EA72349"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rPr>
              <w:t>73 y</w:t>
            </w:r>
            <w:r w:rsidRPr="002769D9">
              <w:rPr>
                <w:rFonts w:ascii="Book Antiqua" w:hAnsi="Book Antiqua"/>
                <w:sz w:val="16"/>
                <w:szCs w:val="16"/>
              </w:rPr>
              <w:t xml:space="preserve"> 74</w:t>
            </w:r>
          </w:p>
        </w:tc>
      </w:tr>
      <w:tr w:rsidR="003637D3" w:rsidRPr="00470F96" w14:paraId="18428DDE" w14:textId="77777777" w:rsidTr="003637D3">
        <w:tc>
          <w:tcPr>
            <w:tcW w:w="851" w:type="dxa"/>
            <w:gridSpan w:val="2"/>
            <w:shd w:val="clear" w:color="auto" w:fill="CCC0D9" w:themeFill="accent4" w:themeFillTint="66"/>
            <w:vAlign w:val="center"/>
          </w:tcPr>
          <w:p w14:paraId="1A1DA284" w14:textId="77777777" w:rsidR="003637D3" w:rsidRPr="009863DD" w:rsidRDefault="003637D3" w:rsidP="003637D3">
            <w:pPr>
              <w:contextualSpacing/>
              <w:jc w:val="center"/>
              <w:rPr>
                <w:rFonts w:ascii="Book Antiqua" w:hAnsi="Book Antiqua"/>
                <w:noProof/>
                <w:sz w:val="16"/>
                <w:szCs w:val="16"/>
                <w:lang w:val="es-ES"/>
              </w:rPr>
            </w:pPr>
            <w:r w:rsidRPr="009863DD">
              <w:rPr>
                <w:rFonts w:ascii="Book Antiqua" w:hAnsi="Book Antiqua"/>
                <w:sz w:val="16"/>
                <w:szCs w:val="16"/>
              </w:rPr>
              <w:t>Ámbito</w:t>
            </w:r>
          </w:p>
        </w:tc>
        <w:tc>
          <w:tcPr>
            <w:tcW w:w="1701" w:type="dxa"/>
            <w:gridSpan w:val="2"/>
            <w:shd w:val="clear" w:color="auto" w:fill="auto"/>
            <w:vAlign w:val="center"/>
          </w:tcPr>
          <w:p w14:paraId="7DF05DF8" w14:textId="77777777" w:rsidR="003637D3" w:rsidRPr="009863DD" w:rsidRDefault="003637D3" w:rsidP="003637D3">
            <w:pPr>
              <w:contextualSpacing/>
              <w:rPr>
                <w:rFonts w:ascii="Book Antiqua" w:hAnsi="Book Antiqua"/>
                <w:sz w:val="16"/>
                <w:szCs w:val="16"/>
              </w:rPr>
            </w:pPr>
            <w:r w:rsidRPr="009863DD">
              <w:rPr>
                <w:rFonts w:ascii="Book Antiqua" w:hAnsi="Book Antiqua"/>
                <w:sz w:val="16"/>
                <w:szCs w:val="16"/>
              </w:rPr>
              <w:t>Participación social</w:t>
            </w:r>
          </w:p>
        </w:tc>
        <w:tc>
          <w:tcPr>
            <w:tcW w:w="2126" w:type="dxa"/>
            <w:gridSpan w:val="2"/>
            <w:shd w:val="clear" w:color="auto" w:fill="CCC0D9" w:themeFill="accent4" w:themeFillTint="66"/>
            <w:vAlign w:val="center"/>
          </w:tcPr>
          <w:p w14:paraId="0951DFE5" w14:textId="77777777" w:rsidR="003637D3" w:rsidRPr="009863DD" w:rsidRDefault="003637D3" w:rsidP="003637D3">
            <w:pPr>
              <w:contextualSpacing/>
              <w:jc w:val="center"/>
              <w:rPr>
                <w:rFonts w:ascii="Book Antiqua" w:hAnsi="Book Antiqua"/>
                <w:sz w:val="16"/>
                <w:szCs w:val="16"/>
              </w:rPr>
            </w:pPr>
            <w:r w:rsidRPr="009863DD">
              <w:rPr>
                <w:rFonts w:ascii="Book Antiqua" w:hAnsi="Book Antiqua"/>
                <w:sz w:val="16"/>
                <w:szCs w:val="16"/>
              </w:rPr>
              <w:t>Práctica social del lenguaje</w:t>
            </w:r>
          </w:p>
        </w:tc>
        <w:tc>
          <w:tcPr>
            <w:tcW w:w="4111" w:type="dxa"/>
            <w:gridSpan w:val="4"/>
            <w:shd w:val="clear" w:color="auto" w:fill="auto"/>
            <w:vAlign w:val="center"/>
          </w:tcPr>
          <w:p w14:paraId="2506FDC7" w14:textId="77777777" w:rsidR="003637D3" w:rsidRPr="009863DD" w:rsidRDefault="003637D3" w:rsidP="003637D3">
            <w:pPr>
              <w:widowControl w:val="0"/>
              <w:autoSpaceDE w:val="0"/>
              <w:autoSpaceDN w:val="0"/>
              <w:adjustRightInd w:val="0"/>
              <w:contextualSpacing/>
              <w:rPr>
                <w:rFonts w:ascii="Book Antiqua" w:hAnsi="Book Antiqua" w:cs="Times New Roman"/>
                <w:sz w:val="16"/>
                <w:szCs w:val="16"/>
                <w:lang w:val="es-ES"/>
              </w:rPr>
            </w:pPr>
            <w:r w:rsidRPr="009863DD">
              <w:rPr>
                <w:rFonts w:ascii="Book Antiqua" w:hAnsi="Book Antiqua"/>
                <w:sz w:val="16"/>
                <w:szCs w:val="16"/>
              </w:rPr>
              <w:t>Investigar sobre la historia familiar para compartirla</w:t>
            </w:r>
          </w:p>
        </w:tc>
      </w:tr>
      <w:tr w:rsidR="003637D3" w:rsidRPr="002769D9" w14:paraId="1AFF22AA" w14:textId="77777777" w:rsidTr="003637D3">
        <w:tc>
          <w:tcPr>
            <w:tcW w:w="1418" w:type="dxa"/>
            <w:gridSpan w:val="3"/>
            <w:shd w:val="clear" w:color="auto" w:fill="CCC0D9" w:themeFill="accent4" w:themeFillTint="66"/>
            <w:vAlign w:val="center"/>
          </w:tcPr>
          <w:p w14:paraId="4C493791"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Lecciones</w:t>
            </w:r>
          </w:p>
        </w:tc>
        <w:tc>
          <w:tcPr>
            <w:tcW w:w="4252" w:type="dxa"/>
            <w:gridSpan w:val="4"/>
            <w:shd w:val="clear" w:color="auto" w:fill="CCC0D9" w:themeFill="accent4" w:themeFillTint="66"/>
            <w:vAlign w:val="center"/>
          </w:tcPr>
          <w:p w14:paraId="2FE59F2D"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Aprendizaje esperado</w:t>
            </w:r>
          </w:p>
        </w:tc>
        <w:tc>
          <w:tcPr>
            <w:tcW w:w="3119" w:type="dxa"/>
            <w:gridSpan w:val="3"/>
            <w:shd w:val="clear" w:color="auto" w:fill="CCC0D9" w:themeFill="accent4" w:themeFillTint="66"/>
            <w:vAlign w:val="center"/>
          </w:tcPr>
          <w:p w14:paraId="17185199"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Contenido</w:t>
            </w:r>
          </w:p>
        </w:tc>
      </w:tr>
      <w:tr w:rsidR="003637D3" w:rsidRPr="002769D9" w14:paraId="195E2C6C" w14:textId="77777777" w:rsidTr="003637D3">
        <w:trPr>
          <w:trHeight w:val="503"/>
        </w:trPr>
        <w:tc>
          <w:tcPr>
            <w:tcW w:w="1418" w:type="dxa"/>
            <w:gridSpan w:val="3"/>
            <w:shd w:val="clear" w:color="auto" w:fill="auto"/>
            <w:vAlign w:val="center"/>
          </w:tcPr>
          <w:p w14:paraId="48E1A38E" w14:textId="77777777" w:rsidR="003637D3" w:rsidRPr="009863DD" w:rsidRDefault="003637D3" w:rsidP="003637D3">
            <w:pPr>
              <w:jc w:val="center"/>
              <w:rPr>
                <w:rFonts w:ascii="Book Antiqua" w:hAnsi="Book Antiqua"/>
                <w:noProof/>
                <w:sz w:val="16"/>
                <w:szCs w:val="16"/>
                <w:lang w:val="es-ES"/>
              </w:rPr>
            </w:pPr>
            <w:r w:rsidRPr="009863DD">
              <w:rPr>
                <w:rFonts w:ascii="Book Antiqua" w:hAnsi="Book Antiqua"/>
                <w:noProof/>
                <w:sz w:val="16"/>
                <w:szCs w:val="16"/>
                <w:lang w:val="es-ES"/>
              </w:rPr>
              <w:t>Tiempo pretérito</w:t>
            </w:r>
          </w:p>
        </w:tc>
        <w:tc>
          <w:tcPr>
            <w:tcW w:w="4252" w:type="dxa"/>
            <w:gridSpan w:val="4"/>
            <w:vMerge w:val="restart"/>
            <w:shd w:val="clear" w:color="auto" w:fill="auto"/>
            <w:vAlign w:val="center"/>
          </w:tcPr>
          <w:p w14:paraId="134C6996"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sz w:val="16"/>
                <w:szCs w:val="16"/>
              </w:rPr>
              <w:t>Identifica los elementos y el orden de presentación en la escritura de un texto narrativo.</w:t>
            </w:r>
          </w:p>
        </w:tc>
        <w:tc>
          <w:tcPr>
            <w:tcW w:w="3119" w:type="dxa"/>
            <w:gridSpan w:val="3"/>
            <w:shd w:val="clear" w:color="auto" w:fill="auto"/>
            <w:vAlign w:val="center"/>
          </w:tcPr>
          <w:p w14:paraId="757B61A7" w14:textId="77777777" w:rsidR="003637D3" w:rsidRPr="009863DD" w:rsidRDefault="003637D3" w:rsidP="003637D3">
            <w:pPr>
              <w:rPr>
                <w:rFonts w:ascii="Book Antiqua" w:hAnsi="Book Antiqua"/>
                <w:sz w:val="16"/>
                <w:szCs w:val="16"/>
              </w:rPr>
            </w:pPr>
            <w:r w:rsidRPr="009863DD">
              <w:rPr>
                <w:rFonts w:ascii="Book Antiqua" w:hAnsi="Book Antiqua"/>
                <w:sz w:val="16"/>
                <w:szCs w:val="16"/>
              </w:rPr>
              <w:t>Tiempos verbales para narrar sucesos.</w:t>
            </w:r>
          </w:p>
        </w:tc>
      </w:tr>
      <w:tr w:rsidR="003637D3" w:rsidRPr="002769D9" w14:paraId="02E9BEAC" w14:textId="77777777" w:rsidTr="003637D3">
        <w:trPr>
          <w:trHeight w:val="269"/>
        </w:trPr>
        <w:tc>
          <w:tcPr>
            <w:tcW w:w="1418" w:type="dxa"/>
            <w:gridSpan w:val="3"/>
            <w:shd w:val="clear" w:color="auto" w:fill="auto"/>
            <w:vAlign w:val="center"/>
          </w:tcPr>
          <w:p w14:paraId="4CDADC50" w14:textId="77777777" w:rsidR="003637D3" w:rsidRPr="009863DD" w:rsidRDefault="003637D3" w:rsidP="003637D3">
            <w:pPr>
              <w:pStyle w:val="Prrafodelista"/>
              <w:ind w:left="0"/>
              <w:contextualSpacing w:val="0"/>
              <w:jc w:val="center"/>
              <w:rPr>
                <w:rFonts w:ascii="Book Antiqua" w:hAnsi="Book Antiqua"/>
                <w:noProof/>
                <w:sz w:val="16"/>
                <w:szCs w:val="16"/>
                <w:lang w:val="es-ES"/>
              </w:rPr>
            </w:pPr>
            <w:r w:rsidRPr="009863DD">
              <w:rPr>
                <w:rFonts w:ascii="Book Antiqua" w:hAnsi="Book Antiqua"/>
                <w:noProof/>
                <w:sz w:val="16"/>
                <w:szCs w:val="16"/>
                <w:lang w:val="es-ES"/>
              </w:rPr>
              <w:t>Acentuación</w:t>
            </w:r>
          </w:p>
        </w:tc>
        <w:tc>
          <w:tcPr>
            <w:tcW w:w="4252" w:type="dxa"/>
            <w:gridSpan w:val="4"/>
            <w:vMerge/>
            <w:shd w:val="clear" w:color="auto" w:fill="auto"/>
            <w:vAlign w:val="center"/>
          </w:tcPr>
          <w:p w14:paraId="0342C1EE" w14:textId="77777777" w:rsidR="003637D3" w:rsidRPr="009863DD" w:rsidRDefault="003637D3" w:rsidP="003637D3">
            <w:pPr>
              <w:widowControl w:val="0"/>
              <w:autoSpaceDE w:val="0"/>
              <w:autoSpaceDN w:val="0"/>
              <w:adjustRightInd w:val="0"/>
              <w:rPr>
                <w:rFonts w:ascii="Book Antiqua" w:hAnsi="Book Antiqua"/>
                <w:sz w:val="16"/>
                <w:szCs w:val="16"/>
              </w:rPr>
            </w:pPr>
          </w:p>
        </w:tc>
        <w:tc>
          <w:tcPr>
            <w:tcW w:w="3119" w:type="dxa"/>
            <w:gridSpan w:val="3"/>
            <w:shd w:val="clear" w:color="auto" w:fill="auto"/>
            <w:vAlign w:val="center"/>
          </w:tcPr>
          <w:p w14:paraId="33168B46" w14:textId="77777777" w:rsidR="003637D3" w:rsidRPr="009863DD" w:rsidRDefault="003637D3" w:rsidP="003637D3">
            <w:pPr>
              <w:rPr>
                <w:rFonts w:ascii="Book Antiqua" w:hAnsi="Book Antiqua"/>
                <w:sz w:val="16"/>
                <w:szCs w:val="16"/>
              </w:rPr>
            </w:pPr>
            <w:r w:rsidRPr="009863DD">
              <w:rPr>
                <w:rFonts w:ascii="Book Antiqua" w:hAnsi="Book Antiqua"/>
                <w:sz w:val="16"/>
                <w:szCs w:val="16"/>
              </w:rPr>
              <w:t xml:space="preserve">Ortografía convencional. </w:t>
            </w:r>
          </w:p>
        </w:tc>
      </w:tr>
      <w:tr w:rsidR="003637D3" w:rsidRPr="002769D9" w14:paraId="591BBC8C" w14:textId="77777777" w:rsidTr="003637D3">
        <w:tc>
          <w:tcPr>
            <w:tcW w:w="5670" w:type="dxa"/>
            <w:gridSpan w:val="7"/>
            <w:vMerge w:val="restart"/>
          </w:tcPr>
          <w:p w14:paraId="5C44867A" w14:textId="77777777" w:rsidR="003637D3" w:rsidRPr="009863DD" w:rsidRDefault="003637D3" w:rsidP="003637D3">
            <w:pPr>
              <w:rPr>
                <w:rFonts w:ascii="Book Antiqua" w:hAnsi="Book Antiqua"/>
                <w:b/>
                <w:sz w:val="16"/>
                <w:szCs w:val="16"/>
              </w:rPr>
            </w:pPr>
            <w:r w:rsidRPr="009863DD">
              <w:rPr>
                <w:rFonts w:ascii="Book Antiqua" w:hAnsi="Book Antiqua"/>
                <w:b/>
                <w:sz w:val="16"/>
                <w:szCs w:val="16"/>
              </w:rPr>
              <w:t>Actividades sugeridas</w:t>
            </w:r>
          </w:p>
          <w:p w14:paraId="4BE7E6CA" w14:textId="77777777" w:rsidR="003637D3" w:rsidRPr="009863DD" w:rsidRDefault="003637D3" w:rsidP="003637D3">
            <w:pPr>
              <w:rPr>
                <w:rFonts w:ascii="Book Antiqua" w:hAnsi="Book Antiqua"/>
                <w:sz w:val="16"/>
                <w:szCs w:val="16"/>
              </w:rPr>
            </w:pPr>
            <w:r w:rsidRPr="009863DD">
              <w:rPr>
                <w:rFonts w:ascii="Book Antiqua" w:hAnsi="Book Antiqua"/>
                <w:b/>
                <w:color w:val="5F497A" w:themeColor="accent4" w:themeShade="BF"/>
                <w:sz w:val="16"/>
                <w:szCs w:val="16"/>
              </w:rPr>
              <w:t xml:space="preserve">Actividades previas. </w:t>
            </w:r>
            <w:r w:rsidRPr="009863DD">
              <w:rPr>
                <w:rFonts w:ascii="Book Antiqua" w:hAnsi="Book Antiqua"/>
                <w:sz w:val="16"/>
                <w:szCs w:val="16"/>
              </w:rPr>
              <w:t xml:space="preserve">Comente que un texto narrativo, como las narraciones familiares, generalmente está en pasado, aunque algunos fragmentos están en presente, pues narra situaciones sucedidas tiempo atrás. Lea un texto que cumpla con esto, como el de la página 73 del libro de texto </w:t>
            </w:r>
            <w:r w:rsidRPr="009863DD">
              <w:rPr>
                <w:rFonts w:ascii="Book Antiqua" w:hAnsi="Book Antiqua"/>
                <w:smallCaps/>
                <w:sz w:val="16"/>
                <w:szCs w:val="16"/>
              </w:rPr>
              <w:t>sep</w:t>
            </w:r>
            <w:r w:rsidRPr="009863DD">
              <w:rPr>
                <w:rFonts w:ascii="Book Antiqua" w:hAnsi="Book Antiqua"/>
                <w:sz w:val="16"/>
                <w:szCs w:val="16"/>
              </w:rPr>
              <w:t xml:space="preserve">. </w:t>
            </w:r>
          </w:p>
          <w:p w14:paraId="1A8DB684" w14:textId="77777777" w:rsidR="003637D3" w:rsidRPr="009863DD" w:rsidRDefault="003637D3" w:rsidP="003637D3">
            <w:pPr>
              <w:rPr>
                <w:rFonts w:ascii="Book Antiqua" w:hAnsi="Book Antiqua"/>
                <w:sz w:val="16"/>
                <w:szCs w:val="16"/>
              </w:rPr>
            </w:pPr>
            <w:r w:rsidRPr="009863DD">
              <w:rPr>
                <w:rFonts w:ascii="Book Antiqua" w:hAnsi="Book Antiqua"/>
                <w:b/>
                <w:color w:val="5F497A" w:themeColor="accent4" w:themeShade="BF"/>
                <w:sz w:val="16"/>
                <w:szCs w:val="16"/>
              </w:rPr>
              <w:t xml:space="preserve">Actividades del libro y de la guía. </w:t>
            </w:r>
            <w:r w:rsidRPr="009863DD">
              <w:rPr>
                <w:rFonts w:ascii="Book Antiqua" w:hAnsi="Book Antiqua"/>
                <w:sz w:val="16"/>
                <w:szCs w:val="16"/>
              </w:rPr>
              <w:t xml:space="preserve">Lleve tarjetas con verbos en infinitivo y solicite voluntarios para que pasen al frente, tomen una y escriban la conjugación del verbo en pretérito en todas las personas gramaticales. Trabaje la lección "Tiempo pretérito" de la guía </w:t>
            </w:r>
            <w:r w:rsidRPr="009863DD">
              <w:rPr>
                <w:rFonts w:ascii="Book Antiqua" w:hAnsi="Book Antiqua"/>
                <w:i/>
                <w:sz w:val="16"/>
                <w:szCs w:val="16"/>
              </w:rPr>
              <w:t>Aplicados 3</w:t>
            </w:r>
            <w:r w:rsidRPr="009863DD">
              <w:rPr>
                <w:rFonts w:ascii="Book Antiqua" w:hAnsi="Book Antiqua"/>
                <w:sz w:val="16"/>
                <w:szCs w:val="16"/>
              </w:rPr>
              <w:t xml:space="preserve">. Aproveche para que observen el uso de acentos en muchos verbos conjugados en pretérito </w:t>
            </w:r>
            <w:r w:rsidRPr="009863DD">
              <w:rPr>
                <w:rFonts w:ascii="Book Antiqua" w:hAnsi="Book Antiqua" w:cs="Times New Roman"/>
                <w:sz w:val="16"/>
                <w:szCs w:val="16"/>
                <w:lang w:val="es-ES"/>
              </w:rPr>
              <w:t>(ocupe también las láminas)</w:t>
            </w:r>
            <w:r w:rsidRPr="009863DD">
              <w:rPr>
                <w:rFonts w:ascii="Book Antiqua" w:hAnsi="Book Antiqua"/>
                <w:sz w:val="16"/>
                <w:szCs w:val="16"/>
              </w:rPr>
              <w:t xml:space="preserve"> y dé pie para trabajar la lección “Acentuación”. Solicite que empleen estos conocimientos al revisar su borrador.</w:t>
            </w:r>
          </w:p>
          <w:p w14:paraId="499FA558"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b/>
                <w:color w:val="5F497A" w:themeColor="accent4" w:themeShade="BF"/>
                <w:sz w:val="16"/>
                <w:szCs w:val="16"/>
              </w:rPr>
              <w:t xml:space="preserve">Actividades de cierre. </w:t>
            </w:r>
            <w:r w:rsidRPr="009863DD">
              <w:rPr>
                <w:rFonts w:ascii="Book Antiqua" w:hAnsi="Book Antiqua" w:cs="Times New Roman"/>
                <w:sz w:val="16"/>
                <w:szCs w:val="16"/>
                <w:lang w:val="es-ES"/>
              </w:rPr>
              <w:t>Organice una sesión en la que cada alumno muestre su árbol genealógico y lea su texto en voz alta, puede invitar, por ejemplo, a los padres de familia.</w:t>
            </w:r>
          </w:p>
          <w:p w14:paraId="0C96EE13" w14:textId="77777777" w:rsidR="003637D3" w:rsidRPr="009863DD" w:rsidRDefault="003637D3" w:rsidP="003637D3">
            <w:pPr>
              <w:rPr>
                <w:rFonts w:ascii="Book Antiqua" w:hAnsi="Book Antiqua"/>
                <w:b/>
                <w:color w:val="5F497A" w:themeColor="accent4" w:themeShade="BF"/>
                <w:sz w:val="16"/>
                <w:szCs w:val="16"/>
              </w:rPr>
            </w:pPr>
            <w:r w:rsidRPr="009863DD">
              <w:rPr>
                <w:rFonts w:ascii="Book Antiqua" w:hAnsi="Book Antiqua"/>
                <w:b/>
                <w:color w:val="5F497A" w:themeColor="accent4" w:themeShade="BF"/>
                <w:sz w:val="16"/>
                <w:szCs w:val="16"/>
              </w:rPr>
              <w:t>Evaluación final.</w:t>
            </w:r>
            <w:r w:rsidRPr="009863DD">
              <w:rPr>
                <w:rFonts w:ascii="Book Antiqua" w:hAnsi="Book Antiqua"/>
                <w:sz w:val="16"/>
                <w:szCs w:val="16"/>
              </w:rPr>
              <w:t xml:space="preserve"> Evalúe el trabajo de la semana con una rúbrica enfocada en los aprendizajes esperados, céntrese en la actividad de socialización. </w:t>
            </w:r>
          </w:p>
        </w:tc>
        <w:tc>
          <w:tcPr>
            <w:tcW w:w="3119" w:type="dxa"/>
            <w:gridSpan w:val="3"/>
          </w:tcPr>
          <w:p w14:paraId="1537FEDC" w14:textId="77777777" w:rsidR="003637D3" w:rsidRPr="009863DD" w:rsidRDefault="003637D3" w:rsidP="003637D3">
            <w:pPr>
              <w:rPr>
                <w:rFonts w:ascii="Book Antiqua" w:hAnsi="Book Antiqua"/>
                <w:b/>
                <w:sz w:val="16"/>
                <w:szCs w:val="16"/>
              </w:rPr>
            </w:pPr>
            <w:r w:rsidRPr="009863DD">
              <w:rPr>
                <w:rFonts w:ascii="Book Antiqua" w:hAnsi="Book Antiqua"/>
                <w:b/>
                <w:sz w:val="16"/>
                <w:szCs w:val="16"/>
              </w:rPr>
              <w:t>Material</w:t>
            </w:r>
          </w:p>
          <w:p w14:paraId="2038FAFE" w14:textId="77777777" w:rsidR="003637D3" w:rsidRPr="00354DDC" w:rsidRDefault="003637D3" w:rsidP="00420A91">
            <w:pPr>
              <w:pStyle w:val="Prrafodelista"/>
              <w:numPr>
                <w:ilvl w:val="0"/>
                <w:numId w:val="150"/>
              </w:numPr>
              <w:ind w:left="93" w:hanging="141"/>
              <w:rPr>
                <w:rFonts w:ascii="Book Antiqua" w:hAnsi="Book Antiqua"/>
                <w:sz w:val="16"/>
                <w:szCs w:val="16"/>
              </w:rPr>
            </w:pPr>
            <w:r w:rsidRPr="00354DDC">
              <w:rPr>
                <w:rFonts w:ascii="Book Antiqua" w:hAnsi="Book Antiqua"/>
                <w:sz w:val="16"/>
                <w:szCs w:val="16"/>
              </w:rPr>
              <w:t>Tarjetas con verbos en infinitivo</w:t>
            </w:r>
          </w:p>
          <w:p w14:paraId="4501972C" w14:textId="77777777" w:rsidR="003637D3" w:rsidRPr="00354DDC" w:rsidRDefault="003637D3" w:rsidP="00420A91">
            <w:pPr>
              <w:pStyle w:val="Prrafodelista"/>
              <w:numPr>
                <w:ilvl w:val="0"/>
                <w:numId w:val="150"/>
              </w:numPr>
              <w:ind w:left="93" w:hanging="141"/>
              <w:rPr>
                <w:rFonts w:ascii="Book Antiqua" w:hAnsi="Book Antiqua"/>
                <w:sz w:val="16"/>
                <w:szCs w:val="16"/>
              </w:rPr>
            </w:pPr>
            <w:r w:rsidRPr="00354DDC">
              <w:rPr>
                <w:rFonts w:ascii="Book Antiqua" w:hAnsi="Book Antiqua"/>
                <w:sz w:val="16"/>
                <w:szCs w:val="16"/>
              </w:rPr>
              <w:t>Lámina "Pretérito y copretérito"</w:t>
            </w:r>
          </w:p>
          <w:p w14:paraId="691155F6" w14:textId="77777777" w:rsidR="003637D3" w:rsidRPr="00354DDC" w:rsidRDefault="003637D3" w:rsidP="00420A91">
            <w:pPr>
              <w:pStyle w:val="Prrafodelista"/>
              <w:numPr>
                <w:ilvl w:val="0"/>
                <w:numId w:val="150"/>
              </w:numPr>
              <w:ind w:left="93" w:hanging="141"/>
              <w:rPr>
                <w:rFonts w:ascii="Book Antiqua" w:hAnsi="Book Antiqua"/>
                <w:sz w:val="16"/>
                <w:szCs w:val="16"/>
              </w:rPr>
            </w:pPr>
            <w:r w:rsidRPr="00354DDC">
              <w:rPr>
                <w:rFonts w:ascii="Book Antiqua" w:hAnsi="Book Antiqua"/>
                <w:sz w:val="16"/>
                <w:szCs w:val="16"/>
              </w:rPr>
              <w:t>Lamina "Acentuación"</w:t>
            </w:r>
          </w:p>
        </w:tc>
      </w:tr>
      <w:tr w:rsidR="003637D3" w:rsidRPr="002769D9" w14:paraId="21F0EAEF" w14:textId="77777777" w:rsidTr="003637D3">
        <w:trPr>
          <w:trHeight w:val="352"/>
        </w:trPr>
        <w:tc>
          <w:tcPr>
            <w:tcW w:w="5670" w:type="dxa"/>
            <w:gridSpan w:val="7"/>
            <w:vMerge/>
          </w:tcPr>
          <w:p w14:paraId="181D1C35" w14:textId="77777777" w:rsidR="003637D3" w:rsidRPr="009863DD" w:rsidRDefault="003637D3" w:rsidP="003637D3">
            <w:pPr>
              <w:rPr>
                <w:rFonts w:ascii="Book Antiqua" w:hAnsi="Book Antiqua"/>
                <w:sz w:val="16"/>
                <w:szCs w:val="16"/>
              </w:rPr>
            </w:pPr>
          </w:p>
        </w:tc>
        <w:tc>
          <w:tcPr>
            <w:tcW w:w="3119" w:type="dxa"/>
            <w:gridSpan w:val="3"/>
          </w:tcPr>
          <w:p w14:paraId="2FCFCC76" w14:textId="77777777" w:rsidR="003637D3" w:rsidRPr="009863DD" w:rsidRDefault="003637D3" w:rsidP="003637D3">
            <w:pPr>
              <w:rPr>
                <w:rFonts w:ascii="Book Antiqua" w:hAnsi="Book Antiqua"/>
                <w:b/>
                <w:sz w:val="16"/>
                <w:szCs w:val="16"/>
              </w:rPr>
            </w:pPr>
            <w:r w:rsidRPr="009863DD">
              <w:rPr>
                <w:rFonts w:ascii="Book Antiqua" w:hAnsi="Book Antiqua"/>
                <w:b/>
                <w:sz w:val="16"/>
                <w:szCs w:val="16"/>
              </w:rPr>
              <w:t>Interdisciplina</w:t>
            </w:r>
          </w:p>
          <w:p w14:paraId="51E38EFA" w14:textId="77777777" w:rsidR="003637D3" w:rsidRPr="009863DD" w:rsidRDefault="003637D3" w:rsidP="003637D3">
            <w:pPr>
              <w:rPr>
                <w:rFonts w:ascii="Book Antiqua" w:hAnsi="Book Antiqua"/>
                <w:sz w:val="16"/>
                <w:szCs w:val="16"/>
              </w:rPr>
            </w:pPr>
          </w:p>
        </w:tc>
      </w:tr>
      <w:tr w:rsidR="003637D3" w:rsidRPr="002769D9" w14:paraId="3E3E91B4" w14:textId="77777777" w:rsidTr="003637D3">
        <w:tc>
          <w:tcPr>
            <w:tcW w:w="5670" w:type="dxa"/>
            <w:gridSpan w:val="7"/>
            <w:vMerge/>
          </w:tcPr>
          <w:p w14:paraId="32718BB2" w14:textId="77777777" w:rsidR="003637D3" w:rsidRPr="009863DD" w:rsidRDefault="003637D3" w:rsidP="003637D3">
            <w:pPr>
              <w:rPr>
                <w:rFonts w:ascii="Book Antiqua" w:hAnsi="Book Antiqua"/>
                <w:sz w:val="16"/>
                <w:szCs w:val="16"/>
              </w:rPr>
            </w:pPr>
          </w:p>
        </w:tc>
        <w:tc>
          <w:tcPr>
            <w:tcW w:w="3119" w:type="dxa"/>
            <w:gridSpan w:val="3"/>
          </w:tcPr>
          <w:p w14:paraId="49090055" w14:textId="77777777" w:rsidR="003637D3" w:rsidRPr="009863DD" w:rsidRDefault="003637D3" w:rsidP="003637D3">
            <w:pPr>
              <w:rPr>
                <w:rFonts w:ascii="Book Antiqua" w:hAnsi="Book Antiqua"/>
                <w:b/>
                <w:sz w:val="16"/>
                <w:szCs w:val="16"/>
              </w:rPr>
            </w:pPr>
            <w:r w:rsidRPr="009863DD">
              <w:rPr>
                <w:rFonts w:ascii="Book Antiqua" w:hAnsi="Book Antiqua"/>
                <w:b/>
                <w:sz w:val="16"/>
                <w:szCs w:val="16"/>
              </w:rPr>
              <w:t>Transversalidad</w:t>
            </w:r>
          </w:p>
          <w:p w14:paraId="795EA075" w14:textId="77777777" w:rsidR="003637D3" w:rsidRPr="009863DD" w:rsidRDefault="003637D3" w:rsidP="003637D3">
            <w:pPr>
              <w:rPr>
                <w:rFonts w:ascii="Book Antiqua" w:hAnsi="Book Antiqua"/>
                <w:sz w:val="16"/>
                <w:szCs w:val="16"/>
              </w:rPr>
            </w:pPr>
            <w:r w:rsidRPr="009863DD">
              <w:rPr>
                <w:rFonts w:ascii="Book Antiqua" w:hAnsi="Book Antiqua"/>
                <w:b/>
                <w:color w:val="5F497A" w:themeColor="accent4" w:themeShade="BF"/>
                <w:sz w:val="16"/>
                <w:szCs w:val="16"/>
              </w:rPr>
              <w:t>Educación para la paz y los derechos humanos.</w:t>
            </w:r>
            <w:r w:rsidRPr="009863DD">
              <w:rPr>
                <w:rFonts w:ascii="Book Antiqua" w:hAnsi="Book Antiqua"/>
                <w:sz w:val="16"/>
                <w:szCs w:val="16"/>
              </w:rPr>
              <w:t xml:space="preserve"> Comente que sean respetuosos al escuchar las historias familiares de sus compañeros. Comprenderán que existen diferentes realidades y que todas son igual de valiosas.</w:t>
            </w:r>
          </w:p>
        </w:tc>
      </w:tr>
      <w:tr w:rsidR="003637D3" w:rsidRPr="002769D9" w14:paraId="212EA78E" w14:textId="77777777" w:rsidTr="003637D3">
        <w:tc>
          <w:tcPr>
            <w:tcW w:w="8789" w:type="dxa"/>
            <w:gridSpan w:val="10"/>
            <w:shd w:val="clear" w:color="auto" w:fill="B2A1C7" w:themeFill="accent4" w:themeFillTint="99"/>
            <w:vAlign w:val="center"/>
          </w:tcPr>
          <w:p w14:paraId="01688122"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Evaluación</w:t>
            </w:r>
          </w:p>
        </w:tc>
      </w:tr>
      <w:tr w:rsidR="003637D3" w:rsidRPr="002769D9" w14:paraId="75A99ECB" w14:textId="77777777" w:rsidTr="003637D3">
        <w:tc>
          <w:tcPr>
            <w:tcW w:w="5670" w:type="dxa"/>
            <w:gridSpan w:val="7"/>
            <w:vAlign w:val="center"/>
          </w:tcPr>
          <w:p w14:paraId="15DEC0E4" w14:textId="77777777" w:rsidR="003637D3" w:rsidRPr="009863DD" w:rsidRDefault="003637D3" w:rsidP="003637D3">
            <w:pPr>
              <w:rPr>
                <w:rFonts w:ascii="Book Antiqua" w:hAnsi="Book Antiqua"/>
                <w:sz w:val="16"/>
                <w:szCs w:val="16"/>
              </w:rPr>
            </w:pPr>
            <w:r w:rsidRPr="009863DD">
              <w:rPr>
                <w:rFonts w:ascii="Book Antiqua" w:hAnsi="Book Antiqua"/>
                <w:sz w:val="16"/>
                <w:szCs w:val="16"/>
              </w:rPr>
              <w:t>I</w:t>
            </w:r>
            <w:r w:rsidRPr="009863DD">
              <w:rPr>
                <w:rFonts w:ascii="Book Antiqua" w:hAnsi="Book Antiqua"/>
                <w:b/>
                <w:sz w:val="16"/>
                <w:szCs w:val="16"/>
              </w:rPr>
              <w:t>ndicadores</w:t>
            </w:r>
          </w:p>
          <w:p w14:paraId="1D9AA2B1" w14:textId="77777777" w:rsidR="003637D3" w:rsidRPr="009863DD" w:rsidRDefault="003637D3" w:rsidP="003637D3">
            <w:pPr>
              <w:pStyle w:val="Prrafodelista"/>
              <w:widowControl w:val="0"/>
              <w:numPr>
                <w:ilvl w:val="0"/>
                <w:numId w:val="78"/>
              </w:numPr>
              <w:autoSpaceDE w:val="0"/>
              <w:autoSpaceDN w:val="0"/>
              <w:adjustRightInd w:val="0"/>
              <w:ind w:left="142" w:hanging="142"/>
              <w:contextualSpacing w:val="0"/>
              <w:rPr>
                <w:rFonts w:ascii="Book Antiqua" w:hAnsi="Book Antiqua"/>
                <w:sz w:val="16"/>
                <w:szCs w:val="16"/>
              </w:rPr>
            </w:pPr>
            <w:r w:rsidRPr="009863DD">
              <w:rPr>
                <w:rFonts w:ascii="Book Antiqua" w:hAnsi="Book Antiqua"/>
                <w:sz w:val="16"/>
                <w:szCs w:val="16"/>
              </w:rPr>
              <w:t xml:space="preserve">Escribe para comunicar sus ideas y organizar información sobre </w:t>
            </w:r>
            <w:r>
              <w:rPr>
                <w:rFonts w:ascii="Book Antiqua" w:hAnsi="Book Antiqua"/>
                <w:sz w:val="16"/>
                <w:szCs w:val="16"/>
              </w:rPr>
              <w:t>temas diversos</w:t>
            </w:r>
            <w:r w:rsidRPr="009863DD">
              <w:rPr>
                <w:rFonts w:ascii="Book Antiqua" w:hAnsi="Book Antiqua"/>
                <w:sz w:val="16"/>
                <w:szCs w:val="16"/>
              </w:rPr>
              <w:t>.</w:t>
            </w:r>
          </w:p>
          <w:p w14:paraId="50601071" w14:textId="77777777" w:rsidR="003637D3" w:rsidRPr="009863DD" w:rsidRDefault="003637D3" w:rsidP="003637D3">
            <w:pPr>
              <w:pStyle w:val="Prrafodelista"/>
              <w:widowControl w:val="0"/>
              <w:numPr>
                <w:ilvl w:val="0"/>
                <w:numId w:val="78"/>
              </w:numPr>
              <w:autoSpaceDE w:val="0"/>
              <w:autoSpaceDN w:val="0"/>
              <w:adjustRightInd w:val="0"/>
              <w:ind w:left="142" w:hanging="142"/>
              <w:contextualSpacing w:val="0"/>
              <w:rPr>
                <w:rFonts w:ascii="Book Antiqua" w:hAnsi="Book Antiqua"/>
                <w:sz w:val="16"/>
                <w:szCs w:val="16"/>
              </w:rPr>
            </w:pPr>
            <w:r w:rsidRPr="009863DD">
              <w:rPr>
                <w:rFonts w:ascii="Book Antiqua" w:hAnsi="Book Antiqua"/>
                <w:sz w:val="16"/>
                <w:szCs w:val="16"/>
              </w:rPr>
              <w:t>Revisa y corrige sus textos para mejorarlos y lograr su comprensión.</w:t>
            </w:r>
          </w:p>
        </w:tc>
        <w:tc>
          <w:tcPr>
            <w:tcW w:w="1843" w:type="dxa"/>
          </w:tcPr>
          <w:p w14:paraId="1063A0B9" w14:textId="77777777" w:rsidR="003637D3" w:rsidRPr="009863DD" w:rsidRDefault="003637D3" w:rsidP="003637D3">
            <w:pPr>
              <w:rPr>
                <w:rFonts w:ascii="Book Antiqua" w:hAnsi="Book Antiqua"/>
                <w:b/>
                <w:sz w:val="16"/>
                <w:szCs w:val="16"/>
              </w:rPr>
            </w:pPr>
            <w:r w:rsidRPr="009863DD">
              <w:rPr>
                <w:rFonts w:ascii="Book Antiqua" w:hAnsi="Book Antiqua"/>
                <w:b/>
                <w:sz w:val="16"/>
                <w:szCs w:val="16"/>
              </w:rPr>
              <w:t xml:space="preserve">Momentos </w:t>
            </w:r>
          </w:p>
          <w:p w14:paraId="591996F2" w14:textId="77777777" w:rsidR="003637D3" w:rsidRPr="009863DD" w:rsidRDefault="003637D3" w:rsidP="003637D3">
            <w:pPr>
              <w:rPr>
                <w:rFonts w:ascii="Book Antiqua" w:hAnsi="Book Antiqua"/>
                <w:sz w:val="16"/>
                <w:szCs w:val="16"/>
              </w:rPr>
            </w:pPr>
            <w:r w:rsidRPr="009863DD">
              <w:rPr>
                <w:rFonts w:ascii="Book Antiqua" w:hAnsi="Book Antiqua"/>
                <w:sz w:val="16"/>
                <w:szCs w:val="16"/>
              </w:rPr>
              <w:t>Al final de la semana</w:t>
            </w:r>
          </w:p>
        </w:tc>
        <w:tc>
          <w:tcPr>
            <w:tcW w:w="1276" w:type="dxa"/>
            <w:gridSpan w:val="2"/>
          </w:tcPr>
          <w:p w14:paraId="45C0B587" w14:textId="77777777" w:rsidR="003637D3" w:rsidRPr="002769D9" w:rsidRDefault="003637D3" w:rsidP="003637D3">
            <w:pPr>
              <w:rPr>
                <w:rFonts w:ascii="Book Antiqua" w:hAnsi="Book Antiqua"/>
                <w:b/>
                <w:sz w:val="16"/>
                <w:szCs w:val="16"/>
              </w:rPr>
            </w:pPr>
            <w:r w:rsidRPr="002769D9">
              <w:rPr>
                <w:rFonts w:ascii="Book Antiqua" w:hAnsi="Book Antiqua"/>
                <w:b/>
                <w:sz w:val="16"/>
                <w:szCs w:val="16"/>
              </w:rPr>
              <w:t xml:space="preserve">Herramientas </w:t>
            </w:r>
          </w:p>
          <w:p w14:paraId="0D00E04D" w14:textId="77777777" w:rsidR="003637D3" w:rsidRPr="002769D9" w:rsidRDefault="003637D3" w:rsidP="003637D3">
            <w:pPr>
              <w:rPr>
                <w:rFonts w:ascii="Book Antiqua" w:hAnsi="Book Antiqua"/>
                <w:sz w:val="16"/>
                <w:szCs w:val="16"/>
              </w:rPr>
            </w:pPr>
            <w:r w:rsidRPr="002769D9">
              <w:rPr>
                <w:rFonts w:ascii="Book Antiqua" w:hAnsi="Book Antiqua"/>
                <w:sz w:val="16"/>
                <w:szCs w:val="16"/>
              </w:rPr>
              <w:t>Rúbrica</w:t>
            </w:r>
          </w:p>
        </w:tc>
      </w:tr>
    </w:tbl>
    <w:p w14:paraId="073DD420" w14:textId="77777777" w:rsidR="003637D3" w:rsidRDefault="003637D3" w:rsidP="003637D3">
      <w:pPr>
        <w:rPr>
          <w:rFonts w:ascii="Book Antiqua" w:hAnsi="Book Antiqua"/>
          <w:sz w:val="36"/>
          <w:szCs w:val="36"/>
        </w:rPr>
      </w:pPr>
    </w:p>
    <w:p w14:paraId="69FF8532" w14:textId="77777777" w:rsidR="003637D3" w:rsidRPr="007404AB" w:rsidRDefault="003637D3" w:rsidP="003637D3">
      <w:pPr>
        <w:rPr>
          <w:rFonts w:ascii="Book Antiqua" w:hAnsi="Book Antiqua"/>
        </w:rPr>
      </w:pPr>
      <w:r w:rsidRPr="007404AB">
        <w:rPr>
          <w:rFonts w:ascii="Book Antiqua" w:hAnsi="Book Antiqua"/>
        </w:rPr>
        <w:t>Matemáticas</w:t>
      </w:r>
    </w:p>
    <w:p w14:paraId="0AA5CA80" w14:textId="77777777" w:rsidR="003637D3" w:rsidRPr="007404AB"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604"/>
        <w:gridCol w:w="151"/>
        <w:gridCol w:w="1811"/>
        <w:gridCol w:w="755"/>
        <w:gridCol w:w="1207"/>
        <w:gridCol w:w="452"/>
        <w:gridCol w:w="302"/>
        <w:gridCol w:w="604"/>
        <w:gridCol w:w="150"/>
        <w:gridCol w:w="1811"/>
        <w:gridCol w:w="453"/>
        <w:gridCol w:w="1056"/>
      </w:tblGrid>
      <w:tr w:rsidR="003637D3" w:rsidRPr="00470F96" w14:paraId="128D4A1E" w14:textId="77777777" w:rsidTr="003637D3">
        <w:tc>
          <w:tcPr>
            <w:tcW w:w="709" w:type="dxa"/>
            <w:gridSpan w:val="2"/>
            <w:shd w:val="clear" w:color="auto" w:fill="B2A1C7" w:themeFill="accent4" w:themeFillTint="99"/>
            <w:vAlign w:val="center"/>
          </w:tcPr>
          <w:p w14:paraId="1556433B" w14:textId="77777777" w:rsidR="003637D3" w:rsidRPr="009863DD" w:rsidRDefault="003637D3" w:rsidP="003637D3">
            <w:pPr>
              <w:contextualSpacing/>
              <w:jc w:val="center"/>
              <w:rPr>
                <w:rFonts w:ascii="Book Antiqua" w:hAnsi="Book Antiqua"/>
                <w:sz w:val="16"/>
                <w:szCs w:val="16"/>
              </w:rPr>
            </w:pPr>
            <w:r w:rsidRPr="009863DD">
              <w:rPr>
                <w:rFonts w:ascii="Book Antiqua" w:hAnsi="Book Antiqua"/>
                <w:sz w:val="16"/>
                <w:szCs w:val="16"/>
              </w:rPr>
              <w:t>Fecha</w:t>
            </w:r>
          </w:p>
        </w:tc>
        <w:tc>
          <w:tcPr>
            <w:tcW w:w="2410" w:type="dxa"/>
            <w:gridSpan w:val="2"/>
            <w:shd w:val="clear" w:color="auto" w:fill="auto"/>
            <w:vAlign w:val="center"/>
          </w:tcPr>
          <w:p w14:paraId="295DE0CA" w14:textId="77777777" w:rsidR="003637D3" w:rsidRPr="009863DD" w:rsidRDefault="003637D3" w:rsidP="003637D3">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11855B42" w14:textId="77777777" w:rsidR="003637D3" w:rsidRPr="009863DD" w:rsidRDefault="003637D3" w:rsidP="003637D3">
            <w:pPr>
              <w:contextualSpacing/>
              <w:jc w:val="center"/>
              <w:rPr>
                <w:rFonts w:ascii="Book Antiqua" w:hAnsi="Book Antiqua"/>
                <w:sz w:val="16"/>
                <w:szCs w:val="16"/>
              </w:rPr>
            </w:pPr>
            <w:r w:rsidRPr="009863DD">
              <w:rPr>
                <w:rFonts w:ascii="Book Antiqua" w:hAnsi="Book Antiqua"/>
                <w:noProof/>
                <w:sz w:val="16"/>
                <w:szCs w:val="16"/>
                <w:lang w:val="es-ES"/>
              </w:rPr>
              <w:t xml:space="preserve">Páginas </w:t>
            </w:r>
            <w:r w:rsidRPr="009863DD">
              <w:rPr>
                <w:rFonts w:ascii="Book Antiqua" w:hAnsi="Book Antiqua"/>
                <w:i/>
                <w:noProof/>
                <w:sz w:val="16"/>
                <w:szCs w:val="16"/>
                <w:lang w:val="es-ES"/>
              </w:rPr>
              <w:t xml:space="preserve">Aplicados </w:t>
            </w:r>
          </w:p>
        </w:tc>
        <w:tc>
          <w:tcPr>
            <w:tcW w:w="992" w:type="dxa"/>
            <w:gridSpan w:val="3"/>
            <w:shd w:val="clear" w:color="auto" w:fill="auto"/>
            <w:vAlign w:val="center"/>
          </w:tcPr>
          <w:p w14:paraId="440ABD75" w14:textId="77777777" w:rsidR="003637D3" w:rsidRPr="009863DD" w:rsidRDefault="003637D3" w:rsidP="003637D3">
            <w:pPr>
              <w:contextualSpacing/>
              <w:jc w:val="center"/>
              <w:rPr>
                <w:rFonts w:ascii="Book Antiqua" w:hAnsi="Book Antiqua"/>
                <w:sz w:val="16"/>
                <w:szCs w:val="16"/>
              </w:rPr>
            </w:pPr>
            <w:r w:rsidRPr="009863DD">
              <w:rPr>
                <w:rFonts w:ascii="Book Antiqua" w:hAnsi="Book Antiqua"/>
                <w:sz w:val="16"/>
                <w:szCs w:val="16"/>
                <w:lang w:val="es-ES_tradnl"/>
              </w:rPr>
              <w:t>131 y 132</w:t>
            </w:r>
          </w:p>
        </w:tc>
        <w:tc>
          <w:tcPr>
            <w:tcW w:w="2127" w:type="dxa"/>
            <w:gridSpan w:val="2"/>
            <w:shd w:val="clear" w:color="auto" w:fill="B2A1C7" w:themeFill="accent4" w:themeFillTint="99"/>
            <w:vAlign w:val="center"/>
          </w:tcPr>
          <w:p w14:paraId="6B12FA1B" w14:textId="77777777" w:rsidR="003637D3" w:rsidRPr="009863DD" w:rsidRDefault="003637D3" w:rsidP="003637D3">
            <w:pPr>
              <w:contextualSpacing/>
              <w:jc w:val="center"/>
              <w:rPr>
                <w:rFonts w:ascii="Book Antiqua" w:hAnsi="Book Antiqua"/>
                <w:sz w:val="16"/>
                <w:szCs w:val="16"/>
              </w:rPr>
            </w:pPr>
            <w:r w:rsidRPr="009863DD">
              <w:rPr>
                <w:rFonts w:ascii="Book Antiqua" w:hAnsi="Book Antiqua"/>
                <w:sz w:val="16"/>
                <w:szCs w:val="16"/>
              </w:rPr>
              <w:t xml:space="preserve">Páginas libro de texto </w:t>
            </w:r>
            <w:r w:rsidRPr="009863DD">
              <w:rPr>
                <w:rFonts w:ascii="Book Antiqua" w:hAnsi="Book Antiqua"/>
                <w:smallCaps/>
                <w:sz w:val="16"/>
                <w:szCs w:val="16"/>
              </w:rPr>
              <w:t>sep</w:t>
            </w:r>
          </w:p>
        </w:tc>
        <w:tc>
          <w:tcPr>
            <w:tcW w:w="992" w:type="dxa"/>
            <w:shd w:val="clear" w:color="auto" w:fill="auto"/>
            <w:vAlign w:val="center"/>
          </w:tcPr>
          <w:p w14:paraId="5211DE62" w14:textId="77777777" w:rsidR="003637D3" w:rsidRPr="00470F96" w:rsidRDefault="003637D3" w:rsidP="003637D3">
            <w:pPr>
              <w:contextualSpacing/>
              <w:jc w:val="center"/>
              <w:rPr>
                <w:rFonts w:ascii="Book Antiqua" w:hAnsi="Book Antiqua"/>
                <w:sz w:val="16"/>
                <w:szCs w:val="16"/>
              </w:rPr>
            </w:pPr>
            <w:r>
              <w:rPr>
                <w:rFonts w:ascii="Book Antiqua" w:hAnsi="Book Antiqua"/>
                <w:sz w:val="16"/>
                <w:szCs w:val="16"/>
                <w:lang w:val="es-ES_tradnl"/>
              </w:rPr>
              <w:t xml:space="preserve">64 a </w:t>
            </w:r>
            <w:r w:rsidRPr="00A83397">
              <w:rPr>
                <w:rFonts w:ascii="Book Antiqua" w:hAnsi="Book Antiqua"/>
                <w:sz w:val="16"/>
                <w:szCs w:val="16"/>
                <w:lang w:val="es-ES_tradnl"/>
              </w:rPr>
              <w:t>68</w:t>
            </w:r>
          </w:p>
        </w:tc>
      </w:tr>
      <w:tr w:rsidR="003637D3" w:rsidRPr="00470F96" w14:paraId="56EAE762" w14:textId="77777777" w:rsidTr="003637D3">
        <w:tc>
          <w:tcPr>
            <w:tcW w:w="567" w:type="dxa"/>
            <w:shd w:val="clear" w:color="auto" w:fill="CCC0D9" w:themeFill="accent4" w:themeFillTint="66"/>
            <w:vAlign w:val="center"/>
          </w:tcPr>
          <w:p w14:paraId="516125AF" w14:textId="77777777" w:rsidR="003637D3" w:rsidRPr="009863DD" w:rsidRDefault="003637D3" w:rsidP="003637D3">
            <w:pPr>
              <w:contextualSpacing/>
              <w:jc w:val="center"/>
              <w:rPr>
                <w:rFonts w:ascii="Book Antiqua" w:hAnsi="Book Antiqua"/>
                <w:noProof/>
                <w:sz w:val="16"/>
                <w:szCs w:val="16"/>
                <w:lang w:val="es-ES"/>
              </w:rPr>
            </w:pPr>
            <w:r w:rsidRPr="009863DD">
              <w:rPr>
                <w:rFonts w:ascii="Book Antiqua" w:hAnsi="Book Antiqua"/>
                <w:sz w:val="16"/>
                <w:szCs w:val="16"/>
              </w:rPr>
              <w:t>Eje</w:t>
            </w:r>
          </w:p>
        </w:tc>
        <w:tc>
          <w:tcPr>
            <w:tcW w:w="3686" w:type="dxa"/>
            <w:gridSpan w:val="4"/>
            <w:shd w:val="clear" w:color="auto" w:fill="auto"/>
            <w:vAlign w:val="center"/>
          </w:tcPr>
          <w:p w14:paraId="16EF7AAD" w14:textId="77777777" w:rsidR="003637D3" w:rsidRPr="009863DD" w:rsidRDefault="003637D3" w:rsidP="003637D3">
            <w:pPr>
              <w:contextualSpacing/>
              <w:rPr>
                <w:rFonts w:ascii="Book Antiqua" w:hAnsi="Book Antiqua"/>
                <w:sz w:val="16"/>
                <w:szCs w:val="16"/>
              </w:rPr>
            </w:pPr>
            <w:r w:rsidRPr="009863DD">
              <w:rPr>
                <w:rFonts w:ascii="Book Antiqua" w:hAnsi="Book Antiqua"/>
                <w:sz w:val="16"/>
                <w:szCs w:val="16"/>
                <w:lang w:val="es-ES_tradnl"/>
              </w:rPr>
              <w:t>Manejo de la información</w:t>
            </w:r>
          </w:p>
        </w:tc>
        <w:tc>
          <w:tcPr>
            <w:tcW w:w="709" w:type="dxa"/>
            <w:gridSpan w:val="2"/>
            <w:shd w:val="clear" w:color="auto" w:fill="CCC0D9" w:themeFill="accent4" w:themeFillTint="66"/>
            <w:vAlign w:val="center"/>
          </w:tcPr>
          <w:p w14:paraId="7C41F8FD" w14:textId="77777777" w:rsidR="003637D3" w:rsidRPr="009863DD" w:rsidRDefault="003637D3" w:rsidP="003637D3">
            <w:pPr>
              <w:contextualSpacing/>
              <w:jc w:val="center"/>
              <w:rPr>
                <w:rFonts w:ascii="Book Antiqua" w:hAnsi="Book Antiqua"/>
                <w:sz w:val="16"/>
                <w:szCs w:val="16"/>
              </w:rPr>
            </w:pPr>
            <w:r w:rsidRPr="009863DD">
              <w:rPr>
                <w:rFonts w:ascii="Book Antiqua" w:hAnsi="Book Antiqua"/>
                <w:sz w:val="16"/>
                <w:szCs w:val="16"/>
              </w:rPr>
              <w:t>Tema</w:t>
            </w:r>
          </w:p>
        </w:tc>
        <w:tc>
          <w:tcPr>
            <w:tcW w:w="3827" w:type="dxa"/>
            <w:gridSpan w:val="5"/>
            <w:shd w:val="clear" w:color="auto" w:fill="auto"/>
            <w:vAlign w:val="center"/>
          </w:tcPr>
          <w:p w14:paraId="09FA0051" w14:textId="77777777" w:rsidR="003637D3" w:rsidRPr="009863DD" w:rsidRDefault="003637D3" w:rsidP="003637D3">
            <w:pPr>
              <w:widowControl w:val="0"/>
              <w:autoSpaceDE w:val="0"/>
              <w:autoSpaceDN w:val="0"/>
              <w:adjustRightInd w:val="0"/>
              <w:contextualSpacing/>
              <w:rPr>
                <w:rFonts w:ascii="Book Antiqua" w:hAnsi="Book Antiqua" w:cs="Times New Roman"/>
                <w:sz w:val="16"/>
                <w:szCs w:val="16"/>
                <w:lang w:val="es-ES"/>
              </w:rPr>
            </w:pPr>
            <w:r w:rsidRPr="009863DD">
              <w:rPr>
                <w:rFonts w:ascii="Book Antiqua" w:hAnsi="Book Antiqua"/>
                <w:sz w:val="16"/>
                <w:szCs w:val="16"/>
                <w:lang w:val="es-ES_tradnl"/>
              </w:rPr>
              <w:t>Análisis y representación de datos</w:t>
            </w:r>
          </w:p>
        </w:tc>
      </w:tr>
      <w:tr w:rsidR="003637D3" w:rsidRPr="00A83397" w14:paraId="3D1DC778" w14:textId="77777777" w:rsidTr="003637D3">
        <w:tc>
          <w:tcPr>
            <w:tcW w:w="2410" w:type="dxa"/>
            <w:gridSpan w:val="3"/>
            <w:shd w:val="clear" w:color="auto" w:fill="CCC0D9" w:themeFill="accent4" w:themeFillTint="66"/>
            <w:vAlign w:val="center"/>
          </w:tcPr>
          <w:p w14:paraId="0CBB9124" w14:textId="77777777" w:rsidR="003637D3" w:rsidRPr="009863DD" w:rsidRDefault="003637D3" w:rsidP="003637D3">
            <w:pPr>
              <w:jc w:val="center"/>
              <w:rPr>
                <w:rFonts w:ascii="Book Antiqua" w:hAnsi="Book Antiqua"/>
                <w:sz w:val="16"/>
                <w:szCs w:val="16"/>
                <w:lang w:val="es-ES_tradnl"/>
              </w:rPr>
            </w:pPr>
            <w:r w:rsidRPr="009863DD">
              <w:rPr>
                <w:rFonts w:ascii="Book Antiqua" w:hAnsi="Book Antiqua"/>
                <w:sz w:val="16"/>
                <w:szCs w:val="16"/>
                <w:lang w:val="es-ES_tradnl"/>
              </w:rPr>
              <w:t>Lecciones</w:t>
            </w:r>
          </w:p>
        </w:tc>
        <w:tc>
          <w:tcPr>
            <w:tcW w:w="3119" w:type="dxa"/>
            <w:gridSpan w:val="5"/>
            <w:shd w:val="clear" w:color="auto" w:fill="CCC0D9" w:themeFill="accent4" w:themeFillTint="66"/>
            <w:vAlign w:val="center"/>
          </w:tcPr>
          <w:p w14:paraId="12BBD332" w14:textId="77777777" w:rsidR="003637D3" w:rsidRPr="009863DD" w:rsidRDefault="003637D3" w:rsidP="003637D3">
            <w:pPr>
              <w:jc w:val="center"/>
              <w:rPr>
                <w:rFonts w:ascii="Book Antiqua" w:hAnsi="Book Antiqua"/>
                <w:sz w:val="16"/>
                <w:szCs w:val="16"/>
                <w:lang w:val="es-ES_tradnl"/>
              </w:rPr>
            </w:pPr>
            <w:r w:rsidRPr="009863DD">
              <w:rPr>
                <w:rFonts w:ascii="Book Antiqua" w:hAnsi="Book Antiqua"/>
                <w:sz w:val="16"/>
                <w:szCs w:val="16"/>
                <w:lang w:val="es-ES_tradnl"/>
              </w:rPr>
              <w:t>Aprendizaje esperado</w:t>
            </w:r>
          </w:p>
        </w:tc>
        <w:tc>
          <w:tcPr>
            <w:tcW w:w="3260" w:type="dxa"/>
            <w:gridSpan w:val="4"/>
            <w:shd w:val="clear" w:color="auto" w:fill="CCC0D9" w:themeFill="accent4" w:themeFillTint="66"/>
            <w:vAlign w:val="center"/>
          </w:tcPr>
          <w:p w14:paraId="4AA1D2B8" w14:textId="77777777" w:rsidR="003637D3" w:rsidRPr="009863DD" w:rsidRDefault="003637D3" w:rsidP="003637D3">
            <w:pPr>
              <w:jc w:val="center"/>
              <w:rPr>
                <w:rFonts w:ascii="Book Antiqua" w:hAnsi="Book Antiqua"/>
                <w:sz w:val="16"/>
                <w:szCs w:val="16"/>
                <w:lang w:val="es-ES_tradnl"/>
              </w:rPr>
            </w:pPr>
            <w:r w:rsidRPr="009863DD">
              <w:rPr>
                <w:rFonts w:ascii="Book Antiqua" w:hAnsi="Book Antiqua"/>
                <w:sz w:val="16"/>
                <w:szCs w:val="16"/>
                <w:lang w:val="es-ES_tradnl"/>
              </w:rPr>
              <w:t>Contenido</w:t>
            </w:r>
          </w:p>
        </w:tc>
      </w:tr>
      <w:tr w:rsidR="003637D3" w:rsidRPr="00A83397" w14:paraId="5C334F39" w14:textId="77777777" w:rsidTr="003637D3">
        <w:tc>
          <w:tcPr>
            <w:tcW w:w="2410" w:type="dxa"/>
            <w:gridSpan w:val="3"/>
            <w:shd w:val="clear" w:color="auto" w:fill="auto"/>
            <w:vAlign w:val="center"/>
          </w:tcPr>
          <w:p w14:paraId="3A7A0C47" w14:textId="77777777" w:rsidR="003637D3" w:rsidRPr="009863DD" w:rsidRDefault="003637D3" w:rsidP="003637D3">
            <w:pPr>
              <w:jc w:val="center"/>
              <w:rPr>
                <w:rFonts w:ascii="Book Antiqua" w:hAnsi="Book Antiqua"/>
                <w:sz w:val="16"/>
                <w:szCs w:val="16"/>
                <w:lang w:val="es-ES_tradnl"/>
              </w:rPr>
            </w:pPr>
            <w:r w:rsidRPr="009863DD">
              <w:rPr>
                <w:rFonts w:ascii="Book Antiqua" w:hAnsi="Book Antiqua"/>
                <w:sz w:val="16"/>
                <w:szCs w:val="16"/>
                <w:lang w:val="es-ES_tradnl"/>
              </w:rPr>
              <w:t>Análisis de información en gráficas de barras</w:t>
            </w:r>
          </w:p>
        </w:tc>
        <w:tc>
          <w:tcPr>
            <w:tcW w:w="3119" w:type="dxa"/>
            <w:gridSpan w:val="5"/>
            <w:shd w:val="clear" w:color="auto" w:fill="auto"/>
            <w:vAlign w:val="center"/>
          </w:tcPr>
          <w:p w14:paraId="7735D6C8" w14:textId="77777777" w:rsidR="003637D3" w:rsidRPr="009863DD" w:rsidRDefault="003637D3" w:rsidP="003637D3">
            <w:pPr>
              <w:widowControl w:val="0"/>
              <w:autoSpaceDE w:val="0"/>
              <w:autoSpaceDN w:val="0"/>
              <w:adjustRightInd w:val="0"/>
              <w:rPr>
                <w:rFonts w:ascii="Book Antiqua" w:hAnsi="Book Antiqua"/>
                <w:sz w:val="16"/>
                <w:szCs w:val="16"/>
                <w:lang w:val="es-ES_tradnl"/>
              </w:rPr>
            </w:pPr>
            <w:r w:rsidRPr="009863DD">
              <w:rPr>
                <w:rFonts w:ascii="Book Antiqua" w:hAnsi="Book Antiqua" w:cs="Times New Roman"/>
                <w:sz w:val="16"/>
                <w:szCs w:val="16"/>
                <w:lang w:val="es-ES"/>
              </w:rPr>
              <w:t>Resuelve problemas que implican leer o representar información en graficas de barras.</w:t>
            </w:r>
          </w:p>
        </w:tc>
        <w:tc>
          <w:tcPr>
            <w:tcW w:w="3260" w:type="dxa"/>
            <w:gridSpan w:val="4"/>
            <w:shd w:val="clear" w:color="auto" w:fill="auto"/>
            <w:vAlign w:val="center"/>
          </w:tcPr>
          <w:p w14:paraId="677DB270" w14:textId="77777777" w:rsidR="003637D3" w:rsidRPr="009863DD" w:rsidRDefault="003637D3" w:rsidP="003637D3">
            <w:pPr>
              <w:rPr>
                <w:rFonts w:ascii="Book Antiqua" w:hAnsi="Book Antiqua"/>
                <w:sz w:val="16"/>
                <w:szCs w:val="16"/>
                <w:lang w:val="es-ES_tradnl"/>
              </w:rPr>
            </w:pPr>
            <w:r w:rsidRPr="009863DD">
              <w:rPr>
                <w:rFonts w:ascii="Book Antiqua" w:hAnsi="Book Antiqua"/>
                <w:bCs/>
                <w:sz w:val="16"/>
                <w:szCs w:val="16"/>
                <w:lang w:val="es-ES_tradnl"/>
              </w:rPr>
              <w:t>Lectura de información contenida en gráficas de barras.</w:t>
            </w:r>
          </w:p>
        </w:tc>
      </w:tr>
      <w:tr w:rsidR="003637D3" w:rsidRPr="00A83397" w14:paraId="706BF1D4" w14:textId="77777777" w:rsidTr="003637D3">
        <w:tc>
          <w:tcPr>
            <w:tcW w:w="5529" w:type="dxa"/>
            <w:gridSpan w:val="8"/>
            <w:vMerge w:val="restart"/>
          </w:tcPr>
          <w:p w14:paraId="3773240F" w14:textId="77777777" w:rsidR="003637D3" w:rsidRPr="009863DD" w:rsidRDefault="003637D3" w:rsidP="003637D3">
            <w:pPr>
              <w:jc w:val="both"/>
              <w:rPr>
                <w:rFonts w:ascii="Book Antiqua" w:hAnsi="Book Antiqua"/>
                <w:b/>
                <w:sz w:val="16"/>
                <w:szCs w:val="16"/>
                <w:lang w:val="es-ES_tradnl"/>
              </w:rPr>
            </w:pPr>
            <w:r w:rsidRPr="009863DD">
              <w:rPr>
                <w:rFonts w:ascii="Book Antiqua" w:hAnsi="Book Antiqua"/>
                <w:b/>
                <w:sz w:val="16"/>
                <w:szCs w:val="16"/>
                <w:lang w:val="es-ES_tradnl"/>
              </w:rPr>
              <w:t>Actividades sugeridas</w:t>
            </w:r>
          </w:p>
          <w:p w14:paraId="573B31EF" w14:textId="77777777" w:rsidR="003637D3" w:rsidRPr="009863DD" w:rsidRDefault="003637D3" w:rsidP="003637D3">
            <w:pPr>
              <w:rPr>
                <w:rFonts w:ascii="Book Antiqua" w:hAnsi="Book Antiqua"/>
                <w:sz w:val="16"/>
                <w:szCs w:val="16"/>
                <w:lang w:val="es-ES_tradnl"/>
              </w:rPr>
            </w:pPr>
            <w:r w:rsidRPr="009863DD">
              <w:rPr>
                <w:rFonts w:ascii="Book Antiqua" w:hAnsi="Book Antiqua"/>
                <w:b/>
                <w:color w:val="5F497A" w:themeColor="accent4" w:themeShade="BF"/>
                <w:sz w:val="16"/>
                <w:szCs w:val="16"/>
              </w:rPr>
              <w:t>Actividades previas.</w:t>
            </w:r>
            <w:r w:rsidRPr="009863DD">
              <w:rPr>
                <w:rFonts w:ascii="Book Antiqua" w:hAnsi="Book Antiqua"/>
                <w:sz w:val="16"/>
                <w:szCs w:val="16"/>
                <w:lang w:val="es-ES_tradnl"/>
              </w:rPr>
              <w:t xml:space="preserve"> Solicite a los alumnos gráficas de barras sobre algún tema de su interés. Después, divídalos en parejas y pida que uno de ellos presente al otro una gráfica y lea el título, las categorías y al menos dos datos. Pida la inversión de papeles.</w:t>
            </w:r>
          </w:p>
          <w:p w14:paraId="14F7798A" w14:textId="77777777" w:rsidR="003637D3" w:rsidRPr="009863DD" w:rsidRDefault="003637D3" w:rsidP="003637D3">
            <w:pPr>
              <w:rPr>
                <w:rFonts w:ascii="Book Antiqua" w:hAnsi="Book Antiqua" w:cs="Cambria"/>
                <w:smallCaps/>
                <w:sz w:val="16"/>
                <w:szCs w:val="16"/>
                <w:lang w:val="es-ES_tradnl"/>
              </w:rPr>
            </w:pPr>
            <w:r w:rsidRPr="009863DD">
              <w:rPr>
                <w:rFonts w:ascii="Book Antiqua" w:hAnsi="Book Antiqua"/>
                <w:b/>
                <w:color w:val="5F497A" w:themeColor="accent4" w:themeShade="BF"/>
                <w:sz w:val="16"/>
                <w:szCs w:val="16"/>
              </w:rPr>
              <w:t>Actividades del libro y de la guía.</w:t>
            </w:r>
            <w:r w:rsidRPr="009863DD">
              <w:rPr>
                <w:rFonts w:ascii="Book Antiqua" w:hAnsi="Book Antiqua"/>
                <w:b/>
                <w:sz w:val="16"/>
                <w:szCs w:val="16"/>
                <w:lang w:val="es-ES_tradnl"/>
              </w:rPr>
              <w:t xml:space="preserve"> </w:t>
            </w:r>
            <w:r w:rsidRPr="009863DD">
              <w:rPr>
                <w:rFonts w:ascii="Book Antiqua" w:hAnsi="Book Antiqua"/>
                <w:sz w:val="16"/>
                <w:szCs w:val="16"/>
                <w:lang w:val="es-ES_tradnl"/>
              </w:rPr>
              <w:t xml:space="preserve">Para ir de menor a mayor grado de complejidad, se sugiere que los alumnos resuelvan primero </w:t>
            </w:r>
            <w:r w:rsidRPr="009863DD">
              <w:rPr>
                <w:rFonts w:ascii="Book Antiqua" w:hAnsi="Book Antiqua" w:cs="Cambria"/>
                <w:sz w:val="16"/>
                <w:szCs w:val="16"/>
                <w:lang w:val="es-ES_tradnl"/>
              </w:rPr>
              <w:t>la lección</w:t>
            </w:r>
            <w:r w:rsidRPr="009863DD">
              <w:rPr>
                <w:rFonts w:ascii="Book Antiqua" w:hAnsi="Book Antiqua" w:cs="Cambria"/>
                <w:smallCaps/>
                <w:sz w:val="16"/>
                <w:szCs w:val="16"/>
                <w:lang w:val="es-ES_tradnl"/>
              </w:rPr>
              <w:t xml:space="preserve"> </w:t>
            </w:r>
            <w:r w:rsidRPr="009863DD">
              <w:rPr>
                <w:rFonts w:ascii="Book Antiqua" w:hAnsi="Book Antiqua"/>
                <w:sz w:val="16"/>
                <w:szCs w:val="16"/>
                <w:lang w:val="es-ES_tradnl"/>
              </w:rPr>
              <w:t xml:space="preserve">de la guía </w:t>
            </w:r>
            <w:r w:rsidRPr="009863DD">
              <w:rPr>
                <w:rFonts w:ascii="Book Antiqua" w:hAnsi="Book Antiqua"/>
                <w:i/>
                <w:sz w:val="16"/>
                <w:szCs w:val="16"/>
                <w:lang w:val="es-ES_tradnl"/>
              </w:rPr>
              <w:t>Aplicados 3</w:t>
            </w:r>
            <w:r w:rsidRPr="009863DD">
              <w:rPr>
                <w:rFonts w:ascii="Book Antiqua" w:hAnsi="Book Antiqua" w:cs="Cambria"/>
                <w:smallCaps/>
                <w:sz w:val="16"/>
                <w:szCs w:val="16"/>
                <w:lang w:val="es-ES_tradnl"/>
              </w:rPr>
              <w:t xml:space="preserve">. </w:t>
            </w:r>
            <w:r w:rsidRPr="009863DD">
              <w:rPr>
                <w:rFonts w:ascii="Book Antiqua" w:hAnsi="Book Antiqua"/>
                <w:sz w:val="16"/>
                <w:szCs w:val="16"/>
                <w:lang w:val="es-ES_tradnl"/>
              </w:rPr>
              <w:t xml:space="preserve">Al leer el párrafo de información conceptual, pregunte: </w:t>
            </w:r>
            <w:r w:rsidRPr="009863DD">
              <w:rPr>
                <w:rFonts w:ascii="Book Antiqua" w:hAnsi="Book Antiqua"/>
                <w:i/>
                <w:sz w:val="16"/>
                <w:szCs w:val="16"/>
                <w:lang w:val="es-ES_tradnl"/>
              </w:rPr>
              <w:t xml:space="preserve">¿Cuál es el título de la gráfica? ¿Qué dato puede obtenerse del eje horizontal? ¿Qué escala maneja el eje vertical? </w:t>
            </w:r>
            <w:r w:rsidRPr="009863DD">
              <w:rPr>
                <w:rFonts w:ascii="Book Antiqua" w:hAnsi="Book Antiqua"/>
                <w:sz w:val="16"/>
                <w:szCs w:val="16"/>
                <w:lang w:val="es-ES_tradnl"/>
              </w:rPr>
              <w:t>D</w:t>
            </w:r>
            <w:r w:rsidRPr="009863DD">
              <w:rPr>
                <w:rFonts w:ascii="Book Antiqua" w:hAnsi="Book Antiqua" w:cs="Book Antiqua"/>
                <w:sz w:val="16"/>
                <w:szCs w:val="16"/>
                <w:lang w:val="es-ES_tradnl"/>
              </w:rPr>
              <w:t xml:space="preserve">espués resuelvan las páginas del libro de texto </w:t>
            </w:r>
            <w:r w:rsidRPr="009863DD">
              <w:rPr>
                <w:rFonts w:ascii="Book Antiqua" w:hAnsi="Book Antiqua" w:cs="Cambria"/>
                <w:smallCaps/>
                <w:sz w:val="16"/>
                <w:szCs w:val="16"/>
                <w:lang w:val="es-ES_tradnl"/>
              </w:rPr>
              <w:t xml:space="preserve">sep. </w:t>
            </w:r>
          </w:p>
          <w:p w14:paraId="74FE6332" w14:textId="77777777" w:rsidR="003637D3" w:rsidRPr="009863DD" w:rsidRDefault="003637D3" w:rsidP="003637D3">
            <w:pPr>
              <w:ind w:firstLine="318"/>
              <w:rPr>
                <w:rFonts w:ascii="Book Antiqua" w:hAnsi="Book Antiqua" w:cs="Book Antiqua"/>
                <w:b/>
                <w:sz w:val="16"/>
                <w:szCs w:val="16"/>
                <w:lang w:val="es-ES_tradnl"/>
              </w:rPr>
            </w:pPr>
            <w:r w:rsidRPr="009863DD">
              <w:rPr>
                <w:rFonts w:ascii="Book Antiqua" w:hAnsi="Book Antiqua"/>
                <w:sz w:val="16"/>
                <w:szCs w:val="16"/>
                <w:lang w:val="es-ES_tradnl"/>
              </w:rPr>
              <w:t xml:space="preserve">Registre en una rúbrica el proceso que siguen. Los indicadores pueden ser, entre otros, </w:t>
            </w:r>
            <w:r w:rsidRPr="009863DD">
              <w:rPr>
                <w:rFonts w:ascii="Book Antiqua" w:hAnsi="Book Antiqua"/>
                <w:i/>
                <w:sz w:val="16"/>
                <w:szCs w:val="16"/>
                <w:lang w:val="es-ES_tradnl"/>
              </w:rPr>
              <w:t xml:space="preserve">Identifica la estructura de una gráfica, Revisa el título y los textos de los ejes para analizar la gráfica, Lee adecuadamente la escala del eje vertical </w:t>
            </w:r>
            <w:r w:rsidRPr="009863DD">
              <w:rPr>
                <w:rFonts w:ascii="Book Antiqua" w:hAnsi="Book Antiqua"/>
                <w:sz w:val="16"/>
                <w:szCs w:val="16"/>
                <w:lang w:val="es-ES_tradnl"/>
              </w:rPr>
              <w:t>e</w:t>
            </w:r>
            <w:r w:rsidRPr="009863DD">
              <w:rPr>
                <w:rFonts w:ascii="Book Antiqua" w:hAnsi="Book Antiqua"/>
                <w:i/>
                <w:sz w:val="16"/>
                <w:szCs w:val="16"/>
                <w:lang w:val="es-ES_tradnl"/>
              </w:rPr>
              <w:t xml:space="preserve"> Identifica las categorías en que se clasifica la información.</w:t>
            </w:r>
          </w:p>
          <w:p w14:paraId="5E305A9E" w14:textId="77777777" w:rsidR="003637D3" w:rsidRPr="009863DD" w:rsidRDefault="003637D3" w:rsidP="003637D3">
            <w:pPr>
              <w:widowControl w:val="0"/>
              <w:autoSpaceDE w:val="0"/>
              <w:autoSpaceDN w:val="0"/>
              <w:adjustRightInd w:val="0"/>
              <w:rPr>
                <w:rFonts w:ascii="Book Antiqua" w:hAnsi="Book Antiqua"/>
                <w:sz w:val="16"/>
                <w:szCs w:val="16"/>
                <w:lang w:val="es-ES_tradnl"/>
              </w:rPr>
            </w:pPr>
            <w:r w:rsidRPr="009863DD">
              <w:rPr>
                <w:rFonts w:ascii="Book Antiqua" w:hAnsi="Book Antiqua"/>
                <w:b/>
                <w:color w:val="5F497A" w:themeColor="accent4" w:themeShade="BF"/>
                <w:sz w:val="16"/>
                <w:szCs w:val="16"/>
              </w:rPr>
              <w:t>Actividades de cierre.</w:t>
            </w:r>
            <w:r w:rsidRPr="009863DD">
              <w:rPr>
                <w:rFonts w:ascii="Book Antiqua" w:hAnsi="Book Antiqua"/>
                <w:sz w:val="16"/>
                <w:szCs w:val="16"/>
                <w:lang w:val="es-ES_tradnl"/>
              </w:rPr>
              <w:t xml:space="preserve"> </w:t>
            </w:r>
            <w:r w:rsidRPr="009863DD">
              <w:rPr>
                <w:rFonts w:ascii="Book Antiqua" w:hAnsi="Book Antiqua" w:cs="Times New Roman"/>
                <w:sz w:val="16"/>
                <w:szCs w:val="16"/>
                <w:lang w:val="es-ES"/>
              </w:rPr>
              <w:t>Elijan el tema para una encuesta y realícenla en el grupo. Registren la información en una tabla de doble entrada, obtengan su gráfica de barras y redacte preguntas para verificar que los alumnos saben analizarla.</w:t>
            </w:r>
          </w:p>
        </w:tc>
        <w:tc>
          <w:tcPr>
            <w:tcW w:w="3260" w:type="dxa"/>
            <w:gridSpan w:val="4"/>
          </w:tcPr>
          <w:p w14:paraId="00113725" w14:textId="77777777" w:rsidR="003637D3" w:rsidRPr="009863DD" w:rsidRDefault="003637D3" w:rsidP="003637D3">
            <w:pPr>
              <w:rPr>
                <w:rFonts w:ascii="Book Antiqua" w:hAnsi="Book Antiqua"/>
                <w:b/>
                <w:sz w:val="16"/>
                <w:szCs w:val="16"/>
                <w:lang w:val="es-ES_tradnl"/>
              </w:rPr>
            </w:pPr>
            <w:r w:rsidRPr="009863DD">
              <w:rPr>
                <w:rFonts w:ascii="Book Antiqua" w:hAnsi="Book Antiqua"/>
                <w:b/>
                <w:sz w:val="16"/>
                <w:szCs w:val="16"/>
                <w:lang w:val="es-ES_tradnl"/>
              </w:rPr>
              <w:t>Material</w:t>
            </w:r>
          </w:p>
          <w:p w14:paraId="2F7D2E74" w14:textId="77777777" w:rsidR="003637D3" w:rsidRPr="009863DD" w:rsidRDefault="003637D3" w:rsidP="003637D3">
            <w:pPr>
              <w:rPr>
                <w:rFonts w:ascii="Book Antiqua" w:hAnsi="Book Antiqua"/>
                <w:sz w:val="16"/>
                <w:szCs w:val="16"/>
                <w:lang w:val="es-ES_tradnl"/>
              </w:rPr>
            </w:pPr>
            <w:r w:rsidRPr="009863DD">
              <w:rPr>
                <w:rFonts w:ascii="Book Antiqua" w:hAnsi="Book Antiqua"/>
                <w:sz w:val="16"/>
                <w:szCs w:val="16"/>
                <w:lang w:val="es-ES_tradnl"/>
              </w:rPr>
              <w:t>Recortes de gráficas de barras de periódicos o revistas</w:t>
            </w:r>
          </w:p>
        </w:tc>
      </w:tr>
      <w:tr w:rsidR="003637D3" w:rsidRPr="00A83397" w14:paraId="433FE36F" w14:textId="77777777" w:rsidTr="003637D3">
        <w:tc>
          <w:tcPr>
            <w:tcW w:w="5529" w:type="dxa"/>
            <w:gridSpan w:val="8"/>
            <w:vMerge/>
          </w:tcPr>
          <w:p w14:paraId="782949BF" w14:textId="77777777" w:rsidR="003637D3" w:rsidRPr="009863DD" w:rsidRDefault="003637D3" w:rsidP="003637D3">
            <w:pPr>
              <w:rPr>
                <w:rFonts w:ascii="Book Antiqua" w:hAnsi="Book Antiqua"/>
                <w:sz w:val="16"/>
                <w:szCs w:val="16"/>
                <w:lang w:val="es-ES_tradnl"/>
              </w:rPr>
            </w:pPr>
          </w:p>
        </w:tc>
        <w:tc>
          <w:tcPr>
            <w:tcW w:w="3260" w:type="dxa"/>
            <w:gridSpan w:val="4"/>
          </w:tcPr>
          <w:p w14:paraId="62FF2EC7" w14:textId="77777777" w:rsidR="003637D3" w:rsidRPr="009863DD" w:rsidRDefault="003637D3" w:rsidP="003637D3">
            <w:pPr>
              <w:rPr>
                <w:rFonts w:ascii="Book Antiqua" w:hAnsi="Book Antiqua"/>
                <w:b/>
                <w:sz w:val="16"/>
                <w:szCs w:val="16"/>
                <w:lang w:val="es-ES_tradnl"/>
              </w:rPr>
            </w:pPr>
            <w:r w:rsidRPr="009863DD">
              <w:rPr>
                <w:rFonts w:ascii="Book Antiqua" w:hAnsi="Book Antiqua"/>
                <w:b/>
                <w:sz w:val="16"/>
                <w:szCs w:val="16"/>
                <w:lang w:val="es-ES_tradnl"/>
              </w:rPr>
              <w:t>Interdisciplina</w:t>
            </w:r>
          </w:p>
          <w:p w14:paraId="72B27503" w14:textId="77777777" w:rsidR="003637D3" w:rsidRPr="001D3E45" w:rsidRDefault="003637D3" w:rsidP="003637D3">
            <w:pPr>
              <w:widowControl w:val="0"/>
              <w:autoSpaceDE w:val="0"/>
              <w:autoSpaceDN w:val="0"/>
              <w:adjustRightInd w:val="0"/>
              <w:rPr>
                <w:rFonts w:ascii="Book Antiqua" w:hAnsi="Book Antiqua"/>
                <w:spacing w:val="-2"/>
                <w:sz w:val="16"/>
                <w:szCs w:val="16"/>
                <w:lang w:val="es-ES_tradnl"/>
              </w:rPr>
            </w:pPr>
            <w:r w:rsidRPr="001D3E45">
              <w:rPr>
                <w:rFonts w:ascii="Book Antiqua" w:hAnsi="Book Antiqua"/>
                <w:b/>
                <w:color w:val="5F497A" w:themeColor="accent4" w:themeShade="BF"/>
                <w:sz w:val="16"/>
                <w:szCs w:val="16"/>
              </w:rPr>
              <w:t>Fcé.</w:t>
            </w:r>
            <w:r w:rsidRPr="001D3E45">
              <w:rPr>
                <w:rFonts w:ascii="Book Antiqua" w:hAnsi="Book Antiqua"/>
                <w:sz w:val="16"/>
                <w:szCs w:val="16"/>
              </w:rPr>
              <w:t xml:space="preserve"> </w:t>
            </w:r>
            <w:r w:rsidRPr="001D3E45">
              <w:rPr>
                <w:rFonts w:ascii="Book Antiqua" w:hAnsi="Book Antiqua" w:cs="Times New Roman"/>
                <w:sz w:val="16"/>
                <w:szCs w:val="16"/>
                <w:lang w:val="es-ES"/>
              </w:rPr>
              <w:t>Aproveche la gráfica de la actividad 1 para preguntar a los alumnos cuáles de los deportes mencionados les interesan y cómo se realizan. Oriéntelos para que recuerden que, como vieron en la lección “Actividades</w:t>
            </w:r>
            <w:r w:rsidRPr="001D3E45">
              <w:rPr>
                <w:rFonts w:ascii="Book Antiqua" w:hAnsi="Book Antiqua" w:cs="Times New Roman"/>
                <w:spacing w:val="-2"/>
                <w:sz w:val="16"/>
                <w:szCs w:val="16"/>
                <w:lang w:val="es-ES"/>
              </w:rPr>
              <w:t xml:space="preserve"> recreativas” (página 294 de la guía </w:t>
            </w:r>
            <w:r w:rsidRPr="001D3E45">
              <w:rPr>
                <w:rFonts w:ascii="Book Antiqua" w:hAnsi="Book Antiqua" w:cs="Times New Roman"/>
                <w:i/>
                <w:spacing w:val="-2"/>
                <w:sz w:val="16"/>
                <w:szCs w:val="16"/>
                <w:lang w:val="es-ES"/>
              </w:rPr>
              <w:t>Aplicados 3</w:t>
            </w:r>
            <w:r w:rsidRPr="001D3E45">
              <w:rPr>
                <w:rFonts w:ascii="Book Antiqua" w:hAnsi="Book Antiqua" w:cs="Times New Roman"/>
                <w:spacing w:val="-2"/>
                <w:sz w:val="16"/>
                <w:szCs w:val="16"/>
                <w:lang w:val="es-ES"/>
              </w:rPr>
              <w:t>), la actividad física influye en el bienestar físico, mental y emocional de las personas. Invítelos a practicar un deporte.</w:t>
            </w:r>
          </w:p>
        </w:tc>
      </w:tr>
      <w:tr w:rsidR="003637D3" w:rsidRPr="00A83397" w14:paraId="2CF04350" w14:textId="77777777" w:rsidTr="003637D3">
        <w:tc>
          <w:tcPr>
            <w:tcW w:w="5529" w:type="dxa"/>
            <w:gridSpan w:val="8"/>
            <w:vMerge/>
          </w:tcPr>
          <w:p w14:paraId="0504F02C" w14:textId="77777777" w:rsidR="003637D3" w:rsidRPr="009863DD" w:rsidRDefault="003637D3" w:rsidP="003637D3">
            <w:pPr>
              <w:rPr>
                <w:rFonts w:ascii="Book Antiqua" w:hAnsi="Book Antiqua"/>
                <w:sz w:val="16"/>
                <w:szCs w:val="16"/>
                <w:lang w:val="es-ES_tradnl"/>
              </w:rPr>
            </w:pPr>
          </w:p>
        </w:tc>
        <w:tc>
          <w:tcPr>
            <w:tcW w:w="3260" w:type="dxa"/>
            <w:gridSpan w:val="4"/>
          </w:tcPr>
          <w:p w14:paraId="297E691B" w14:textId="77777777" w:rsidR="003637D3" w:rsidRPr="009863DD" w:rsidRDefault="003637D3" w:rsidP="003637D3">
            <w:pPr>
              <w:rPr>
                <w:rFonts w:ascii="Book Antiqua" w:hAnsi="Book Antiqua"/>
                <w:b/>
                <w:sz w:val="16"/>
                <w:szCs w:val="16"/>
                <w:lang w:val="es-ES_tradnl"/>
              </w:rPr>
            </w:pPr>
            <w:r w:rsidRPr="009863DD">
              <w:rPr>
                <w:rFonts w:ascii="Book Antiqua" w:hAnsi="Book Antiqua"/>
                <w:b/>
                <w:sz w:val="16"/>
                <w:szCs w:val="16"/>
                <w:lang w:val="es-ES_tradnl"/>
              </w:rPr>
              <w:t>Transversalidad</w:t>
            </w:r>
          </w:p>
          <w:p w14:paraId="7192EF39" w14:textId="77777777" w:rsidR="003637D3" w:rsidRPr="009863DD" w:rsidRDefault="003637D3" w:rsidP="003637D3">
            <w:pPr>
              <w:rPr>
                <w:rFonts w:ascii="Book Antiqua" w:hAnsi="Book Antiqua"/>
                <w:sz w:val="16"/>
                <w:szCs w:val="16"/>
                <w:lang w:val="es-ES_tradnl"/>
              </w:rPr>
            </w:pPr>
          </w:p>
        </w:tc>
      </w:tr>
      <w:tr w:rsidR="003637D3" w:rsidRPr="00A83397" w14:paraId="461576A1" w14:textId="77777777" w:rsidTr="003637D3">
        <w:tc>
          <w:tcPr>
            <w:tcW w:w="8789" w:type="dxa"/>
            <w:gridSpan w:val="12"/>
            <w:shd w:val="clear" w:color="auto" w:fill="B2A1C7" w:themeFill="accent4" w:themeFillTint="99"/>
            <w:vAlign w:val="center"/>
          </w:tcPr>
          <w:p w14:paraId="1853133B" w14:textId="77777777" w:rsidR="003637D3" w:rsidRPr="009863DD" w:rsidRDefault="003637D3" w:rsidP="003637D3">
            <w:pPr>
              <w:jc w:val="center"/>
              <w:rPr>
                <w:rFonts w:ascii="Book Antiqua" w:hAnsi="Book Antiqua"/>
                <w:sz w:val="16"/>
                <w:szCs w:val="16"/>
                <w:lang w:val="es-ES_tradnl"/>
              </w:rPr>
            </w:pPr>
            <w:r w:rsidRPr="009863DD">
              <w:rPr>
                <w:rFonts w:ascii="Book Antiqua" w:hAnsi="Book Antiqua"/>
                <w:sz w:val="16"/>
                <w:szCs w:val="16"/>
                <w:lang w:val="es-ES_tradnl"/>
              </w:rPr>
              <w:t>Evaluación</w:t>
            </w:r>
          </w:p>
        </w:tc>
      </w:tr>
      <w:tr w:rsidR="003637D3" w:rsidRPr="00A83397" w14:paraId="7634FAAC" w14:textId="77777777" w:rsidTr="003637D3">
        <w:tc>
          <w:tcPr>
            <w:tcW w:w="5670" w:type="dxa"/>
            <w:gridSpan w:val="9"/>
            <w:vAlign w:val="center"/>
          </w:tcPr>
          <w:p w14:paraId="4074E12B" w14:textId="77777777" w:rsidR="003637D3" w:rsidRPr="009863DD" w:rsidRDefault="003637D3" w:rsidP="003637D3">
            <w:pPr>
              <w:rPr>
                <w:rFonts w:ascii="Book Antiqua" w:hAnsi="Book Antiqua"/>
                <w:b/>
                <w:sz w:val="16"/>
                <w:szCs w:val="16"/>
                <w:lang w:val="es-ES_tradnl"/>
              </w:rPr>
            </w:pPr>
            <w:r w:rsidRPr="009863DD">
              <w:rPr>
                <w:rFonts w:ascii="Book Antiqua" w:hAnsi="Book Antiqua"/>
                <w:b/>
                <w:sz w:val="16"/>
                <w:szCs w:val="16"/>
                <w:lang w:val="es-ES_tradnl"/>
              </w:rPr>
              <w:t>Indicadores</w:t>
            </w:r>
          </w:p>
          <w:p w14:paraId="5EEF10ED" w14:textId="77777777" w:rsidR="003637D3" w:rsidRPr="009863DD" w:rsidRDefault="003637D3" w:rsidP="003637D3">
            <w:pPr>
              <w:rPr>
                <w:rFonts w:ascii="Book Antiqua" w:hAnsi="Book Antiqua"/>
                <w:sz w:val="16"/>
                <w:szCs w:val="16"/>
                <w:lang w:val="es-ES_tradnl"/>
              </w:rPr>
            </w:pPr>
            <w:r w:rsidRPr="009863DD">
              <w:rPr>
                <w:rFonts w:ascii="Book Antiqua" w:hAnsi="Book Antiqua"/>
                <w:sz w:val="16"/>
                <w:szCs w:val="16"/>
                <w:lang w:val="es-ES_tradnl"/>
              </w:rPr>
              <w:t>Describe correctamente los elementos y la información de las gráficas.</w:t>
            </w:r>
          </w:p>
        </w:tc>
        <w:tc>
          <w:tcPr>
            <w:tcW w:w="1701" w:type="dxa"/>
          </w:tcPr>
          <w:p w14:paraId="146939EE" w14:textId="77777777" w:rsidR="003637D3" w:rsidRPr="009863DD" w:rsidRDefault="003637D3" w:rsidP="003637D3">
            <w:pPr>
              <w:rPr>
                <w:rFonts w:ascii="Book Antiqua" w:hAnsi="Book Antiqua"/>
                <w:b/>
                <w:sz w:val="16"/>
                <w:szCs w:val="16"/>
                <w:lang w:val="es-ES_tradnl"/>
              </w:rPr>
            </w:pPr>
            <w:r w:rsidRPr="009863DD">
              <w:rPr>
                <w:rFonts w:ascii="Book Antiqua" w:hAnsi="Book Antiqua"/>
                <w:b/>
                <w:sz w:val="16"/>
                <w:szCs w:val="16"/>
                <w:lang w:val="es-ES_tradnl"/>
              </w:rPr>
              <w:t xml:space="preserve">Momentos </w:t>
            </w:r>
          </w:p>
          <w:p w14:paraId="23E00D2B" w14:textId="77777777" w:rsidR="003637D3" w:rsidRPr="009863DD" w:rsidRDefault="003637D3" w:rsidP="003637D3">
            <w:pPr>
              <w:rPr>
                <w:rFonts w:ascii="Book Antiqua" w:hAnsi="Book Antiqua"/>
                <w:sz w:val="16"/>
                <w:szCs w:val="16"/>
                <w:lang w:val="es-ES_tradnl"/>
              </w:rPr>
            </w:pPr>
            <w:r w:rsidRPr="009863DD">
              <w:rPr>
                <w:rFonts w:ascii="Book Antiqua" w:hAnsi="Book Antiqua"/>
                <w:sz w:val="16"/>
                <w:szCs w:val="16"/>
                <w:lang w:val="es-ES_tradnl"/>
              </w:rPr>
              <w:t>Durante la semana</w:t>
            </w:r>
          </w:p>
        </w:tc>
        <w:tc>
          <w:tcPr>
            <w:tcW w:w="1418" w:type="dxa"/>
            <w:gridSpan w:val="2"/>
          </w:tcPr>
          <w:p w14:paraId="6565FCD1" w14:textId="77777777" w:rsidR="003637D3" w:rsidRPr="00A83397" w:rsidRDefault="003637D3" w:rsidP="003637D3">
            <w:pPr>
              <w:rPr>
                <w:rFonts w:ascii="Book Antiqua" w:hAnsi="Book Antiqua"/>
                <w:b/>
                <w:sz w:val="16"/>
                <w:szCs w:val="16"/>
                <w:lang w:val="es-ES_tradnl"/>
              </w:rPr>
            </w:pPr>
            <w:r w:rsidRPr="00A83397">
              <w:rPr>
                <w:rFonts w:ascii="Book Antiqua" w:hAnsi="Book Antiqua"/>
                <w:b/>
                <w:sz w:val="16"/>
                <w:szCs w:val="16"/>
                <w:lang w:val="es-ES_tradnl"/>
              </w:rPr>
              <w:t xml:space="preserve">Herramientas </w:t>
            </w:r>
          </w:p>
          <w:p w14:paraId="14A0C1BC" w14:textId="77777777" w:rsidR="003637D3" w:rsidRPr="00A83397" w:rsidRDefault="003637D3" w:rsidP="003637D3">
            <w:pPr>
              <w:rPr>
                <w:rFonts w:ascii="Book Antiqua" w:hAnsi="Book Antiqua"/>
                <w:b/>
                <w:sz w:val="16"/>
                <w:szCs w:val="16"/>
                <w:lang w:val="es-ES_tradnl"/>
              </w:rPr>
            </w:pPr>
            <w:r>
              <w:rPr>
                <w:rFonts w:ascii="Book Antiqua" w:hAnsi="Book Antiqua"/>
                <w:sz w:val="16"/>
                <w:szCs w:val="16"/>
                <w:lang w:val="es-ES_tradnl"/>
              </w:rPr>
              <w:t>Rúbrica</w:t>
            </w:r>
          </w:p>
        </w:tc>
      </w:tr>
    </w:tbl>
    <w:p w14:paraId="69818D38" w14:textId="77777777" w:rsidR="003637D3" w:rsidRDefault="003637D3" w:rsidP="003637D3">
      <w:pPr>
        <w:rPr>
          <w:rFonts w:ascii="Book Antiqua" w:hAnsi="Book Antiqua"/>
          <w:sz w:val="16"/>
          <w:szCs w:val="16"/>
        </w:rPr>
      </w:pPr>
      <w:r>
        <w:rPr>
          <w:rFonts w:ascii="Book Antiqua" w:hAnsi="Book Antiqua"/>
          <w:sz w:val="16"/>
          <w:szCs w:val="16"/>
        </w:rPr>
        <w:br w:type="page"/>
      </w:r>
    </w:p>
    <w:p w14:paraId="2A139D8C" w14:textId="77777777" w:rsidR="003637D3" w:rsidRPr="007404AB" w:rsidRDefault="003637D3" w:rsidP="003637D3">
      <w:pPr>
        <w:rPr>
          <w:rFonts w:ascii="Book Antiqua" w:hAnsi="Book Antiqua"/>
          <w:lang w:val="es-ES"/>
        </w:rPr>
      </w:pPr>
      <w:r w:rsidRPr="007404AB">
        <w:rPr>
          <w:rFonts w:ascii="Book Antiqua" w:hAnsi="Book Antiqua"/>
          <w:lang w:val="es-ES"/>
        </w:rPr>
        <w:lastRenderedPageBreak/>
        <w:t>Plan de clase semanal</w:t>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Pr>
          <w:rFonts w:ascii="Book Antiqua" w:hAnsi="Book Antiqua"/>
          <w:lang w:val="es-ES"/>
        </w:rPr>
        <w:tab/>
      </w:r>
      <w:r w:rsidRPr="007404AB">
        <w:rPr>
          <w:rFonts w:ascii="Book Antiqua" w:hAnsi="Book Antiqua"/>
          <w:lang w:val="es-ES"/>
        </w:rPr>
        <w:t>Semana escolar 15</w:t>
      </w:r>
    </w:p>
    <w:p w14:paraId="4D8FD588" w14:textId="77777777" w:rsidR="003637D3" w:rsidRDefault="003637D3" w:rsidP="003637D3">
      <w:pPr>
        <w:rPr>
          <w:rFonts w:ascii="Book Antiqua" w:hAnsi="Book Antiqua"/>
        </w:rPr>
      </w:pPr>
    </w:p>
    <w:p w14:paraId="21FF9BCC" w14:textId="77777777" w:rsidR="003637D3" w:rsidRPr="00705CCD" w:rsidRDefault="003637D3" w:rsidP="003637D3">
      <w:pPr>
        <w:rPr>
          <w:rFonts w:ascii="Book Antiqua" w:hAnsi="Book Antiqua"/>
        </w:rPr>
      </w:pPr>
      <w:r w:rsidRPr="00705CCD">
        <w:rPr>
          <w:rFonts w:ascii="Book Antiqua" w:hAnsi="Book Antiqua"/>
        </w:rPr>
        <w:t>Evaluación bimestral 2</w:t>
      </w:r>
    </w:p>
    <w:p w14:paraId="6608AF55" w14:textId="77777777" w:rsidR="003637D3" w:rsidRPr="00D52149" w:rsidRDefault="003637D3" w:rsidP="003637D3">
      <w:pPr>
        <w:rPr>
          <w:rFonts w:ascii="Book Antiqua" w:hAnsi="Book Antiqua"/>
          <w:sz w:val="16"/>
          <w:szCs w:val="16"/>
        </w:rPr>
      </w:pPr>
    </w:p>
    <w:tbl>
      <w:tblPr>
        <w:tblStyle w:val="Tablaconcuadrcula"/>
        <w:tblW w:w="0" w:type="auto"/>
        <w:jc w:val="center"/>
        <w:tblLook w:val="04A0" w:firstRow="1" w:lastRow="0" w:firstColumn="1" w:lastColumn="0" w:noHBand="0" w:noVBand="1"/>
      </w:tblPr>
      <w:tblGrid>
        <w:gridCol w:w="2986"/>
        <w:gridCol w:w="3023"/>
        <w:gridCol w:w="2851"/>
      </w:tblGrid>
      <w:tr w:rsidR="003637D3" w:rsidRPr="00D52149" w14:paraId="5A5F9F9D" w14:textId="77777777" w:rsidTr="003637D3">
        <w:trPr>
          <w:jc w:val="center"/>
        </w:trPr>
        <w:tc>
          <w:tcPr>
            <w:tcW w:w="8860" w:type="dxa"/>
            <w:gridSpan w:val="3"/>
            <w:shd w:val="clear" w:color="auto" w:fill="CCC0D9" w:themeFill="accent4" w:themeFillTint="66"/>
            <w:vAlign w:val="center"/>
          </w:tcPr>
          <w:p w14:paraId="763B41FE" w14:textId="77777777" w:rsidR="003637D3" w:rsidRPr="00D52149" w:rsidRDefault="003637D3" w:rsidP="003637D3">
            <w:pPr>
              <w:jc w:val="center"/>
              <w:rPr>
                <w:rFonts w:ascii="Book Antiqua" w:hAnsi="Book Antiqua"/>
                <w:sz w:val="16"/>
                <w:szCs w:val="16"/>
              </w:rPr>
            </w:pPr>
            <w:r>
              <w:rPr>
                <w:rFonts w:ascii="Book Antiqua" w:hAnsi="Book Antiqua"/>
                <w:sz w:val="16"/>
                <w:szCs w:val="16"/>
                <w:lang w:val="es-ES_tradnl"/>
              </w:rPr>
              <w:t>Escala de medición</w:t>
            </w:r>
          </w:p>
        </w:tc>
      </w:tr>
      <w:tr w:rsidR="003637D3" w:rsidRPr="00D52149" w14:paraId="7FDA0270" w14:textId="77777777" w:rsidTr="003637D3">
        <w:trPr>
          <w:jc w:val="center"/>
        </w:trPr>
        <w:tc>
          <w:tcPr>
            <w:tcW w:w="2986" w:type="dxa"/>
          </w:tcPr>
          <w:p w14:paraId="217B2B12" w14:textId="77777777" w:rsidR="003637D3" w:rsidRPr="00D52149" w:rsidRDefault="003637D3" w:rsidP="003637D3">
            <w:pPr>
              <w:rPr>
                <w:rFonts w:ascii="Book Antiqua" w:hAnsi="Book Antiqua"/>
                <w:sz w:val="16"/>
                <w:szCs w:val="16"/>
              </w:rPr>
            </w:pPr>
            <w:r w:rsidRPr="00D52149">
              <w:rPr>
                <w:rFonts w:ascii="Book Antiqua" w:hAnsi="Book Antiqua"/>
                <w:sz w:val="16"/>
                <w:szCs w:val="16"/>
              </w:rPr>
              <w:t>100 a 91% de aciertos: excelente</w:t>
            </w:r>
          </w:p>
        </w:tc>
        <w:tc>
          <w:tcPr>
            <w:tcW w:w="3023" w:type="dxa"/>
          </w:tcPr>
          <w:p w14:paraId="0D300DA3" w14:textId="77777777" w:rsidR="003637D3" w:rsidRPr="00D52149" w:rsidRDefault="003637D3" w:rsidP="003637D3">
            <w:pPr>
              <w:rPr>
                <w:rFonts w:ascii="Book Antiqua" w:hAnsi="Book Antiqua"/>
                <w:sz w:val="16"/>
                <w:szCs w:val="16"/>
              </w:rPr>
            </w:pPr>
            <w:r w:rsidRPr="00D52149">
              <w:rPr>
                <w:rFonts w:ascii="Book Antiqua" w:hAnsi="Book Antiqua"/>
                <w:sz w:val="16"/>
                <w:szCs w:val="16"/>
              </w:rPr>
              <w:t>84 a 75% de aciertos: regular</w:t>
            </w:r>
          </w:p>
        </w:tc>
        <w:tc>
          <w:tcPr>
            <w:tcW w:w="2851" w:type="dxa"/>
          </w:tcPr>
          <w:p w14:paraId="0787CD42" w14:textId="77777777" w:rsidR="003637D3" w:rsidRPr="00D52149" w:rsidRDefault="003637D3" w:rsidP="003637D3">
            <w:pPr>
              <w:rPr>
                <w:rFonts w:ascii="Book Antiqua" w:hAnsi="Book Antiqua"/>
                <w:sz w:val="16"/>
                <w:szCs w:val="16"/>
              </w:rPr>
            </w:pPr>
            <w:r w:rsidRPr="00D52149">
              <w:rPr>
                <w:rFonts w:ascii="Book Antiqua" w:hAnsi="Book Antiqua"/>
                <w:sz w:val="16"/>
                <w:szCs w:val="16"/>
              </w:rPr>
              <w:t>50 a 0% de aciertos: no aprobatorio</w:t>
            </w:r>
          </w:p>
        </w:tc>
      </w:tr>
      <w:tr w:rsidR="003637D3" w:rsidRPr="00D52149" w14:paraId="7D438149" w14:textId="77777777" w:rsidTr="003637D3">
        <w:trPr>
          <w:jc w:val="center"/>
        </w:trPr>
        <w:tc>
          <w:tcPr>
            <w:tcW w:w="2986" w:type="dxa"/>
          </w:tcPr>
          <w:p w14:paraId="699C7BFF" w14:textId="77777777" w:rsidR="003637D3" w:rsidRPr="00D52149" w:rsidRDefault="003637D3" w:rsidP="003637D3">
            <w:pPr>
              <w:rPr>
                <w:rFonts w:ascii="Book Antiqua" w:hAnsi="Book Antiqua"/>
                <w:sz w:val="16"/>
                <w:szCs w:val="16"/>
              </w:rPr>
            </w:pPr>
            <w:r w:rsidRPr="00D52149">
              <w:rPr>
                <w:rFonts w:ascii="Book Antiqua" w:hAnsi="Book Antiqua"/>
                <w:sz w:val="16"/>
                <w:szCs w:val="16"/>
              </w:rPr>
              <w:t>90 a 85% de aciertos: bueno</w:t>
            </w:r>
          </w:p>
        </w:tc>
        <w:tc>
          <w:tcPr>
            <w:tcW w:w="3023" w:type="dxa"/>
          </w:tcPr>
          <w:p w14:paraId="334DC279" w14:textId="77777777" w:rsidR="003637D3" w:rsidRPr="00D52149" w:rsidRDefault="003637D3" w:rsidP="003637D3">
            <w:pPr>
              <w:rPr>
                <w:rFonts w:ascii="Book Antiqua" w:hAnsi="Book Antiqua"/>
                <w:sz w:val="16"/>
                <w:szCs w:val="16"/>
              </w:rPr>
            </w:pPr>
            <w:r w:rsidRPr="00D52149">
              <w:rPr>
                <w:rFonts w:ascii="Book Antiqua" w:hAnsi="Book Antiqua"/>
                <w:sz w:val="16"/>
                <w:szCs w:val="16"/>
              </w:rPr>
              <w:t>74 a 51% de aciertos: aceptable</w:t>
            </w:r>
          </w:p>
        </w:tc>
        <w:tc>
          <w:tcPr>
            <w:tcW w:w="2851" w:type="dxa"/>
          </w:tcPr>
          <w:p w14:paraId="492A77D2" w14:textId="77777777" w:rsidR="003637D3" w:rsidRPr="00D52149" w:rsidRDefault="003637D3" w:rsidP="003637D3">
            <w:pPr>
              <w:rPr>
                <w:rFonts w:ascii="Book Antiqua" w:hAnsi="Book Antiqua"/>
                <w:sz w:val="16"/>
                <w:szCs w:val="16"/>
              </w:rPr>
            </w:pPr>
          </w:p>
        </w:tc>
      </w:tr>
    </w:tbl>
    <w:p w14:paraId="21C3D119" w14:textId="77777777" w:rsidR="003637D3" w:rsidRPr="009863DD" w:rsidRDefault="003637D3" w:rsidP="003637D3">
      <w:pPr>
        <w:rPr>
          <w:rFonts w:ascii="Book Antiqua" w:hAnsi="Book Antiqua"/>
        </w:rPr>
      </w:pPr>
    </w:p>
    <w:p w14:paraId="70395E0E" w14:textId="77777777" w:rsidR="003637D3" w:rsidRPr="009863DD" w:rsidRDefault="003637D3" w:rsidP="003637D3">
      <w:pPr>
        <w:rPr>
          <w:rFonts w:ascii="Book Antiqua" w:hAnsi="Book Antiqua"/>
        </w:rPr>
      </w:pPr>
      <w:r w:rsidRPr="009863DD">
        <w:rPr>
          <w:rFonts w:ascii="Book Antiqua" w:hAnsi="Book Antiqua"/>
        </w:rPr>
        <w:t>Español</w:t>
      </w:r>
    </w:p>
    <w:p w14:paraId="63DA4535" w14:textId="77777777" w:rsidR="003637D3" w:rsidRPr="009863DD"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454"/>
        <w:gridCol w:w="2263"/>
        <w:gridCol w:w="2414"/>
        <w:gridCol w:w="4225"/>
      </w:tblGrid>
      <w:tr w:rsidR="003637D3" w:rsidRPr="00587804" w14:paraId="47FF38DC" w14:textId="77777777" w:rsidTr="003637D3">
        <w:tc>
          <w:tcPr>
            <w:tcW w:w="426" w:type="dxa"/>
            <w:tcBorders>
              <w:top w:val="nil"/>
              <w:left w:val="nil"/>
            </w:tcBorders>
            <w:shd w:val="clear" w:color="auto" w:fill="auto"/>
          </w:tcPr>
          <w:p w14:paraId="479DE17D" w14:textId="77777777" w:rsidR="003637D3" w:rsidRPr="00587804" w:rsidRDefault="003637D3" w:rsidP="003637D3">
            <w:pPr>
              <w:rPr>
                <w:rFonts w:ascii="Book Antiqua" w:hAnsi="Book Antiqua"/>
                <w:sz w:val="16"/>
                <w:szCs w:val="16"/>
              </w:rPr>
            </w:pPr>
          </w:p>
        </w:tc>
        <w:tc>
          <w:tcPr>
            <w:tcW w:w="2126" w:type="dxa"/>
            <w:shd w:val="clear" w:color="auto" w:fill="B2A1C7" w:themeFill="accent4" w:themeFillTint="99"/>
          </w:tcPr>
          <w:p w14:paraId="0EE04D15"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Orientaciones didácticas</w:t>
            </w:r>
          </w:p>
        </w:tc>
        <w:tc>
          <w:tcPr>
            <w:tcW w:w="2268" w:type="dxa"/>
            <w:shd w:val="clear" w:color="auto" w:fill="B2A1C7" w:themeFill="accent4" w:themeFillTint="99"/>
          </w:tcPr>
          <w:p w14:paraId="4DF9DBD8"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Herramientas</w:t>
            </w:r>
          </w:p>
        </w:tc>
        <w:tc>
          <w:tcPr>
            <w:tcW w:w="3969" w:type="dxa"/>
            <w:shd w:val="clear" w:color="auto" w:fill="B2A1C7" w:themeFill="accent4" w:themeFillTint="99"/>
          </w:tcPr>
          <w:p w14:paraId="0573D6AC"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Estimación</w:t>
            </w:r>
          </w:p>
        </w:tc>
      </w:tr>
      <w:tr w:rsidR="003637D3" w:rsidRPr="00587804" w14:paraId="71014111" w14:textId="77777777" w:rsidTr="003637D3">
        <w:trPr>
          <w:cantSplit/>
          <w:trHeight w:val="1134"/>
        </w:trPr>
        <w:tc>
          <w:tcPr>
            <w:tcW w:w="426" w:type="dxa"/>
            <w:shd w:val="clear" w:color="auto" w:fill="CCC0D9" w:themeFill="accent4" w:themeFillTint="66"/>
            <w:textDirection w:val="btLr"/>
            <w:vAlign w:val="center"/>
          </w:tcPr>
          <w:p w14:paraId="2535287D" w14:textId="77777777" w:rsidR="003637D3" w:rsidRPr="00587804" w:rsidRDefault="003637D3" w:rsidP="003637D3">
            <w:pPr>
              <w:ind w:left="113" w:right="113"/>
              <w:jc w:val="center"/>
              <w:rPr>
                <w:rFonts w:ascii="Book Antiqua" w:hAnsi="Book Antiqua"/>
                <w:sz w:val="16"/>
                <w:szCs w:val="16"/>
              </w:rPr>
            </w:pPr>
            <w:r w:rsidRPr="00587804">
              <w:rPr>
                <w:rFonts w:ascii="Book Antiqua" w:hAnsi="Book Antiqua"/>
                <w:sz w:val="16"/>
                <w:szCs w:val="16"/>
              </w:rPr>
              <w:t>Diagnóstica</w:t>
            </w:r>
          </w:p>
        </w:tc>
        <w:tc>
          <w:tcPr>
            <w:tcW w:w="2126" w:type="dxa"/>
          </w:tcPr>
          <w:p w14:paraId="035F11B7"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Procure hacer una evaluación de este tipo antes de comenzar el bimestre, ya que le servirá para planear la duración de las sesiones y los materiales complementarios.</w:t>
            </w:r>
          </w:p>
        </w:tc>
        <w:tc>
          <w:tcPr>
            <w:tcW w:w="2268" w:type="dxa"/>
          </w:tcPr>
          <w:p w14:paraId="713745D6"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Ω€Zˇ"/>
                <w:sz w:val="16"/>
                <w:szCs w:val="16"/>
                <w:lang w:val="es-ES"/>
              </w:rPr>
              <w:t>Recursos digitales “Generador de exámenes. Español”.</w:t>
            </w:r>
          </w:p>
        </w:tc>
        <w:tc>
          <w:tcPr>
            <w:tcW w:w="3969" w:type="dxa"/>
          </w:tcPr>
          <w:p w14:paraId="707F10F6"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Realice la medición con base en la escala, y después su estimación con respecto a lo siguiente:</w:t>
            </w:r>
          </w:p>
          <w:p w14:paraId="55BA8EB3" w14:textId="77777777" w:rsidR="003637D3" w:rsidRPr="009863DD" w:rsidRDefault="003637D3" w:rsidP="00420A91">
            <w:pPr>
              <w:pStyle w:val="Prrafodelista"/>
              <w:widowControl w:val="0"/>
              <w:numPr>
                <w:ilvl w:val="0"/>
                <w:numId w:val="130"/>
              </w:numPr>
              <w:autoSpaceDE w:val="0"/>
              <w:autoSpaceDN w:val="0"/>
              <w:adjustRightInd w:val="0"/>
              <w:ind w:left="175" w:hanging="175"/>
              <w:rPr>
                <w:rFonts w:ascii="Book Antiqua" w:hAnsi="Book Antiqua"/>
                <w:b/>
                <w:sz w:val="16"/>
                <w:szCs w:val="16"/>
              </w:rPr>
            </w:pPr>
            <w:r w:rsidRPr="009863DD">
              <w:rPr>
                <w:rFonts w:ascii="Book Antiqua" w:hAnsi="Book Antiqua" w:cs="Times New Roman"/>
                <w:b/>
                <w:sz w:val="16"/>
                <w:szCs w:val="16"/>
                <w:lang w:val="es-ES"/>
              </w:rPr>
              <w:t>las necesidades del grupo</w:t>
            </w:r>
            <w:r w:rsidRPr="009863DD">
              <w:rPr>
                <w:rFonts w:ascii="Book Antiqua" w:hAnsi="Book Antiqua" w:cs="Times New Roman"/>
                <w:sz w:val="16"/>
                <w:szCs w:val="16"/>
                <w:lang w:val="es-ES"/>
              </w:rPr>
              <w:t>. Valore si la pertinencia de las actividades sugeridas completa el trabajo en clase o si es necesario buscar dinámicas que le permitan al grupo concretar el conocimiento.</w:t>
            </w:r>
          </w:p>
        </w:tc>
      </w:tr>
      <w:tr w:rsidR="003637D3" w:rsidRPr="00587804" w14:paraId="6460E824" w14:textId="77777777" w:rsidTr="003637D3">
        <w:trPr>
          <w:cantSplit/>
          <w:trHeight w:val="1134"/>
        </w:trPr>
        <w:tc>
          <w:tcPr>
            <w:tcW w:w="426" w:type="dxa"/>
            <w:shd w:val="clear" w:color="auto" w:fill="CCC0D9" w:themeFill="accent4" w:themeFillTint="66"/>
            <w:textDirection w:val="btLr"/>
            <w:vAlign w:val="center"/>
          </w:tcPr>
          <w:p w14:paraId="582A136C" w14:textId="77777777" w:rsidR="003637D3" w:rsidRPr="00587804" w:rsidRDefault="003637D3" w:rsidP="003637D3">
            <w:pPr>
              <w:ind w:left="113" w:right="113"/>
              <w:jc w:val="center"/>
              <w:rPr>
                <w:rFonts w:ascii="Book Antiqua" w:hAnsi="Book Antiqua"/>
                <w:sz w:val="16"/>
                <w:szCs w:val="16"/>
              </w:rPr>
            </w:pPr>
            <w:r w:rsidRPr="00587804">
              <w:rPr>
                <w:rFonts w:ascii="Book Antiqua" w:hAnsi="Book Antiqua"/>
                <w:sz w:val="16"/>
                <w:szCs w:val="16"/>
              </w:rPr>
              <w:t>Formativa (de proceso)</w:t>
            </w:r>
          </w:p>
        </w:tc>
        <w:tc>
          <w:tcPr>
            <w:tcW w:w="2126" w:type="dxa"/>
          </w:tcPr>
          <w:p w14:paraId="613805F3"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Ω€Zˇ"/>
                <w:b/>
                <w:sz w:val="16"/>
                <w:szCs w:val="16"/>
                <w:lang w:val="es-ES"/>
              </w:rPr>
              <w:t xml:space="preserve">Retroactiva. </w:t>
            </w:r>
            <w:r w:rsidRPr="009863DD">
              <w:rPr>
                <w:rFonts w:ascii="Book Antiqua" w:hAnsi="Book Antiqua" w:cs="†Ω€Zˇ"/>
                <w:sz w:val="16"/>
                <w:szCs w:val="16"/>
                <w:lang w:val="es-ES"/>
              </w:rPr>
              <w:t>Procure llevar a cabo esta evaluación para identificar a los estudiantes con ritmos de aprendizaje distintos a los de la mayoría y busque la manera de apoyarlos con actividades adicionales.</w:t>
            </w:r>
          </w:p>
        </w:tc>
        <w:tc>
          <w:tcPr>
            <w:tcW w:w="2268" w:type="dxa"/>
          </w:tcPr>
          <w:p w14:paraId="3D4934D0"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Recupere las siguientes herramientas del bimestre:</w:t>
            </w:r>
          </w:p>
          <w:p w14:paraId="3C7BDADE" w14:textId="77777777" w:rsidR="003637D3" w:rsidRPr="009863DD" w:rsidRDefault="003637D3" w:rsidP="00420A91">
            <w:pPr>
              <w:pStyle w:val="Prrafodelista"/>
              <w:widowControl w:val="0"/>
              <w:numPr>
                <w:ilvl w:val="0"/>
                <w:numId w:val="130"/>
              </w:numPr>
              <w:autoSpaceDE w:val="0"/>
              <w:autoSpaceDN w:val="0"/>
              <w:adjustRightInd w:val="0"/>
              <w:ind w:left="175" w:hanging="141"/>
              <w:rPr>
                <w:rFonts w:ascii="Book Antiqua" w:hAnsi="Book Antiqua" w:cs="Times New Roman"/>
                <w:sz w:val="16"/>
                <w:szCs w:val="16"/>
                <w:lang w:val="es-ES"/>
              </w:rPr>
            </w:pPr>
            <w:r w:rsidRPr="009863DD">
              <w:rPr>
                <w:rFonts w:ascii="Book Antiqua" w:hAnsi="Book Antiqua" w:cs="Times New Roman"/>
                <w:sz w:val="16"/>
                <w:szCs w:val="16"/>
                <w:lang w:val="es-ES"/>
              </w:rPr>
              <w:t>Guía de observación</w:t>
            </w:r>
          </w:p>
          <w:p w14:paraId="76883F2D" w14:textId="77777777" w:rsidR="003637D3" w:rsidRPr="009863DD" w:rsidRDefault="003637D3" w:rsidP="00420A91">
            <w:pPr>
              <w:pStyle w:val="Prrafodelista"/>
              <w:widowControl w:val="0"/>
              <w:numPr>
                <w:ilvl w:val="0"/>
                <w:numId w:val="130"/>
              </w:numPr>
              <w:autoSpaceDE w:val="0"/>
              <w:autoSpaceDN w:val="0"/>
              <w:adjustRightInd w:val="0"/>
              <w:ind w:left="175" w:hanging="141"/>
              <w:rPr>
                <w:rFonts w:ascii="Book Antiqua" w:hAnsi="Book Antiqua" w:cs="Times New Roman"/>
                <w:sz w:val="16"/>
                <w:szCs w:val="16"/>
                <w:lang w:val="es-ES"/>
              </w:rPr>
            </w:pPr>
            <w:r w:rsidRPr="009863DD">
              <w:rPr>
                <w:rFonts w:ascii="Book Antiqua" w:hAnsi="Book Antiqua" w:cs="Times New Roman"/>
                <w:sz w:val="16"/>
                <w:szCs w:val="16"/>
                <w:lang w:val="es-ES"/>
              </w:rPr>
              <w:t>Portafolio de evidencias</w:t>
            </w:r>
          </w:p>
          <w:p w14:paraId="63EC9AF4" w14:textId="77777777" w:rsidR="003637D3" w:rsidRPr="009863DD" w:rsidRDefault="003637D3" w:rsidP="00420A91">
            <w:pPr>
              <w:pStyle w:val="Prrafodelista"/>
              <w:widowControl w:val="0"/>
              <w:numPr>
                <w:ilvl w:val="0"/>
                <w:numId w:val="130"/>
              </w:numPr>
              <w:autoSpaceDE w:val="0"/>
              <w:autoSpaceDN w:val="0"/>
              <w:adjustRightInd w:val="0"/>
              <w:ind w:left="175" w:hanging="141"/>
              <w:rPr>
                <w:rFonts w:ascii="Book Antiqua" w:hAnsi="Book Antiqua" w:cs="Times New Roman"/>
                <w:sz w:val="16"/>
                <w:szCs w:val="16"/>
                <w:lang w:val="es-ES"/>
              </w:rPr>
            </w:pPr>
            <w:r w:rsidRPr="009863DD">
              <w:rPr>
                <w:rFonts w:ascii="Book Antiqua" w:hAnsi="Book Antiqua" w:cs="Times New Roman"/>
                <w:sz w:val="16"/>
                <w:szCs w:val="16"/>
                <w:lang w:val="es-ES"/>
              </w:rPr>
              <w:t>Registros anecdóticos</w:t>
            </w:r>
          </w:p>
          <w:p w14:paraId="07017B5B" w14:textId="77777777" w:rsidR="003637D3" w:rsidRPr="009863DD" w:rsidRDefault="003637D3" w:rsidP="00420A91">
            <w:pPr>
              <w:pStyle w:val="Prrafodelista"/>
              <w:widowControl w:val="0"/>
              <w:numPr>
                <w:ilvl w:val="0"/>
                <w:numId w:val="130"/>
              </w:numPr>
              <w:autoSpaceDE w:val="0"/>
              <w:autoSpaceDN w:val="0"/>
              <w:adjustRightInd w:val="0"/>
              <w:ind w:left="175" w:hanging="141"/>
              <w:rPr>
                <w:rFonts w:ascii="Book Antiqua" w:hAnsi="Book Antiqua" w:cs="Times New Roman"/>
                <w:sz w:val="16"/>
                <w:szCs w:val="16"/>
                <w:lang w:val="es-ES"/>
              </w:rPr>
            </w:pPr>
            <w:r w:rsidRPr="009863DD">
              <w:rPr>
                <w:rFonts w:ascii="Book Antiqua" w:hAnsi="Book Antiqua" w:cs="Times New Roman"/>
                <w:sz w:val="16"/>
                <w:szCs w:val="16"/>
                <w:lang w:val="es-ES"/>
              </w:rPr>
              <w:t>Rúbrica</w:t>
            </w:r>
          </w:p>
          <w:p w14:paraId="5EE5F712" w14:textId="77777777" w:rsidR="003637D3" w:rsidRPr="009863DD" w:rsidRDefault="003637D3" w:rsidP="00420A91">
            <w:pPr>
              <w:pStyle w:val="Prrafodelista"/>
              <w:widowControl w:val="0"/>
              <w:numPr>
                <w:ilvl w:val="0"/>
                <w:numId w:val="130"/>
              </w:numPr>
              <w:autoSpaceDE w:val="0"/>
              <w:autoSpaceDN w:val="0"/>
              <w:adjustRightInd w:val="0"/>
              <w:ind w:left="175" w:hanging="141"/>
              <w:rPr>
                <w:rFonts w:ascii="Book Antiqua" w:hAnsi="Book Antiqua" w:cs="Times New Roman"/>
                <w:sz w:val="16"/>
                <w:szCs w:val="16"/>
                <w:lang w:val="es-ES"/>
              </w:rPr>
            </w:pPr>
            <w:r w:rsidRPr="009863DD">
              <w:rPr>
                <w:rFonts w:ascii="Book Antiqua" w:hAnsi="Book Antiqua" w:cs="Times New Roman"/>
                <w:sz w:val="16"/>
                <w:szCs w:val="16"/>
                <w:lang w:val="es-ES"/>
              </w:rPr>
              <w:t>Lista de cotejo</w:t>
            </w:r>
          </w:p>
        </w:tc>
        <w:tc>
          <w:tcPr>
            <w:tcW w:w="3969" w:type="dxa"/>
          </w:tcPr>
          <w:p w14:paraId="37446367" w14:textId="77777777" w:rsidR="003637D3" w:rsidRPr="009863DD" w:rsidRDefault="003637D3" w:rsidP="00420A91">
            <w:pPr>
              <w:pStyle w:val="Prrafodelista"/>
              <w:widowControl w:val="0"/>
              <w:numPr>
                <w:ilvl w:val="0"/>
                <w:numId w:val="130"/>
              </w:numPr>
              <w:autoSpaceDE w:val="0"/>
              <w:autoSpaceDN w:val="0"/>
              <w:adjustRightInd w:val="0"/>
              <w:ind w:left="175" w:hanging="141"/>
              <w:rPr>
                <w:rFonts w:ascii="Book Antiqua" w:hAnsi="Book Antiqua" w:cs="Times New Roman"/>
                <w:sz w:val="16"/>
                <w:szCs w:val="16"/>
                <w:lang w:val="es-ES"/>
              </w:rPr>
            </w:pPr>
            <w:r w:rsidRPr="009863DD">
              <w:rPr>
                <w:rFonts w:ascii="Book Antiqua" w:hAnsi="Book Antiqua" w:cs="Times New Roman"/>
                <w:b/>
                <w:sz w:val="16"/>
                <w:szCs w:val="16"/>
                <w:lang w:val="es-ES"/>
              </w:rPr>
              <w:t>Para la mejora del grupo.</w:t>
            </w:r>
            <w:r w:rsidRPr="009863DD">
              <w:rPr>
                <w:rFonts w:ascii="Book Antiqua" w:hAnsi="Book Antiqua" w:cs="Times New Roman"/>
                <w:sz w:val="16"/>
                <w:szCs w:val="16"/>
                <w:lang w:val="es-ES"/>
              </w:rPr>
              <w:t xml:space="preserve"> Determine si los materiales recomendados son los mejores para el desarrollo de las actividades.</w:t>
            </w:r>
          </w:p>
          <w:p w14:paraId="55A6358B" w14:textId="77777777" w:rsidR="003637D3" w:rsidRPr="009863DD" w:rsidRDefault="003637D3" w:rsidP="00420A91">
            <w:pPr>
              <w:pStyle w:val="Prrafodelista"/>
              <w:widowControl w:val="0"/>
              <w:numPr>
                <w:ilvl w:val="0"/>
                <w:numId w:val="130"/>
              </w:numPr>
              <w:autoSpaceDE w:val="0"/>
              <w:autoSpaceDN w:val="0"/>
              <w:adjustRightInd w:val="0"/>
              <w:ind w:left="175" w:hanging="141"/>
              <w:rPr>
                <w:rFonts w:ascii="Book Antiqua" w:hAnsi="Book Antiqua"/>
                <w:b/>
                <w:sz w:val="16"/>
                <w:szCs w:val="16"/>
              </w:rPr>
            </w:pPr>
            <w:r w:rsidRPr="009863DD">
              <w:rPr>
                <w:rFonts w:ascii="Book Antiqua" w:hAnsi="Book Antiqua" w:cs="Times New Roman"/>
                <w:b/>
                <w:sz w:val="16"/>
                <w:szCs w:val="16"/>
                <w:lang w:val="es-ES"/>
              </w:rPr>
              <w:t>Para la adecuación de la práctica docente.</w:t>
            </w:r>
            <w:r w:rsidRPr="009863DD">
              <w:rPr>
                <w:rFonts w:ascii="Book Antiqua" w:hAnsi="Book Antiqua" w:cs="Times New Roman"/>
                <w:sz w:val="16"/>
                <w:szCs w:val="16"/>
                <w:lang w:val="es-ES"/>
              </w:rPr>
              <w:t xml:space="preserve"> Establezca diálogos de retroalimentación para que pueda valorar el tiempo requerido para la ejecución de las actividades.</w:t>
            </w:r>
          </w:p>
        </w:tc>
      </w:tr>
      <w:tr w:rsidR="003637D3" w:rsidRPr="00587804" w14:paraId="1D67EFE7" w14:textId="77777777" w:rsidTr="003637D3">
        <w:trPr>
          <w:cantSplit/>
          <w:trHeight w:val="1134"/>
        </w:trPr>
        <w:tc>
          <w:tcPr>
            <w:tcW w:w="426" w:type="dxa"/>
            <w:shd w:val="clear" w:color="auto" w:fill="CCC0D9" w:themeFill="accent4" w:themeFillTint="66"/>
            <w:textDirection w:val="btLr"/>
            <w:vAlign w:val="center"/>
          </w:tcPr>
          <w:p w14:paraId="74B69454" w14:textId="77777777" w:rsidR="003637D3" w:rsidRPr="00587804" w:rsidRDefault="003637D3" w:rsidP="003637D3">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2126" w:type="dxa"/>
          </w:tcPr>
          <w:p w14:paraId="1B653FE5"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Aproveche esta evaluación para medir el nivel de conocimiento de los estudiantes mediante preguntas de los contenidos estudiados hasta el momento.</w:t>
            </w:r>
          </w:p>
        </w:tc>
        <w:tc>
          <w:tcPr>
            <w:tcW w:w="2268" w:type="dxa"/>
          </w:tcPr>
          <w:p w14:paraId="165104E4" w14:textId="77777777" w:rsidR="003637D3" w:rsidRPr="009863DD" w:rsidRDefault="003637D3" w:rsidP="00420A91">
            <w:pPr>
              <w:pStyle w:val="Prrafodelista"/>
              <w:widowControl w:val="0"/>
              <w:numPr>
                <w:ilvl w:val="0"/>
                <w:numId w:val="131"/>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 xml:space="preserve">Examen del bimestre 2 de Español de </w:t>
            </w:r>
            <w:r w:rsidRPr="009863DD">
              <w:rPr>
                <w:rFonts w:ascii="Book Antiqua" w:hAnsi="Book Antiqua" w:cs="Times New Roman"/>
                <w:i/>
                <w:sz w:val="16"/>
                <w:szCs w:val="16"/>
                <w:lang w:val="es-ES"/>
              </w:rPr>
              <w:t>Exámenes Aplicados 3</w:t>
            </w:r>
            <w:r w:rsidRPr="009863DD">
              <w:rPr>
                <w:rFonts w:ascii="Book Antiqua" w:hAnsi="Book Antiqua" w:cs="Times New Roman"/>
                <w:sz w:val="16"/>
                <w:szCs w:val="16"/>
                <w:lang w:val="es-ES"/>
              </w:rPr>
              <w:t>.</w:t>
            </w:r>
          </w:p>
          <w:p w14:paraId="3D356A5B" w14:textId="77777777" w:rsidR="003637D3" w:rsidRPr="009863DD" w:rsidRDefault="003637D3" w:rsidP="00420A91">
            <w:pPr>
              <w:pStyle w:val="Prrafodelista"/>
              <w:widowControl w:val="0"/>
              <w:numPr>
                <w:ilvl w:val="0"/>
                <w:numId w:val="131"/>
              </w:numPr>
              <w:autoSpaceDE w:val="0"/>
              <w:autoSpaceDN w:val="0"/>
              <w:adjustRightInd w:val="0"/>
              <w:ind w:left="175" w:hanging="175"/>
              <w:rPr>
                <w:rFonts w:ascii="Book Antiqua" w:hAnsi="Book Antiqua"/>
                <w:sz w:val="16"/>
                <w:szCs w:val="16"/>
              </w:rPr>
            </w:pPr>
            <w:r w:rsidRPr="009863DD">
              <w:rPr>
                <w:rFonts w:ascii="Book Antiqua" w:hAnsi="Book Antiqua" w:cs="Times New Roman"/>
                <w:sz w:val="16"/>
                <w:szCs w:val="16"/>
                <w:lang w:val="es-ES"/>
              </w:rPr>
              <w:t>Recursos digitales, "Generador de exámenes. Español”.</w:t>
            </w:r>
          </w:p>
        </w:tc>
        <w:tc>
          <w:tcPr>
            <w:tcW w:w="3969" w:type="dxa"/>
          </w:tcPr>
          <w:p w14:paraId="453E027F"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Realice la medición con base en la escala, y después su estimación con respecto a lo siguiente:</w:t>
            </w:r>
          </w:p>
          <w:p w14:paraId="76F28904" w14:textId="77777777" w:rsidR="003637D3" w:rsidRPr="009863DD" w:rsidRDefault="003637D3" w:rsidP="00420A91">
            <w:pPr>
              <w:pStyle w:val="Prrafodelista"/>
              <w:widowControl w:val="0"/>
              <w:numPr>
                <w:ilvl w:val="0"/>
                <w:numId w:val="132"/>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Ω€Zˇ"/>
                <w:b/>
                <w:sz w:val="16"/>
                <w:szCs w:val="16"/>
                <w:lang w:val="es-ES"/>
              </w:rPr>
              <w:t>l</w:t>
            </w:r>
            <w:r w:rsidRPr="009863DD">
              <w:rPr>
                <w:rFonts w:ascii="Book Antiqua" w:hAnsi="Book Antiqua" w:cs="Times New Roman"/>
                <w:b/>
                <w:sz w:val="16"/>
                <w:szCs w:val="16"/>
                <w:lang w:val="es-ES"/>
              </w:rPr>
              <w:t>a mejora del grupo.</w:t>
            </w:r>
            <w:r w:rsidRPr="009863DD">
              <w:rPr>
                <w:rFonts w:ascii="Book Antiqua" w:hAnsi="Book Antiqua" w:cs="Times New Roman"/>
                <w:sz w:val="16"/>
                <w:szCs w:val="16"/>
                <w:lang w:val="es-ES"/>
              </w:rPr>
              <w:t xml:space="preserve"> Promueva que los alumnos se reúnan después del horario de clases para que estudien juntos y resuelvan entre ellos las dudas. Comente que de cualquier manera usted puede explicarles nuevamente lo que sea necesario.</w:t>
            </w:r>
          </w:p>
          <w:p w14:paraId="517F5836" w14:textId="77777777" w:rsidR="003637D3" w:rsidRPr="009863DD" w:rsidRDefault="003637D3" w:rsidP="00420A91">
            <w:pPr>
              <w:pStyle w:val="Prrafodelista"/>
              <w:widowControl w:val="0"/>
              <w:numPr>
                <w:ilvl w:val="0"/>
                <w:numId w:val="132"/>
              </w:numPr>
              <w:autoSpaceDE w:val="0"/>
              <w:autoSpaceDN w:val="0"/>
              <w:adjustRightInd w:val="0"/>
              <w:ind w:left="175" w:hanging="175"/>
              <w:rPr>
                <w:rFonts w:ascii="Book Antiqua" w:hAnsi="Book Antiqua"/>
                <w:b/>
                <w:sz w:val="16"/>
                <w:szCs w:val="16"/>
              </w:rPr>
            </w:pPr>
            <w:r w:rsidRPr="009863DD">
              <w:rPr>
                <w:rFonts w:ascii="Book Antiqua" w:hAnsi="Book Antiqua" w:cs="Times New Roman"/>
                <w:b/>
                <w:sz w:val="16"/>
                <w:szCs w:val="16"/>
                <w:lang w:val="es-ES"/>
              </w:rPr>
              <w:t>la adecuación de la práctica docente.</w:t>
            </w:r>
            <w:r w:rsidRPr="009863DD">
              <w:rPr>
                <w:rFonts w:ascii="Book Antiqua" w:hAnsi="Book Antiqua" w:cs="Times New Roman"/>
                <w:sz w:val="16"/>
                <w:szCs w:val="16"/>
                <w:lang w:val="es-ES"/>
              </w:rPr>
              <w:t xml:space="preserve"> Revise si los modelos de evaluación dan información suficiente para valorar el avance de los alumnos.</w:t>
            </w:r>
          </w:p>
        </w:tc>
      </w:tr>
    </w:tbl>
    <w:p w14:paraId="376B340E" w14:textId="77777777" w:rsidR="003637D3" w:rsidRDefault="003637D3" w:rsidP="003637D3">
      <w:pPr>
        <w:rPr>
          <w:rFonts w:ascii="Book Antiqua" w:hAnsi="Book Antiqua"/>
          <w:sz w:val="16"/>
          <w:szCs w:val="16"/>
        </w:rPr>
      </w:pPr>
    </w:p>
    <w:p w14:paraId="26B8CD56" w14:textId="77777777" w:rsidR="003637D3" w:rsidRDefault="003637D3" w:rsidP="003637D3">
      <w:pPr>
        <w:rPr>
          <w:rFonts w:ascii="Book Antiqua" w:hAnsi="Book Antiqua"/>
          <w:sz w:val="36"/>
          <w:szCs w:val="36"/>
        </w:rPr>
      </w:pPr>
      <w:r>
        <w:rPr>
          <w:rFonts w:ascii="Book Antiqua" w:hAnsi="Book Antiqua"/>
          <w:sz w:val="36"/>
          <w:szCs w:val="36"/>
        </w:rPr>
        <w:t>Matemáticas</w:t>
      </w:r>
    </w:p>
    <w:p w14:paraId="1AAA2453" w14:textId="77777777" w:rsidR="003637D3" w:rsidRDefault="003637D3" w:rsidP="003637D3">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303"/>
        <w:gridCol w:w="2532"/>
        <w:gridCol w:w="1701"/>
        <w:gridCol w:w="4820"/>
      </w:tblGrid>
      <w:tr w:rsidR="003637D3" w:rsidRPr="00A83397" w14:paraId="1D41819F" w14:textId="77777777" w:rsidTr="003637D3">
        <w:tc>
          <w:tcPr>
            <w:tcW w:w="303" w:type="dxa"/>
            <w:tcBorders>
              <w:top w:val="nil"/>
              <w:left w:val="nil"/>
              <w:bottom w:val="single" w:sz="4" w:space="0" w:color="auto"/>
              <w:right w:val="single" w:sz="4" w:space="0" w:color="auto"/>
            </w:tcBorders>
            <w:hideMark/>
          </w:tcPr>
          <w:p w14:paraId="0C4053F4" w14:textId="77777777" w:rsidR="003637D3" w:rsidRPr="00A83397" w:rsidRDefault="003637D3" w:rsidP="003637D3">
            <w:pPr>
              <w:rPr>
                <w:rFonts w:ascii="Book Antiqua" w:hAnsi="Book Antiqua"/>
                <w:sz w:val="16"/>
                <w:szCs w:val="16"/>
              </w:rPr>
            </w:pPr>
          </w:p>
        </w:tc>
        <w:tc>
          <w:tcPr>
            <w:tcW w:w="2532"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1AE17C47"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Orientaciones didácticas</w:t>
            </w:r>
          </w:p>
        </w:tc>
        <w:tc>
          <w:tcPr>
            <w:tcW w:w="1701"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576971F4"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Herramientas</w:t>
            </w:r>
          </w:p>
        </w:tc>
        <w:tc>
          <w:tcPr>
            <w:tcW w:w="4820"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03458665"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Estimación</w:t>
            </w:r>
          </w:p>
        </w:tc>
      </w:tr>
      <w:tr w:rsidR="003637D3" w:rsidRPr="00A83397" w14:paraId="3FF2ABC5" w14:textId="77777777" w:rsidTr="003637D3">
        <w:trPr>
          <w:cantSplit/>
          <w:trHeight w:val="971"/>
        </w:trPr>
        <w:tc>
          <w:tcPr>
            <w:tcW w:w="303"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75167BB0" w14:textId="77777777" w:rsidR="003637D3" w:rsidRPr="00A83397" w:rsidRDefault="003637D3" w:rsidP="003637D3">
            <w:pPr>
              <w:ind w:left="113" w:right="113"/>
              <w:jc w:val="center"/>
              <w:rPr>
                <w:rFonts w:ascii="Book Antiqua" w:hAnsi="Book Antiqua"/>
                <w:sz w:val="16"/>
                <w:szCs w:val="16"/>
              </w:rPr>
            </w:pPr>
            <w:r w:rsidRPr="00A83397">
              <w:rPr>
                <w:rFonts w:ascii="Book Antiqua" w:hAnsi="Book Antiqua"/>
                <w:sz w:val="16"/>
                <w:szCs w:val="16"/>
              </w:rPr>
              <w:t>Diagnóstica</w:t>
            </w:r>
          </w:p>
        </w:tc>
        <w:tc>
          <w:tcPr>
            <w:tcW w:w="2532" w:type="dxa"/>
            <w:tcBorders>
              <w:top w:val="single" w:sz="4" w:space="0" w:color="auto"/>
              <w:left w:val="single" w:sz="4" w:space="0" w:color="auto"/>
              <w:bottom w:val="single" w:sz="4" w:space="0" w:color="auto"/>
              <w:right w:val="single" w:sz="4" w:space="0" w:color="auto"/>
            </w:tcBorders>
            <w:hideMark/>
          </w:tcPr>
          <w:p w14:paraId="7A94185A"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Realice la evaluación diagnóstica antes de iniciar el bimestre, pues le servirá para organizar los materiales complementarios que utilizará.</w:t>
            </w:r>
          </w:p>
        </w:tc>
        <w:tc>
          <w:tcPr>
            <w:tcW w:w="1701" w:type="dxa"/>
            <w:tcBorders>
              <w:top w:val="single" w:sz="4" w:space="0" w:color="auto"/>
              <w:left w:val="single" w:sz="4" w:space="0" w:color="auto"/>
              <w:bottom w:val="single" w:sz="4" w:space="0" w:color="auto"/>
              <w:right w:val="single" w:sz="4" w:space="0" w:color="auto"/>
            </w:tcBorders>
            <w:hideMark/>
          </w:tcPr>
          <w:p w14:paraId="1E7739FF"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Recursos digitales “Generador de exámenes. Matemáticas”.</w:t>
            </w:r>
          </w:p>
        </w:tc>
        <w:tc>
          <w:tcPr>
            <w:tcW w:w="4820" w:type="dxa"/>
            <w:tcBorders>
              <w:top w:val="single" w:sz="4" w:space="0" w:color="auto"/>
              <w:left w:val="single" w:sz="4" w:space="0" w:color="auto"/>
              <w:bottom w:val="single" w:sz="4" w:space="0" w:color="auto"/>
              <w:right w:val="single" w:sz="4" w:space="0" w:color="auto"/>
            </w:tcBorders>
          </w:tcPr>
          <w:p w14:paraId="5EF8A481"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Realice la medición con base en la escala, y después su estimación con respecto a lo siguiente:</w:t>
            </w:r>
          </w:p>
          <w:p w14:paraId="03CBE3E6" w14:textId="77777777" w:rsidR="003637D3" w:rsidRPr="009863DD" w:rsidRDefault="003637D3" w:rsidP="00420A91">
            <w:pPr>
              <w:pStyle w:val="Prrafodelista"/>
              <w:widowControl w:val="0"/>
              <w:numPr>
                <w:ilvl w:val="0"/>
                <w:numId w:val="133"/>
              </w:numPr>
              <w:autoSpaceDE w:val="0"/>
              <w:autoSpaceDN w:val="0"/>
              <w:adjustRightInd w:val="0"/>
              <w:ind w:left="175" w:hanging="175"/>
              <w:rPr>
                <w:rFonts w:ascii="Book Antiqua" w:hAnsi="Book Antiqua"/>
                <w:b/>
                <w:sz w:val="16"/>
                <w:szCs w:val="16"/>
              </w:rPr>
            </w:pPr>
            <w:r w:rsidRPr="009863DD">
              <w:rPr>
                <w:rFonts w:ascii="Book Antiqua" w:hAnsi="Book Antiqua" w:cs="Times New Roman"/>
                <w:b/>
                <w:sz w:val="16"/>
                <w:szCs w:val="16"/>
                <w:lang w:val="es-ES"/>
              </w:rPr>
              <w:t>las necesidades del grupo.</w:t>
            </w:r>
            <w:r w:rsidRPr="009863DD">
              <w:rPr>
                <w:rFonts w:ascii="Book Antiqua" w:hAnsi="Book Antiqua" w:cs="Times New Roman"/>
                <w:sz w:val="16"/>
                <w:szCs w:val="16"/>
                <w:lang w:val="es-ES"/>
              </w:rPr>
              <w:t xml:space="preserve"> Valore la pertinencia de las actividades sugeridas y si es necesario buscar nuevas dinámicas que le permitan al grupo concretar el conocimiento.</w:t>
            </w:r>
          </w:p>
        </w:tc>
      </w:tr>
      <w:tr w:rsidR="003637D3" w:rsidRPr="00A83397" w14:paraId="178621D4" w14:textId="77777777" w:rsidTr="003637D3">
        <w:trPr>
          <w:cantSplit/>
          <w:trHeight w:val="1134"/>
        </w:trPr>
        <w:tc>
          <w:tcPr>
            <w:tcW w:w="303"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5BB48DC4" w14:textId="77777777" w:rsidR="003637D3" w:rsidRPr="00A83397" w:rsidRDefault="003637D3" w:rsidP="003637D3">
            <w:pPr>
              <w:ind w:left="113" w:right="113"/>
              <w:jc w:val="center"/>
              <w:rPr>
                <w:rFonts w:ascii="Book Antiqua" w:hAnsi="Book Antiqua"/>
                <w:sz w:val="16"/>
                <w:szCs w:val="16"/>
              </w:rPr>
            </w:pPr>
            <w:r w:rsidRPr="00A83397">
              <w:rPr>
                <w:rFonts w:ascii="Book Antiqua" w:hAnsi="Book Antiqua"/>
                <w:sz w:val="16"/>
                <w:szCs w:val="16"/>
              </w:rPr>
              <w:t>Formativa (de proceso)</w:t>
            </w:r>
          </w:p>
        </w:tc>
        <w:tc>
          <w:tcPr>
            <w:tcW w:w="2532" w:type="dxa"/>
            <w:tcBorders>
              <w:top w:val="single" w:sz="4" w:space="0" w:color="auto"/>
              <w:left w:val="single" w:sz="4" w:space="0" w:color="auto"/>
              <w:bottom w:val="single" w:sz="4" w:space="0" w:color="auto"/>
              <w:right w:val="single" w:sz="4" w:space="0" w:color="auto"/>
            </w:tcBorders>
          </w:tcPr>
          <w:p w14:paraId="38AF72F1" w14:textId="77777777" w:rsidR="003637D3" w:rsidRPr="009863DD" w:rsidRDefault="003637D3" w:rsidP="00420A91">
            <w:pPr>
              <w:pStyle w:val="Prrafodelista"/>
              <w:widowControl w:val="0"/>
              <w:numPr>
                <w:ilvl w:val="0"/>
                <w:numId w:val="133"/>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b/>
                <w:sz w:val="16"/>
                <w:szCs w:val="16"/>
                <w:lang w:val="es-ES"/>
              </w:rPr>
              <w:t>Interactiva:</w:t>
            </w:r>
            <w:r w:rsidRPr="009863DD">
              <w:rPr>
                <w:rFonts w:ascii="Book Antiqua" w:hAnsi="Book Antiqua" w:cs="Times New Roman"/>
                <w:sz w:val="16"/>
                <w:szCs w:val="16"/>
                <w:lang w:val="es-ES"/>
              </w:rPr>
              <w:t xml:space="preserve"> Observe la resolución de las actividades de la guía </w:t>
            </w:r>
            <w:r w:rsidRPr="009863DD">
              <w:rPr>
                <w:rFonts w:ascii="Book Antiqua" w:hAnsi="Book Antiqua" w:cs="Times New Roman"/>
                <w:i/>
                <w:sz w:val="16"/>
                <w:szCs w:val="16"/>
                <w:lang w:val="es-ES"/>
              </w:rPr>
              <w:t>Aplicados</w:t>
            </w:r>
            <w:r w:rsidRPr="009863DD">
              <w:rPr>
                <w:rFonts w:ascii="Book Antiqua" w:hAnsi="Book Antiqua" w:cs="Times New Roman"/>
                <w:sz w:val="16"/>
                <w:szCs w:val="16"/>
                <w:lang w:val="es-ES"/>
              </w:rPr>
              <w:t xml:space="preserve"> 3 para identificar errores en los procesos de los alumnos y, de identificarlos, plantearles preguntas para que analicen lo que han hecho y efectúen correcciones.</w:t>
            </w:r>
          </w:p>
          <w:p w14:paraId="3DD9601E" w14:textId="77777777" w:rsidR="003637D3" w:rsidRPr="009863DD" w:rsidRDefault="003637D3" w:rsidP="00420A91">
            <w:pPr>
              <w:pStyle w:val="Prrafodelista"/>
              <w:widowControl w:val="0"/>
              <w:numPr>
                <w:ilvl w:val="0"/>
                <w:numId w:val="133"/>
              </w:numPr>
              <w:autoSpaceDE w:val="0"/>
              <w:autoSpaceDN w:val="0"/>
              <w:adjustRightInd w:val="0"/>
              <w:ind w:left="175" w:hanging="175"/>
              <w:rPr>
                <w:rFonts w:ascii="Book Antiqua" w:hAnsi="Book Antiqua"/>
                <w:sz w:val="16"/>
                <w:szCs w:val="16"/>
              </w:rPr>
            </w:pPr>
            <w:r w:rsidRPr="009863DD">
              <w:rPr>
                <w:rFonts w:ascii="Book Antiqua" w:hAnsi="Book Antiqua" w:cs="Times New Roman"/>
                <w:b/>
                <w:sz w:val="16"/>
                <w:szCs w:val="16"/>
                <w:lang w:val="es-ES"/>
              </w:rPr>
              <w:t>Retroactiva:</w:t>
            </w:r>
            <w:r w:rsidRPr="009863DD">
              <w:rPr>
                <w:rFonts w:ascii="Book Antiqua" w:hAnsi="Book Antiqua" w:cs="Times New Roman"/>
                <w:sz w:val="16"/>
                <w:szCs w:val="16"/>
                <w:lang w:val="es-ES"/>
              </w:rPr>
              <w:t xml:space="preserve"> Conserve evidencias del avance de los alumnos. Elija un aprendizaje esperado o un contenido y guarde un ejercicio en el portafolio de cada niño, con las referencias necesarias para identificarlo.</w:t>
            </w:r>
          </w:p>
        </w:tc>
        <w:tc>
          <w:tcPr>
            <w:tcW w:w="1701" w:type="dxa"/>
            <w:tcBorders>
              <w:top w:val="single" w:sz="4" w:space="0" w:color="auto"/>
              <w:left w:val="single" w:sz="4" w:space="0" w:color="auto"/>
              <w:bottom w:val="single" w:sz="4" w:space="0" w:color="auto"/>
              <w:right w:val="single" w:sz="4" w:space="0" w:color="auto"/>
            </w:tcBorders>
            <w:hideMark/>
          </w:tcPr>
          <w:p w14:paraId="57492D33"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Recupere las siguientes herramientas del bimestre:</w:t>
            </w:r>
          </w:p>
          <w:p w14:paraId="2D57D040" w14:textId="77777777" w:rsidR="003637D3" w:rsidRPr="009863DD" w:rsidRDefault="003637D3" w:rsidP="00420A91">
            <w:pPr>
              <w:pStyle w:val="Prrafodelista"/>
              <w:widowControl w:val="0"/>
              <w:numPr>
                <w:ilvl w:val="0"/>
                <w:numId w:val="134"/>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Rúbricas</w:t>
            </w:r>
          </w:p>
          <w:p w14:paraId="1CDCEF1C" w14:textId="77777777" w:rsidR="003637D3" w:rsidRPr="009863DD" w:rsidRDefault="003637D3" w:rsidP="00420A91">
            <w:pPr>
              <w:pStyle w:val="Prrafodelista"/>
              <w:widowControl w:val="0"/>
              <w:numPr>
                <w:ilvl w:val="0"/>
                <w:numId w:val="134"/>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Preguntas sobre el procedimiento</w:t>
            </w:r>
          </w:p>
          <w:p w14:paraId="62CDC010" w14:textId="77777777" w:rsidR="003637D3" w:rsidRPr="009863DD" w:rsidRDefault="003637D3" w:rsidP="00420A91">
            <w:pPr>
              <w:pStyle w:val="Prrafodelista"/>
              <w:widowControl w:val="0"/>
              <w:numPr>
                <w:ilvl w:val="0"/>
                <w:numId w:val="134"/>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Lista de cotejo</w:t>
            </w:r>
          </w:p>
          <w:p w14:paraId="0A4E1D2D" w14:textId="77777777" w:rsidR="003637D3" w:rsidRPr="009863DD" w:rsidRDefault="003637D3" w:rsidP="00420A91">
            <w:pPr>
              <w:pStyle w:val="Prrafodelista"/>
              <w:widowControl w:val="0"/>
              <w:numPr>
                <w:ilvl w:val="0"/>
                <w:numId w:val="134"/>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Escala de actitudes</w:t>
            </w:r>
          </w:p>
        </w:tc>
        <w:tc>
          <w:tcPr>
            <w:tcW w:w="4820" w:type="dxa"/>
            <w:tcBorders>
              <w:top w:val="single" w:sz="4" w:space="0" w:color="auto"/>
              <w:left w:val="single" w:sz="4" w:space="0" w:color="auto"/>
              <w:bottom w:val="single" w:sz="4" w:space="0" w:color="auto"/>
              <w:right w:val="single" w:sz="4" w:space="0" w:color="auto"/>
            </w:tcBorders>
          </w:tcPr>
          <w:p w14:paraId="71C20862" w14:textId="77777777" w:rsidR="003637D3" w:rsidRPr="009863DD" w:rsidRDefault="003637D3" w:rsidP="00420A91">
            <w:pPr>
              <w:pStyle w:val="Prrafodelista"/>
              <w:widowControl w:val="0"/>
              <w:numPr>
                <w:ilvl w:val="0"/>
                <w:numId w:val="134"/>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b/>
                <w:sz w:val="16"/>
                <w:szCs w:val="16"/>
                <w:lang w:val="es-ES"/>
              </w:rPr>
              <w:t>Para la mejora del grupo.</w:t>
            </w:r>
            <w:r w:rsidRPr="009863DD">
              <w:rPr>
                <w:rFonts w:ascii="Book Antiqua" w:hAnsi="Book Antiqua" w:cs="Times New Roman"/>
                <w:sz w:val="16"/>
                <w:szCs w:val="16"/>
                <w:lang w:val="es-ES"/>
              </w:rPr>
              <w:t xml:space="preserve"> Conforme a los registros en los instrumentos de evaluación, abra un espacio para reforzar los contenidos en los que hubo mayor número de errores. Se recomienda repasar la lección y después abordar de nuevo los reactivos del problema, para identificar si el bajo puntaje fue por error en la comprensión lectora o en el dominio del contenido.</w:t>
            </w:r>
          </w:p>
          <w:p w14:paraId="3BC88AEB" w14:textId="77777777" w:rsidR="003637D3" w:rsidRPr="009863DD" w:rsidRDefault="003637D3" w:rsidP="00420A91">
            <w:pPr>
              <w:pStyle w:val="Prrafodelista"/>
              <w:widowControl w:val="0"/>
              <w:numPr>
                <w:ilvl w:val="0"/>
                <w:numId w:val="134"/>
              </w:numPr>
              <w:autoSpaceDE w:val="0"/>
              <w:autoSpaceDN w:val="0"/>
              <w:adjustRightInd w:val="0"/>
              <w:ind w:left="175" w:hanging="175"/>
              <w:rPr>
                <w:rFonts w:ascii="Book Antiqua" w:hAnsi="Book Antiqua"/>
                <w:b/>
                <w:sz w:val="16"/>
                <w:szCs w:val="16"/>
              </w:rPr>
            </w:pPr>
            <w:r w:rsidRPr="009863DD">
              <w:rPr>
                <w:rFonts w:ascii="Book Antiqua" w:hAnsi="Book Antiqua" w:cs="Times New Roman"/>
                <w:b/>
                <w:sz w:val="16"/>
                <w:szCs w:val="16"/>
                <w:lang w:val="es-ES"/>
              </w:rPr>
              <w:t>Para la adecuación de la práctica docente.</w:t>
            </w:r>
            <w:r w:rsidRPr="009863DD">
              <w:rPr>
                <w:rFonts w:ascii="Book Antiqua" w:hAnsi="Book Antiqua" w:cs="Times New Roman"/>
                <w:sz w:val="16"/>
                <w:szCs w:val="16"/>
                <w:lang w:val="es-ES"/>
              </w:rPr>
              <w:t xml:space="preserve"> Valore si el lenguaje matemático, las explicaciones y los ejemplos que utiliza son adecuados para la edad y el nivel cognitivo de los alumnos. Recuerde que es importante introducir los términos matemáticos correctos, aunque también, hacer analogías y ejemplificaciones para que ellos los comprendan.</w:t>
            </w:r>
          </w:p>
        </w:tc>
      </w:tr>
    </w:tbl>
    <w:p w14:paraId="0FCC8E4C" w14:textId="77777777" w:rsidR="003637D3" w:rsidRDefault="003637D3" w:rsidP="003637D3">
      <w:pPr>
        <w:rPr>
          <w:rFonts w:ascii="Book Antiqua" w:hAnsi="Book Antiqua"/>
          <w:lang w:val="es-ES"/>
        </w:rPr>
      </w:pPr>
      <w:r w:rsidRPr="007404AB">
        <w:rPr>
          <w:rFonts w:ascii="Book Antiqua" w:hAnsi="Book Antiqua"/>
          <w:lang w:val="es-ES"/>
        </w:rPr>
        <w:lastRenderedPageBreak/>
        <w:t>Plan de clase semanal</w:t>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Pr>
          <w:rFonts w:ascii="Book Antiqua" w:hAnsi="Book Antiqua"/>
          <w:lang w:val="es-ES"/>
        </w:rPr>
        <w:tab/>
      </w:r>
      <w:r w:rsidRPr="007404AB">
        <w:rPr>
          <w:rFonts w:ascii="Book Antiqua" w:hAnsi="Book Antiqua"/>
          <w:lang w:val="es-ES"/>
        </w:rPr>
        <w:t>Semana escolar 15</w:t>
      </w:r>
    </w:p>
    <w:p w14:paraId="6427BC9C" w14:textId="77777777" w:rsidR="003637D3" w:rsidRDefault="003637D3" w:rsidP="003637D3">
      <w:pPr>
        <w:rPr>
          <w:rFonts w:ascii="Book Antiqua" w:hAnsi="Book Antiqua"/>
          <w:lang w:val="es-ES"/>
        </w:rPr>
      </w:pPr>
      <w:r>
        <w:rPr>
          <w:rFonts w:ascii="Book Antiqua" w:hAnsi="Book Antiqua"/>
          <w:lang w:val="es-ES"/>
        </w:rPr>
        <w:t>Matemáticas (continuación)</w:t>
      </w:r>
    </w:p>
    <w:p w14:paraId="637BAA2D" w14:textId="77777777" w:rsidR="003637D3" w:rsidRPr="007404AB" w:rsidRDefault="003637D3" w:rsidP="003637D3">
      <w:pPr>
        <w:rPr>
          <w:rFonts w:ascii="Book Antiqua" w:hAnsi="Book Antiqua"/>
          <w:lang w:val="es-ES"/>
        </w:rPr>
      </w:pPr>
    </w:p>
    <w:tbl>
      <w:tblPr>
        <w:tblStyle w:val="Tablaconcuadrcula"/>
        <w:tblW w:w="9356" w:type="dxa"/>
        <w:tblInd w:w="108" w:type="dxa"/>
        <w:tblLayout w:type="fixed"/>
        <w:tblLook w:val="04A0" w:firstRow="1" w:lastRow="0" w:firstColumn="1" w:lastColumn="0" w:noHBand="0" w:noVBand="1"/>
      </w:tblPr>
      <w:tblGrid>
        <w:gridCol w:w="303"/>
        <w:gridCol w:w="2565"/>
        <w:gridCol w:w="2263"/>
        <w:gridCol w:w="4225"/>
      </w:tblGrid>
      <w:tr w:rsidR="003637D3" w:rsidRPr="00A83397" w14:paraId="7BAE17D2" w14:textId="77777777" w:rsidTr="003637D3">
        <w:trPr>
          <w:cantSplit/>
          <w:trHeight w:val="262"/>
        </w:trPr>
        <w:tc>
          <w:tcPr>
            <w:tcW w:w="303" w:type="dxa"/>
            <w:tcBorders>
              <w:top w:val="nil"/>
              <w:left w:val="nil"/>
              <w:bottom w:val="single" w:sz="4" w:space="0" w:color="auto"/>
              <w:right w:val="single" w:sz="4" w:space="0" w:color="auto"/>
            </w:tcBorders>
            <w:shd w:val="clear" w:color="auto" w:fill="auto"/>
          </w:tcPr>
          <w:p w14:paraId="1A3C63B5" w14:textId="77777777" w:rsidR="003637D3" w:rsidRPr="009863DD" w:rsidRDefault="003637D3" w:rsidP="003637D3">
            <w:pPr>
              <w:tabs>
                <w:tab w:val="left" w:pos="567"/>
              </w:tabs>
              <w:ind w:left="113" w:right="113"/>
              <w:jc w:val="center"/>
              <w:rPr>
                <w:rFonts w:ascii="Book Antiqua" w:hAnsi="Book Antiqua"/>
                <w:sz w:val="16"/>
                <w:szCs w:val="16"/>
              </w:rPr>
            </w:pPr>
          </w:p>
        </w:tc>
        <w:tc>
          <w:tcPr>
            <w:tcW w:w="2565"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19C9C4B0"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sz w:val="16"/>
                <w:szCs w:val="16"/>
              </w:rPr>
              <w:t>Orientaciones didácticas</w:t>
            </w:r>
          </w:p>
        </w:tc>
        <w:tc>
          <w:tcPr>
            <w:tcW w:w="2263"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6C8B54AC"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sz w:val="16"/>
                <w:szCs w:val="16"/>
              </w:rPr>
              <w:t>Herramientas</w:t>
            </w:r>
          </w:p>
        </w:tc>
        <w:tc>
          <w:tcPr>
            <w:tcW w:w="4225"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383C484A"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sz w:val="16"/>
                <w:szCs w:val="16"/>
              </w:rPr>
              <w:t>Estimación</w:t>
            </w:r>
          </w:p>
        </w:tc>
      </w:tr>
      <w:tr w:rsidR="003637D3" w:rsidRPr="00A83397" w14:paraId="6C842381" w14:textId="77777777" w:rsidTr="003637D3">
        <w:trPr>
          <w:cantSplit/>
          <w:trHeight w:val="1134"/>
        </w:trPr>
        <w:tc>
          <w:tcPr>
            <w:tcW w:w="303"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60D4C46E" w14:textId="77777777" w:rsidR="003637D3" w:rsidRPr="009863DD" w:rsidRDefault="003637D3" w:rsidP="003637D3">
            <w:pPr>
              <w:tabs>
                <w:tab w:val="left" w:pos="567"/>
              </w:tabs>
              <w:ind w:left="113" w:right="113"/>
              <w:jc w:val="center"/>
              <w:rPr>
                <w:rFonts w:ascii="Book Antiqua" w:hAnsi="Book Antiqua"/>
                <w:sz w:val="16"/>
                <w:szCs w:val="16"/>
              </w:rPr>
            </w:pPr>
            <w:r w:rsidRPr="009863DD">
              <w:rPr>
                <w:rFonts w:ascii="Book Antiqua" w:hAnsi="Book Antiqua"/>
                <w:sz w:val="16"/>
                <w:szCs w:val="16"/>
              </w:rPr>
              <w:t>Sumativa</w:t>
            </w:r>
          </w:p>
        </w:tc>
        <w:tc>
          <w:tcPr>
            <w:tcW w:w="2565" w:type="dxa"/>
            <w:tcBorders>
              <w:top w:val="single" w:sz="4" w:space="0" w:color="auto"/>
              <w:left w:val="single" w:sz="4" w:space="0" w:color="auto"/>
              <w:bottom w:val="single" w:sz="4" w:space="0" w:color="auto"/>
              <w:right w:val="single" w:sz="4" w:space="0" w:color="auto"/>
            </w:tcBorders>
          </w:tcPr>
          <w:p w14:paraId="5D809497"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Es recomendable que, antes de aplicar el examen de final del bimestre, los alumnos vayan resolviendo de tarea, con una semana de anticipación, ejercicios relacionados con cada contenido que se van a evaluar. De ser posible, combine algunos de éstos en el planteamiento de problemas.</w:t>
            </w:r>
          </w:p>
        </w:tc>
        <w:tc>
          <w:tcPr>
            <w:tcW w:w="2263" w:type="dxa"/>
            <w:tcBorders>
              <w:top w:val="single" w:sz="4" w:space="0" w:color="auto"/>
              <w:left w:val="single" w:sz="4" w:space="0" w:color="auto"/>
              <w:bottom w:val="single" w:sz="4" w:space="0" w:color="auto"/>
              <w:right w:val="single" w:sz="4" w:space="0" w:color="auto"/>
            </w:tcBorders>
            <w:hideMark/>
          </w:tcPr>
          <w:p w14:paraId="28D13C86" w14:textId="77777777" w:rsidR="003637D3" w:rsidRPr="000F341B" w:rsidRDefault="003637D3" w:rsidP="00420A91">
            <w:pPr>
              <w:pStyle w:val="Prrafodelista"/>
              <w:widowControl w:val="0"/>
              <w:numPr>
                <w:ilvl w:val="0"/>
                <w:numId w:val="151"/>
              </w:numPr>
              <w:autoSpaceDE w:val="0"/>
              <w:autoSpaceDN w:val="0"/>
              <w:adjustRightInd w:val="0"/>
              <w:ind w:left="143" w:hanging="142"/>
              <w:rPr>
                <w:rFonts w:ascii="Book Antiqua" w:hAnsi="Book Antiqua" w:cs="Times New Roman"/>
                <w:sz w:val="16"/>
                <w:szCs w:val="16"/>
                <w:lang w:val="es-ES"/>
              </w:rPr>
            </w:pPr>
            <w:r w:rsidRPr="000F341B">
              <w:rPr>
                <w:rFonts w:ascii="Book Antiqua" w:hAnsi="Book Antiqua" w:cs="Times New Roman"/>
                <w:sz w:val="16"/>
                <w:szCs w:val="16"/>
                <w:lang w:val="es-ES"/>
              </w:rPr>
              <w:t xml:space="preserve">Examen del bimestre 2 de Matemáticas de Exámenes </w:t>
            </w:r>
            <w:r w:rsidRPr="000F341B">
              <w:rPr>
                <w:rFonts w:ascii="Book Antiqua" w:hAnsi="Book Antiqua" w:cs="Times New Roman"/>
                <w:i/>
                <w:sz w:val="16"/>
                <w:szCs w:val="16"/>
                <w:lang w:val="es-ES"/>
              </w:rPr>
              <w:t>Aplicados 3</w:t>
            </w:r>
            <w:r w:rsidRPr="000F341B">
              <w:rPr>
                <w:rFonts w:ascii="Book Antiqua" w:hAnsi="Book Antiqua" w:cs="Times New Roman"/>
                <w:sz w:val="16"/>
                <w:szCs w:val="16"/>
                <w:lang w:val="es-ES"/>
              </w:rPr>
              <w:t>.</w:t>
            </w:r>
          </w:p>
          <w:p w14:paraId="7E0BA815" w14:textId="77777777" w:rsidR="003637D3" w:rsidRPr="009863DD" w:rsidRDefault="003637D3" w:rsidP="00420A91">
            <w:pPr>
              <w:pStyle w:val="Prrafodelista"/>
              <w:widowControl w:val="0"/>
              <w:numPr>
                <w:ilvl w:val="0"/>
                <w:numId w:val="135"/>
              </w:numPr>
              <w:autoSpaceDE w:val="0"/>
              <w:autoSpaceDN w:val="0"/>
              <w:adjustRightInd w:val="0"/>
              <w:ind w:left="175" w:hanging="175"/>
              <w:rPr>
                <w:rFonts w:ascii="Book Antiqua" w:hAnsi="Book Antiqua"/>
                <w:sz w:val="16"/>
                <w:szCs w:val="16"/>
              </w:rPr>
            </w:pPr>
            <w:r w:rsidRPr="009863DD">
              <w:rPr>
                <w:rFonts w:ascii="Book Antiqua" w:hAnsi="Book Antiqua" w:cs="Times New Roman"/>
                <w:sz w:val="16"/>
                <w:szCs w:val="16"/>
                <w:lang w:val="es-ES"/>
              </w:rPr>
              <w:t>Recursos digitales,  Generador de exámenes. Matemáticas”.</w:t>
            </w:r>
          </w:p>
        </w:tc>
        <w:tc>
          <w:tcPr>
            <w:tcW w:w="4225" w:type="dxa"/>
            <w:tcBorders>
              <w:top w:val="single" w:sz="4" w:space="0" w:color="auto"/>
              <w:left w:val="single" w:sz="4" w:space="0" w:color="auto"/>
              <w:bottom w:val="single" w:sz="4" w:space="0" w:color="auto"/>
              <w:right w:val="single" w:sz="4" w:space="0" w:color="auto"/>
            </w:tcBorders>
          </w:tcPr>
          <w:p w14:paraId="203C31CE"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Realice la medición con base en la escala, y después su estimación con respecto a lo siguiente:</w:t>
            </w:r>
          </w:p>
          <w:p w14:paraId="404F6F32" w14:textId="77777777" w:rsidR="003637D3" w:rsidRPr="009863DD" w:rsidRDefault="003637D3" w:rsidP="00420A91">
            <w:pPr>
              <w:pStyle w:val="Prrafodelista"/>
              <w:widowControl w:val="0"/>
              <w:numPr>
                <w:ilvl w:val="0"/>
                <w:numId w:val="135"/>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b/>
                <w:sz w:val="16"/>
                <w:szCs w:val="16"/>
                <w:lang w:val="es-ES"/>
              </w:rPr>
              <w:t>la mejora del grupo.</w:t>
            </w:r>
            <w:r w:rsidRPr="009863DD">
              <w:rPr>
                <w:rFonts w:ascii="Book Antiqua" w:hAnsi="Book Antiqua" w:cs="Times New Roman"/>
                <w:sz w:val="16"/>
                <w:szCs w:val="16"/>
                <w:lang w:val="es-ES"/>
              </w:rPr>
              <w:t xml:space="preserve"> Se recomienda que los alumnos revisen el examen para que identifiquen sus errores, los corrijan sin borrar las respuestas originales y, ahí mismo, escriban la causa del error y describan el proceso correcto de solución. Se recomienda dar un valor a este trabajo como parte de la calificación final.</w:t>
            </w:r>
          </w:p>
          <w:p w14:paraId="4269B651" w14:textId="77777777" w:rsidR="003637D3" w:rsidRPr="009863DD" w:rsidRDefault="003637D3" w:rsidP="00420A91">
            <w:pPr>
              <w:pStyle w:val="Prrafodelista"/>
              <w:widowControl w:val="0"/>
              <w:numPr>
                <w:ilvl w:val="0"/>
                <w:numId w:val="135"/>
              </w:numPr>
              <w:autoSpaceDE w:val="0"/>
              <w:autoSpaceDN w:val="0"/>
              <w:adjustRightInd w:val="0"/>
              <w:ind w:left="175" w:hanging="175"/>
              <w:rPr>
                <w:rFonts w:ascii="Book Antiqua" w:hAnsi="Book Antiqua"/>
                <w:b/>
                <w:sz w:val="16"/>
                <w:szCs w:val="16"/>
              </w:rPr>
            </w:pPr>
            <w:r w:rsidRPr="009863DD">
              <w:rPr>
                <w:rFonts w:ascii="Book Antiqua" w:hAnsi="Book Antiqua" w:cs="Times New Roman"/>
                <w:b/>
                <w:sz w:val="16"/>
                <w:szCs w:val="16"/>
                <w:lang w:val="es-ES"/>
              </w:rPr>
              <w:t>la adecuación de la práctica docente.</w:t>
            </w:r>
            <w:r w:rsidRPr="009863DD">
              <w:rPr>
                <w:rFonts w:ascii="Book Antiqua" w:hAnsi="Book Antiqua" w:cs="Times New Roman"/>
                <w:sz w:val="16"/>
                <w:szCs w:val="16"/>
                <w:lang w:val="es-ES"/>
              </w:rPr>
              <w:t xml:space="preserve"> Se sugiere valorar si las actividades que se proponen van de acuerdo con el nivel cognitivo que marcan el aprendizaje esperado y el contenido.</w:t>
            </w:r>
          </w:p>
        </w:tc>
      </w:tr>
    </w:tbl>
    <w:p w14:paraId="24530327" w14:textId="77777777" w:rsidR="003637D3" w:rsidRPr="009863DD" w:rsidRDefault="003637D3" w:rsidP="003637D3">
      <w:pPr>
        <w:rPr>
          <w:rFonts w:ascii="Book Antiqua" w:hAnsi="Book Antiqua"/>
        </w:rPr>
      </w:pPr>
    </w:p>
    <w:p w14:paraId="1FACA93D" w14:textId="77777777" w:rsidR="003637D3" w:rsidRPr="009863DD" w:rsidRDefault="003637D3" w:rsidP="003637D3">
      <w:pPr>
        <w:rPr>
          <w:rFonts w:ascii="Book Antiqua" w:hAnsi="Book Antiqua"/>
        </w:rPr>
      </w:pPr>
      <w:r w:rsidRPr="009863DD">
        <w:rPr>
          <w:rFonts w:ascii="Book Antiqua" w:hAnsi="Book Antiqua"/>
        </w:rPr>
        <w:t>Ciencias Naturales</w:t>
      </w:r>
    </w:p>
    <w:p w14:paraId="3DE55A3C" w14:textId="77777777" w:rsidR="003637D3" w:rsidRPr="009863DD" w:rsidRDefault="003637D3" w:rsidP="003637D3">
      <w:pPr>
        <w:contextualSpacing/>
      </w:pPr>
    </w:p>
    <w:tbl>
      <w:tblPr>
        <w:tblStyle w:val="Tablaconcuadrcula"/>
        <w:tblW w:w="9356" w:type="dxa"/>
        <w:tblInd w:w="108" w:type="dxa"/>
        <w:tblLayout w:type="fixed"/>
        <w:tblLook w:val="04A0" w:firstRow="1" w:lastRow="0" w:firstColumn="1" w:lastColumn="0" w:noHBand="0" w:noVBand="1"/>
      </w:tblPr>
      <w:tblGrid>
        <w:gridCol w:w="302"/>
        <w:gridCol w:w="2414"/>
        <w:gridCol w:w="2867"/>
        <w:gridCol w:w="3773"/>
      </w:tblGrid>
      <w:tr w:rsidR="003637D3" w:rsidRPr="00587804" w14:paraId="52B007F3" w14:textId="77777777" w:rsidTr="003637D3">
        <w:tc>
          <w:tcPr>
            <w:tcW w:w="284" w:type="dxa"/>
            <w:tcBorders>
              <w:top w:val="nil"/>
              <w:left w:val="nil"/>
            </w:tcBorders>
            <w:shd w:val="clear" w:color="auto" w:fill="auto"/>
          </w:tcPr>
          <w:p w14:paraId="22C377CE" w14:textId="77777777" w:rsidR="003637D3" w:rsidRPr="00587804" w:rsidRDefault="003637D3" w:rsidP="003637D3">
            <w:pPr>
              <w:rPr>
                <w:rFonts w:ascii="Book Antiqua" w:hAnsi="Book Antiqua"/>
                <w:sz w:val="16"/>
                <w:szCs w:val="16"/>
              </w:rPr>
            </w:pPr>
          </w:p>
        </w:tc>
        <w:tc>
          <w:tcPr>
            <w:tcW w:w="2268" w:type="dxa"/>
            <w:shd w:val="clear" w:color="auto" w:fill="B2A1C7" w:themeFill="accent4" w:themeFillTint="99"/>
          </w:tcPr>
          <w:p w14:paraId="3FD7E2AB"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Orientaciones didácticas</w:t>
            </w:r>
          </w:p>
        </w:tc>
        <w:tc>
          <w:tcPr>
            <w:tcW w:w="2693" w:type="dxa"/>
            <w:shd w:val="clear" w:color="auto" w:fill="B2A1C7" w:themeFill="accent4" w:themeFillTint="99"/>
          </w:tcPr>
          <w:p w14:paraId="581F82E0"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Herramientas</w:t>
            </w:r>
          </w:p>
        </w:tc>
        <w:tc>
          <w:tcPr>
            <w:tcW w:w="3544" w:type="dxa"/>
            <w:shd w:val="clear" w:color="auto" w:fill="B2A1C7" w:themeFill="accent4" w:themeFillTint="99"/>
          </w:tcPr>
          <w:p w14:paraId="4BECB386"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Estimación</w:t>
            </w:r>
          </w:p>
        </w:tc>
      </w:tr>
      <w:tr w:rsidR="003637D3" w:rsidRPr="00587804" w14:paraId="1FB38767" w14:textId="77777777" w:rsidTr="003637D3">
        <w:trPr>
          <w:trHeight w:val="1134"/>
        </w:trPr>
        <w:tc>
          <w:tcPr>
            <w:tcW w:w="284" w:type="dxa"/>
            <w:shd w:val="clear" w:color="auto" w:fill="CCC0D9" w:themeFill="accent4" w:themeFillTint="66"/>
            <w:textDirection w:val="btLr"/>
            <w:vAlign w:val="center"/>
          </w:tcPr>
          <w:p w14:paraId="462DE12D" w14:textId="77777777" w:rsidR="003637D3" w:rsidRPr="00587804" w:rsidRDefault="003637D3" w:rsidP="003637D3">
            <w:pPr>
              <w:ind w:left="113" w:right="113"/>
              <w:jc w:val="center"/>
              <w:rPr>
                <w:rFonts w:ascii="Book Antiqua" w:hAnsi="Book Antiqua"/>
                <w:sz w:val="16"/>
                <w:szCs w:val="16"/>
              </w:rPr>
            </w:pPr>
            <w:r w:rsidRPr="00587804">
              <w:rPr>
                <w:rFonts w:ascii="Book Antiqua" w:hAnsi="Book Antiqua"/>
                <w:sz w:val="16"/>
                <w:szCs w:val="16"/>
              </w:rPr>
              <w:t>Diagnóstica</w:t>
            </w:r>
          </w:p>
        </w:tc>
        <w:tc>
          <w:tcPr>
            <w:tcW w:w="2268" w:type="dxa"/>
          </w:tcPr>
          <w:p w14:paraId="69244467"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Una evaluación de este tipo implementada antes de iniciar el bimestre le servirá para planear no sólo la duración de las sesiones sino también los materiales complementarios.</w:t>
            </w:r>
          </w:p>
          <w:p w14:paraId="2F610114" w14:textId="77777777" w:rsidR="003637D3" w:rsidRPr="009863DD" w:rsidRDefault="003637D3" w:rsidP="003637D3">
            <w:pPr>
              <w:widowControl w:val="0"/>
              <w:autoSpaceDE w:val="0"/>
              <w:autoSpaceDN w:val="0"/>
              <w:adjustRightInd w:val="0"/>
              <w:ind w:firstLine="317"/>
              <w:rPr>
                <w:rFonts w:ascii="Book Antiqua" w:hAnsi="Book Antiqua"/>
                <w:sz w:val="16"/>
                <w:szCs w:val="16"/>
              </w:rPr>
            </w:pPr>
            <w:r w:rsidRPr="009863DD">
              <w:rPr>
                <w:rFonts w:ascii="Book Antiqua" w:hAnsi="Book Antiqua" w:cs="Times New Roman"/>
                <w:sz w:val="16"/>
                <w:szCs w:val="16"/>
                <w:lang w:val="es-ES"/>
              </w:rPr>
              <w:t>Desarrolle una rúbrica con indicadores de los conocimientos previos que deben poseer los alumnos para comprender y avanzar en el conocimiento de los contenidos de este bimestre.</w:t>
            </w:r>
          </w:p>
        </w:tc>
        <w:tc>
          <w:tcPr>
            <w:tcW w:w="2693" w:type="dxa"/>
          </w:tcPr>
          <w:p w14:paraId="3773380E" w14:textId="77777777" w:rsidR="003637D3" w:rsidRPr="009863DD" w:rsidRDefault="003637D3" w:rsidP="003637D3">
            <w:pPr>
              <w:widowControl w:val="0"/>
              <w:autoSpaceDE w:val="0"/>
              <w:autoSpaceDN w:val="0"/>
              <w:adjustRightInd w:val="0"/>
              <w:rPr>
                <w:rFonts w:ascii="Book Antiqua" w:hAnsi="Book Antiqua"/>
                <w:i/>
                <w:sz w:val="16"/>
                <w:szCs w:val="16"/>
              </w:rPr>
            </w:pPr>
            <w:r w:rsidRPr="009863DD">
              <w:rPr>
                <w:rFonts w:ascii="Book Antiqua" w:hAnsi="Book Antiqua" w:cs="Times New Roman"/>
                <w:sz w:val="16"/>
                <w:szCs w:val="16"/>
                <w:lang w:val="es-ES"/>
              </w:rPr>
              <w:t>Recursos digitales, “Generador de exámenes. Ciencias Naturales”.</w:t>
            </w:r>
          </w:p>
        </w:tc>
        <w:tc>
          <w:tcPr>
            <w:tcW w:w="3544" w:type="dxa"/>
          </w:tcPr>
          <w:p w14:paraId="5A3A381E"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Realice la medición con base en la escala, y después su estimación con respecto a lo siguiente:</w:t>
            </w:r>
          </w:p>
          <w:p w14:paraId="0687B83C" w14:textId="77777777" w:rsidR="003637D3" w:rsidRPr="009863DD" w:rsidRDefault="003637D3" w:rsidP="00420A91">
            <w:pPr>
              <w:pStyle w:val="Prrafodelista"/>
              <w:widowControl w:val="0"/>
              <w:numPr>
                <w:ilvl w:val="0"/>
                <w:numId w:val="136"/>
              </w:numPr>
              <w:autoSpaceDE w:val="0"/>
              <w:autoSpaceDN w:val="0"/>
              <w:adjustRightInd w:val="0"/>
              <w:ind w:left="176" w:hanging="176"/>
              <w:rPr>
                <w:rFonts w:ascii="Book Antiqua" w:hAnsi="Book Antiqua"/>
                <w:b/>
                <w:sz w:val="16"/>
                <w:szCs w:val="16"/>
              </w:rPr>
            </w:pPr>
            <w:r w:rsidRPr="009863DD">
              <w:rPr>
                <w:rFonts w:ascii="Book Antiqua" w:hAnsi="Book Antiqua" w:cs="Times New Roman"/>
                <w:b/>
                <w:sz w:val="16"/>
                <w:szCs w:val="16"/>
                <w:lang w:val="es-ES"/>
              </w:rPr>
              <w:t>las necesidades del grupo.</w:t>
            </w:r>
            <w:r w:rsidRPr="009863DD">
              <w:rPr>
                <w:rFonts w:ascii="Book Antiqua" w:hAnsi="Book Antiqua" w:cs="Times New Roman"/>
                <w:sz w:val="16"/>
                <w:szCs w:val="16"/>
                <w:lang w:val="es-ES"/>
              </w:rPr>
              <w:t xml:space="preserve"> Decida qué materiales usará y el orden en que los aplicará de acuerdo con el dominio del tema por parte de los alumnos.</w:t>
            </w:r>
          </w:p>
        </w:tc>
      </w:tr>
      <w:tr w:rsidR="003637D3" w:rsidRPr="00587804" w14:paraId="77FD6A93" w14:textId="77777777" w:rsidTr="003637D3">
        <w:trPr>
          <w:trHeight w:val="1134"/>
        </w:trPr>
        <w:tc>
          <w:tcPr>
            <w:tcW w:w="284" w:type="dxa"/>
            <w:shd w:val="clear" w:color="auto" w:fill="CCC0D9" w:themeFill="accent4" w:themeFillTint="66"/>
            <w:textDirection w:val="btLr"/>
            <w:vAlign w:val="center"/>
          </w:tcPr>
          <w:p w14:paraId="455E3756" w14:textId="77777777" w:rsidR="003637D3" w:rsidRPr="00587804" w:rsidRDefault="003637D3" w:rsidP="003637D3">
            <w:pPr>
              <w:ind w:left="113" w:right="113"/>
              <w:jc w:val="center"/>
              <w:rPr>
                <w:rFonts w:ascii="Book Antiqua" w:hAnsi="Book Antiqua"/>
                <w:sz w:val="16"/>
                <w:szCs w:val="16"/>
              </w:rPr>
            </w:pPr>
            <w:r w:rsidRPr="00587804">
              <w:rPr>
                <w:rFonts w:ascii="Book Antiqua" w:hAnsi="Book Antiqua"/>
                <w:sz w:val="16"/>
                <w:szCs w:val="16"/>
              </w:rPr>
              <w:t>Formativa (de proceso)</w:t>
            </w:r>
          </w:p>
        </w:tc>
        <w:tc>
          <w:tcPr>
            <w:tcW w:w="2268" w:type="dxa"/>
          </w:tcPr>
          <w:p w14:paraId="4A7DAB91" w14:textId="77777777" w:rsidR="003637D3" w:rsidRPr="009863DD" w:rsidRDefault="003637D3" w:rsidP="00420A91">
            <w:pPr>
              <w:pStyle w:val="Prrafodelista"/>
              <w:widowControl w:val="0"/>
              <w:numPr>
                <w:ilvl w:val="0"/>
                <w:numId w:val="136"/>
              </w:numPr>
              <w:autoSpaceDE w:val="0"/>
              <w:autoSpaceDN w:val="0"/>
              <w:adjustRightInd w:val="0"/>
              <w:ind w:left="175" w:hanging="175"/>
              <w:rPr>
                <w:rFonts w:ascii="Book Antiqua" w:hAnsi="Book Antiqua" w:cs="Times New Roman"/>
                <w:sz w:val="16"/>
                <w:szCs w:val="16"/>
                <w:lang w:val="es-ES"/>
              </w:rPr>
            </w:pPr>
            <w:r w:rsidRPr="00262787">
              <w:rPr>
                <w:rFonts w:ascii="Book Antiqua" w:hAnsi="Book Antiqua" w:cs="Times New Roman"/>
                <w:b/>
                <w:sz w:val="16"/>
                <w:szCs w:val="16"/>
                <w:lang w:val="es-ES"/>
              </w:rPr>
              <w:t>Interactiva.</w:t>
            </w:r>
            <w:r w:rsidRPr="009863DD">
              <w:rPr>
                <w:rFonts w:ascii="Book Antiqua" w:hAnsi="Book Antiqua" w:cs="Times New Roman"/>
                <w:sz w:val="16"/>
                <w:szCs w:val="16"/>
                <w:lang w:val="es-ES"/>
              </w:rPr>
              <w:t xml:space="preserve"> Se sugiere regular constantemente el proceso mediante el diálogo frecuente con los alumnos: ¿qué contenido necesitan reforzar?, ¿qué actividades les servirán?, etcétera.</w:t>
            </w:r>
          </w:p>
          <w:p w14:paraId="522BC4E6" w14:textId="77777777" w:rsidR="003637D3" w:rsidRPr="009863DD" w:rsidRDefault="003637D3" w:rsidP="00420A91">
            <w:pPr>
              <w:pStyle w:val="Prrafodelista"/>
              <w:widowControl w:val="0"/>
              <w:numPr>
                <w:ilvl w:val="0"/>
                <w:numId w:val="136"/>
              </w:numPr>
              <w:autoSpaceDE w:val="0"/>
              <w:autoSpaceDN w:val="0"/>
              <w:adjustRightInd w:val="0"/>
              <w:ind w:left="175" w:hanging="175"/>
              <w:rPr>
                <w:rFonts w:ascii="Book Antiqua" w:hAnsi="Book Antiqua"/>
                <w:sz w:val="16"/>
                <w:szCs w:val="16"/>
              </w:rPr>
            </w:pPr>
            <w:r w:rsidRPr="00262787">
              <w:rPr>
                <w:rFonts w:ascii="Book Antiqua" w:hAnsi="Book Antiqua" w:cs="Times New Roman"/>
                <w:b/>
                <w:sz w:val="16"/>
                <w:szCs w:val="16"/>
                <w:lang w:val="es-ES"/>
              </w:rPr>
              <w:t>Retroactiva</w:t>
            </w:r>
            <w:r w:rsidRPr="009863DD">
              <w:rPr>
                <w:rFonts w:ascii="Book Antiqua" w:hAnsi="Book Antiqua" w:cs="Times New Roman"/>
                <w:sz w:val="16"/>
                <w:szCs w:val="16"/>
                <w:lang w:val="es-ES"/>
              </w:rPr>
              <w:t>. Solicite que guarden las herramientas de evaluación sugeridas durante la semana para revisarlas después.</w:t>
            </w:r>
          </w:p>
        </w:tc>
        <w:tc>
          <w:tcPr>
            <w:tcW w:w="2693" w:type="dxa"/>
          </w:tcPr>
          <w:p w14:paraId="742D829E"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Recupere las siguientes herramientas del bimestre:</w:t>
            </w:r>
          </w:p>
          <w:p w14:paraId="10F8EA27" w14:textId="77777777" w:rsidR="003637D3" w:rsidRPr="009863DD" w:rsidRDefault="003637D3" w:rsidP="00420A91">
            <w:pPr>
              <w:pStyle w:val="Prrafodelista"/>
              <w:widowControl w:val="0"/>
              <w:numPr>
                <w:ilvl w:val="0"/>
                <w:numId w:val="137"/>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Guías de observación</w:t>
            </w:r>
          </w:p>
          <w:p w14:paraId="383B8C4C" w14:textId="77777777" w:rsidR="003637D3" w:rsidRPr="009863DD" w:rsidRDefault="003637D3" w:rsidP="00420A91">
            <w:pPr>
              <w:pStyle w:val="Prrafodelista"/>
              <w:widowControl w:val="0"/>
              <w:numPr>
                <w:ilvl w:val="0"/>
                <w:numId w:val="137"/>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Cuadernos de los alumnos</w:t>
            </w:r>
          </w:p>
          <w:p w14:paraId="5F8206F1" w14:textId="77777777" w:rsidR="003637D3" w:rsidRPr="009863DD" w:rsidRDefault="003637D3" w:rsidP="00420A91">
            <w:pPr>
              <w:pStyle w:val="Prrafodelista"/>
              <w:widowControl w:val="0"/>
              <w:numPr>
                <w:ilvl w:val="0"/>
                <w:numId w:val="137"/>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Rúbricas</w:t>
            </w:r>
          </w:p>
          <w:p w14:paraId="1A512265" w14:textId="77777777" w:rsidR="003637D3" w:rsidRPr="009863DD" w:rsidRDefault="003637D3" w:rsidP="00420A91">
            <w:pPr>
              <w:pStyle w:val="Prrafodelista"/>
              <w:widowControl w:val="0"/>
              <w:numPr>
                <w:ilvl w:val="0"/>
                <w:numId w:val="137"/>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Lista de cotejo</w:t>
            </w:r>
          </w:p>
          <w:p w14:paraId="35A1442D"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Puede utilizar otras herramientas, como formatos especiales para registrar el desempeño en actitudes, conductas y habilidades, de manera que la evaluación formativa sea integral.</w:t>
            </w:r>
          </w:p>
        </w:tc>
        <w:tc>
          <w:tcPr>
            <w:tcW w:w="3544" w:type="dxa"/>
          </w:tcPr>
          <w:p w14:paraId="06C130C4" w14:textId="77777777" w:rsidR="003637D3" w:rsidRPr="009863DD" w:rsidRDefault="003637D3" w:rsidP="00420A91">
            <w:pPr>
              <w:pStyle w:val="Prrafodelista"/>
              <w:widowControl w:val="0"/>
              <w:numPr>
                <w:ilvl w:val="0"/>
                <w:numId w:val="138"/>
              </w:numPr>
              <w:autoSpaceDE w:val="0"/>
              <w:autoSpaceDN w:val="0"/>
              <w:adjustRightInd w:val="0"/>
              <w:ind w:left="176" w:hanging="176"/>
              <w:rPr>
                <w:rFonts w:ascii="Book Antiqua" w:hAnsi="Book Antiqua" w:cs="†Ω€Zˇ"/>
                <w:sz w:val="16"/>
                <w:szCs w:val="16"/>
                <w:lang w:val="es-ES"/>
              </w:rPr>
            </w:pPr>
            <w:r w:rsidRPr="009863DD">
              <w:rPr>
                <w:rFonts w:ascii="Book Antiqua" w:hAnsi="Book Antiqua" w:cs="†Ω€Zˇ"/>
                <w:b/>
                <w:sz w:val="16"/>
                <w:szCs w:val="16"/>
                <w:lang w:val="es-ES"/>
              </w:rPr>
              <w:t>Para la mejora del grupo.</w:t>
            </w:r>
            <w:r w:rsidRPr="009863DD">
              <w:rPr>
                <w:rFonts w:ascii="Book Antiqua" w:hAnsi="Book Antiqua" w:cs="†Ω€Zˇ"/>
                <w:sz w:val="16"/>
                <w:szCs w:val="16"/>
                <w:lang w:val="es-ES"/>
              </w:rPr>
              <w:t xml:space="preserve"> Determine si los instrumentos utilizados son los adecuados o si necesita implementar otros. Considere establecer diálogos de retroalimentación.</w:t>
            </w:r>
          </w:p>
          <w:p w14:paraId="3C788E71" w14:textId="77777777" w:rsidR="003637D3" w:rsidRPr="009863DD" w:rsidRDefault="003637D3" w:rsidP="00420A91">
            <w:pPr>
              <w:pStyle w:val="Prrafodelista"/>
              <w:widowControl w:val="0"/>
              <w:numPr>
                <w:ilvl w:val="0"/>
                <w:numId w:val="138"/>
              </w:numPr>
              <w:autoSpaceDE w:val="0"/>
              <w:autoSpaceDN w:val="0"/>
              <w:adjustRightInd w:val="0"/>
              <w:ind w:left="176" w:hanging="176"/>
              <w:rPr>
                <w:rFonts w:ascii="Book Antiqua" w:hAnsi="Book Antiqua"/>
                <w:b/>
                <w:sz w:val="16"/>
                <w:szCs w:val="16"/>
              </w:rPr>
            </w:pPr>
            <w:r w:rsidRPr="009863DD">
              <w:rPr>
                <w:rFonts w:ascii="Book Antiqua" w:hAnsi="Book Antiqua" w:cs="†Ω€Zˇ"/>
                <w:b/>
                <w:sz w:val="16"/>
                <w:szCs w:val="16"/>
                <w:lang w:val="es-ES"/>
              </w:rPr>
              <w:t>Para la adecuación de la práctica docente.</w:t>
            </w:r>
            <w:r w:rsidRPr="009863DD">
              <w:rPr>
                <w:rFonts w:ascii="Book Antiqua" w:hAnsi="Book Antiqua" w:cs="†Ω€Zˇ"/>
                <w:sz w:val="16"/>
                <w:szCs w:val="16"/>
                <w:lang w:val="es-ES"/>
              </w:rPr>
              <w:t xml:space="preserve"> Decida si los momentos de evaluación son los indicados.</w:t>
            </w:r>
          </w:p>
        </w:tc>
      </w:tr>
      <w:tr w:rsidR="003637D3" w:rsidRPr="00587804" w14:paraId="147D5A97" w14:textId="77777777" w:rsidTr="003637D3">
        <w:trPr>
          <w:cantSplit/>
          <w:trHeight w:val="1134"/>
        </w:trPr>
        <w:tc>
          <w:tcPr>
            <w:tcW w:w="284" w:type="dxa"/>
            <w:shd w:val="clear" w:color="auto" w:fill="CCC0D9" w:themeFill="accent4" w:themeFillTint="66"/>
            <w:textDirection w:val="btLr"/>
            <w:vAlign w:val="center"/>
          </w:tcPr>
          <w:p w14:paraId="4FEE8E53" w14:textId="77777777" w:rsidR="003637D3" w:rsidRPr="00587804" w:rsidRDefault="003637D3" w:rsidP="003637D3">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2268" w:type="dxa"/>
          </w:tcPr>
          <w:p w14:paraId="0DD6E8FC" w14:textId="77777777" w:rsidR="003637D3" w:rsidRPr="00587804" w:rsidRDefault="003637D3" w:rsidP="003637D3">
            <w:pPr>
              <w:widowControl w:val="0"/>
              <w:autoSpaceDE w:val="0"/>
              <w:autoSpaceDN w:val="0"/>
              <w:adjustRightInd w:val="0"/>
              <w:rPr>
                <w:rFonts w:ascii="Book Antiqua" w:hAnsi="Book Antiqua"/>
                <w:sz w:val="16"/>
                <w:szCs w:val="16"/>
              </w:rPr>
            </w:pPr>
            <w:r>
              <w:rPr>
                <w:rFonts w:ascii="Times New Roman" w:hAnsi="Times New Roman" w:cs="Times New Roman"/>
                <w:sz w:val="16"/>
                <w:szCs w:val="16"/>
                <w:lang w:val="es-ES"/>
              </w:rPr>
              <w:t>Para obtener un juicio sobre el avance del grupo, deberá realizar esta evaluación al final del bimestre. Anuncie la semana de evaluación bimestral e indique los contenidos a evaluar.</w:t>
            </w:r>
          </w:p>
        </w:tc>
        <w:tc>
          <w:tcPr>
            <w:tcW w:w="2693" w:type="dxa"/>
          </w:tcPr>
          <w:p w14:paraId="08B4D56E" w14:textId="77777777" w:rsidR="003637D3" w:rsidRPr="00556EDA" w:rsidRDefault="003637D3" w:rsidP="00420A91">
            <w:pPr>
              <w:pStyle w:val="Prrafodelista"/>
              <w:widowControl w:val="0"/>
              <w:numPr>
                <w:ilvl w:val="0"/>
                <w:numId w:val="139"/>
              </w:numPr>
              <w:autoSpaceDE w:val="0"/>
              <w:autoSpaceDN w:val="0"/>
              <w:adjustRightInd w:val="0"/>
              <w:ind w:left="175" w:hanging="175"/>
              <w:rPr>
                <w:rFonts w:ascii="Times New Roman" w:hAnsi="Times New Roman" w:cs="Times New Roman"/>
                <w:sz w:val="16"/>
                <w:szCs w:val="16"/>
                <w:lang w:val="es-ES"/>
              </w:rPr>
            </w:pPr>
            <w:r w:rsidRPr="00556EDA">
              <w:rPr>
                <w:rFonts w:ascii="Times New Roman" w:hAnsi="Times New Roman" w:cs="Times New Roman"/>
                <w:sz w:val="16"/>
                <w:szCs w:val="16"/>
                <w:lang w:val="es-ES"/>
              </w:rPr>
              <w:t xml:space="preserve">Examen del bimestre 2 de Ciencias Naturales de </w:t>
            </w:r>
            <w:r w:rsidRPr="00556EDA">
              <w:rPr>
                <w:rFonts w:ascii="Times New Roman" w:hAnsi="Times New Roman" w:cs="Times New Roman"/>
                <w:i/>
                <w:sz w:val="16"/>
                <w:szCs w:val="16"/>
                <w:lang w:val="es-ES"/>
              </w:rPr>
              <w:t>Exámenes Aplicados 3.</w:t>
            </w:r>
          </w:p>
          <w:p w14:paraId="1C6C9430" w14:textId="77777777" w:rsidR="003637D3" w:rsidRPr="00556EDA" w:rsidRDefault="003637D3" w:rsidP="00420A91">
            <w:pPr>
              <w:pStyle w:val="Prrafodelista"/>
              <w:widowControl w:val="0"/>
              <w:numPr>
                <w:ilvl w:val="0"/>
                <w:numId w:val="139"/>
              </w:numPr>
              <w:autoSpaceDE w:val="0"/>
              <w:autoSpaceDN w:val="0"/>
              <w:adjustRightInd w:val="0"/>
              <w:ind w:left="175" w:hanging="175"/>
              <w:rPr>
                <w:rFonts w:ascii="Book Antiqua" w:hAnsi="Book Antiqua"/>
                <w:sz w:val="16"/>
                <w:szCs w:val="16"/>
              </w:rPr>
            </w:pPr>
            <w:r w:rsidRPr="00556EDA">
              <w:rPr>
                <w:rFonts w:ascii="Times New Roman" w:hAnsi="Times New Roman" w:cs="Times New Roman"/>
                <w:sz w:val="16"/>
                <w:szCs w:val="16"/>
                <w:lang w:val="es-ES"/>
              </w:rPr>
              <w:t>Recursos digitales, “Generador de exámenes. Ciencias Naturales”.</w:t>
            </w:r>
          </w:p>
        </w:tc>
        <w:tc>
          <w:tcPr>
            <w:tcW w:w="3544" w:type="dxa"/>
          </w:tcPr>
          <w:p w14:paraId="0C7DA3E6" w14:textId="77777777" w:rsidR="003637D3" w:rsidRDefault="003637D3" w:rsidP="003637D3">
            <w:pPr>
              <w:widowControl w:val="0"/>
              <w:autoSpaceDE w:val="0"/>
              <w:autoSpaceDN w:val="0"/>
              <w:adjustRightInd w:val="0"/>
              <w:rPr>
                <w:rFonts w:ascii="Times New Roman" w:hAnsi="Times New Roman" w:cs="Times New Roman"/>
                <w:sz w:val="16"/>
                <w:szCs w:val="16"/>
                <w:lang w:val="es-ES"/>
              </w:rPr>
            </w:pPr>
            <w:r>
              <w:rPr>
                <w:rFonts w:ascii="Times New Roman" w:hAnsi="Times New Roman" w:cs="Times New Roman"/>
                <w:sz w:val="16"/>
                <w:szCs w:val="16"/>
                <w:lang w:val="es-ES"/>
              </w:rPr>
              <w:t>Realice la medición con base en la escala, y después su estimación con respecto a lo siguiente:</w:t>
            </w:r>
          </w:p>
          <w:p w14:paraId="4B055358" w14:textId="77777777" w:rsidR="003637D3" w:rsidRPr="00556EDA" w:rsidRDefault="003637D3" w:rsidP="00420A91">
            <w:pPr>
              <w:pStyle w:val="Prrafodelista"/>
              <w:widowControl w:val="0"/>
              <w:numPr>
                <w:ilvl w:val="0"/>
                <w:numId w:val="140"/>
              </w:numPr>
              <w:autoSpaceDE w:val="0"/>
              <w:autoSpaceDN w:val="0"/>
              <w:adjustRightInd w:val="0"/>
              <w:ind w:left="176" w:hanging="176"/>
              <w:rPr>
                <w:rFonts w:ascii="Times New Roman" w:hAnsi="Times New Roman" w:cs="Times New Roman"/>
                <w:sz w:val="16"/>
                <w:szCs w:val="16"/>
                <w:lang w:val="es-ES"/>
              </w:rPr>
            </w:pPr>
            <w:r w:rsidRPr="00556EDA">
              <w:rPr>
                <w:rFonts w:ascii="Times New Roman" w:hAnsi="Times New Roman" w:cs="Times New Roman"/>
                <w:b/>
                <w:sz w:val="16"/>
                <w:szCs w:val="16"/>
                <w:lang w:val="es-ES"/>
              </w:rPr>
              <w:t>la mejora del grupo.</w:t>
            </w:r>
            <w:r w:rsidRPr="00556EDA">
              <w:rPr>
                <w:rFonts w:ascii="Times New Roman" w:hAnsi="Times New Roman" w:cs="Times New Roman"/>
                <w:sz w:val="16"/>
                <w:szCs w:val="16"/>
                <w:lang w:val="es-ES"/>
              </w:rPr>
              <w:t xml:space="preserve"> Considere que los alumnos con porcentaje más alto pueden apoyar a los de porcentaje bajo; en ese sentido, organice círculos de estudio.</w:t>
            </w:r>
          </w:p>
          <w:p w14:paraId="265B37EE" w14:textId="77777777" w:rsidR="003637D3" w:rsidRPr="00556EDA" w:rsidRDefault="003637D3" w:rsidP="00420A91">
            <w:pPr>
              <w:pStyle w:val="Prrafodelista"/>
              <w:widowControl w:val="0"/>
              <w:numPr>
                <w:ilvl w:val="0"/>
                <w:numId w:val="140"/>
              </w:numPr>
              <w:autoSpaceDE w:val="0"/>
              <w:autoSpaceDN w:val="0"/>
              <w:adjustRightInd w:val="0"/>
              <w:ind w:left="176" w:hanging="176"/>
              <w:rPr>
                <w:rFonts w:ascii="Book Antiqua" w:hAnsi="Book Antiqua"/>
                <w:b/>
                <w:sz w:val="16"/>
                <w:szCs w:val="16"/>
              </w:rPr>
            </w:pPr>
            <w:r w:rsidRPr="00556EDA">
              <w:rPr>
                <w:rFonts w:ascii="Times New Roman" w:hAnsi="Times New Roman" w:cs="Times New Roman"/>
                <w:b/>
                <w:sz w:val="16"/>
                <w:szCs w:val="16"/>
                <w:lang w:val="es-ES"/>
              </w:rPr>
              <w:t>la adecuación de la práctica docente.</w:t>
            </w:r>
            <w:r w:rsidRPr="00556EDA">
              <w:rPr>
                <w:rFonts w:ascii="Times New Roman" w:hAnsi="Times New Roman" w:cs="Times New Roman"/>
                <w:sz w:val="16"/>
                <w:szCs w:val="16"/>
                <w:lang w:val="es-ES"/>
              </w:rPr>
              <w:t xml:space="preserve"> Reflexione si sus estrategias favorecieron el desarrollo de actitudes al diálogo y a la toma de decisiones responsables sobre el aprendizaje de sus alumnos o si es necesario establecer otras.</w:t>
            </w:r>
          </w:p>
        </w:tc>
      </w:tr>
    </w:tbl>
    <w:p w14:paraId="2808FE04" w14:textId="77777777" w:rsidR="003637D3" w:rsidRDefault="003637D3" w:rsidP="003637D3">
      <w:pPr>
        <w:rPr>
          <w:rFonts w:ascii="Book Antiqua" w:hAnsi="Book Antiqua"/>
          <w:sz w:val="36"/>
          <w:szCs w:val="36"/>
        </w:rPr>
      </w:pPr>
      <w:r>
        <w:rPr>
          <w:rFonts w:ascii="Book Antiqua" w:hAnsi="Book Antiqua"/>
          <w:sz w:val="36"/>
          <w:szCs w:val="36"/>
        </w:rPr>
        <w:br w:type="page"/>
      </w:r>
    </w:p>
    <w:p w14:paraId="7C05AAE7" w14:textId="77777777" w:rsidR="003637D3" w:rsidRDefault="003637D3" w:rsidP="003637D3">
      <w:pPr>
        <w:rPr>
          <w:rFonts w:ascii="Book Antiqua" w:hAnsi="Book Antiqua"/>
          <w:lang w:val="es-ES"/>
        </w:rPr>
      </w:pPr>
      <w:r w:rsidRPr="007404AB">
        <w:rPr>
          <w:rFonts w:ascii="Book Antiqua" w:hAnsi="Book Antiqua"/>
          <w:lang w:val="es-ES"/>
        </w:rPr>
        <w:lastRenderedPageBreak/>
        <w:t>Plan de clase semanal</w:t>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sidRPr="007404AB">
        <w:rPr>
          <w:rFonts w:ascii="Book Antiqua" w:hAnsi="Book Antiqua"/>
          <w:lang w:val="es-ES"/>
        </w:rPr>
        <w:tab/>
      </w:r>
      <w:r>
        <w:rPr>
          <w:rFonts w:ascii="Book Antiqua" w:hAnsi="Book Antiqua"/>
          <w:lang w:val="es-ES"/>
        </w:rPr>
        <w:tab/>
      </w:r>
      <w:r w:rsidRPr="007404AB">
        <w:rPr>
          <w:rFonts w:ascii="Book Antiqua" w:hAnsi="Book Antiqua"/>
          <w:lang w:val="es-ES"/>
        </w:rPr>
        <w:t>Semana escolar 15</w:t>
      </w:r>
    </w:p>
    <w:p w14:paraId="007A5CC1" w14:textId="77777777" w:rsidR="003637D3" w:rsidRPr="009863DD" w:rsidRDefault="003637D3" w:rsidP="003637D3">
      <w:pPr>
        <w:rPr>
          <w:rFonts w:ascii="Book Antiqua" w:hAnsi="Book Antiqua"/>
        </w:rPr>
      </w:pPr>
      <w:r w:rsidRPr="009863DD">
        <w:rPr>
          <w:rFonts w:ascii="Book Antiqua" w:hAnsi="Book Antiqua"/>
        </w:rPr>
        <w:t>La Entidad donde Vivo</w:t>
      </w:r>
    </w:p>
    <w:p w14:paraId="7144FCE7" w14:textId="77777777" w:rsidR="003637D3" w:rsidRPr="009863DD" w:rsidRDefault="003637D3" w:rsidP="003637D3"/>
    <w:tbl>
      <w:tblPr>
        <w:tblStyle w:val="Tablaconcuadrcula"/>
        <w:tblW w:w="9356" w:type="dxa"/>
        <w:tblInd w:w="108" w:type="dxa"/>
        <w:tblLayout w:type="fixed"/>
        <w:tblLook w:val="04A0" w:firstRow="1" w:lastRow="0" w:firstColumn="1" w:lastColumn="0" w:noHBand="0" w:noVBand="1"/>
      </w:tblPr>
      <w:tblGrid>
        <w:gridCol w:w="454"/>
        <w:gridCol w:w="2523"/>
        <w:gridCol w:w="1985"/>
        <w:gridCol w:w="4394"/>
      </w:tblGrid>
      <w:tr w:rsidR="003637D3" w:rsidRPr="00587804" w14:paraId="22500341" w14:textId="77777777" w:rsidTr="003637D3">
        <w:tc>
          <w:tcPr>
            <w:tcW w:w="454" w:type="dxa"/>
            <w:tcBorders>
              <w:top w:val="nil"/>
              <w:left w:val="nil"/>
            </w:tcBorders>
            <w:shd w:val="clear" w:color="auto" w:fill="auto"/>
          </w:tcPr>
          <w:p w14:paraId="7EA70ADF" w14:textId="77777777" w:rsidR="003637D3" w:rsidRPr="00587804" w:rsidRDefault="003637D3" w:rsidP="003637D3">
            <w:pPr>
              <w:rPr>
                <w:rFonts w:ascii="Book Antiqua" w:hAnsi="Book Antiqua"/>
                <w:sz w:val="16"/>
                <w:szCs w:val="16"/>
              </w:rPr>
            </w:pPr>
          </w:p>
        </w:tc>
        <w:tc>
          <w:tcPr>
            <w:tcW w:w="2523" w:type="dxa"/>
            <w:shd w:val="clear" w:color="auto" w:fill="B2A1C7" w:themeFill="accent4" w:themeFillTint="99"/>
          </w:tcPr>
          <w:p w14:paraId="69591A66"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Orientaciones didácticas</w:t>
            </w:r>
          </w:p>
        </w:tc>
        <w:tc>
          <w:tcPr>
            <w:tcW w:w="1985" w:type="dxa"/>
            <w:shd w:val="clear" w:color="auto" w:fill="B2A1C7" w:themeFill="accent4" w:themeFillTint="99"/>
          </w:tcPr>
          <w:p w14:paraId="1A56B1F8"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Herramientas</w:t>
            </w:r>
          </w:p>
        </w:tc>
        <w:tc>
          <w:tcPr>
            <w:tcW w:w="4394" w:type="dxa"/>
            <w:shd w:val="clear" w:color="auto" w:fill="B2A1C7" w:themeFill="accent4" w:themeFillTint="99"/>
          </w:tcPr>
          <w:p w14:paraId="0AF634B0"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Estimación</w:t>
            </w:r>
          </w:p>
        </w:tc>
      </w:tr>
      <w:tr w:rsidR="003637D3" w:rsidRPr="00587804" w14:paraId="7AD53A47" w14:textId="77777777" w:rsidTr="003637D3">
        <w:trPr>
          <w:cantSplit/>
          <w:trHeight w:val="1134"/>
        </w:trPr>
        <w:tc>
          <w:tcPr>
            <w:tcW w:w="454" w:type="dxa"/>
            <w:shd w:val="clear" w:color="auto" w:fill="CCC0D9" w:themeFill="accent4" w:themeFillTint="66"/>
            <w:textDirection w:val="btLr"/>
            <w:vAlign w:val="center"/>
          </w:tcPr>
          <w:p w14:paraId="72999ABE" w14:textId="77777777" w:rsidR="003637D3" w:rsidRPr="00587804" w:rsidRDefault="003637D3" w:rsidP="003637D3">
            <w:pPr>
              <w:ind w:left="113" w:right="113"/>
              <w:jc w:val="center"/>
              <w:rPr>
                <w:rFonts w:ascii="Book Antiqua" w:hAnsi="Book Antiqua"/>
                <w:sz w:val="16"/>
                <w:szCs w:val="16"/>
              </w:rPr>
            </w:pPr>
            <w:r w:rsidRPr="00587804">
              <w:rPr>
                <w:rFonts w:ascii="Book Antiqua" w:hAnsi="Book Antiqua"/>
                <w:sz w:val="16"/>
                <w:szCs w:val="16"/>
              </w:rPr>
              <w:t>Diagnóstica</w:t>
            </w:r>
          </w:p>
        </w:tc>
        <w:tc>
          <w:tcPr>
            <w:tcW w:w="2523" w:type="dxa"/>
          </w:tcPr>
          <w:p w14:paraId="09D26BD4"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Procure realizar una evaluación de este tipo antes de iniciar el bimestre, ya que le servirá para planear la duración de las sesiones y para elegir los materiales adicionales.</w:t>
            </w:r>
            <w:r w:rsidRPr="009863DD">
              <w:rPr>
                <w:rFonts w:ascii="Book Antiqua" w:hAnsi="Book Antiqua"/>
                <w:sz w:val="16"/>
                <w:szCs w:val="16"/>
              </w:rPr>
              <w:t>.</w:t>
            </w:r>
          </w:p>
        </w:tc>
        <w:tc>
          <w:tcPr>
            <w:tcW w:w="1985" w:type="dxa"/>
          </w:tcPr>
          <w:p w14:paraId="687F60C8"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Recursos digitales, “Generador de</w:t>
            </w:r>
            <w:r>
              <w:rPr>
                <w:rFonts w:ascii="Book Antiqua" w:hAnsi="Book Antiqua" w:cs="Times New Roman"/>
                <w:sz w:val="16"/>
                <w:szCs w:val="16"/>
                <w:lang w:val="es-ES"/>
              </w:rPr>
              <w:t xml:space="preserve"> </w:t>
            </w:r>
            <w:r w:rsidRPr="009863DD">
              <w:rPr>
                <w:rFonts w:ascii="Book Antiqua" w:hAnsi="Book Antiqua" w:cs="Times New Roman"/>
                <w:sz w:val="16"/>
                <w:szCs w:val="16"/>
                <w:lang w:val="es-ES"/>
              </w:rPr>
              <w:t>exámenes. La Entidad donde Vivo”.</w:t>
            </w:r>
          </w:p>
        </w:tc>
        <w:tc>
          <w:tcPr>
            <w:tcW w:w="4394" w:type="dxa"/>
          </w:tcPr>
          <w:p w14:paraId="79B0BE68"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Realice la medición con base en la escala, y después su estimación con respecto a lo siguiente:</w:t>
            </w:r>
          </w:p>
          <w:p w14:paraId="0C858F40" w14:textId="77777777" w:rsidR="003637D3" w:rsidRPr="009863DD" w:rsidRDefault="003637D3" w:rsidP="00420A91">
            <w:pPr>
              <w:pStyle w:val="Prrafodelista"/>
              <w:widowControl w:val="0"/>
              <w:numPr>
                <w:ilvl w:val="0"/>
                <w:numId w:val="141"/>
              </w:numPr>
              <w:autoSpaceDE w:val="0"/>
              <w:autoSpaceDN w:val="0"/>
              <w:adjustRightInd w:val="0"/>
              <w:ind w:left="176" w:hanging="176"/>
              <w:rPr>
                <w:rFonts w:ascii="Book Antiqua" w:hAnsi="Book Antiqua"/>
                <w:b/>
                <w:sz w:val="16"/>
                <w:szCs w:val="16"/>
              </w:rPr>
            </w:pPr>
            <w:r w:rsidRPr="009863DD">
              <w:rPr>
                <w:rFonts w:ascii="Book Antiqua" w:hAnsi="Book Antiqua" w:cs="†Ω€Zˇ"/>
                <w:sz w:val="16"/>
                <w:szCs w:val="16"/>
                <w:lang w:val="es-ES"/>
              </w:rPr>
              <w:t>l</w:t>
            </w:r>
            <w:r w:rsidRPr="009863DD">
              <w:rPr>
                <w:rFonts w:ascii="Book Antiqua" w:hAnsi="Book Antiqua" w:cs="Times New Roman"/>
                <w:b/>
                <w:sz w:val="16"/>
                <w:szCs w:val="16"/>
                <w:lang w:val="es-ES"/>
              </w:rPr>
              <w:t>as necesidades del grupo.</w:t>
            </w:r>
            <w:r w:rsidRPr="009863DD">
              <w:rPr>
                <w:rFonts w:ascii="Book Antiqua" w:hAnsi="Book Antiqua" w:cs="Times New Roman"/>
                <w:sz w:val="16"/>
                <w:szCs w:val="16"/>
                <w:lang w:val="es-ES"/>
              </w:rPr>
              <w:t xml:space="preserve"> Decida, con base en el dominio del tema por parte de los alumnos, qué materiales usará y el orden en que lo hará.</w:t>
            </w:r>
          </w:p>
        </w:tc>
      </w:tr>
      <w:tr w:rsidR="003637D3" w:rsidRPr="00587804" w14:paraId="38E72BD8" w14:textId="77777777" w:rsidTr="003637D3">
        <w:trPr>
          <w:cantSplit/>
          <w:trHeight w:val="1134"/>
        </w:trPr>
        <w:tc>
          <w:tcPr>
            <w:tcW w:w="454" w:type="dxa"/>
            <w:shd w:val="clear" w:color="auto" w:fill="CCC0D9" w:themeFill="accent4" w:themeFillTint="66"/>
            <w:textDirection w:val="btLr"/>
            <w:vAlign w:val="center"/>
          </w:tcPr>
          <w:p w14:paraId="6129A030" w14:textId="77777777" w:rsidR="003637D3" w:rsidRPr="00587804" w:rsidRDefault="003637D3" w:rsidP="003637D3">
            <w:pPr>
              <w:ind w:left="113" w:right="113"/>
              <w:rPr>
                <w:rFonts w:ascii="Book Antiqua" w:hAnsi="Book Antiqua"/>
                <w:sz w:val="16"/>
                <w:szCs w:val="16"/>
              </w:rPr>
            </w:pPr>
            <w:r w:rsidRPr="00587804">
              <w:rPr>
                <w:rFonts w:ascii="Book Antiqua" w:hAnsi="Book Antiqua"/>
                <w:sz w:val="16"/>
                <w:szCs w:val="16"/>
              </w:rPr>
              <w:t>Formativa (de proceso)</w:t>
            </w:r>
          </w:p>
        </w:tc>
        <w:tc>
          <w:tcPr>
            <w:tcW w:w="2523" w:type="dxa"/>
          </w:tcPr>
          <w:p w14:paraId="14F34EF2" w14:textId="77777777" w:rsidR="003637D3" w:rsidRPr="009863DD" w:rsidRDefault="003637D3" w:rsidP="00420A91">
            <w:pPr>
              <w:pStyle w:val="Prrafodelista"/>
              <w:widowControl w:val="0"/>
              <w:numPr>
                <w:ilvl w:val="0"/>
                <w:numId w:val="141"/>
              </w:numPr>
              <w:autoSpaceDE w:val="0"/>
              <w:autoSpaceDN w:val="0"/>
              <w:adjustRightInd w:val="0"/>
              <w:ind w:left="175" w:hanging="175"/>
              <w:rPr>
                <w:rFonts w:ascii="Book Antiqua" w:hAnsi="Book Antiqua" w:cs="†Ω€Zˇ"/>
                <w:sz w:val="16"/>
                <w:szCs w:val="16"/>
                <w:lang w:val="es-ES"/>
              </w:rPr>
            </w:pPr>
            <w:r w:rsidRPr="009863DD">
              <w:rPr>
                <w:rFonts w:ascii="Book Antiqua" w:hAnsi="Book Antiqua" w:cs="†Ω€Zˇ"/>
                <w:b/>
                <w:sz w:val="16"/>
                <w:szCs w:val="16"/>
                <w:lang w:val="es-ES"/>
              </w:rPr>
              <w:t>Interactiva.</w:t>
            </w:r>
            <w:r w:rsidRPr="009863DD">
              <w:rPr>
                <w:rFonts w:ascii="Book Antiqua" w:hAnsi="Book Antiqua" w:cs="†Ω€Zˇ"/>
                <w:sz w:val="16"/>
                <w:szCs w:val="16"/>
                <w:lang w:val="es-ES"/>
              </w:rPr>
              <w:t xml:space="preserve"> Se recomienda dialogar constantemente con los alumnos, sobre los materiales empleados y los contenidos abordados.</w:t>
            </w:r>
          </w:p>
          <w:p w14:paraId="552856E8" w14:textId="77777777" w:rsidR="003637D3" w:rsidRPr="009863DD" w:rsidRDefault="003637D3" w:rsidP="00420A91">
            <w:pPr>
              <w:pStyle w:val="Prrafodelista"/>
              <w:widowControl w:val="0"/>
              <w:numPr>
                <w:ilvl w:val="0"/>
                <w:numId w:val="141"/>
              </w:numPr>
              <w:autoSpaceDE w:val="0"/>
              <w:autoSpaceDN w:val="0"/>
              <w:adjustRightInd w:val="0"/>
              <w:ind w:left="175" w:hanging="175"/>
              <w:rPr>
                <w:rFonts w:ascii="Book Antiqua" w:hAnsi="Book Antiqua"/>
                <w:sz w:val="16"/>
                <w:szCs w:val="16"/>
              </w:rPr>
            </w:pPr>
            <w:r w:rsidRPr="009863DD">
              <w:rPr>
                <w:rFonts w:ascii="Book Antiqua" w:hAnsi="Book Antiqua" w:cs="†Ω€Zˇ"/>
                <w:b/>
                <w:sz w:val="16"/>
                <w:szCs w:val="16"/>
                <w:lang w:val="es-ES"/>
              </w:rPr>
              <w:t>Retroactiva.</w:t>
            </w:r>
            <w:r w:rsidRPr="009863DD">
              <w:rPr>
                <w:rFonts w:ascii="Book Antiqua" w:hAnsi="Book Antiqua" w:cs="†Ω€Zˇ"/>
                <w:sz w:val="16"/>
                <w:szCs w:val="16"/>
                <w:lang w:val="es-ES"/>
              </w:rPr>
              <w:t xml:space="preserve"> Solicite que guarden las herramientas de evaluación sugeridas durante el bimestre</w:t>
            </w:r>
            <w:r>
              <w:rPr>
                <w:rFonts w:ascii="Book Antiqua" w:hAnsi="Book Antiqua" w:cs="†Ω€Zˇ"/>
                <w:sz w:val="16"/>
                <w:szCs w:val="16"/>
                <w:lang w:val="es-ES"/>
              </w:rPr>
              <w:t xml:space="preserve"> para revisarlas más adelante.</w:t>
            </w:r>
          </w:p>
        </w:tc>
        <w:tc>
          <w:tcPr>
            <w:tcW w:w="1985" w:type="dxa"/>
          </w:tcPr>
          <w:p w14:paraId="079AD694"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Recupere las siguientes herramientas del bimestre:</w:t>
            </w:r>
          </w:p>
          <w:p w14:paraId="5A26AC81" w14:textId="77777777" w:rsidR="003637D3" w:rsidRPr="009863DD" w:rsidRDefault="003637D3" w:rsidP="00420A91">
            <w:pPr>
              <w:pStyle w:val="Prrafodelista"/>
              <w:widowControl w:val="0"/>
              <w:numPr>
                <w:ilvl w:val="0"/>
                <w:numId w:val="142"/>
              </w:numPr>
              <w:autoSpaceDE w:val="0"/>
              <w:autoSpaceDN w:val="0"/>
              <w:adjustRightInd w:val="0"/>
              <w:ind w:left="176" w:hanging="176"/>
              <w:rPr>
                <w:rFonts w:ascii="Book Antiqua" w:hAnsi="Book Antiqua" w:cs="Times New Roman"/>
                <w:sz w:val="16"/>
                <w:szCs w:val="16"/>
                <w:lang w:val="es-ES"/>
              </w:rPr>
            </w:pPr>
            <w:r w:rsidRPr="009863DD">
              <w:rPr>
                <w:rFonts w:ascii="Book Antiqua" w:hAnsi="Book Antiqua" w:cs="Times New Roman"/>
                <w:sz w:val="16"/>
                <w:szCs w:val="16"/>
                <w:lang w:val="es-ES"/>
              </w:rPr>
              <w:t>Guías de observación</w:t>
            </w:r>
          </w:p>
          <w:p w14:paraId="18B4A84F" w14:textId="77777777" w:rsidR="003637D3" w:rsidRPr="009863DD" w:rsidRDefault="003637D3" w:rsidP="00420A91">
            <w:pPr>
              <w:pStyle w:val="Prrafodelista"/>
              <w:widowControl w:val="0"/>
              <w:numPr>
                <w:ilvl w:val="0"/>
                <w:numId w:val="142"/>
              </w:numPr>
              <w:autoSpaceDE w:val="0"/>
              <w:autoSpaceDN w:val="0"/>
              <w:adjustRightInd w:val="0"/>
              <w:ind w:left="176" w:hanging="176"/>
              <w:rPr>
                <w:rFonts w:ascii="Book Antiqua" w:hAnsi="Book Antiqua" w:cs="Times New Roman"/>
                <w:sz w:val="16"/>
                <w:szCs w:val="16"/>
                <w:lang w:val="es-ES"/>
              </w:rPr>
            </w:pPr>
            <w:r w:rsidRPr="009863DD">
              <w:rPr>
                <w:rFonts w:ascii="Book Antiqua" w:hAnsi="Book Antiqua" w:cs="Times New Roman"/>
                <w:sz w:val="16"/>
                <w:szCs w:val="16"/>
                <w:lang w:val="es-ES"/>
              </w:rPr>
              <w:t>Portafolio de evidencias</w:t>
            </w:r>
          </w:p>
          <w:p w14:paraId="65A99133" w14:textId="77777777" w:rsidR="003637D3" w:rsidRPr="009863DD" w:rsidRDefault="003637D3" w:rsidP="00420A91">
            <w:pPr>
              <w:pStyle w:val="Prrafodelista"/>
              <w:widowControl w:val="0"/>
              <w:numPr>
                <w:ilvl w:val="0"/>
                <w:numId w:val="142"/>
              </w:numPr>
              <w:autoSpaceDE w:val="0"/>
              <w:autoSpaceDN w:val="0"/>
              <w:adjustRightInd w:val="0"/>
              <w:ind w:left="176" w:hanging="176"/>
              <w:rPr>
                <w:rFonts w:ascii="Book Antiqua" w:hAnsi="Book Antiqua" w:cs="Times New Roman"/>
                <w:sz w:val="16"/>
                <w:szCs w:val="16"/>
                <w:lang w:val="es-ES"/>
              </w:rPr>
            </w:pPr>
            <w:r w:rsidRPr="009863DD">
              <w:rPr>
                <w:rFonts w:ascii="Book Antiqua" w:hAnsi="Book Antiqua" w:cs="Times New Roman"/>
                <w:sz w:val="16"/>
                <w:szCs w:val="16"/>
                <w:lang w:val="es-ES"/>
              </w:rPr>
              <w:t>Cuadernos de los alumnos</w:t>
            </w:r>
          </w:p>
        </w:tc>
        <w:tc>
          <w:tcPr>
            <w:tcW w:w="4394" w:type="dxa"/>
          </w:tcPr>
          <w:p w14:paraId="35343BB4" w14:textId="77777777" w:rsidR="003637D3" w:rsidRPr="009863DD" w:rsidRDefault="003637D3" w:rsidP="00420A91">
            <w:pPr>
              <w:pStyle w:val="Prrafodelista"/>
              <w:widowControl w:val="0"/>
              <w:numPr>
                <w:ilvl w:val="0"/>
                <w:numId w:val="142"/>
              </w:numPr>
              <w:autoSpaceDE w:val="0"/>
              <w:autoSpaceDN w:val="0"/>
              <w:adjustRightInd w:val="0"/>
              <w:ind w:left="176" w:hanging="176"/>
              <w:rPr>
                <w:rFonts w:ascii="Book Antiqua" w:hAnsi="Book Antiqua" w:cs="Times New Roman"/>
                <w:sz w:val="16"/>
                <w:szCs w:val="16"/>
                <w:lang w:val="es-ES"/>
              </w:rPr>
            </w:pPr>
            <w:r w:rsidRPr="009863DD">
              <w:rPr>
                <w:rFonts w:ascii="Book Antiqua" w:hAnsi="Book Antiqua" w:cs="Times New Roman"/>
                <w:b/>
                <w:sz w:val="16"/>
                <w:szCs w:val="16"/>
                <w:lang w:val="es-ES"/>
              </w:rPr>
              <w:t>Para la mejora del grupo.</w:t>
            </w:r>
            <w:r w:rsidRPr="009863DD">
              <w:rPr>
                <w:rFonts w:ascii="Book Antiqua" w:hAnsi="Book Antiqua" w:cs="Times New Roman"/>
                <w:sz w:val="16"/>
                <w:szCs w:val="16"/>
                <w:lang w:val="es-ES"/>
              </w:rPr>
              <w:t xml:space="preserve"> Defina si los instrumentos utilizados son los adecuados o si necesita implementar otros.</w:t>
            </w:r>
          </w:p>
          <w:p w14:paraId="2FE32AA1" w14:textId="77777777" w:rsidR="003637D3" w:rsidRPr="009863DD" w:rsidRDefault="003637D3" w:rsidP="00420A91">
            <w:pPr>
              <w:pStyle w:val="Prrafodelista"/>
              <w:widowControl w:val="0"/>
              <w:numPr>
                <w:ilvl w:val="0"/>
                <w:numId w:val="142"/>
              </w:numPr>
              <w:autoSpaceDE w:val="0"/>
              <w:autoSpaceDN w:val="0"/>
              <w:adjustRightInd w:val="0"/>
              <w:ind w:left="176" w:hanging="176"/>
              <w:rPr>
                <w:rFonts w:ascii="Book Antiqua" w:hAnsi="Book Antiqua"/>
                <w:b/>
                <w:sz w:val="16"/>
                <w:szCs w:val="16"/>
              </w:rPr>
            </w:pPr>
            <w:r w:rsidRPr="009863DD">
              <w:rPr>
                <w:rFonts w:ascii="Book Antiqua" w:hAnsi="Book Antiqua" w:cs="Times New Roman"/>
                <w:b/>
                <w:sz w:val="16"/>
                <w:szCs w:val="16"/>
                <w:lang w:val="es-ES"/>
              </w:rPr>
              <w:t xml:space="preserve">Para la adecuación de la práctica docente. </w:t>
            </w:r>
            <w:r w:rsidRPr="009863DD">
              <w:rPr>
                <w:rFonts w:ascii="Book Antiqua" w:hAnsi="Book Antiqua" w:cs="Times New Roman"/>
                <w:sz w:val="16"/>
                <w:szCs w:val="16"/>
                <w:lang w:val="es-ES"/>
              </w:rPr>
              <w:t>Decida si los momentos de evaluación son los indicados. Considere establecer diálogos de retroalimentación.</w:t>
            </w:r>
          </w:p>
        </w:tc>
      </w:tr>
      <w:tr w:rsidR="003637D3" w:rsidRPr="00587804" w14:paraId="0CC41605" w14:textId="77777777" w:rsidTr="003637D3">
        <w:trPr>
          <w:cantSplit/>
          <w:trHeight w:val="1134"/>
        </w:trPr>
        <w:tc>
          <w:tcPr>
            <w:tcW w:w="454" w:type="dxa"/>
            <w:shd w:val="clear" w:color="auto" w:fill="CCC0D9" w:themeFill="accent4" w:themeFillTint="66"/>
            <w:textDirection w:val="btLr"/>
            <w:vAlign w:val="center"/>
          </w:tcPr>
          <w:p w14:paraId="1789D0A4" w14:textId="77777777" w:rsidR="003637D3" w:rsidRPr="00587804" w:rsidRDefault="003637D3" w:rsidP="003637D3">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2523" w:type="dxa"/>
          </w:tcPr>
          <w:p w14:paraId="1D15EEE2"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Como esta evaluación le permitirá obtener un juicio sobre el avance del grupo, deberá realizarla al final del bimestre. Anuncie la semana de evaluación bimestral e indique los temas a evaluar.</w:t>
            </w:r>
          </w:p>
        </w:tc>
        <w:tc>
          <w:tcPr>
            <w:tcW w:w="1985" w:type="dxa"/>
          </w:tcPr>
          <w:p w14:paraId="6D7A1CA1" w14:textId="77777777" w:rsidR="003637D3" w:rsidRPr="009863DD" w:rsidRDefault="003637D3" w:rsidP="00420A91">
            <w:pPr>
              <w:pStyle w:val="Prrafodelista"/>
              <w:widowControl w:val="0"/>
              <w:numPr>
                <w:ilvl w:val="0"/>
                <w:numId w:val="143"/>
              </w:numPr>
              <w:autoSpaceDE w:val="0"/>
              <w:autoSpaceDN w:val="0"/>
              <w:adjustRightInd w:val="0"/>
              <w:ind w:left="176" w:hanging="142"/>
              <w:rPr>
                <w:rFonts w:ascii="Book Antiqua" w:hAnsi="Book Antiqua" w:cs="Times New Roman"/>
                <w:sz w:val="16"/>
                <w:szCs w:val="16"/>
                <w:lang w:val="es-ES"/>
              </w:rPr>
            </w:pPr>
            <w:r w:rsidRPr="009863DD">
              <w:rPr>
                <w:rFonts w:ascii="Book Antiqua" w:hAnsi="Book Antiqua" w:cs="Times New Roman"/>
                <w:sz w:val="16"/>
                <w:szCs w:val="16"/>
                <w:lang w:val="es-ES"/>
              </w:rPr>
              <w:t xml:space="preserve">Examen del bimestre 2 de La Entidad donde Vivo de Exámenes </w:t>
            </w:r>
            <w:r w:rsidRPr="009863DD">
              <w:rPr>
                <w:rFonts w:ascii="Book Antiqua" w:hAnsi="Book Antiqua" w:cs="Times New Roman"/>
                <w:i/>
                <w:sz w:val="16"/>
                <w:szCs w:val="16"/>
                <w:lang w:val="es-ES"/>
              </w:rPr>
              <w:t>Aplicados 3</w:t>
            </w:r>
            <w:r w:rsidRPr="009863DD">
              <w:rPr>
                <w:rFonts w:ascii="Book Antiqua" w:hAnsi="Book Antiqua" w:cs="Times New Roman"/>
                <w:sz w:val="16"/>
                <w:szCs w:val="16"/>
                <w:lang w:val="es-ES"/>
              </w:rPr>
              <w:t>.</w:t>
            </w:r>
          </w:p>
          <w:p w14:paraId="00A9461A" w14:textId="77777777" w:rsidR="003637D3" w:rsidRPr="009863DD" w:rsidRDefault="003637D3" w:rsidP="00420A91">
            <w:pPr>
              <w:pStyle w:val="Prrafodelista"/>
              <w:widowControl w:val="0"/>
              <w:numPr>
                <w:ilvl w:val="0"/>
                <w:numId w:val="143"/>
              </w:numPr>
              <w:autoSpaceDE w:val="0"/>
              <w:autoSpaceDN w:val="0"/>
              <w:adjustRightInd w:val="0"/>
              <w:ind w:left="176" w:hanging="142"/>
              <w:rPr>
                <w:rFonts w:ascii="Book Antiqua" w:hAnsi="Book Antiqua"/>
                <w:sz w:val="16"/>
                <w:szCs w:val="16"/>
              </w:rPr>
            </w:pPr>
            <w:r w:rsidRPr="009863DD">
              <w:rPr>
                <w:rFonts w:ascii="Book Antiqua" w:hAnsi="Book Antiqua" w:cs="Times New Roman"/>
                <w:sz w:val="16"/>
                <w:szCs w:val="16"/>
                <w:lang w:val="es-ES"/>
              </w:rPr>
              <w:t>Recursos digitales, “Generador de exámenes. La Entidad donde vivo”.</w:t>
            </w:r>
          </w:p>
        </w:tc>
        <w:tc>
          <w:tcPr>
            <w:tcW w:w="4394" w:type="dxa"/>
          </w:tcPr>
          <w:p w14:paraId="78F2FF6D"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Realice la medición con base en la escala, y después su estimación con respecto a lo siguiente:</w:t>
            </w:r>
          </w:p>
          <w:p w14:paraId="1D3DEA58" w14:textId="77777777" w:rsidR="003637D3" w:rsidRPr="009863DD" w:rsidRDefault="003637D3" w:rsidP="00420A91">
            <w:pPr>
              <w:pStyle w:val="Prrafodelista"/>
              <w:widowControl w:val="0"/>
              <w:numPr>
                <w:ilvl w:val="0"/>
                <w:numId w:val="145"/>
              </w:numPr>
              <w:autoSpaceDE w:val="0"/>
              <w:autoSpaceDN w:val="0"/>
              <w:adjustRightInd w:val="0"/>
              <w:ind w:left="176" w:hanging="176"/>
              <w:rPr>
                <w:rFonts w:ascii="Book Antiqua" w:hAnsi="Book Antiqua" w:cs="Times New Roman"/>
                <w:sz w:val="16"/>
                <w:szCs w:val="16"/>
                <w:lang w:val="es-ES"/>
              </w:rPr>
            </w:pPr>
            <w:r w:rsidRPr="009863DD">
              <w:rPr>
                <w:rFonts w:ascii="Book Antiqua" w:hAnsi="Book Antiqua" w:cs="†Ω€Zˇ"/>
                <w:b/>
                <w:sz w:val="16"/>
                <w:szCs w:val="16"/>
                <w:lang w:val="es-ES"/>
              </w:rPr>
              <w:t>l</w:t>
            </w:r>
            <w:r w:rsidRPr="009863DD">
              <w:rPr>
                <w:rFonts w:ascii="Book Antiqua" w:hAnsi="Book Antiqua" w:cs="Times New Roman"/>
                <w:b/>
                <w:sz w:val="16"/>
                <w:szCs w:val="16"/>
                <w:lang w:val="es-ES"/>
              </w:rPr>
              <w:t xml:space="preserve">a mejora del grupo. </w:t>
            </w:r>
            <w:r w:rsidRPr="009863DD">
              <w:rPr>
                <w:rFonts w:ascii="Book Antiqua" w:hAnsi="Book Antiqua" w:cs="Times New Roman"/>
                <w:sz w:val="16"/>
                <w:szCs w:val="16"/>
                <w:lang w:val="es-ES"/>
              </w:rPr>
              <w:t>Considere que los alumnos con porcentaje más alto pueden apoyar a los de menor porcentaje; para ello, organice círculos de estudio.</w:t>
            </w:r>
          </w:p>
          <w:p w14:paraId="6B53E6A4" w14:textId="77777777" w:rsidR="003637D3" w:rsidRPr="00D65502" w:rsidRDefault="003637D3" w:rsidP="00420A91">
            <w:pPr>
              <w:pStyle w:val="Prrafodelista"/>
              <w:widowControl w:val="0"/>
              <w:numPr>
                <w:ilvl w:val="0"/>
                <w:numId w:val="144"/>
              </w:numPr>
              <w:autoSpaceDE w:val="0"/>
              <w:autoSpaceDN w:val="0"/>
              <w:adjustRightInd w:val="0"/>
              <w:ind w:left="176" w:hanging="176"/>
              <w:rPr>
                <w:rFonts w:ascii="Book Antiqua" w:hAnsi="Book Antiqua"/>
                <w:i/>
                <w:spacing w:val="-4"/>
                <w:sz w:val="16"/>
                <w:szCs w:val="16"/>
              </w:rPr>
            </w:pPr>
            <w:r w:rsidRPr="00D65502">
              <w:rPr>
                <w:rFonts w:ascii="Book Antiqua" w:hAnsi="Book Antiqua" w:cs="†Ω€Zˇ"/>
                <w:b/>
                <w:spacing w:val="-4"/>
                <w:sz w:val="16"/>
                <w:szCs w:val="16"/>
                <w:lang w:val="es-ES"/>
              </w:rPr>
              <w:t>l</w:t>
            </w:r>
            <w:r w:rsidRPr="00D65502">
              <w:rPr>
                <w:rFonts w:ascii="Book Antiqua" w:hAnsi="Book Antiqua" w:cs="Times New Roman"/>
                <w:b/>
                <w:spacing w:val="-4"/>
                <w:sz w:val="16"/>
                <w:szCs w:val="16"/>
                <w:lang w:val="es-ES"/>
              </w:rPr>
              <w:t>a adecuación de la práctica docente</w:t>
            </w:r>
            <w:r w:rsidRPr="00D65502">
              <w:rPr>
                <w:rFonts w:ascii="Book Antiqua" w:hAnsi="Book Antiqua" w:cs="Times New Roman"/>
                <w:spacing w:val="-4"/>
                <w:sz w:val="16"/>
                <w:szCs w:val="16"/>
                <w:lang w:val="es-ES"/>
              </w:rPr>
              <w:t>. Evalúe si sus estrategias favorecieron el desarrollo de actitudes al diálogo y a la toma de decisiones responsables sobre el aprendizaje.</w:t>
            </w:r>
          </w:p>
        </w:tc>
      </w:tr>
    </w:tbl>
    <w:p w14:paraId="598D7BC8" w14:textId="77777777" w:rsidR="003637D3" w:rsidRPr="009863DD" w:rsidRDefault="003637D3" w:rsidP="003637D3"/>
    <w:p w14:paraId="23D289D0" w14:textId="77777777" w:rsidR="003637D3" w:rsidRPr="009863DD" w:rsidRDefault="003637D3" w:rsidP="003637D3">
      <w:pPr>
        <w:rPr>
          <w:rFonts w:ascii="Book Antiqua" w:hAnsi="Book Antiqua"/>
        </w:rPr>
      </w:pPr>
      <w:r w:rsidRPr="009863DD">
        <w:rPr>
          <w:rFonts w:ascii="Book Antiqua" w:hAnsi="Book Antiqua"/>
        </w:rPr>
        <w:t>Formación cívica y ética</w:t>
      </w:r>
    </w:p>
    <w:p w14:paraId="5EFDC874" w14:textId="77777777" w:rsidR="003637D3" w:rsidRPr="009863DD" w:rsidRDefault="003637D3" w:rsidP="003637D3">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303"/>
        <w:gridCol w:w="2565"/>
        <w:gridCol w:w="2263"/>
        <w:gridCol w:w="4225"/>
      </w:tblGrid>
      <w:tr w:rsidR="003637D3" w:rsidRPr="00587804" w14:paraId="0D932ECC" w14:textId="77777777" w:rsidTr="003637D3">
        <w:tc>
          <w:tcPr>
            <w:tcW w:w="303" w:type="dxa"/>
            <w:tcBorders>
              <w:top w:val="nil"/>
              <w:left w:val="nil"/>
            </w:tcBorders>
            <w:shd w:val="clear" w:color="auto" w:fill="auto"/>
          </w:tcPr>
          <w:p w14:paraId="48FFE674" w14:textId="77777777" w:rsidR="003637D3" w:rsidRPr="00587804" w:rsidRDefault="003637D3" w:rsidP="003637D3">
            <w:pPr>
              <w:rPr>
                <w:rFonts w:ascii="Book Antiqua" w:hAnsi="Book Antiqua"/>
                <w:sz w:val="16"/>
                <w:szCs w:val="16"/>
              </w:rPr>
            </w:pPr>
          </w:p>
        </w:tc>
        <w:tc>
          <w:tcPr>
            <w:tcW w:w="2565" w:type="dxa"/>
            <w:shd w:val="clear" w:color="auto" w:fill="B2A1C7" w:themeFill="accent4" w:themeFillTint="99"/>
          </w:tcPr>
          <w:p w14:paraId="1C38C197"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Orientaciones didácticas</w:t>
            </w:r>
          </w:p>
        </w:tc>
        <w:tc>
          <w:tcPr>
            <w:tcW w:w="2263" w:type="dxa"/>
            <w:shd w:val="clear" w:color="auto" w:fill="B2A1C7" w:themeFill="accent4" w:themeFillTint="99"/>
          </w:tcPr>
          <w:p w14:paraId="48678257"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Herramientas</w:t>
            </w:r>
          </w:p>
        </w:tc>
        <w:tc>
          <w:tcPr>
            <w:tcW w:w="4225" w:type="dxa"/>
            <w:shd w:val="clear" w:color="auto" w:fill="B2A1C7" w:themeFill="accent4" w:themeFillTint="99"/>
          </w:tcPr>
          <w:p w14:paraId="46001E32" w14:textId="77777777" w:rsidR="003637D3" w:rsidRPr="009863DD" w:rsidRDefault="003637D3" w:rsidP="003637D3">
            <w:pPr>
              <w:jc w:val="center"/>
              <w:rPr>
                <w:rFonts w:ascii="Book Antiqua" w:hAnsi="Book Antiqua"/>
                <w:sz w:val="16"/>
                <w:szCs w:val="16"/>
              </w:rPr>
            </w:pPr>
            <w:r w:rsidRPr="009863DD">
              <w:rPr>
                <w:rFonts w:ascii="Book Antiqua" w:hAnsi="Book Antiqua"/>
                <w:sz w:val="16"/>
                <w:szCs w:val="16"/>
              </w:rPr>
              <w:t>Estimación</w:t>
            </w:r>
          </w:p>
        </w:tc>
      </w:tr>
      <w:tr w:rsidR="003637D3" w:rsidRPr="00587804" w14:paraId="0B38731A" w14:textId="77777777" w:rsidTr="003637D3">
        <w:trPr>
          <w:trHeight w:val="1134"/>
        </w:trPr>
        <w:tc>
          <w:tcPr>
            <w:tcW w:w="303" w:type="dxa"/>
            <w:shd w:val="clear" w:color="auto" w:fill="CCC0D9" w:themeFill="accent4" w:themeFillTint="66"/>
            <w:textDirection w:val="btLr"/>
            <w:vAlign w:val="center"/>
          </w:tcPr>
          <w:p w14:paraId="6276F849" w14:textId="77777777" w:rsidR="003637D3" w:rsidRPr="00587804" w:rsidRDefault="003637D3" w:rsidP="003637D3">
            <w:pPr>
              <w:ind w:left="113" w:right="113"/>
              <w:jc w:val="center"/>
              <w:rPr>
                <w:rFonts w:ascii="Book Antiqua" w:hAnsi="Book Antiqua"/>
                <w:sz w:val="16"/>
                <w:szCs w:val="16"/>
              </w:rPr>
            </w:pPr>
            <w:r w:rsidRPr="00587804">
              <w:rPr>
                <w:rFonts w:ascii="Book Antiqua" w:hAnsi="Book Antiqua"/>
                <w:sz w:val="16"/>
                <w:szCs w:val="16"/>
              </w:rPr>
              <w:t>Diagnóstica</w:t>
            </w:r>
          </w:p>
        </w:tc>
        <w:tc>
          <w:tcPr>
            <w:tcW w:w="2565" w:type="dxa"/>
          </w:tcPr>
          <w:p w14:paraId="092000DC"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Realice una evaluación diagnóstica antes de comenzar el bimestre, para planear no sólo la duración de las sesiones, sino también los materiales complementarios.</w:t>
            </w:r>
          </w:p>
        </w:tc>
        <w:tc>
          <w:tcPr>
            <w:tcW w:w="2263" w:type="dxa"/>
          </w:tcPr>
          <w:p w14:paraId="2BCDA076"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Diseñe una rúbrica con indicadores de los conocimientos previos que deben tener los alumnos para comprender y avanzar en el aprendizaje de los contenidos de este bimestre.</w:t>
            </w:r>
          </w:p>
          <w:p w14:paraId="0A918C9D"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Recursos digitales, “Generador de exámenes. Formación Cívica y Ética”.</w:t>
            </w:r>
          </w:p>
        </w:tc>
        <w:tc>
          <w:tcPr>
            <w:tcW w:w="4225" w:type="dxa"/>
          </w:tcPr>
          <w:p w14:paraId="0CCC09ED"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Realice la medición con base en la escala, y después su estimación con respecto a lo siguiente:</w:t>
            </w:r>
          </w:p>
          <w:p w14:paraId="0AA586FE" w14:textId="77777777" w:rsidR="003637D3" w:rsidRPr="009863DD" w:rsidRDefault="003637D3" w:rsidP="00420A91">
            <w:pPr>
              <w:pStyle w:val="Prrafodelista"/>
              <w:widowControl w:val="0"/>
              <w:numPr>
                <w:ilvl w:val="0"/>
                <w:numId w:val="144"/>
              </w:numPr>
              <w:autoSpaceDE w:val="0"/>
              <w:autoSpaceDN w:val="0"/>
              <w:adjustRightInd w:val="0"/>
              <w:ind w:left="175" w:hanging="175"/>
              <w:rPr>
                <w:rFonts w:ascii="Book Antiqua" w:hAnsi="Book Antiqua"/>
                <w:b/>
                <w:sz w:val="16"/>
                <w:szCs w:val="16"/>
              </w:rPr>
            </w:pPr>
            <w:r w:rsidRPr="009863DD">
              <w:rPr>
                <w:rFonts w:ascii="Book Antiqua" w:hAnsi="Book Antiqua" w:cs="Times New Roman"/>
                <w:b/>
                <w:sz w:val="16"/>
                <w:szCs w:val="16"/>
                <w:lang w:val="es-ES"/>
              </w:rPr>
              <w:t>las necesidades del grupo.</w:t>
            </w:r>
            <w:r w:rsidRPr="009863DD">
              <w:rPr>
                <w:rFonts w:ascii="Book Antiqua" w:hAnsi="Book Antiqua" w:cs="Times New Roman"/>
                <w:sz w:val="16"/>
                <w:szCs w:val="16"/>
                <w:lang w:val="es-ES"/>
              </w:rPr>
              <w:t xml:space="preserve"> Decida, con base en el nivel de dominio del tema, qué materiales usará y en qué orden.</w:t>
            </w:r>
          </w:p>
        </w:tc>
      </w:tr>
      <w:tr w:rsidR="003637D3" w:rsidRPr="00587804" w14:paraId="557035E7" w14:textId="77777777" w:rsidTr="003637D3">
        <w:trPr>
          <w:trHeight w:val="1134"/>
        </w:trPr>
        <w:tc>
          <w:tcPr>
            <w:tcW w:w="303" w:type="dxa"/>
            <w:shd w:val="clear" w:color="auto" w:fill="CCC0D9" w:themeFill="accent4" w:themeFillTint="66"/>
            <w:textDirection w:val="btLr"/>
            <w:vAlign w:val="center"/>
          </w:tcPr>
          <w:p w14:paraId="0FA46219" w14:textId="77777777" w:rsidR="003637D3" w:rsidRPr="00587804" w:rsidRDefault="003637D3" w:rsidP="003637D3">
            <w:pPr>
              <w:ind w:left="113" w:right="113"/>
              <w:rPr>
                <w:rFonts w:ascii="Book Antiqua" w:hAnsi="Book Antiqua"/>
                <w:sz w:val="16"/>
                <w:szCs w:val="16"/>
              </w:rPr>
            </w:pPr>
            <w:r w:rsidRPr="00587804">
              <w:rPr>
                <w:rFonts w:ascii="Book Antiqua" w:hAnsi="Book Antiqua"/>
                <w:sz w:val="16"/>
                <w:szCs w:val="16"/>
              </w:rPr>
              <w:t>Formativa (de proceso)</w:t>
            </w:r>
          </w:p>
        </w:tc>
        <w:tc>
          <w:tcPr>
            <w:tcW w:w="2565" w:type="dxa"/>
          </w:tcPr>
          <w:p w14:paraId="30540EA8" w14:textId="77777777" w:rsidR="003637D3" w:rsidRPr="009863DD" w:rsidRDefault="003637D3" w:rsidP="00420A91">
            <w:pPr>
              <w:pStyle w:val="Prrafodelista"/>
              <w:widowControl w:val="0"/>
              <w:numPr>
                <w:ilvl w:val="0"/>
                <w:numId w:val="144"/>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b/>
                <w:sz w:val="16"/>
                <w:szCs w:val="16"/>
                <w:lang w:val="es-ES"/>
              </w:rPr>
              <w:t>Interactiva.</w:t>
            </w:r>
            <w:r w:rsidRPr="009863DD">
              <w:rPr>
                <w:rFonts w:ascii="Book Antiqua" w:hAnsi="Book Antiqua" w:cs="Times New Roman"/>
                <w:sz w:val="16"/>
                <w:szCs w:val="16"/>
                <w:lang w:val="es-ES"/>
              </w:rPr>
              <w:t xml:space="preserve"> Se recomienda regular constantemente el proceso mediante el diálogo frecuente con los alumnos: </w:t>
            </w:r>
            <w:r w:rsidRPr="00D65502">
              <w:rPr>
                <w:rFonts w:ascii="Book Antiqua" w:hAnsi="Book Antiqua" w:cs="Times New Roman"/>
                <w:i/>
                <w:sz w:val="16"/>
                <w:szCs w:val="16"/>
                <w:lang w:val="es-ES"/>
              </w:rPr>
              <w:t>¿qué contenidos necesitan reforzar?,</w:t>
            </w:r>
            <w:r w:rsidRPr="009863DD">
              <w:rPr>
                <w:rFonts w:ascii="Book Antiqua" w:hAnsi="Book Antiqua" w:cs="Times New Roman"/>
                <w:sz w:val="16"/>
                <w:szCs w:val="16"/>
                <w:lang w:val="es-ES"/>
              </w:rPr>
              <w:t xml:space="preserve"> </w:t>
            </w:r>
            <w:r w:rsidRPr="00D65502">
              <w:rPr>
                <w:rFonts w:ascii="Book Antiqua" w:hAnsi="Book Antiqua" w:cs="Times New Roman"/>
                <w:i/>
                <w:sz w:val="16"/>
                <w:szCs w:val="16"/>
                <w:lang w:val="es-ES"/>
              </w:rPr>
              <w:t>¿qué actividades les servirán?</w:t>
            </w:r>
            <w:r w:rsidRPr="009863DD">
              <w:rPr>
                <w:rFonts w:ascii="Book Antiqua" w:hAnsi="Book Antiqua" w:cs="Times New Roman"/>
                <w:sz w:val="16"/>
                <w:szCs w:val="16"/>
                <w:lang w:val="es-ES"/>
              </w:rPr>
              <w:t>, etcétera.</w:t>
            </w:r>
          </w:p>
          <w:p w14:paraId="23C31801" w14:textId="77777777" w:rsidR="003637D3" w:rsidRPr="009863DD" w:rsidRDefault="003637D3" w:rsidP="00420A91">
            <w:pPr>
              <w:pStyle w:val="Prrafodelista"/>
              <w:widowControl w:val="0"/>
              <w:numPr>
                <w:ilvl w:val="0"/>
                <w:numId w:val="144"/>
              </w:numPr>
              <w:autoSpaceDE w:val="0"/>
              <w:autoSpaceDN w:val="0"/>
              <w:adjustRightInd w:val="0"/>
              <w:ind w:left="175" w:hanging="175"/>
              <w:rPr>
                <w:rFonts w:ascii="Book Antiqua" w:hAnsi="Book Antiqua"/>
                <w:sz w:val="16"/>
                <w:szCs w:val="16"/>
              </w:rPr>
            </w:pPr>
            <w:r w:rsidRPr="009863DD">
              <w:rPr>
                <w:rFonts w:ascii="Book Antiqua" w:hAnsi="Book Antiqua" w:cs="Times New Roman"/>
                <w:b/>
                <w:sz w:val="16"/>
                <w:szCs w:val="16"/>
                <w:lang w:val="es-ES"/>
              </w:rPr>
              <w:t>Retroactiva.</w:t>
            </w:r>
            <w:r w:rsidRPr="009863DD">
              <w:rPr>
                <w:rFonts w:ascii="Book Antiqua" w:hAnsi="Book Antiqua" w:cs="Times New Roman"/>
                <w:sz w:val="16"/>
                <w:szCs w:val="16"/>
                <w:lang w:val="es-ES"/>
              </w:rPr>
              <w:t xml:space="preserve"> Solicite que guarden las herramientas de evaluación sugeridas durante el bimestre</w:t>
            </w:r>
            <w:r>
              <w:rPr>
                <w:rFonts w:ascii="Book Antiqua" w:hAnsi="Book Antiqua" w:cs="Times New Roman"/>
                <w:sz w:val="16"/>
                <w:szCs w:val="16"/>
                <w:lang w:val="es-ES"/>
              </w:rPr>
              <w:t xml:space="preserve"> para revisarlas posteriormente.</w:t>
            </w:r>
          </w:p>
        </w:tc>
        <w:tc>
          <w:tcPr>
            <w:tcW w:w="2263" w:type="dxa"/>
          </w:tcPr>
          <w:p w14:paraId="0E7C9118"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Recupere las siguientes herramientas del bimestre:</w:t>
            </w:r>
          </w:p>
          <w:p w14:paraId="5BD6F812" w14:textId="77777777" w:rsidR="003637D3" w:rsidRPr="009863DD" w:rsidRDefault="003637D3" w:rsidP="00420A91">
            <w:pPr>
              <w:pStyle w:val="Prrafodelista"/>
              <w:widowControl w:val="0"/>
              <w:numPr>
                <w:ilvl w:val="0"/>
                <w:numId w:val="146"/>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Registros anecdóticos</w:t>
            </w:r>
          </w:p>
          <w:p w14:paraId="60F7A6C6" w14:textId="77777777" w:rsidR="003637D3" w:rsidRPr="009863DD" w:rsidRDefault="003637D3" w:rsidP="00420A91">
            <w:pPr>
              <w:pStyle w:val="Prrafodelista"/>
              <w:widowControl w:val="0"/>
              <w:numPr>
                <w:ilvl w:val="0"/>
                <w:numId w:val="146"/>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Guías de observación</w:t>
            </w:r>
          </w:p>
          <w:p w14:paraId="17C5EAC6" w14:textId="77777777" w:rsidR="003637D3" w:rsidRPr="009863DD" w:rsidRDefault="003637D3" w:rsidP="00420A91">
            <w:pPr>
              <w:pStyle w:val="Prrafodelista"/>
              <w:widowControl w:val="0"/>
              <w:numPr>
                <w:ilvl w:val="0"/>
                <w:numId w:val="146"/>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Escala de actitudes</w:t>
            </w:r>
          </w:p>
          <w:p w14:paraId="1ECC768A" w14:textId="77777777" w:rsidR="003637D3" w:rsidRPr="009863DD" w:rsidRDefault="003637D3" w:rsidP="00420A91">
            <w:pPr>
              <w:pStyle w:val="Prrafodelista"/>
              <w:widowControl w:val="0"/>
              <w:numPr>
                <w:ilvl w:val="0"/>
                <w:numId w:val="146"/>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Cuadernos de los alumnos</w:t>
            </w:r>
          </w:p>
          <w:p w14:paraId="24EC3FFC" w14:textId="77777777" w:rsidR="003637D3" w:rsidRPr="009863DD" w:rsidRDefault="003637D3" w:rsidP="00420A91">
            <w:pPr>
              <w:pStyle w:val="Prrafodelista"/>
              <w:widowControl w:val="0"/>
              <w:numPr>
                <w:ilvl w:val="0"/>
                <w:numId w:val="146"/>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Portafolio de evidencias</w:t>
            </w:r>
          </w:p>
          <w:p w14:paraId="165F74B3" w14:textId="77777777" w:rsidR="003637D3" w:rsidRPr="009863DD" w:rsidRDefault="003637D3" w:rsidP="00420A91">
            <w:pPr>
              <w:pStyle w:val="Prrafodelista"/>
              <w:widowControl w:val="0"/>
              <w:numPr>
                <w:ilvl w:val="0"/>
                <w:numId w:val="146"/>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sz w:val="16"/>
                <w:szCs w:val="16"/>
                <w:lang w:val="es-ES"/>
              </w:rPr>
              <w:t>Rúbrica</w:t>
            </w:r>
          </w:p>
        </w:tc>
        <w:tc>
          <w:tcPr>
            <w:tcW w:w="4225" w:type="dxa"/>
          </w:tcPr>
          <w:p w14:paraId="670CBBCF" w14:textId="77777777" w:rsidR="003637D3" w:rsidRPr="009863DD" w:rsidRDefault="003637D3" w:rsidP="00420A91">
            <w:pPr>
              <w:pStyle w:val="Prrafodelista"/>
              <w:widowControl w:val="0"/>
              <w:numPr>
                <w:ilvl w:val="0"/>
                <w:numId w:val="146"/>
              </w:numPr>
              <w:autoSpaceDE w:val="0"/>
              <w:autoSpaceDN w:val="0"/>
              <w:adjustRightInd w:val="0"/>
              <w:ind w:left="175" w:hanging="175"/>
              <w:rPr>
                <w:rFonts w:ascii="Book Antiqua" w:hAnsi="Book Antiqua" w:cs="Times New Roman"/>
                <w:sz w:val="16"/>
                <w:szCs w:val="16"/>
                <w:lang w:val="es-ES"/>
              </w:rPr>
            </w:pPr>
            <w:r w:rsidRPr="009863DD">
              <w:rPr>
                <w:rFonts w:ascii="Book Antiqua" w:hAnsi="Book Antiqua" w:cs="Times New Roman"/>
                <w:b/>
                <w:sz w:val="16"/>
                <w:szCs w:val="16"/>
                <w:lang w:val="es-ES"/>
              </w:rPr>
              <w:t>Para la mejora del grupo.</w:t>
            </w:r>
            <w:r w:rsidRPr="009863DD">
              <w:rPr>
                <w:rFonts w:ascii="Book Antiqua" w:hAnsi="Book Antiqua" w:cs="Times New Roman"/>
                <w:sz w:val="16"/>
                <w:szCs w:val="16"/>
                <w:lang w:val="es-ES"/>
              </w:rPr>
              <w:t xml:space="preserve"> Reflexione si los instrumentos utilizados son los adecuados o si necesita implementar otros.</w:t>
            </w:r>
          </w:p>
          <w:p w14:paraId="6E8DEAA9" w14:textId="77777777" w:rsidR="003637D3" w:rsidRPr="009863DD" w:rsidRDefault="003637D3" w:rsidP="00420A91">
            <w:pPr>
              <w:pStyle w:val="Prrafodelista"/>
              <w:widowControl w:val="0"/>
              <w:numPr>
                <w:ilvl w:val="0"/>
                <w:numId w:val="146"/>
              </w:numPr>
              <w:autoSpaceDE w:val="0"/>
              <w:autoSpaceDN w:val="0"/>
              <w:adjustRightInd w:val="0"/>
              <w:ind w:left="175" w:hanging="175"/>
              <w:rPr>
                <w:rFonts w:ascii="Book Antiqua" w:hAnsi="Book Antiqua"/>
                <w:b/>
                <w:sz w:val="16"/>
                <w:szCs w:val="16"/>
              </w:rPr>
            </w:pPr>
            <w:r w:rsidRPr="009863DD">
              <w:rPr>
                <w:rFonts w:ascii="Book Antiqua" w:hAnsi="Book Antiqua" w:cs="Times New Roman"/>
                <w:b/>
                <w:sz w:val="16"/>
                <w:szCs w:val="16"/>
                <w:lang w:val="es-ES"/>
              </w:rPr>
              <w:t>Para la adecuación de la práctica docente.</w:t>
            </w:r>
            <w:r w:rsidRPr="009863DD">
              <w:rPr>
                <w:rFonts w:ascii="Book Antiqua" w:hAnsi="Book Antiqua" w:cs="Times New Roman"/>
                <w:sz w:val="16"/>
                <w:szCs w:val="16"/>
                <w:lang w:val="es-ES"/>
              </w:rPr>
              <w:t xml:space="preserve"> Considere si los momentos de evaluación son los indicados.</w:t>
            </w:r>
          </w:p>
        </w:tc>
      </w:tr>
      <w:tr w:rsidR="003637D3" w:rsidRPr="00587804" w14:paraId="003BD48A" w14:textId="77777777" w:rsidTr="003637D3">
        <w:trPr>
          <w:trHeight w:val="268"/>
        </w:trPr>
        <w:tc>
          <w:tcPr>
            <w:tcW w:w="303" w:type="dxa"/>
            <w:shd w:val="clear" w:color="auto" w:fill="CCC0D9" w:themeFill="accent4" w:themeFillTint="66"/>
            <w:textDirection w:val="btLr"/>
            <w:vAlign w:val="center"/>
          </w:tcPr>
          <w:p w14:paraId="4CD0B6F5" w14:textId="77777777" w:rsidR="003637D3" w:rsidRPr="00587804" w:rsidRDefault="003637D3" w:rsidP="003637D3">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2565" w:type="dxa"/>
          </w:tcPr>
          <w:p w14:paraId="7E07BF40" w14:textId="77777777" w:rsidR="003637D3" w:rsidRPr="009863DD" w:rsidRDefault="003637D3" w:rsidP="003637D3">
            <w:pPr>
              <w:widowControl w:val="0"/>
              <w:autoSpaceDE w:val="0"/>
              <w:autoSpaceDN w:val="0"/>
              <w:adjustRightInd w:val="0"/>
              <w:rPr>
                <w:rFonts w:ascii="Book Antiqua" w:hAnsi="Book Antiqua"/>
                <w:sz w:val="16"/>
                <w:szCs w:val="16"/>
              </w:rPr>
            </w:pPr>
            <w:r w:rsidRPr="009863DD">
              <w:rPr>
                <w:rFonts w:ascii="Book Antiqua" w:hAnsi="Book Antiqua" w:cs="Times New Roman"/>
                <w:sz w:val="16"/>
                <w:szCs w:val="16"/>
                <w:lang w:val="es-ES"/>
              </w:rPr>
              <w:t>Como esta evaluación le permitirá obtener un juicio sobre el avance del grupo, realícela al final del bimestre. Indique con tiempo la semana de evaluación bimestral y los temas a evaluar.</w:t>
            </w:r>
          </w:p>
        </w:tc>
        <w:tc>
          <w:tcPr>
            <w:tcW w:w="2263" w:type="dxa"/>
          </w:tcPr>
          <w:p w14:paraId="0A40E9D2" w14:textId="77777777" w:rsidR="003637D3" w:rsidRPr="00255E31" w:rsidRDefault="003637D3" w:rsidP="00420A91">
            <w:pPr>
              <w:pStyle w:val="Prrafodelista"/>
              <w:widowControl w:val="0"/>
              <w:numPr>
                <w:ilvl w:val="0"/>
                <w:numId w:val="148"/>
              </w:numPr>
              <w:autoSpaceDE w:val="0"/>
              <w:autoSpaceDN w:val="0"/>
              <w:adjustRightInd w:val="0"/>
              <w:ind w:left="143" w:hanging="142"/>
              <w:rPr>
                <w:rFonts w:ascii="Book Antiqua" w:hAnsi="Book Antiqua" w:cs="Times New Roman"/>
                <w:sz w:val="16"/>
                <w:szCs w:val="16"/>
                <w:lang w:val="es-ES"/>
              </w:rPr>
            </w:pPr>
            <w:r w:rsidRPr="00255E31">
              <w:rPr>
                <w:rFonts w:ascii="Book Antiqua" w:hAnsi="Book Antiqua" w:cs="Times New Roman"/>
                <w:sz w:val="16"/>
                <w:szCs w:val="16"/>
                <w:lang w:val="es-ES"/>
              </w:rPr>
              <w:t xml:space="preserve">Examen del bimestre 2 de Formación Cívica y Ética de Exámenes </w:t>
            </w:r>
            <w:r w:rsidRPr="00255E31">
              <w:rPr>
                <w:rFonts w:ascii="Book Antiqua" w:hAnsi="Book Antiqua" w:cs="Times New Roman"/>
                <w:i/>
                <w:sz w:val="16"/>
                <w:szCs w:val="16"/>
                <w:lang w:val="es-ES"/>
              </w:rPr>
              <w:t>Aplicados 3</w:t>
            </w:r>
            <w:r w:rsidRPr="00255E31">
              <w:rPr>
                <w:rFonts w:ascii="Book Antiqua" w:hAnsi="Book Antiqua" w:cs="Times New Roman"/>
                <w:sz w:val="16"/>
                <w:szCs w:val="16"/>
                <w:lang w:val="es-ES"/>
              </w:rPr>
              <w:t>.</w:t>
            </w:r>
          </w:p>
          <w:p w14:paraId="7756E298" w14:textId="77777777" w:rsidR="003637D3" w:rsidRPr="009863DD" w:rsidRDefault="003637D3" w:rsidP="00420A91">
            <w:pPr>
              <w:pStyle w:val="Prrafodelista"/>
              <w:widowControl w:val="0"/>
              <w:numPr>
                <w:ilvl w:val="0"/>
                <w:numId w:val="147"/>
              </w:numPr>
              <w:autoSpaceDE w:val="0"/>
              <w:autoSpaceDN w:val="0"/>
              <w:adjustRightInd w:val="0"/>
              <w:ind w:left="143" w:hanging="143"/>
              <w:rPr>
                <w:rFonts w:ascii="Book Antiqua" w:hAnsi="Book Antiqua"/>
                <w:sz w:val="16"/>
                <w:szCs w:val="16"/>
              </w:rPr>
            </w:pPr>
            <w:r w:rsidRPr="009863DD">
              <w:rPr>
                <w:rFonts w:ascii="Book Antiqua" w:hAnsi="Book Antiqua" w:cs="Times New Roman"/>
                <w:sz w:val="16"/>
                <w:szCs w:val="16"/>
                <w:lang w:val="es-ES"/>
              </w:rPr>
              <w:t>Recursos digitales, "Generador de exámenes. Formación Cívica y Ética”.</w:t>
            </w:r>
          </w:p>
        </w:tc>
        <w:tc>
          <w:tcPr>
            <w:tcW w:w="4225" w:type="dxa"/>
          </w:tcPr>
          <w:p w14:paraId="5B3FE218" w14:textId="77777777" w:rsidR="003637D3" w:rsidRPr="009863DD" w:rsidRDefault="003637D3" w:rsidP="003637D3">
            <w:pPr>
              <w:widowControl w:val="0"/>
              <w:autoSpaceDE w:val="0"/>
              <w:autoSpaceDN w:val="0"/>
              <w:adjustRightInd w:val="0"/>
              <w:rPr>
                <w:rFonts w:ascii="Book Antiqua" w:hAnsi="Book Antiqua" w:cs="Times New Roman"/>
                <w:sz w:val="16"/>
                <w:szCs w:val="16"/>
                <w:lang w:val="es-ES"/>
              </w:rPr>
            </w:pPr>
            <w:r w:rsidRPr="009863DD">
              <w:rPr>
                <w:rFonts w:ascii="Book Antiqua" w:hAnsi="Book Antiqua" w:cs="Times New Roman"/>
                <w:sz w:val="16"/>
                <w:szCs w:val="16"/>
                <w:lang w:val="es-ES"/>
              </w:rPr>
              <w:t>Realice la medición con base en la escala, y después su estimación con respecto a lo siguiente:</w:t>
            </w:r>
          </w:p>
          <w:p w14:paraId="3CD19CBE" w14:textId="77777777" w:rsidR="003637D3" w:rsidRPr="009863DD" w:rsidRDefault="003637D3" w:rsidP="00420A91">
            <w:pPr>
              <w:pStyle w:val="Prrafodelista"/>
              <w:widowControl w:val="0"/>
              <w:numPr>
                <w:ilvl w:val="0"/>
                <w:numId w:val="147"/>
              </w:numPr>
              <w:autoSpaceDE w:val="0"/>
              <w:autoSpaceDN w:val="0"/>
              <w:adjustRightInd w:val="0"/>
              <w:ind w:left="175" w:hanging="141"/>
              <w:rPr>
                <w:rFonts w:ascii="Book Antiqua" w:hAnsi="Book Antiqua" w:cs="Times New Roman"/>
                <w:sz w:val="16"/>
                <w:szCs w:val="16"/>
                <w:lang w:val="es-ES"/>
              </w:rPr>
            </w:pPr>
            <w:r w:rsidRPr="009863DD">
              <w:rPr>
                <w:rFonts w:ascii="Book Antiqua" w:hAnsi="Book Antiqua" w:cs="Times New Roman"/>
                <w:b/>
                <w:sz w:val="16"/>
                <w:szCs w:val="16"/>
                <w:lang w:val="es-ES"/>
              </w:rPr>
              <w:t>la mejora del grupo.</w:t>
            </w:r>
            <w:r w:rsidRPr="009863DD">
              <w:rPr>
                <w:rFonts w:ascii="Book Antiqua" w:hAnsi="Book Antiqua" w:cs="Times New Roman"/>
                <w:sz w:val="16"/>
                <w:szCs w:val="16"/>
                <w:lang w:val="es-ES"/>
              </w:rPr>
              <w:t xml:space="preserve"> Plantee que los alumnos con porcentaje más alto pueden apoyar a los de menor porcentaje y organice círculos de estudio.</w:t>
            </w:r>
          </w:p>
          <w:p w14:paraId="5076FFB0" w14:textId="77777777" w:rsidR="003637D3" w:rsidRPr="009863DD" w:rsidRDefault="003637D3" w:rsidP="00420A91">
            <w:pPr>
              <w:pStyle w:val="Prrafodelista"/>
              <w:widowControl w:val="0"/>
              <w:numPr>
                <w:ilvl w:val="0"/>
                <w:numId w:val="147"/>
              </w:numPr>
              <w:autoSpaceDE w:val="0"/>
              <w:autoSpaceDN w:val="0"/>
              <w:adjustRightInd w:val="0"/>
              <w:ind w:left="175" w:hanging="141"/>
              <w:rPr>
                <w:rFonts w:ascii="Book Antiqua" w:hAnsi="Book Antiqua"/>
                <w:b/>
                <w:sz w:val="16"/>
                <w:szCs w:val="16"/>
              </w:rPr>
            </w:pPr>
            <w:r w:rsidRPr="009863DD">
              <w:rPr>
                <w:rFonts w:ascii="Book Antiqua" w:hAnsi="Book Antiqua" w:cs="Times New Roman"/>
                <w:b/>
                <w:sz w:val="16"/>
                <w:szCs w:val="16"/>
                <w:lang w:val="es-ES"/>
              </w:rPr>
              <w:t>la adecuación de la práctica docente.</w:t>
            </w:r>
            <w:r w:rsidRPr="009863DD">
              <w:rPr>
                <w:rFonts w:ascii="Book Antiqua" w:hAnsi="Book Antiqua" w:cs="Times New Roman"/>
                <w:sz w:val="16"/>
                <w:szCs w:val="16"/>
                <w:lang w:val="es-ES"/>
              </w:rPr>
              <w:t xml:space="preserve"> Reflexione si sus estrategias favorecieron el desarrollo de actitudes al diálogo y a la toma de decisiones responsables sobre el aprendizaje de sus alumnos.</w:t>
            </w:r>
          </w:p>
        </w:tc>
      </w:tr>
    </w:tbl>
    <w:p w14:paraId="4BD9F397" w14:textId="77777777" w:rsidR="00420A91" w:rsidRPr="00DA094A" w:rsidRDefault="00420A91" w:rsidP="00420A91">
      <w:pPr>
        <w:rPr>
          <w:rFonts w:ascii="Book Antiqua" w:hAnsi="Book Antiqua"/>
        </w:rPr>
      </w:pPr>
      <w:r>
        <w:rPr>
          <w:rFonts w:ascii="Book Antiqua" w:hAnsi="Book Antiqua"/>
          <w:sz w:val="16"/>
          <w:szCs w:val="16"/>
        </w:rPr>
        <w:br w:type="page"/>
      </w: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Semana escolar 16</w:t>
      </w:r>
    </w:p>
    <w:p w14:paraId="0362D182" w14:textId="77777777" w:rsidR="00420A91" w:rsidRPr="00DA094A" w:rsidRDefault="00420A91" w:rsidP="00420A91">
      <w:pPr>
        <w:rPr>
          <w:rFonts w:ascii="Book Antiqua" w:hAnsi="Book Antiqua"/>
          <w:lang w:val="es-ES_tradnl"/>
        </w:rPr>
      </w:pPr>
      <w:r w:rsidRPr="00DA094A">
        <w:rPr>
          <w:rFonts w:ascii="Book Antiqua" w:hAnsi="Book Antiqua"/>
          <w:lang w:val="es-ES_tradnl"/>
        </w:rPr>
        <w:t>Español</w:t>
      </w:r>
    </w:p>
    <w:p w14:paraId="010C200D"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966"/>
        <w:gridCol w:w="137"/>
        <w:gridCol w:w="828"/>
        <w:gridCol w:w="548"/>
        <w:gridCol w:w="823"/>
        <w:gridCol w:w="951"/>
        <w:gridCol w:w="563"/>
        <w:gridCol w:w="1138"/>
        <w:gridCol w:w="1701"/>
        <w:gridCol w:w="425"/>
        <w:gridCol w:w="1276"/>
      </w:tblGrid>
      <w:tr w:rsidR="00420A91" w:rsidRPr="00DA094A" w14:paraId="5228E42B" w14:textId="77777777" w:rsidTr="003E6DCD">
        <w:tc>
          <w:tcPr>
            <w:tcW w:w="966" w:type="dxa"/>
            <w:shd w:val="clear" w:color="auto" w:fill="B2A1C7" w:themeFill="accent4" w:themeFillTint="99"/>
            <w:vAlign w:val="center"/>
          </w:tcPr>
          <w:p w14:paraId="4936529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36" w:type="dxa"/>
            <w:gridSpan w:val="4"/>
            <w:shd w:val="clear" w:color="auto" w:fill="auto"/>
            <w:vAlign w:val="center"/>
          </w:tcPr>
          <w:p w14:paraId="440A2EDD" w14:textId="77777777" w:rsidR="00420A91" w:rsidRPr="00DA094A" w:rsidRDefault="00420A91" w:rsidP="003E6DCD">
            <w:pPr>
              <w:contextualSpacing/>
              <w:jc w:val="center"/>
              <w:rPr>
                <w:rFonts w:ascii="Book Antiqua" w:hAnsi="Book Antiqua"/>
                <w:sz w:val="16"/>
                <w:szCs w:val="16"/>
                <w:lang w:val="es-ES_tradnl"/>
              </w:rPr>
            </w:pPr>
          </w:p>
        </w:tc>
        <w:tc>
          <w:tcPr>
            <w:tcW w:w="1514" w:type="dxa"/>
            <w:gridSpan w:val="2"/>
            <w:shd w:val="clear" w:color="auto" w:fill="B2A1C7" w:themeFill="accent4" w:themeFillTint="99"/>
            <w:vAlign w:val="center"/>
          </w:tcPr>
          <w:p w14:paraId="55B49D5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138" w:type="dxa"/>
            <w:shd w:val="clear" w:color="auto" w:fill="auto"/>
            <w:vAlign w:val="center"/>
          </w:tcPr>
          <w:p w14:paraId="0D04F04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49 a 52</w:t>
            </w:r>
          </w:p>
        </w:tc>
        <w:tc>
          <w:tcPr>
            <w:tcW w:w="2126" w:type="dxa"/>
            <w:gridSpan w:val="2"/>
            <w:shd w:val="clear" w:color="auto" w:fill="B2A1C7" w:themeFill="accent4" w:themeFillTint="99"/>
            <w:vAlign w:val="center"/>
          </w:tcPr>
          <w:p w14:paraId="11823C7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276" w:type="dxa"/>
            <w:shd w:val="clear" w:color="auto" w:fill="auto"/>
            <w:vAlign w:val="center"/>
          </w:tcPr>
          <w:p w14:paraId="4C5774C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79 a 81</w:t>
            </w:r>
          </w:p>
        </w:tc>
      </w:tr>
      <w:tr w:rsidR="00420A91" w:rsidRPr="00DA094A" w14:paraId="21C76FD0" w14:textId="77777777" w:rsidTr="003E6DCD">
        <w:tc>
          <w:tcPr>
            <w:tcW w:w="1103" w:type="dxa"/>
            <w:gridSpan w:val="2"/>
            <w:shd w:val="clear" w:color="auto" w:fill="CCC0D9" w:themeFill="accent4" w:themeFillTint="66"/>
            <w:vAlign w:val="center"/>
          </w:tcPr>
          <w:p w14:paraId="05C61D9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828" w:type="dxa"/>
            <w:shd w:val="clear" w:color="auto" w:fill="auto"/>
            <w:vAlign w:val="center"/>
          </w:tcPr>
          <w:p w14:paraId="1C69E6C6"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Estudio</w:t>
            </w:r>
          </w:p>
        </w:tc>
        <w:tc>
          <w:tcPr>
            <w:tcW w:w="2322" w:type="dxa"/>
            <w:gridSpan w:val="3"/>
            <w:shd w:val="clear" w:color="auto" w:fill="CCC0D9" w:themeFill="accent4" w:themeFillTint="66"/>
            <w:vAlign w:val="center"/>
          </w:tcPr>
          <w:p w14:paraId="25C7074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Práctica social del lenguaje</w:t>
            </w:r>
          </w:p>
        </w:tc>
        <w:tc>
          <w:tcPr>
            <w:tcW w:w="5103" w:type="dxa"/>
            <w:gridSpan w:val="5"/>
            <w:shd w:val="clear" w:color="auto" w:fill="auto"/>
            <w:vAlign w:val="center"/>
          </w:tcPr>
          <w:p w14:paraId="5F6E33D6"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Armar una revista de divulgación científica para niños</w:t>
            </w:r>
          </w:p>
        </w:tc>
      </w:tr>
      <w:tr w:rsidR="00420A91" w:rsidRPr="00DA094A" w14:paraId="1323ACB1" w14:textId="77777777" w:rsidTr="003E6DCD">
        <w:tc>
          <w:tcPr>
            <w:tcW w:w="2479" w:type="dxa"/>
            <w:gridSpan w:val="4"/>
            <w:shd w:val="clear" w:color="auto" w:fill="CCC0D9" w:themeFill="accent4" w:themeFillTint="66"/>
            <w:vAlign w:val="center"/>
          </w:tcPr>
          <w:p w14:paraId="7B19349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475" w:type="dxa"/>
            <w:gridSpan w:val="4"/>
            <w:shd w:val="clear" w:color="auto" w:fill="CCC0D9" w:themeFill="accent4" w:themeFillTint="66"/>
            <w:vAlign w:val="center"/>
          </w:tcPr>
          <w:p w14:paraId="110336E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402" w:type="dxa"/>
            <w:gridSpan w:val="3"/>
            <w:shd w:val="clear" w:color="auto" w:fill="CCC0D9" w:themeFill="accent4" w:themeFillTint="66"/>
            <w:vAlign w:val="center"/>
          </w:tcPr>
          <w:p w14:paraId="435E490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72EF11C8" w14:textId="77777777" w:rsidTr="003E6DCD">
        <w:trPr>
          <w:trHeight w:val="684"/>
        </w:trPr>
        <w:tc>
          <w:tcPr>
            <w:tcW w:w="2479" w:type="dxa"/>
            <w:gridSpan w:val="4"/>
            <w:shd w:val="clear" w:color="auto" w:fill="auto"/>
            <w:vAlign w:val="center"/>
          </w:tcPr>
          <w:p w14:paraId="5AA4C968"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El artículo de divulgación científica</w:t>
            </w:r>
          </w:p>
        </w:tc>
        <w:tc>
          <w:tcPr>
            <w:tcW w:w="3475" w:type="dxa"/>
            <w:gridSpan w:val="4"/>
            <w:shd w:val="clear" w:color="auto" w:fill="auto"/>
            <w:vAlign w:val="center"/>
          </w:tcPr>
          <w:p w14:paraId="7ECF8314"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Identifica características y función de artículos de divulgación científica.</w:t>
            </w:r>
          </w:p>
        </w:tc>
        <w:tc>
          <w:tcPr>
            <w:tcW w:w="3402" w:type="dxa"/>
            <w:gridSpan w:val="3"/>
            <w:shd w:val="clear" w:color="auto" w:fill="auto"/>
            <w:vAlign w:val="center"/>
          </w:tcPr>
          <w:p w14:paraId="79E49078" w14:textId="77777777" w:rsidR="00420A91" w:rsidRPr="00DA094A" w:rsidRDefault="00420A91" w:rsidP="00420A91">
            <w:pPr>
              <w:pStyle w:val="Prrafodelista"/>
              <w:widowControl w:val="0"/>
              <w:numPr>
                <w:ilvl w:val="0"/>
                <w:numId w:val="152"/>
              </w:numPr>
              <w:autoSpaceDE w:val="0"/>
              <w:autoSpaceDN w:val="0"/>
              <w:adjustRightInd w:val="0"/>
              <w:ind w:left="175" w:hanging="142"/>
              <w:rPr>
                <w:rFonts w:ascii="Book Antiqua" w:hAnsi="Book Antiqua"/>
                <w:sz w:val="16"/>
                <w:szCs w:val="16"/>
                <w:lang w:val="es-ES_tradnl"/>
              </w:rPr>
            </w:pPr>
            <w:r w:rsidRPr="00DA094A">
              <w:rPr>
                <w:rFonts w:ascii="Book Antiqua" w:hAnsi="Book Antiqua"/>
                <w:sz w:val="16"/>
                <w:szCs w:val="16"/>
                <w:lang w:val="es-ES_tradnl"/>
              </w:rPr>
              <w:t>Características y función de artículos científicos.</w:t>
            </w:r>
          </w:p>
          <w:p w14:paraId="508755B0" w14:textId="77777777" w:rsidR="00420A91" w:rsidRPr="00DA094A" w:rsidRDefault="00420A91" w:rsidP="00420A91">
            <w:pPr>
              <w:pStyle w:val="Prrafodelista"/>
              <w:numPr>
                <w:ilvl w:val="0"/>
                <w:numId w:val="152"/>
              </w:numPr>
              <w:ind w:left="175" w:hanging="142"/>
              <w:rPr>
                <w:rFonts w:ascii="Book Antiqua" w:hAnsi="Book Antiqua"/>
                <w:sz w:val="16"/>
                <w:szCs w:val="16"/>
                <w:lang w:val="es-ES_tradnl"/>
              </w:rPr>
            </w:pPr>
            <w:r w:rsidRPr="00DA094A">
              <w:rPr>
                <w:rFonts w:ascii="Book Antiqua" w:hAnsi="Book Antiqua"/>
                <w:sz w:val="16"/>
                <w:szCs w:val="16"/>
                <w:lang w:val="es-ES_tradnl"/>
              </w:rPr>
              <w:t>Fuentes de consulta para complementar información sobre un mismo tema.</w:t>
            </w:r>
          </w:p>
        </w:tc>
      </w:tr>
      <w:tr w:rsidR="00420A91" w:rsidRPr="00DA094A" w14:paraId="03D8F1E3" w14:textId="77777777" w:rsidTr="003E6DCD">
        <w:trPr>
          <w:trHeight w:val="684"/>
        </w:trPr>
        <w:tc>
          <w:tcPr>
            <w:tcW w:w="2479" w:type="dxa"/>
            <w:gridSpan w:val="4"/>
            <w:shd w:val="clear" w:color="auto" w:fill="auto"/>
            <w:vAlign w:val="center"/>
          </w:tcPr>
          <w:p w14:paraId="588A257C"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Ilustraciones, tablas y recuadros</w:t>
            </w:r>
          </w:p>
        </w:tc>
        <w:tc>
          <w:tcPr>
            <w:tcW w:w="3475" w:type="dxa"/>
            <w:gridSpan w:val="4"/>
            <w:shd w:val="clear" w:color="auto" w:fill="auto"/>
            <w:vAlign w:val="center"/>
          </w:tcPr>
          <w:p w14:paraId="46CCDB64"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cs="Times New Roman"/>
                <w:sz w:val="16"/>
                <w:szCs w:val="16"/>
                <w:lang w:val="es-ES_tradnl"/>
              </w:rPr>
              <w:t>Identifica la utilidad de títulos, subtítulos, índices, ilustraciones y recuadros en un texto.</w:t>
            </w:r>
          </w:p>
        </w:tc>
        <w:tc>
          <w:tcPr>
            <w:tcW w:w="3402" w:type="dxa"/>
            <w:gridSpan w:val="3"/>
            <w:shd w:val="clear" w:color="auto" w:fill="auto"/>
            <w:vAlign w:val="center"/>
          </w:tcPr>
          <w:p w14:paraId="3C0960E6" w14:textId="77777777" w:rsidR="00420A91" w:rsidRPr="00DA094A" w:rsidRDefault="00420A91" w:rsidP="00420A91">
            <w:pPr>
              <w:pStyle w:val="Prrafodelista"/>
              <w:numPr>
                <w:ilvl w:val="0"/>
                <w:numId w:val="152"/>
              </w:numPr>
              <w:ind w:left="175" w:hanging="142"/>
              <w:rPr>
                <w:rFonts w:ascii="Book Antiqua" w:hAnsi="Book Antiqua"/>
                <w:sz w:val="16"/>
                <w:szCs w:val="16"/>
                <w:lang w:val="es-ES_tradnl"/>
              </w:rPr>
            </w:pPr>
            <w:r w:rsidRPr="00DA094A">
              <w:rPr>
                <w:rFonts w:ascii="Book Antiqua" w:hAnsi="Book Antiqua"/>
                <w:sz w:val="16"/>
                <w:szCs w:val="16"/>
                <w:lang w:val="es-ES_tradnl"/>
              </w:rPr>
              <w:t>Tablas, recuadros e ilustraciones para complementar la información de un texto.</w:t>
            </w:r>
          </w:p>
          <w:p w14:paraId="4ED71BAA" w14:textId="77777777" w:rsidR="00420A91" w:rsidRPr="00DA094A" w:rsidRDefault="00420A91" w:rsidP="00420A91">
            <w:pPr>
              <w:pStyle w:val="Prrafodelista"/>
              <w:numPr>
                <w:ilvl w:val="0"/>
                <w:numId w:val="152"/>
              </w:numPr>
              <w:ind w:left="175" w:hanging="142"/>
              <w:rPr>
                <w:rFonts w:ascii="Book Antiqua" w:hAnsi="Book Antiqua"/>
                <w:sz w:val="16"/>
                <w:szCs w:val="16"/>
                <w:lang w:val="es-ES_tradnl"/>
              </w:rPr>
            </w:pPr>
            <w:r w:rsidRPr="00DA094A">
              <w:rPr>
                <w:rFonts w:ascii="Book Antiqua" w:hAnsi="Book Antiqua"/>
                <w:sz w:val="16"/>
                <w:szCs w:val="16"/>
                <w:lang w:val="es-ES_tradnl"/>
              </w:rPr>
              <w:t>Información contenida en tablas, ilustraciones y recuadros.</w:t>
            </w:r>
          </w:p>
          <w:p w14:paraId="2D4D26DF" w14:textId="77777777" w:rsidR="00420A91" w:rsidRPr="00DA094A" w:rsidRDefault="00420A91" w:rsidP="00420A91">
            <w:pPr>
              <w:pStyle w:val="Prrafodelista"/>
              <w:widowControl w:val="0"/>
              <w:numPr>
                <w:ilvl w:val="0"/>
                <w:numId w:val="152"/>
              </w:numPr>
              <w:autoSpaceDE w:val="0"/>
              <w:autoSpaceDN w:val="0"/>
              <w:adjustRightInd w:val="0"/>
              <w:ind w:left="175" w:hanging="142"/>
              <w:rPr>
                <w:rFonts w:ascii="Book Antiqua" w:hAnsi="Book Antiqua"/>
                <w:sz w:val="16"/>
                <w:szCs w:val="16"/>
                <w:lang w:val="es-ES_tradnl"/>
              </w:rPr>
            </w:pPr>
            <w:r w:rsidRPr="00DA094A">
              <w:rPr>
                <w:rFonts w:ascii="Book Antiqua" w:hAnsi="Book Antiqua"/>
                <w:sz w:val="16"/>
                <w:szCs w:val="16"/>
                <w:lang w:val="es-ES_tradnl"/>
              </w:rPr>
              <w:t>Pie de figura o de ilustración para explicar la información contenida en una tabla o ilustración.</w:t>
            </w:r>
          </w:p>
        </w:tc>
      </w:tr>
      <w:tr w:rsidR="00420A91" w:rsidRPr="00DA094A" w14:paraId="3204883C" w14:textId="77777777" w:rsidTr="003E6DCD">
        <w:tc>
          <w:tcPr>
            <w:tcW w:w="5954" w:type="dxa"/>
            <w:gridSpan w:val="8"/>
            <w:vMerge w:val="restart"/>
          </w:tcPr>
          <w:p w14:paraId="34C43FC6"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67CF4C25"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Permita que los alumnos se familiaricen con revistas de divulgación científica. Invítelos a hojearlas, leer los títulos de los artículos, observar las imágenes que los ilustran, y revisar las tablas y los cuadros que conforman el contenido. Después, pregunte qué tipo de información hay en estas revistas y a quién va dirigida. </w:t>
            </w:r>
          </w:p>
          <w:p w14:paraId="16A910A5"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Lea con los alumnos las actividades de la página 79 del libro de texto </w:t>
            </w:r>
            <w:r w:rsidRPr="00DA094A">
              <w:rPr>
                <w:rFonts w:ascii="Book Antiqua" w:hAnsi="Book Antiqua" w:cs="Times"/>
                <w:smallCaps/>
                <w:sz w:val="16"/>
                <w:szCs w:val="16"/>
                <w:lang w:val="es-ES"/>
              </w:rPr>
              <w:t>sep</w:t>
            </w:r>
            <w:r w:rsidRPr="00DA094A">
              <w:rPr>
                <w:rFonts w:ascii="Book Antiqua" w:hAnsi="Book Antiqua" w:cs="Times"/>
                <w:sz w:val="16"/>
                <w:szCs w:val="16"/>
                <w:lang w:val="es-ES"/>
              </w:rPr>
              <w:t xml:space="preserve">, para que las resuelvan entre todos. Después, organícelos en equipos para que trabajen las actividades de las páginas 80 y 81. Finalmente, pida que realicen de manera individual las actividades de las lecciones correspondientes en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w:t>
            </w:r>
          </w:p>
          <w:p w14:paraId="6EF03E50"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Comprensión lectora.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Sugiera a los alumnos que tengan a la mano un diccionario para que busquen el significado de las palabras que desconozcan; o bien, que intenten deducirlo por contexto. </w:t>
            </w:r>
          </w:p>
          <w:p w14:paraId="119381FF"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Evaluación final.</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Solicite a los alumnos que retomen uno de los artículos de divulgación que ya conocen y elaboren en su cuaderno un organizador gráfico que lo sintetice, ya sea en su totalidad o en parte. Bastará que trabajen con la información de un fragmento de ese artículo. </w:t>
            </w:r>
          </w:p>
          <w:p w14:paraId="62EEBBB9" w14:textId="77777777" w:rsidR="00420A91" w:rsidRPr="00DA094A" w:rsidRDefault="00420A91" w:rsidP="003E6DCD">
            <w:pPr>
              <w:widowControl w:val="0"/>
              <w:autoSpaceDE w:val="0"/>
              <w:autoSpaceDN w:val="0"/>
              <w:adjustRightInd w:val="0"/>
              <w:ind w:firstLine="284"/>
              <w:rPr>
                <w:rFonts w:ascii="Book Antiqua" w:hAnsi="Book Antiqua"/>
                <w:sz w:val="16"/>
                <w:szCs w:val="16"/>
                <w:lang w:val="es-ES_tradnl"/>
              </w:rPr>
            </w:pPr>
            <w:r w:rsidRPr="00DA094A">
              <w:rPr>
                <w:rFonts w:ascii="Book Antiqua" w:hAnsi="Book Antiqua" w:cs="Times"/>
                <w:sz w:val="16"/>
                <w:szCs w:val="16"/>
                <w:lang w:val="es-ES"/>
              </w:rPr>
              <w:t xml:space="preserve">Use una guía de observación para registrar sus respuestas respecto a las características de los artículos de divulgación y su nivel de comprensión lectora ante este tipo textual y los organizadores gráficos. </w:t>
            </w:r>
          </w:p>
        </w:tc>
        <w:tc>
          <w:tcPr>
            <w:tcW w:w="3402" w:type="dxa"/>
            <w:gridSpan w:val="3"/>
          </w:tcPr>
          <w:p w14:paraId="7BA488DC"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72236C43" w14:textId="77777777" w:rsidR="00420A91" w:rsidRPr="00DA094A" w:rsidRDefault="00420A91" w:rsidP="00420A91">
            <w:pPr>
              <w:pStyle w:val="Prrafodelista"/>
              <w:numPr>
                <w:ilvl w:val="0"/>
                <w:numId w:val="154"/>
              </w:numPr>
              <w:ind w:left="175" w:hanging="175"/>
              <w:rPr>
                <w:rFonts w:ascii="Book Antiqua" w:hAnsi="Book Antiqua"/>
                <w:sz w:val="16"/>
                <w:szCs w:val="16"/>
                <w:lang w:val="es-ES_tradnl"/>
              </w:rPr>
            </w:pPr>
            <w:r w:rsidRPr="00DA094A">
              <w:rPr>
                <w:rFonts w:ascii="Book Antiqua" w:hAnsi="Book Antiqua"/>
                <w:sz w:val="16"/>
                <w:szCs w:val="16"/>
                <w:lang w:val="es-ES_tradnl"/>
              </w:rPr>
              <w:t>Revistas de divulgación científica</w:t>
            </w:r>
          </w:p>
          <w:p w14:paraId="53FD286C" w14:textId="77777777" w:rsidR="00420A91" w:rsidRPr="00DA094A" w:rsidRDefault="00420A91" w:rsidP="00420A91">
            <w:pPr>
              <w:pStyle w:val="Prrafodelista"/>
              <w:numPr>
                <w:ilvl w:val="0"/>
                <w:numId w:val="154"/>
              </w:numPr>
              <w:ind w:left="175" w:hanging="175"/>
              <w:rPr>
                <w:rFonts w:ascii="Book Antiqua" w:hAnsi="Book Antiqua"/>
                <w:sz w:val="16"/>
                <w:szCs w:val="16"/>
                <w:lang w:val="es-ES_tradnl"/>
              </w:rPr>
            </w:pPr>
            <w:r w:rsidRPr="00DA094A">
              <w:rPr>
                <w:rFonts w:ascii="Book Antiqua" w:hAnsi="Book Antiqua"/>
                <w:sz w:val="16"/>
                <w:szCs w:val="16"/>
                <w:lang w:val="es-ES_tradnl"/>
              </w:rPr>
              <w:t>Diccionario</w:t>
            </w:r>
          </w:p>
        </w:tc>
      </w:tr>
      <w:tr w:rsidR="00420A91" w:rsidRPr="00DA094A" w14:paraId="322CFE8A" w14:textId="77777777" w:rsidTr="003E6DCD">
        <w:trPr>
          <w:trHeight w:val="384"/>
        </w:trPr>
        <w:tc>
          <w:tcPr>
            <w:tcW w:w="5954" w:type="dxa"/>
            <w:gridSpan w:val="8"/>
            <w:vMerge/>
          </w:tcPr>
          <w:p w14:paraId="72EB26D5" w14:textId="77777777" w:rsidR="00420A91" w:rsidRPr="00DA094A" w:rsidRDefault="00420A91" w:rsidP="003E6DCD">
            <w:pPr>
              <w:contextualSpacing/>
              <w:rPr>
                <w:rFonts w:ascii="Book Antiqua" w:hAnsi="Book Antiqua"/>
                <w:sz w:val="16"/>
                <w:szCs w:val="16"/>
                <w:lang w:val="es-ES_tradnl"/>
              </w:rPr>
            </w:pPr>
          </w:p>
        </w:tc>
        <w:tc>
          <w:tcPr>
            <w:tcW w:w="3402" w:type="dxa"/>
            <w:gridSpan w:val="3"/>
          </w:tcPr>
          <w:p w14:paraId="423DACB2"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5316F11E" w14:textId="77777777" w:rsidR="00420A91" w:rsidRPr="00DA094A" w:rsidRDefault="00420A91" w:rsidP="003E6DCD">
            <w:pPr>
              <w:contextualSpacing/>
              <w:rPr>
                <w:rFonts w:ascii="Book Antiqua" w:hAnsi="Book Antiqua"/>
                <w:sz w:val="16"/>
                <w:szCs w:val="16"/>
                <w:lang w:val="es-ES_tradnl"/>
              </w:rPr>
            </w:pPr>
          </w:p>
        </w:tc>
      </w:tr>
      <w:tr w:rsidR="00420A91" w:rsidRPr="00DA094A" w14:paraId="07817725" w14:textId="77777777" w:rsidTr="003E6DCD">
        <w:tc>
          <w:tcPr>
            <w:tcW w:w="5954" w:type="dxa"/>
            <w:gridSpan w:val="8"/>
            <w:vMerge/>
          </w:tcPr>
          <w:p w14:paraId="032DCA87" w14:textId="77777777" w:rsidR="00420A91" w:rsidRPr="00DA094A" w:rsidRDefault="00420A91" w:rsidP="003E6DCD">
            <w:pPr>
              <w:contextualSpacing/>
              <w:rPr>
                <w:rFonts w:ascii="Book Antiqua" w:hAnsi="Book Antiqua"/>
                <w:sz w:val="16"/>
                <w:szCs w:val="16"/>
                <w:lang w:val="es-ES_tradnl"/>
              </w:rPr>
            </w:pPr>
          </w:p>
        </w:tc>
        <w:tc>
          <w:tcPr>
            <w:tcW w:w="3402" w:type="dxa"/>
            <w:gridSpan w:val="3"/>
          </w:tcPr>
          <w:p w14:paraId="0EBF6115"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5EFC1368"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Educación ambiental para la sustentabilidad.</w:t>
            </w:r>
            <w:r w:rsidRPr="00DA094A">
              <w:rPr>
                <w:rFonts w:ascii="Book Antiqua" w:hAnsi="Book Antiqua"/>
                <w:sz w:val="16"/>
                <w:szCs w:val="16"/>
                <w:lang w:val="es-ES_tradnl"/>
              </w:rPr>
              <w:t xml:space="preserve"> Entre los artículos de divulgación científica, sugiera la lectura de por lo menos uno que se relacione con el cuidado del ambiente o con el uso sustentable de los recursos naturales.</w:t>
            </w:r>
          </w:p>
        </w:tc>
      </w:tr>
      <w:tr w:rsidR="00420A91" w:rsidRPr="00DA094A" w14:paraId="66557742" w14:textId="77777777" w:rsidTr="003E6DCD">
        <w:tc>
          <w:tcPr>
            <w:tcW w:w="9356" w:type="dxa"/>
            <w:gridSpan w:val="11"/>
            <w:shd w:val="clear" w:color="auto" w:fill="B2A1C7" w:themeFill="accent4" w:themeFillTint="99"/>
            <w:vAlign w:val="center"/>
          </w:tcPr>
          <w:p w14:paraId="0CC46B4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0AC3E6B4" w14:textId="77777777" w:rsidTr="003E6DCD">
        <w:tc>
          <w:tcPr>
            <w:tcW w:w="5954" w:type="dxa"/>
            <w:gridSpan w:val="8"/>
            <w:vAlign w:val="center"/>
          </w:tcPr>
          <w:p w14:paraId="77CD1CB4"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12D31DA7" w14:textId="77777777" w:rsidR="00420A91" w:rsidRPr="00DA094A" w:rsidRDefault="00420A91" w:rsidP="00420A91">
            <w:pPr>
              <w:pStyle w:val="Prrafodelista"/>
              <w:widowControl w:val="0"/>
              <w:numPr>
                <w:ilvl w:val="0"/>
                <w:numId w:val="153"/>
              </w:numPr>
              <w:autoSpaceDE w:val="0"/>
              <w:autoSpaceDN w:val="0"/>
              <w:adjustRightInd w:val="0"/>
              <w:ind w:left="176" w:hanging="176"/>
              <w:rPr>
                <w:rFonts w:ascii="Book Antiqua" w:hAnsi="Book Antiqua"/>
                <w:sz w:val="16"/>
                <w:szCs w:val="16"/>
                <w:lang w:val="es-ES_tradnl"/>
              </w:rPr>
            </w:pPr>
            <w:r w:rsidRPr="00DA094A">
              <w:rPr>
                <w:rFonts w:ascii="Book Antiqua" w:hAnsi="Book Antiqua" w:cs="Times New Roman"/>
                <w:sz w:val="16"/>
                <w:szCs w:val="16"/>
                <w:lang w:val="es-ES_tradnl"/>
              </w:rPr>
              <w:t>Lee una variedad de textos, con el propósito de informarse.</w:t>
            </w:r>
          </w:p>
          <w:p w14:paraId="482557AD" w14:textId="77777777" w:rsidR="00420A91" w:rsidRPr="00DA094A" w:rsidRDefault="00420A91" w:rsidP="00420A91">
            <w:pPr>
              <w:pStyle w:val="Prrafodelista"/>
              <w:widowControl w:val="0"/>
              <w:numPr>
                <w:ilvl w:val="0"/>
                <w:numId w:val="153"/>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Identifica los textos adecuados y los fragmentos específicos para obtener, corroborar o contrastar información sobre un tema.</w:t>
            </w:r>
          </w:p>
        </w:tc>
        <w:tc>
          <w:tcPr>
            <w:tcW w:w="1701" w:type="dxa"/>
          </w:tcPr>
          <w:p w14:paraId="5BA150AD"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56A0EBF7"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1701" w:type="dxa"/>
            <w:gridSpan w:val="2"/>
          </w:tcPr>
          <w:p w14:paraId="76894AE1"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0C0A8603"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Guía de observación</w:t>
            </w:r>
          </w:p>
        </w:tc>
      </w:tr>
    </w:tbl>
    <w:p w14:paraId="1876310E" w14:textId="77777777" w:rsidR="00420A91" w:rsidRPr="00DA094A" w:rsidRDefault="00420A91" w:rsidP="00420A91">
      <w:pPr>
        <w:contextualSpacing/>
        <w:rPr>
          <w:rFonts w:ascii="Book Antiqua" w:hAnsi="Book Antiqua"/>
          <w:sz w:val="16"/>
          <w:szCs w:val="16"/>
          <w:lang w:val="es-ES_tradnl"/>
        </w:rPr>
      </w:pPr>
    </w:p>
    <w:p w14:paraId="77669CB8" w14:textId="77777777" w:rsidR="00420A91" w:rsidRPr="00DA094A" w:rsidRDefault="00420A91" w:rsidP="00420A91">
      <w:pPr>
        <w:rPr>
          <w:rFonts w:ascii="Book Antiqua" w:hAnsi="Book Antiqua"/>
          <w:lang w:val="es-ES_tradnl"/>
        </w:rPr>
      </w:pPr>
      <w:r w:rsidRPr="00DA094A">
        <w:rPr>
          <w:rFonts w:ascii="Book Antiqua" w:hAnsi="Book Antiqua"/>
          <w:lang w:val="es-ES_tradnl"/>
        </w:rPr>
        <w:br w:type="page"/>
      </w:r>
    </w:p>
    <w:p w14:paraId="36973CA7"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Semana escolar 16</w:t>
      </w:r>
    </w:p>
    <w:p w14:paraId="62FE90C8" w14:textId="77777777" w:rsidR="00420A91" w:rsidRPr="00DA094A" w:rsidRDefault="00420A91" w:rsidP="00420A91">
      <w:pPr>
        <w:rPr>
          <w:rFonts w:ascii="Book Antiqua" w:hAnsi="Book Antiqua"/>
          <w:lang w:val="es-ES_tradnl"/>
        </w:rPr>
      </w:pPr>
      <w:r w:rsidRPr="00DA094A">
        <w:rPr>
          <w:rFonts w:ascii="Book Antiqua" w:hAnsi="Book Antiqua"/>
          <w:lang w:val="es-ES_tradnl"/>
        </w:rPr>
        <w:t>Matemáticas</w:t>
      </w:r>
    </w:p>
    <w:p w14:paraId="5B0538BF" w14:textId="77777777" w:rsidR="00420A91" w:rsidRPr="00DA094A" w:rsidRDefault="00420A91" w:rsidP="00420A91">
      <w:pPr>
        <w:rPr>
          <w:rFonts w:ascii="Book Antiqua" w:hAnsi="Book Antiqua"/>
          <w:sz w:val="16"/>
          <w:szCs w:val="16"/>
          <w:lang w:val="es-ES_tradnl"/>
        </w:rPr>
      </w:pPr>
    </w:p>
    <w:tbl>
      <w:tblPr>
        <w:tblStyle w:val="Tablaconcuadrcula"/>
        <w:tblW w:w="9356" w:type="dxa"/>
        <w:tblInd w:w="108" w:type="dxa"/>
        <w:tblLayout w:type="fixed"/>
        <w:tblLook w:val="04A0" w:firstRow="1" w:lastRow="0" w:firstColumn="1" w:lastColumn="0" w:noHBand="0" w:noVBand="1"/>
      </w:tblPr>
      <w:tblGrid>
        <w:gridCol w:w="833"/>
        <w:gridCol w:w="137"/>
        <w:gridCol w:w="1508"/>
        <w:gridCol w:w="821"/>
        <w:gridCol w:w="963"/>
        <w:gridCol w:w="140"/>
        <w:gridCol w:w="415"/>
        <w:gridCol w:w="141"/>
        <w:gridCol w:w="828"/>
        <w:gridCol w:w="735"/>
        <w:gridCol w:w="227"/>
        <w:gridCol w:w="1095"/>
        <w:gridCol w:w="1513"/>
      </w:tblGrid>
      <w:tr w:rsidR="00420A91" w:rsidRPr="00DA094A" w14:paraId="1FF27FBA" w14:textId="77777777" w:rsidTr="003E6DCD">
        <w:tc>
          <w:tcPr>
            <w:tcW w:w="970" w:type="dxa"/>
            <w:gridSpan w:val="2"/>
            <w:shd w:val="clear" w:color="auto" w:fill="B2A1C7" w:themeFill="accent4" w:themeFillTint="99"/>
            <w:vAlign w:val="center"/>
          </w:tcPr>
          <w:p w14:paraId="725EED6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29" w:type="dxa"/>
            <w:gridSpan w:val="2"/>
            <w:shd w:val="clear" w:color="auto" w:fill="auto"/>
            <w:vAlign w:val="center"/>
          </w:tcPr>
          <w:p w14:paraId="3EC63F1E" w14:textId="77777777" w:rsidR="00420A91" w:rsidRPr="00DA094A" w:rsidRDefault="00420A91" w:rsidP="003E6DCD">
            <w:pPr>
              <w:contextualSpacing/>
              <w:jc w:val="center"/>
              <w:rPr>
                <w:rFonts w:ascii="Book Antiqua" w:hAnsi="Book Antiqua"/>
                <w:sz w:val="16"/>
                <w:szCs w:val="16"/>
                <w:lang w:val="es-ES_tradnl"/>
              </w:rPr>
            </w:pPr>
          </w:p>
        </w:tc>
        <w:tc>
          <w:tcPr>
            <w:tcW w:w="1518" w:type="dxa"/>
            <w:gridSpan w:val="3"/>
            <w:shd w:val="clear" w:color="auto" w:fill="B2A1C7" w:themeFill="accent4" w:themeFillTint="99"/>
            <w:vAlign w:val="center"/>
          </w:tcPr>
          <w:p w14:paraId="56702C7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969" w:type="dxa"/>
            <w:gridSpan w:val="2"/>
            <w:shd w:val="clear" w:color="auto" w:fill="auto"/>
            <w:vAlign w:val="center"/>
          </w:tcPr>
          <w:p w14:paraId="28662DB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133 y 134</w:t>
            </w:r>
          </w:p>
        </w:tc>
        <w:tc>
          <w:tcPr>
            <w:tcW w:w="2057" w:type="dxa"/>
            <w:gridSpan w:val="3"/>
            <w:shd w:val="clear" w:color="auto" w:fill="B2A1C7" w:themeFill="accent4" w:themeFillTint="99"/>
            <w:vAlign w:val="center"/>
          </w:tcPr>
          <w:p w14:paraId="72F49B9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513" w:type="dxa"/>
            <w:shd w:val="clear" w:color="auto" w:fill="auto"/>
            <w:vAlign w:val="center"/>
          </w:tcPr>
          <w:p w14:paraId="2D0124E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70 a 74</w:t>
            </w:r>
          </w:p>
        </w:tc>
      </w:tr>
      <w:tr w:rsidR="00420A91" w:rsidRPr="00DA094A" w14:paraId="671BC6FA" w14:textId="77777777" w:rsidTr="003E6DCD">
        <w:tc>
          <w:tcPr>
            <w:tcW w:w="833" w:type="dxa"/>
            <w:shd w:val="clear" w:color="auto" w:fill="CCC0D9" w:themeFill="accent4" w:themeFillTint="66"/>
            <w:vAlign w:val="center"/>
          </w:tcPr>
          <w:p w14:paraId="351ABE1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Eje</w:t>
            </w:r>
          </w:p>
        </w:tc>
        <w:tc>
          <w:tcPr>
            <w:tcW w:w="3429" w:type="dxa"/>
            <w:gridSpan w:val="4"/>
            <w:shd w:val="clear" w:color="auto" w:fill="auto"/>
            <w:vAlign w:val="center"/>
          </w:tcPr>
          <w:p w14:paraId="5DFA4E31"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Sentido numérico y pensamiento algebraico</w:t>
            </w:r>
          </w:p>
        </w:tc>
        <w:tc>
          <w:tcPr>
            <w:tcW w:w="696" w:type="dxa"/>
            <w:gridSpan w:val="3"/>
            <w:shd w:val="clear" w:color="auto" w:fill="CCC0D9" w:themeFill="accent4" w:themeFillTint="66"/>
            <w:vAlign w:val="center"/>
          </w:tcPr>
          <w:p w14:paraId="66969A9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4398" w:type="dxa"/>
            <w:gridSpan w:val="5"/>
            <w:shd w:val="clear" w:color="auto" w:fill="auto"/>
            <w:vAlign w:val="center"/>
          </w:tcPr>
          <w:p w14:paraId="3AB5AF88"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Números y sistemas de numeración</w:t>
            </w:r>
          </w:p>
        </w:tc>
      </w:tr>
      <w:tr w:rsidR="00420A91" w:rsidRPr="00DA094A" w14:paraId="4A716E57" w14:textId="77777777" w:rsidTr="003E6DCD">
        <w:tc>
          <w:tcPr>
            <w:tcW w:w="2478" w:type="dxa"/>
            <w:gridSpan w:val="3"/>
            <w:shd w:val="clear" w:color="auto" w:fill="CCC0D9" w:themeFill="accent4" w:themeFillTint="66"/>
            <w:vAlign w:val="center"/>
          </w:tcPr>
          <w:p w14:paraId="2FAD451B"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4043" w:type="dxa"/>
            <w:gridSpan w:val="7"/>
            <w:shd w:val="clear" w:color="auto" w:fill="CCC0D9" w:themeFill="accent4" w:themeFillTint="66"/>
            <w:vAlign w:val="center"/>
          </w:tcPr>
          <w:p w14:paraId="2540DFF2"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2835" w:type="dxa"/>
            <w:gridSpan w:val="3"/>
            <w:shd w:val="clear" w:color="auto" w:fill="CCC0D9" w:themeFill="accent4" w:themeFillTint="66"/>
            <w:vAlign w:val="center"/>
          </w:tcPr>
          <w:p w14:paraId="44DC172A"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56408FA8" w14:textId="77777777" w:rsidTr="003E6DCD">
        <w:tc>
          <w:tcPr>
            <w:tcW w:w="2478" w:type="dxa"/>
            <w:gridSpan w:val="3"/>
            <w:shd w:val="clear" w:color="auto" w:fill="auto"/>
            <w:vAlign w:val="center"/>
          </w:tcPr>
          <w:p w14:paraId="7CA2CF67"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Uso de fracciones para medir</w:t>
            </w:r>
          </w:p>
        </w:tc>
        <w:tc>
          <w:tcPr>
            <w:tcW w:w="4043" w:type="dxa"/>
            <w:gridSpan w:val="7"/>
            <w:shd w:val="clear" w:color="auto" w:fill="auto"/>
            <w:vAlign w:val="center"/>
          </w:tcPr>
          <w:p w14:paraId="0CFB8D6B"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eastAsiaTheme="minorHAnsi" w:hAnsi="Book Antiqua" w:cs="HelveticaNeue-Light"/>
                <w:sz w:val="16"/>
                <w:szCs w:val="16"/>
                <w:lang w:val="es-ES_tradnl" w:eastAsia="en-US"/>
              </w:rPr>
              <w:t xml:space="preserve">Resuelve problemas de reparto cuyo resultado sea una fracción de la forma </w:t>
            </w:r>
            <w:r w:rsidRPr="00DA094A">
              <w:rPr>
                <w:rFonts w:ascii="Book Antiqua" w:eastAsiaTheme="minorHAnsi" w:hAnsi="Book Antiqua" w:cs="HelveticaNeue-Light"/>
                <w:i/>
                <w:sz w:val="16"/>
                <w:szCs w:val="16"/>
                <w:lang w:val="es-ES_tradnl" w:eastAsia="en-US"/>
              </w:rPr>
              <w:t>m</w:t>
            </w:r>
            <w:r w:rsidRPr="00DA094A">
              <w:rPr>
                <w:rFonts w:ascii="Book Antiqua" w:eastAsiaTheme="minorHAnsi" w:hAnsi="Book Antiqua" w:cs="HelveticaNeue-Light"/>
                <w:sz w:val="16"/>
                <w:szCs w:val="16"/>
                <w:lang w:val="es-ES_tradnl" w:eastAsia="en-US"/>
              </w:rPr>
              <w:t>/2</w:t>
            </w:r>
            <w:r w:rsidRPr="00DA094A">
              <w:rPr>
                <w:rFonts w:ascii="Book Antiqua" w:eastAsiaTheme="minorHAnsi" w:hAnsi="Book Antiqua" w:cs="HelveticaNeue-Light"/>
                <w:i/>
                <w:sz w:val="16"/>
                <w:szCs w:val="16"/>
                <w:vertAlign w:val="superscript"/>
                <w:lang w:val="es-ES_tradnl" w:eastAsia="en-US"/>
              </w:rPr>
              <w:t>n</w:t>
            </w:r>
            <w:r w:rsidRPr="00DA094A">
              <w:rPr>
                <w:rFonts w:ascii="Book Antiqua" w:eastAsiaTheme="minorHAnsi" w:hAnsi="Book Antiqua" w:cs="HelveticaNeue-Light"/>
                <w:sz w:val="16"/>
                <w:szCs w:val="16"/>
                <w:lang w:val="es-ES_tradnl" w:eastAsia="en-US"/>
              </w:rPr>
              <w:t>.</w:t>
            </w:r>
          </w:p>
        </w:tc>
        <w:tc>
          <w:tcPr>
            <w:tcW w:w="2835" w:type="dxa"/>
            <w:gridSpan w:val="3"/>
            <w:shd w:val="clear" w:color="auto" w:fill="auto"/>
            <w:vAlign w:val="center"/>
          </w:tcPr>
          <w:p w14:paraId="296D0409" w14:textId="77777777" w:rsidR="00420A91" w:rsidRPr="00DA094A" w:rsidRDefault="00420A91" w:rsidP="003E6DCD">
            <w:pPr>
              <w:contextualSpacing/>
              <w:rPr>
                <w:rFonts w:ascii="Book Antiqua" w:hAnsi="Book Antiqua"/>
                <w:bCs/>
                <w:sz w:val="16"/>
                <w:szCs w:val="16"/>
                <w:lang w:val="es-ES_tradnl"/>
              </w:rPr>
            </w:pPr>
            <w:r w:rsidRPr="00DA094A">
              <w:rPr>
                <w:rFonts w:ascii="Book Antiqua" w:hAnsi="Book Antiqua"/>
                <w:bCs/>
                <w:sz w:val="16"/>
                <w:szCs w:val="16"/>
                <w:lang w:val="es-ES_tradnl"/>
              </w:rPr>
              <w:t xml:space="preserve">Uso de fracciones del tipo </w:t>
            </w:r>
            <w:r w:rsidRPr="00DA094A">
              <w:rPr>
                <w:rFonts w:ascii="Book Antiqua" w:hAnsi="Book Antiqua"/>
                <w:bCs/>
                <w:i/>
                <w:sz w:val="16"/>
                <w:szCs w:val="16"/>
                <w:lang w:val="es-ES_tradnl"/>
              </w:rPr>
              <w:t>m</w:t>
            </w:r>
            <w:r w:rsidRPr="00DA094A">
              <w:rPr>
                <w:rFonts w:ascii="Book Antiqua" w:hAnsi="Book Antiqua"/>
                <w:bCs/>
                <w:sz w:val="16"/>
                <w:szCs w:val="16"/>
                <w:lang w:val="es-ES_tradnl"/>
              </w:rPr>
              <w:t>/2</w:t>
            </w:r>
            <w:r w:rsidRPr="00DA094A">
              <w:rPr>
                <w:rFonts w:ascii="Book Antiqua" w:hAnsi="Book Antiqua"/>
                <w:bCs/>
                <w:i/>
                <w:sz w:val="16"/>
                <w:szCs w:val="16"/>
                <w:vertAlign w:val="superscript"/>
                <w:lang w:val="es-ES_tradnl"/>
              </w:rPr>
              <w:t>n</w:t>
            </w:r>
            <w:r w:rsidRPr="00DA094A">
              <w:rPr>
                <w:rFonts w:ascii="Book Antiqua" w:hAnsi="Book Antiqua"/>
                <w:bCs/>
                <w:sz w:val="16"/>
                <w:szCs w:val="16"/>
                <w:lang w:val="es-ES_tradnl"/>
              </w:rPr>
              <w:t>, (medios, cuartos, octavos, etcétera) para expresar oralmente y por escrito medidas diversas.</w:t>
            </w:r>
          </w:p>
        </w:tc>
      </w:tr>
      <w:tr w:rsidR="00420A91" w:rsidRPr="00DA094A" w14:paraId="02F2AAB0" w14:textId="77777777" w:rsidTr="003E6DCD">
        <w:tc>
          <w:tcPr>
            <w:tcW w:w="6521" w:type="dxa"/>
            <w:gridSpan w:val="10"/>
            <w:vMerge w:val="restart"/>
          </w:tcPr>
          <w:p w14:paraId="05D3F754"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2FC3F615"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A lo largo de estas actividades, evalúe mediante una guía de observación los procedimientos que siguen los alumnos. </w:t>
            </w:r>
          </w:p>
          <w:p w14:paraId="0BC44FAF" w14:textId="77777777" w:rsidR="00420A91" w:rsidRPr="00DA094A" w:rsidRDefault="00420A91" w:rsidP="003E6DCD">
            <w:pPr>
              <w:widowControl w:val="0"/>
              <w:autoSpaceDE w:val="0"/>
              <w:autoSpaceDN w:val="0"/>
              <w:adjustRightInd w:val="0"/>
              <w:ind w:firstLine="284"/>
              <w:rPr>
                <w:rFonts w:ascii="Book Antiqua" w:hAnsi="Book Antiqua" w:cs="Times"/>
                <w:sz w:val="16"/>
                <w:szCs w:val="16"/>
                <w:lang w:val="es-ES"/>
              </w:rPr>
            </w:pPr>
            <w:r w:rsidRPr="00DA094A">
              <w:rPr>
                <w:rFonts w:ascii="Book Antiqua" w:hAnsi="Book Antiqua" w:cs="Times"/>
                <w:sz w:val="16"/>
                <w:szCs w:val="16"/>
                <w:lang w:val="es-ES"/>
              </w:rPr>
              <w:t>Organice al grupo en equipos de cuatro integrantes, y entregue a cada equipo una tira de papel de 1 m × 5 cm. Comente que ésta mide un metro y es una unidad. Pida que doblen el metro o unidad a la mitad, pregunte: ¿</w:t>
            </w:r>
            <w:r w:rsidRPr="00DA094A">
              <w:rPr>
                <w:rFonts w:ascii="Book Antiqua" w:hAnsi="Book Antiqua" w:cs="Times"/>
                <w:i/>
                <w:iCs/>
                <w:sz w:val="16"/>
                <w:szCs w:val="16"/>
                <w:lang w:val="es-ES"/>
              </w:rPr>
              <w:t xml:space="preserve">Cuántas partes del metro hay ahora? ¿Cómo se llama cada una? </w:t>
            </w:r>
            <w:r w:rsidRPr="00DA094A">
              <w:rPr>
                <w:rFonts w:ascii="Book Antiqua" w:hAnsi="Book Antiqua" w:cs="Times"/>
                <w:sz w:val="16"/>
                <w:szCs w:val="16"/>
                <w:lang w:val="es-ES"/>
              </w:rPr>
              <w:t xml:space="preserve">Señale que también se llama </w:t>
            </w:r>
            <w:r w:rsidRPr="00DA094A">
              <w:rPr>
                <w:rFonts w:ascii="Book Antiqua" w:hAnsi="Book Antiqua" w:cs="Times"/>
                <w:i/>
                <w:iCs/>
                <w:sz w:val="16"/>
                <w:szCs w:val="16"/>
                <w:lang w:val="es-ES"/>
              </w:rPr>
              <w:t>medio</w:t>
            </w:r>
            <w:r w:rsidRPr="00DA094A">
              <w:rPr>
                <w:rFonts w:ascii="Book Antiqua" w:hAnsi="Book Antiqua" w:cs="Times"/>
                <w:sz w:val="16"/>
                <w:szCs w:val="16"/>
                <w:lang w:val="es-ES"/>
              </w:rPr>
              <w:t>. Repita el ejercicio con las mitades dobladas a la mitad. Indique que corten el metro en las cuatro partes marcadas y repartan éstas entre los integrantes del equipo. Pregunte: ¿</w:t>
            </w:r>
            <w:r w:rsidRPr="00DA094A">
              <w:rPr>
                <w:rFonts w:ascii="Book Antiqua" w:hAnsi="Book Antiqua" w:cs="Times"/>
                <w:i/>
                <w:iCs/>
                <w:sz w:val="16"/>
                <w:szCs w:val="16"/>
                <w:lang w:val="es-ES"/>
              </w:rPr>
              <w:t xml:space="preserve">En cuántas partes dividieron el metro? ¿Cuántas partes le tocaron a cada quien? </w:t>
            </w:r>
            <w:r w:rsidRPr="00DA094A">
              <w:rPr>
                <w:rFonts w:ascii="Book Antiqua" w:hAnsi="Book Antiqua" w:cs="Times"/>
                <w:sz w:val="16"/>
                <w:szCs w:val="16"/>
                <w:lang w:val="es-ES"/>
              </w:rPr>
              <w:t xml:space="preserve">Escriba la fracción en el pizarrón, y pregunte: </w:t>
            </w:r>
            <w:r w:rsidRPr="00DA094A">
              <w:rPr>
                <w:rFonts w:ascii="Book Antiqua" w:hAnsi="Book Antiqua" w:cs="Times"/>
                <w:i/>
                <w:iCs/>
                <w:sz w:val="16"/>
                <w:szCs w:val="16"/>
                <w:lang w:val="es-ES"/>
              </w:rPr>
              <w:t xml:space="preserve">¿Qué número representa las partes en que se dividió la unidad o metro? ¿Qué número representa la cantidad de partes que le tocó a cada uno? </w:t>
            </w:r>
            <w:r w:rsidRPr="00DA094A">
              <w:rPr>
                <w:rFonts w:ascii="Book Antiqua" w:hAnsi="Book Antiqua" w:cs="Times"/>
                <w:sz w:val="16"/>
                <w:szCs w:val="16"/>
                <w:lang w:val="es-ES"/>
              </w:rPr>
              <w:t xml:space="preserve">Escriba los nombres </w:t>
            </w:r>
            <w:r w:rsidRPr="00DA094A">
              <w:rPr>
                <w:rFonts w:ascii="Book Antiqua" w:hAnsi="Book Antiqua" w:cs="Times"/>
                <w:i/>
                <w:iCs/>
                <w:sz w:val="16"/>
                <w:szCs w:val="16"/>
                <w:lang w:val="es-ES"/>
              </w:rPr>
              <w:t>numerador y denominador</w:t>
            </w:r>
            <w:r w:rsidRPr="00DA094A">
              <w:rPr>
                <w:rFonts w:ascii="Book Antiqua" w:hAnsi="Book Antiqua" w:cs="Times"/>
                <w:sz w:val="16"/>
                <w:szCs w:val="16"/>
                <w:lang w:val="es-ES"/>
              </w:rPr>
              <w:t xml:space="preserve">, según corresponda. </w:t>
            </w:r>
          </w:p>
          <w:p w14:paraId="0531AE11"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Trabaje las páginas 70 y 71 del libro de texto </w:t>
            </w:r>
            <w:r w:rsidRPr="00DA094A">
              <w:rPr>
                <w:rFonts w:ascii="Book Antiqua" w:hAnsi="Book Antiqua" w:cs="Times"/>
                <w:smallCaps/>
                <w:sz w:val="16"/>
                <w:szCs w:val="16"/>
                <w:lang w:val="es-ES"/>
              </w:rPr>
              <w:t>sep</w:t>
            </w:r>
            <w:r w:rsidRPr="00DA094A">
              <w:rPr>
                <w:rFonts w:ascii="Book Antiqua" w:hAnsi="Book Antiqua" w:cs="Times"/>
                <w:sz w:val="16"/>
                <w:szCs w:val="16"/>
                <w:lang w:val="es-ES"/>
              </w:rPr>
              <w:t xml:space="preserve">, y después la página 133 de la lección en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Al leer el texto del párrafo de información conceptual, haga hincapié en la cantidad de partes en que está dividido cada bote y su relación con la fracción. Mencione que conforme aumenta el número de divisiones disminuye el tamaño de la fracción. Trabaje las páginas 72 a 74 del libro de texto </w:t>
            </w:r>
            <w:r w:rsidRPr="00DA094A">
              <w:rPr>
                <w:rFonts w:ascii="Book Antiqua" w:hAnsi="Book Antiqua" w:cs="Times"/>
                <w:smallCaps/>
                <w:sz w:val="16"/>
                <w:szCs w:val="16"/>
                <w:lang w:val="es-ES"/>
              </w:rPr>
              <w:t>sep</w:t>
            </w:r>
            <w:r w:rsidRPr="00DA094A">
              <w:rPr>
                <w:rFonts w:ascii="Book Antiqua" w:hAnsi="Book Antiqua" w:cs="Times"/>
                <w:sz w:val="16"/>
                <w:szCs w:val="16"/>
                <w:lang w:val="es-ES"/>
              </w:rPr>
              <w:t xml:space="preserve">. </w:t>
            </w:r>
          </w:p>
          <w:p w14:paraId="5DEF6C36" w14:textId="77777777" w:rsidR="00420A91" w:rsidRPr="00DA094A" w:rsidRDefault="00420A91" w:rsidP="003E6DCD">
            <w:pPr>
              <w:widowControl w:val="0"/>
              <w:autoSpaceDE w:val="0"/>
              <w:autoSpaceDN w:val="0"/>
              <w:adjustRightInd w:val="0"/>
              <w:rPr>
                <w:rFonts w:ascii="Book Antiqua" w:hAnsi="Book Antiqua"/>
                <w:b/>
                <w:sz w:val="16"/>
                <w:szCs w:val="16"/>
                <w:lang w:val="es-ES_tradnl"/>
              </w:rPr>
            </w:pPr>
            <w:r w:rsidRPr="00DA094A">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Utilice una jarra con un litro de agua y ocho vasos transparentes. Pregunte a los alumnos cuál es la unidad o entero. Reparta el agua de la jarra en los ocho vasos, y escriba en el pizarrón la fracción: </w:t>
            </w:r>
            <m:oMath>
              <m:f>
                <m:fPr>
                  <m:ctrlPr>
                    <w:rPr>
                      <w:rFonts w:ascii="Cambria Math" w:hAnsi="Cambria Math"/>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8</m:t>
                  </m:r>
                </m:den>
              </m:f>
            </m:oMath>
            <w:r w:rsidRPr="00DA094A">
              <w:rPr>
                <w:rFonts w:ascii="Book Antiqua" w:hAnsi="Book Antiqua"/>
                <w:sz w:val="16"/>
                <w:szCs w:val="16"/>
                <w:lang w:val="es-ES_tradnl"/>
              </w:rPr>
              <w:t xml:space="preserve">. Reúna cuatro vasos y pregunte qué fracción representan. Junte el agua de </w:t>
            </w:r>
            <m:oMath>
              <m:f>
                <m:fPr>
                  <m:ctrlPr>
                    <w:rPr>
                      <w:rFonts w:ascii="Cambria Math" w:hAnsi="Cambria Math"/>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8</m:t>
                  </m:r>
                </m:den>
              </m:f>
            </m:oMath>
            <w:r w:rsidRPr="00DA094A">
              <w:rPr>
                <w:rFonts w:ascii="Book Antiqua" w:hAnsi="Book Antiqua"/>
                <w:sz w:val="16"/>
                <w:szCs w:val="16"/>
                <w:lang w:val="es-ES_tradnl"/>
              </w:rPr>
              <w:t xml:space="preserve"> con otro </w:t>
            </w:r>
            <m:oMath>
              <m:f>
                <m:fPr>
                  <m:ctrlPr>
                    <w:rPr>
                      <w:rFonts w:ascii="Cambria Math" w:hAnsi="Cambria Math"/>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8</m:t>
                  </m:r>
                </m:den>
              </m:f>
            </m:oMath>
            <w:r w:rsidRPr="00DA094A">
              <w:rPr>
                <w:rFonts w:ascii="Book Antiqua" w:hAnsi="Book Antiqua"/>
                <w:sz w:val="16"/>
                <w:szCs w:val="16"/>
                <w:lang w:val="es-ES_tradnl"/>
              </w:rPr>
              <w:t xml:space="preserve"> , y pregunte cuántas fracciones hay ahora y cómo se llama a esa fracción; escriba en el pizarrón la suma: </w:t>
            </w:r>
            <m:oMath>
              <m:f>
                <m:fPr>
                  <m:ctrlPr>
                    <w:rPr>
                      <w:rFonts w:ascii="Cambria Math" w:hAnsi="Cambria Math"/>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8</m:t>
                  </m:r>
                </m:den>
              </m:f>
            </m:oMath>
            <w:r w:rsidRPr="00DA094A">
              <w:rPr>
                <w:rFonts w:ascii="Book Antiqua" w:hAnsi="Book Antiqua"/>
                <w:sz w:val="16"/>
                <w:szCs w:val="16"/>
                <w:lang w:val="es-ES_tradnl"/>
              </w:rPr>
              <w:t xml:space="preserve"> + </w:t>
            </w:r>
            <m:oMath>
              <m:f>
                <m:fPr>
                  <m:ctrlPr>
                    <w:rPr>
                      <w:rFonts w:ascii="Cambria Math" w:hAnsi="Cambria Math"/>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8</m:t>
                  </m:r>
                </m:den>
              </m:f>
            </m:oMath>
            <w:r w:rsidRPr="00DA094A">
              <w:rPr>
                <w:rFonts w:ascii="Book Antiqua" w:hAnsi="Book Antiqua"/>
                <w:sz w:val="16"/>
                <w:szCs w:val="16"/>
                <w:lang w:val="es-ES_tradnl"/>
              </w:rPr>
              <w:t xml:space="preserve"> = </w:t>
            </w:r>
            <m:oMath>
              <m:f>
                <m:fPr>
                  <m:ctrlPr>
                    <w:rPr>
                      <w:rFonts w:ascii="Cambria Math" w:hAnsi="Cambria Math"/>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4</m:t>
                  </m:r>
                </m:den>
              </m:f>
            </m:oMath>
            <w:r w:rsidRPr="00DA094A">
              <w:rPr>
                <w:rFonts w:ascii="Book Antiqua" w:hAnsi="Book Antiqua"/>
                <w:sz w:val="16"/>
                <w:szCs w:val="16"/>
                <w:lang w:val="es-ES_tradnl"/>
              </w:rPr>
              <w:t xml:space="preserve">. Repita el procedimiento con tres vasos de agua y para encontrar la equivalencia entre </w:t>
            </w:r>
            <m:oMath>
              <m:f>
                <m:fPr>
                  <m:ctrlPr>
                    <w:rPr>
                      <w:rFonts w:ascii="Cambria Math" w:hAnsi="Cambria Math"/>
                      <w:sz w:val="16"/>
                      <w:szCs w:val="16"/>
                      <w:lang w:val="es-ES_tradnl"/>
                    </w:rPr>
                  </m:ctrlPr>
                </m:fPr>
                <m:num>
                  <m:r>
                    <w:rPr>
                      <w:rFonts w:ascii="Cambria Math" w:hAnsi="Cambria Math"/>
                      <w:sz w:val="16"/>
                      <w:szCs w:val="16"/>
                      <w:lang w:val="es-ES_tradnl"/>
                    </w:rPr>
                    <m:t>2</m:t>
                  </m:r>
                </m:num>
                <m:den>
                  <m:r>
                    <w:rPr>
                      <w:rFonts w:ascii="Cambria Math" w:hAnsi="Cambria Math"/>
                      <w:sz w:val="16"/>
                      <w:szCs w:val="16"/>
                      <w:lang w:val="es-ES_tradnl"/>
                    </w:rPr>
                    <m:t>4</m:t>
                  </m:r>
                </m:den>
              </m:f>
            </m:oMath>
            <w:r w:rsidRPr="00DA094A">
              <w:rPr>
                <w:rFonts w:ascii="Book Antiqua" w:hAnsi="Book Antiqua"/>
                <w:sz w:val="16"/>
                <w:szCs w:val="16"/>
                <w:lang w:val="es-ES_tradnl"/>
              </w:rPr>
              <w:t xml:space="preserve"> y </w:t>
            </w:r>
            <m:oMath>
              <m:f>
                <m:fPr>
                  <m:ctrlPr>
                    <w:rPr>
                      <w:rFonts w:ascii="Cambria Math" w:hAnsi="Cambria Math"/>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2</m:t>
                  </m:r>
                </m:den>
              </m:f>
            </m:oMath>
            <w:r w:rsidRPr="00DA094A">
              <w:rPr>
                <w:rFonts w:ascii="Book Antiqua" w:hAnsi="Book Antiqua"/>
                <w:sz w:val="16"/>
                <w:szCs w:val="16"/>
                <w:lang w:val="es-ES_tradnl"/>
              </w:rPr>
              <w:t xml:space="preserve">. </w:t>
            </w:r>
          </w:p>
        </w:tc>
        <w:tc>
          <w:tcPr>
            <w:tcW w:w="2835" w:type="dxa"/>
            <w:gridSpan w:val="3"/>
          </w:tcPr>
          <w:p w14:paraId="451729A3"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24A519C6" w14:textId="77777777" w:rsidR="00420A91" w:rsidRPr="00DA094A" w:rsidRDefault="00420A91" w:rsidP="00420A91">
            <w:pPr>
              <w:pStyle w:val="Prrafodelista"/>
              <w:numPr>
                <w:ilvl w:val="0"/>
                <w:numId w:val="170"/>
              </w:numPr>
              <w:ind w:left="175" w:hanging="175"/>
              <w:rPr>
                <w:rFonts w:ascii="Book Antiqua" w:hAnsi="Book Antiqua"/>
                <w:sz w:val="16"/>
                <w:szCs w:val="16"/>
                <w:lang w:val="es-ES_tradnl"/>
              </w:rPr>
            </w:pPr>
            <w:r w:rsidRPr="00DA094A">
              <w:rPr>
                <w:rFonts w:ascii="Book Antiqua" w:hAnsi="Book Antiqua"/>
                <w:sz w:val="16"/>
                <w:szCs w:val="16"/>
                <w:lang w:val="es-ES_tradnl"/>
              </w:rPr>
              <w:t xml:space="preserve">Tiras de papel de 1 m </w:t>
            </w:r>
            <w:r w:rsidRPr="00DA094A">
              <w:rPr>
                <w:rFonts w:ascii="Book Antiqua" w:hAnsi="Book Antiqua"/>
                <w:sz w:val="16"/>
                <w:szCs w:val="16"/>
                <w:lang w:val="es-ES_tradnl"/>
              </w:rPr>
              <w:sym w:font="Symbol" w:char="F020"/>
            </w:r>
            <w:r w:rsidRPr="00DA094A">
              <w:rPr>
                <w:rFonts w:ascii="Book Antiqua" w:hAnsi="Book Antiqua"/>
                <w:sz w:val="16"/>
                <w:szCs w:val="16"/>
                <w:lang w:val="es-ES_tradnl"/>
              </w:rPr>
              <w:sym w:font="Symbol" w:char="F0B4"/>
            </w:r>
            <w:r w:rsidRPr="00DA094A">
              <w:rPr>
                <w:rFonts w:ascii="Book Antiqua" w:hAnsi="Book Antiqua"/>
                <w:sz w:val="16"/>
                <w:szCs w:val="16"/>
                <w:lang w:val="es-ES_tradnl"/>
              </w:rPr>
              <w:t xml:space="preserve"> 5 cm</w:t>
            </w:r>
          </w:p>
          <w:p w14:paraId="6CDA8650" w14:textId="77777777" w:rsidR="00420A91" w:rsidRPr="00DA094A" w:rsidRDefault="00420A91" w:rsidP="00420A91">
            <w:pPr>
              <w:pStyle w:val="Prrafodelista"/>
              <w:numPr>
                <w:ilvl w:val="0"/>
                <w:numId w:val="170"/>
              </w:numPr>
              <w:ind w:left="175" w:hanging="175"/>
              <w:rPr>
                <w:rFonts w:ascii="Book Antiqua" w:hAnsi="Book Antiqua"/>
                <w:sz w:val="16"/>
                <w:szCs w:val="16"/>
                <w:lang w:val="es-ES_tradnl"/>
              </w:rPr>
            </w:pPr>
            <w:r w:rsidRPr="00DA094A">
              <w:rPr>
                <w:rFonts w:ascii="Book Antiqua" w:hAnsi="Book Antiqua"/>
                <w:sz w:val="16"/>
                <w:szCs w:val="16"/>
                <w:lang w:val="es-ES_tradnl"/>
              </w:rPr>
              <w:t>Jarra con capacidad de 1 L</w:t>
            </w:r>
          </w:p>
          <w:p w14:paraId="165F8C8C" w14:textId="77777777" w:rsidR="00420A91" w:rsidRPr="00DA094A" w:rsidRDefault="00420A91" w:rsidP="00420A91">
            <w:pPr>
              <w:pStyle w:val="Prrafodelista"/>
              <w:numPr>
                <w:ilvl w:val="0"/>
                <w:numId w:val="170"/>
              </w:numPr>
              <w:ind w:left="175" w:hanging="175"/>
              <w:rPr>
                <w:rFonts w:ascii="Book Antiqua" w:hAnsi="Book Antiqua"/>
                <w:sz w:val="16"/>
                <w:szCs w:val="16"/>
                <w:lang w:val="es-ES_tradnl"/>
              </w:rPr>
            </w:pPr>
            <w:r w:rsidRPr="00DA094A">
              <w:rPr>
                <w:rFonts w:ascii="Book Antiqua" w:hAnsi="Book Antiqua"/>
                <w:sz w:val="16"/>
                <w:szCs w:val="16"/>
                <w:lang w:val="es-ES_tradnl"/>
              </w:rPr>
              <w:t>Agua</w:t>
            </w:r>
          </w:p>
          <w:p w14:paraId="6A9F9679" w14:textId="77777777" w:rsidR="00420A91" w:rsidRPr="00DA094A" w:rsidRDefault="00420A91" w:rsidP="00420A91">
            <w:pPr>
              <w:pStyle w:val="Prrafodelista"/>
              <w:numPr>
                <w:ilvl w:val="0"/>
                <w:numId w:val="170"/>
              </w:numPr>
              <w:ind w:left="175" w:hanging="175"/>
              <w:rPr>
                <w:rFonts w:ascii="Book Antiqua" w:hAnsi="Book Antiqua"/>
                <w:sz w:val="16"/>
                <w:szCs w:val="16"/>
                <w:lang w:val="es-ES_tradnl"/>
              </w:rPr>
            </w:pPr>
            <w:r w:rsidRPr="00DA094A">
              <w:rPr>
                <w:rFonts w:ascii="Book Antiqua" w:hAnsi="Book Antiqua"/>
                <w:sz w:val="16"/>
                <w:szCs w:val="16"/>
                <w:lang w:val="es-ES_tradnl"/>
              </w:rPr>
              <w:t>Vasos transparentes</w:t>
            </w:r>
          </w:p>
          <w:p w14:paraId="075C81F8" w14:textId="77777777" w:rsidR="00420A91" w:rsidRPr="00DA094A" w:rsidRDefault="00420A91" w:rsidP="00420A91">
            <w:pPr>
              <w:pStyle w:val="Prrafodelista"/>
              <w:numPr>
                <w:ilvl w:val="0"/>
                <w:numId w:val="170"/>
              </w:numPr>
              <w:ind w:left="175" w:hanging="175"/>
              <w:rPr>
                <w:rFonts w:ascii="Book Antiqua" w:hAnsi="Book Antiqua"/>
                <w:sz w:val="16"/>
                <w:szCs w:val="16"/>
                <w:lang w:val="es-ES_tradnl"/>
              </w:rPr>
            </w:pPr>
            <w:r w:rsidRPr="00DA094A">
              <w:rPr>
                <w:rFonts w:ascii="Book Antiqua" w:hAnsi="Book Antiqua"/>
                <w:sz w:val="16"/>
                <w:szCs w:val="16"/>
                <w:lang w:val="es-ES_tradnl"/>
              </w:rPr>
              <w:t>Lámina “Fracciones”</w:t>
            </w:r>
          </w:p>
        </w:tc>
      </w:tr>
      <w:tr w:rsidR="00420A91" w:rsidRPr="00DA094A" w14:paraId="030F7BF8" w14:textId="77777777" w:rsidTr="003E6DCD">
        <w:tc>
          <w:tcPr>
            <w:tcW w:w="6521" w:type="dxa"/>
            <w:gridSpan w:val="10"/>
            <w:vMerge/>
          </w:tcPr>
          <w:p w14:paraId="328AE021" w14:textId="77777777" w:rsidR="00420A91" w:rsidRPr="00DA094A" w:rsidRDefault="00420A91" w:rsidP="003E6DCD">
            <w:pPr>
              <w:contextualSpacing/>
              <w:rPr>
                <w:rFonts w:ascii="Book Antiqua" w:hAnsi="Book Antiqua"/>
                <w:sz w:val="16"/>
                <w:szCs w:val="16"/>
                <w:lang w:val="es-ES_tradnl"/>
              </w:rPr>
            </w:pPr>
          </w:p>
        </w:tc>
        <w:tc>
          <w:tcPr>
            <w:tcW w:w="2835" w:type="dxa"/>
            <w:gridSpan w:val="3"/>
          </w:tcPr>
          <w:p w14:paraId="14C522B1"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69D09C77" w14:textId="77777777" w:rsidR="00420A91" w:rsidRPr="00DA094A" w:rsidRDefault="00420A91" w:rsidP="003E6DCD">
            <w:pPr>
              <w:contextualSpacing/>
              <w:rPr>
                <w:rFonts w:ascii="Book Antiqua" w:hAnsi="Book Antiqua"/>
                <w:b/>
                <w:sz w:val="16"/>
                <w:szCs w:val="16"/>
                <w:lang w:val="es-ES_tradnl"/>
              </w:rPr>
            </w:pPr>
          </w:p>
        </w:tc>
      </w:tr>
      <w:tr w:rsidR="00420A91" w:rsidRPr="00DA094A" w14:paraId="4A0555D1" w14:textId="77777777" w:rsidTr="003E6DCD">
        <w:tc>
          <w:tcPr>
            <w:tcW w:w="6521" w:type="dxa"/>
            <w:gridSpan w:val="10"/>
            <w:vMerge/>
          </w:tcPr>
          <w:p w14:paraId="04137A71" w14:textId="77777777" w:rsidR="00420A91" w:rsidRPr="00DA094A" w:rsidRDefault="00420A91" w:rsidP="003E6DCD">
            <w:pPr>
              <w:contextualSpacing/>
              <w:rPr>
                <w:rFonts w:ascii="Book Antiqua" w:hAnsi="Book Antiqua"/>
                <w:sz w:val="16"/>
                <w:szCs w:val="16"/>
                <w:lang w:val="es-ES_tradnl"/>
              </w:rPr>
            </w:pPr>
          </w:p>
        </w:tc>
        <w:tc>
          <w:tcPr>
            <w:tcW w:w="2835" w:type="dxa"/>
            <w:gridSpan w:val="3"/>
          </w:tcPr>
          <w:p w14:paraId="7A4CEE02"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7453B2F5" w14:textId="77777777" w:rsidR="00420A91" w:rsidRPr="00DA094A" w:rsidRDefault="00420A91" w:rsidP="003E6DCD">
            <w:pPr>
              <w:contextualSpacing/>
              <w:rPr>
                <w:rFonts w:ascii="Book Antiqua" w:hAnsi="Book Antiqua"/>
                <w:b/>
                <w:sz w:val="16"/>
                <w:szCs w:val="16"/>
                <w:lang w:val="es-ES_tradnl"/>
              </w:rPr>
            </w:pPr>
          </w:p>
        </w:tc>
      </w:tr>
      <w:tr w:rsidR="00420A91" w:rsidRPr="00DA094A" w14:paraId="029100FB" w14:textId="77777777" w:rsidTr="003E6DCD">
        <w:tc>
          <w:tcPr>
            <w:tcW w:w="9356" w:type="dxa"/>
            <w:gridSpan w:val="13"/>
            <w:shd w:val="clear" w:color="auto" w:fill="B2A1C7" w:themeFill="accent4" w:themeFillTint="99"/>
            <w:vAlign w:val="center"/>
          </w:tcPr>
          <w:p w14:paraId="49BA13A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273B0760" w14:textId="77777777" w:rsidTr="003E6DCD">
        <w:tc>
          <w:tcPr>
            <w:tcW w:w="4402" w:type="dxa"/>
            <w:gridSpan w:val="6"/>
            <w:vAlign w:val="center"/>
          </w:tcPr>
          <w:p w14:paraId="0FDF54B5"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05C16E17" w14:textId="77777777" w:rsidR="00420A91" w:rsidRPr="00DA094A" w:rsidRDefault="00420A91" w:rsidP="003E6DCD">
            <w:pPr>
              <w:autoSpaceDE w:val="0"/>
              <w:autoSpaceDN w:val="0"/>
              <w:adjustRightInd w:val="0"/>
              <w:contextualSpacing/>
              <w:rPr>
                <w:rFonts w:ascii="Book Antiqua" w:hAnsi="Book Antiqua" w:cs="Arial"/>
                <w:sz w:val="16"/>
                <w:szCs w:val="16"/>
                <w:lang w:val="es-ES_tradnl"/>
              </w:rPr>
            </w:pPr>
            <w:r w:rsidRPr="00DA094A">
              <w:rPr>
                <w:rFonts w:ascii="Book Antiqua" w:eastAsiaTheme="minorHAnsi" w:hAnsi="Book Antiqua" w:cs="Arial"/>
                <w:sz w:val="16"/>
                <w:szCs w:val="16"/>
                <w:lang w:val="es-ES_tradnl" w:eastAsia="en-US"/>
              </w:rPr>
              <w:t xml:space="preserve">Resuelve problemas de reparto en que el resultado es una fracción de la forma </w:t>
            </w:r>
            <w:r w:rsidRPr="00DA094A">
              <w:rPr>
                <w:rFonts w:ascii="Book Antiqua" w:eastAsiaTheme="minorHAnsi" w:hAnsi="Book Antiqua" w:cs="Arial"/>
                <w:i/>
                <w:sz w:val="16"/>
                <w:szCs w:val="16"/>
                <w:lang w:val="es-ES_tradnl" w:eastAsia="en-US"/>
              </w:rPr>
              <w:t>m</w:t>
            </w:r>
            <w:r w:rsidRPr="00DA094A">
              <w:rPr>
                <w:rFonts w:ascii="Book Antiqua" w:eastAsiaTheme="minorHAnsi" w:hAnsi="Book Antiqua" w:cs="Arial"/>
                <w:sz w:val="16"/>
                <w:szCs w:val="16"/>
                <w:lang w:val="es-ES_tradnl" w:eastAsia="en-US"/>
              </w:rPr>
              <w:t>/2</w:t>
            </w:r>
            <w:r w:rsidRPr="00DA094A">
              <w:rPr>
                <w:rFonts w:ascii="Book Antiqua" w:eastAsiaTheme="minorHAnsi" w:hAnsi="Book Antiqua" w:cs="Arial"/>
                <w:i/>
                <w:sz w:val="16"/>
                <w:szCs w:val="16"/>
                <w:vertAlign w:val="superscript"/>
                <w:lang w:val="es-ES_tradnl" w:eastAsia="en-US"/>
              </w:rPr>
              <w:t>n</w:t>
            </w:r>
            <w:r w:rsidRPr="00DA094A">
              <w:rPr>
                <w:rFonts w:ascii="Book Antiqua" w:eastAsiaTheme="minorHAnsi" w:hAnsi="Book Antiqua" w:cs="Arial"/>
                <w:sz w:val="16"/>
                <w:szCs w:val="16"/>
                <w:lang w:val="es-ES_tradnl" w:eastAsia="en-US"/>
              </w:rPr>
              <w:t>.</w:t>
            </w:r>
          </w:p>
        </w:tc>
        <w:tc>
          <w:tcPr>
            <w:tcW w:w="2346" w:type="dxa"/>
            <w:gridSpan w:val="5"/>
          </w:tcPr>
          <w:p w14:paraId="68A913A9"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39643A26"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Durante la semana</w:t>
            </w:r>
          </w:p>
        </w:tc>
        <w:tc>
          <w:tcPr>
            <w:tcW w:w="2608" w:type="dxa"/>
            <w:gridSpan w:val="2"/>
          </w:tcPr>
          <w:p w14:paraId="55179207"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044A08AA"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sz w:val="16"/>
                <w:szCs w:val="16"/>
                <w:lang w:val="es-ES_tradnl"/>
              </w:rPr>
              <w:t>Guía de observación</w:t>
            </w:r>
          </w:p>
        </w:tc>
      </w:tr>
    </w:tbl>
    <w:p w14:paraId="1E96A865" w14:textId="77777777" w:rsidR="00420A91" w:rsidRPr="00DA094A" w:rsidRDefault="00420A91" w:rsidP="00420A91">
      <w:pPr>
        <w:rPr>
          <w:rFonts w:ascii="Book Antiqua" w:hAnsi="Book Antiqua"/>
          <w:b/>
          <w:sz w:val="16"/>
          <w:szCs w:val="16"/>
          <w:lang w:val="es-ES_tradnl"/>
        </w:rPr>
      </w:pPr>
    </w:p>
    <w:p w14:paraId="14C6FF37" w14:textId="77777777" w:rsidR="00420A91" w:rsidRPr="00DA094A" w:rsidRDefault="00420A91" w:rsidP="00420A91">
      <w:pPr>
        <w:rPr>
          <w:rFonts w:ascii="Book Antiqua" w:hAnsi="Book Antiqua"/>
          <w:lang w:val="es-ES_tradnl"/>
        </w:rPr>
      </w:pPr>
    </w:p>
    <w:p w14:paraId="31399043" w14:textId="77777777" w:rsidR="00420A91" w:rsidRPr="00DA094A" w:rsidRDefault="00420A91" w:rsidP="00420A91">
      <w:pPr>
        <w:rPr>
          <w:rFonts w:ascii="Book Antiqua" w:hAnsi="Book Antiqua"/>
          <w:lang w:val="es-ES_tradnl"/>
        </w:rPr>
      </w:pPr>
    </w:p>
    <w:p w14:paraId="06EF177C" w14:textId="77777777" w:rsidR="00420A91" w:rsidRPr="00DA094A" w:rsidRDefault="00420A91" w:rsidP="00420A91">
      <w:pPr>
        <w:rPr>
          <w:rFonts w:ascii="Book Antiqua" w:hAnsi="Book Antiqua"/>
          <w:b/>
          <w:sz w:val="16"/>
          <w:szCs w:val="16"/>
          <w:lang w:val="es-ES_tradnl"/>
        </w:rPr>
      </w:pPr>
    </w:p>
    <w:p w14:paraId="1D649A9C" w14:textId="77777777" w:rsidR="00420A91" w:rsidRPr="00DA094A" w:rsidRDefault="00420A91" w:rsidP="00420A91">
      <w:pPr>
        <w:rPr>
          <w:rFonts w:ascii="Book Antiqua" w:hAnsi="Book Antiqua"/>
          <w:b/>
          <w:sz w:val="16"/>
          <w:szCs w:val="16"/>
          <w:lang w:val="es-ES_tradnl"/>
        </w:rPr>
      </w:pPr>
      <w:r w:rsidRPr="00DA094A">
        <w:rPr>
          <w:rFonts w:ascii="Book Antiqua" w:hAnsi="Book Antiqua"/>
          <w:b/>
          <w:sz w:val="16"/>
          <w:szCs w:val="16"/>
          <w:lang w:val="es-ES_tradnl"/>
        </w:rPr>
        <w:br w:type="page"/>
      </w:r>
    </w:p>
    <w:p w14:paraId="378C0CBE"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Semana escolar 16</w:t>
      </w:r>
    </w:p>
    <w:p w14:paraId="12D1A619" w14:textId="77777777" w:rsidR="00420A91" w:rsidRPr="00DA094A" w:rsidRDefault="00420A91" w:rsidP="00420A91">
      <w:pPr>
        <w:rPr>
          <w:rFonts w:ascii="Book Antiqua" w:hAnsi="Book Antiqua"/>
          <w:lang w:val="es-ES_tradnl"/>
        </w:rPr>
      </w:pPr>
      <w:r w:rsidRPr="00DA094A">
        <w:rPr>
          <w:rFonts w:ascii="Book Antiqua" w:hAnsi="Book Antiqua"/>
          <w:lang w:val="es-ES_tradnl"/>
        </w:rPr>
        <w:t>Ciencias Naturales</w:t>
      </w:r>
    </w:p>
    <w:p w14:paraId="0FDDD517" w14:textId="77777777" w:rsidR="00420A91" w:rsidRPr="00DA094A" w:rsidRDefault="00420A91" w:rsidP="00420A91">
      <w:pPr>
        <w:rPr>
          <w:rFonts w:ascii="Book Antiqua" w:hAnsi="Book Antiqua"/>
          <w:b/>
          <w:lang w:val="es-ES_tradnl"/>
        </w:rPr>
      </w:pPr>
    </w:p>
    <w:tbl>
      <w:tblPr>
        <w:tblStyle w:val="Tablaconcuadrcula"/>
        <w:tblW w:w="9356" w:type="dxa"/>
        <w:tblInd w:w="108" w:type="dxa"/>
        <w:tblLayout w:type="fixed"/>
        <w:tblLook w:val="04A0" w:firstRow="1" w:lastRow="0" w:firstColumn="1" w:lastColumn="0" w:noHBand="0" w:noVBand="1"/>
      </w:tblPr>
      <w:tblGrid>
        <w:gridCol w:w="691"/>
        <w:gridCol w:w="138"/>
        <w:gridCol w:w="1101"/>
        <w:gridCol w:w="1094"/>
        <w:gridCol w:w="1517"/>
        <w:gridCol w:w="279"/>
        <w:gridCol w:w="824"/>
        <w:gridCol w:w="26"/>
        <w:gridCol w:w="426"/>
        <w:gridCol w:w="786"/>
        <w:gridCol w:w="823"/>
        <w:gridCol w:w="1651"/>
      </w:tblGrid>
      <w:tr w:rsidR="00420A91" w:rsidRPr="00DA094A" w14:paraId="216CCF79" w14:textId="77777777" w:rsidTr="003E6DCD">
        <w:tc>
          <w:tcPr>
            <w:tcW w:w="691" w:type="dxa"/>
            <w:shd w:val="clear" w:color="auto" w:fill="B2A1C7" w:themeFill="accent4" w:themeFillTint="99"/>
            <w:vAlign w:val="center"/>
          </w:tcPr>
          <w:p w14:paraId="4C449C2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33" w:type="dxa"/>
            <w:gridSpan w:val="3"/>
            <w:shd w:val="clear" w:color="auto" w:fill="auto"/>
            <w:vAlign w:val="center"/>
          </w:tcPr>
          <w:p w14:paraId="7F28A630" w14:textId="77777777" w:rsidR="00420A91" w:rsidRPr="00DA094A" w:rsidRDefault="00420A91" w:rsidP="003E6DCD">
            <w:pPr>
              <w:contextualSpacing/>
              <w:jc w:val="center"/>
              <w:rPr>
                <w:rFonts w:ascii="Book Antiqua" w:hAnsi="Book Antiqua"/>
                <w:sz w:val="16"/>
                <w:szCs w:val="16"/>
                <w:lang w:val="es-ES_tradnl"/>
              </w:rPr>
            </w:pPr>
          </w:p>
        </w:tc>
        <w:tc>
          <w:tcPr>
            <w:tcW w:w="1517" w:type="dxa"/>
            <w:shd w:val="clear" w:color="auto" w:fill="B2A1C7" w:themeFill="accent4" w:themeFillTint="99"/>
            <w:vAlign w:val="center"/>
          </w:tcPr>
          <w:p w14:paraId="557C8DF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103" w:type="dxa"/>
            <w:gridSpan w:val="2"/>
            <w:shd w:val="clear" w:color="auto" w:fill="auto"/>
            <w:vAlign w:val="center"/>
          </w:tcPr>
          <w:p w14:paraId="265E8FB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209 a 211</w:t>
            </w:r>
          </w:p>
        </w:tc>
        <w:tc>
          <w:tcPr>
            <w:tcW w:w="2061" w:type="dxa"/>
            <w:gridSpan w:val="4"/>
            <w:shd w:val="clear" w:color="auto" w:fill="B2A1C7" w:themeFill="accent4" w:themeFillTint="99"/>
            <w:vAlign w:val="center"/>
          </w:tcPr>
          <w:p w14:paraId="14BB998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651" w:type="dxa"/>
            <w:shd w:val="clear" w:color="auto" w:fill="auto"/>
            <w:vAlign w:val="center"/>
          </w:tcPr>
          <w:p w14:paraId="7BFC844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75 a 85</w:t>
            </w:r>
          </w:p>
        </w:tc>
      </w:tr>
      <w:tr w:rsidR="00420A91" w:rsidRPr="00DA094A" w14:paraId="04756228" w14:textId="77777777" w:rsidTr="003E6DCD">
        <w:tc>
          <w:tcPr>
            <w:tcW w:w="829" w:type="dxa"/>
            <w:gridSpan w:val="2"/>
            <w:shd w:val="clear" w:color="auto" w:fill="CCC0D9" w:themeFill="accent4" w:themeFillTint="66"/>
            <w:vAlign w:val="center"/>
          </w:tcPr>
          <w:p w14:paraId="666029B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3991" w:type="dxa"/>
            <w:gridSpan w:val="4"/>
            <w:shd w:val="clear" w:color="auto" w:fill="auto"/>
            <w:vAlign w:val="center"/>
          </w:tcPr>
          <w:p w14:paraId="122CA294"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Propiedades y transformaciones de los materiales.</w:t>
            </w:r>
          </w:p>
        </w:tc>
        <w:tc>
          <w:tcPr>
            <w:tcW w:w="850" w:type="dxa"/>
            <w:gridSpan w:val="2"/>
            <w:shd w:val="clear" w:color="auto" w:fill="CCC0D9" w:themeFill="accent4" w:themeFillTint="66"/>
            <w:vAlign w:val="center"/>
          </w:tcPr>
          <w:p w14:paraId="5565C67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3686" w:type="dxa"/>
            <w:gridSpan w:val="4"/>
            <w:shd w:val="clear" w:color="auto" w:fill="auto"/>
            <w:vAlign w:val="center"/>
          </w:tcPr>
          <w:p w14:paraId="3C7C37CC"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¿Cómo son los materiales de mi alrededor?</w:t>
            </w:r>
          </w:p>
        </w:tc>
      </w:tr>
      <w:tr w:rsidR="00420A91" w:rsidRPr="00DA094A" w14:paraId="78434877" w14:textId="77777777" w:rsidTr="003E6DCD">
        <w:tc>
          <w:tcPr>
            <w:tcW w:w="1930" w:type="dxa"/>
            <w:gridSpan w:val="3"/>
            <w:shd w:val="clear" w:color="auto" w:fill="CCC0D9" w:themeFill="accent4" w:themeFillTint="66"/>
            <w:vAlign w:val="center"/>
          </w:tcPr>
          <w:p w14:paraId="2643523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4166" w:type="dxa"/>
            <w:gridSpan w:val="6"/>
            <w:shd w:val="clear" w:color="auto" w:fill="CCC0D9" w:themeFill="accent4" w:themeFillTint="66"/>
            <w:vAlign w:val="center"/>
          </w:tcPr>
          <w:p w14:paraId="7FB64FA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260" w:type="dxa"/>
            <w:gridSpan w:val="3"/>
            <w:shd w:val="clear" w:color="auto" w:fill="CCC0D9" w:themeFill="accent4" w:themeFillTint="66"/>
            <w:vAlign w:val="center"/>
          </w:tcPr>
          <w:p w14:paraId="101B095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5DE8634E" w14:textId="77777777" w:rsidTr="003E6DCD">
        <w:trPr>
          <w:trHeight w:val="314"/>
        </w:trPr>
        <w:tc>
          <w:tcPr>
            <w:tcW w:w="1930" w:type="dxa"/>
            <w:gridSpan w:val="3"/>
            <w:shd w:val="clear" w:color="auto" w:fill="auto"/>
            <w:vAlign w:val="center"/>
          </w:tcPr>
          <w:p w14:paraId="483FFDF5"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Los materiales</w:t>
            </w:r>
          </w:p>
        </w:tc>
        <w:tc>
          <w:tcPr>
            <w:tcW w:w="4166" w:type="dxa"/>
            <w:gridSpan w:val="6"/>
            <w:shd w:val="clear" w:color="auto" w:fill="auto"/>
            <w:vAlign w:val="center"/>
          </w:tcPr>
          <w:p w14:paraId="59FE7C3D" w14:textId="77777777" w:rsidR="00420A91" w:rsidRPr="00DA094A" w:rsidRDefault="00420A91" w:rsidP="003E6DCD">
            <w:pPr>
              <w:rPr>
                <w:rFonts w:ascii="Book Antiqua" w:hAnsi="Book Antiqua" w:cs="Times New Roman"/>
                <w:sz w:val="16"/>
                <w:szCs w:val="16"/>
                <w:lang w:val="es-ES_tradnl"/>
              </w:rPr>
            </w:pPr>
            <w:r w:rsidRPr="00DA094A">
              <w:rPr>
                <w:rFonts w:ascii="Book Antiqua" w:hAnsi="Book Antiqua" w:cs="Times New Roman"/>
                <w:sz w:val="16"/>
                <w:szCs w:val="16"/>
                <w:lang w:val="es-ES_tradnl"/>
              </w:rPr>
              <w:t>Identifica que los materiales son todo lo que le rodea, independientemente de su estado físico.</w:t>
            </w:r>
          </w:p>
        </w:tc>
        <w:tc>
          <w:tcPr>
            <w:tcW w:w="3260" w:type="dxa"/>
            <w:gridSpan w:val="3"/>
            <w:shd w:val="clear" w:color="auto" w:fill="auto"/>
            <w:vAlign w:val="center"/>
          </w:tcPr>
          <w:p w14:paraId="12F12101" w14:textId="77777777" w:rsidR="00420A91" w:rsidRPr="00DA094A" w:rsidRDefault="00420A91" w:rsidP="00420A91">
            <w:pPr>
              <w:pStyle w:val="Prrafodelista"/>
              <w:widowControl w:val="0"/>
              <w:numPr>
                <w:ilvl w:val="0"/>
                <w:numId w:val="176"/>
              </w:numPr>
              <w:autoSpaceDE w:val="0"/>
              <w:autoSpaceDN w:val="0"/>
              <w:adjustRightInd w:val="0"/>
              <w:ind w:left="178"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Identificación de materiales: aire, agua, madera, leche, gelatina, harina, azúcar, aceite, entre otros.</w:t>
            </w:r>
          </w:p>
          <w:p w14:paraId="478BEBF8" w14:textId="77777777" w:rsidR="00420A91" w:rsidRPr="00DA094A" w:rsidRDefault="00420A91" w:rsidP="00420A91">
            <w:pPr>
              <w:pStyle w:val="Prrafodelista"/>
              <w:widowControl w:val="0"/>
              <w:numPr>
                <w:ilvl w:val="0"/>
                <w:numId w:val="176"/>
              </w:numPr>
              <w:autoSpaceDE w:val="0"/>
              <w:autoSpaceDN w:val="0"/>
              <w:adjustRightInd w:val="0"/>
              <w:ind w:left="178"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Comparación de estados físicos de diferentes materiales.</w:t>
            </w:r>
          </w:p>
        </w:tc>
      </w:tr>
      <w:tr w:rsidR="00420A91" w:rsidRPr="00DA094A" w14:paraId="295F71AA" w14:textId="77777777" w:rsidTr="003E6DCD">
        <w:trPr>
          <w:trHeight w:val="347"/>
        </w:trPr>
        <w:tc>
          <w:tcPr>
            <w:tcW w:w="1930" w:type="dxa"/>
            <w:gridSpan w:val="3"/>
            <w:shd w:val="clear" w:color="auto" w:fill="auto"/>
            <w:vAlign w:val="center"/>
          </w:tcPr>
          <w:p w14:paraId="37369BDA"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La masa</w:t>
            </w:r>
          </w:p>
        </w:tc>
        <w:tc>
          <w:tcPr>
            <w:tcW w:w="4166" w:type="dxa"/>
            <w:gridSpan w:val="6"/>
            <w:shd w:val="clear" w:color="auto" w:fill="auto"/>
            <w:vAlign w:val="center"/>
          </w:tcPr>
          <w:p w14:paraId="4505BEFB" w14:textId="77777777" w:rsidR="00420A91" w:rsidRPr="00DA094A" w:rsidRDefault="00420A91" w:rsidP="003E6DCD">
            <w:pPr>
              <w:rPr>
                <w:rFonts w:ascii="Book Antiqua" w:hAnsi="Book Antiqua" w:cs="Times New Roman"/>
                <w:sz w:val="16"/>
                <w:szCs w:val="16"/>
                <w:lang w:val="es-ES_tradnl"/>
              </w:rPr>
            </w:pPr>
            <w:r w:rsidRPr="00DA094A">
              <w:rPr>
                <w:rFonts w:ascii="Book Antiqua" w:hAnsi="Book Antiqua" w:cs="Times New Roman"/>
                <w:sz w:val="16"/>
                <w:szCs w:val="16"/>
                <w:lang w:val="es-ES_tradnl"/>
              </w:rPr>
              <w:t>Compara la masa de diferentes objetos a fin de identificarla como una propiedad medible.</w:t>
            </w:r>
          </w:p>
        </w:tc>
        <w:tc>
          <w:tcPr>
            <w:tcW w:w="3260" w:type="dxa"/>
            <w:gridSpan w:val="3"/>
            <w:shd w:val="clear" w:color="auto" w:fill="auto"/>
            <w:vAlign w:val="center"/>
          </w:tcPr>
          <w:p w14:paraId="087C7349" w14:textId="77777777" w:rsidR="00420A91" w:rsidRPr="00DA094A" w:rsidRDefault="00420A91" w:rsidP="003E6DCD">
            <w:pPr>
              <w:widowControl w:val="0"/>
              <w:autoSpaceDE w:val="0"/>
              <w:autoSpaceDN w:val="0"/>
              <w:adjustRightInd w:val="0"/>
              <w:ind w:left="36"/>
              <w:rPr>
                <w:rFonts w:ascii="Book Antiqua" w:hAnsi="Book Antiqua" w:cs="Times New Roman"/>
                <w:sz w:val="16"/>
                <w:szCs w:val="16"/>
                <w:lang w:val="es-ES_tradnl"/>
              </w:rPr>
            </w:pPr>
            <w:r w:rsidRPr="00DA094A">
              <w:rPr>
                <w:rFonts w:ascii="Book Antiqua" w:hAnsi="Book Antiqua" w:cs="Times New Roman"/>
                <w:sz w:val="16"/>
                <w:szCs w:val="16"/>
                <w:lang w:val="es-ES_tradnl"/>
              </w:rPr>
              <w:t>Comparación de la masa de diferentes objetos a fin de identificarla como una propiedad mediable.</w:t>
            </w:r>
          </w:p>
        </w:tc>
      </w:tr>
      <w:tr w:rsidR="00420A91" w:rsidRPr="00DA094A" w14:paraId="609221B8" w14:textId="77777777" w:rsidTr="003E6DCD">
        <w:trPr>
          <w:trHeight w:val="315"/>
        </w:trPr>
        <w:tc>
          <w:tcPr>
            <w:tcW w:w="1930" w:type="dxa"/>
            <w:gridSpan w:val="3"/>
            <w:shd w:val="clear" w:color="auto" w:fill="auto"/>
            <w:vAlign w:val="center"/>
          </w:tcPr>
          <w:p w14:paraId="4D985ECC"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El volumen</w:t>
            </w:r>
          </w:p>
        </w:tc>
        <w:tc>
          <w:tcPr>
            <w:tcW w:w="4166" w:type="dxa"/>
            <w:gridSpan w:val="6"/>
            <w:shd w:val="clear" w:color="auto" w:fill="auto"/>
            <w:vAlign w:val="center"/>
          </w:tcPr>
          <w:p w14:paraId="6979A25B" w14:textId="77777777" w:rsidR="00420A91" w:rsidRPr="00DA094A" w:rsidRDefault="00420A91" w:rsidP="003E6DCD">
            <w:pPr>
              <w:rPr>
                <w:rFonts w:ascii="Book Antiqua" w:hAnsi="Book Antiqua" w:cs="Times New Roman"/>
                <w:sz w:val="16"/>
                <w:szCs w:val="16"/>
                <w:lang w:val="es-ES_tradnl"/>
              </w:rPr>
            </w:pPr>
            <w:r w:rsidRPr="00DA094A">
              <w:rPr>
                <w:rFonts w:ascii="Book Antiqua" w:hAnsi="Book Antiqua" w:cs="Times New Roman"/>
                <w:sz w:val="16"/>
                <w:szCs w:val="16"/>
                <w:lang w:val="es-ES_tradnl"/>
              </w:rPr>
              <w:t>Reconoce que los objetos tienen volumen y lo identifica como una propiedad medible.</w:t>
            </w:r>
          </w:p>
        </w:tc>
        <w:tc>
          <w:tcPr>
            <w:tcW w:w="3260" w:type="dxa"/>
            <w:gridSpan w:val="3"/>
            <w:shd w:val="clear" w:color="auto" w:fill="auto"/>
            <w:vAlign w:val="center"/>
          </w:tcPr>
          <w:p w14:paraId="7A566CA0" w14:textId="77777777" w:rsidR="00420A91" w:rsidRPr="00DA094A" w:rsidRDefault="00420A91" w:rsidP="003E6DCD">
            <w:pPr>
              <w:widowControl w:val="0"/>
              <w:autoSpaceDE w:val="0"/>
              <w:autoSpaceDN w:val="0"/>
              <w:adjustRightInd w:val="0"/>
              <w:ind w:left="36"/>
              <w:rPr>
                <w:rFonts w:ascii="Book Antiqua" w:hAnsi="Book Antiqua" w:cs="Times New Roman"/>
                <w:sz w:val="16"/>
                <w:szCs w:val="16"/>
                <w:lang w:val="es-ES_tradnl"/>
              </w:rPr>
            </w:pPr>
            <w:r w:rsidRPr="00DA094A">
              <w:rPr>
                <w:rFonts w:ascii="Book Antiqua" w:hAnsi="Book Antiqua" w:cs="Times New Roman"/>
                <w:sz w:val="16"/>
                <w:szCs w:val="16"/>
                <w:lang w:val="es-ES_tradnl"/>
              </w:rPr>
              <w:t>El volumen, una propiedad de todos los materiales que se puede medir.</w:t>
            </w:r>
          </w:p>
        </w:tc>
      </w:tr>
      <w:tr w:rsidR="00420A91" w:rsidRPr="00DA094A" w14:paraId="60DBD7F1" w14:textId="77777777" w:rsidTr="003E6DCD">
        <w:tc>
          <w:tcPr>
            <w:tcW w:w="6096" w:type="dxa"/>
            <w:gridSpan w:val="9"/>
            <w:vMerge w:val="restart"/>
          </w:tcPr>
          <w:p w14:paraId="612489C0"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51C578E5"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Antes de comenzar el trabajo con la primera lección, identifique con los alumnos algunos de los materiales con que están hechos los objetos que los rodean o algunos alimentos y bebidas. Antes de la segunda, solicite que digan cuáles son los estados de la materia y den ejemplos de cada uno. Antes de la tercera, exponga que algunos objetos sólidos tienen tres dimensiones, como el cubo. </w:t>
            </w:r>
          </w:p>
          <w:p w14:paraId="1FBBC37B"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Para introducir el tema sobre los materiales, trabaje con los alumnos en la lección correspondiente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Para abordar el segundo contenido, lea con ellos el texto expositivo de la página 75 del libro de texto </w:t>
            </w:r>
            <w:r w:rsidRPr="00DA094A">
              <w:rPr>
                <w:rFonts w:ascii="Book Antiqua" w:hAnsi="Book Antiqua" w:cs="Times"/>
                <w:smallCaps/>
                <w:sz w:val="16"/>
                <w:szCs w:val="16"/>
                <w:lang w:val="es-ES"/>
              </w:rPr>
              <w:t>sep</w:t>
            </w:r>
            <w:r w:rsidRPr="00DA094A">
              <w:rPr>
                <w:rFonts w:ascii="Book Antiqua" w:hAnsi="Book Antiqua" w:cs="Times"/>
                <w:sz w:val="16"/>
                <w:szCs w:val="16"/>
                <w:lang w:val="es-ES"/>
              </w:rPr>
              <w:t xml:space="preserve"> y enseguida la lección respectiva en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Al terminar, vuelva con ellos al libro de texto </w:t>
            </w:r>
            <w:r w:rsidRPr="00DA094A">
              <w:rPr>
                <w:rFonts w:ascii="Book Antiqua" w:hAnsi="Book Antiqua" w:cs="Times"/>
                <w:smallCaps/>
                <w:sz w:val="16"/>
                <w:szCs w:val="16"/>
                <w:lang w:val="es-ES"/>
              </w:rPr>
              <w:t>sep</w:t>
            </w:r>
            <w:r w:rsidRPr="00DA094A">
              <w:rPr>
                <w:rFonts w:ascii="Book Antiqua" w:hAnsi="Book Antiqua" w:cs="Times"/>
                <w:sz w:val="16"/>
                <w:szCs w:val="16"/>
                <w:lang w:val="es-ES"/>
              </w:rPr>
              <w:t xml:space="preserve"> para que realicen las actividades y lean el texto expositivo de las páginas 77 a 79. Para el tercer contenido, y a fin de proceder de lo sencillo a lo complejo, comience con la lección de la guía </w:t>
            </w:r>
            <w:r w:rsidRPr="00DA094A">
              <w:rPr>
                <w:rFonts w:ascii="Book Antiqua" w:hAnsi="Book Antiqua" w:cs="Times"/>
                <w:i/>
                <w:iCs/>
                <w:sz w:val="16"/>
                <w:szCs w:val="16"/>
                <w:lang w:val="es-ES"/>
              </w:rPr>
              <w:t xml:space="preserve">Aplicados 3 </w:t>
            </w:r>
            <w:r w:rsidRPr="00DA094A">
              <w:rPr>
                <w:rFonts w:ascii="Book Antiqua" w:hAnsi="Book Antiqua" w:cs="Times"/>
                <w:sz w:val="16"/>
                <w:szCs w:val="16"/>
                <w:lang w:val="es-ES"/>
              </w:rPr>
              <w:t xml:space="preserve">y continúe con la lectura y la resolución de actividades de las páginas 80 y 83 del libro de texto </w:t>
            </w:r>
            <w:r w:rsidRPr="00DA094A">
              <w:rPr>
                <w:rFonts w:ascii="Book Antiqua" w:hAnsi="Book Antiqua" w:cs="Times"/>
                <w:smallCaps/>
                <w:sz w:val="16"/>
                <w:szCs w:val="16"/>
                <w:lang w:val="es-ES"/>
              </w:rPr>
              <w:t>sep</w:t>
            </w:r>
            <w:r w:rsidRPr="00DA094A">
              <w:rPr>
                <w:rFonts w:ascii="Book Antiqua" w:hAnsi="Book Antiqua" w:cs="Times"/>
                <w:sz w:val="16"/>
                <w:szCs w:val="16"/>
                <w:lang w:val="es-ES"/>
              </w:rPr>
              <w:t xml:space="preserve"> (puede dejar de tarea las de las páginas 82 y 85). </w:t>
            </w:r>
          </w:p>
          <w:p w14:paraId="01471ACE"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a los alumnos que entrevisten a un comerciante de su localidad que utilice una báscula o una balanza, para que les explique el funcionamiento del instrumento, las unidades de medida que utiliza, la importancia de pesas o patrones, etcétera. Pueden hacer la misma entrevista a comerciantes que utilizan instrumentos que miden capacidad, por ejemplo, en una lechería, una gasolinera o una panadería. La entrevista debe ser explicada por los alumnos. Utilice una guía de observación para evaluar los aprendizajes reflejados en la exposición. </w:t>
            </w:r>
          </w:p>
        </w:tc>
        <w:tc>
          <w:tcPr>
            <w:tcW w:w="3260" w:type="dxa"/>
            <w:gridSpan w:val="3"/>
          </w:tcPr>
          <w:p w14:paraId="1FDC1180"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58982BF9"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sz w:val="16"/>
                <w:szCs w:val="16"/>
                <w:lang w:val="es-ES"/>
              </w:rPr>
              <w:t xml:space="preserve">Recursos digitales, “Guía digital. Sitios web de interés” </w:t>
            </w:r>
          </w:p>
        </w:tc>
      </w:tr>
      <w:tr w:rsidR="00420A91" w:rsidRPr="00DA094A" w14:paraId="62BEBA5B" w14:textId="77777777" w:rsidTr="003E6DCD">
        <w:tc>
          <w:tcPr>
            <w:tcW w:w="6096" w:type="dxa"/>
            <w:gridSpan w:val="9"/>
            <w:vMerge/>
          </w:tcPr>
          <w:p w14:paraId="6CF83108" w14:textId="77777777" w:rsidR="00420A91" w:rsidRPr="00DA094A" w:rsidRDefault="00420A91" w:rsidP="003E6DCD">
            <w:pPr>
              <w:rPr>
                <w:rFonts w:ascii="Book Antiqua" w:hAnsi="Book Antiqua"/>
                <w:sz w:val="16"/>
                <w:szCs w:val="16"/>
                <w:lang w:val="es-ES_tradnl"/>
              </w:rPr>
            </w:pPr>
          </w:p>
        </w:tc>
        <w:tc>
          <w:tcPr>
            <w:tcW w:w="3260" w:type="dxa"/>
            <w:gridSpan w:val="3"/>
          </w:tcPr>
          <w:p w14:paraId="087E031C"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6549FEBE"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b/>
                <w:bCs/>
                <w:color w:val="5F497A" w:themeColor="accent4" w:themeShade="BF"/>
                <w:sz w:val="16"/>
                <w:szCs w:val="16"/>
                <w:lang w:val="es-ES"/>
              </w:rPr>
              <w:t>Mt.</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Antes de abordar la actividad 2 de la lección “El volumen” que se encuentra en la página 211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recuerde a los alumnos que, como vieron en la lección “Uso de fracciones para medir”, de la página 133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el volumen de los líquidos se miden en milímetros, centímetros, decímetros y metros cúbicos, mientras que la capacidad de un recipiente se mide en litros y sus fracciones, y un litro equivale a un decímetro cúbico. </w:t>
            </w:r>
          </w:p>
        </w:tc>
      </w:tr>
      <w:tr w:rsidR="00420A91" w:rsidRPr="00DA094A" w14:paraId="42681424" w14:textId="77777777" w:rsidTr="003E6DCD">
        <w:tc>
          <w:tcPr>
            <w:tcW w:w="6096" w:type="dxa"/>
            <w:gridSpan w:val="9"/>
            <w:vMerge/>
          </w:tcPr>
          <w:p w14:paraId="4A000E26" w14:textId="77777777" w:rsidR="00420A91" w:rsidRPr="00DA094A" w:rsidRDefault="00420A91" w:rsidP="003E6DCD">
            <w:pPr>
              <w:rPr>
                <w:rFonts w:ascii="Book Antiqua" w:hAnsi="Book Antiqua"/>
                <w:sz w:val="16"/>
                <w:szCs w:val="16"/>
                <w:lang w:val="es-ES_tradnl"/>
              </w:rPr>
            </w:pPr>
          </w:p>
        </w:tc>
        <w:tc>
          <w:tcPr>
            <w:tcW w:w="3260" w:type="dxa"/>
            <w:gridSpan w:val="3"/>
          </w:tcPr>
          <w:p w14:paraId="7F2BA08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47B9EA8E" w14:textId="77777777" w:rsidR="00420A91" w:rsidRPr="00DA094A" w:rsidRDefault="00420A91" w:rsidP="003E6DCD">
            <w:pPr>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Educación ambiental para la sustentabilidad.</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Pida a los alumnos que digan en qué estado se encuentra el agua  en ambientes fríos, húmedos, secos y templados.</w:t>
            </w:r>
          </w:p>
        </w:tc>
      </w:tr>
      <w:tr w:rsidR="00420A91" w:rsidRPr="00DA094A" w14:paraId="0AF674C4" w14:textId="77777777" w:rsidTr="003E6DCD">
        <w:tc>
          <w:tcPr>
            <w:tcW w:w="9356" w:type="dxa"/>
            <w:gridSpan w:val="12"/>
            <w:shd w:val="clear" w:color="auto" w:fill="B2A1C7" w:themeFill="accent4" w:themeFillTint="99"/>
            <w:vAlign w:val="center"/>
          </w:tcPr>
          <w:p w14:paraId="2DD978A7"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29C75C4B" w14:textId="77777777" w:rsidTr="003E6DCD">
        <w:tc>
          <w:tcPr>
            <w:tcW w:w="4541" w:type="dxa"/>
            <w:gridSpan w:val="5"/>
            <w:vAlign w:val="center"/>
          </w:tcPr>
          <w:p w14:paraId="2BEA2B5E"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518E7669" w14:textId="77777777" w:rsidR="00420A91" w:rsidRPr="00DA094A" w:rsidRDefault="00420A91" w:rsidP="00420A91">
            <w:pPr>
              <w:pStyle w:val="Prrafodelista"/>
              <w:numPr>
                <w:ilvl w:val="0"/>
                <w:numId w:val="176"/>
              </w:numPr>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Compara la masa de diferentes objetos para identificarla como una propiedad medible.</w:t>
            </w:r>
          </w:p>
          <w:p w14:paraId="61617C00" w14:textId="77777777" w:rsidR="00420A91" w:rsidRPr="00DA094A" w:rsidRDefault="00420A91" w:rsidP="00420A91">
            <w:pPr>
              <w:pStyle w:val="Prrafodelista"/>
              <w:numPr>
                <w:ilvl w:val="0"/>
                <w:numId w:val="176"/>
              </w:numPr>
              <w:ind w:left="176" w:hanging="176"/>
              <w:rPr>
                <w:rFonts w:ascii="Book Antiqua" w:hAnsi="Book Antiqua"/>
                <w:sz w:val="16"/>
                <w:szCs w:val="16"/>
                <w:lang w:val="es-ES_tradnl"/>
              </w:rPr>
            </w:pPr>
            <w:r w:rsidRPr="00DA094A">
              <w:rPr>
                <w:rFonts w:ascii="Book Antiqua" w:hAnsi="Book Antiqua" w:cs="Times New Roman"/>
                <w:sz w:val="16"/>
                <w:szCs w:val="16"/>
                <w:lang w:val="es-ES_tradnl"/>
              </w:rPr>
              <w:t>Mide el volumen de objetos.</w:t>
            </w:r>
          </w:p>
        </w:tc>
        <w:tc>
          <w:tcPr>
            <w:tcW w:w="2341" w:type="dxa"/>
            <w:gridSpan w:val="5"/>
          </w:tcPr>
          <w:p w14:paraId="73DEEE61"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4A6BEC09"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Durante la semana</w:t>
            </w:r>
          </w:p>
        </w:tc>
        <w:tc>
          <w:tcPr>
            <w:tcW w:w="2474" w:type="dxa"/>
            <w:gridSpan w:val="2"/>
          </w:tcPr>
          <w:p w14:paraId="294AE53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394867EA"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Guía de observación</w:t>
            </w:r>
          </w:p>
        </w:tc>
      </w:tr>
    </w:tbl>
    <w:p w14:paraId="602C6C61" w14:textId="77777777" w:rsidR="00420A91" w:rsidRPr="00DA094A" w:rsidRDefault="00420A91" w:rsidP="00420A91">
      <w:pPr>
        <w:rPr>
          <w:rFonts w:ascii="Book Antiqua" w:hAnsi="Book Antiqua"/>
          <w:sz w:val="16"/>
          <w:szCs w:val="16"/>
          <w:lang w:val="es-ES_tradnl"/>
        </w:rPr>
      </w:pPr>
    </w:p>
    <w:p w14:paraId="273368D5"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7A496ECB"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Semana escolar 16</w:t>
      </w:r>
    </w:p>
    <w:p w14:paraId="6E2C6385" w14:textId="77777777" w:rsidR="00420A91" w:rsidRPr="00DA094A" w:rsidRDefault="00420A91" w:rsidP="00420A91">
      <w:pPr>
        <w:rPr>
          <w:rFonts w:ascii="Book Antiqua" w:hAnsi="Book Antiqua"/>
          <w:lang w:val="es-ES_tradnl"/>
        </w:rPr>
      </w:pPr>
      <w:r w:rsidRPr="00DA094A">
        <w:rPr>
          <w:rFonts w:ascii="Book Antiqua" w:hAnsi="Book Antiqua"/>
          <w:lang w:val="es-ES_tradnl"/>
        </w:rPr>
        <w:t>La Entidad donde Vivo</w:t>
      </w:r>
    </w:p>
    <w:p w14:paraId="37F2D63C"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3"/>
        <w:gridCol w:w="138"/>
        <w:gridCol w:w="1237"/>
        <w:gridCol w:w="960"/>
        <w:gridCol w:w="693"/>
        <w:gridCol w:w="547"/>
        <w:gridCol w:w="274"/>
        <w:gridCol w:w="966"/>
        <w:gridCol w:w="276"/>
        <w:gridCol w:w="687"/>
        <w:gridCol w:w="1099"/>
        <w:gridCol w:w="1786"/>
      </w:tblGrid>
      <w:tr w:rsidR="00420A91" w:rsidRPr="00DA094A" w14:paraId="2D09AEE6" w14:textId="77777777" w:rsidTr="003E6DCD">
        <w:tc>
          <w:tcPr>
            <w:tcW w:w="709" w:type="dxa"/>
            <w:shd w:val="clear" w:color="auto" w:fill="B2A1C7" w:themeFill="accent4" w:themeFillTint="99"/>
            <w:vAlign w:val="center"/>
          </w:tcPr>
          <w:p w14:paraId="7A118B7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410" w:type="dxa"/>
            <w:gridSpan w:val="3"/>
            <w:shd w:val="clear" w:color="auto" w:fill="auto"/>
            <w:vAlign w:val="center"/>
          </w:tcPr>
          <w:p w14:paraId="0E1F717A" w14:textId="77777777" w:rsidR="00420A91" w:rsidRPr="00DA094A" w:rsidRDefault="00420A91" w:rsidP="003E6DCD">
            <w:pPr>
              <w:contextualSpacing/>
              <w:jc w:val="center"/>
              <w:rPr>
                <w:rFonts w:ascii="Book Antiqua" w:hAnsi="Book Antiqua"/>
                <w:sz w:val="16"/>
                <w:szCs w:val="16"/>
                <w:lang w:val="es-ES_tradnl"/>
              </w:rPr>
            </w:pPr>
          </w:p>
        </w:tc>
        <w:tc>
          <w:tcPr>
            <w:tcW w:w="1559" w:type="dxa"/>
            <w:gridSpan w:val="3"/>
            <w:shd w:val="clear" w:color="auto" w:fill="B2A1C7" w:themeFill="accent4" w:themeFillTint="99"/>
            <w:vAlign w:val="center"/>
          </w:tcPr>
          <w:p w14:paraId="67511FD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992" w:type="dxa"/>
            <w:shd w:val="clear" w:color="auto" w:fill="auto"/>
            <w:vAlign w:val="center"/>
          </w:tcPr>
          <w:p w14:paraId="2E40A3F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259 y 260</w:t>
            </w:r>
          </w:p>
        </w:tc>
        <w:tc>
          <w:tcPr>
            <w:tcW w:w="2127" w:type="dxa"/>
            <w:gridSpan w:val="3"/>
            <w:shd w:val="clear" w:color="auto" w:fill="B2A1C7" w:themeFill="accent4" w:themeFillTint="99"/>
            <w:vAlign w:val="center"/>
          </w:tcPr>
          <w:p w14:paraId="00DE776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842" w:type="dxa"/>
            <w:shd w:val="clear" w:color="auto" w:fill="auto"/>
            <w:vAlign w:val="center"/>
          </w:tcPr>
          <w:p w14:paraId="71964609" w14:textId="77777777" w:rsidR="00420A91" w:rsidRPr="00DA094A" w:rsidRDefault="00420A91" w:rsidP="003E6DCD">
            <w:pPr>
              <w:contextualSpacing/>
              <w:jc w:val="center"/>
              <w:rPr>
                <w:rFonts w:ascii="Book Antiqua" w:hAnsi="Book Antiqua"/>
                <w:sz w:val="16"/>
                <w:szCs w:val="16"/>
                <w:lang w:val="es-ES_tradnl"/>
              </w:rPr>
            </w:pPr>
          </w:p>
        </w:tc>
      </w:tr>
      <w:tr w:rsidR="00420A91" w:rsidRPr="00DA094A" w14:paraId="4B81290E" w14:textId="77777777" w:rsidTr="003E6DCD">
        <w:tc>
          <w:tcPr>
            <w:tcW w:w="851" w:type="dxa"/>
            <w:gridSpan w:val="2"/>
            <w:shd w:val="clear" w:color="auto" w:fill="CCC0D9" w:themeFill="accent4" w:themeFillTint="66"/>
            <w:vAlign w:val="center"/>
          </w:tcPr>
          <w:p w14:paraId="678774A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268" w:type="dxa"/>
            <w:gridSpan w:val="2"/>
            <w:shd w:val="clear" w:color="auto" w:fill="auto"/>
            <w:vAlign w:val="center"/>
          </w:tcPr>
          <w:p w14:paraId="52935FB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La entidad</w:t>
            </w:r>
          </w:p>
        </w:tc>
        <w:tc>
          <w:tcPr>
            <w:tcW w:w="709" w:type="dxa"/>
            <w:shd w:val="clear" w:color="auto" w:fill="CCC0D9" w:themeFill="accent4" w:themeFillTint="66"/>
            <w:vAlign w:val="center"/>
          </w:tcPr>
          <w:p w14:paraId="7ACB038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811" w:type="dxa"/>
            <w:gridSpan w:val="7"/>
            <w:shd w:val="clear" w:color="auto" w:fill="auto"/>
            <w:vAlign w:val="center"/>
          </w:tcPr>
          <w:p w14:paraId="595275E1" w14:textId="77777777" w:rsidR="00420A91" w:rsidRPr="00DA094A" w:rsidRDefault="00420A91" w:rsidP="003E6DCD">
            <w:pPr>
              <w:widowControl w:val="0"/>
              <w:autoSpaceDE w:val="0"/>
              <w:autoSpaceDN w:val="0"/>
              <w:adjustRightInd w:val="0"/>
              <w:contextualSpacing/>
              <w:jc w:val="center"/>
              <w:rPr>
                <w:rFonts w:ascii="Book Antiqua" w:hAnsi="Book Antiqua" w:cs="Times New Roman"/>
                <w:sz w:val="16"/>
                <w:szCs w:val="16"/>
                <w:lang w:val="es-ES_tradnl"/>
              </w:rPr>
            </w:pPr>
            <w:r w:rsidRPr="00DA094A">
              <w:rPr>
                <w:rFonts w:ascii="Book Antiqua" w:hAnsi="Book Antiqua" w:cs="Times New Roman"/>
                <w:sz w:val="16"/>
                <w:szCs w:val="16"/>
                <w:lang w:val="es-ES_tradnl"/>
              </w:rPr>
              <w:t>La conquista, el Virreinato y la Independencia en mi entidad</w:t>
            </w:r>
          </w:p>
        </w:tc>
      </w:tr>
      <w:tr w:rsidR="00420A91" w:rsidRPr="00DA094A" w14:paraId="742A6839" w14:textId="77777777" w:rsidTr="003E6DCD">
        <w:tc>
          <w:tcPr>
            <w:tcW w:w="2127" w:type="dxa"/>
            <w:gridSpan w:val="3"/>
            <w:shd w:val="clear" w:color="auto" w:fill="CCC0D9" w:themeFill="accent4" w:themeFillTint="66"/>
            <w:vAlign w:val="center"/>
          </w:tcPr>
          <w:p w14:paraId="3510E2A4"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827" w:type="dxa"/>
            <w:gridSpan w:val="6"/>
            <w:shd w:val="clear" w:color="auto" w:fill="CCC0D9" w:themeFill="accent4" w:themeFillTint="66"/>
            <w:vAlign w:val="center"/>
          </w:tcPr>
          <w:p w14:paraId="63D37E4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685" w:type="dxa"/>
            <w:gridSpan w:val="3"/>
            <w:shd w:val="clear" w:color="auto" w:fill="CCC0D9" w:themeFill="accent4" w:themeFillTint="66"/>
            <w:vAlign w:val="center"/>
          </w:tcPr>
          <w:p w14:paraId="43A03552"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1CC272A3" w14:textId="77777777" w:rsidTr="003E6DCD">
        <w:tc>
          <w:tcPr>
            <w:tcW w:w="2127" w:type="dxa"/>
            <w:gridSpan w:val="3"/>
            <w:shd w:val="clear" w:color="auto" w:fill="auto"/>
            <w:vAlign w:val="center"/>
          </w:tcPr>
          <w:p w14:paraId="19ED3FF5"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La Conquista</w:t>
            </w:r>
          </w:p>
        </w:tc>
        <w:tc>
          <w:tcPr>
            <w:tcW w:w="3827" w:type="dxa"/>
            <w:gridSpan w:val="6"/>
            <w:shd w:val="clear" w:color="auto" w:fill="auto"/>
            <w:vAlign w:val="center"/>
          </w:tcPr>
          <w:p w14:paraId="3DBB4730"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Identifica las principales características de la Conquista, la colonización y el Virreinato en su entidad.</w:t>
            </w:r>
          </w:p>
        </w:tc>
        <w:tc>
          <w:tcPr>
            <w:tcW w:w="3685" w:type="dxa"/>
            <w:gridSpan w:val="3"/>
            <w:shd w:val="clear" w:color="auto" w:fill="auto"/>
            <w:vAlign w:val="center"/>
          </w:tcPr>
          <w:p w14:paraId="54A6C438"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La Conquista, la colonización y el Virreinato en mi entidad.</w:t>
            </w:r>
          </w:p>
        </w:tc>
      </w:tr>
      <w:tr w:rsidR="00420A91" w:rsidRPr="00DA094A" w14:paraId="17FE19CD" w14:textId="77777777" w:rsidTr="003E6DCD">
        <w:tc>
          <w:tcPr>
            <w:tcW w:w="5954" w:type="dxa"/>
            <w:gridSpan w:val="9"/>
            <w:vMerge w:val="restart"/>
          </w:tcPr>
          <w:p w14:paraId="6AB485F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2A84621F" w14:textId="77777777" w:rsidR="00420A91" w:rsidRPr="00DA094A" w:rsidRDefault="00420A91" w:rsidP="003E6DCD">
            <w:pPr>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Actividades previas.</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Haga una breve presentación del tema, distinguiendo, a grandes rasgos, los periodos de Conquista y Virreinato en México.</w:t>
            </w:r>
          </w:p>
          <w:p w14:paraId="33B50FBC" w14:textId="77777777" w:rsidR="00420A91" w:rsidRPr="00DA094A" w:rsidRDefault="00420A91" w:rsidP="003E6DCD">
            <w:pPr>
              <w:rPr>
                <w:rFonts w:ascii="Book Antiqua" w:hAnsi="Book Antiqua"/>
                <w:b/>
                <w:sz w:val="16"/>
                <w:szCs w:val="16"/>
                <w:lang w:val="es-ES_tradnl"/>
              </w:rPr>
            </w:pPr>
            <w:r w:rsidRPr="00DA094A">
              <w:rPr>
                <w:rFonts w:ascii="Book Antiqua" w:hAnsi="Book Antiqua"/>
                <w:b/>
                <w:color w:val="5F497A" w:themeColor="accent4" w:themeShade="BF"/>
                <w:sz w:val="16"/>
                <w:szCs w:val="16"/>
                <w:lang w:val="es-ES_tradnl"/>
              </w:rPr>
              <w:t>Actividades del libro y de la guía.</w:t>
            </w:r>
            <w:r w:rsidRPr="00DA094A">
              <w:rPr>
                <w:rFonts w:ascii="Book Antiqua" w:hAnsi="Book Antiqua"/>
                <w:sz w:val="16"/>
                <w:szCs w:val="16"/>
                <w:lang w:val="es-ES_tradnl"/>
              </w:rPr>
              <w:t xml:space="preserve"> Para ir de lo general a lo particular, trabaje primero la lección de la guía </w:t>
            </w:r>
            <w:r w:rsidRPr="00DA094A">
              <w:rPr>
                <w:rFonts w:ascii="Book Antiqua" w:hAnsi="Book Antiqua"/>
                <w:i/>
                <w:sz w:val="16"/>
                <w:szCs w:val="16"/>
                <w:lang w:val="es-ES_tradnl"/>
              </w:rPr>
              <w:t>Aplicados 3</w:t>
            </w:r>
            <w:r w:rsidRPr="00DA094A">
              <w:rPr>
                <w:rFonts w:ascii="Book Antiqua" w:hAnsi="Book Antiqua"/>
                <w:sz w:val="16"/>
                <w:szCs w:val="16"/>
                <w:lang w:val="es-ES_tradnl"/>
              </w:rPr>
              <w:t xml:space="preserve"> y después el desarrollo del tema en el libro de texto </w:t>
            </w:r>
            <w:r w:rsidRPr="00DA094A">
              <w:rPr>
                <w:rFonts w:ascii="Book Antiqua" w:hAnsi="Book Antiqua"/>
                <w:smallCaps/>
                <w:sz w:val="16"/>
                <w:szCs w:val="16"/>
                <w:lang w:val="es-ES_tradnl"/>
              </w:rPr>
              <w:t>sep</w:t>
            </w:r>
            <w:r w:rsidRPr="00DA094A">
              <w:rPr>
                <w:rFonts w:ascii="Book Antiqua" w:hAnsi="Book Antiqua"/>
                <w:sz w:val="16"/>
                <w:szCs w:val="16"/>
                <w:lang w:val="es-ES_tradnl"/>
              </w:rPr>
              <w:t>.</w:t>
            </w:r>
          </w:p>
          <w:p w14:paraId="44297C48" w14:textId="77777777" w:rsidR="00420A91" w:rsidRPr="00DA094A" w:rsidRDefault="00420A91" w:rsidP="003E6DCD">
            <w:pPr>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Actividades de reforzamiento.</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Solicite a los alumnos que elaboren en su cuaderno dos esquemas, uno sobre la Conquista y la colonización y otro sobre el Virreinato,  en los que incluyan los principales sucesos, personajes y características de cada periodo en su entidad. Evalúe con este trabajo el aprendizaje de los alumnos.</w:t>
            </w:r>
          </w:p>
        </w:tc>
        <w:tc>
          <w:tcPr>
            <w:tcW w:w="3685" w:type="dxa"/>
            <w:gridSpan w:val="3"/>
          </w:tcPr>
          <w:p w14:paraId="0691BFF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207DDFC4" w14:textId="77777777" w:rsidR="00420A91" w:rsidRPr="00DA094A" w:rsidRDefault="00420A91" w:rsidP="003E6DCD">
            <w:pPr>
              <w:rPr>
                <w:rFonts w:ascii="Book Antiqua" w:hAnsi="Book Antiqua"/>
                <w:b/>
                <w:sz w:val="16"/>
                <w:szCs w:val="16"/>
                <w:lang w:val="es-ES_tradnl"/>
              </w:rPr>
            </w:pPr>
          </w:p>
        </w:tc>
      </w:tr>
      <w:tr w:rsidR="00420A91" w:rsidRPr="00DA094A" w14:paraId="3ACB490C" w14:textId="77777777" w:rsidTr="003E6DCD">
        <w:tc>
          <w:tcPr>
            <w:tcW w:w="5954" w:type="dxa"/>
            <w:gridSpan w:val="9"/>
            <w:vMerge/>
          </w:tcPr>
          <w:p w14:paraId="0A309EC6" w14:textId="77777777" w:rsidR="00420A91" w:rsidRPr="00DA094A" w:rsidRDefault="00420A91" w:rsidP="003E6DCD">
            <w:pPr>
              <w:rPr>
                <w:rFonts w:ascii="Book Antiqua" w:hAnsi="Book Antiqua"/>
                <w:sz w:val="16"/>
                <w:szCs w:val="16"/>
                <w:lang w:val="es-ES_tradnl"/>
              </w:rPr>
            </w:pPr>
          </w:p>
        </w:tc>
        <w:tc>
          <w:tcPr>
            <w:tcW w:w="3685" w:type="dxa"/>
            <w:gridSpan w:val="3"/>
          </w:tcPr>
          <w:p w14:paraId="0647C87B"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0AE2D327" w14:textId="77777777" w:rsidR="00420A91" w:rsidRPr="00DA094A" w:rsidRDefault="00420A91" w:rsidP="003E6DCD">
            <w:pPr>
              <w:rPr>
                <w:rFonts w:ascii="Book Antiqua" w:hAnsi="Book Antiqua"/>
                <w:b/>
                <w:sz w:val="16"/>
                <w:szCs w:val="16"/>
                <w:lang w:val="es-ES_tradnl"/>
              </w:rPr>
            </w:pPr>
          </w:p>
        </w:tc>
      </w:tr>
      <w:tr w:rsidR="00420A91" w:rsidRPr="00DA094A" w14:paraId="3E9495BC" w14:textId="77777777" w:rsidTr="003E6DCD">
        <w:tc>
          <w:tcPr>
            <w:tcW w:w="5954" w:type="dxa"/>
            <w:gridSpan w:val="9"/>
            <w:vMerge/>
          </w:tcPr>
          <w:p w14:paraId="23BE2EF2" w14:textId="77777777" w:rsidR="00420A91" w:rsidRPr="00DA094A" w:rsidRDefault="00420A91" w:rsidP="003E6DCD">
            <w:pPr>
              <w:rPr>
                <w:rFonts w:ascii="Book Antiqua" w:hAnsi="Book Antiqua"/>
                <w:sz w:val="16"/>
                <w:szCs w:val="16"/>
                <w:lang w:val="es-ES_tradnl"/>
              </w:rPr>
            </w:pPr>
          </w:p>
        </w:tc>
        <w:tc>
          <w:tcPr>
            <w:tcW w:w="3685" w:type="dxa"/>
            <w:gridSpan w:val="3"/>
          </w:tcPr>
          <w:p w14:paraId="521BCEBB"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0FD6CD74" w14:textId="77777777" w:rsidR="00420A91" w:rsidRPr="00DA094A" w:rsidRDefault="00420A91" w:rsidP="003E6DCD">
            <w:pPr>
              <w:rPr>
                <w:rFonts w:ascii="Book Antiqua" w:hAnsi="Book Antiqua"/>
                <w:b/>
                <w:sz w:val="16"/>
                <w:szCs w:val="16"/>
                <w:lang w:val="es-ES_tradnl"/>
              </w:rPr>
            </w:pPr>
          </w:p>
        </w:tc>
      </w:tr>
      <w:tr w:rsidR="00420A91" w:rsidRPr="00DA094A" w14:paraId="0FC6788B" w14:textId="77777777" w:rsidTr="003E6DCD">
        <w:tc>
          <w:tcPr>
            <w:tcW w:w="9639" w:type="dxa"/>
            <w:gridSpan w:val="12"/>
            <w:shd w:val="clear" w:color="auto" w:fill="B2A1C7" w:themeFill="accent4" w:themeFillTint="99"/>
            <w:vAlign w:val="center"/>
          </w:tcPr>
          <w:p w14:paraId="654128C8"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0530A8FE" w14:textId="77777777" w:rsidTr="003E6DCD">
        <w:tc>
          <w:tcPr>
            <w:tcW w:w="4394" w:type="dxa"/>
            <w:gridSpan w:val="6"/>
          </w:tcPr>
          <w:p w14:paraId="4C0B37F3"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656E3BBE"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Identifica las principales características de la Conquista, la colonización y el Virreinato en su entidad.</w:t>
            </w:r>
          </w:p>
        </w:tc>
        <w:tc>
          <w:tcPr>
            <w:tcW w:w="2268" w:type="dxa"/>
            <w:gridSpan w:val="4"/>
          </w:tcPr>
          <w:p w14:paraId="50F6D96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28FEA45A"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Durante la semana</w:t>
            </w:r>
          </w:p>
        </w:tc>
        <w:tc>
          <w:tcPr>
            <w:tcW w:w="2977" w:type="dxa"/>
            <w:gridSpan w:val="2"/>
          </w:tcPr>
          <w:p w14:paraId="4BF3CE10"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63350C95"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Organizador gráfico</w:t>
            </w:r>
          </w:p>
        </w:tc>
      </w:tr>
    </w:tbl>
    <w:p w14:paraId="36CFCB3A" w14:textId="77777777" w:rsidR="00420A91" w:rsidRPr="00DA094A" w:rsidRDefault="00420A91" w:rsidP="00420A91">
      <w:pPr>
        <w:rPr>
          <w:rFonts w:ascii="Book Antiqua" w:hAnsi="Book Antiqua"/>
          <w:b/>
          <w:sz w:val="16"/>
          <w:szCs w:val="16"/>
          <w:lang w:val="es-ES_tradnl"/>
        </w:rPr>
      </w:pPr>
    </w:p>
    <w:p w14:paraId="5CB43753" w14:textId="77777777" w:rsidR="00420A91" w:rsidRPr="00DA094A" w:rsidRDefault="00420A91" w:rsidP="00420A91">
      <w:pPr>
        <w:rPr>
          <w:rFonts w:ascii="Book Antiqua" w:hAnsi="Book Antiqua"/>
          <w:lang w:val="es-ES_tradnl"/>
        </w:rPr>
      </w:pPr>
      <w:r w:rsidRPr="00DA094A">
        <w:rPr>
          <w:rFonts w:ascii="Book Antiqua" w:hAnsi="Book Antiqua"/>
          <w:lang w:val="es-ES_tradnl"/>
        </w:rPr>
        <w:t>Formación Cívica y Ética</w:t>
      </w:r>
    </w:p>
    <w:p w14:paraId="08BB6165"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3"/>
        <w:gridCol w:w="138"/>
        <w:gridCol w:w="688"/>
        <w:gridCol w:w="1373"/>
        <w:gridCol w:w="1503"/>
        <w:gridCol w:w="421"/>
        <w:gridCol w:w="713"/>
        <w:gridCol w:w="850"/>
        <w:gridCol w:w="1190"/>
        <w:gridCol w:w="548"/>
        <w:gridCol w:w="1239"/>
      </w:tblGrid>
      <w:tr w:rsidR="00420A91" w:rsidRPr="00DA094A" w14:paraId="05590DE2" w14:textId="77777777" w:rsidTr="003E6DCD">
        <w:tc>
          <w:tcPr>
            <w:tcW w:w="693" w:type="dxa"/>
            <w:shd w:val="clear" w:color="auto" w:fill="B2A1C7" w:themeFill="accent4" w:themeFillTint="99"/>
            <w:vAlign w:val="center"/>
          </w:tcPr>
          <w:p w14:paraId="179404E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199" w:type="dxa"/>
            <w:gridSpan w:val="3"/>
            <w:shd w:val="clear" w:color="auto" w:fill="auto"/>
            <w:vAlign w:val="center"/>
          </w:tcPr>
          <w:p w14:paraId="248E02DE" w14:textId="77777777" w:rsidR="00420A91" w:rsidRPr="00DA094A" w:rsidRDefault="00420A91" w:rsidP="003E6DCD">
            <w:pPr>
              <w:contextualSpacing/>
              <w:jc w:val="center"/>
              <w:rPr>
                <w:rFonts w:ascii="Book Antiqua" w:hAnsi="Book Antiqua"/>
                <w:sz w:val="16"/>
                <w:szCs w:val="16"/>
                <w:lang w:val="es-ES_tradnl"/>
              </w:rPr>
            </w:pPr>
          </w:p>
        </w:tc>
        <w:tc>
          <w:tcPr>
            <w:tcW w:w="1503" w:type="dxa"/>
            <w:shd w:val="clear" w:color="auto" w:fill="B2A1C7" w:themeFill="accent4" w:themeFillTint="99"/>
            <w:vAlign w:val="center"/>
          </w:tcPr>
          <w:p w14:paraId="7710C16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134" w:type="dxa"/>
            <w:gridSpan w:val="2"/>
            <w:shd w:val="clear" w:color="auto" w:fill="auto"/>
            <w:vAlign w:val="center"/>
          </w:tcPr>
          <w:p w14:paraId="58D8ACE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304</w:t>
            </w:r>
          </w:p>
        </w:tc>
        <w:tc>
          <w:tcPr>
            <w:tcW w:w="2040" w:type="dxa"/>
            <w:gridSpan w:val="2"/>
            <w:shd w:val="clear" w:color="auto" w:fill="B2A1C7" w:themeFill="accent4" w:themeFillTint="99"/>
            <w:vAlign w:val="center"/>
          </w:tcPr>
          <w:p w14:paraId="0B6E69D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787" w:type="dxa"/>
            <w:gridSpan w:val="2"/>
            <w:shd w:val="clear" w:color="auto" w:fill="auto"/>
            <w:vAlign w:val="center"/>
          </w:tcPr>
          <w:p w14:paraId="25DF5F5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51 y 52</w:t>
            </w:r>
          </w:p>
        </w:tc>
      </w:tr>
      <w:tr w:rsidR="00420A91" w:rsidRPr="00DA094A" w14:paraId="43AE9921" w14:textId="77777777" w:rsidTr="003E6DCD">
        <w:tc>
          <w:tcPr>
            <w:tcW w:w="831" w:type="dxa"/>
            <w:gridSpan w:val="2"/>
            <w:shd w:val="clear" w:color="auto" w:fill="CCC0D9" w:themeFill="accent4" w:themeFillTint="66"/>
            <w:vAlign w:val="center"/>
          </w:tcPr>
          <w:p w14:paraId="44764DF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061" w:type="dxa"/>
            <w:gridSpan w:val="2"/>
            <w:shd w:val="clear" w:color="auto" w:fill="auto"/>
            <w:vAlign w:val="center"/>
          </w:tcPr>
          <w:p w14:paraId="09993B9F"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Aula</w:t>
            </w:r>
          </w:p>
        </w:tc>
        <w:tc>
          <w:tcPr>
            <w:tcW w:w="1924" w:type="dxa"/>
            <w:gridSpan w:val="2"/>
            <w:shd w:val="clear" w:color="auto" w:fill="CCC0D9" w:themeFill="accent4" w:themeFillTint="66"/>
            <w:vAlign w:val="center"/>
          </w:tcPr>
          <w:p w14:paraId="5690FC2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4540" w:type="dxa"/>
            <w:gridSpan w:val="5"/>
            <w:shd w:val="clear" w:color="auto" w:fill="auto"/>
            <w:vAlign w:val="center"/>
          </w:tcPr>
          <w:p w14:paraId="1326699E"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Derechos básicos para todos</w:t>
            </w:r>
          </w:p>
        </w:tc>
      </w:tr>
      <w:tr w:rsidR="00420A91" w:rsidRPr="00DA094A" w14:paraId="6D24F067" w14:textId="77777777" w:rsidTr="003E6DCD">
        <w:tc>
          <w:tcPr>
            <w:tcW w:w="1519" w:type="dxa"/>
            <w:gridSpan w:val="3"/>
            <w:shd w:val="clear" w:color="auto" w:fill="CCC0D9" w:themeFill="accent4" w:themeFillTint="66"/>
            <w:vAlign w:val="center"/>
          </w:tcPr>
          <w:p w14:paraId="1C3572D0"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297" w:type="dxa"/>
            <w:gridSpan w:val="3"/>
            <w:shd w:val="clear" w:color="auto" w:fill="CCC0D9" w:themeFill="accent4" w:themeFillTint="66"/>
            <w:vAlign w:val="center"/>
          </w:tcPr>
          <w:p w14:paraId="498257A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4540" w:type="dxa"/>
            <w:gridSpan w:val="5"/>
            <w:shd w:val="clear" w:color="auto" w:fill="CCC0D9" w:themeFill="accent4" w:themeFillTint="66"/>
            <w:vAlign w:val="center"/>
          </w:tcPr>
          <w:p w14:paraId="28695D1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467BE588" w14:textId="77777777" w:rsidTr="003E6DCD">
        <w:tc>
          <w:tcPr>
            <w:tcW w:w="1519" w:type="dxa"/>
            <w:gridSpan w:val="3"/>
            <w:shd w:val="clear" w:color="auto" w:fill="auto"/>
            <w:vAlign w:val="center"/>
          </w:tcPr>
          <w:p w14:paraId="3D279056"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Las necesidades básicas</w:t>
            </w:r>
          </w:p>
        </w:tc>
        <w:tc>
          <w:tcPr>
            <w:tcW w:w="3297" w:type="dxa"/>
            <w:gridSpan w:val="3"/>
            <w:shd w:val="clear" w:color="auto" w:fill="auto"/>
            <w:vAlign w:val="center"/>
          </w:tcPr>
          <w:p w14:paraId="31D902E4"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Describe necesidades básicas compartidas entre las personas de contextos cercanos.</w:t>
            </w:r>
          </w:p>
        </w:tc>
        <w:tc>
          <w:tcPr>
            <w:tcW w:w="4540" w:type="dxa"/>
            <w:gridSpan w:val="5"/>
            <w:shd w:val="clear" w:color="auto" w:fill="auto"/>
            <w:vAlign w:val="center"/>
          </w:tcPr>
          <w:p w14:paraId="6D50C1E3" w14:textId="77777777" w:rsidR="00420A91" w:rsidRPr="00DA094A" w:rsidRDefault="00420A91" w:rsidP="00420A91">
            <w:pPr>
              <w:pStyle w:val="Prrafodelista"/>
              <w:widowControl w:val="0"/>
              <w:numPr>
                <w:ilvl w:val="0"/>
                <w:numId w:val="177"/>
              </w:numPr>
              <w:autoSpaceDE w:val="0"/>
              <w:autoSpaceDN w:val="0"/>
              <w:adjustRightInd w:val="0"/>
              <w:ind w:left="176" w:hanging="176"/>
              <w:contextualSpacing w:val="0"/>
              <w:rPr>
                <w:rFonts w:ascii="Book Antiqua" w:hAnsi="Book Antiqua" w:cs="Times New Roman"/>
                <w:sz w:val="16"/>
                <w:szCs w:val="16"/>
                <w:lang w:val="es-ES_tradnl"/>
              </w:rPr>
            </w:pPr>
            <w:r w:rsidRPr="00DA094A">
              <w:rPr>
                <w:rFonts w:ascii="Book Antiqua" w:hAnsi="Book Antiqua" w:cs="Times New Roman"/>
                <w:sz w:val="16"/>
                <w:szCs w:val="16"/>
                <w:lang w:val="es-ES_tradnl"/>
              </w:rPr>
              <w:t>Por qué las personas necesitan vivienda, alimentación, agua, educación, trabajo y recreación.</w:t>
            </w:r>
          </w:p>
          <w:p w14:paraId="4E2B123B" w14:textId="77777777" w:rsidR="00420A91" w:rsidRPr="00DA094A" w:rsidRDefault="00420A91" w:rsidP="00420A91">
            <w:pPr>
              <w:pStyle w:val="Prrafodelista"/>
              <w:widowControl w:val="0"/>
              <w:numPr>
                <w:ilvl w:val="0"/>
                <w:numId w:val="177"/>
              </w:numPr>
              <w:autoSpaceDE w:val="0"/>
              <w:autoSpaceDN w:val="0"/>
              <w:adjustRightInd w:val="0"/>
              <w:ind w:left="176" w:hanging="176"/>
              <w:contextualSpacing w:val="0"/>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Existen personas en el lugar donde vivo, en el municipio o la entidad que tienen problemas para cubrir sus necesidades básicas. </w:t>
            </w:r>
          </w:p>
          <w:p w14:paraId="65674982" w14:textId="77777777" w:rsidR="00420A91" w:rsidRPr="00DA094A" w:rsidRDefault="00420A91" w:rsidP="00420A91">
            <w:pPr>
              <w:pStyle w:val="Prrafodelista"/>
              <w:widowControl w:val="0"/>
              <w:numPr>
                <w:ilvl w:val="0"/>
                <w:numId w:val="177"/>
              </w:numPr>
              <w:autoSpaceDE w:val="0"/>
              <w:autoSpaceDN w:val="0"/>
              <w:adjustRightInd w:val="0"/>
              <w:ind w:left="176" w:hanging="176"/>
              <w:contextualSpacing w:val="0"/>
              <w:rPr>
                <w:rFonts w:ascii="Book Antiqua" w:hAnsi="Book Antiqua" w:cs="Times New Roman"/>
                <w:sz w:val="16"/>
                <w:szCs w:val="16"/>
                <w:lang w:val="es-ES_tradnl"/>
              </w:rPr>
            </w:pPr>
            <w:r w:rsidRPr="00DA094A">
              <w:rPr>
                <w:rFonts w:ascii="Book Antiqua" w:hAnsi="Book Antiqua" w:cs="Times New Roman"/>
                <w:sz w:val="16"/>
                <w:szCs w:val="16"/>
                <w:lang w:val="es-ES_tradnl"/>
              </w:rPr>
              <w:t>Qué ocurre cuando las personas no satisfacen sus necesidades básicas.</w:t>
            </w:r>
          </w:p>
        </w:tc>
      </w:tr>
      <w:tr w:rsidR="00420A91" w:rsidRPr="00DA094A" w14:paraId="1554FB8A" w14:textId="77777777" w:rsidTr="003E6DCD">
        <w:tc>
          <w:tcPr>
            <w:tcW w:w="6379" w:type="dxa"/>
            <w:gridSpan w:val="8"/>
            <w:vMerge w:val="restart"/>
          </w:tcPr>
          <w:p w14:paraId="1A215C10"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0CD59A7F"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Evalúe mediante una rúbrica el desempeño de los alumnos durante la semana. Pídales que, de manera voluntaria, comenten quiénes son las personas que comparten los espacios donde conviven y cómo es su forma de vida. </w:t>
            </w: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Lea con los alumnos las dos primeras páginas del texto expositivo en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páginas 51 y 52, y después concentre su atención en el tema del contenido con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w:t>
            </w:r>
          </w:p>
          <w:p w14:paraId="7994B4F4"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Indique a los alumnos que hagan una encuesta con sus vecinos (un mínimo de cinco y un máximo de diez) y les pregunten de qué viven, si cubren sus necesidades básicas del todo o a medias y cuáles de éstas no pueden satisfacer. Para ello, pueden utilizar las necesidades ilustradas y enlistadas en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deben mencionárselas a los encuestados para que ellos tengan claro a qué se refieren los alumnos con “necesidades básicas”. Luego deben hacer un informe de los resultados en el que, como conclusión, reflexionen cuál es, y por qué, la situación promedio de sus vecinos. Organícelos para que presenten su trabajo. Al terminar, pida que, con base en los resultados generales, lleguen a una conclusión grupal sobre la situación que se vive en su localidad y qué ocurre cuando las necesidades básicas no son cubiertas. </w:t>
            </w:r>
          </w:p>
        </w:tc>
        <w:tc>
          <w:tcPr>
            <w:tcW w:w="2977" w:type="dxa"/>
            <w:gridSpan w:val="3"/>
          </w:tcPr>
          <w:p w14:paraId="58EEE50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5FD54F6D"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Hojas blancas</w:t>
            </w:r>
          </w:p>
        </w:tc>
      </w:tr>
      <w:tr w:rsidR="00420A91" w:rsidRPr="00DA094A" w14:paraId="643610BF" w14:textId="77777777" w:rsidTr="003E6DCD">
        <w:tc>
          <w:tcPr>
            <w:tcW w:w="6379" w:type="dxa"/>
            <w:gridSpan w:val="8"/>
            <w:vMerge/>
          </w:tcPr>
          <w:p w14:paraId="7842A908" w14:textId="77777777" w:rsidR="00420A91" w:rsidRPr="00DA094A" w:rsidRDefault="00420A91" w:rsidP="003E6DCD">
            <w:pPr>
              <w:rPr>
                <w:rFonts w:ascii="Book Antiqua" w:hAnsi="Book Antiqua"/>
                <w:sz w:val="16"/>
                <w:szCs w:val="16"/>
                <w:lang w:val="es-ES_tradnl"/>
              </w:rPr>
            </w:pPr>
          </w:p>
        </w:tc>
        <w:tc>
          <w:tcPr>
            <w:tcW w:w="2977" w:type="dxa"/>
            <w:gridSpan w:val="3"/>
          </w:tcPr>
          <w:p w14:paraId="305B982F"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44EA1BB7" w14:textId="77777777" w:rsidR="00420A91" w:rsidRPr="00DA094A" w:rsidRDefault="00420A91" w:rsidP="003E6DCD">
            <w:pPr>
              <w:rPr>
                <w:rFonts w:ascii="Book Antiqua" w:hAnsi="Book Antiqua"/>
                <w:sz w:val="16"/>
                <w:szCs w:val="16"/>
                <w:lang w:val="es-ES_tradnl"/>
              </w:rPr>
            </w:pPr>
          </w:p>
        </w:tc>
      </w:tr>
      <w:tr w:rsidR="00420A91" w:rsidRPr="00DA094A" w14:paraId="21FC6323" w14:textId="77777777" w:rsidTr="003E6DCD">
        <w:tc>
          <w:tcPr>
            <w:tcW w:w="6379" w:type="dxa"/>
            <w:gridSpan w:val="8"/>
            <w:vMerge/>
          </w:tcPr>
          <w:p w14:paraId="092D645A" w14:textId="77777777" w:rsidR="00420A91" w:rsidRPr="00DA094A" w:rsidRDefault="00420A91" w:rsidP="003E6DCD">
            <w:pPr>
              <w:rPr>
                <w:rFonts w:ascii="Book Antiqua" w:hAnsi="Book Antiqua"/>
                <w:sz w:val="16"/>
                <w:szCs w:val="16"/>
                <w:lang w:val="es-ES_tradnl"/>
              </w:rPr>
            </w:pPr>
          </w:p>
        </w:tc>
        <w:tc>
          <w:tcPr>
            <w:tcW w:w="2977" w:type="dxa"/>
            <w:gridSpan w:val="3"/>
          </w:tcPr>
          <w:p w14:paraId="2D6F98ED"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2D4A99D6" w14:textId="77777777" w:rsidR="00420A91" w:rsidRPr="00DA094A" w:rsidRDefault="00420A91" w:rsidP="003E6DCD">
            <w:pPr>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Educación para la paz y los derechos humanos.</w:t>
            </w:r>
            <w:r w:rsidRPr="00DA094A">
              <w:rPr>
                <w:rFonts w:ascii="Book Antiqua" w:hAnsi="Book Antiqua"/>
                <w:sz w:val="16"/>
                <w:szCs w:val="16"/>
                <w:lang w:val="es-ES_tradnl"/>
              </w:rPr>
              <w:t xml:space="preserve"> Proponga a los alumnos que investiguen qué acciones de la sociedad civil y del gobierno (a través de sus instituciones) se llevan a cabo para ayudar a las personas que no pueden satisfacer sus necesidades básicas, y vean si ellos y sus familiares pueden participar y de qué manera.</w:t>
            </w:r>
          </w:p>
        </w:tc>
      </w:tr>
      <w:tr w:rsidR="00420A91" w:rsidRPr="00DA094A" w14:paraId="7E15F3D4" w14:textId="77777777" w:rsidTr="003E6DCD">
        <w:tc>
          <w:tcPr>
            <w:tcW w:w="9356" w:type="dxa"/>
            <w:gridSpan w:val="11"/>
            <w:shd w:val="clear" w:color="auto" w:fill="B2A1C7" w:themeFill="accent4" w:themeFillTint="99"/>
            <w:vAlign w:val="center"/>
          </w:tcPr>
          <w:p w14:paraId="6A73F8A0"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11E1F194" w14:textId="77777777" w:rsidTr="003E6DCD">
        <w:tc>
          <w:tcPr>
            <w:tcW w:w="6379" w:type="dxa"/>
            <w:gridSpan w:val="8"/>
          </w:tcPr>
          <w:p w14:paraId="2B3806D3"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1F6A9B67"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Describe necesidades básicas compartidas entre las personas de contextos cercanos.</w:t>
            </w:r>
          </w:p>
        </w:tc>
        <w:tc>
          <w:tcPr>
            <w:tcW w:w="1738" w:type="dxa"/>
            <w:gridSpan w:val="2"/>
          </w:tcPr>
          <w:p w14:paraId="57D89496"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2AC913FD"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1239" w:type="dxa"/>
          </w:tcPr>
          <w:p w14:paraId="7F108E0C"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39266AF4"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Rúbrica</w:t>
            </w:r>
          </w:p>
        </w:tc>
      </w:tr>
    </w:tbl>
    <w:p w14:paraId="23FD7390" w14:textId="77777777" w:rsidR="00420A91" w:rsidRPr="00DA094A" w:rsidRDefault="00420A91" w:rsidP="00420A91">
      <w:pPr>
        <w:tabs>
          <w:tab w:val="left" w:pos="5245"/>
          <w:tab w:val="left" w:pos="7088"/>
          <w:tab w:val="left" w:pos="8789"/>
        </w:tabs>
        <w:rPr>
          <w:rFonts w:ascii="Book Antiqua" w:hAnsi="Book Antiqua"/>
          <w:b/>
          <w:sz w:val="16"/>
          <w:szCs w:val="16"/>
          <w:lang w:val="es-ES_tradnl"/>
        </w:rPr>
      </w:pPr>
    </w:p>
    <w:p w14:paraId="607594FC" w14:textId="1372640E" w:rsidR="00420A91" w:rsidRPr="008211DC" w:rsidRDefault="00420A91" w:rsidP="00420A91">
      <w:pPr>
        <w:rPr>
          <w:rFonts w:ascii="Book Antiqua" w:hAnsi="Book Antiqua"/>
          <w:b/>
          <w:sz w:val="16"/>
          <w:szCs w:val="16"/>
          <w:lang w:val="es-ES_tradnl"/>
        </w:rPr>
      </w:pPr>
      <w:r w:rsidRPr="00DA094A">
        <w:rPr>
          <w:rFonts w:ascii="Book Antiqua" w:hAnsi="Book Antiqua"/>
          <w:b/>
          <w:lang w:val="es-ES_tradnl"/>
        </w:rPr>
        <w:br w:type="page"/>
      </w:r>
    </w:p>
    <w:p w14:paraId="19E16403"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17</w:t>
      </w:r>
    </w:p>
    <w:p w14:paraId="76C6801B" w14:textId="77777777" w:rsidR="00420A91" w:rsidRPr="00DA094A" w:rsidRDefault="00420A91" w:rsidP="00420A91">
      <w:pPr>
        <w:rPr>
          <w:rFonts w:ascii="Book Antiqua" w:hAnsi="Book Antiqua"/>
          <w:lang w:val="es-ES_tradnl"/>
        </w:rPr>
      </w:pPr>
      <w:r w:rsidRPr="00DA094A">
        <w:rPr>
          <w:rFonts w:ascii="Book Antiqua" w:hAnsi="Book Antiqua"/>
          <w:lang w:val="es-ES_tradnl"/>
        </w:rPr>
        <w:t>Español</w:t>
      </w:r>
    </w:p>
    <w:p w14:paraId="382D94C7"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700"/>
        <w:gridCol w:w="140"/>
        <w:gridCol w:w="839"/>
        <w:gridCol w:w="837"/>
        <w:gridCol w:w="557"/>
        <w:gridCol w:w="1038"/>
        <w:gridCol w:w="498"/>
        <w:gridCol w:w="979"/>
        <w:gridCol w:w="279"/>
        <w:gridCol w:w="1930"/>
        <w:gridCol w:w="302"/>
        <w:gridCol w:w="1257"/>
      </w:tblGrid>
      <w:tr w:rsidR="00420A91" w:rsidRPr="00DA094A" w14:paraId="51D7EEDB" w14:textId="77777777" w:rsidTr="003E6DCD">
        <w:tc>
          <w:tcPr>
            <w:tcW w:w="700" w:type="dxa"/>
            <w:shd w:val="clear" w:color="auto" w:fill="B2A1C7" w:themeFill="accent4" w:themeFillTint="99"/>
            <w:vAlign w:val="center"/>
          </w:tcPr>
          <w:p w14:paraId="47B171A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73" w:type="dxa"/>
            <w:gridSpan w:val="4"/>
            <w:shd w:val="clear" w:color="auto" w:fill="auto"/>
            <w:vAlign w:val="center"/>
          </w:tcPr>
          <w:p w14:paraId="7D61176F" w14:textId="77777777" w:rsidR="00420A91" w:rsidRPr="00DA094A" w:rsidRDefault="00420A91" w:rsidP="003E6DCD">
            <w:pPr>
              <w:contextualSpacing/>
              <w:jc w:val="center"/>
              <w:rPr>
                <w:rFonts w:ascii="Book Antiqua" w:hAnsi="Book Antiqua"/>
                <w:sz w:val="16"/>
                <w:szCs w:val="16"/>
                <w:lang w:val="es-ES_tradnl"/>
              </w:rPr>
            </w:pPr>
          </w:p>
        </w:tc>
        <w:tc>
          <w:tcPr>
            <w:tcW w:w="1536" w:type="dxa"/>
            <w:gridSpan w:val="2"/>
            <w:shd w:val="clear" w:color="auto" w:fill="B2A1C7" w:themeFill="accent4" w:themeFillTint="99"/>
            <w:vAlign w:val="center"/>
          </w:tcPr>
          <w:p w14:paraId="10CCF76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979" w:type="dxa"/>
            <w:shd w:val="clear" w:color="auto" w:fill="auto"/>
            <w:vAlign w:val="center"/>
          </w:tcPr>
          <w:p w14:paraId="223B406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53 a 55</w:t>
            </w:r>
          </w:p>
        </w:tc>
        <w:tc>
          <w:tcPr>
            <w:tcW w:w="2511" w:type="dxa"/>
            <w:gridSpan w:val="3"/>
            <w:shd w:val="clear" w:color="auto" w:fill="B2A1C7" w:themeFill="accent4" w:themeFillTint="99"/>
            <w:vAlign w:val="center"/>
          </w:tcPr>
          <w:p w14:paraId="56223BB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257" w:type="dxa"/>
            <w:shd w:val="clear" w:color="auto" w:fill="auto"/>
            <w:vAlign w:val="center"/>
          </w:tcPr>
          <w:p w14:paraId="7A59607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82 a 86</w:t>
            </w:r>
          </w:p>
        </w:tc>
      </w:tr>
      <w:tr w:rsidR="00420A91" w:rsidRPr="00DA094A" w14:paraId="5B025D25" w14:textId="77777777" w:rsidTr="003E6DCD">
        <w:tc>
          <w:tcPr>
            <w:tcW w:w="840" w:type="dxa"/>
            <w:gridSpan w:val="2"/>
            <w:shd w:val="clear" w:color="auto" w:fill="CCC0D9" w:themeFill="accent4" w:themeFillTint="66"/>
            <w:vAlign w:val="center"/>
          </w:tcPr>
          <w:p w14:paraId="63F3382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839" w:type="dxa"/>
            <w:shd w:val="clear" w:color="auto" w:fill="auto"/>
            <w:vAlign w:val="center"/>
          </w:tcPr>
          <w:p w14:paraId="04BEF06A"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Estudio</w:t>
            </w:r>
          </w:p>
        </w:tc>
        <w:tc>
          <w:tcPr>
            <w:tcW w:w="2432" w:type="dxa"/>
            <w:gridSpan w:val="3"/>
            <w:shd w:val="clear" w:color="auto" w:fill="CCC0D9" w:themeFill="accent4" w:themeFillTint="66"/>
            <w:vAlign w:val="center"/>
          </w:tcPr>
          <w:p w14:paraId="2C19D2B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Práctica social del lenguaje</w:t>
            </w:r>
          </w:p>
        </w:tc>
        <w:tc>
          <w:tcPr>
            <w:tcW w:w="5245" w:type="dxa"/>
            <w:gridSpan w:val="6"/>
            <w:shd w:val="clear" w:color="auto" w:fill="auto"/>
            <w:vAlign w:val="center"/>
          </w:tcPr>
          <w:p w14:paraId="75B5D03B"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Armar una revista de divulgación científica para niños</w:t>
            </w:r>
          </w:p>
        </w:tc>
      </w:tr>
      <w:tr w:rsidR="00420A91" w:rsidRPr="00DA094A" w14:paraId="56340850" w14:textId="77777777" w:rsidTr="003E6DCD">
        <w:tc>
          <w:tcPr>
            <w:tcW w:w="2516" w:type="dxa"/>
            <w:gridSpan w:val="4"/>
            <w:shd w:val="clear" w:color="auto" w:fill="CCC0D9" w:themeFill="accent4" w:themeFillTint="66"/>
            <w:vAlign w:val="center"/>
          </w:tcPr>
          <w:p w14:paraId="04BC3C1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351" w:type="dxa"/>
            <w:gridSpan w:val="5"/>
            <w:shd w:val="clear" w:color="auto" w:fill="CCC0D9" w:themeFill="accent4" w:themeFillTint="66"/>
            <w:vAlign w:val="center"/>
          </w:tcPr>
          <w:p w14:paraId="44593A0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489" w:type="dxa"/>
            <w:gridSpan w:val="3"/>
            <w:shd w:val="clear" w:color="auto" w:fill="CCC0D9" w:themeFill="accent4" w:themeFillTint="66"/>
            <w:vAlign w:val="center"/>
          </w:tcPr>
          <w:p w14:paraId="2E14274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3A8EA562" w14:textId="77777777" w:rsidTr="003E6DCD">
        <w:trPr>
          <w:trHeight w:val="684"/>
        </w:trPr>
        <w:tc>
          <w:tcPr>
            <w:tcW w:w="2516" w:type="dxa"/>
            <w:gridSpan w:val="4"/>
            <w:shd w:val="clear" w:color="auto" w:fill="auto"/>
            <w:vAlign w:val="center"/>
          </w:tcPr>
          <w:p w14:paraId="252FDB60"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Título y subtítulos</w:t>
            </w:r>
          </w:p>
        </w:tc>
        <w:tc>
          <w:tcPr>
            <w:tcW w:w="3351" w:type="dxa"/>
            <w:gridSpan w:val="5"/>
            <w:shd w:val="clear" w:color="auto" w:fill="auto"/>
            <w:vAlign w:val="center"/>
          </w:tcPr>
          <w:p w14:paraId="37FFC472"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Identifica la utilidad de títulos, subtítulos, índices, ilustraciones y recuadros en un texto.</w:t>
            </w:r>
          </w:p>
        </w:tc>
        <w:tc>
          <w:tcPr>
            <w:tcW w:w="3489" w:type="dxa"/>
            <w:gridSpan w:val="3"/>
            <w:shd w:val="clear" w:color="auto" w:fill="auto"/>
            <w:vAlign w:val="center"/>
          </w:tcPr>
          <w:p w14:paraId="6A2029B2" w14:textId="77777777" w:rsidR="00420A91" w:rsidRPr="00DA094A" w:rsidRDefault="00420A91" w:rsidP="00420A91">
            <w:pPr>
              <w:pStyle w:val="Prrafodelista"/>
              <w:numPr>
                <w:ilvl w:val="0"/>
                <w:numId w:val="157"/>
              </w:numPr>
              <w:ind w:left="175" w:hanging="142"/>
              <w:rPr>
                <w:rFonts w:ascii="Book Antiqua" w:hAnsi="Book Antiqua"/>
                <w:sz w:val="16"/>
                <w:szCs w:val="16"/>
                <w:lang w:val="es-ES_tradnl"/>
              </w:rPr>
            </w:pPr>
            <w:r w:rsidRPr="00DA094A">
              <w:rPr>
                <w:rFonts w:ascii="Book Antiqua" w:hAnsi="Book Antiqua"/>
                <w:sz w:val="16"/>
                <w:szCs w:val="16"/>
                <w:lang w:val="es-ES_tradnl"/>
              </w:rPr>
              <w:t>Títulos y subtítulos para anticipar el contenido de un texto.</w:t>
            </w:r>
          </w:p>
          <w:p w14:paraId="6EEC7B29" w14:textId="77777777" w:rsidR="00420A91" w:rsidRPr="00DA094A" w:rsidRDefault="00420A91" w:rsidP="00420A91">
            <w:pPr>
              <w:pStyle w:val="Prrafodelista"/>
              <w:numPr>
                <w:ilvl w:val="0"/>
                <w:numId w:val="157"/>
              </w:numPr>
              <w:ind w:left="175" w:hanging="142"/>
              <w:rPr>
                <w:rFonts w:ascii="Book Antiqua" w:hAnsi="Book Antiqua"/>
                <w:sz w:val="16"/>
                <w:szCs w:val="16"/>
                <w:lang w:val="es-ES_tradnl"/>
              </w:rPr>
            </w:pPr>
            <w:r w:rsidRPr="00DA094A">
              <w:rPr>
                <w:rFonts w:ascii="Book Antiqua" w:hAnsi="Book Antiqua"/>
                <w:sz w:val="16"/>
                <w:szCs w:val="16"/>
                <w:lang w:val="es-ES_tradnl"/>
              </w:rPr>
              <w:t>Títulos y subtítulos para jerarquizar información.</w:t>
            </w:r>
          </w:p>
          <w:p w14:paraId="013DCA83" w14:textId="77777777" w:rsidR="00420A91" w:rsidRPr="00DA094A" w:rsidRDefault="00420A91" w:rsidP="00420A91">
            <w:pPr>
              <w:pStyle w:val="Prrafodelista"/>
              <w:numPr>
                <w:ilvl w:val="0"/>
                <w:numId w:val="155"/>
              </w:numPr>
              <w:ind w:left="175" w:hanging="175"/>
              <w:rPr>
                <w:rFonts w:ascii="Book Antiqua" w:hAnsi="Book Antiqua"/>
                <w:sz w:val="16"/>
                <w:szCs w:val="16"/>
                <w:lang w:val="es-ES_tradnl"/>
              </w:rPr>
            </w:pPr>
            <w:r w:rsidRPr="00DA094A">
              <w:rPr>
                <w:rFonts w:ascii="Book Antiqua" w:hAnsi="Book Antiqua" w:cs="Times New Roman"/>
                <w:sz w:val="16"/>
                <w:szCs w:val="16"/>
                <w:lang w:val="es-ES_tradnl"/>
              </w:rPr>
              <w:t>Patrones ortográficos en palabras derivadas de una misma familia léxica.</w:t>
            </w:r>
          </w:p>
        </w:tc>
      </w:tr>
      <w:tr w:rsidR="00420A91" w:rsidRPr="00DA094A" w14:paraId="5AD30CB7" w14:textId="77777777" w:rsidTr="003E6DCD">
        <w:trPr>
          <w:trHeight w:val="476"/>
        </w:trPr>
        <w:tc>
          <w:tcPr>
            <w:tcW w:w="2516" w:type="dxa"/>
            <w:gridSpan w:val="4"/>
            <w:shd w:val="clear" w:color="auto" w:fill="auto"/>
            <w:vAlign w:val="center"/>
          </w:tcPr>
          <w:p w14:paraId="0D6B7760"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Tercera persona en textos expositivos</w:t>
            </w:r>
          </w:p>
        </w:tc>
        <w:tc>
          <w:tcPr>
            <w:tcW w:w="3351" w:type="dxa"/>
            <w:gridSpan w:val="5"/>
            <w:shd w:val="clear" w:color="auto" w:fill="auto"/>
            <w:vAlign w:val="center"/>
          </w:tcPr>
          <w:p w14:paraId="6ECF437D"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p>
        </w:tc>
        <w:tc>
          <w:tcPr>
            <w:tcW w:w="3489" w:type="dxa"/>
            <w:gridSpan w:val="3"/>
            <w:shd w:val="clear" w:color="auto" w:fill="auto"/>
            <w:vAlign w:val="center"/>
          </w:tcPr>
          <w:p w14:paraId="205CF34B" w14:textId="77777777" w:rsidR="00420A91" w:rsidRPr="00DA094A" w:rsidRDefault="00420A91" w:rsidP="00420A91">
            <w:pPr>
              <w:pStyle w:val="Prrafodelista"/>
              <w:numPr>
                <w:ilvl w:val="0"/>
                <w:numId w:val="157"/>
              </w:numPr>
              <w:ind w:left="175" w:hanging="142"/>
              <w:rPr>
                <w:rFonts w:ascii="Book Antiqua" w:hAnsi="Book Antiqua"/>
                <w:sz w:val="16"/>
                <w:szCs w:val="16"/>
                <w:lang w:val="es-ES_tradnl"/>
              </w:rPr>
            </w:pPr>
            <w:r w:rsidRPr="00DA094A">
              <w:rPr>
                <w:rFonts w:ascii="Book Antiqua" w:hAnsi="Book Antiqua"/>
                <w:sz w:val="16"/>
                <w:szCs w:val="16"/>
                <w:lang w:val="es-ES_tradnl"/>
              </w:rPr>
              <w:t>Uso de la tercera persona en textos expositivos.</w:t>
            </w:r>
          </w:p>
          <w:p w14:paraId="28EE58D8" w14:textId="77777777" w:rsidR="00420A91" w:rsidRPr="00DA094A" w:rsidRDefault="00420A91" w:rsidP="00420A91">
            <w:pPr>
              <w:pStyle w:val="Prrafodelista"/>
              <w:numPr>
                <w:ilvl w:val="0"/>
                <w:numId w:val="157"/>
              </w:numPr>
              <w:ind w:left="175" w:hanging="142"/>
              <w:rPr>
                <w:rFonts w:ascii="Book Antiqua" w:hAnsi="Book Antiqua"/>
                <w:sz w:val="16"/>
                <w:szCs w:val="16"/>
                <w:lang w:val="es-ES_tradnl"/>
              </w:rPr>
            </w:pPr>
            <w:r w:rsidRPr="00DA094A">
              <w:rPr>
                <w:rFonts w:ascii="Book Antiqua" w:hAnsi="Book Antiqua" w:cs="Times New Roman"/>
                <w:sz w:val="16"/>
                <w:szCs w:val="16"/>
                <w:lang w:val="es-ES_tradnl"/>
              </w:rPr>
              <w:t>Mayúsculas y puntuación en la escritura de párrafos.</w:t>
            </w:r>
          </w:p>
        </w:tc>
      </w:tr>
      <w:tr w:rsidR="00420A91" w:rsidRPr="00DA094A" w14:paraId="304B39CF" w14:textId="77777777" w:rsidTr="003E6DCD">
        <w:tc>
          <w:tcPr>
            <w:tcW w:w="5867" w:type="dxa"/>
            <w:gridSpan w:val="9"/>
            <w:vMerge w:val="restart"/>
          </w:tcPr>
          <w:p w14:paraId="6D9BB5CC"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099A53D7"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Vuelva a trabajar con las revistas de divulgación científica que se utilizaron en las actividades de la semana anterior. Comente con los alumnos que muchos textos están organizados en temas (títulos) y subtemas (subtítulos), porque los temas son amplios y se les separa en partes para explicarlos de manera individual, a fin de que la exposición sea más clara. Si es posible, ejemplifique también con libros de la Biblioteca de Aula. </w:t>
            </w:r>
          </w:p>
          <w:p w14:paraId="008F14FC"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Trabaje con los alumnos los temas en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después complemente el análisis con las actividades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Al terminar, comente qué es el texto expositivo, pida que lo identifiquen en las páginas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que trabajaron esta semana y la anterior, y solicite que resuelvan las actividades de la lección respectiva en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w:t>
            </w:r>
          </w:p>
          <w:p w14:paraId="0C24ABAA" w14:textId="77777777" w:rsidR="00420A91" w:rsidRPr="00DA094A" w:rsidRDefault="00420A91" w:rsidP="003E6DCD">
            <w:pPr>
              <w:widowControl w:val="0"/>
              <w:autoSpaceDE w:val="0"/>
              <w:autoSpaceDN w:val="0"/>
              <w:adjustRightInd w:val="0"/>
              <w:rPr>
                <w:rFonts w:ascii="Book Antiqua" w:hAnsi="Book Antiqua"/>
                <w:b/>
                <w:sz w:val="16"/>
                <w:szCs w:val="16"/>
                <w:lang w:val="es-ES_tradnl"/>
              </w:rPr>
            </w:pPr>
            <w:r w:rsidRPr="00DA094A">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a los alumnos que escriban un breve texto informativo y que lo organicen en temas y subtemas. Evalúe mediante un cuestionario los procedimientos que siguen para jerarquizar información, ordenarla y escribirla de manera correcta. </w:t>
            </w:r>
          </w:p>
        </w:tc>
        <w:tc>
          <w:tcPr>
            <w:tcW w:w="3489" w:type="dxa"/>
            <w:gridSpan w:val="3"/>
          </w:tcPr>
          <w:p w14:paraId="75DA615D"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55D61280" w14:textId="77777777" w:rsidR="00420A91" w:rsidRPr="00DA094A" w:rsidRDefault="00420A91" w:rsidP="00420A91">
            <w:pPr>
              <w:pStyle w:val="Prrafodelista"/>
              <w:numPr>
                <w:ilvl w:val="0"/>
                <w:numId w:val="168"/>
              </w:numPr>
              <w:ind w:left="176" w:hanging="142"/>
              <w:rPr>
                <w:rFonts w:ascii="Book Antiqua" w:hAnsi="Book Antiqua"/>
                <w:sz w:val="16"/>
                <w:szCs w:val="16"/>
                <w:lang w:val="es-ES_tradnl"/>
              </w:rPr>
            </w:pPr>
            <w:r w:rsidRPr="00DA094A">
              <w:rPr>
                <w:rFonts w:ascii="Book Antiqua" w:hAnsi="Book Antiqua"/>
                <w:sz w:val="16"/>
                <w:szCs w:val="16"/>
                <w:lang w:val="es-ES_tradnl"/>
              </w:rPr>
              <w:t>Revistas de divulgación científica</w:t>
            </w:r>
          </w:p>
          <w:p w14:paraId="10909557" w14:textId="77777777" w:rsidR="00420A91" w:rsidRPr="00DA094A" w:rsidRDefault="00420A91" w:rsidP="00420A91">
            <w:pPr>
              <w:pStyle w:val="Prrafodelista"/>
              <w:numPr>
                <w:ilvl w:val="0"/>
                <w:numId w:val="168"/>
              </w:numPr>
              <w:ind w:left="176" w:hanging="142"/>
              <w:rPr>
                <w:rFonts w:ascii="Book Antiqua" w:hAnsi="Book Antiqua"/>
                <w:sz w:val="16"/>
                <w:szCs w:val="16"/>
                <w:lang w:val="es-ES_tradnl"/>
              </w:rPr>
            </w:pPr>
            <w:r w:rsidRPr="00DA094A">
              <w:rPr>
                <w:rFonts w:ascii="Book Antiqua" w:hAnsi="Book Antiqua"/>
                <w:sz w:val="16"/>
                <w:szCs w:val="16"/>
                <w:lang w:val="es-ES_tradnl"/>
              </w:rPr>
              <w:t>Libros de la Biblioteca del Aula</w:t>
            </w:r>
          </w:p>
          <w:p w14:paraId="15BDE01B" w14:textId="77777777" w:rsidR="00420A91" w:rsidRPr="00DA094A" w:rsidRDefault="00420A91" w:rsidP="00420A91">
            <w:pPr>
              <w:pStyle w:val="Prrafodelista"/>
              <w:numPr>
                <w:ilvl w:val="0"/>
                <w:numId w:val="168"/>
              </w:numPr>
              <w:ind w:left="176" w:hanging="142"/>
              <w:rPr>
                <w:rFonts w:ascii="Book Antiqua" w:hAnsi="Book Antiqua"/>
                <w:sz w:val="16"/>
                <w:szCs w:val="16"/>
                <w:lang w:val="es-ES_tradnl"/>
              </w:rPr>
            </w:pPr>
            <w:r w:rsidRPr="00DA094A">
              <w:rPr>
                <w:rFonts w:ascii="Book Antiqua" w:hAnsi="Book Antiqua"/>
                <w:sz w:val="16"/>
                <w:szCs w:val="16"/>
              </w:rPr>
              <w:t>Recursos digitales “Guía digital. Sitios web de interés”</w:t>
            </w:r>
          </w:p>
        </w:tc>
      </w:tr>
      <w:tr w:rsidR="00420A91" w:rsidRPr="00DA094A" w14:paraId="57490912" w14:textId="77777777" w:rsidTr="003E6DCD">
        <w:trPr>
          <w:trHeight w:val="1161"/>
        </w:trPr>
        <w:tc>
          <w:tcPr>
            <w:tcW w:w="5867" w:type="dxa"/>
            <w:gridSpan w:val="9"/>
            <w:vMerge/>
          </w:tcPr>
          <w:p w14:paraId="50F59769" w14:textId="77777777" w:rsidR="00420A91" w:rsidRPr="00DA094A" w:rsidRDefault="00420A91" w:rsidP="003E6DCD">
            <w:pPr>
              <w:contextualSpacing/>
              <w:rPr>
                <w:rFonts w:ascii="Book Antiqua" w:hAnsi="Book Antiqua"/>
                <w:sz w:val="16"/>
                <w:szCs w:val="16"/>
                <w:lang w:val="es-ES_tradnl"/>
              </w:rPr>
            </w:pPr>
          </w:p>
        </w:tc>
        <w:tc>
          <w:tcPr>
            <w:tcW w:w="3489" w:type="dxa"/>
            <w:gridSpan w:val="3"/>
          </w:tcPr>
          <w:p w14:paraId="78BE6F7B"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3CC7C7CE" w14:textId="77777777" w:rsidR="00420A91" w:rsidRPr="00DA094A" w:rsidRDefault="00420A91" w:rsidP="003E6DCD">
            <w:pPr>
              <w:contextualSpacing/>
              <w:rPr>
                <w:rFonts w:ascii="Book Antiqua" w:hAnsi="Book Antiqua"/>
                <w:sz w:val="16"/>
                <w:szCs w:val="16"/>
                <w:lang w:val="es-ES_tradnl"/>
              </w:rPr>
            </w:pPr>
          </w:p>
        </w:tc>
      </w:tr>
      <w:tr w:rsidR="00420A91" w:rsidRPr="00DA094A" w14:paraId="24C77C81" w14:textId="77777777" w:rsidTr="003E6DCD">
        <w:tc>
          <w:tcPr>
            <w:tcW w:w="5867" w:type="dxa"/>
            <w:gridSpan w:val="9"/>
            <w:vMerge/>
          </w:tcPr>
          <w:p w14:paraId="27EDCC36" w14:textId="77777777" w:rsidR="00420A91" w:rsidRPr="00DA094A" w:rsidRDefault="00420A91" w:rsidP="003E6DCD">
            <w:pPr>
              <w:contextualSpacing/>
              <w:rPr>
                <w:rFonts w:ascii="Book Antiqua" w:hAnsi="Book Antiqua"/>
                <w:sz w:val="16"/>
                <w:szCs w:val="16"/>
                <w:lang w:val="es-ES_tradnl"/>
              </w:rPr>
            </w:pPr>
          </w:p>
        </w:tc>
        <w:tc>
          <w:tcPr>
            <w:tcW w:w="3489" w:type="dxa"/>
            <w:gridSpan w:val="3"/>
          </w:tcPr>
          <w:p w14:paraId="68BFF0D5"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26870495" w14:textId="77777777" w:rsidR="00420A91" w:rsidRPr="00DA094A" w:rsidRDefault="00420A91" w:rsidP="003E6DCD">
            <w:pPr>
              <w:contextualSpacing/>
              <w:rPr>
                <w:rFonts w:ascii="Book Antiqua" w:hAnsi="Book Antiqua"/>
                <w:sz w:val="16"/>
                <w:szCs w:val="16"/>
                <w:lang w:val="es-ES_tradnl"/>
              </w:rPr>
            </w:pPr>
          </w:p>
        </w:tc>
      </w:tr>
      <w:tr w:rsidR="00420A91" w:rsidRPr="00DA094A" w14:paraId="67A7FF42" w14:textId="77777777" w:rsidTr="003E6DCD">
        <w:tc>
          <w:tcPr>
            <w:tcW w:w="9356" w:type="dxa"/>
            <w:gridSpan w:val="12"/>
            <w:shd w:val="clear" w:color="auto" w:fill="B2A1C7" w:themeFill="accent4" w:themeFillTint="99"/>
            <w:vAlign w:val="center"/>
          </w:tcPr>
          <w:p w14:paraId="1400396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48BD78BC" w14:textId="77777777" w:rsidTr="003E6DCD">
        <w:tc>
          <w:tcPr>
            <w:tcW w:w="5867" w:type="dxa"/>
            <w:gridSpan w:val="9"/>
            <w:vAlign w:val="center"/>
          </w:tcPr>
          <w:p w14:paraId="32F88010"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0255ADAC" w14:textId="77777777" w:rsidR="00420A91" w:rsidRPr="00DA094A" w:rsidRDefault="00420A91" w:rsidP="00420A91">
            <w:pPr>
              <w:pStyle w:val="Prrafodelista"/>
              <w:widowControl w:val="0"/>
              <w:numPr>
                <w:ilvl w:val="0"/>
                <w:numId w:val="156"/>
              </w:numPr>
              <w:autoSpaceDE w:val="0"/>
              <w:autoSpaceDN w:val="0"/>
              <w:adjustRightInd w:val="0"/>
              <w:ind w:left="176" w:hanging="218"/>
              <w:rPr>
                <w:rFonts w:ascii="Book Antiqua" w:hAnsi="Book Antiqua" w:cs="Times New Roman"/>
                <w:sz w:val="16"/>
                <w:szCs w:val="16"/>
                <w:lang w:val="es-ES_tradnl"/>
              </w:rPr>
            </w:pPr>
            <w:r w:rsidRPr="00DA094A">
              <w:rPr>
                <w:rFonts w:ascii="Book Antiqua" w:hAnsi="Book Antiqua" w:cs="Times New Roman"/>
                <w:sz w:val="16"/>
                <w:szCs w:val="16"/>
                <w:lang w:val="es-ES_tradnl"/>
              </w:rPr>
              <w:t>Describe el contenido de un texto a partir de los índices, encabezados, títulos y subtítulos.</w:t>
            </w:r>
          </w:p>
          <w:p w14:paraId="2BF45A61" w14:textId="77777777" w:rsidR="00420A91" w:rsidRPr="00DA094A" w:rsidRDefault="00420A91" w:rsidP="00420A91">
            <w:pPr>
              <w:pStyle w:val="Prrafodelista"/>
              <w:widowControl w:val="0"/>
              <w:numPr>
                <w:ilvl w:val="0"/>
                <w:numId w:val="156"/>
              </w:numPr>
              <w:autoSpaceDE w:val="0"/>
              <w:autoSpaceDN w:val="0"/>
              <w:adjustRightInd w:val="0"/>
              <w:ind w:left="176" w:hanging="218"/>
              <w:rPr>
                <w:rFonts w:ascii="Book Antiqua" w:hAnsi="Book Antiqua" w:cs="Times New Roman"/>
                <w:sz w:val="16"/>
                <w:szCs w:val="16"/>
                <w:lang w:val="es-ES_tradnl"/>
              </w:rPr>
            </w:pPr>
            <w:r w:rsidRPr="00DA094A">
              <w:rPr>
                <w:rFonts w:ascii="Book Antiqua" w:hAnsi="Book Antiqua" w:cs="Times New Roman"/>
                <w:sz w:val="16"/>
                <w:szCs w:val="16"/>
                <w:lang w:val="es-ES_tradnl"/>
              </w:rPr>
              <w:t>Utiliza las características generales de los textos informativos, considerando su distribución gráfica y su función comunicativa.</w:t>
            </w:r>
          </w:p>
        </w:tc>
        <w:tc>
          <w:tcPr>
            <w:tcW w:w="1930" w:type="dxa"/>
          </w:tcPr>
          <w:p w14:paraId="583C0C3D"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12AE5834"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1559" w:type="dxa"/>
            <w:gridSpan w:val="2"/>
          </w:tcPr>
          <w:p w14:paraId="457A86C7"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08914980"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Preguntas sobre el procedimiento</w:t>
            </w:r>
          </w:p>
        </w:tc>
      </w:tr>
    </w:tbl>
    <w:p w14:paraId="27CD97D8" w14:textId="77777777" w:rsidR="00420A91" w:rsidRPr="00DA094A" w:rsidRDefault="00420A91" w:rsidP="00420A91">
      <w:pPr>
        <w:contextualSpacing/>
        <w:rPr>
          <w:rFonts w:ascii="Book Antiqua" w:hAnsi="Book Antiqua"/>
          <w:sz w:val="16"/>
          <w:szCs w:val="16"/>
          <w:lang w:val="es-ES_tradnl"/>
        </w:rPr>
      </w:pPr>
    </w:p>
    <w:p w14:paraId="15470141" w14:textId="77777777" w:rsidR="00420A91" w:rsidRPr="00DA094A" w:rsidRDefault="00420A91" w:rsidP="00420A91">
      <w:pPr>
        <w:rPr>
          <w:rFonts w:ascii="Book Antiqua" w:hAnsi="Book Antiqua"/>
          <w:lang w:val="es-ES_tradnl"/>
        </w:rPr>
      </w:pPr>
    </w:p>
    <w:p w14:paraId="6007CE89" w14:textId="77777777" w:rsidR="00420A91" w:rsidRPr="00DA094A" w:rsidRDefault="00420A91" w:rsidP="00420A91">
      <w:pPr>
        <w:rPr>
          <w:rFonts w:ascii="Book Antiqua" w:hAnsi="Book Antiqua"/>
          <w:lang w:val="es-ES_tradnl"/>
        </w:rPr>
      </w:pPr>
    </w:p>
    <w:p w14:paraId="268B5941" w14:textId="77777777" w:rsidR="00420A91" w:rsidRPr="00DA094A" w:rsidRDefault="00420A91" w:rsidP="00420A91">
      <w:pPr>
        <w:rPr>
          <w:rFonts w:ascii="Book Antiqua" w:hAnsi="Book Antiqua"/>
          <w:lang w:val="es-ES_tradnl"/>
        </w:rPr>
      </w:pPr>
    </w:p>
    <w:p w14:paraId="76FDF905" w14:textId="77777777" w:rsidR="00420A91" w:rsidRPr="00DA094A" w:rsidRDefault="00420A91" w:rsidP="00420A91">
      <w:pPr>
        <w:rPr>
          <w:rFonts w:ascii="Book Antiqua" w:hAnsi="Book Antiqua"/>
          <w:lang w:val="es-ES_tradnl"/>
        </w:rPr>
      </w:pPr>
      <w:r w:rsidRPr="00DA094A">
        <w:rPr>
          <w:rFonts w:ascii="Book Antiqua" w:hAnsi="Book Antiqua"/>
          <w:lang w:val="es-ES_tradnl"/>
        </w:rPr>
        <w:br w:type="page"/>
      </w:r>
    </w:p>
    <w:p w14:paraId="084726A3"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17</w:t>
      </w:r>
    </w:p>
    <w:p w14:paraId="2CA1EB65" w14:textId="77777777" w:rsidR="00420A91" w:rsidRPr="00DA094A" w:rsidRDefault="00420A91" w:rsidP="00420A91">
      <w:pPr>
        <w:rPr>
          <w:rFonts w:ascii="Book Antiqua" w:hAnsi="Book Antiqua"/>
          <w:lang w:val="es-ES_tradnl"/>
        </w:rPr>
      </w:pPr>
      <w:r w:rsidRPr="00DA094A">
        <w:rPr>
          <w:rFonts w:ascii="Book Antiqua" w:hAnsi="Book Antiqua"/>
          <w:lang w:val="es-ES_tradnl"/>
        </w:rPr>
        <w:t>Matemáticas</w:t>
      </w:r>
    </w:p>
    <w:p w14:paraId="5AD053A9"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561"/>
        <w:gridCol w:w="140"/>
        <w:gridCol w:w="1534"/>
        <w:gridCol w:w="837"/>
        <w:gridCol w:w="977"/>
        <w:gridCol w:w="560"/>
        <w:gridCol w:w="141"/>
        <w:gridCol w:w="1117"/>
        <w:gridCol w:w="2092"/>
        <w:gridCol w:w="1397"/>
      </w:tblGrid>
      <w:tr w:rsidR="00420A91" w:rsidRPr="00DA094A" w14:paraId="5BD8BAA3" w14:textId="77777777" w:rsidTr="003E6DCD">
        <w:tc>
          <w:tcPr>
            <w:tcW w:w="709" w:type="dxa"/>
            <w:gridSpan w:val="2"/>
            <w:shd w:val="clear" w:color="auto" w:fill="B2A1C7" w:themeFill="accent4" w:themeFillTint="99"/>
            <w:vAlign w:val="center"/>
          </w:tcPr>
          <w:p w14:paraId="05266FA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410" w:type="dxa"/>
            <w:gridSpan w:val="2"/>
            <w:shd w:val="clear" w:color="auto" w:fill="auto"/>
            <w:vAlign w:val="center"/>
          </w:tcPr>
          <w:p w14:paraId="2E966423" w14:textId="77777777" w:rsidR="00420A91" w:rsidRPr="00DA094A" w:rsidRDefault="00420A91" w:rsidP="003E6DCD">
            <w:pPr>
              <w:contextualSpacing/>
              <w:jc w:val="center"/>
              <w:rPr>
                <w:rFonts w:ascii="Book Antiqua" w:hAnsi="Book Antiqua"/>
                <w:sz w:val="16"/>
                <w:szCs w:val="16"/>
                <w:lang w:val="es-ES_tradnl"/>
              </w:rPr>
            </w:pPr>
          </w:p>
        </w:tc>
        <w:tc>
          <w:tcPr>
            <w:tcW w:w="1559" w:type="dxa"/>
            <w:gridSpan w:val="2"/>
            <w:shd w:val="clear" w:color="auto" w:fill="B2A1C7" w:themeFill="accent4" w:themeFillTint="99"/>
            <w:vAlign w:val="center"/>
          </w:tcPr>
          <w:p w14:paraId="5A8C5FF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276" w:type="dxa"/>
            <w:gridSpan w:val="2"/>
            <w:shd w:val="clear" w:color="auto" w:fill="auto"/>
            <w:vAlign w:val="center"/>
          </w:tcPr>
          <w:p w14:paraId="564A6AF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135 y 136</w:t>
            </w:r>
          </w:p>
        </w:tc>
        <w:tc>
          <w:tcPr>
            <w:tcW w:w="2126" w:type="dxa"/>
            <w:shd w:val="clear" w:color="auto" w:fill="B2A1C7" w:themeFill="accent4" w:themeFillTint="99"/>
            <w:vAlign w:val="center"/>
          </w:tcPr>
          <w:p w14:paraId="7FF720B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418" w:type="dxa"/>
            <w:shd w:val="clear" w:color="auto" w:fill="auto"/>
            <w:vAlign w:val="center"/>
          </w:tcPr>
          <w:p w14:paraId="46AFA84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75 a 81</w:t>
            </w:r>
          </w:p>
        </w:tc>
      </w:tr>
      <w:tr w:rsidR="00420A91" w:rsidRPr="00DA094A" w14:paraId="6F7F7624" w14:textId="77777777" w:rsidTr="003E6DCD">
        <w:tc>
          <w:tcPr>
            <w:tcW w:w="567" w:type="dxa"/>
            <w:shd w:val="clear" w:color="auto" w:fill="CCC0D9" w:themeFill="accent4" w:themeFillTint="66"/>
            <w:vAlign w:val="center"/>
          </w:tcPr>
          <w:p w14:paraId="247CD42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Eje</w:t>
            </w:r>
          </w:p>
        </w:tc>
        <w:tc>
          <w:tcPr>
            <w:tcW w:w="3544" w:type="dxa"/>
            <w:gridSpan w:val="4"/>
            <w:shd w:val="clear" w:color="auto" w:fill="auto"/>
            <w:vAlign w:val="center"/>
          </w:tcPr>
          <w:p w14:paraId="63E4E829"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Sentido numérico y pensamiento algebraico</w:t>
            </w:r>
          </w:p>
        </w:tc>
        <w:tc>
          <w:tcPr>
            <w:tcW w:w="709" w:type="dxa"/>
            <w:gridSpan w:val="2"/>
            <w:shd w:val="clear" w:color="auto" w:fill="CCC0D9" w:themeFill="accent4" w:themeFillTint="66"/>
            <w:vAlign w:val="center"/>
          </w:tcPr>
          <w:p w14:paraId="5FAB6BF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4678" w:type="dxa"/>
            <w:gridSpan w:val="3"/>
            <w:shd w:val="clear" w:color="auto" w:fill="auto"/>
            <w:vAlign w:val="center"/>
          </w:tcPr>
          <w:p w14:paraId="4E5A0BB1"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Números y sistemas de numeración</w:t>
            </w:r>
          </w:p>
        </w:tc>
      </w:tr>
      <w:tr w:rsidR="00420A91" w:rsidRPr="00DA094A" w14:paraId="1E412743" w14:textId="77777777" w:rsidTr="003E6DCD">
        <w:tc>
          <w:tcPr>
            <w:tcW w:w="2268" w:type="dxa"/>
            <w:gridSpan w:val="3"/>
            <w:shd w:val="clear" w:color="auto" w:fill="CCC0D9" w:themeFill="accent4" w:themeFillTint="66"/>
            <w:vAlign w:val="center"/>
          </w:tcPr>
          <w:p w14:paraId="07E4320D"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686" w:type="dxa"/>
            <w:gridSpan w:val="5"/>
            <w:shd w:val="clear" w:color="auto" w:fill="CCC0D9" w:themeFill="accent4" w:themeFillTint="66"/>
            <w:vAlign w:val="center"/>
          </w:tcPr>
          <w:p w14:paraId="5860D0A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544" w:type="dxa"/>
            <w:gridSpan w:val="2"/>
            <w:shd w:val="clear" w:color="auto" w:fill="CCC0D9" w:themeFill="accent4" w:themeFillTint="66"/>
            <w:vAlign w:val="center"/>
          </w:tcPr>
          <w:p w14:paraId="1531456D"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276C4E28" w14:textId="77777777" w:rsidTr="003E6DCD">
        <w:tc>
          <w:tcPr>
            <w:tcW w:w="2268" w:type="dxa"/>
            <w:gridSpan w:val="3"/>
            <w:shd w:val="clear" w:color="auto" w:fill="auto"/>
            <w:vAlign w:val="center"/>
          </w:tcPr>
          <w:p w14:paraId="448C05D0"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Reparto con fracciones</w:t>
            </w:r>
          </w:p>
        </w:tc>
        <w:tc>
          <w:tcPr>
            <w:tcW w:w="3686" w:type="dxa"/>
            <w:gridSpan w:val="5"/>
            <w:shd w:val="clear" w:color="auto" w:fill="auto"/>
            <w:vAlign w:val="center"/>
          </w:tcPr>
          <w:p w14:paraId="4AC7D98C"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eastAsiaTheme="minorHAnsi" w:hAnsi="Book Antiqua" w:cs="HelveticaNeue-Light"/>
                <w:sz w:val="16"/>
                <w:szCs w:val="16"/>
                <w:lang w:val="es-ES_tradnl" w:eastAsia="en-US"/>
              </w:rPr>
              <w:t xml:space="preserve">Resuelve problemas de reparto cuyo resultado sea una fracción de la forma </w:t>
            </w:r>
            <w:r w:rsidRPr="00DA094A">
              <w:rPr>
                <w:rFonts w:ascii="Book Antiqua" w:eastAsiaTheme="minorHAnsi" w:hAnsi="Book Antiqua" w:cs="HelveticaNeue-Light"/>
                <w:i/>
                <w:sz w:val="16"/>
                <w:szCs w:val="16"/>
                <w:lang w:val="es-ES_tradnl" w:eastAsia="en-US"/>
              </w:rPr>
              <w:t>m</w:t>
            </w:r>
            <w:r w:rsidRPr="00DA094A">
              <w:rPr>
                <w:rFonts w:ascii="Book Antiqua" w:eastAsiaTheme="minorHAnsi" w:hAnsi="Book Antiqua" w:cs="HelveticaNeue-Light"/>
                <w:sz w:val="16"/>
                <w:szCs w:val="16"/>
                <w:lang w:val="es-ES_tradnl" w:eastAsia="en-US"/>
              </w:rPr>
              <w:t>/2</w:t>
            </w:r>
            <w:r w:rsidRPr="00DA094A">
              <w:rPr>
                <w:rFonts w:ascii="Book Antiqua" w:eastAsiaTheme="minorHAnsi" w:hAnsi="Book Antiqua" w:cs="HelveticaNeue-Light"/>
                <w:i/>
                <w:sz w:val="16"/>
                <w:szCs w:val="16"/>
                <w:vertAlign w:val="superscript"/>
                <w:lang w:val="es-ES_tradnl" w:eastAsia="en-US"/>
              </w:rPr>
              <w:t>n</w:t>
            </w:r>
            <w:r w:rsidRPr="00DA094A">
              <w:rPr>
                <w:rFonts w:ascii="Book Antiqua" w:eastAsiaTheme="minorHAnsi" w:hAnsi="Book Antiqua" w:cs="HelveticaNeue-Light"/>
                <w:sz w:val="16"/>
                <w:szCs w:val="16"/>
                <w:lang w:val="es-ES_tradnl" w:eastAsia="en-US"/>
              </w:rPr>
              <w:t>.</w:t>
            </w:r>
          </w:p>
        </w:tc>
        <w:tc>
          <w:tcPr>
            <w:tcW w:w="3544" w:type="dxa"/>
            <w:gridSpan w:val="2"/>
            <w:shd w:val="clear" w:color="auto" w:fill="auto"/>
            <w:vAlign w:val="center"/>
          </w:tcPr>
          <w:p w14:paraId="6FF1B9A8"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bCs/>
                <w:sz w:val="16"/>
                <w:szCs w:val="16"/>
                <w:lang w:val="es-ES_tradnl"/>
              </w:rPr>
              <w:t xml:space="preserve">Uso de fracciones del tipo </w:t>
            </w:r>
            <w:r w:rsidRPr="00DA094A">
              <w:rPr>
                <w:rFonts w:ascii="Book Antiqua" w:hAnsi="Book Antiqua"/>
                <w:bCs/>
                <w:i/>
                <w:sz w:val="16"/>
                <w:szCs w:val="16"/>
                <w:lang w:val="es-ES_tradnl"/>
              </w:rPr>
              <w:t>m</w:t>
            </w:r>
            <w:r w:rsidRPr="00DA094A">
              <w:rPr>
                <w:rFonts w:ascii="Book Antiqua" w:hAnsi="Book Antiqua"/>
                <w:bCs/>
                <w:sz w:val="16"/>
                <w:szCs w:val="16"/>
                <w:lang w:val="es-ES_tradnl"/>
              </w:rPr>
              <w:t>/2</w:t>
            </w:r>
            <w:r w:rsidRPr="00DA094A">
              <w:rPr>
                <w:rFonts w:ascii="Book Antiqua" w:hAnsi="Book Antiqua"/>
                <w:bCs/>
                <w:i/>
                <w:sz w:val="16"/>
                <w:szCs w:val="16"/>
                <w:vertAlign w:val="superscript"/>
                <w:lang w:val="es-ES_tradnl"/>
              </w:rPr>
              <w:t>n</w:t>
            </w:r>
            <w:r w:rsidRPr="00DA094A">
              <w:rPr>
                <w:rFonts w:ascii="Book Antiqua" w:hAnsi="Book Antiqua"/>
                <w:bCs/>
                <w:sz w:val="16"/>
                <w:szCs w:val="16"/>
                <w:lang w:val="es-ES_tradnl"/>
              </w:rPr>
              <w:t>, (medios, cuartos, octavos…) para expresar oralmente y por escrito el resultado de repartos.</w:t>
            </w:r>
          </w:p>
        </w:tc>
      </w:tr>
      <w:tr w:rsidR="00420A91" w:rsidRPr="00DA094A" w14:paraId="5ED02279" w14:textId="77777777" w:rsidTr="003E6DCD">
        <w:tc>
          <w:tcPr>
            <w:tcW w:w="5954" w:type="dxa"/>
            <w:gridSpan w:val="8"/>
            <w:vMerge w:val="restart"/>
          </w:tcPr>
          <w:p w14:paraId="00FF0C35"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5383FF28"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color w:val="5F497A" w:themeColor="accent4" w:themeShade="BF"/>
                <w:sz w:val="16"/>
                <w:szCs w:val="16"/>
                <w:lang w:val="es-ES_tradnl"/>
              </w:rPr>
              <w:t xml:space="preserve">Actividades previas. </w:t>
            </w:r>
            <w:r w:rsidRPr="00DA094A">
              <w:rPr>
                <w:rFonts w:ascii="Book Antiqua" w:hAnsi="Book Antiqua"/>
                <w:sz w:val="16"/>
                <w:szCs w:val="16"/>
                <w:lang w:val="es-ES_tradnl"/>
              </w:rPr>
              <w:t>Organice al grupo en equipos de dos a cinco integrantes, y entregue a cada equipo frutas, galletas o chocolates. Cuide que la cantidad de frutas o golosinas no sea igual a la cantidad de integrantes para que deban dividir algunas o todas al repartirlas.</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Pida que hagan el reparto y apliquen una estrategia para que a todos les toque la misma cantidad. Al terminar, pida a los equipos que comparen sus estrategias de reparto y sus resultados para que observen las semejanzas y diferencias.</w:t>
            </w:r>
          </w:p>
          <w:p w14:paraId="09E07A53" w14:textId="77777777" w:rsidR="00420A91" w:rsidRPr="00DA094A" w:rsidRDefault="00420A91" w:rsidP="003E6DCD">
            <w:pPr>
              <w:contextualSpacing/>
              <w:rPr>
                <w:rFonts w:ascii="Book Antiqua" w:hAnsi="Book Antiqua" w:cs="Cambria"/>
                <w:smallCaps/>
                <w:sz w:val="16"/>
                <w:szCs w:val="16"/>
                <w:lang w:val="es-ES_tradnl"/>
              </w:rPr>
            </w:pPr>
            <w:r w:rsidRPr="00DA094A">
              <w:rPr>
                <w:rFonts w:ascii="Book Antiqua" w:hAnsi="Book Antiqua"/>
                <w:b/>
                <w:color w:val="5F497A" w:themeColor="accent4" w:themeShade="BF"/>
                <w:sz w:val="16"/>
                <w:szCs w:val="16"/>
                <w:lang w:val="es-ES_tradnl"/>
              </w:rPr>
              <w:t>Actividades del libro y de la guía.</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 xml:space="preserve">Trabaje primero con </w:t>
            </w:r>
            <w:r w:rsidRPr="00DA094A">
              <w:rPr>
                <w:rFonts w:ascii="Book Antiqua" w:hAnsi="Book Antiqua" w:cs="Book Antiqua"/>
                <w:sz w:val="16"/>
                <w:szCs w:val="16"/>
                <w:lang w:val="es-ES_tradnl"/>
              </w:rPr>
              <w:t xml:space="preserve">las páginas del libro de texto </w:t>
            </w:r>
            <w:r w:rsidRPr="00DA094A">
              <w:rPr>
                <w:rFonts w:ascii="Book Antiqua" w:hAnsi="Book Antiqua" w:cs="Cambria"/>
                <w:smallCaps/>
                <w:sz w:val="16"/>
                <w:szCs w:val="16"/>
                <w:lang w:val="es-ES_tradnl"/>
              </w:rPr>
              <w:t xml:space="preserve">sep </w:t>
            </w:r>
            <w:r w:rsidRPr="00DA094A">
              <w:rPr>
                <w:rFonts w:ascii="Book Antiqua" w:hAnsi="Book Antiqua"/>
                <w:sz w:val="16"/>
                <w:szCs w:val="16"/>
                <w:lang w:val="es-ES_tradnl"/>
              </w:rPr>
              <w:t xml:space="preserve">y después con la lección de su guía </w:t>
            </w:r>
            <w:r w:rsidRPr="00DA094A">
              <w:rPr>
                <w:rFonts w:ascii="Book Antiqua" w:hAnsi="Book Antiqua"/>
                <w:i/>
                <w:sz w:val="16"/>
                <w:szCs w:val="16"/>
                <w:lang w:val="es-ES_tradnl"/>
              </w:rPr>
              <w:t>Aplicados 3</w:t>
            </w:r>
            <w:r w:rsidRPr="00DA094A">
              <w:rPr>
                <w:rFonts w:ascii="Book Antiqua" w:hAnsi="Book Antiqua"/>
                <w:sz w:val="16"/>
                <w:szCs w:val="16"/>
                <w:lang w:val="es-ES_tradnl"/>
              </w:rPr>
              <w:t>.</w:t>
            </w:r>
            <w:r w:rsidRPr="00DA094A">
              <w:rPr>
                <w:rFonts w:ascii="Book Antiqua" w:hAnsi="Book Antiqua" w:cs="Cambria"/>
                <w:smallCaps/>
                <w:sz w:val="16"/>
                <w:szCs w:val="16"/>
                <w:lang w:val="es-ES_tradnl"/>
              </w:rPr>
              <w:t xml:space="preserve"> </w:t>
            </w:r>
            <w:r w:rsidRPr="00DA094A">
              <w:rPr>
                <w:rFonts w:ascii="Book Antiqua" w:hAnsi="Book Antiqua"/>
                <w:sz w:val="16"/>
                <w:szCs w:val="16"/>
                <w:lang w:val="es-ES_tradnl"/>
              </w:rPr>
              <w:t xml:space="preserve">Al leer el texto expositivo de la lección, pregunte </w:t>
            </w:r>
            <w:r w:rsidRPr="00DA094A">
              <w:rPr>
                <w:rFonts w:ascii="Book Antiqua" w:hAnsi="Book Antiqua"/>
                <w:i/>
                <w:sz w:val="16"/>
                <w:szCs w:val="16"/>
                <w:lang w:val="es-ES_tradnl"/>
              </w:rPr>
              <w:t>¿Por qué se dividieron las sandías en mitades? ¿Sobraron sandías? ¿Podrían haberlas repartido de otra manera?</w:t>
            </w:r>
          </w:p>
          <w:p w14:paraId="03C18A76"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color w:val="5F497A" w:themeColor="accent4" w:themeShade="BF"/>
                <w:sz w:val="16"/>
                <w:szCs w:val="16"/>
                <w:lang w:val="es-ES_tradnl"/>
              </w:rPr>
              <w:t>Actividades de cierre.</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 xml:space="preserve">Al trabajar esta actividad, evalúe mediante una rúbrica el procedimiento que siguen los alumnos. Algunos indicadores pueden ser: </w:t>
            </w:r>
            <w:r w:rsidRPr="00DA094A">
              <w:rPr>
                <w:rFonts w:ascii="Book Antiqua" w:hAnsi="Book Antiqua"/>
                <w:i/>
                <w:sz w:val="16"/>
                <w:szCs w:val="16"/>
                <w:lang w:val="es-ES_tradnl"/>
              </w:rPr>
              <w:t>Identifica el entero o la unidad; Reconoce que reparte un entero o una unidad con fracciones; Identifica la fracción en que se divide el entero; Reconoce la cantidad de fracciones a repartir según el tamaño del entero que tiene; Resuelve problemas de reparto con fracciones</w:t>
            </w:r>
            <w:r w:rsidRPr="00DA094A">
              <w:rPr>
                <w:rFonts w:ascii="Book Antiqua" w:hAnsi="Book Antiqua"/>
                <w:sz w:val="16"/>
                <w:szCs w:val="16"/>
                <w:lang w:val="es-ES_tradnl"/>
              </w:rPr>
              <w:t>.</w:t>
            </w:r>
          </w:p>
          <w:p w14:paraId="32E98F35" w14:textId="77777777" w:rsidR="00420A91" w:rsidRPr="00DA094A" w:rsidRDefault="00420A91" w:rsidP="003E6DCD">
            <w:pPr>
              <w:ind w:firstLine="318"/>
              <w:contextualSpacing/>
              <w:rPr>
                <w:rFonts w:ascii="Book Antiqua" w:hAnsi="Book Antiqua"/>
                <w:b/>
                <w:sz w:val="16"/>
                <w:szCs w:val="16"/>
                <w:lang w:val="es-ES_tradnl"/>
              </w:rPr>
            </w:pPr>
            <w:r w:rsidRPr="00DA094A">
              <w:rPr>
                <w:rFonts w:ascii="Book Antiqua" w:hAnsi="Book Antiqua"/>
                <w:sz w:val="16"/>
                <w:szCs w:val="16"/>
                <w:lang w:val="es-ES_tradnl"/>
              </w:rPr>
              <w:t>Coloque en diferentes mesas alimentos ya partidos en distintas cantidades, por ejemplo, 4 barras de cereal divididas en sextos, 2 barras de chocolate divididas en tercios, etcétera. Invite a los alumnos a que hagan un recorrido por las mesas, observen la división de los alimentos e indiquen la cantidad de niños que deben quedarse en cada mesa para que a cada uno le toque la misma cantidad de alimento. Pida que expliquen su respuesta.</w:t>
            </w:r>
          </w:p>
        </w:tc>
        <w:tc>
          <w:tcPr>
            <w:tcW w:w="3544" w:type="dxa"/>
            <w:gridSpan w:val="2"/>
          </w:tcPr>
          <w:p w14:paraId="4527C2E3"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216C681E" w14:textId="77777777" w:rsidR="00420A91" w:rsidRPr="00DA094A" w:rsidRDefault="00420A91" w:rsidP="00420A91">
            <w:pPr>
              <w:pStyle w:val="Prrafodelista"/>
              <w:numPr>
                <w:ilvl w:val="0"/>
                <w:numId w:val="202"/>
              </w:numPr>
              <w:rPr>
                <w:rFonts w:ascii="Book Antiqua" w:hAnsi="Book Antiqua"/>
                <w:sz w:val="16"/>
                <w:szCs w:val="16"/>
                <w:lang w:val="es-ES_tradnl"/>
              </w:rPr>
            </w:pPr>
            <w:r w:rsidRPr="00DA094A">
              <w:rPr>
                <w:rFonts w:ascii="Book Antiqua" w:hAnsi="Book Antiqua"/>
                <w:sz w:val="16"/>
                <w:szCs w:val="16"/>
                <w:lang w:val="es-ES_tradnl"/>
              </w:rPr>
              <w:t>Frutas</w:t>
            </w:r>
          </w:p>
          <w:p w14:paraId="56E2FEB8" w14:textId="77777777" w:rsidR="00420A91" w:rsidRPr="00DA094A" w:rsidRDefault="00420A91" w:rsidP="00420A91">
            <w:pPr>
              <w:pStyle w:val="Prrafodelista"/>
              <w:numPr>
                <w:ilvl w:val="0"/>
                <w:numId w:val="202"/>
              </w:numPr>
              <w:rPr>
                <w:rFonts w:ascii="Book Antiqua" w:hAnsi="Book Antiqua"/>
                <w:sz w:val="16"/>
                <w:szCs w:val="16"/>
                <w:lang w:val="es-ES_tradnl"/>
              </w:rPr>
            </w:pPr>
            <w:r w:rsidRPr="00DA094A">
              <w:rPr>
                <w:rFonts w:ascii="Book Antiqua" w:hAnsi="Book Antiqua"/>
                <w:sz w:val="16"/>
                <w:szCs w:val="16"/>
                <w:lang w:val="es-ES_tradnl"/>
              </w:rPr>
              <w:t>Galletas</w:t>
            </w:r>
          </w:p>
          <w:p w14:paraId="5D52BF0B" w14:textId="77777777" w:rsidR="00420A91" w:rsidRPr="00DA094A" w:rsidRDefault="00420A91" w:rsidP="00420A91">
            <w:pPr>
              <w:pStyle w:val="Prrafodelista"/>
              <w:numPr>
                <w:ilvl w:val="0"/>
                <w:numId w:val="202"/>
              </w:numPr>
              <w:rPr>
                <w:rFonts w:ascii="Book Antiqua" w:hAnsi="Book Antiqua"/>
                <w:sz w:val="16"/>
                <w:szCs w:val="16"/>
                <w:lang w:val="es-ES_tradnl"/>
              </w:rPr>
            </w:pPr>
            <w:r w:rsidRPr="00DA094A">
              <w:rPr>
                <w:rFonts w:ascii="Book Antiqua" w:hAnsi="Book Antiqua"/>
                <w:sz w:val="16"/>
                <w:szCs w:val="16"/>
                <w:lang w:val="es-ES_tradnl"/>
              </w:rPr>
              <w:t>Chocolates</w:t>
            </w:r>
          </w:p>
          <w:p w14:paraId="4A77FFE8" w14:textId="77777777" w:rsidR="00420A91" w:rsidRPr="00DA094A" w:rsidRDefault="00420A91" w:rsidP="00420A91">
            <w:pPr>
              <w:pStyle w:val="Prrafodelista"/>
              <w:numPr>
                <w:ilvl w:val="0"/>
                <w:numId w:val="202"/>
              </w:numPr>
              <w:rPr>
                <w:rFonts w:ascii="Book Antiqua" w:hAnsi="Book Antiqua"/>
                <w:sz w:val="16"/>
                <w:szCs w:val="16"/>
                <w:lang w:val="es-ES_tradnl"/>
              </w:rPr>
            </w:pPr>
            <w:r w:rsidRPr="00DA094A">
              <w:rPr>
                <w:rFonts w:ascii="Book Antiqua" w:hAnsi="Book Antiqua"/>
                <w:sz w:val="16"/>
                <w:szCs w:val="16"/>
                <w:lang w:val="es-ES_tradnl"/>
              </w:rPr>
              <w:t>Lámina “Fracciones”</w:t>
            </w:r>
          </w:p>
          <w:p w14:paraId="78A14B3C" w14:textId="77777777" w:rsidR="00420A91" w:rsidRPr="00DA094A" w:rsidRDefault="00420A91" w:rsidP="00420A91">
            <w:pPr>
              <w:pStyle w:val="Prrafodelista"/>
              <w:numPr>
                <w:ilvl w:val="0"/>
                <w:numId w:val="202"/>
              </w:numPr>
              <w:rPr>
                <w:rFonts w:ascii="Book Antiqua" w:hAnsi="Book Antiqua"/>
                <w:sz w:val="16"/>
                <w:szCs w:val="16"/>
                <w:lang w:val="es-ES_tradnl"/>
              </w:rPr>
            </w:pPr>
            <w:r w:rsidRPr="00DA094A">
              <w:rPr>
                <w:rFonts w:ascii="Book Antiqua" w:hAnsi="Book Antiqua"/>
                <w:sz w:val="16"/>
                <w:szCs w:val="16"/>
                <w:lang w:val="es-ES_tradnl"/>
              </w:rPr>
              <w:t>Recursos digitales, “Actividades imprimibles. Activación del pensamiento”, “Fracciones”</w:t>
            </w:r>
          </w:p>
        </w:tc>
      </w:tr>
      <w:tr w:rsidR="00420A91" w:rsidRPr="00DA094A" w14:paraId="49C39B47" w14:textId="77777777" w:rsidTr="003E6DCD">
        <w:tc>
          <w:tcPr>
            <w:tcW w:w="5954" w:type="dxa"/>
            <w:gridSpan w:val="8"/>
            <w:vMerge/>
          </w:tcPr>
          <w:p w14:paraId="71C76887" w14:textId="77777777" w:rsidR="00420A91" w:rsidRPr="00DA094A" w:rsidRDefault="00420A91" w:rsidP="003E6DCD">
            <w:pPr>
              <w:contextualSpacing/>
              <w:rPr>
                <w:rFonts w:ascii="Book Antiqua" w:hAnsi="Book Antiqua"/>
                <w:sz w:val="16"/>
                <w:szCs w:val="16"/>
                <w:lang w:val="es-ES_tradnl"/>
              </w:rPr>
            </w:pPr>
          </w:p>
        </w:tc>
        <w:tc>
          <w:tcPr>
            <w:tcW w:w="3544" w:type="dxa"/>
            <w:gridSpan w:val="2"/>
          </w:tcPr>
          <w:p w14:paraId="0A01E474"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05A5EEB7" w14:textId="77777777" w:rsidR="00420A91" w:rsidRPr="00DA094A" w:rsidRDefault="00420A91" w:rsidP="003E6DCD">
            <w:pPr>
              <w:contextualSpacing/>
              <w:rPr>
                <w:rFonts w:ascii="Book Antiqua" w:hAnsi="Book Antiqua"/>
                <w:b/>
                <w:sz w:val="16"/>
                <w:szCs w:val="16"/>
                <w:lang w:val="es-ES_tradnl"/>
              </w:rPr>
            </w:pPr>
          </w:p>
        </w:tc>
      </w:tr>
      <w:tr w:rsidR="00420A91" w:rsidRPr="00DA094A" w14:paraId="121309EB" w14:textId="77777777" w:rsidTr="003E6DCD">
        <w:tc>
          <w:tcPr>
            <w:tcW w:w="5954" w:type="dxa"/>
            <w:gridSpan w:val="8"/>
            <w:vMerge/>
          </w:tcPr>
          <w:p w14:paraId="7028C07E" w14:textId="77777777" w:rsidR="00420A91" w:rsidRPr="00DA094A" w:rsidRDefault="00420A91" w:rsidP="003E6DCD">
            <w:pPr>
              <w:contextualSpacing/>
              <w:rPr>
                <w:rFonts w:ascii="Book Antiqua" w:hAnsi="Book Antiqua"/>
                <w:sz w:val="16"/>
                <w:szCs w:val="16"/>
                <w:lang w:val="es-ES_tradnl"/>
              </w:rPr>
            </w:pPr>
          </w:p>
        </w:tc>
        <w:tc>
          <w:tcPr>
            <w:tcW w:w="3544" w:type="dxa"/>
            <w:gridSpan w:val="2"/>
          </w:tcPr>
          <w:p w14:paraId="666D8979"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133FCFC9" w14:textId="77777777" w:rsidR="00420A91" w:rsidRPr="00DA094A" w:rsidRDefault="00420A91" w:rsidP="003E6DCD">
            <w:pPr>
              <w:contextualSpacing/>
              <w:rPr>
                <w:rFonts w:ascii="Book Antiqua" w:hAnsi="Book Antiqua"/>
                <w:b/>
                <w:sz w:val="16"/>
                <w:szCs w:val="16"/>
                <w:lang w:val="es-ES_tradnl"/>
              </w:rPr>
            </w:pPr>
          </w:p>
        </w:tc>
      </w:tr>
      <w:tr w:rsidR="00420A91" w:rsidRPr="00DA094A" w14:paraId="10CE0824" w14:textId="77777777" w:rsidTr="003E6DCD">
        <w:tc>
          <w:tcPr>
            <w:tcW w:w="9498" w:type="dxa"/>
            <w:gridSpan w:val="10"/>
            <w:shd w:val="clear" w:color="auto" w:fill="B2A1C7" w:themeFill="accent4" w:themeFillTint="99"/>
            <w:vAlign w:val="center"/>
          </w:tcPr>
          <w:p w14:paraId="7F70432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33088BBD" w14:textId="77777777" w:rsidTr="003E6DCD">
        <w:tc>
          <w:tcPr>
            <w:tcW w:w="5954" w:type="dxa"/>
            <w:gridSpan w:val="8"/>
            <w:vAlign w:val="center"/>
          </w:tcPr>
          <w:p w14:paraId="4B1B0B0B"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67838726"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eastAsiaTheme="minorHAnsi" w:hAnsi="Book Antiqua" w:cs="Arial"/>
                <w:sz w:val="16"/>
                <w:szCs w:val="16"/>
                <w:lang w:val="es-ES_tradnl" w:eastAsia="en-US"/>
              </w:rPr>
              <w:t xml:space="preserve">Resuelve problemas de reparto en que el resultado es una fracción de la forma </w:t>
            </w:r>
            <w:r w:rsidRPr="00DA094A">
              <w:rPr>
                <w:rFonts w:ascii="Book Antiqua" w:eastAsiaTheme="minorHAnsi" w:hAnsi="Book Antiqua" w:cs="Arial"/>
                <w:i/>
                <w:sz w:val="16"/>
                <w:szCs w:val="16"/>
                <w:lang w:val="es-ES_tradnl" w:eastAsia="en-US"/>
              </w:rPr>
              <w:t>m</w:t>
            </w:r>
            <w:r w:rsidRPr="00DA094A">
              <w:rPr>
                <w:rFonts w:ascii="Book Antiqua" w:eastAsiaTheme="minorHAnsi" w:hAnsi="Book Antiqua" w:cs="Arial"/>
                <w:sz w:val="16"/>
                <w:szCs w:val="16"/>
                <w:lang w:val="es-ES_tradnl" w:eastAsia="en-US"/>
              </w:rPr>
              <w:t>/2</w:t>
            </w:r>
            <w:r w:rsidRPr="00DA094A">
              <w:rPr>
                <w:rFonts w:ascii="Book Antiqua" w:eastAsiaTheme="minorHAnsi" w:hAnsi="Book Antiqua" w:cs="Arial"/>
                <w:i/>
                <w:sz w:val="16"/>
                <w:szCs w:val="16"/>
                <w:vertAlign w:val="superscript"/>
                <w:lang w:val="es-ES_tradnl" w:eastAsia="en-US"/>
              </w:rPr>
              <w:t>n</w:t>
            </w:r>
            <w:r w:rsidRPr="00DA094A">
              <w:rPr>
                <w:rFonts w:ascii="Book Antiqua" w:eastAsiaTheme="minorHAnsi" w:hAnsi="Book Antiqua" w:cs="Arial"/>
                <w:sz w:val="16"/>
                <w:szCs w:val="16"/>
                <w:lang w:val="es-ES_tradnl" w:eastAsia="en-US"/>
              </w:rPr>
              <w:t>.</w:t>
            </w:r>
          </w:p>
        </w:tc>
        <w:tc>
          <w:tcPr>
            <w:tcW w:w="2126" w:type="dxa"/>
          </w:tcPr>
          <w:p w14:paraId="3BE4BB0F"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50E90AC3"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1418" w:type="dxa"/>
          </w:tcPr>
          <w:p w14:paraId="174EAC4A"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4034575E"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sz w:val="16"/>
                <w:szCs w:val="16"/>
                <w:lang w:val="es-ES_tradnl"/>
              </w:rPr>
              <w:t>Rúbrica</w:t>
            </w:r>
          </w:p>
        </w:tc>
      </w:tr>
    </w:tbl>
    <w:p w14:paraId="69E59C49" w14:textId="77777777" w:rsidR="00420A91" w:rsidRPr="00DA094A" w:rsidRDefault="00420A91" w:rsidP="00420A91">
      <w:pPr>
        <w:contextualSpacing/>
        <w:rPr>
          <w:rFonts w:ascii="Book Antiqua" w:hAnsi="Book Antiqua"/>
          <w:sz w:val="16"/>
          <w:szCs w:val="16"/>
          <w:lang w:val="es-ES_tradnl"/>
        </w:rPr>
      </w:pPr>
    </w:p>
    <w:p w14:paraId="28A9996D" w14:textId="77777777" w:rsidR="00420A91" w:rsidRPr="00DA094A" w:rsidRDefault="00420A91" w:rsidP="00420A91">
      <w:pPr>
        <w:contextualSpacing/>
        <w:rPr>
          <w:rFonts w:ascii="Book Antiqua" w:hAnsi="Book Antiqua"/>
          <w:sz w:val="16"/>
          <w:szCs w:val="16"/>
          <w:lang w:val="es-ES_tradnl"/>
        </w:rPr>
      </w:pPr>
    </w:p>
    <w:p w14:paraId="0D6FBC93" w14:textId="77777777" w:rsidR="00420A91" w:rsidRPr="00DA094A" w:rsidRDefault="00420A91" w:rsidP="00420A91">
      <w:pPr>
        <w:contextualSpacing/>
        <w:rPr>
          <w:rFonts w:ascii="Book Antiqua" w:hAnsi="Book Antiqua"/>
          <w:sz w:val="16"/>
          <w:szCs w:val="16"/>
          <w:lang w:val="es-ES_tradnl"/>
        </w:rPr>
      </w:pPr>
    </w:p>
    <w:p w14:paraId="12A1FBF1" w14:textId="77777777" w:rsidR="00420A91" w:rsidRPr="00DA094A" w:rsidRDefault="00420A91" w:rsidP="00420A91">
      <w:pPr>
        <w:contextualSpacing/>
        <w:rPr>
          <w:rFonts w:ascii="Book Antiqua" w:hAnsi="Book Antiqua"/>
          <w:sz w:val="16"/>
          <w:szCs w:val="16"/>
          <w:lang w:val="es-ES_tradnl"/>
        </w:rPr>
      </w:pPr>
    </w:p>
    <w:p w14:paraId="6B4B0A4A" w14:textId="77777777" w:rsidR="00420A91" w:rsidRPr="00DA094A" w:rsidRDefault="00420A91" w:rsidP="00420A91">
      <w:pPr>
        <w:contextualSpacing/>
        <w:rPr>
          <w:rFonts w:ascii="Book Antiqua" w:hAnsi="Book Antiqua"/>
          <w:sz w:val="16"/>
          <w:szCs w:val="16"/>
          <w:lang w:val="es-ES_tradnl"/>
        </w:rPr>
      </w:pPr>
    </w:p>
    <w:p w14:paraId="38D6AC7F" w14:textId="77777777" w:rsidR="00420A91" w:rsidRPr="00DA094A" w:rsidRDefault="00420A91" w:rsidP="00420A91">
      <w:pPr>
        <w:contextualSpacing/>
        <w:rPr>
          <w:rFonts w:ascii="Book Antiqua" w:hAnsi="Book Antiqua"/>
          <w:sz w:val="16"/>
          <w:szCs w:val="16"/>
          <w:lang w:val="es-ES_tradnl"/>
        </w:rPr>
      </w:pPr>
    </w:p>
    <w:p w14:paraId="1EA46878" w14:textId="77777777" w:rsidR="00420A91" w:rsidRPr="00DA094A" w:rsidRDefault="00420A91" w:rsidP="00420A91">
      <w:pPr>
        <w:contextualSpacing/>
        <w:rPr>
          <w:rFonts w:ascii="Book Antiqua" w:hAnsi="Book Antiqua"/>
          <w:sz w:val="16"/>
          <w:szCs w:val="16"/>
          <w:lang w:val="es-ES_tradnl"/>
        </w:rPr>
      </w:pPr>
    </w:p>
    <w:p w14:paraId="24487F63" w14:textId="77777777" w:rsidR="00420A91" w:rsidRPr="00DA094A" w:rsidRDefault="00420A91" w:rsidP="00420A91">
      <w:pPr>
        <w:contextualSpacing/>
        <w:rPr>
          <w:rFonts w:ascii="Book Antiqua" w:hAnsi="Book Antiqua"/>
          <w:sz w:val="16"/>
          <w:szCs w:val="16"/>
          <w:lang w:val="es-ES_tradnl"/>
        </w:rPr>
      </w:pPr>
    </w:p>
    <w:p w14:paraId="0C4BD0DC" w14:textId="77777777" w:rsidR="00420A91" w:rsidRPr="00DA094A" w:rsidRDefault="00420A91" w:rsidP="00420A91">
      <w:pPr>
        <w:contextualSpacing/>
        <w:rPr>
          <w:rFonts w:ascii="Book Antiqua" w:hAnsi="Book Antiqua"/>
          <w:sz w:val="16"/>
          <w:szCs w:val="16"/>
          <w:lang w:val="es-ES_tradnl"/>
        </w:rPr>
      </w:pPr>
    </w:p>
    <w:p w14:paraId="53983DDF" w14:textId="77777777" w:rsidR="00420A91" w:rsidRPr="00DA094A" w:rsidRDefault="00420A91" w:rsidP="00420A91">
      <w:pPr>
        <w:contextualSpacing/>
        <w:rPr>
          <w:rFonts w:ascii="Book Antiqua" w:hAnsi="Book Antiqua"/>
          <w:sz w:val="16"/>
          <w:szCs w:val="16"/>
          <w:lang w:val="es-ES_tradnl"/>
        </w:rPr>
      </w:pPr>
    </w:p>
    <w:p w14:paraId="128A6576" w14:textId="77777777" w:rsidR="00420A91" w:rsidRPr="00DA094A" w:rsidRDefault="00420A91" w:rsidP="00420A91">
      <w:pPr>
        <w:contextualSpacing/>
        <w:rPr>
          <w:rFonts w:ascii="Book Antiqua" w:hAnsi="Book Antiqua"/>
          <w:sz w:val="16"/>
          <w:szCs w:val="16"/>
          <w:lang w:val="es-ES_tradnl"/>
        </w:rPr>
      </w:pPr>
    </w:p>
    <w:p w14:paraId="3E21A030"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2B0B31F2"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17</w:t>
      </w:r>
    </w:p>
    <w:p w14:paraId="6787E8F4" w14:textId="77777777" w:rsidR="00420A91" w:rsidRPr="00DA094A" w:rsidRDefault="00420A91" w:rsidP="00420A91">
      <w:pPr>
        <w:rPr>
          <w:rFonts w:ascii="Book Antiqua" w:hAnsi="Book Antiqua"/>
          <w:lang w:val="es-ES_tradnl"/>
        </w:rPr>
      </w:pPr>
      <w:r w:rsidRPr="00DA094A">
        <w:rPr>
          <w:rFonts w:ascii="Book Antiqua" w:hAnsi="Book Antiqua"/>
          <w:lang w:val="es-ES_tradnl"/>
        </w:rPr>
        <w:t>Ciencias Naturales</w:t>
      </w:r>
    </w:p>
    <w:p w14:paraId="6400C2E3"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701"/>
        <w:gridCol w:w="140"/>
        <w:gridCol w:w="1116"/>
        <w:gridCol w:w="1115"/>
        <w:gridCol w:w="1536"/>
        <w:gridCol w:w="701"/>
        <w:gridCol w:w="278"/>
        <w:gridCol w:w="280"/>
        <w:gridCol w:w="696"/>
        <w:gridCol w:w="1118"/>
        <w:gridCol w:w="1675"/>
      </w:tblGrid>
      <w:tr w:rsidR="00420A91" w:rsidRPr="00DA094A" w14:paraId="6BFBB4A7" w14:textId="77777777" w:rsidTr="003E6DCD">
        <w:tc>
          <w:tcPr>
            <w:tcW w:w="709" w:type="dxa"/>
            <w:shd w:val="clear" w:color="auto" w:fill="B2A1C7" w:themeFill="accent4" w:themeFillTint="99"/>
            <w:vAlign w:val="center"/>
          </w:tcPr>
          <w:p w14:paraId="0C416E0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410" w:type="dxa"/>
            <w:gridSpan w:val="3"/>
            <w:shd w:val="clear" w:color="auto" w:fill="auto"/>
            <w:vAlign w:val="center"/>
          </w:tcPr>
          <w:p w14:paraId="45271481" w14:textId="77777777" w:rsidR="00420A91" w:rsidRPr="00DA094A" w:rsidRDefault="00420A91" w:rsidP="003E6DCD">
            <w:pPr>
              <w:contextualSpacing/>
              <w:jc w:val="center"/>
              <w:rPr>
                <w:rFonts w:ascii="Book Antiqua" w:hAnsi="Book Antiqua"/>
                <w:sz w:val="16"/>
                <w:szCs w:val="16"/>
                <w:lang w:val="es-ES_tradnl"/>
              </w:rPr>
            </w:pPr>
          </w:p>
        </w:tc>
        <w:tc>
          <w:tcPr>
            <w:tcW w:w="1559" w:type="dxa"/>
            <w:shd w:val="clear" w:color="auto" w:fill="B2A1C7" w:themeFill="accent4" w:themeFillTint="99"/>
            <w:vAlign w:val="center"/>
          </w:tcPr>
          <w:p w14:paraId="074A6C6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992" w:type="dxa"/>
            <w:gridSpan w:val="2"/>
            <w:shd w:val="clear" w:color="auto" w:fill="auto"/>
            <w:vAlign w:val="center"/>
          </w:tcPr>
          <w:p w14:paraId="4D2DBFE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212 a 214</w:t>
            </w:r>
          </w:p>
        </w:tc>
        <w:tc>
          <w:tcPr>
            <w:tcW w:w="2127" w:type="dxa"/>
            <w:gridSpan w:val="3"/>
            <w:shd w:val="clear" w:color="auto" w:fill="B2A1C7" w:themeFill="accent4" w:themeFillTint="99"/>
            <w:vAlign w:val="center"/>
          </w:tcPr>
          <w:p w14:paraId="6F28C16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701" w:type="dxa"/>
            <w:shd w:val="clear" w:color="auto" w:fill="auto"/>
            <w:vAlign w:val="center"/>
          </w:tcPr>
          <w:p w14:paraId="098FC81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86 a 93</w:t>
            </w:r>
          </w:p>
        </w:tc>
      </w:tr>
      <w:tr w:rsidR="00420A91" w:rsidRPr="00DA094A" w14:paraId="3CC8BF1D" w14:textId="77777777" w:rsidTr="003E6DCD">
        <w:tc>
          <w:tcPr>
            <w:tcW w:w="851" w:type="dxa"/>
            <w:gridSpan w:val="2"/>
            <w:shd w:val="clear" w:color="auto" w:fill="CCC0D9" w:themeFill="accent4" w:themeFillTint="66"/>
            <w:vAlign w:val="center"/>
          </w:tcPr>
          <w:p w14:paraId="324E618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3827" w:type="dxa"/>
            <w:gridSpan w:val="3"/>
            <w:shd w:val="clear" w:color="auto" w:fill="auto"/>
            <w:vAlign w:val="center"/>
          </w:tcPr>
          <w:p w14:paraId="03FF6F01"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Propiedades y transformaciones de los materiales</w:t>
            </w:r>
          </w:p>
        </w:tc>
        <w:tc>
          <w:tcPr>
            <w:tcW w:w="709" w:type="dxa"/>
            <w:shd w:val="clear" w:color="auto" w:fill="CCC0D9" w:themeFill="accent4" w:themeFillTint="66"/>
            <w:vAlign w:val="center"/>
          </w:tcPr>
          <w:p w14:paraId="7952245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4111" w:type="dxa"/>
            <w:gridSpan w:val="5"/>
            <w:shd w:val="clear" w:color="auto" w:fill="auto"/>
            <w:vAlign w:val="center"/>
          </w:tcPr>
          <w:p w14:paraId="5F4A3464"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¿Por qué cambian los materiales?</w:t>
            </w:r>
          </w:p>
        </w:tc>
      </w:tr>
      <w:tr w:rsidR="00420A91" w:rsidRPr="00DA094A" w14:paraId="1B75FF1B" w14:textId="77777777" w:rsidTr="003E6DCD">
        <w:tc>
          <w:tcPr>
            <w:tcW w:w="1985" w:type="dxa"/>
            <w:gridSpan w:val="3"/>
            <w:shd w:val="clear" w:color="auto" w:fill="CCC0D9" w:themeFill="accent4" w:themeFillTint="66"/>
            <w:vAlign w:val="center"/>
          </w:tcPr>
          <w:p w14:paraId="7C588CC1"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2693" w:type="dxa"/>
            <w:gridSpan w:val="2"/>
            <w:shd w:val="clear" w:color="auto" w:fill="CCC0D9" w:themeFill="accent4" w:themeFillTint="66"/>
            <w:vAlign w:val="center"/>
          </w:tcPr>
          <w:p w14:paraId="6C1CC46B"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4820" w:type="dxa"/>
            <w:gridSpan w:val="6"/>
            <w:shd w:val="clear" w:color="auto" w:fill="CCC0D9" w:themeFill="accent4" w:themeFillTint="66"/>
            <w:vAlign w:val="center"/>
          </w:tcPr>
          <w:p w14:paraId="26A823E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3FE97E1C" w14:textId="77777777" w:rsidTr="003E6DCD">
        <w:trPr>
          <w:trHeight w:val="554"/>
        </w:trPr>
        <w:tc>
          <w:tcPr>
            <w:tcW w:w="1985" w:type="dxa"/>
            <w:gridSpan w:val="3"/>
            <w:shd w:val="clear" w:color="auto" w:fill="auto"/>
            <w:vAlign w:val="center"/>
          </w:tcPr>
          <w:p w14:paraId="18C86C67"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La temperatura</w:t>
            </w:r>
          </w:p>
        </w:tc>
        <w:tc>
          <w:tcPr>
            <w:tcW w:w="2693" w:type="dxa"/>
            <w:gridSpan w:val="2"/>
            <w:shd w:val="clear" w:color="auto" w:fill="auto"/>
            <w:vAlign w:val="center"/>
          </w:tcPr>
          <w:p w14:paraId="5BF36ABB" w14:textId="77777777" w:rsidR="00420A91" w:rsidRPr="00DA094A" w:rsidRDefault="00420A91" w:rsidP="003E6DCD">
            <w:pPr>
              <w:rPr>
                <w:rFonts w:ascii="Book Antiqua" w:hAnsi="Book Antiqua" w:cs="Times New Roman"/>
                <w:sz w:val="16"/>
                <w:szCs w:val="16"/>
                <w:lang w:val="es-ES_tradnl"/>
              </w:rPr>
            </w:pPr>
            <w:r w:rsidRPr="00DA094A">
              <w:rPr>
                <w:rFonts w:ascii="Book Antiqua" w:hAnsi="Book Antiqua" w:cs="Times New Roman"/>
                <w:sz w:val="16"/>
                <w:szCs w:val="16"/>
                <w:lang w:val="es-ES_tradnl"/>
              </w:rPr>
              <w:t>Compara la temperatura de objetos mediante el uso del termómetro.</w:t>
            </w:r>
          </w:p>
        </w:tc>
        <w:tc>
          <w:tcPr>
            <w:tcW w:w="4820" w:type="dxa"/>
            <w:gridSpan w:val="6"/>
            <w:vMerge w:val="restart"/>
            <w:shd w:val="clear" w:color="auto" w:fill="auto"/>
            <w:vAlign w:val="center"/>
          </w:tcPr>
          <w:p w14:paraId="2452746F" w14:textId="77777777" w:rsidR="00420A91" w:rsidRPr="00DA094A" w:rsidRDefault="00420A91" w:rsidP="00420A91">
            <w:pPr>
              <w:pStyle w:val="Prrafodelista"/>
              <w:widowControl w:val="0"/>
              <w:numPr>
                <w:ilvl w:val="0"/>
                <w:numId w:val="178"/>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Evaluación de los beneficios de los termómetros para medir la temperatura de diversos materiales en el hogar, la industria, la medicina y la investigación.</w:t>
            </w:r>
          </w:p>
          <w:p w14:paraId="0A497A67" w14:textId="77777777" w:rsidR="00420A91" w:rsidRPr="00DA094A" w:rsidRDefault="00420A91" w:rsidP="00420A91">
            <w:pPr>
              <w:pStyle w:val="Prrafodelista"/>
              <w:widowControl w:val="0"/>
              <w:numPr>
                <w:ilvl w:val="0"/>
                <w:numId w:val="178"/>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Valoración de los avances técnicos en el diseño de termómetros cada vez más resistentes, manejables y precisos.</w:t>
            </w:r>
          </w:p>
        </w:tc>
      </w:tr>
      <w:tr w:rsidR="00420A91" w:rsidRPr="00DA094A" w14:paraId="725C5B0A" w14:textId="77777777" w:rsidTr="003E6DCD">
        <w:trPr>
          <w:trHeight w:val="554"/>
        </w:trPr>
        <w:tc>
          <w:tcPr>
            <w:tcW w:w="1985" w:type="dxa"/>
            <w:gridSpan w:val="3"/>
            <w:shd w:val="clear" w:color="auto" w:fill="auto"/>
            <w:vAlign w:val="center"/>
          </w:tcPr>
          <w:p w14:paraId="7B97D6F4"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El termómetro</w:t>
            </w:r>
          </w:p>
        </w:tc>
        <w:tc>
          <w:tcPr>
            <w:tcW w:w="2693" w:type="dxa"/>
            <w:gridSpan w:val="2"/>
            <w:shd w:val="clear" w:color="auto" w:fill="auto"/>
            <w:vAlign w:val="center"/>
          </w:tcPr>
          <w:p w14:paraId="0B1E463B" w14:textId="77777777" w:rsidR="00420A91" w:rsidRPr="00DA094A" w:rsidRDefault="00420A91" w:rsidP="003E6DCD">
            <w:pPr>
              <w:rPr>
                <w:rFonts w:ascii="Book Antiqua" w:hAnsi="Book Antiqua" w:cs="Times New Roman"/>
                <w:sz w:val="16"/>
                <w:szCs w:val="16"/>
                <w:lang w:val="es-ES_tradnl"/>
              </w:rPr>
            </w:pPr>
            <w:r w:rsidRPr="00DA094A">
              <w:rPr>
                <w:rFonts w:ascii="Book Antiqua" w:hAnsi="Book Antiqua" w:cs="Times New Roman"/>
                <w:sz w:val="16"/>
                <w:szCs w:val="16"/>
                <w:lang w:val="es-ES_tradnl"/>
              </w:rPr>
              <w:t>Reconoce la importancia del uso de los termómetros en diversas actividades.</w:t>
            </w:r>
          </w:p>
        </w:tc>
        <w:tc>
          <w:tcPr>
            <w:tcW w:w="4820" w:type="dxa"/>
            <w:gridSpan w:val="6"/>
            <w:vMerge/>
            <w:shd w:val="clear" w:color="auto" w:fill="auto"/>
            <w:vAlign w:val="center"/>
          </w:tcPr>
          <w:p w14:paraId="2378F504" w14:textId="77777777" w:rsidR="00420A91" w:rsidRPr="00DA094A" w:rsidRDefault="00420A91" w:rsidP="00420A91">
            <w:pPr>
              <w:pStyle w:val="Prrafodelista"/>
              <w:widowControl w:val="0"/>
              <w:numPr>
                <w:ilvl w:val="0"/>
                <w:numId w:val="178"/>
              </w:numPr>
              <w:autoSpaceDE w:val="0"/>
              <w:autoSpaceDN w:val="0"/>
              <w:adjustRightInd w:val="0"/>
              <w:ind w:left="176" w:hanging="176"/>
              <w:rPr>
                <w:rFonts w:ascii="Book Antiqua" w:hAnsi="Book Antiqua" w:cs="Times New Roman"/>
                <w:sz w:val="16"/>
                <w:szCs w:val="16"/>
                <w:lang w:val="es-ES_tradnl"/>
              </w:rPr>
            </w:pPr>
          </w:p>
        </w:tc>
      </w:tr>
      <w:tr w:rsidR="00420A91" w:rsidRPr="00DA094A" w14:paraId="6D02EF2B" w14:textId="77777777" w:rsidTr="003E6DCD">
        <w:trPr>
          <w:trHeight w:val="554"/>
        </w:trPr>
        <w:tc>
          <w:tcPr>
            <w:tcW w:w="1985" w:type="dxa"/>
            <w:gridSpan w:val="3"/>
            <w:shd w:val="clear" w:color="auto" w:fill="auto"/>
            <w:vAlign w:val="center"/>
          </w:tcPr>
          <w:p w14:paraId="5C1D7E80"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Cambio del estado físico de los materiales</w:t>
            </w:r>
          </w:p>
        </w:tc>
        <w:tc>
          <w:tcPr>
            <w:tcW w:w="2693" w:type="dxa"/>
            <w:gridSpan w:val="2"/>
            <w:shd w:val="clear" w:color="auto" w:fill="auto"/>
            <w:vAlign w:val="center"/>
          </w:tcPr>
          <w:p w14:paraId="728AD5AE" w14:textId="77777777" w:rsidR="00420A91" w:rsidRPr="00DA094A" w:rsidRDefault="00420A91" w:rsidP="003E6DCD">
            <w:pPr>
              <w:rPr>
                <w:rFonts w:ascii="Book Antiqua" w:hAnsi="Book Antiqua" w:cs="Times New Roman"/>
                <w:sz w:val="16"/>
                <w:szCs w:val="16"/>
                <w:lang w:val="es-ES_tradnl"/>
              </w:rPr>
            </w:pPr>
            <w:r w:rsidRPr="00DA094A">
              <w:rPr>
                <w:rFonts w:ascii="Book Antiqua" w:hAnsi="Book Antiqua" w:cs="Times New Roman"/>
                <w:sz w:val="16"/>
                <w:szCs w:val="16"/>
                <w:lang w:val="es-ES_tradnl"/>
              </w:rPr>
              <w:t>Relaciona los cambios de estado físico (líquido, sólido y gas) de los materiales con la variación de la temperatura.</w:t>
            </w:r>
          </w:p>
        </w:tc>
        <w:tc>
          <w:tcPr>
            <w:tcW w:w="4820" w:type="dxa"/>
            <w:gridSpan w:val="6"/>
            <w:shd w:val="clear" w:color="auto" w:fill="auto"/>
            <w:vAlign w:val="center"/>
          </w:tcPr>
          <w:p w14:paraId="5334649A" w14:textId="77777777" w:rsidR="00420A91" w:rsidRPr="00DA094A" w:rsidRDefault="00420A91" w:rsidP="00420A91">
            <w:pPr>
              <w:pStyle w:val="Prrafodelista"/>
              <w:widowControl w:val="0"/>
              <w:numPr>
                <w:ilvl w:val="0"/>
                <w:numId w:val="178"/>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Experimentación de los cambios de estado de diversos materiales con aumento o disminución de la temperatura.</w:t>
            </w:r>
          </w:p>
          <w:p w14:paraId="1C045378" w14:textId="77777777" w:rsidR="00420A91" w:rsidRPr="00DA094A" w:rsidRDefault="00420A91" w:rsidP="00420A91">
            <w:pPr>
              <w:pStyle w:val="Prrafodelista"/>
              <w:widowControl w:val="0"/>
              <w:numPr>
                <w:ilvl w:val="0"/>
                <w:numId w:val="178"/>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Relación de los cambios de estado físico (líquido, sólido y gas) con la temperatura.</w:t>
            </w:r>
          </w:p>
        </w:tc>
      </w:tr>
      <w:tr w:rsidR="00420A91" w:rsidRPr="00DA094A" w14:paraId="1191CBA7" w14:textId="77777777" w:rsidTr="003E6DCD">
        <w:tc>
          <w:tcPr>
            <w:tcW w:w="5954" w:type="dxa"/>
            <w:gridSpan w:val="8"/>
            <w:vMerge w:val="restart"/>
          </w:tcPr>
          <w:p w14:paraId="249E36E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64AC7C74"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Le sugerimos que introduzca juntos los dos primeros contenidos, mediante la lectura de las páginas 86 a 89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guíe a los alumnos para que resuelvan las actividades de las lecciones respectivas en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Después, organícelos en equipos para que realicen las actividades de las páginas 87 y 90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(puede dejar de tarea la de la página 92). Introduzca el tercer contenido con la lectura de la página 93; reflexione con los alumnos acerca de qué es la lava, en qué estado físico se encuentra y en qué se convierte al enfriarse. Después, pida que resuelvan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w:t>
            </w:r>
          </w:p>
          <w:p w14:paraId="482F4DC0"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Solicite a los alumnos que lleven a cabo un experimento para reconocer los cambios del estado físico del agua. Primero deben identificar y registrar en su cuaderno la variación de la temperatura de un hielo, desde su estado sólido hasta pasar a un estado líquido al derretirse, con la ayuda de un calentador o de los rayos del sol y un termómetro para medir y comparar la temperatura. Después hierva el agua y mida la temperatura del agua en su punto de ebullición y evaporación, para que observen el cambio del estado líquido al gaseoso. Pida que elaboren un reporte del experimento, en media cartulina, con ilustraciones sobre los cambios del estado físico del agua, e indicando las mediciones de las temperaturas que obtuvieron, el tipo de termómetro y los utensilios que ocuparon. Evalúe el desempeño de los alumnos con este trabajo. </w:t>
            </w:r>
          </w:p>
        </w:tc>
        <w:tc>
          <w:tcPr>
            <w:tcW w:w="3544" w:type="dxa"/>
            <w:gridSpan w:val="3"/>
          </w:tcPr>
          <w:p w14:paraId="59C68FE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318B3988" w14:textId="77777777" w:rsidR="00420A91" w:rsidRPr="00DA094A" w:rsidRDefault="00420A91" w:rsidP="00420A91">
            <w:pPr>
              <w:pStyle w:val="Prrafodelista"/>
              <w:numPr>
                <w:ilvl w:val="0"/>
                <w:numId w:val="180"/>
              </w:numPr>
              <w:ind w:left="175" w:hanging="175"/>
              <w:rPr>
                <w:rFonts w:ascii="Book Antiqua" w:hAnsi="Book Antiqua"/>
                <w:sz w:val="16"/>
                <w:szCs w:val="16"/>
                <w:lang w:val="es-ES_tradnl"/>
              </w:rPr>
            </w:pPr>
            <w:r w:rsidRPr="00DA094A">
              <w:rPr>
                <w:rFonts w:ascii="Book Antiqua" w:hAnsi="Book Antiqua"/>
                <w:sz w:val="16"/>
                <w:szCs w:val="16"/>
                <w:lang w:val="es-ES_tradnl"/>
              </w:rPr>
              <w:t>Termómetros</w:t>
            </w:r>
          </w:p>
          <w:p w14:paraId="452ADB1E" w14:textId="77777777" w:rsidR="00420A91" w:rsidRPr="00DA094A" w:rsidRDefault="00420A91" w:rsidP="00420A91">
            <w:pPr>
              <w:pStyle w:val="Prrafodelista"/>
              <w:numPr>
                <w:ilvl w:val="0"/>
                <w:numId w:val="180"/>
              </w:numPr>
              <w:ind w:left="175" w:hanging="175"/>
              <w:rPr>
                <w:rFonts w:ascii="Book Antiqua" w:hAnsi="Book Antiqua"/>
                <w:sz w:val="16"/>
                <w:szCs w:val="16"/>
                <w:lang w:val="es-ES_tradnl"/>
              </w:rPr>
            </w:pPr>
            <w:r w:rsidRPr="00DA094A">
              <w:rPr>
                <w:rFonts w:ascii="Book Antiqua" w:hAnsi="Book Antiqua"/>
                <w:sz w:val="16"/>
                <w:szCs w:val="16"/>
                <w:lang w:val="es-ES_tradnl"/>
              </w:rPr>
              <w:t>Agua en hielo y a temperatura ambiente</w:t>
            </w:r>
          </w:p>
          <w:p w14:paraId="1824D708" w14:textId="77777777" w:rsidR="00420A91" w:rsidRPr="00DA094A" w:rsidRDefault="00420A91" w:rsidP="00420A91">
            <w:pPr>
              <w:pStyle w:val="Prrafodelista"/>
              <w:numPr>
                <w:ilvl w:val="0"/>
                <w:numId w:val="180"/>
              </w:numPr>
              <w:ind w:left="175" w:hanging="175"/>
              <w:rPr>
                <w:rFonts w:ascii="Book Antiqua" w:hAnsi="Book Antiqua"/>
                <w:sz w:val="16"/>
                <w:szCs w:val="16"/>
                <w:lang w:val="es-ES_tradnl"/>
              </w:rPr>
            </w:pPr>
            <w:r w:rsidRPr="00DA094A">
              <w:rPr>
                <w:rFonts w:ascii="Book Antiqua" w:hAnsi="Book Antiqua"/>
                <w:sz w:val="16"/>
                <w:szCs w:val="16"/>
                <w:lang w:val="es-ES_tradnl"/>
              </w:rPr>
              <w:t>Recipiente para calentar</w:t>
            </w:r>
          </w:p>
          <w:p w14:paraId="585A0C2C" w14:textId="77777777" w:rsidR="00420A91" w:rsidRPr="00DA094A" w:rsidRDefault="00420A91" w:rsidP="00420A91">
            <w:pPr>
              <w:pStyle w:val="Prrafodelista"/>
              <w:numPr>
                <w:ilvl w:val="0"/>
                <w:numId w:val="180"/>
              </w:numPr>
              <w:ind w:left="175" w:hanging="175"/>
              <w:rPr>
                <w:rFonts w:ascii="Book Antiqua" w:hAnsi="Book Antiqua"/>
                <w:sz w:val="16"/>
                <w:szCs w:val="16"/>
                <w:lang w:val="es-ES_tradnl"/>
              </w:rPr>
            </w:pPr>
            <w:r w:rsidRPr="00DA094A">
              <w:rPr>
                <w:rFonts w:ascii="Book Antiqua" w:hAnsi="Book Antiqua"/>
                <w:sz w:val="16"/>
                <w:szCs w:val="16"/>
                <w:lang w:val="es-ES_tradnl"/>
              </w:rPr>
              <w:t>Recursos digitales, “Guía digital. Sitios web de interés”</w:t>
            </w:r>
          </w:p>
        </w:tc>
      </w:tr>
      <w:tr w:rsidR="00420A91" w:rsidRPr="00DA094A" w14:paraId="4DD4D755" w14:textId="77777777" w:rsidTr="003E6DCD">
        <w:tc>
          <w:tcPr>
            <w:tcW w:w="5954" w:type="dxa"/>
            <w:gridSpan w:val="8"/>
            <w:vMerge/>
          </w:tcPr>
          <w:p w14:paraId="213E8D14" w14:textId="77777777" w:rsidR="00420A91" w:rsidRPr="00DA094A" w:rsidRDefault="00420A91" w:rsidP="003E6DCD">
            <w:pPr>
              <w:rPr>
                <w:rFonts w:ascii="Book Antiqua" w:hAnsi="Book Antiqua"/>
                <w:sz w:val="16"/>
                <w:szCs w:val="16"/>
                <w:lang w:val="es-ES_tradnl"/>
              </w:rPr>
            </w:pPr>
          </w:p>
        </w:tc>
        <w:tc>
          <w:tcPr>
            <w:tcW w:w="3544" w:type="dxa"/>
            <w:gridSpan w:val="3"/>
          </w:tcPr>
          <w:p w14:paraId="77B6EFB6"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401702D7"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p>
        </w:tc>
      </w:tr>
      <w:tr w:rsidR="00420A91" w:rsidRPr="00DA094A" w14:paraId="5FDFED39" w14:textId="77777777" w:rsidTr="003E6DCD">
        <w:tc>
          <w:tcPr>
            <w:tcW w:w="5954" w:type="dxa"/>
            <w:gridSpan w:val="8"/>
            <w:vMerge/>
          </w:tcPr>
          <w:p w14:paraId="7955C0ED" w14:textId="77777777" w:rsidR="00420A91" w:rsidRPr="00DA094A" w:rsidRDefault="00420A91" w:rsidP="003E6DCD">
            <w:pPr>
              <w:rPr>
                <w:rFonts w:ascii="Book Antiqua" w:hAnsi="Book Antiqua"/>
                <w:sz w:val="16"/>
                <w:szCs w:val="16"/>
                <w:lang w:val="es-ES_tradnl"/>
              </w:rPr>
            </w:pPr>
          </w:p>
        </w:tc>
        <w:tc>
          <w:tcPr>
            <w:tcW w:w="3544" w:type="dxa"/>
            <w:gridSpan w:val="3"/>
          </w:tcPr>
          <w:p w14:paraId="69D73743"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006FE63A" w14:textId="77777777" w:rsidR="00420A91" w:rsidRPr="00DA094A" w:rsidRDefault="00420A91" w:rsidP="003E6DCD">
            <w:pPr>
              <w:rPr>
                <w:rFonts w:ascii="Book Antiqua" w:hAnsi="Book Antiqua"/>
                <w:sz w:val="16"/>
                <w:szCs w:val="16"/>
                <w:lang w:val="es-ES_tradnl"/>
              </w:rPr>
            </w:pPr>
          </w:p>
        </w:tc>
      </w:tr>
      <w:tr w:rsidR="00420A91" w:rsidRPr="00DA094A" w14:paraId="0FA80607" w14:textId="77777777" w:rsidTr="003E6DCD">
        <w:tc>
          <w:tcPr>
            <w:tcW w:w="9498" w:type="dxa"/>
            <w:gridSpan w:val="11"/>
            <w:shd w:val="clear" w:color="auto" w:fill="B2A1C7" w:themeFill="accent4" w:themeFillTint="99"/>
            <w:vAlign w:val="center"/>
          </w:tcPr>
          <w:p w14:paraId="2C9C9FB7"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0A2331C4" w14:textId="77777777" w:rsidTr="003E6DCD">
        <w:tc>
          <w:tcPr>
            <w:tcW w:w="4678" w:type="dxa"/>
            <w:gridSpan w:val="5"/>
            <w:vAlign w:val="center"/>
          </w:tcPr>
          <w:p w14:paraId="3BFBE62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49B93511" w14:textId="77777777" w:rsidR="00420A91" w:rsidRPr="00DA094A" w:rsidRDefault="00420A91" w:rsidP="00420A91">
            <w:pPr>
              <w:pStyle w:val="Prrafodelista"/>
              <w:numPr>
                <w:ilvl w:val="0"/>
                <w:numId w:val="181"/>
              </w:numPr>
              <w:ind w:left="176"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Usa el termómetro para comparar la temperatura de objetos. </w:t>
            </w:r>
          </w:p>
          <w:p w14:paraId="6135B147" w14:textId="77777777" w:rsidR="00420A91" w:rsidRPr="00DA094A" w:rsidRDefault="00420A91" w:rsidP="00420A91">
            <w:pPr>
              <w:pStyle w:val="Prrafodelista"/>
              <w:numPr>
                <w:ilvl w:val="0"/>
                <w:numId w:val="181"/>
              </w:numPr>
              <w:ind w:left="176"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Describe los cambios de estado físico de los materiales con la variación de la temperatura.</w:t>
            </w:r>
          </w:p>
        </w:tc>
        <w:tc>
          <w:tcPr>
            <w:tcW w:w="1983" w:type="dxa"/>
            <w:gridSpan w:val="4"/>
          </w:tcPr>
          <w:p w14:paraId="63DEE46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78ED4E08"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Durante la semana</w:t>
            </w:r>
          </w:p>
        </w:tc>
        <w:tc>
          <w:tcPr>
            <w:tcW w:w="2837" w:type="dxa"/>
            <w:gridSpan w:val="2"/>
          </w:tcPr>
          <w:p w14:paraId="42D78A7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61E78697"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Portafolio de evidencias</w:t>
            </w:r>
          </w:p>
        </w:tc>
      </w:tr>
    </w:tbl>
    <w:p w14:paraId="0338D6B1" w14:textId="77777777" w:rsidR="00420A91" w:rsidRPr="00DA094A" w:rsidRDefault="00420A91" w:rsidP="00420A91">
      <w:pPr>
        <w:rPr>
          <w:rFonts w:ascii="Book Antiqua" w:hAnsi="Book Antiqua"/>
          <w:sz w:val="16"/>
          <w:szCs w:val="16"/>
          <w:lang w:val="es-ES_tradnl"/>
        </w:rPr>
      </w:pPr>
    </w:p>
    <w:p w14:paraId="1C0EBE46"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7CA63361"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17</w:t>
      </w:r>
    </w:p>
    <w:p w14:paraId="0F0E1A09" w14:textId="77777777" w:rsidR="00420A91" w:rsidRPr="00DA094A" w:rsidRDefault="00420A91" w:rsidP="00420A91">
      <w:pPr>
        <w:rPr>
          <w:rFonts w:ascii="Book Antiqua" w:hAnsi="Book Antiqua"/>
          <w:lang w:val="es-ES_tradnl"/>
        </w:rPr>
      </w:pPr>
      <w:r w:rsidRPr="00DA094A">
        <w:rPr>
          <w:rFonts w:ascii="Book Antiqua" w:hAnsi="Book Antiqua"/>
          <w:lang w:val="es-ES_tradnl"/>
        </w:rPr>
        <w:t>La Entidad donde Vivo</w:t>
      </w:r>
    </w:p>
    <w:p w14:paraId="2B09803F"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8"/>
        <w:gridCol w:w="138"/>
        <w:gridCol w:w="1391"/>
        <w:gridCol w:w="839"/>
        <w:gridCol w:w="701"/>
        <w:gridCol w:w="841"/>
        <w:gridCol w:w="779"/>
        <w:gridCol w:w="479"/>
        <w:gridCol w:w="1080"/>
        <w:gridCol w:w="992"/>
        <w:gridCol w:w="1418"/>
      </w:tblGrid>
      <w:tr w:rsidR="00420A91" w:rsidRPr="00DA094A" w14:paraId="238E069D" w14:textId="77777777" w:rsidTr="003E6DCD">
        <w:tc>
          <w:tcPr>
            <w:tcW w:w="698" w:type="dxa"/>
            <w:shd w:val="clear" w:color="auto" w:fill="B2A1C7" w:themeFill="accent4" w:themeFillTint="99"/>
            <w:vAlign w:val="center"/>
          </w:tcPr>
          <w:p w14:paraId="2689B47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68" w:type="dxa"/>
            <w:gridSpan w:val="3"/>
            <w:shd w:val="clear" w:color="auto" w:fill="auto"/>
            <w:vAlign w:val="center"/>
          </w:tcPr>
          <w:p w14:paraId="0BDD59A8" w14:textId="77777777" w:rsidR="00420A91" w:rsidRPr="00DA094A" w:rsidRDefault="00420A91" w:rsidP="003E6DCD">
            <w:pPr>
              <w:contextualSpacing/>
              <w:jc w:val="center"/>
              <w:rPr>
                <w:rFonts w:ascii="Book Antiqua" w:hAnsi="Book Antiqua"/>
                <w:sz w:val="16"/>
                <w:szCs w:val="16"/>
                <w:lang w:val="es-ES_tradnl"/>
              </w:rPr>
            </w:pPr>
          </w:p>
        </w:tc>
        <w:tc>
          <w:tcPr>
            <w:tcW w:w="1542" w:type="dxa"/>
            <w:gridSpan w:val="2"/>
            <w:shd w:val="clear" w:color="auto" w:fill="B2A1C7" w:themeFill="accent4" w:themeFillTint="99"/>
            <w:vAlign w:val="center"/>
          </w:tcPr>
          <w:p w14:paraId="45C5316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258" w:type="dxa"/>
            <w:gridSpan w:val="2"/>
            <w:shd w:val="clear" w:color="auto" w:fill="auto"/>
            <w:vAlign w:val="center"/>
          </w:tcPr>
          <w:p w14:paraId="3904750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261 y 262</w:t>
            </w:r>
          </w:p>
        </w:tc>
        <w:tc>
          <w:tcPr>
            <w:tcW w:w="2072" w:type="dxa"/>
            <w:gridSpan w:val="2"/>
            <w:shd w:val="clear" w:color="auto" w:fill="B2A1C7" w:themeFill="accent4" w:themeFillTint="99"/>
            <w:vAlign w:val="center"/>
          </w:tcPr>
          <w:p w14:paraId="7B09C9F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418" w:type="dxa"/>
            <w:shd w:val="clear" w:color="auto" w:fill="auto"/>
            <w:vAlign w:val="center"/>
          </w:tcPr>
          <w:p w14:paraId="41959BFD" w14:textId="77777777" w:rsidR="00420A91" w:rsidRPr="00DA094A" w:rsidRDefault="00420A91" w:rsidP="003E6DCD">
            <w:pPr>
              <w:contextualSpacing/>
              <w:jc w:val="center"/>
              <w:rPr>
                <w:rFonts w:ascii="Book Antiqua" w:hAnsi="Book Antiqua"/>
                <w:sz w:val="16"/>
                <w:szCs w:val="16"/>
                <w:lang w:val="es-ES_tradnl"/>
              </w:rPr>
            </w:pPr>
          </w:p>
        </w:tc>
      </w:tr>
      <w:tr w:rsidR="00420A91" w:rsidRPr="00DA094A" w14:paraId="4B71F9E9" w14:textId="77777777" w:rsidTr="003E6DCD">
        <w:tc>
          <w:tcPr>
            <w:tcW w:w="836" w:type="dxa"/>
            <w:gridSpan w:val="2"/>
            <w:shd w:val="clear" w:color="auto" w:fill="CCC0D9" w:themeFill="accent4" w:themeFillTint="66"/>
            <w:vAlign w:val="center"/>
          </w:tcPr>
          <w:p w14:paraId="1AA0766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230" w:type="dxa"/>
            <w:gridSpan w:val="2"/>
            <w:shd w:val="clear" w:color="auto" w:fill="auto"/>
            <w:vAlign w:val="center"/>
          </w:tcPr>
          <w:p w14:paraId="18EA035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La entidad</w:t>
            </w:r>
          </w:p>
        </w:tc>
        <w:tc>
          <w:tcPr>
            <w:tcW w:w="701" w:type="dxa"/>
            <w:shd w:val="clear" w:color="auto" w:fill="CCC0D9" w:themeFill="accent4" w:themeFillTint="66"/>
            <w:vAlign w:val="center"/>
          </w:tcPr>
          <w:p w14:paraId="648ED88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589" w:type="dxa"/>
            <w:gridSpan w:val="6"/>
            <w:shd w:val="clear" w:color="auto" w:fill="auto"/>
            <w:vAlign w:val="center"/>
          </w:tcPr>
          <w:p w14:paraId="571493AB" w14:textId="77777777" w:rsidR="00420A91" w:rsidRPr="00DA094A" w:rsidRDefault="00420A91" w:rsidP="003E6DCD">
            <w:pPr>
              <w:widowControl w:val="0"/>
              <w:autoSpaceDE w:val="0"/>
              <w:autoSpaceDN w:val="0"/>
              <w:adjustRightInd w:val="0"/>
              <w:contextualSpacing/>
              <w:jc w:val="center"/>
              <w:rPr>
                <w:rFonts w:ascii="Book Antiqua" w:hAnsi="Book Antiqua" w:cs="Times New Roman"/>
                <w:sz w:val="16"/>
                <w:szCs w:val="16"/>
                <w:lang w:val="es-ES_tradnl"/>
              </w:rPr>
            </w:pPr>
            <w:r w:rsidRPr="00DA094A">
              <w:rPr>
                <w:rFonts w:ascii="Book Antiqua" w:hAnsi="Book Antiqua" w:cs="Times New Roman"/>
                <w:sz w:val="16"/>
                <w:szCs w:val="16"/>
                <w:lang w:val="es-ES_tradnl"/>
              </w:rPr>
              <w:t>La conquista, el Virreinato y la Independencia en mi entidad</w:t>
            </w:r>
          </w:p>
        </w:tc>
      </w:tr>
      <w:tr w:rsidR="00420A91" w:rsidRPr="00DA094A" w14:paraId="52CDD726" w14:textId="77777777" w:rsidTr="003E6DCD">
        <w:tc>
          <w:tcPr>
            <w:tcW w:w="2227" w:type="dxa"/>
            <w:gridSpan w:val="3"/>
            <w:shd w:val="clear" w:color="auto" w:fill="CCC0D9" w:themeFill="accent4" w:themeFillTint="66"/>
            <w:vAlign w:val="center"/>
          </w:tcPr>
          <w:p w14:paraId="6E8D43F9"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639" w:type="dxa"/>
            <w:gridSpan w:val="5"/>
            <w:shd w:val="clear" w:color="auto" w:fill="CCC0D9" w:themeFill="accent4" w:themeFillTint="66"/>
            <w:vAlign w:val="center"/>
          </w:tcPr>
          <w:p w14:paraId="3C75899D"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490" w:type="dxa"/>
            <w:gridSpan w:val="3"/>
            <w:shd w:val="clear" w:color="auto" w:fill="CCC0D9" w:themeFill="accent4" w:themeFillTint="66"/>
            <w:vAlign w:val="center"/>
          </w:tcPr>
          <w:p w14:paraId="042D2414"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37A23FA0" w14:textId="77777777" w:rsidTr="003E6DCD">
        <w:tc>
          <w:tcPr>
            <w:tcW w:w="2227" w:type="dxa"/>
            <w:gridSpan w:val="3"/>
            <w:shd w:val="clear" w:color="auto" w:fill="auto"/>
            <w:vAlign w:val="center"/>
          </w:tcPr>
          <w:p w14:paraId="3DC3BC60"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El Virreinato</w:t>
            </w:r>
          </w:p>
        </w:tc>
        <w:tc>
          <w:tcPr>
            <w:tcW w:w="3639" w:type="dxa"/>
            <w:gridSpan w:val="5"/>
            <w:shd w:val="clear" w:color="auto" w:fill="auto"/>
            <w:vAlign w:val="center"/>
          </w:tcPr>
          <w:p w14:paraId="191E741D"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Localiza los principales pueblos y ciudades virreinales de la entidad, e identifica sus características.</w:t>
            </w:r>
          </w:p>
        </w:tc>
        <w:tc>
          <w:tcPr>
            <w:tcW w:w="3490" w:type="dxa"/>
            <w:gridSpan w:val="3"/>
            <w:shd w:val="clear" w:color="auto" w:fill="auto"/>
            <w:vAlign w:val="center"/>
          </w:tcPr>
          <w:p w14:paraId="405929B8"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La Conquista, la colonización y el Virreinato en mi entidad.</w:t>
            </w:r>
          </w:p>
        </w:tc>
      </w:tr>
      <w:tr w:rsidR="00420A91" w:rsidRPr="00DA094A" w14:paraId="76C3966D" w14:textId="77777777" w:rsidTr="003E6DCD">
        <w:tc>
          <w:tcPr>
            <w:tcW w:w="5866" w:type="dxa"/>
            <w:gridSpan w:val="8"/>
            <w:vMerge w:val="restart"/>
          </w:tcPr>
          <w:p w14:paraId="666FB769"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66DC32A0"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Con ayuda de los alumnos, haga una síntesis sobre el tema que vieron la semana anterior. </w:t>
            </w:r>
          </w:p>
          <w:p w14:paraId="288F0B27"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Solicite a los alumnos que trabajen con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después con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Ayúdelos a resolver la actividad 1; para ello, utilice un mapa de la república mexicana con la división política actual para que ellos localicen su entidad en él. </w:t>
            </w:r>
          </w:p>
          <w:p w14:paraId="12ABA7A5"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Evalúe, mediante una guía de observación, el desempeño de los alumnos durante esta actividad. Revise con ellos imágenes en internet de mapas y pinturas de las ciudades y los pueblos de la entidad durante el Virreinato. Pregúnteles cuáles de esos lugares conocen y cómo son ahora. Comente sus propias observaciones e impresiones. </w:t>
            </w:r>
          </w:p>
          <w:p w14:paraId="5E4B1B90"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a los alumnos que elaboren una tarjeta postal de su entidad. Para esto, entrégueles fichas de trabajo y pida que en un lado copien o impriman y peguen una de las imágenes que les haya gustado y al reverso escriban algunas características de esa ciudad o ese pueblo. Pídales que conserven sus tarjetas en el portafolio de evidencias. </w:t>
            </w:r>
          </w:p>
        </w:tc>
        <w:tc>
          <w:tcPr>
            <w:tcW w:w="3490" w:type="dxa"/>
            <w:gridSpan w:val="3"/>
          </w:tcPr>
          <w:p w14:paraId="026D4D1E"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3634174B" w14:textId="77777777" w:rsidR="00420A91" w:rsidRPr="00DA094A" w:rsidRDefault="00420A91" w:rsidP="00420A91">
            <w:pPr>
              <w:pStyle w:val="Prrafodelista"/>
              <w:numPr>
                <w:ilvl w:val="0"/>
                <w:numId w:val="182"/>
              </w:numPr>
              <w:ind w:left="178" w:hanging="142"/>
              <w:rPr>
                <w:rFonts w:ascii="Book Antiqua" w:hAnsi="Book Antiqua"/>
                <w:sz w:val="16"/>
                <w:szCs w:val="16"/>
                <w:lang w:val="es-ES_tradnl"/>
              </w:rPr>
            </w:pPr>
            <w:r w:rsidRPr="00DA094A">
              <w:rPr>
                <w:rFonts w:ascii="Book Antiqua" w:hAnsi="Book Antiqua"/>
                <w:sz w:val="16"/>
                <w:szCs w:val="16"/>
                <w:lang w:val="es-ES_tradnl"/>
              </w:rPr>
              <w:t>Fichas de trabajo</w:t>
            </w:r>
          </w:p>
          <w:p w14:paraId="076E7636" w14:textId="77777777" w:rsidR="00420A91" w:rsidRPr="00DA094A" w:rsidRDefault="00420A91" w:rsidP="00420A91">
            <w:pPr>
              <w:pStyle w:val="Prrafodelista"/>
              <w:numPr>
                <w:ilvl w:val="0"/>
                <w:numId w:val="182"/>
              </w:numPr>
              <w:ind w:left="178" w:hanging="142"/>
              <w:rPr>
                <w:rFonts w:ascii="Book Antiqua" w:hAnsi="Book Antiqua"/>
                <w:sz w:val="16"/>
                <w:szCs w:val="16"/>
                <w:lang w:val="es-ES_tradnl"/>
              </w:rPr>
            </w:pPr>
            <w:r w:rsidRPr="00DA094A">
              <w:rPr>
                <w:rFonts w:ascii="Book Antiqua" w:hAnsi="Book Antiqua"/>
                <w:sz w:val="16"/>
                <w:szCs w:val="16"/>
                <w:lang w:val="es-ES_tradnl"/>
              </w:rPr>
              <w:t xml:space="preserve">Lápices de colores </w:t>
            </w:r>
          </w:p>
          <w:p w14:paraId="33B9B78E" w14:textId="77777777" w:rsidR="00420A91" w:rsidRPr="00DA094A" w:rsidRDefault="00420A91" w:rsidP="00420A91">
            <w:pPr>
              <w:pStyle w:val="Prrafodelista"/>
              <w:numPr>
                <w:ilvl w:val="0"/>
                <w:numId w:val="182"/>
              </w:numPr>
              <w:ind w:left="178" w:hanging="142"/>
              <w:rPr>
                <w:rFonts w:ascii="Book Antiqua" w:hAnsi="Book Antiqua"/>
                <w:sz w:val="16"/>
                <w:szCs w:val="16"/>
                <w:lang w:val="es-ES_tradnl"/>
              </w:rPr>
            </w:pPr>
            <w:r w:rsidRPr="00DA094A">
              <w:rPr>
                <w:rFonts w:ascii="Book Antiqua" w:hAnsi="Book Antiqua"/>
                <w:sz w:val="16"/>
                <w:szCs w:val="16"/>
                <w:lang w:val="es-ES_tradnl"/>
              </w:rPr>
              <w:t>Computadoras con conexión a internet</w:t>
            </w:r>
          </w:p>
        </w:tc>
      </w:tr>
      <w:tr w:rsidR="00420A91" w:rsidRPr="00DA094A" w14:paraId="106064F3" w14:textId="77777777" w:rsidTr="003E6DCD">
        <w:tc>
          <w:tcPr>
            <w:tcW w:w="5866" w:type="dxa"/>
            <w:gridSpan w:val="8"/>
            <w:vMerge/>
          </w:tcPr>
          <w:p w14:paraId="486EDD9E" w14:textId="77777777" w:rsidR="00420A91" w:rsidRPr="00DA094A" w:rsidRDefault="00420A91" w:rsidP="003E6DCD">
            <w:pPr>
              <w:rPr>
                <w:rFonts w:ascii="Book Antiqua" w:hAnsi="Book Antiqua"/>
                <w:sz w:val="16"/>
                <w:szCs w:val="16"/>
                <w:lang w:val="es-ES_tradnl"/>
              </w:rPr>
            </w:pPr>
          </w:p>
        </w:tc>
        <w:tc>
          <w:tcPr>
            <w:tcW w:w="3490" w:type="dxa"/>
            <w:gridSpan w:val="3"/>
          </w:tcPr>
          <w:p w14:paraId="6038C05A"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7C38213F" w14:textId="77777777" w:rsidR="00420A91" w:rsidRPr="00DA094A" w:rsidRDefault="00420A91" w:rsidP="003E6DCD">
            <w:pPr>
              <w:rPr>
                <w:rFonts w:ascii="Book Antiqua" w:hAnsi="Book Antiqua"/>
                <w:sz w:val="16"/>
                <w:szCs w:val="16"/>
                <w:lang w:val="es-ES_tradnl"/>
              </w:rPr>
            </w:pPr>
          </w:p>
        </w:tc>
      </w:tr>
      <w:tr w:rsidR="00420A91" w:rsidRPr="00DA094A" w14:paraId="1C5F1DBD" w14:textId="77777777" w:rsidTr="003E6DCD">
        <w:trPr>
          <w:trHeight w:val="1019"/>
        </w:trPr>
        <w:tc>
          <w:tcPr>
            <w:tcW w:w="5866" w:type="dxa"/>
            <w:gridSpan w:val="8"/>
            <w:vMerge/>
          </w:tcPr>
          <w:p w14:paraId="5D0D89E1" w14:textId="77777777" w:rsidR="00420A91" w:rsidRPr="00DA094A" w:rsidRDefault="00420A91" w:rsidP="003E6DCD">
            <w:pPr>
              <w:rPr>
                <w:rFonts w:ascii="Book Antiqua" w:hAnsi="Book Antiqua"/>
                <w:sz w:val="16"/>
                <w:szCs w:val="16"/>
                <w:lang w:val="es-ES_tradnl"/>
              </w:rPr>
            </w:pPr>
          </w:p>
        </w:tc>
        <w:tc>
          <w:tcPr>
            <w:tcW w:w="3490" w:type="dxa"/>
            <w:gridSpan w:val="3"/>
          </w:tcPr>
          <w:p w14:paraId="6B6F612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2AEE8B34" w14:textId="77777777" w:rsidR="00420A91" w:rsidRPr="00DA094A" w:rsidRDefault="00420A91" w:rsidP="003E6DCD">
            <w:pPr>
              <w:rPr>
                <w:rFonts w:ascii="Book Antiqua" w:hAnsi="Book Antiqua"/>
                <w:sz w:val="16"/>
                <w:szCs w:val="16"/>
                <w:lang w:val="es-ES_tradnl"/>
              </w:rPr>
            </w:pPr>
          </w:p>
        </w:tc>
      </w:tr>
      <w:tr w:rsidR="00420A91" w:rsidRPr="00DA094A" w14:paraId="336C9272" w14:textId="77777777" w:rsidTr="003E6DCD">
        <w:tc>
          <w:tcPr>
            <w:tcW w:w="9356" w:type="dxa"/>
            <w:gridSpan w:val="11"/>
            <w:shd w:val="clear" w:color="auto" w:fill="B2A1C7" w:themeFill="accent4" w:themeFillTint="99"/>
            <w:vAlign w:val="center"/>
          </w:tcPr>
          <w:p w14:paraId="080498F5"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728FA30B" w14:textId="77777777" w:rsidTr="003E6DCD">
        <w:tc>
          <w:tcPr>
            <w:tcW w:w="5387" w:type="dxa"/>
            <w:gridSpan w:val="7"/>
          </w:tcPr>
          <w:p w14:paraId="673AF60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5BFD69D8"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Localiza los principales pueblos y ciudades virreinales de la entidad, e identifica sus características.</w:t>
            </w:r>
          </w:p>
        </w:tc>
        <w:tc>
          <w:tcPr>
            <w:tcW w:w="1559" w:type="dxa"/>
            <w:gridSpan w:val="2"/>
          </w:tcPr>
          <w:p w14:paraId="23D2749D"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5BD06926"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Durante la semana</w:t>
            </w:r>
          </w:p>
        </w:tc>
        <w:tc>
          <w:tcPr>
            <w:tcW w:w="2410" w:type="dxa"/>
            <w:gridSpan w:val="2"/>
          </w:tcPr>
          <w:p w14:paraId="655EC6E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00013535" w14:textId="77777777" w:rsidR="00420A91" w:rsidRPr="00DA094A" w:rsidRDefault="00420A91" w:rsidP="00420A91">
            <w:pPr>
              <w:pStyle w:val="Prrafodelista"/>
              <w:numPr>
                <w:ilvl w:val="0"/>
                <w:numId w:val="209"/>
              </w:numPr>
              <w:rPr>
                <w:rFonts w:ascii="Book Antiqua" w:hAnsi="Book Antiqua"/>
                <w:sz w:val="16"/>
                <w:szCs w:val="16"/>
                <w:lang w:val="es-ES_tradnl"/>
              </w:rPr>
            </w:pPr>
            <w:r w:rsidRPr="00DA094A">
              <w:rPr>
                <w:rFonts w:ascii="Book Antiqua" w:hAnsi="Book Antiqua"/>
                <w:sz w:val="16"/>
                <w:szCs w:val="16"/>
                <w:lang w:val="es-ES_tradnl"/>
              </w:rPr>
              <w:t>Guía de observación</w:t>
            </w:r>
          </w:p>
          <w:p w14:paraId="4962E8F4" w14:textId="77777777" w:rsidR="00420A91" w:rsidRPr="00DA094A" w:rsidRDefault="00420A91" w:rsidP="00420A91">
            <w:pPr>
              <w:pStyle w:val="Prrafodelista"/>
              <w:numPr>
                <w:ilvl w:val="0"/>
                <w:numId w:val="209"/>
              </w:numPr>
              <w:rPr>
                <w:rFonts w:ascii="Book Antiqua" w:hAnsi="Book Antiqua"/>
                <w:sz w:val="16"/>
                <w:szCs w:val="16"/>
                <w:lang w:val="es-ES_tradnl"/>
              </w:rPr>
            </w:pPr>
            <w:r w:rsidRPr="00DA094A">
              <w:rPr>
                <w:rFonts w:ascii="Book Antiqua" w:hAnsi="Book Antiqua"/>
                <w:sz w:val="16"/>
                <w:szCs w:val="16"/>
                <w:lang w:val="es-ES_tradnl"/>
              </w:rPr>
              <w:t>Portafolio de evidencias</w:t>
            </w:r>
          </w:p>
        </w:tc>
      </w:tr>
    </w:tbl>
    <w:p w14:paraId="0B6ED2DD" w14:textId="77777777" w:rsidR="00420A91" w:rsidRPr="00DA094A" w:rsidRDefault="00420A91" w:rsidP="00420A91">
      <w:pPr>
        <w:rPr>
          <w:rFonts w:ascii="Book Antiqua" w:hAnsi="Book Antiqua"/>
          <w:b/>
          <w:sz w:val="16"/>
          <w:szCs w:val="16"/>
          <w:lang w:val="es-ES_tradnl"/>
        </w:rPr>
      </w:pPr>
    </w:p>
    <w:p w14:paraId="359C111F" w14:textId="77777777" w:rsidR="00420A91" w:rsidRPr="00DA094A" w:rsidRDefault="00420A91" w:rsidP="00420A91">
      <w:pPr>
        <w:rPr>
          <w:rFonts w:ascii="Book Antiqua" w:hAnsi="Book Antiqua"/>
          <w:lang w:val="es-ES_tradnl"/>
        </w:rPr>
      </w:pPr>
      <w:r w:rsidRPr="00DA094A">
        <w:rPr>
          <w:rFonts w:ascii="Book Antiqua" w:hAnsi="Book Antiqua"/>
          <w:lang w:val="es-ES_tradnl"/>
        </w:rPr>
        <w:t>Formación Cívica y Ética</w:t>
      </w:r>
    </w:p>
    <w:p w14:paraId="3F49ABE0"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700"/>
        <w:gridCol w:w="140"/>
        <w:gridCol w:w="976"/>
        <w:gridCol w:w="1395"/>
        <w:gridCol w:w="139"/>
        <w:gridCol w:w="560"/>
        <w:gridCol w:w="140"/>
        <w:gridCol w:w="140"/>
        <w:gridCol w:w="698"/>
        <w:gridCol w:w="700"/>
        <w:gridCol w:w="140"/>
        <w:gridCol w:w="831"/>
        <w:gridCol w:w="1261"/>
        <w:gridCol w:w="1536"/>
      </w:tblGrid>
      <w:tr w:rsidR="00420A91" w:rsidRPr="00DA094A" w14:paraId="1CE84AC6" w14:textId="77777777" w:rsidTr="003E6DCD">
        <w:tc>
          <w:tcPr>
            <w:tcW w:w="709" w:type="dxa"/>
            <w:shd w:val="clear" w:color="auto" w:fill="B2A1C7" w:themeFill="accent4" w:themeFillTint="99"/>
            <w:vAlign w:val="center"/>
          </w:tcPr>
          <w:p w14:paraId="0853938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693" w:type="dxa"/>
            <w:gridSpan w:val="4"/>
            <w:shd w:val="clear" w:color="auto" w:fill="auto"/>
            <w:vAlign w:val="center"/>
          </w:tcPr>
          <w:p w14:paraId="094EA19F" w14:textId="77777777" w:rsidR="00420A91" w:rsidRPr="00DA094A" w:rsidRDefault="00420A91" w:rsidP="003E6DCD">
            <w:pPr>
              <w:contextualSpacing/>
              <w:jc w:val="center"/>
              <w:rPr>
                <w:rFonts w:ascii="Book Antiqua" w:hAnsi="Book Antiqua"/>
                <w:sz w:val="16"/>
                <w:szCs w:val="16"/>
                <w:lang w:val="es-ES_tradnl"/>
              </w:rPr>
            </w:pPr>
          </w:p>
        </w:tc>
        <w:tc>
          <w:tcPr>
            <w:tcW w:w="1560" w:type="dxa"/>
            <w:gridSpan w:val="4"/>
            <w:shd w:val="clear" w:color="auto" w:fill="B2A1C7" w:themeFill="accent4" w:themeFillTint="99"/>
            <w:vAlign w:val="center"/>
          </w:tcPr>
          <w:p w14:paraId="289AF78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708" w:type="dxa"/>
            <w:shd w:val="clear" w:color="auto" w:fill="auto"/>
            <w:vAlign w:val="center"/>
          </w:tcPr>
          <w:p w14:paraId="5C15BFD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305</w:t>
            </w:r>
          </w:p>
        </w:tc>
        <w:tc>
          <w:tcPr>
            <w:tcW w:w="2268" w:type="dxa"/>
            <w:gridSpan w:val="3"/>
            <w:shd w:val="clear" w:color="auto" w:fill="B2A1C7" w:themeFill="accent4" w:themeFillTint="99"/>
            <w:vAlign w:val="center"/>
          </w:tcPr>
          <w:p w14:paraId="496C985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560" w:type="dxa"/>
            <w:shd w:val="clear" w:color="auto" w:fill="auto"/>
            <w:vAlign w:val="center"/>
          </w:tcPr>
          <w:p w14:paraId="661DB65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51 y 52</w:t>
            </w:r>
          </w:p>
        </w:tc>
      </w:tr>
      <w:tr w:rsidR="00420A91" w:rsidRPr="00DA094A" w14:paraId="2DBCD5A5" w14:textId="77777777" w:rsidTr="003E6DCD">
        <w:tc>
          <w:tcPr>
            <w:tcW w:w="851" w:type="dxa"/>
            <w:gridSpan w:val="2"/>
            <w:shd w:val="clear" w:color="auto" w:fill="CCC0D9" w:themeFill="accent4" w:themeFillTint="66"/>
            <w:vAlign w:val="center"/>
          </w:tcPr>
          <w:p w14:paraId="16893F6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410" w:type="dxa"/>
            <w:gridSpan w:val="2"/>
            <w:shd w:val="clear" w:color="auto" w:fill="auto"/>
            <w:vAlign w:val="center"/>
          </w:tcPr>
          <w:p w14:paraId="2A5167F2"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Aula</w:t>
            </w:r>
          </w:p>
        </w:tc>
        <w:tc>
          <w:tcPr>
            <w:tcW w:w="708" w:type="dxa"/>
            <w:gridSpan w:val="2"/>
            <w:shd w:val="clear" w:color="auto" w:fill="CCC0D9" w:themeFill="accent4" w:themeFillTint="66"/>
            <w:vAlign w:val="center"/>
          </w:tcPr>
          <w:p w14:paraId="100D847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529" w:type="dxa"/>
            <w:gridSpan w:val="8"/>
            <w:shd w:val="clear" w:color="auto" w:fill="auto"/>
            <w:vAlign w:val="center"/>
          </w:tcPr>
          <w:p w14:paraId="71A04D27"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Nuestra aportación a la diversidad</w:t>
            </w:r>
          </w:p>
        </w:tc>
      </w:tr>
      <w:tr w:rsidR="00420A91" w:rsidRPr="00DA094A" w14:paraId="2CE86A4A" w14:textId="77777777" w:rsidTr="003E6DCD">
        <w:tc>
          <w:tcPr>
            <w:tcW w:w="1843" w:type="dxa"/>
            <w:gridSpan w:val="3"/>
            <w:shd w:val="clear" w:color="auto" w:fill="CCC0D9" w:themeFill="accent4" w:themeFillTint="66"/>
            <w:vAlign w:val="center"/>
          </w:tcPr>
          <w:p w14:paraId="405CD3D0"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2410" w:type="dxa"/>
            <w:gridSpan w:val="5"/>
            <w:shd w:val="clear" w:color="auto" w:fill="CCC0D9" w:themeFill="accent4" w:themeFillTint="66"/>
            <w:vAlign w:val="center"/>
          </w:tcPr>
          <w:p w14:paraId="4436A73B"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5245" w:type="dxa"/>
            <w:gridSpan w:val="6"/>
            <w:shd w:val="clear" w:color="auto" w:fill="CCC0D9" w:themeFill="accent4" w:themeFillTint="66"/>
            <w:vAlign w:val="center"/>
          </w:tcPr>
          <w:p w14:paraId="7FBA6602"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257632E4" w14:textId="77777777" w:rsidTr="003E6DCD">
        <w:tc>
          <w:tcPr>
            <w:tcW w:w="1843" w:type="dxa"/>
            <w:gridSpan w:val="3"/>
            <w:shd w:val="clear" w:color="auto" w:fill="auto"/>
            <w:vAlign w:val="center"/>
          </w:tcPr>
          <w:p w14:paraId="6B42739E"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Costumbres y tradiciones que dan identidad</w:t>
            </w:r>
          </w:p>
        </w:tc>
        <w:tc>
          <w:tcPr>
            <w:tcW w:w="2410" w:type="dxa"/>
            <w:gridSpan w:val="5"/>
            <w:shd w:val="clear" w:color="auto" w:fill="auto"/>
            <w:vAlign w:val="center"/>
          </w:tcPr>
          <w:p w14:paraId="6F5A7353"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Valora sus costumbres y tradiciones que enriquecen la diversidad cultural del país.</w:t>
            </w:r>
          </w:p>
        </w:tc>
        <w:tc>
          <w:tcPr>
            <w:tcW w:w="5245" w:type="dxa"/>
            <w:gridSpan w:val="6"/>
            <w:shd w:val="clear" w:color="auto" w:fill="auto"/>
            <w:vAlign w:val="center"/>
          </w:tcPr>
          <w:p w14:paraId="7C072BF6" w14:textId="77777777" w:rsidR="00420A91" w:rsidRPr="00DA094A" w:rsidRDefault="00420A91" w:rsidP="00420A91">
            <w:pPr>
              <w:pStyle w:val="Prrafodelista"/>
              <w:widowControl w:val="0"/>
              <w:numPr>
                <w:ilvl w:val="0"/>
                <w:numId w:val="179"/>
              </w:numPr>
              <w:autoSpaceDE w:val="0"/>
              <w:autoSpaceDN w:val="0"/>
              <w:adjustRightInd w:val="0"/>
              <w:ind w:left="176" w:hanging="176"/>
              <w:contextualSpacing w:val="0"/>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Qué costumbres y tradiciones existen en el lugar donde vivo y en otros lugares de mi entidad. </w:t>
            </w:r>
          </w:p>
          <w:p w14:paraId="3A2E8377" w14:textId="77777777" w:rsidR="00420A91" w:rsidRPr="00DA094A" w:rsidRDefault="00420A91" w:rsidP="00420A91">
            <w:pPr>
              <w:pStyle w:val="Prrafodelista"/>
              <w:widowControl w:val="0"/>
              <w:numPr>
                <w:ilvl w:val="0"/>
                <w:numId w:val="179"/>
              </w:numPr>
              <w:autoSpaceDE w:val="0"/>
              <w:autoSpaceDN w:val="0"/>
              <w:adjustRightInd w:val="0"/>
              <w:ind w:left="176" w:hanging="176"/>
              <w:contextualSpacing w:val="0"/>
              <w:rPr>
                <w:rFonts w:ascii="Book Antiqua" w:hAnsi="Book Antiqua" w:cs="Times New Roman"/>
                <w:sz w:val="16"/>
                <w:szCs w:val="16"/>
                <w:lang w:val="es-ES_tradnl"/>
              </w:rPr>
            </w:pPr>
            <w:r w:rsidRPr="00DA094A">
              <w:rPr>
                <w:rFonts w:ascii="Book Antiqua" w:hAnsi="Book Antiqua" w:cs="Times New Roman"/>
                <w:sz w:val="16"/>
                <w:szCs w:val="16"/>
                <w:lang w:val="es-ES_tradnl"/>
              </w:rPr>
              <w:t>Conozco a personas que pertenecen a un grupo étnico o que hayan nacido en otro lugar de la entidad, del país o del mundo.</w:t>
            </w:r>
          </w:p>
        </w:tc>
      </w:tr>
      <w:tr w:rsidR="00420A91" w:rsidRPr="00DA094A" w14:paraId="75E8397F" w14:textId="77777777" w:rsidTr="003E6DCD">
        <w:tc>
          <w:tcPr>
            <w:tcW w:w="5812" w:type="dxa"/>
            <w:gridSpan w:val="11"/>
            <w:vMerge w:val="restart"/>
          </w:tcPr>
          <w:p w14:paraId="428B1352"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6C70F6FF"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Pregunte a los alumnos qué costumbres y tradiciones hay en su familia y qué representan éstas para ellos. </w:t>
            </w:r>
          </w:p>
          <w:p w14:paraId="44C0760B"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Para introducir el tema y que los alumnos distingan claramente entre una costumbre y una tradición, pida que lean primero el párrafo de información conceptual de la lección en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Después pueden leer las páginas 51 y 52 del libro de texto </w:t>
            </w:r>
            <w:r w:rsidRPr="00DA094A">
              <w:rPr>
                <w:rFonts w:ascii="Book Antiqua" w:hAnsi="Book Antiqua"/>
                <w:smallCaps/>
                <w:sz w:val="16"/>
                <w:szCs w:val="16"/>
                <w:lang w:val="es-ES_tradnl"/>
              </w:rPr>
              <w:t xml:space="preserve">sep </w:t>
            </w:r>
            <w:r w:rsidRPr="00DA094A">
              <w:rPr>
                <w:rFonts w:ascii="Book Antiqua" w:hAnsi="Book Antiqua" w:cs="Times"/>
                <w:sz w:val="16"/>
                <w:szCs w:val="16"/>
                <w:lang w:val="es-ES"/>
              </w:rPr>
              <w:t xml:space="preserve">y proseguir con las actividades de la lección. Comente que las costumbres y tradiciones son parte del patrimonio de que se habla en el libro. </w:t>
            </w:r>
          </w:p>
          <w:p w14:paraId="267D62EF"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Solicite a los alumnos que escriban en su cuaderno por qué las costumbres y tradiciones de su localidad enriquecen la diversidad cultural del país. Evalúe con este trabajo los aprendizajes de los alumnos sobre el tema. </w:t>
            </w:r>
          </w:p>
          <w:p w14:paraId="3349239F"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b/>
                <w:bCs/>
                <w:color w:val="5F497A" w:themeColor="accent4" w:themeShade="BF"/>
                <w:sz w:val="16"/>
                <w:szCs w:val="16"/>
                <w:lang w:val="es-ES"/>
              </w:rPr>
              <w:t>Actividades imprimibles.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Reparta impresiones de la efeméride correspondiente a diciembre, para que la realicen. </w:t>
            </w:r>
          </w:p>
        </w:tc>
        <w:tc>
          <w:tcPr>
            <w:tcW w:w="3686" w:type="dxa"/>
            <w:gridSpan w:val="3"/>
          </w:tcPr>
          <w:p w14:paraId="17E8587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47968E91"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Recursos digitales, “Actividades imprimibles. Efemérides”, “Natalicio de Venustiano Carranza”</w:t>
            </w:r>
          </w:p>
        </w:tc>
      </w:tr>
      <w:tr w:rsidR="00420A91" w:rsidRPr="00DA094A" w14:paraId="48AF360B" w14:textId="77777777" w:rsidTr="003E6DCD">
        <w:tc>
          <w:tcPr>
            <w:tcW w:w="5812" w:type="dxa"/>
            <w:gridSpan w:val="11"/>
            <w:vMerge/>
          </w:tcPr>
          <w:p w14:paraId="68F2C1C2" w14:textId="77777777" w:rsidR="00420A91" w:rsidRPr="00DA094A" w:rsidRDefault="00420A91" w:rsidP="003E6DCD">
            <w:pPr>
              <w:rPr>
                <w:rFonts w:ascii="Book Antiqua" w:hAnsi="Book Antiqua"/>
                <w:sz w:val="16"/>
                <w:szCs w:val="16"/>
                <w:lang w:val="es-ES_tradnl"/>
              </w:rPr>
            </w:pPr>
          </w:p>
        </w:tc>
        <w:tc>
          <w:tcPr>
            <w:tcW w:w="3686" w:type="dxa"/>
            <w:gridSpan w:val="3"/>
          </w:tcPr>
          <w:p w14:paraId="44001CCC"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535D9879" w14:textId="77777777" w:rsidR="00420A91" w:rsidRPr="00DA094A" w:rsidRDefault="00420A91" w:rsidP="003E6DCD">
            <w:pPr>
              <w:rPr>
                <w:rFonts w:ascii="Book Antiqua" w:hAnsi="Book Antiqua"/>
                <w:sz w:val="16"/>
                <w:szCs w:val="16"/>
                <w:lang w:val="es-ES_tradnl"/>
              </w:rPr>
            </w:pPr>
          </w:p>
        </w:tc>
      </w:tr>
      <w:tr w:rsidR="00420A91" w:rsidRPr="00DA094A" w14:paraId="3B8DE951" w14:textId="77777777" w:rsidTr="003E6DCD">
        <w:trPr>
          <w:trHeight w:val="1019"/>
        </w:trPr>
        <w:tc>
          <w:tcPr>
            <w:tcW w:w="5812" w:type="dxa"/>
            <w:gridSpan w:val="11"/>
            <w:vMerge/>
          </w:tcPr>
          <w:p w14:paraId="04B926E8" w14:textId="77777777" w:rsidR="00420A91" w:rsidRPr="00DA094A" w:rsidRDefault="00420A91" w:rsidP="003E6DCD">
            <w:pPr>
              <w:rPr>
                <w:rFonts w:ascii="Book Antiqua" w:hAnsi="Book Antiqua"/>
                <w:sz w:val="16"/>
                <w:szCs w:val="16"/>
                <w:lang w:val="es-ES_tradnl"/>
              </w:rPr>
            </w:pPr>
          </w:p>
        </w:tc>
        <w:tc>
          <w:tcPr>
            <w:tcW w:w="3686" w:type="dxa"/>
            <w:gridSpan w:val="3"/>
          </w:tcPr>
          <w:p w14:paraId="4E163CC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462604AB" w14:textId="77777777" w:rsidR="00420A91" w:rsidRPr="00DA094A" w:rsidRDefault="00420A91" w:rsidP="003E6DCD">
            <w:pPr>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Educación intercultural.</w:t>
            </w:r>
            <w:r w:rsidRPr="00DA094A">
              <w:rPr>
                <w:rFonts w:ascii="Book Antiqua" w:hAnsi="Book Antiqua"/>
                <w:sz w:val="16"/>
                <w:szCs w:val="16"/>
                <w:lang w:val="es-ES_tradnl"/>
              </w:rPr>
              <w:t xml:space="preserve"> Pida a los alumnos que identifiquen elementos culturales de la entidad que provienen de otras culturas y se han integrado a la local, así como los que ha aportado su entidad al resto del país.</w:t>
            </w:r>
          </w:p>
        </w:tc>
      </w:tr>
      <w:tr w:rsidR="00420A91" w:rsidRPr="00DA094A" w14:paraId="046F5BCE" w14:textId="77777777" w:rsidTr="003E6DCD">
        <w:tc>
          <w:tcPr>
            <w:tcW w:w="9498" w:type="dxa"/>
            <w:gridSpan w:val="14"/>
            <w:shd w:val="clear" w:color="auto" w:fill="B2A1C7" w:themeFill="accent4" w:themeFillTint="99"/>
            <w:vAlign w:val="center"/>
          </w:tcPr>
          <w:p w14:paraId="4E3C900F"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508C1051" w14:textId="77777777" w:rsidTr="003E6DCD">
        <w:tc>
          <w:tcPr>
            <w:tcW w:w="4111" w:type="dxa"/>
            <w:gridSpan w:val="7"/>
            <w:vAlign w:val="center"/>
          </w:tcPr>
          <w:p w14:paraId="3F21A4D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08BD65A9"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Explica por qué sus costumbres y tradiciones enriquecen la diversidad cultural del país.</w:t>
            </w:r>
          </w:p>
        </w:tc>
        <w:tc>
          <w:tcPr>
            <w:tcW w:w="2545" w:type="dxa"/>
            <w:gridSpan w:val="5"/>
          </w:tcPr>
          <w:p w14:paraId="64F1B58C"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27CE9BB2"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Durante la semana</w:t>
            </w:r>
          </w:p>
        </w:tc>
        <w:tc>
          <w:tcPr>
            <w:tcW w:w="2842" w:type="dxa"/>
            <w:gridSpan w:val="2"/>
          </w:tcPr>
          <w:p w14:paraId="3C37BB5B"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411B54AC"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Cuadernos de los  alumnos</w:t>
            </w:r>
          </w:p>
        </w:tc>
      </w:tr>
    </w:tbl>
    <w:p w14:paraId="74C855EB" w14:textId="7899CD05" w:rsidR="00420A91" w:rsidRPr="008211DC" w:rsidRDefault="00420A91" w:rsidP="00420A91">
      <w:pPr>
        <w:rPr>
          <w:rFonts w:ascii="Book Antiqua" w:hAnsi="Book Antiqua"/>
          <w:b/>
          <w:sz w:val="28"/>
          <w:szCs w:val="28"/>
          <w:lang w:val="es-ES_tradnl"/>
        </w:rPr>
      </w:pPr>
      <w:r w:rsidRPr="00DA094A">
        <w:rPr>
          <w:rFonts w:ascii="Book Antiqua" w:hAnsi="Book Antiqua"/>
          <w:sz w:val="16"/>
          <w:szCs w:val="16"/>
          <w:lang w:val="es-ES_tradnl"/>
        </w:rPr>
        <w:br w:type="page"/>
      </w:r>
    </w:p>
    <w:p w14:paraId="4494FD4D"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18</w:t>
      </w:r>
    </w:p>
    <w:p w14:paraId="22C6403A" w14:textId="77777777" w:rsidR="00420A91" w:rsidRPr="00DA094A" w:rsidRDefault="00420A91" w:rsidP="00420A91">
      <w:pPr>
        <w:rPr>
          <w:rFonts w:ascii="Book Antiqua" w:hAnsi="Book Antiqua"/>
          <w:lang w:val="es-ES_tradnl"/>
        </w:rPr>
      </w:pPr>
      <w:r w:rsidRPr="00DA094A">
        <w:rPr>
          <w:rFonts w:ascii="Book Antiqua" w:hAnsi="Book Antiqua"/>
          <w:lang w:val="es-ES_tradnl"/>
        </w:rPr>
        <w:t>Español</w:t>
      </w:r>
    </w:p>
    <w:p w14:paraId="2A9AAEF6"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2"/>
        <w:gridCol w:w="137"/>
        <w:gridCol w:w="966"/>
        <w:gridCol w:w="411"/>
        <w:gridCol w:w="823"/>
        <w:gridCol w:w="1224"/>
        <w:gridCol w:w="290"/>
        <w:gridCol w:w="560"/>
        <w:gridCol w:w="680"/>
        <w:gridCol w:w="1447"/>
        <w:gridCol w:w="750"/>
        <w:gridCol w:w="1376"/>
      </w:tblGrid>
      <w:tr w:rsidR="00420A91" w:rsidRPr="00DA094A" w14:paraId="617698FB" w14:textId="77777777" w:rsidTr="003E6DCD">
        <w:tc>
          <w:tcPr>
            <w:tcW w:w="692" w:type="dxa"/>
            <w:shd w:val="clear" w:color="auto" w:fill="B2A1C7" w:themeFill="accent4" w:themeFillTint="99"/>
            <w:vAlign w:val="center"/>
          </w:tcPr>
          <w:p w14:paraId="0B36EE8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37" w:type="dxa"/>
            <w:gridSpan w:val="4"/>
            <w:shd w:val="clear" w:color="auto" w:fill="auto"/>
            <w:vAlign w:val="center"/>
          </w:tcPr>
          <w:p w14:paraId="556A9999" w14:textId="77777777" w:rsidR="00420A91" w:rsidRPr="00DA094A" w:rsidRDefault="00420A91" w:rsidP="003E6DCD">
            <w:pPr>
              <w:contextualSpacing/>
              <w:jc w:val="center"/>
              <w:rPr>
                <w:rFonts w:ascii="Book Antiqua" w:hAnsi="Book Antiqua"/>
                <w:sz w:val="16"/>
                <w:szCs w:val="16"/>
                <w:lang w:val="es-ES_tradnl"/>
              </w:rPr>
            </w:pPr>
          </w:p>
        </w:tc>
        <w:tc>
          <w:tcPr>
            <w:tcW w:w="1514" w:type="dxa"/>
            <w:gridSpan w:val="2"/>
            <w:shd w:val="clear" w:color="auto" w:fill="B2A1C7" w:themeFill="accent4" w:themeFillTint="99"/>
            <w:vAlign w:val="center"/>
          </w:tcPr>
          <w:p w14:paraId="75935E8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240" w:type="dxa"/>
            <w:gridSpan w:val="2"/>
            <w:shd w:val="clear" w:color="auto" w:fill="auto"/>
            <w:vAlign w:val="center"/>
          </w:tcPr>
          <w:p w14:paraId="319DE94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cs="Adobe Hebrew"/>
                <w:sz w:val="16"/>
                <w:szCs w:val="16"/>
                <w:lang w:val="es-ES_tradnl"/>
              </w:rPr>
              <w:t>56 a 58</w:t>
            </w:r>
          </w:p>
        </w:tc>
        <w:tc>
          <w:tcPr>
            <w:tcW w:w="2197" w:type="dxa"/>
            <w:gridSpan w:val="2"/>
            <w:shd w:val="clear" w:color="auto" w:fill="B2A1C7" w:themeFill="accent4" w:themeFillTint="99"/>
            <w:vAlign w:val="center"/>
          </w:tcPr>
          <w:p w14:paraId="120B6EC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376" w:type="dxa"/>
            <w:shd w:val="clear" w:color="auto" w:fill="auto"/>
            <w:vAlign w:val="center"/>
          </w:tcPr>
          <w:p w14:paraId="5BA4EF2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cs="Adobe Hebrew"/>
                <w:sz w:val="16"/>
                <w:szCs w:val="16"/>
                <w:lang w:val="es-ES_tradnl"/>
              </w:rPr>
              <w:t>89 a 94</w:t>
            </w:r>
          </w:p>
        </w:tc>
      </w:tr>
      <w:tr w:rsidR="00420A91" w:rsidRPr="00DA094A" w14:paraId="6DC60C4F" w14:textId="77777777" w:rsidTr="003E6DCD">
        <w:tc>
          <w:tcPr>
            <w:tcW w:w="829" w:type="dxa"/>
            <w:gridSpan w:val="2"/>
            <w:shd w:val="clear" w:color="auto" w:fill="CCC0D9" w:themeFill="accent4" w:themeFillTint="66"/>
            <w:vAlign w:val="center"/>
          </w:tcPr>
          <w:p w14:paraId="1DD7C6C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966" w:type="dxa"/>
            <w:shd w:val="clear" w:color="auto" w:fill="auto"/>
            <w:vAlign w:val="center"/>
          </w:tcPr>
          <w:p w14:paraId="79F181DA"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cs="Adobe Hebrew"/>
                <w:sz w:val="16"/>
                <w:szCs w:val="16"/>
                <w:lang w:val="es-ES_tradnl"/>
              </w:rPr>
              <w:t>Literatura</w:t>
            </w:r>
          </w:p>
        </w:tc>
        <w:tc>
          <w:tcPr>
            <w:tcW w:w="2458" w:type="dxa"/>
            <w:gridSpan w:val="3"/>
            <w:shd w:val="clear" w:color="auto" w:fill="CCC0D9" w:themeFill="accent4" w:themeFillTint="66"/>
            <w:vAlign w:val="center"/>
          </w:tcPr>
          <w:p w14:paraId="410F85E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Práctica social del lenguaje</w:t>
            </w:r>
          </w:p>
        </w:tc>
        <w:tc>
          <w:tcPr>
            <w:tcW w:w="5103" w:type="dxa"/>
            <w:gridSpan w:val="6"/>
            <w:shd w:val="clear" w:color="auto" w:fill="auto"/>
            <w:vAlign w:val="center"/>
          </w:tcPr>
          <w:p w14:paraId="0B91A726"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Adobe Hebrew"/>
                <w:sz w:val="16"/>
                <w:szCs w:val="16"/>
                <w:lang w:val="es-ES_tradnl"/>
              </w:rPr>
              <w:t>Escribir un relato autobiográfico para compartir</w:t>
            </w:r>
          </w:p>
        </w:tc>
      </w:tr>
      <w:tr w:rsidR="00420A91" w:rsidRPr="00DA094A" w14:paraId="6B8E64D0" w14:textId="77777777" w:rsidTr="003E6DCD">
        <w:tc>
          <w:tcPr>
            <w:tcW w:w="2206" w:type="dxa"/>
            <w:gridSpan w:val="4"/>
            <w:shd w:val="clear" w:color="auto" w:fill="CCC0D9" w:themeFill="accent4" w:themeFillTint="66"/>
            <w:vAlign w:val="center"/>
          </w:tcPr>
          <w:p w14:paraId="61D312A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577" w:type="dxa"/>
            <w:gridSpan w:val="5"/>
            <w:shd w:val="clear" w:color="auto" w:fill="CCC0D9" w:themeFill="accent4" w:themeFillTint="66"/>
            <w:vAlign w:val="center"/>
          </w:tcPr>
          <w:p w14:paraId="7980914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573" w:type="dxa"/>
            <w:gridSpan w:val="3"/>
            <w:shd w:val="clear" w:color="auto" w:fill="CCC0D9" w:themeFill="accent4" w:themeFillTint="66"/>
            <w:vAlign w:val="center"/>
          </w:tcPr>
          <w:p w14:paraId="5452122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42C5C25B" w14:textId="77777777" w:rsidTr="003E6DCD">
        <w:trPr>
          <w:trHeight w:val="461"/>
        </w:trPr>
        <w:tc>
          <w:tcPr>
            <w:tcW w:w="2206" w:type="dxa"/>
            <w:gridSpan w:val="4"/>
            <w:shd w:val="clear" w:color="auto" w:fill="auto"/>
            <w:vAlign w:val="center"/>
          </w:tcPr>
          <w:p w14:paraId="50BE5DD2"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cs="Adobe Hebrew"/>
                <w:sz w:val="16"/>
                <w:szCs w:val="16"/>
                <w:lang w:val="es-ES_tradnl"/>
              </w:rPr>
              <w:t>La autobiografía</w:t>
            </w:r>
          </w:p>
        </w:tc>
        <w:tc>
          <w:tcPr>
            <w:tcW w:w="3577" w:type="dxa"/>
            <w:gridSpan w:val="5"/>
            <w:shd w:val="clear" w:color="auto" w:fill="auto"/>
            <w:vAlign w:val="center"/>
          </w:tcPr>
          <w:p w14:paraId="32222E9C" w14:textId="77777777" w:rsidR="00420A91" w:rsidRPr="00DA094A" w:rsidRDefault="00420A91" w:rsidP="003E6DCD">
            <w:pPr>
              <w:widowControl w:val="0"/>
              <w:autoSpaceDE w:val="0"/>
              <w:autoSpaceDN w:val="0"/>
              <w:adjustRightInd w:val="0"/>
              <w:contextualSpacing/>
              <w:rPr>
                <w:rFonts w:ascii="Book Antiqua" w:hAnsi="Book Antiqua"/>
                <w:sz w:val="16"/>
                <w:szCs w:val="16"/>
                <w:lang w:val="es-ES_tradnl"/>
              </w:rPr>
            </w:pPr>
            <w:r w:rsidRPr="00DA094A">
              <w:rPr>
                <w:rFonts w:ascii="Book Antiqua" w:hAnsi="Book Antiqua" w:cs="Adobe Hebrew"/>
                <w:sz w:val="16"/>
                <w:szCs w:val="16"/>
                <w:lang w:val="es-ES_tradnl"/>
              </w:rPr>
              <w:t>Identifica las características generales de las autobiografías.</w:t>
            </w:r>
          </w:p>
        </w:tc>
        <w:tc>
          <w:tcPr>
            <w:tcW w:w="3573" w:type="dxa"/>
            <w:gridSpan w:val="3"/>
            <w:shd w:val="clear" w:color="auto" w:fill="auto"/>
            <w:vAlign w:val="center"/>
          </w:tcPr>
          <w:p w14:paraId="6462F109" w14:textId="77777777" w:rsidR="00420A91" w:rsidRPr="00DA094A" w:rsidRDefault="00420A91" w:rsidP="003E6DCD">
            <w:pPr>
              <w:rPr>
                <w:rFonts w:ascii="Book Antiqua" w:hAnsi="Book Antiqua"/>
                <w:sz w:val="16"/>
                <w:szCs w:val="16"/>
                <w:lang w:val="es-ES_tradnl"/>
              </w:rPr>
            </w:pPr>
            <w:r w:rsidRPr="00DA094A">
              <w:rPr>
                <w:rFonts w:ascii="Book Antiqua" w:hAnsi="Book Antiqua" w:cs="Adobe Hebrew"/>
                <w:sz w:val="16"/>
                <w:szCs w:val="16"/>
                <w:lang w:val="es-ES_tradnl"/>
              </w:rPr>
              <w:t>Características y función de las autobiografías.</w:t>
            </w:r>
          </w:p>
        </w:tc>
      </w:tr>
      <w:tr w:rsidR="00420A91" w:rsidRPr="00DA094A" w14:paraId="2C6AA6A1" w14:textId="77777777" w:rsidTr="003E6DCD">
        <w:trPr>
          <w:trHeight w:val="283"/>
        </w:trPr>
        <w:tc>
          <w:tcPr>
            <w:tcW w:w="2206" w:type="dxa"/>
            <w:gridSpan w:val="4"/>
            <w:shd w:val="clear" w:color="auto" w:fill="auto"/>
            <w:vAlign w:val="center"/>
          </w:tcPr>
          <w:p w14:paraId="37BDFFF7"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Verbos para narrar</w:t>
            </w:r>
          </w:p>
        </w:tc>
        <w:tc>
          <w:tcPr>
            <w:tcW w:w="3577" w:type="dxa"/>
            <w:gridSpan w:val="5"/>
            <w:shd w:val="clear" w:color="auto" w:fill="auto"/>
            <w:vAlign w:val="center"/>
          </w:tcPr>
          <w:p w14:paraId="0F117795" w14:textId="77777777" w:rsidR="00420A91" w:rsidRPr="00DA094A" w:rsidRDefault="00420A91" w:rsidP="003E6DCD">
            <w:pPr>
              <w:widowControl w:val="0"/>
              <w:autoSpaceDE w:val="0"/>
              <w:autoSpaceDN w:val="0"/>
              <w:adjustRightInd w:val="0"/>
              <w:contextualSpacing/>
              <w:rPr>
                <w:rFonts w:ascii="Book Antiqua" w:hAnsi="Book Antiqua"/>
                <w:sz w:val="16"/>
                <w:szCs w:val="16"/>
                <w:lang w:val="es-ES_tradnl"/>
              </w:rPr>
            </w:pPr>
            <w:r w:rsidRPr="00DA094A">
              <w:rPr>
                <w:rFonts w:ascii="Book Antiqua" w:hAnsi="Book Antiqua" w:cs="Times New Roman"/>
                <w:sz w:val="16"/>
                <w:szCs w:val="16"/>
                <w:lang w:val="es-ES_tradnl"/>
              </w:rPr>
              <w:t>Emplea el orden cronológico al narrar.</w:t>
            </w:r>
          </w:p>
        </w:tc>
        <w:tc>
          <w:tcPr>
            <w:tcW w:w="3573" w:type="dxa"/>
            <w:gridSpan w:val="3"/>
            <w:shd w:val="clear" w:color="auto" w:fill="auto"/>
            <w:vAlign w:val="center"/>
          </w:tcPr>
          <w:p w14:paraId="2C25423B"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Tiempos verbales en pasado para narrar sucesos.</w:t>
            </w:r>
          </w:p>
        </w:tc>
      </w:tr>
      <w:tr w:rsidR="00420A91" w:rsidRPr="00DA094A" w14:paraId="1563BE73" w14:textId="77777777" w:rsidTr="003E6DCD">
        <w:trPr>
          <w:trHeight w:val="430"/>
        </w:trPr>
        <w:tc>
          <w:tcPr>
            <w:tcW w:w="5783" w:type="dxa"/>
            <w:gridSpan w:val="9"/>
            <w:vMerge w:val="restart"/>
          </w:tcPr>
          <w:p w14:paraId="1287361F"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68340F9D"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 xml:space="preserve">Actividades previas. </w:t>
            </w:r>
            <w:r w:rsidRPr="00DA094A">
              <w:rPr>
                <w:rFonts w:ascii="Book Antiqua" w:hAnsi="Book Antiqua" w:cs="Times"/>
                <w:sz w:val="16"/>
                <w:szCs w:val="16"/>
                <w:lang w:val="es-ES"/>
              </w:rPr>
              <w:t xml:space="preserve">Señale algunas diferencias entre el texto expositivo y el narrativo. </w:t>
            </w:r>
          </w:p>
          <w:p w14:paraId="3047D766"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Para proceder de lo sencillo a lo complejo y de lo general a lo particular, se sugiere que trabaje primero con las lecciones de la guía </w:t>
            </w:r>
            <w:r w:rsidRPr="00DA094A">
              <w:rPr>
                <w:rFonts w:ascii="Book Antiqua" w:hAnsi="Book Antiqua" w:cs="Times"/>
                <w:i/>
                <w:iCs/>
                <w:sz w:val="16"/>
                <w:szCs w:val="16"/>
                <w:lang w:val="es-ES"/>
              </w:rPr>
              <w:t xml:space="preserve">Aplicados 3 </w:t>
            </w:r>
            <w:r w:rsidRPr="00DA094A">
              <w:rPr>
                <w:rFonts w:ascii="Book Antiqua" w:hAnsi="Book Antiqua" w:cs="Times"/>
                <w:sz w:val="16"/>
                <w:szCs w:val="16"/>
                <w:lang w:val="es-ES"/>
              </w:rPr>
              <w:t xml:space="preserve">y después lea el desarrollo de los temas y resuelva las actividades propuestas en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w:t>
            </w:r>
          </w:p>
          <w:p w14:paraId="4F1F23F8" w14:textId="77777777" w:rsidR="00420A91" w:rsidRPr="00DA094A" w:rsidRDefault="00420A91" w:rsidP="003E6DCD">
            <w:pPr>
              <w:widowControl w:val="0"/>
              <w:autoSpaceDE w:val="0"/>
              <w:autoSpaceDN w:val="0"/>
              <w:adjustRightInd w:val="0"/>
              <w:ind w:firstLine="284"/>
              <w:rPr>
                <w:rFonts w:ascii="Book Antiqua" w:hAnsi="Book Antiqua" w:cs="Times"/>
                <w:sz w:val="16"/>
                <w:szCs w:val="16"/>
                <w:lang w:val="es-ES"/>
              </w:rPr>
            </w:pPr>
            <w:r w:rsidRPr="00DA094A">
              <w:rPr>
                <w:rFonts w:ascii="Book Antiqua" w:hAnsi="Book Antiqua" w:cs="Times"/>
                <w:sz w:val="16"/>
                <w:szCs w:val="16"/>
                <w:lang w:val="es-ES"/>
              </w:rPr>
              <w:t xml:space="preserve">Invite a los alumnos a escribir en su cuaderno o en una hoja blanca la autobiografía que pide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Permita que ellos decidan cuáles son los eventos de los que escribirán, y guíelos si tienen dudas. Tenga presente que el tema sobre sucesión, causa y efecto se verá hasta la semana siguiente, por lo que, de momento, sólo presentarán un borrador preliminar (y no leerán aún la página 94 del libro). Al terminar, pida algunos voluntarios para que compartan su texto con el grupo. Vaya anotando en el pizarrón algunas sugerencias relacionadas con las características de las autobiografías y, al terminar la lectura de los trabajos, coméntelas con los alumnos. </w:t>
            </w:r>
          </w:p>
          <w:p w14:paraId="78B3B89B"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Invite a los alumnos a que busquen en la Biblioteca de Aula y en la escolar algún texto autobiográfico y lo lean para que identifiquen en él las características estudiadas. </w:t>
            </w:r>
          </w:p>
          <w:p w14:paraId="21BE1882"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Evaluación final.</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Utilice la autobiografía escrita por los alumnos como una evidencia de evaluación para conservar en el portafolio. Verifique que en el texto vayan reflejándose las características de este portador textual que estudiaron esta semana. </w:t>
            </w:r>
          </w:p>
        </w:tc>
        <w:tc>
          <w:tcPr>
            <w:tcW w:w="3573" w:type="dxa"/>
            <w:gridSpan w:val="3"/>
          </w:tcPr>
          <w:p w14:paraId="14BEF2FE"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7C7CC3DA" w14:textId="77777777" w:rsidR="00420A91" w:rsidRPr="00DA094A" w:rsidRDefault="00420A91" w:rsidP="00420A91">
            <w:pPr>
              <w:pStyle w:val="Prrafodelista"/>
              <w:numPr>
                <w:ilvl w:val="0"/>
                <w:numId w:val="210"/>
              </w:numPr>
              <w:rPr>
                <w:rFonts w:ascii="Book Antiqua" w:hAnsi="Book Antiqua"/>
                <w:b/>
                <w:sz w:val="16"/>
                <w:szCs w:val="16"/>
                <w:lang w:val="es-ES_tradnl"/>
              </w:rPr>
            </w:pPr>
            <w:r w:rsidRPr="00DA094A">
              <w:rPr>
                <w:rFonts w:ascii="Book Antiqua" w:hAnsi="Book Antiqua" w:cs="Adobe Hebrew"/>
                <w:sz w:val="16"/>
                <w:szCs w:val="16"/>
                <w:lang w:val="es-ES_tradnl"/>
              </w:rPr>
              <w:t>Hojas blancas</w:t>
            </w:r>
          </w:p>
          <w:p w14:paraId="59726A45" w14:textId="77777777" w:rsidR="00420A91" w:rsidRPr="00DA094A" w:rsidRDefault="00420A91" w:rsidP="00420A91">
            <w:pPr>
              <w:pStyle w:val="Prrafodelista"/>
              <w:numPr>
                <w:ilvl w:val="0"/>
                <w:numId w:val="210"/>
              </w:numPr>
              <w:rPr>
                <w:rFonts w:ascii="Book Antiqua" w:hAnsi="Book Antiqua"/>
                <w:b/>
                <w:sz w:val="16"/>
                <w:szCs w:val="16"/>
                <w:lang w:val="es-ES_tradnl"/>
              </w:rPr>
            </w:pPr>
            <w:r w:rsidRPr="00DA094A">
              <w:rPr>
                <w:rFonts w:ascii="Book Antiqua" w:hAnsi="Book Antiqua"/>
                <w:sz w:val="16"/>
                <w:szCs w:val="16"/>
                <w:lang w:val="es-ES_tradnl"/>
              </w:rPr>
              <w:t>Recursos digitales, “Guía digital. Sitios web de interés”</w:t>
            </w:r>
          </w:p>
        </w:tc>
      </w:tr>
      <w:tr w:rsidR="00420A91" w:rsidRPr="00DA094A" w14:paraId="417644EE" w14:textId="77777777" w:rsidTr="003E6DCD">
        <w:trPr>
          <w:trHeight w:val="430"/>
        </w:trPr>
        <w:tc>
          <w:tcPr>
            <w:tcW w:w="5783" w:type="dxa"/>
            <w:gridSpan w:val="9"/>
            <w:vMerge/>
          </w:tcPr>
          <w:p w14:paraId="2E8DEC0A" w14:textId="77777777" w:rsidR="00420A91" w:rsidRPr="00DA094A" w:rsidRDefault="00420A91" w:rsidP="003E6DCD">
            <w:pPr>
              <w:contextualSpacing/>
              <w:rPr>
                <w:rFonts w:ascii="Book Antiqua" w:hAnsi="Book Antiqua"/>
                <w:b/>
                <w:sz w:val="16"/>
                <w:szCs w:val="16"/>
                <w:lang w:val="es-ES_tradnl"/>
              </w:rPr>
            </w:pPr>
          </w:p>
        </w:tc>
        <w:tc>
          <w:tcPr>
            <w:tcW w:w="3573" w:type="dxa"/>
            <w:gridSpan w:val="3"/>
          </w:tcPr>
          <w:p w14:paraId="15A50032"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7605395B" w14:textId="77777777" w:rsidR="00420A91" w:rsidRPr="00DA094A" w:rsidRDefault="00420A91" w:rsidP="003E6DCD">
            <w:pPr>
              <w:contextualSpacing/>
              <w:rPr>
                <w:rFonts w:ascii="Book Antiqua" w:hAnsi="Book Antiqua"/>
                <w:b/>
                <w:sz w:val="16"/>
                <w:szCs w:val="16"/>
                <w:lang w:val="es-ES_tradnl"/>
              </w:rPr>
            </w:pPr>
          </w:p>
        </w:tc>
      </w:tr>
      <w:tr w:rsidR="00420A91" w:rsidRPr="00DA094A" w14:paraId="76889565" w14:textId="77777777" w:rsidTr="003E6DCD">
        <w:tc>
          <w:tcPr>
            <w:tcW w:w="5783" w:type="dxa"/>
            <w:gridSpan w:val="9"/>
            <w:vMerge/>
          </w:tcPr>
          <w:p w14:paraId="713F3573" w14:textId="77777777" w:rsidR="00420A91" w:rsidRPr="00DA094A" w:rsidRDefault="00420A91" w:rsidP="003E6DCD">
            <w:pPr>
              <w:contextualSpacing/>
              <w:rPr>
                <w:rFonts w:ascii="Book Antiqua" w:hAnsi="Book Antiqua"/>
                <w:sz w:val="16"/>
                <w:szCs w:val="16"/>
                <w:lang w:val="es-ES_tradnl"/>
              </w:rPr>
            </w:pPr>
          </w:p>
        </w:tc>
        <w:tc>
          <w:tcPr>
            <w:tcW w:w="3573" w:type="dxa"/>
            <w:gridSpan w:val="3"/>
          </w:tcPr>
          <w:p w14:paraId="20F27890"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1107E27D"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Perspectiva de género.</w:t>
            </w:r>
            <w:r w:rsidRPr="00DA094A">
              <w:rPr>
                <w:rFonts w:ascii="Book Antiqua" w:hAnsi="Book Antiqua" w:cs="Adobe Hebrew"/>
                <w:b/>
                <w:sz w:val="16"/>
                <w:szCs w:val="16"/>
                <w:lang w:val="es-ES_tradnl"/>
              </w:rPr>
              <w:t xml:space="preserve"> </w:t>
            </w:r>
            <w:r w:rsidRPr="00DA094A">
              <w:rPr>
                <w:rFonts w:ascii="Book Antiqua" w:hAnsi="Book Antiqua" w:cs="Adobe Hebrew"/>
                <w:sz w:val="16"/>
                <w:szCs w:val="16"/>
                <w:lang w:val="es-ES_tradnl"/>
              </w:rPr>
              <w:t>Lea a los alumnos segmentos de textos autobiográficos de hombres y mujeres que han contribuido con el desarrollo de la ciencia y las artes. Guíelos para que tengan presente que mujeres y hombres han hecho aportaciones a estas disciplinas, aunque en siglos pasados fueran hombres quienes predominaran en ellas. Señale que un avance en el progreso de la sociedad y de estos campos ha sido, precisamente, el abrirse a la inclusión de las mujeres.</w:t>
            </w:r>
          </w:p>
        </w:tc>
      </w:tr>
      <w:tr w:rsidR="00420A91" w:rsidRPr="00DA094A" w14:paraId="3463B1EC" w14:textId="77777777" w:rsidTr="003E6DCD">
        <w:tc>
          <w:tcPr>
            <w:tcW w:w="9356" w:type="dxa"/>
            <w:gridSpan w:val="12"/>
            <w:shd w:val="clear" w:color="auto" w:fill="B2A1C7" w:themeFill="accent4" w:themeFillTint="99"/>
            <w:vAlign w:val="center"/>
          </w:tcPr>
          <w:p w14:paraId="70D8488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1CE7630F" w14:textId="77777777" w:rsidTr="003E6DCD">
        <w:tc>
          <w:tcPr>
            <w:tcW w:w="5103" w:type="dxa"/>
            <w:gridSpan w:val="8"/>
            <w:vAlign w:val="center"/>
          </w:tcPr>
          <w:p w14:paraId="6FAD71D7"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6BF52D67" w14:textId="77777777" w:rsidR="00420A91" w:rsidRPr="00DA094A" w:rsidRDefault="00420A91" w:rsidP="00420A91">
            <w:pPr>
              <w:pStyle w:val="Prrafodelista"/>
              <w:widowControl w:val="0"/>
              <w:numPr>
                <w:ilvl w:val="0"/>
                <w:numId w:val="158"/>
              </w:numPr>
              <w:autoSpaceDE w:val="0"/>
              <w:autoSpaceDN w:val="0"/>
              <w:adjustRightInd w:val="0"/>
              <w:ind w:left="176" w:hanging="176"/>
              <w:rPr>
                <w:rFonts w:ascii="Book Antiqua" w:hAnsi="Book Antiqua" w:cs="Adobe Hebrew"/>
                <w:sz w:val="16"/>
                <w:szCs w:val="16"/>
                <w:lang w:val="es-ES_tradnl"/>
              </w:rPr>
            </w:pPr>
            <w:r w:rsidRPr="00DA094A">
              <w:rPr>
                <w:rFonts w:ascii="Book Antiqua" w:hAnsi="Book Antiqua" w:cs="Adobe Hebrew"/>
                <w:sz w:val="16"/>
                <w:szCs w:val="16"/>
                <w:lang w:val="es-ES_tradnl"/>
              </w:rPr>
              <w:t>Adapta sus producciones al tipo de texto que elabora.</w:t>
            </w:r>
          </w:p>
          <w:p w14:paraId="37DBC2A0" w14:textId="77777777" w:rsidR="00420A91" w:rsidRPr="00DA094A" w:rsidRDefault="00420A91" w:rsidP="00420A91">
            <w:pPr>
              <w:pStyle w:val="Prrafodelista"/>
              <w:widowControl w:val="0"/>
              <w:numPr>
                <w:ilvl w:val="0"/>
                <w:numId w:val="158"/>
              </w:numPr>
              <w:autoSpaceDE w:val="0"/>
              <w:autoSpaceDN w:val="0"/>
              <w:adjustRightInd w:val="0"/>
              <w:ind w:left="176" w:hanging="176"/>
              <w:rPr>
                <w:rFonts w:ascii="Book Antiqua" w:hAnsi="Book Antiqua" w:cs="Adobe Hebrew"/>
                <w:sz w:val="16"/>
                <w:szCs w:val="16"/>
                <w:lang w:val="es-ES_tradnl"/>
              </w:rPr>
            </w:pPr>
            <w:r w:rsidRPr="00DA094A">
              <w:rPr>
                <w:rFonts w:ascii="Book Antiqua" w:hAnsi="Book Antiqua" w:cs="Adobe Hebrew"/>
                <w:sz w:val="16"/>
                <w:szCs w:val="16"/>
                <w:lang w:val="es-ES_tradnl"/>
              </w:rPr>
              <w:t>Describe un proceso, fenómeno o situación en orden cronológico.</w:t>
            </w:r>
          </w:p>
        </w:tc>
        <w:tc>
          <w:tcPr>
            <w:tcW w:w="2127" w:type="dxa"/>
            <w:gridSpan w:val="2"/>
          </w:tcPr>
          <w:p w14:paraId="04C657DC"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48253D55"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cs="Adobe Hebrew"/>
                <w:sz w:val="16"/>
                <w:szCs w:val="16"/>
                <w:lang w:val="es-ES_tradnl"/>
              </w:rPr>
              <w:t>Al final de la semana</w:t>
            </w:r>
          </w:p>
        </w:tc>
        <w:tc>
          <w:tcPr>
            <w:tcW w:w="2126" w:type="dxa"/>
            <w:gridSpan w:val="2"/>
          </w:tcPr>
          <w:p w14:paraId="57AEB860"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64E41430"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cs="Adobe Hebrew"/>
                <w:sz w:val="16"/>
                <w:szCs w:val="16"/>
                <w:lang w:val="es-ES_tradnl"/>
              </w:rPr>
              <w:t>Portafolio de evidencias</w:t>
            </w:r>
          </w:p>
        </w:tc>
      </w:tr>
    </w:tbl>
    <w:p w14:paraId="73D00652" w14:textId="77777777" w:rsidR="00420A91" w:rsidRPr="00DA094A" w:rsidRDefault="00420A91" w:rsidP="00420A91">
      <w:pPr>
        <w:rPr>
          <w:rFonts w:ascii="Book Antiqua" w:hAnsi="Book Antiqua"/>
          <w:sz w:val="16"/>
          <w:szCs w:val="16"/>
          <w:lang w:val="es-ES_tradnl"/>
        </w:rPr>
      </w:pPr>
    </w:p>
    <w:p w14:paraId="0E8F69C2" w14:textId="77777777" w:rsidR="00420A91" w:rsidRPr="00DA094A" w:rsidRDefault="00420A91" w:rsidP="00420A91">
      <w:pPr>
        <w:rPr>
          <w:rFonts w:ascii="Book Antiqua" w:hAnsi="Book Antiqua"/>
          <w:sz w:val="16"/>
          <w:szCs w:val="16"/>
          <w:lang w:val="es-ES_tradnl"/>
        </w:rPr>
      </w:pPr>
    </w:p>
    <w:p w14:paraId="2ED8F598" w14:textId="77777777" w:rsidR="00420A91" w:rsidRPr="00DA094A" w:rsidRDefault="00420A91" w:rsidP="00420A91">
      <w:pPr>
        <w:rPr>
          <w:rFonts w:ascii="Book Antiqua" w:hAnsi="Book Antiqua"/>
          <w:sz w:val="16"/>
          <w:szCs w:val="16"/>
          <w:lang w:val="es-ES_tradnl"/>
        </w:rPr>
      </w:pPr>
    </w:p>
    <w:p w14:paraId="545291F3" w14:textId="77777777" w:rsidR="00420A91" w:rsidRPr="00DA094A" w:rsidRDefault="00420A91" w:rsidP="00420A91">
      <w:pPr>
        <w:rPr>
          <w:rFonts w:ascii="Book Antiqua" w:hAnsi="Book Antiqua"/>
          <w:sz w:val="16"/>
          <w:szCs w:val="16"/>
          <w:lang w:val="es-ES_tradnl"/>
        </w:rPr>
      </w:pPr>
    </w:p>
    <w:p w14:paraId="7EB5E6EC" w14:textId="77777777" w:rsidR="00420A91" w:rsidRPr="00DA094A" w:rsidRDefault="00420A91" w:rsidP="00420A91">
      <w:pPr>
        <w:rPr>
          <w:rFonts w:ascii="Book Antiqua" w:hAnsi="Book Antiqua"/>
          <w:sz w:val="16"/>
          <w:szCs w:val="16"/>
          <w:lang w:val="es-ES_tradnl"/>
        </w:rPr>
      </w:pPr>
    </w:p>
    <w:p w14:paraId="2368EF29" w14:textId="77777777" w:rsidR="00420A91" w:rsidRPr="00DA094A" w:rsidRDefault="00420A91" w:rsidP="00420A91">
      <w:pPr>
        <w:rPr>
          <w:rFonts w:ascii="Book Antiqua" w:hAnsi="Book Antiqua"/>
          <w:sz w:val="16"/>
          <w:szCs w:val="16"/>
          <w:lang w:val="es-ES_tradnl"/>
        </w:rPr>
      </w:pPr>
    </w:p>
    <w:p w14:paraId="0BABC274" w14:textId="77777777" w:rsidR="00420A91" w:rsidRPr="00DA094A" w:rsidRDefault="00420A91" w:rsidP="00420A91">
      <w:pPr>
        <w:rPr>
          <w:rFonts w:ascii="Book Antiqua" w:hAnsi="Book Antiqua"/>
          <w:sz w:val="16"/>
          <w:szCs w:val="16"/>
          <w:lang w:val="es-ES_tradnl"/>
        </w:rPr>
      </w:pPr>
    </w:p>
    <w:p w14:paraId="574F855A" w14:textId="77777777" w:rsidR="00420A91" w:rsidRPr="00DA094A" w:rsidRDefault="00420A91" w:rsidP="00420A91">
      <w:pPr>
        <w:rPr>
          <w:rFonts w:ascii="Book Antiqua" w:hAnsi="Book Antiqua"/>
          <w:sz w:val="16"/>
          <w:szCs w:val="16"/>
          <w:lang w:val="es-ES_tradnl"/>
        </w:rPr>
      </w:pPr>
    </w:p>
    <w:p w14:paraId="20BBA3CA" w14:textId="77777777" w:rsidR="00420A91" w:rsidRPr="00DA094A" w:rsidRDefault="00420A91" w:rsidP="00420A91">
      <w:pPr>
        <w:rPr>
          <w:rFonts w:ascii="Book Antiqua" w:hAnsi="Book Antiqua"/>
          <w:sz w:val="16"/>
          <w:szCs w:val="16"/>
          <w:lang w:val="es-ES_tradnl"/>
        </w:rPr>
      </w:pPr>
    </w:p>
    <w:p w14:paraId="59874AE8" w14:textId="77777777" w:rsidR="00420A91" w:rsidRPr="00DA094A" w:rsidRDefault="00420A91" w:rsidP="00420A91">
      <w:pPr>
        <w:rPr>
          <w:rFonts w:ascii="Book Antiqua" w:hAnsi="Book Antiqua"/>
          <w:sz w:val="16"/>
          <w:szCs w:val="16"/>
          <w:lang w:val="es-ES_tradnl"/>
        </w:rPr>
      </w:pPr>
    </w:p>
    <w:p w14:paraId="649F0EC7"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4506C43B"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18</w:t>
      </w:r>
    </w:p>
    <w:p w14:paraId="2FA2E067" w14:textId="77777777" w:rsidR="00420A91" w:rsidRPr="00DA094A" w:rsidRDefault="00420A91" w:rsidP="00420A91">
      <w:pPr>
        <w:rPr>
          <w:rFonts w:ascii="Book Antiqua" w:hAnsi="Book Antiqua"/>
          <w:lang w:val="es-ES_tradnl"/>
        </w:rPr>
      </w:pPr>
      <w:r w:rsidRPr="00DA094A">
        <w:rPr>
          <w:rFonts w:ascii="Book Antiqua" w:hAnsi="Book Antiqua"/>
          <w:lang w:val="es-ES_tradnl"/>
        </w:rPr>
        <w:t>Matemáticas</w:t>
      </w:r>
    </w:p>
    <w:p w14:paraId="1687A883"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556"/>
        <w:gridCol w:w="137"/>
        <w:gridCol w:w="1511"/>
        <w:gridCol w:w="824"/>
        <w:gridCol w:w="964"/>
        <w:gridCol w:w="550"/>
        <w:gridCol w:w="1377"/>
        <w:gridCol w:w="1924"/>
        <w:gridCol w:w="95"/>
        <w:gridCol w:w="1418"/>
      </w:tblGrid>
      <w:tr w:rsidR="00420A91" w:rsidRPr="00DA094A" w14:paraId="5E9CD429" w14:textId="77777777" w:rsidTr="003E6DCD">
        <w:tc>
          <w:tcPr>
            <w:tcW w:w="693" w:type="dxa"/>
            <w:gridSpan w:val="2"/>
            <w:shd w:val="clear" w:color="auto" w:fill="B2A1C7" w:themeFill="accent4" w:themeFillTint="99"/>
            <w:vAlign w:val="center"/>
          </w:tcPr>
          <w:p w14:paraId="6D585BF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35" w:type="dxa"/>
            <w:gridSpan w:val="2"/>
            <w:shd w:val="clear" w:color="auto" w:fill="auto"/>
            <w:vAlign w:val="center"/>
          </w:tcPr>
          <w:p w14:paraId="71CC08C9" w14:textId="77777777" w:rsidR="00420A91" w:rsidRPr="00DA094A" w:rsidRDefault="00420A91" w:rsidP="003E6DCD">
            <w:pPr>
              <w:contextualSpacing/>
              <w:jc w:val="center"/>
              <w:rPr>
                <w:rFonts w:ascii="Book Antiqua" w:hAnsi="Book Antiqua"/>
                <w:sz w:val="16"/>
                <w:szCs w:val="16"/>
                <w:lang w:val="es-ES_tradnl"/>
              </w:rPr>
            </w:pPr>
          </w:p>
        </w:tc>
        <w:tc>
          <w:tcPr>
            <w:tcW w:w="1514" w:type="dxa"/>
            <w:gridSpan w:val="2"/>
            <w:shd w:val="clear" w:color="auto" w:fill="B2A1C7" w:themeFill="accent4" w:themeFillTint="99"/>
            <w:vAlign w:val="center"/>
          </w:tcPr>
          <w:p w14:paraId="3B79F7F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377" w:type="dxa"/>
            <w:shd w:val="clear" w:color="auto" w:fill="auto"/>
            <w:vAlign w:val="center"/>
          </w:tcPr>
          <w:p w14:paraId="512981D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137 y 138</w:t>
            </w:r>
          </w:p>
        </w:tc>
        <w:tc>
          <w:tcPr>
            <w:tcW w:w="2019" w:type="dxa"/>
            <w:gridSpan w:val="2"/>
            <w:shd w:val="clear" w:color="auto" w:fill="B2A1C7" w:themeFill="accent4" w:themeFillTint="99"/>
            <w:vAlign w:val="center"/>
          </w:tcPr>
          <w:p w14:paraId="4066CBC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418" w:type="dxa"/>
            <w:shd w:val="clear" w:color="auto" w:fill="auto"/>
            <w:vAlign w:val="center"/>
          </w:tcPr>
          <w:p w14:paraId="42A5683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82 a 89</w:t>
            </w:r>
          </w:p>
        </w:tc>
      </w:tr>
      <w:tr w:rsidR="00420A91" w:rsidRPr="00DA094A" w14:paraId="1D66B3CA" w14:textId="77777777" w:rsidTr="003E6DCD">
        <w:tc>
          <w:tcPr>
            <w:tcW w:w="556" w:type="dxa"/>
            <w:shd w:val="clear" w:color="auto" w:fill="CCC0D9" w:themeFill="accent4" w:themeFillTint="66"/>
            <w:vAlign w:val="center"/>
          </w:tcPr>
          <w:p w14:paraId="4184073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Eje</w:t>
            </w:r>
          </w:p>
        </w:tc>
        <w:tc>
          <w:tcPr>
            <w:tcW w:w="3436" w:type="dxa"/>
            <w:gridSpan w:val="4"/>
            <w:shd w:val="clear" w:color="auto" w:fill="auto"/>
            <w:vAlign w:val="center"/>
          </w:tcPr>
          <w:p w14:paraId="01163037"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Sentido numérico y pensamiento algebraico</w:t>
            </w:r>
          </w:p>
        </w:tc>
        <w:tc>
          <w:tcPr>
            <w:tcW w:w="1927" w:type="dxa"/>
            <w:gridSpan w:val="2"/>
            <w:shd w:val="clear" w:color="auto" w:fill="CCC0D9" w:themeFill="accent4" w:themeFillTint="66"/>
            <w:vAlign w:val="center"/>
          </w:tcPr>
          <w:p w14:paraId="4B444FE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3437" w:type="dxa"/>
            <w:gridSpan w:val="3"/>
            <w:shd w:val="clear" w:color="auto" w:fill="auto"/>
            <w:vAlign w:val="center"/>
          </w:tcPr>
          <w:p w14:paraId="16BAF571"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Números y sistemas de numeración</w:t>
            </w:r>
          </w:p>
        </w:tc>
      </w:tr>
      <w:tr w:rsidR="00420A91" w:rsidRPr="00DA094A" w14:paraId="67A1AFFC" w14:textId="77777777" w:rsidTr="003E6DCD">
        <w:tc>
          <w:tcPr>
            <w:tcW w:w="2204" w:type="dxa"/>
            <w:gridSpan w:val="3"/>
            <w:shd w:val="clear" w:color="auto" w:fill="CCC0D9" w:themeFill="accent4" w:themeFillTint="66"/>
            <w:vAlign w:val="center"/>
          </w:tcPr>
          <w:p w14:paraId="080C07A8"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715" w:type="dxa"/>
            <w:gridSpan w:val="4"/>
            <w:shd w:val="clear" w:color="auto" w:fill="CCC0D9" w:themeFill="accent4" w:themeFillTint="66"/>
            <w:vAlign w:val="center"/>
          </w:tcPr>
          <w:p w14:paraId="508E5F25"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437" w:type="dxa"/>
            <w:gridSpan w:val="3"/>
            <w:shd w:val="clear" w:color="auto" w:fill="CCC0D9" w:themeFill="accent4" w:themeFillTint="66"/>
            <w:vAlign w:val="center"/>
          </w:tcPr>
          <w:p w14:paraId="00E4E13E"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475497BA" w14:textId="77777777" w:rsidTr="003E6DCD">
        <w:tc>
          <w:tcPr>
            <w:tcW w:w="2204" w:type="dxa"/>
            <w:gridSpan w:val="3"/>
            <w:shd w:val="clear" w:color="auto" w:fill="auto"/>
            <w:vAlign w:val="center"/>
          </w:tcPr>
          <w:p w14:paraId="40E933AF"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 xml:space="preserve">Términos de sucesiones </w:t>
            </w:r>
          </w:p>
        </w:tc>
        <w:tc>
          <w:tcPr>
            <w:tcW w:w="3715" w:type="dxa"/>
            <w:gridSpan w:val="4"/>
            <w:shd w:val="clear" w:color="auto" w:fill="auto"/>
            <w:vAlign w:val="center"/>
          </w:tcPr>
          <w:p w14:paraId="4D709D69"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hAnsi="Book Antiqua"/>
                <w:sz w:val="16"/>
                <w:szCs w:val="16"/>
                <w:lang w:val="es-ES_tradnl"/>
              </w:rPr>
              <w:t>Resuelve problemas que implican identificar la regularidad de sucesiones con progresión aritmética.</w:t>
            </w:r>
          </w:p>
        </w:tc>
        <w:tc>
          <w:tcPr>
            <w:tcW w:w="3437" w:type="dxa"/>
            <w:gridSpan w:val="3"/>
            <w:shd w:val="clear" w:color="auto" w:fill="auto"/>
            <w:vAlign w:val="center"/>
          </w:tcPr>
          <w:p w14:paraId="7453A101"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bCs/>
                <w:sz w:val="16"/>
                <w:szCs w:val="16"/>
                <w:lang w:val="es-ES_tradnl"/>
              </w:rPr>
              <w:t>Identificación de la regularidad en sucesiones con números, ascendentes o descendentes, con progresión aritmética, para continuar la sucesión o encontrar términos faltantes.</w:t>
            </w:r>
          </w:p>
        </w:tc>
      </w:tr>
      <w:tr w:rsidR="00420A91" w:rsidRPr="00DA094A" w14:paraId="2CE5A18F" w14:textId="77777777" w:rsidTr="003E6DCD">
        <w:tc>
          <w:tcPr>
            <w:tcW w:w="5919" w:type="dxa"/>
            <w:gridSpan w:val="7"/>
            <w:vMerge w:val="restart"/>
          </w:tcPr>
          <w:p w14:paraId="134D97DC"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22C78BDF"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Para introducir el tema y proceder de lo sencillo a lo complejo, se sugiere que trabaje primero con la lección de la guía </w:t>
            </w:r>
            <w:r w:rsidRPr="00DA094A">
              <w:rPr>
                <w:rFonts w:ascii="Book Antiqua" w:hAnsi="Book Antiqua" w:cs="Times"/>
                <w:i/>
                <w:iCs/>
                <w:sz w:val="16"/>
                <w:szCs w:val="16"/>
                <w:lang w:val="es-ES"/>
              </w:rPr>
              <w:t xml:space="preserve">Aplicados 3 </w:t>
            </w:r>
            <w:r w:rsidRPr="00DA094A">
              <w:rPr>
                <w:rFonts w:ascii="Book Antiqua" w:hAnsi="Book Antiqua" w:cs="Times"/>
                <w:sz w:val="16"/>
                <w:szCs w:val="16"/>
                <w:lang w:val="es-ES"/>
              </w:rPr>
              <w:t xml:space="preserve">y después con las páginas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Amplíe la información del párrafo de información conceptual de la lección llamando </w:t>
            </w:r>
            <w:r w:rsidRPr="00DA094A">
              <w:rPr>
                <w:rFonts w:ascii="Book Antiqua" w:hAnsi="Book Antiqua" w:cs="Times"/>
                <w:i/>
                <w:iCs/>
                <w:sz w:val="16"/>
                <w:szCs w:val="16"/>
                <w:lang w:val="es-ES"/>
              </w:rPr>
              <w:t xml:space="preserve">regularidad </w:t>
            </w:r>
            <w:r w:rsidRPr="00DA094A">
              <w:rPr>
                <w:rFonts w:ascii="Book Antiqua" w:hAnsi="Book Antiqua" w:cs="Times"/>
                <w:sz w:val="16"/>
                <w:szCs w:val="16"/>
                <w:lang w:val="es-ES"/>
              </w:rPr>
              <w:t xml:space="preserve">al número que se suma o se resta en las sucesiones (siete en la sucesión ascendente y 20 en la descendente). Compruebe con los alumnos que se cumple la regularidad en las sucesiones. Para facilitar la resolución de la actividad 1, lean antes la sección “Tip”. </w:t>
            </w:r>
          </w:p>
          <w:p w14:paraId="5C4D9F49"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Organice al grupo en equipos, formando un círculo, y entregue a cada equipo un dado y una hoja blanca que tenga escrito un número de tres cifras. Señale que un integrante del equipo lanzará el dado y, enseguida, el compañero a su derecha sumará al número escrito la cantidad que indique la cara superior del dado, anotará el resultado junto al número anterior y pasará la hoja al siguiente compañero, que repetirá la operación pero con la segunda cantidad. Continuarán así hasta que hayan pasado dos rondas. Al terminar, pregunte si la sucesión que formaron es ascendente o descendente. Repita el ejercicio pero con un número de cuatro cifras, para que hagan una resta. </w:t>
            </w:r>
          </w:p>
          <w:p w14:paraId="28E492FB"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imprimibles.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Reparta una impresión de la actividad “Series” para que la resuelvan. </w:t>
            </w:r>
          </w:p>
          <w:p w14:paraId="63E76A64"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Evalúe estas actividades mediante preguntas sobre el procedimiento. Entregue en una hoja, en desorden, una sucesión ascendente de ocho términos de cuatro cifras, y plantee el siguiente problema: </w:t>
            </w:r>
            <w:r w:rsidRPr="00DA094A">
              <w:rPr>
                <w:rFonts w:ascii="Book Antiqua" w:hAnsi="Book Antiqua" w:cs="Times"/>
                <w:i/>
                <w:iCs/>
                <w:sz w:val="16"/>
                <w:szCs w:val="16"/>
                <w:lang w:val="es-ES"/>
              </w:rPr>
              <w:t>Guillermo cuida el zoológico y registra diariamente los kilos de carne que llegan para los animales, pero ahora se le revolvieron las cantidades. Ayúdalo a encontrar el orden correcto en su registro</w:t>
            </w:r>
            <w:r w:rsidRPr="00DA094A">
              <w:rPr>
                <w:rFonts w:ascii="Book Antiqua" w:hAnsi="Book Antiqua" w:cs="Times"/>
                <w:sz w:val="16"/>
                <w:szCs w:val="16"/>
                <w:lang w:val="es-ES"/>
              </w:rPr>
              <w:t xml:space="preserve">. Pida que compartan la estrategia que siguieron para determinar el tipo de sucesión, el orden de los términos y la identificación de la constante. Después plantee: </w:t>
            </w:r>
            <w:r w:rsidRPr="00DA094A">
              <w:rPr>
                <w:rFonts w:ascii="Book Antiqua" w:hAnsi="Book Antiqua" w:cs="Times"/>
                <w:i/>
                <w:iCs/>
                <w:sz w:val="16"/>
                <w:szCs w:val="16"/>
                <w:lang w:val="es-ES"/>
              </w:rPr>
              <w:t xml:space="preserve">Si Guillermo recibe 1 234 kilos de carne a la semana (siete días) para los animales carnívoros, y éstos comen 220 kilos diarios, ¿al final de los siete días le sobra o le falta carne? </w:t>
            </w:r>
            <w:r w:rsidRPr="00DA094A">
              <w:rPr>
                <w:rFonts w:ascii="Book Antiqua" w:hAnsi="Book Antiqua" w:cs="Times"/>
                <w:sz w:val="16"/>
                <w:szCs w:val="16"/>
                <w:lang w:val="es-ES"/>
              </w:rPr>
              <w:t xml:space="preserve">Pida que compartan sus estrategias. </w:t>
            </w:r>
          </w:p>
        </w:tc>
        <w:tc>
          <w:tcPr>
            <w:tcW w:w="3437" w:type="dxa"/>
            <w:gridSpan w:val="3"/>
          </w:tcPr>
          <w:p w14:paraId="3FE97BE9"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7B435D9A" w14:textId="77777777" w:rsidR="00420A91" w:rsidRPr="00DA094A" w:rsidRDefault="00420A91" w:rsidP="00420A91">
            <w:pPr>
              <w:pStyle w:val="Prrafodelista"/>
              <w:numPr>
                <w:ilvl w:val="0"/>
                <w:numId w:val="171"/>
              </w:numPr>
              <w:ind w:left="175" w:hanging="175"/>
              <w:rPr>
                <w:rFonts w:ascii="Book Antiqua" w:hAnsi="Book Antiqua"/>
                <w:sz w:val="16"/>
                <w:szCs w:val="16"/>
                <w:lang w:val="es-ES_tradnl"/>
              </w:rPr>
            </w:pPr>
            <w:r w:rsidRPr="00DA094A">
              <w:rPr>
                <w:rFonts w:ascii="Book Antiqua" w:hAnsi="Book Antiqua"/>
                <w:sz w:val="16"/>
                <w:szCs w:val="16"/>
                <w:lang w:val="es-ES_tradnl"/>
              </w:rPr>
              <w:t>Hojas blancas</w:t>
            </w:r>
          </w:p>
          <w:p w14:paraId="626AD37B" w14:textId="77777777" w:rsidR="00420A91" w:rsidRPr="00DA094A" w:rsidRDefault="00420A91" w:rsidP="00420A91">
            <w:pPr>
              <w:pStyle w:val="Prrafodelista"/>
              <w:numPr>
                <w:ilvl w:val="0"/>
                <w:numId w:val="171"/>
              </w:numPr>
              <w:ind w:left="175" w:hanging="175"/>
              <w:rPr>
                <w:rFonts w:ascii="Book Antiqua" w:hAnsi="Book Antiqua"/>
                <w:sz w:val="16"/>
                <w:szCs w:val="16"/>
                <w:lang w:val="es-ES_tradnl"/>
              </w:rPr>
            </w:pPr>
            <w:r w:rsidRPr="00DA094A">
              <w:rPr>
                <w:rFonts w:ascii="Book Antiqua" w:hAnsi="Book Antiqua"/>
                <w:sz w:val="16"/>
                <w:szCs w:val="16"/>
                <w:lang w:val="es-ES_tradnl"/>
              </w:rPr>
              <w:t>Dados (uno por equipo)</w:t>
            </w:r>
          </w:p>
          <w:p w14:paraId="373FFD4F" w14:textId="77777777" w:rsidR="00420A91" w:rsidRPr="00DA094A" w:rsidRDefault="00420A91" w:rsidP="00420A91">
            <w:pPr>
              <w:pStyle w:val="Prrafodelista"/>
              <w:numPr>
                <w:ilvl w:val="0"/>
                <w:numId w:val="171"/>
              </w:numPr>
              <w:ind w:left="175" w:hanging="175"/>
              <w:rPr>
                <w:rFonts w:ascii="Book Antiqua" w:hAnsi="Book Antiqua"/>
                <w:sz w:val="16"/>
                <w:szCs w:val="16"/>
                <w:lang w:val="es-ES_tradnl"/>
              </w:rPr>
            </w:pPr>
            <w:r w:rsidRPr="00DA094A">
              <w:rPr>
                <w:rFonts w:ascii="Book Antiqua" w:hAnsi="Book Antiqua"/>
                <w:sz w:val="16"/>
                <w:szCs w:val="16"/>
                <w:lang w:val="es-ES_tradnl"/>
              </w:rPr>
              <w:t>Recursos digitales, “Actividades imprimibles. Activación del pensamiento”, “Series”</w:t>
            </w:r>
          </w:p>
        </w:tc>
      </w:tr>
      <w:tr w:rsidR="00420A91" w:rsidRPr="00DA094A" w14:paraId="54073E75" w14:textId="77777777" w:rsidTr="003E6DCD">
        <w:tc>
          <w:tcPr>
            <w:tcW w:w="5919" w:type="dxa"/>
            <w:gridSpan w:val="7"/>
            <w:vMerge/>
          </w:tcPr>
          <w:p w14:paraId="0073A6F9" w14:textId="77777777" w:rsidR="00420A91" w:rsidRPr="00DA094A" w:rsidRDefault="00420A91" w:rsidP="003E6DCD">
            <w:pPr>
              <w:contextualSpacing/>
              <w:rPr>
                <w:rFonts w:ascii="Book Antiqua" w:hAnsi="Book Antiqua"/>
                <w:sz w:val="16"/>
                <w:szCs w:val="16"/>
                <w:lang w:val="es-ES_tradnl"/>
              </w:rPr>
            </w:pPr>
          </w:p>
        </w:tc>
        <w:tc>
          <w:tcPr>
            <w:tcW w:w="3437" w:type="dxa"/>
            <w:gridSpan w:val="3"/>
          </w:tcPr>
          <w:p w14:paraId="6FD93E86"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7C4090FD"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Cn.</w:t>
            </w:r>
            <w:r w:rsidRPr="00DA094A">
              <w:rPr>
                <w:rFonts w:ascii="Book Antiqua" w:hAnsi="Book Antiqua"/>
                <w:sz w:val="16"/>
                <w:szCs w:val="16"/>
                <w:lang w:val="es-ES_tradnl"/>
              </w:rPr>
              <w:t xml:space="preserve"> Al resolver la actividad 4, haga una pausa para comentar con los alumnos que el cuidado del agua no sólo implica evitar su contaminación, como vieron en la lección “El cuidado de la naturaleza” de la página 203 de la guía </w:t>
            </w:r>
            <w:r w:rsidRPr="00DA094A">
              <w:rPr>
                <w:rFonts w:ascii="Book Antiqua" w:hAnsi="Book Antiqua"/>
                <w:i/>
                <w:sz w:val="16"/>
                <w:szCs w:val="16"/>
                <w:lang w:val="es-ES_tradnl"/>
              </w:rPr>
              <w:t>Aplicados 3</w:t>
            </w:r>
            <w:r w:rsidRPr="00DA094A">
              <w:rPr>
                <w:rFonts w:ascii="Book Antiqua" w:hAnsi="Book Antiqua"/>
                <w:sz w:val="16"/>
                <w:szCs w:val="16"/>
                <w:lang w:val="es-ES_tradnl"/>
              </w:rPr>
              <w:t>, sino también prevenir y reportar las fugas de agua.</w:t>
            </w:r>
          </w:p>
        </w:tc>
      </w:tr>
      <w:tr w:rsidR="00420A91" w:rsidRPr="00DA094A" w14:paraId="307986FB" w14:textId="77777777" w:rsidTr="003E6DCD">
        <w:tc>
          <w:tcPr>
            <w:tcW w:w="5919" w:type="dxa"/>
            <w:gridSpan w:val="7"/>
            <w:vMerge/>
          </w:tcPr>
          <w:p w14:paraId="34F3F4C8" w14:textId="77777777" w:rsidR="00420A91" w:rsidRPr="00DA094A" w:rsidRDefault="00420A91" w:rsidP="003E6DCD">
            <w:pPr>
              <w:contextualSpacing/>
              <w:rPr>
                <w:rFonts w:ascii="Book Antiqua" w:hAnsi="Book Antiqua"/>
                <w:sz w:val="16"/>
                <w:szCs w:val="16"/>
                <w:lang w:val="es-ES_tradnl"/>
              </w:rPr>
            </w:pPr>
          </w:p>
        </w:tc>
        <w:tc>
          <w:tcPr>
            <w:tcW w:w="3437" w:type="dxa"/>
            <w:gridSpan w:val="3"/>
          </w:tcPr>
          <w:p w14:paraId="0E02742D"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0F2F9BD2" w14:textId="77777777" w:rsidR="00420A91" w:rsidRPr="00DA094A" w:rsidRDefault="00420A91" w:rsidP="003E6DCD">
            <w:pPr>
              <w:contextualSpacing/>
              <w:rPr>
                <w:rFonts w:ascii="Book Antiqua" w:hAnsi="Book Antiqua"/>
                <w:sz w:val="16"/>
                <w:szCs w:val="16"/>
                <w:lang w:val="es-ES_tradnl"/>
              </w:rPr>
            </w:pPr>
          </w:p>
        </w:tc>
      </w:tr>
      <w:tr w:rsidR="00420A91" w:rsidRPr="00DA094A" w14:paraId="37EA10F2" w14:textId="77777777" w:rsidTr="003E6DCD">
        <w:tc>
          <w:tcPr>
            <w:tcW w:w="9356" w:type="dxa"/>
            <w:gridSpan w:val="10"/>
            <w:shd w:val="clear" w:color="auto" w:fill="B2A1C7" w:themeFill="accent4" w:themeFillTint="99"/>
            <w:vAlign w:val="center"/>
          </w:tcPr>
          <w:p w14:paraId="413C0DC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4CB5B7BE" w14:textId="77777777" w:rsidTr="003E6DCD">
        <w:tc>
          <w:tcPr>
            <w:tcW w:w="5919" w:type="dxa"/>
            <w:gridSpan w:val="7"/>
            <w:vAlign w:val="center"/>
          </w:tcPr>
          <w:p w14:paraId="2998D27B"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66CF85DC" w14:textId="77777777" w:rsidR="00420A91" w:rsidRPr="00DA094A" w:rsidRDefault="00420A91" w:rsidP="003E6DCD">
            <w:pPr>
              <w:autoSpaceDE w:val="0"/>
              <w:autoSpaceDN w:val="0"/>
              <w:adjustRightInd w:val="0"/>
              <w:rPr>
                <w:rFonts w:ascii="Book Antiqua" w:hAnsi="Book Antiqua"/>
                <w:sz w:val="16"/>
                <w:szCs w:val="16"/>
                <w:lang w:val="es-ES_tradnl"/>
              </w:rPr>
            </w:pPr>
            <w:r w:rsidRPr="00DA094A">
              <w:rPr>
                <w:rFonts w:ascii="Book Antiqua" w:eastAsiaTheme="minorHAnsi" w:hAnsi="Book Antiqua" w:cs="HelveticaNeue"/>
                <w:sz w:val="16"/>
                <w:szCs w:val="16"/>
                <w:lang w:val="es-ES_tradnl" w:eastAsia="en-US"/>
              </w:rPr>
              <w:t>Resuelve problemas que implican identificar la regularidad de una sucesión y encontrar términos faltantes.</w:t>
            </w:r>
          </w:p>
        </w:tc>
        <w:tc>
          <w:tcPr>
            <w:tcW w:w="1924" w:type="dxa"/>
          </w:tcPr>
          <w:p w14:paraId="424F2635"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71799E8F"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1513" w:type="dxa"/>
            <w:gridSpan w:val="2"/>
          </w:tcPr>
          <w:p w14:paraId="61C4D5F3"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5750AACF"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sz w:val="16"/>
                <w:szCs w:val="16"/>
                <w:lang w:val="es-ES_tradnl"/>
              </w:rPr>
              <w:t>Preguntas sobre el procedimiento</w:t>
            </w:r>
          </w:p>
        </w:tc>
      </w:tr>
    </w:tbl>
    <w:p w14:paraId="7256C71E" w14:textId="77777777" w:rsidR="00420A91" w:rsidRPr="00DA094A" w:rsidRDefault="00420A91" w:rsidP="00420A91">
      <w:pPr>
        <w:rPr>
          <w:rFonts w:ascii="Book Antiqua" w:hAnsi="Book Antiqua" w:cs="Book Antiqua"/>
          <w:sz w:val="16"/>
          <w:szCs w:val="16"/>
          <w:lang w:val="es-ES_tradnl"/>
        </w:rPr>
      </w:pPr>
    </w:p>
    <w:p w14:paraId="3365A81D"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5DEF355A"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18</w:t>
      </w:r>
    </w:p>
    <w:p w14:paraId="3CDEAF36" w14:textId="77777777" w:rsidR="00420A91" w:rsidRPr="00DA094A" w:rsidRDefault="00420A91" w:rsidP="00420A91">
      <w:pPr>
        <w:rPr>
          <w:rFonts w:ascii="Book Antiqua" w:hAnsi="Book Antiqua"/>
          <w:lang w:val="es-ES_tradnl"/>
        </w:rPr>
      </w:pPr>
      <w:r w:rsidRPr="00DA094A">
        <w:rPr>
          <w:rFonts w:ascii="Book Antiqua" w:hAnsi="Book Antiqua"/>
          <w:lang w:val="es-ES_tradnl"/>
        </w:rPr>
        <w:t>Ciencias Naturales</w:t>
      </w:r>
    </w:p>
    <w:p w14:paraId="45F48B93"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4"/>
        <w:gridCol w:w="138"/>
        <w:gridCol w:w="1371"/>
        <w:gridCol w:w="826"/>
        <w:gridCol w:w="1513"/>
        <w:gridCol w:w="561"/>
        <w:gridCol w:w="679"/>
        <w:gridCol w:w="1731"/>
        <w:gridCol w:w="604"/>
        <w:gridCol w:w="1239"/>
      </w:tblGrid>
      <w:tr w:rsidR="00420A91" w:rsidRPr="00DA094A" w14:paraId="5E3051B2" w14:textId="77777777" w:rsidTr="003E6DCD">
        <w:tc>
          <w:tcPr>
            <w:tcW w:w="694" w:type="dxa"/>
            <w:shd w:val="clear" w:color="auto" w:fill="B2A1C7" w:themeFill="accent4" w:themeFillTint="99"/>
            <w:vAlign w:val="center"/>
          </w:tcPr>
          <w:p w14:paraId="519B61E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35" w:type="dxa"/>
            <w:gridSpan w:val="3"/>
            <w:shd w:val="clear" w:color="auto" w:fill="auto"/>
            <w:vAlign w:val="center"/>
          </w:tcPr>
          <w:p w14:paraId="51073959" w14:textId="77777777" w:rsidR="00420A91" w:rsidRPr="00DA094A" w:rsidRDefault="00420A91" w:rsidP="003E6DCD">
            <w:pPr>
              <w:contextualSpacing/>
              <w:jc w:val="center"/>
              <w:rPr>
                <w:rFonts w:ascii="Book Antiqua" w:hAnsi="Book Antiqua"/>
                <w:sz w:val="16"/>
                <w:szCs w:val="16"/>
                <w:lang w:val="es-ES_tradnl"/>
              </w:rPr>
            </w:pPr>
          </w:p>
        </w:tc>
        <w:tc>
          <w:tcPr>
            <w:tcW w:w="1513" w:type="dxa"/>
            <w:shd w:val="clear" w:color="auto" w:fill="B2A1C7" w:themeFill="accent4" w:themeFillTint="99"/>
            <w:vAlign w:val="center"/>
          </w:tcPr>
          <w:p w14:paraId="1D2FFD2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240" w:type="dxa"/>
            <w:gridSpan w:val="2"/>
            <w:shd w:val="clear" w:color="auto" w:fill="auto"/>
            <w:vAlign w:val="center"/>
          </w:tcPr>
          <w:p w14:paraId="550F714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215 y 216</w:t>
            </w:r>
          </w:p>
        </w:tc>
        <w:tc>
          <w:tcPr>
            <w:tcW w:w="2335" w:type="dxa"/>
            <w:gridSpan w:val="2"/>
            <w:shd w:val="clear" w:color="auto" w:fill="B2A1C7" w:themeFill="accent4" w:themeFillTint="99"/>
            <w:vAlign w:val="center"/>
          </w:tcPr>
          <w:p w14:paraId="4C79556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239" w:type="dxa"/>
            <w:shd w:val="clear" w:color="auto" w:fill="auto"/>
            <w:vAlign w:val="center"/>
          </w:tcPr>
          <w:p w14:paraId="65CF565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94 a 97</w:t>
            </w:r>
          </w:p>
        </w:tc>
      </w:tr>
      <w:tr w:rsidR="00420A91" w:rsidRPr="00DA094A" w14:paraId="257D5D2F" w14:textId="77777777" w:rsidTr="003E6DCD">
        <w:tc>
          <w:tcPr>
            <w:tcW w:w="832" w:type="dxa"/>
            <w:gridSpan w:val="2"/>
            <w:shd w:val="clear" w:color="auto" w:fill="CCC0D9" w:themeFill="accent4" w:themeFillTint="66"/>
            <w:vAlign w:val="center"/>
          </w:tcPr>
          <w:p w14:paraId="7EBB10C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4271" w:type="dxa"/>
            <w:gridSpan w:val="4"/>
            <w:shd w:val="clear" w:color="auto" w:fill="auto"/>
            <w:vAlign w:val="center"/>
          </w:tcPr>
          <w:p w14:paraId="69805AF7"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Cambio e interacciones en fenómenos y procesos físicos</w:t>
            </w:r>
          </w:p>
        </w:tc>
        <w:tc>
          <w:tcPr>
            <w:tcW w:w="679" w:type="dxa"/>
            <w:shd w:val="clear" w:color="auto" w:fill="CCC0D9" w:themeFill="accent4" w:themeFillTint="66"/>
            <w:vAlign w:val="center"/>
          </w:tcPr>
          <w:p w14:paraId="7C2EB57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3574" w:type="dxa"/>
            <w:gridSpan w:val="3"/>
            <w:shd w:val="clear" w:color="auto" w:fill="auto"/>
            <w:vAlign w:val="center"/>
          </w:tcPr>
          <w:p w14:paraId="26F52446"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¿Cuáles son los efectos de la fuerza en los objetos?</w:t>
            </w:r>
          </w:p>
        </w:tc>
      </w:tr>
      <w:tr w:rsidR="00420A91" w:rsidRPr="00DA094A" w14:paraId="56E37BA8" w14:textId="77777777" w:rsidTr="003E6DCD">
        <w:tc>
          <w:tcPr>
            <w:tcW w:w="2203" w:type="dxa"/>
            <w:gridSpan w:val="3"/>
            <w:shd w:val="clear" w:color="auto" w:fill="CCC0D9" w:themeFill="accent4" w:themeFillTint="66"/>
            <w:vAlign w:val="center"/>
          </w:tcPr>
          <w:p w14:paraId="556CA00D"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579" w:type="dxa"/>
            <w:gridSpan w:val="4"/>
            <w:shd w:val="clear" w:color="auto" w:fill="CCC0D9" w:themeFill="accent4" w:themeFillTint="66"/>
            <w:vAlign w:val="center"/>
          </w:tcPr>
          <w:p w14:paraId="4344F39B"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574" w:type="dxa"/>
            <w:gridSpan w:val="3"/>
            <w:shd w:val="clear" w:color="auto" w:fill="CCC0D9" w:themeFill="accent4" w:themeFillTint="66"/>
            <w:vAlign w:val="center"/>
          </w:tcPr>
          <w:p w14:paraId="474255D4"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163490B3" w14:textId="77777777" w:rsidTr="003E6DCD">
        <w:trPr>
          <w:trHeight w:val="300"/>
        </w:trPr>
        <w:tc>
          <w:tcPr>
            <w:tcW w:w="2203" w:type="dxa"/>
            <w:gridSpan w:val="3"/>
            <w:shd w:val="clear" w:color="auto" w:fill="auto"/>
            <w:vAlign w:val="center"/>
          </w:tcPr>
          <w:p w14:paraId="700BCD78"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Las fuerzas y sus efectos</w:t>
            </w:r>
          </w:p>
        </w:tc>
        <w:tc>
          <w:tcPr>
            <w:tcW w:w="3579" w:type="dxa"/>
            <w:gridSpan w:val="4"/>
            <w:shd w:val="clear" w:color="auto" w:fill="auto"/>
            <w:vAlign w:val="center"/>
          </w:tcPr>
          <w:p w14:paraId="0FD674F3" w14:textId="77777777" w:rsidR="00420A91" w:rsidRPr="00DA094A" w:rsidRDefault="00420A91" w:rsidP="003E6DCD">
            <w:pPr>
              <w:rPr>
                <w:rFonts w:ascii="Book Antiqua" w:hAnsi="Book Antiqua" w:cs="Times New Roman"/>
                <w:sz w:val="16"/>
                <w:szCs w:val="16"/>
                <w:lang w:val="es-ES_tradnl"/>
              </w:rPr>
            </w:pPr>
            <w:r w:rsidRPr="00DA094A">
              <w:rPr>
                <w:rFonts w:ascii="Book Antiqua" w:hAnsi="Book Antiqua" w:cs="Times New Roman"/>
                <w:sz w:val="16"/>
                <w:szCs w:val="16"/>
                <w:lang w:val="es-ES_tradnl"/>
              </w:rPr>
              <w:t>Relaciona la fuerza aplicada sobre los objetos con algunos cambios producidos en ellos.</w:t>
            </w:r>
          </w:p>
        </w:tc>
        <w:tc>
          <w:tcPr>
            <w:tcW w:w="3574" w:type="dxa"/>
            <w:gridSpan w:val="3"/>
            <w:shd w:val="clear" w:color="auto" w:fill="auto"/>
          </w:tcPr>
          <w:p w14:paraId="31514799" w14:textId="77777777" w:rsidR="00420A91" w:rsidRPr="00DA094A" w:rsidRDefault="00420A91" w:rsidP="003E6DCD">
            <w:pPr>
              <w:pStyle w:val="Prrafodelista"/>
              <w:ind w:left="0"/>
              <w:contextualSpacing w:val="0"/>
              <w:rPr>
                <w:rFonts w:ascii="Book Antiqua" w:hAnsi="Book Antiqua"/>
                <w:sz w:val="16"/>
                <w:szCs w:val="16"/>
                <w:lang w:val="es-ES_tradnl"/>
              </w:rPr>
            </w:pPr>
            <w:r w:rsidRPr="00DA094A">
              <w:rPr>
                <w:rFonts w:ascii="Book Antiqua" w:hAnsi="Book Antiqua"/>
                <w:sz w:val="16"/>
                <w:szCs w:val="16"/>
                <w:lang w:val="es-ES_tradnl"/>
              </w:rPr>
              <w:t>Efectos de la aplicación de una fuerza: deformación y cambio en el movimiento, posición o dirección.</w:t>
            </w:r>
          </w:p>
        </w:tc>
      </w:tr>
      <w:tr w:rsidR="00420A91" w:rsidRPr="00DA094A" w14:paraId="733BB31F" w14:textId="77777777" w:rsidTr="003E6DCD">
        <w:trPr>
          <w:trHeight w:val="300"/>
        </w:trPr>
        <w:tc>
          <w:tcPr>
            <w:tcW w:w="2203" w:type="dxa"/>
            <w:gridSpan w:val="3"/>
            <w:shd w:val="clear" w:color="auto" w:fill="auto"/>
            <w:vAlign w:val="center"/>
          </w:tcPr>
          <w:p w14:paraId="799FEDE1"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Máquinas simples y herramientas</w:t>
            </w:r>
          </w:p>
        </w:tc>
        <w:tc>
          <w:tcPr>
            <w:tcW w:w="3579" w:type="dxa"/>
            <w:gridSpan w:val="4"/>
            <w:shd w:val="clear" w:color="auto" w:fill="auto"/>
            <w:vAlign w:val="center"/>
          </w:tcPr>
          <w:p w14:paraId="0775BC30" w14:textId="77777777" w:rsidR="00420A91" w:rsidRPr="00DA094A" w:rsidRDefault="00420A91" w:rsidP="003E6DCD">
            <w:pPr>
              <w:rPr>
                <w:rFonts w:ascii="Book Antiqua" w:hAnsi="Book Antiqua" w:cs="Times New Roman"/>
                <w:sz w:val="16"/>
                <w:szCs w:val="16"/>
                <w:lang w:val="es-ES_tradnl"/>
              </w:rPr>
            </w:pPr>
            <w:r w:rsidRPr="00DA094A">
              <w:rPr>
                <w:rFonts w:ascii="Book Antiqua" w:hAnsi="Book Antiqua" w:cs="Times New Roman"/>
                <w:sz w:val="16"/>
                <w:szCs w:val="16"/>
                <w:lang w:val="es-ES_tradnl"/>
              </w:rPr>
              <w:t>Reconoce la aplicación de fuerzas en dispositivos o instrumentos de uso cotidiano.</w:t>
            </w:r>
          </w:p>
        </w:tc>
        <w:tc>
          <w:tcPr>
            <w:tcW w:w="3574" w:type="dxa"/>
            <w:gridSpan w:val="3"/>
            <w:shd w:val="clear" w:color="auto" w:fill="auto"/>
          </w:tcPr>
          <w:p w14:paraId="4AC14332" w14:textId="77777777" w:rsidR="00420A91" w:rsidRPr="00DA094A" w:rsidRDefault="00420A91" w:rsidP="003E6DCD">
            <w:pPr>
              <w:ind w:left="33"/>
              <w:rPr>
                <w:rFonts w:ascii="Book Antiqua" w:hAnsi="Book Antiqua"/>
                <w:sz w:val="16"/>
                <w:szCs w:val="16"/>
                <w:lang w:val="es-ES_tradnl"/>
              </w:rPr>
            </w:pPr>
            <w:r w:rsidRPr="00DA094A">
              <w:rPr>
                <w:rFonts w:ascii="Book Antiqua" w:hAnsi="Book Antiqua"/>
                <w:sz w:val="16"/>
                <w:szCs w:val="16"/>
                <w:lang w:val="es-ES_tradnl"/>
              </w:rPr>
              <w:t>Aplicación de fuerzas en el funcionamiento de utensilios de uso cotidiano.</w:t>
            </w:r>
          </w:p>
        </w:tc>
      </w:tr>
      <w:tr w:rsidR="00420A91" w:rsidRPr="00DA094A" w14:paraId="6F9FCB16" w14:textId="77777777" w:rsidTr="003E6DCD">
        <w:tc>
          <w:tcPr>
            <w:tcW w:w="5782" w:type="dxa"/>
            <w:gridSpan w:val="7"/>
            <w:vMerge w:val="restart"/>
          </w:tcPr>
          <w:p w14:paraId="5453A3EC"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27C471B9"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Para abordar el primer contenido, lea con los alumnos el texto expositivo de las páginas 94 y 95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Al terminar, invítelos a que, en parejas, realicen la actividad de la página 95. Después, solicite que resuelvan las actividades de la lección correspondiente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w:t>
            </w:r>
          </w:p>
          <w:p w14:paraId="364B89A5" w14:textId="77777777" w:rsidR="00420A91" w:rsidRPr="00DA094A" w:rsidRDefault="00420A91" w:rsidP="003E6DCD">
            <w:pPr>
              <w:widowControl w:val="0"/>
              <w:autoSpaceDE w:val="0"/>
              <w:autoSpaceDN w:val="0"/>
              <w:adjustRightInd w:val="0"/>
              <w:ind w:firstLine="284"/>
              <w:rPr>
                <w:rFonts w:ascii="Book Antiqua" w:hAnsi="Book Antiqua" w:cs="Times"/>
                <w:sz w:val="16"/>
                <w:szCs w:val="16"/>
                <w:lang w:val="es-ES"/>
              </w:rPr>
            </w:pPr>
            <w:r w:rsidRPr="00DA094A">
              <w:rPr>
                <w:rFonts w:ascii="Book Antiqua" w:hAnsi="Book Antiqua" w:cs="Times"/>
                <w:sz w:val="16"/>
                <w:szCs w:val="16"/>
                <w:lang w:val="es-ES"/>
              </w:rPr>
              <w:t xml:space="preserve">Introduzca el segundo contenido con la lectura y la resolución de las actividades de las páginas 96 y 97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Al terminar, refuerce el tema con la lección respectiva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w:t>
            </w:r>
          </w:p>
          <w:p w14:paraId="0AEC44B4"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Solicite a los alumnos que describan en su cuaderno cómo aplican la fuerza en una de sus actividades cotidianas, qué objetos de los que utilizan en esa actividad (útil, material, instrumento, juguete) son o pueden considerarse una máquina simple, cómo funcionan éstos, y cómo su uso ejemplifica la deformación, el movimiento y el reposo. Puede tratarse de una actividad simple, como cepillarse los dientes, lavar los trastos, hacer manualidades, jugar videojuegos o sacar a pasear a una mascota. Después, por turnos, compartirán su texto con el grupo. </w:t>
            </w:r>
          </w:p>
          <w:p w14:paraId="251464FD" w14:textId="77777777" w:rsidR="00420A91" w:rsidRPr="00DA094A" w:rsidRDefault="00420A91" w:rsidP="003E6DCD">
            <w:pPr>
              <w:widowControl w:val="0"/>
              <w:autoSpaceDE w:val="0"/>
              <w:autoSpaceDN w:val="0"/>
              <w:adjustRightInd w:val="0"/>
              <w:ind w:firstLine="284"/>
              <w:rPr>
                <w:rFonts w:ascii="Book Antiqua" w:hAnsi="Book Antiqua" w:cs="Times"/>
                <w:sz w:val="16"/>
                <w:szCs w:val="16"/>
                <w:lang w:val="es-ES"/>
              </w:rPr>
            </w:pPr>
            <w:r w:rsidRPr="00DA094A">
              <w:rPr>
                <w:rFonts w:ascii="Book Antiqua" w:hAnsi="Book Antiqua" w:cs="Times"/>
                <w:sz w:val="16"/>
                <w:szCs w:val="16"/>
                <w:lang w:val="es-ES"/>
              </w:rPr>
              <w:t xml:space="preserve">Evalúe, mediante una guía de observación, el aprendizaje de los alumnos reflejado en este trabajo. </w:t>
            </w:r>
          </w:p>
        </w:tc>
        <w:tc>
          <w:tcPr>
            <w:tcW w:w="3574" w:type="dxa"/>
            <w:gridSpan w:val="3"/>
          </w:tcPr>
          <w:p w14:paraId="1A730F36"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4B1B412A" w14:textId="77777777" w:rsidR="00420A91" w:rsidRPr="00DA094A" w:rsidRDefault="00420A91" w:rsidP="003E6DCD">
            <w:pPr>
              <w:rPr>
                <w:rFonts w:ascii="Book Antiqua" w:hAnsi="Book Antiqua"/>
                <w:sz w:val="16"/>
                <w:szCs w:val="16"/>
                <w:lang w:val="es-ES_tradnl"/>
              </w:rPr>
            </w:pPr>
          </w:p>
        </w:tc>
      </w:tr>
      <w:tr w:rsidR="00420A91" w:rsidRPr="00DA094A" w14:paraId="286B9C52" w14:textId="77777777" w:rsidTr="003E6DCD">
        <w:tc>
          <w:tcPr>
            <w:tcW w:w="5782" w:type="dxa"/>
            <w:gridSpan w:val="7"/>
            <w:vMerge/>
          </w:tcPr>
          <w:p w14:paraId="603EFB3C" w14:textId="77777777" w:rsidR="00420A91" w:rsidRPr="00DA094A" w:rsidRDefault="00420A91" w:rsidP="003E6DCD">
            <w:pPr>
              <w:rPr>
                <w:rFonts w:ascii="Book Antiqua" w:hAnsi="Book Antiqua"/>
                <w:sz w:val="16"/>
                <w:szCs w:val="16"/>
                <w:lang w:val="es-ES_tradnl"/>
              </w:rPr>
            </w:pPr>
          </w:p>
        </w:tc>
        <w:tc>
          <w:tcPr>
            <w:tcW w:w="3574" w:type="dxa"/>
            <w:gridSpan w:val="3"/>
          </w:tcPr>
          <w:p w14:paraId="6B390A8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0655E62A" w14:textId="77777777" w:rsidR="00420A91" w:rsidRPr="00DA094A" w:rsidRDefault="00420A91" w:rsidP="003E6DCD">
            <w:pPr>
              <w:widowControl w:val="0"/>
              <w:autoSpaceDE w:val="0"/>
              <w:autoSpaceDN w:val="0"/>
              <w:adjustRightInd w:val="0"/>
              <w:rPr>
                <w:rFonts w:ascii="Book Antiqua" w:hAnsi="Book Antiqua"/>
                <w:b/>
                <w:sz w:val="16"/>
                <w:szCs w:val="16"/>
                <w:lang w:val="es-ES_tradnl"/>
              </w:rPr>
            </w:pPr>
          </w:p>
        </w:tc>
      </w:tr>
      <w:tr w:rsidR="00420A91" w:rsidRPr="00DA094A" w14:paraId="5DF0D4EF" w14:textId="77777777" w:rsidTr="003E6DCD">
        <w:tc>
          <w:tcPr>
            <w:tcW w:w="5782" w:type="dxa"/>
            <w:gridSpan w:val="7"/>
            <w:vMerge/>
          </w:tcPr>
          <w:p w14:paraId="4358BF12" w14:textId="77777777" w:rsidR="00420A91" w:rsidRPr="00DA094A" w:rsidRDefault="00420A91" w:rsidP="003E6DCD">
            <w:pPr>
              <w:rPr>
                <w:rFonts w:ascii="Book Antiqua" w:hAnsi="Book Antiqua"/>
                <w:sz w:val="16"/>
                <w:szCs w:val="16"/>
                <w:lang w:val="es-ES_tradnl"/>
              </w:rPr>
            </w:pPr>
          </w:p>
        </w:tc>
        <w:tc>
          <w:tcPr>
            <w:tcW w:w="3574" w:type="dxa"/>
            <w:gridSpan w:val="3"/>
          </w:tcPr>
          <w:p w14:paraId="3EA6E1BE"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232F0573" w14:textId="77777777" w:rsidR="00420A91" w:rsidRPr="00DA094A" w:rsidRDefault="00420A91" w:rsidP="003E6DCD">
            <w:pPr>
              <w:rPr>
                <w:rFonts w:ascii="Book Antiqua" w:hAnsi="Book Antiqua"/>
                <w:b/>
                <w:sz w:val="16"/>
                <w:szCs w:val="16"/>
                <w:lang w:val="es-ES_tradnl"/>
              </w:rPr>
            </w:pPr>
          </w:p>
        </w:tc>
      </w:tr>
      <w:tr w:rsidR="00420A91" w:rsidRPr="00DA094A" w14:paraId="6F34A6BB" w14:textId="77777777" w:rsidTr="003E6DCD">
        <w:tc>
          <w:tcPr>
            <w:tcW w:w="9356" w:type="dxa"/>
            <w:gridSpan w:val="10"/>
            <w:shd w:val="clear" w:color="auto" w:fill="B2A1C7" w:themeFill="accent4" w:themeFillTint="99"/>
            <w:vAlign w:val="center"/>
          </w:tcPr>
          <w:p w14:paraId="7B25AB97"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11F83B46" w14:textId="77777777" w:rsidTr="003E6DCD">
        <w:tc>
          <w:tcPr>
            <w:tcW w:w="5782" w:type="dxa"/>
            <w:gridSpan w:val="7"/>
            <w:vAlign w:val="center"/>
          </w:tcPr>
          <w:p w14:paraId="51ED3CE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15467C8E" w14:textId="77777777" w:rsidR="00420A91" w:rsidRPr="00DA094A" w:rsidRDefault="00420A91" w:rsidP="00420A91">
            <w:pPr>
              <w:pStyle w:val="Prrafodelista"/>
              <w:numPr>
                <w:ilvl w:val="0"/>
                <w:numId w:val="183"/>
              </w:numPr>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Describe cómo cambian los objetos cuando aplica fuerza en ellos. </w:t>
            </w:r>
          </w:p>
          <w:p w14:paraId="4C25191E" w14:textId="77777777" w:rsidR="00420A91" w:rsidRPr="00DA094A" w:rsidRDefault="00420A91" w:rsidP="00420A91">
            <w:pPr>
              <w:pStyle w:val="Prrafodelista"/>
              <w:numPr>
                <w:ilvl w:val="0"/>
                <w:numId w:val="183"/>
              </w:numPr>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Describe la aplicación de fuerzas en dispositivos o instrumentos de uso cotidiano.</w:t>
            </w:r>
          </w:p>
        </w:tc>
        <w:tc>
          <w:tcPr>
            <w:tcW w:w="1731" w:type="dxa"/>
          </w:tcPr>
          <w:p w14:paraId="46418351"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5A579816"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1843" w:type="dxa"/>
            <w:gridSpan w:val="2"/>
          </w:tcPr>
          <w:p w14:paraId="6D725FC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57D142B0"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Guía de observación</w:t>
            </w:r>
          </w:p>
        </w:tc>
      </w:tr>
    </w:tbl>
    <w:p w14:paraId="7B069E07" w14:textId="77777777" w:rsidR="00420A91" w:rsidRPr="00DA094A" w:rsidRDefault="00420A91" w:rsidP="00420A91">
      <w:pPr>
        <w:rPr>
          <w:rFonts w:ascii="Book Antiqua" w:hAnsi="Book Antiqua"/>
          <w:sz w:val="16"/>
          <w:szCs w:val="16"/>
          <w:lang w:val="es-ES_tradnl"/>
        </w:rPr>
      </w:pPr>
    </w:p>
    <w:p w14:paraId="47E97C30" w14:textId="77777777" w:rsidR="00420A91" w:rsidRPr="00DA094A" w:rsidRDefault="00420A91" w:rsidP="00420A91">
      <w:pPr>
        <w:rPr>
          <w:rFonts w:ascii="Book Antiqua" w:hAnsi="Book Antiqua"/>
          <w:lang w:val="es-ES_tradnl"/>
        </w:rPr>
      </w:pPr>
    </w:p>
    <w:p w14:paraId="634E0AD6" w14:textId="77777777" w:rsidR="00420A91" w:rsidRPr="00DA094A" w:rsidRDefault="00420A91" w:rsidP="00420A91">
      <w:pPr>
        <w:rPr>
          <w:rFonts w:ascii="Book Antiqua" w:hAnsi="Book Antiqua"/>
          <w:lang w:val="es-ES_tradnl"/>
        </w:rPr>
      </w:pPr>
    </w:p>
    <w:p w14:paraId="4402A5EF" w14:textId="77777777" w:rsidR="00420A91" w:rsidRPr="00DA094A" w:rsidRDefault="00420A91" w:rsidP="00420A91">
      <w:pPr>
        <w:rPr>
          <w:rFonts w:ascii="Book Antiqua" w:hAnsi="Book Antiqua"/>
          <w:lang w:val="es-ES_tradnl"/>
        </w:rPr>
      </w:pPr>
    </w:p>
    <w:p w14:paraId="34A494C5" w14:textId="77777777" w:rsidR="00420A91" w:rsidRPr="00DA094A" w:rsidRDefault="00420A91" w:rsidP="00420A91">
      <w:pPr>
        <w:rPr>
          <w:rFonts w:ascii="Book Antiqua" w:hAnsi="Book Antiqua"/>
          <w:lang w:val="es-ES_tradnl"/>
        </w:rPr>
      </w:pPr>
    </w:p>
    <w:p w14:paraId="28EC2654" w14:textId="77777777" w:rsidR="00420A91" w:rsidRPr="00DA094A" w:rsidRDefault="00420A91" w:rsidP="00420A91">
      <w:pPr>
        <w:rPr>
          <w:rFonts w:ascii="Book Antiqua" w:hAnsi="Book Antiqua"/>
          <w:lang w:val="es-ES_tradnl"/>
        </w:rPr>
      </w:pPr>
    </w:p>
    <w:p w14:paraId="0687396A" w14:textId="77777777" w:rsidR="00420A91" w:rsidRPr="00DA094A" w:rsidRDefault="00420A91" w:rsidP="00420A91">
      <w:pPr>
        <w:rPr>
          <w:rFonts w:ascii="Book Antiqua" w:hAnsi="Book Antiqua"/>
          <w:lang w:val="es-ES_tradnl"/>
        </w:rPr>
      </w:pPr>
    </w:p>
    <w:p w14:paraId="0CB24345" w14:textId="77777777" w:rsidR="00420A91" w:rsidRPr="00DA094A" w:rsidRDefault="00420A91" w:rsidP="00420A91">
      <w:pPr>
        <w:rPr>
          <w:rFonts w:ascii="Book Antiqua" w:hAnsi="Book Antiqua"/>
          <w:lang w:val="es-ES_tradnl"/>
        </w:rPr>
      </w:pPr>
    </w:p>
    <w:p w14:paraId="3B18D0CD"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420F18F2"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18</w:t>
      </w:r>
    </w:p>
    <w:p w14:paraId="583CD8E6" w14:textId="77777777" w:rsidR="00420A91" w:rsidRPr="00DA094A" w:rsidRDefault="00420A91" w:rsidP="00420A91">
      <w:pPr>
        <w:rPr>
          <w:rFonts w:ascii="Book Antiqua" w:hAnsi="Book Antiqua"/>
          <w:lang w:val="es-ES_tradnl"/>
        </w:rPr>
      </w:pPr>
      <w:r w:rsidRPr="00DA094A">
        <w:rPr>
          <w:rFonts w:ascii="Book Antiqua" w:hAnsi="Book Antiqua"/>
          <w:lang w:val="es-ES_tradnl"/>
        </w:rPr>
        <w:t>La Entidad donde Vivo</w:t>
      </w:r>
    </w:p>
    <w:p w14:paraId="3159D95B"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0"/>
        <w:gridCol w:w="136"/>
        <w:gridCol w:w="1372"/>
        <w:gridCol w:w="824"/>
        <w:gridCol w:w="693"/>
        <w:gridCol w:w="827"/>
        <w:gridCol w:w="960"/>
        <w:gridCol w:w="27"/>
        <w:gridCol w:w="253"/>
        <w:gridCol w:w="1448"/>
        <w:gridCol w:w="750"/>
        <w:gridCol w:w="1376"/>
      </w:tblGrid>
      <w:tr w:rsidR="00420A91" w:rsidRPr="00DA094A" w14:paraId="6EFEBE4F" w14:textId="77777777" w:rsidTr="003E6DCD">
        <w:tc>
          <w:tcPr>
            <w:tcW w:w="690" w:type="dxa"/>
            <w:shd w:val="clear" w:color="auto" w:fill="B2A1C7" w:themeFill="accent4" w:themeFillTint="99"/>
            <w:vAlign w:val="center"/>
          </w:tcPr>
          <w:p w14:paraId="5EF43DD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32" w:type="dxa"/>
            <w:gridSpan w:val="3"/>
            <w:shd w:val="clear" w:color="auto" w:fill="auto"/>
            <w:vAlign w:val="center"/>
          </w:tcPr>
          <w:p w14:paraId="5AF458E2" w14:textId="77777777" w:rsidR="00420A91" w:rsidRPr="00DA094A" w:rsidRDefault="00420A91" w:rsidP="003E6DCD">
            <w:pPr>
              <w:contextualSpacing/>
              <w:jc w:val="center"/>
              <w:rPr>
                <w:rFonts w:ascii="Book Antiqua" w:hAnsi="Book Antiqua"/>
                <w:sz w:val="16"/>
                <w:szCs w:val="16"/>
                <w:lang w:val="es-ES_tradnl"/>
              </w:rPr>
            </w:pPr>
          </w:p>
        </w:tc>
        <w:tc>
          <w:tcPr>
            <w:tcW w:w="1520" w:type="dxa"/>
            <w:gridSpan w:val="2"/>
            <w:shd w:val="clear" w:color="auto" w:fill="B2A1C7" w:themeFill="accent4" w:themeFillTint="99"/>
            <w:vAlign w:val="center"/>
          </w:tcPr>
          <w:p w14:paraId="6B02CDC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960" w:type="dxa"/>
            <w:shd w:val="clear" w:color="auto" w:fill="auto"/>
            <w:vAlign w:val="center"/>
          </w:tcPr>
          <w:p w14:paraId="659C8EC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263</w:t>
            </w:r>
          </w:p>
        </w:tc>
        <w:tc>
          <w:tcPr>
            <w:tcW w:w="2478" w:type="dxa"/>
            <w:gridSpan w:val="4"/>
            <w:shd w:val="clear" w:color="auto" w:fill="B2A1C7" w:themeFill="accent4" w:themeFillTint="99"/>
            <w:vAlign w:val="center"/>
          </w:tcPr>
          <w:p w14:paraId="421D3E9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376" w:type="dxa"/>
            <w:shd w:val="clear" w:color="auto" w:fill="auto"/>
            <w:vAlign w:val="center"/>
          </w:tcPr>
          <w:p w14:paraId="76F6A401" w14:textId="77777777" w:rsidR="00420A91" w:rsidRPr="00DA094A" w:rsidRDefault="00420A91" w:rsidP="003E6DCD">
            <w:pPr>
              <w:contextualSpacing/>
              <w:jc w:val="center"/>
              <w:rPr>
                <w:rFonts w:ascii="Book Antiqua" w:hAnsi="Book Antiqua"/>
                <w:sz w:val="16"/>
                <w:szCs w:val="16"/>
                <w:lang w:val="es-ES_tradnl"/>
              </w:rPr>
            </w:pPr>
          </w:p>
        </w:tc>
      </w:tr>
      <w:tr w:rsidR="00420A91" w:rsidRPr="00DA094A" w14:paraId="7DA56222" w14:textId="77777777" w:rsidTr="003E6DCD">
        <w:tc>
          <w:tcPr>
            <w:tcW w:w="826" w:type="dxa"/>
            <w:gridSpan w:val="2"/>
            <w:shd w:val="clear" w:color="auto" w:fill="CCC0D9" w:themeFill="accent4" w:themeFillTint="66"/>
            <w:vAlign w:val="center"/>
          </w:tcPr>
          <w:p w14:paraId="3DD7D7F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196" w:type="dxa"/>
            <w:gridSpan w:val="2"/>
            <w:shd w:val="clear" w:color="auto" w:fill="auto"/>
            <w:vAlign w:val="center"/>
          </w:tcPr>
          <w:p w14:paraId="1C84A43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La entidad</w:t>
            </w:r>
          </w:p>
        </w:tc>
        <w:tc>
          <w:tcPr>
            <w:tcW w:w="693" w:type="dxa"/>
            <w:shd w:val="clear" w:color="auto" w:fill="CCC0D9" w:themeFill="accent4" w:themeFillTint="66"/>
            <w:vAlign w:val="center"/>
          </w:tcPr>
          <w:p w14:paraId="279C1C5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641" w:type="dxa"/>
            <w:gridSpan w:val="7"/>
            <w:shd w:val="clear" w:color="auto" w:fill="auto"/>
            <w:vAlign w:val="center"/>
          </w:tcPr>
          <w:p w14:paraId="2AF7C09F" w14:textId="77777777" w:rsidR="00420A91" w:rsidRPr="00DA094A" w:rsidRDefault="00420A91" w:rsidP="003E6DCD">
            <w:pPr>
              <w:widowControl w:val="0"/>
              <w:autoSpaceDE w:val="0"/>
              <w:autoSpaceDN w:val="0"/>
              <w:adjustRightInd w:val="0"/>
              <w:contextualSpacing/>
              <w:jc w:val="center"/>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 La conquista, el Virreinato y la Independencia en mi entidad</w:t>
            </w:r>
          </w:p>
        </w:tc>
      </w:tr>
      <w:tr w:rsidR="00420A91" w:rsidRPr="00DA094A" w14:paraId="2BE171DC" w14:textId="77777777" w:rsidTr="003E6DCD">
        <w:tc>
          <w:tcPr>
            <w:tcW w:w="2198" w:type="dxa"/>
            <w:gridSpan w:val="3"/>
            <w:shd w:val="clear" w:color="auto" w:fill="CCC0D9" w:themeFill="accent4" w:themeFillTint="66"/>
            <w:vAlign w:val="center"/>
          </w:tcPr>
          <w:p w14:paraId="4CB2B267"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584" w:type="dxa"/>
            <w:gridSpan w:val="6"/>
            <w:shd w:val="clear" w:color="auto" w:fill="CCC0D9" w:themeFill="accent4" w:themeFillTint="66"/>
            <w:vAlign w:val="center"/>
          </w:tcPr>
          <w:p w14:paraId="7E73039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574" w:type="dxa"/>
            <w:gridSpan w:val="3"/>
            <w:shd w:val="clear" w:color="auto" w:fill="CCC0D9" w:themeFill="accent4" w:themeFillTint="66"/>
            <w:vAlign w:val="center"/>
          </w:tcPr>
          <w:p w14:paraId="1D5DA075"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33A82271" w14:textId="77777777" w:rsidTr="003E6DCD">
        <w:tc>
          <w:tcPr>
            <w:tcW w:w="2198" w:type="dxa"/>
            <w:gridSpan w:val="3"/>
            <w:shd w:val="clear" w:color="auto" w:fill="auto"/>
            <w:vAlign w:val="center"/>
          </w:tcPr>
          <w:p w14:paraId="02D9D819"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Paisajes y vida cotidiana durante el Virreinato</w:t>
            </w:r>
          </w:p>
        </w:tc>
        <w:tc>
          <w:tcPr>
            <w:tcW w:w="3584" w:type="dxa"/>
            <w:gridSpan w:val="6"/>
            <w:shd w:val="clear" w:color="auto" w:fill="auto"/>
            <w:vAlign w:val="center"/>
          </w:tcPr>
          <w:p w14:paraId="7A43DC05"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Reconoce los cambios en el paisaje y la vida cotidiana de la entidad a partir de la incorporación de nuevas actividades económicas en el Virreinato.</w:t>
            </w:r>
          </w:p>
        </w:tc>
        <w:tc>
          <w:tcPr>
            <w:tcW w:w="3574" w:type="dxa"/>
            <w:gridSpan w:val="3"/>
            <w:shd w:val="clear" w:color="auto" w:fill="auto"/>
            <w:vAlign w:val="center"/>
          </w:tcPr>
          <w:p w14:paraId="185C9AB7"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Nuevas actividades económicas: cambios en los paisajes y en la vida cotidiana de mi entidad.</w:t>
            </w:r>
          </w:p>
        </w:tc>
      </w:tr>
      <w:tr w:rsidR="00420A91" w:rsidRPr="00DA094A" w14:paraId="2D3CDC96" w14:textId="77777777" w:rsidTr="003E6DCD">
        <w:tc>
          <w:tcPr>
            <w:tcW w:w="5782" w:type="dxa"/>
            <w:gridSpan w:val="9"/>
            <w:vMerge w:val="restart"/>
          </w:tcPr>
          <w:p w14:paraId="543E1939"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6D5A872E" w14:textId="77777777" w:rsidR="00420A91" w:rsidRPr="00DA094A" w:rsidRDefault="00420A91" w:rsidP="003E6DCD">
            <w:pPr>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Actividades previas.</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Mediante una lluvia de ideas, pida a los alumnos que digan qué cosas cambiaron en la vida de los indígenas después de la conquista de Tenochtitlan.</w:t>
            </w:r>
          </w:p>
          <w:p w14:paraId="4500E9FE" w14:textId="77777777" w:rsidR="00420A91" w:rsidRPr="00DA094A" w:rsidRDefault="00420A91" w:rsidP="003E6DCD">
            <w:pPr>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Actividades del libro y de la guía.</w:t>
            </w:r>
            <w:r w:rsidRPr="00DA094A">
              <w:rPr>
                <w:rFonts w:ascii="Book Antiqua" w:hAnsi="Book Antiqua"/>
                <w:sz w:val="16"/>
                <w:szCs w:val="16"/>
                <w:lang w:val="es-ES_tradnl"/>
              </w:rPr>
              <w:t xml:space="preserve"> Para introducir el tema y proceder de lo general a lo particular, trabaje primero con la lección de la guía </w:t>
            </w:r>
            <w:r w:rsidRPr="00DA094A">
              <w:rPr>
                <w:rFonts w:ascii="Book Antiqua" w:hAnsi="Book Antiqua"/>
                <w:i/>
                <w:sz w:val="16"/>
                <w:szCs w:val="16"/>
                <w:lang w:val="es-ES_tradnl"/>
              </w:rPr>
              <w:t>Aplicados 3</w:t>
            </w:r>
            <w:r w:rsidRPr="00DA094A">
              <w:rPr>
                <w:rFonts w:ascii="Book Antiqua" w:hAnsi="Book Antiqua"/>
                <w:sz w:val="16"/>
                <w:szCs w:val="16"/>
                <w:lang w:val="es-ES_tradnl"/>
              </w:rPr>
              <w:t xml:space="preserve">, y después con el desarrollo del tema en el libro de texto </w:t>
            </w:r>
            <w:r w:rsidRPr="00DA094A">
              <w:rPr>
                <w:rFonts w:ascii="Book Antiqua" w:hAnsi="Book Antiqua"/>
                <w:smallCaps/>
                <w:sz w:val="16"/>
                <w:szCs w:val="16"/>
                <w:lang w:val="es-ES_tradnl"/>
              </w:rPr>
              <w:t xml:space="preserve">sep. </w:t>
            </w:r>
          </w:p>
          <w:p w14:paraId="4F1D9FE5" w14:textId="77777777" w:rsidR="00420A91" w:rsidRPr="00DA094A" w:rsidRDefault="00420A91" w:rsidP="003E6DCD">
            <w:pPr>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Actividades de cierre.</w:t>
            </w:r>
            <w:r w:rsidRPr="00DA094A">
              <w:rPr>
                <w:rFonts w:ascii="Book Antiqua" w:hAnsi="Book Antiqua"/>
                <w:sz w:val="16"/>
                <w:szCs w:val="16"/>
                <w:lang w:val="es-ES_tradnl"/>
              </w:rPr>
              <w:t xml:space="preserve"> Evalúe, mediante una guía de observación, el desempeño de los alumnos durante esta actividad. Solicite que se organicen en equipos e investiguen los cambios ocurridos en la vida cotidiana de su entidad durante el Virreinato en lo referente a las costumbres, la producción de nuevos alimentos y el surgimiento de nuevos trabajos y oficios. Después harán un dibujo que represente estos cambios y lo expondrán ante el resto del grupo y lo conservarán en su portafolio.</w:t>
            </w:r>
          </w:p>
        </w:tc>
        <w:tc>
          <w:tcPr>
            <w:tcW w:w="3574" w:type="dxa"/>
            <w:gridSpan w:val="3"/>
          </w:tcPr>
          <w:p w14:paraId="3E8C003D"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1BF1FB28"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Libros sobre la historia de la entidad</w:t>
            </w:r>
          </w:p>
        </w:tc>
      </w:tr>
      <w:tr w:rsidR="00420A91" w:rsidRPr="00DA094A" w14:paraId="57BE2C8F" w14:textId="77777777" w:rsidTr="003E6DCD">
        <w:tc>
          <w:tcPr>
            <w:tcW w:w="5782" w:type="dxa"/>
            <w:gridSpan w:val="9"/>
            <w:vMerge/>
          </w:tcPr>
          <w:p w14:paraId="12E74308" w14:textId="77777777" w:rsidR="00420A91" w:rsidRPr="00DA094A" w:rsidRDefault="00420A91" w:rsidP="003E6DCD">
            <w:pPr>
              <w:rPr>
                <w:rFonts w:ascii="Book Antiqua" w:hAnsi="Book Antiqua"/>
                <w:sz w:val="16"/>
                <w:szCs w:val="16"/>
                <w:lang w:val="es-ES_tradnl"/>
              </w:rPr>
            </w:pPr>
          </w:p>
        </w:tc>
        <w:tc>
          <w:tcPr>
            <w:tcW w:w="3574" w:type="dxa"/>
            <w:gridSpan w:val="3"/>
          </w:tcPr>
          <w:p w14:paraId="4D0349E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1236B4AE" w14:textId="77777777" w:rsidR="00420A91" w:rsidRPr="00DA094A" w:rsidRDefault="00420A91" w:rsidP="003E6DCD">
            <w:pPr>
              <w:rPr>
                <w:rFonts w:ascii="Book Antiqua" w:hAnsi="Book Antiqua"/>
                <w:b/>
                <w:sz w:val="16"/>
                <w:szCs w:val="16"/>
                <w:lang w:val="es-ES_tradnl"/>
              </w:rPr>
            </w:pPr>
          </w:p>
        </w:tc>
      </w:tr>
      <w:tr w:rsidR="00420A91" w:rsidRPr="00DA094A" w14:paraId="1977009D" w14:textId="77777777" w:rsidTr="003E6DCD">
        <w:trPr>
          <w:trHeight w:val="1019"/>
        </w:trPr>
        <w:tc>
          <w:tcPr>
            <w:tcW w:w="5782" w:type="dxa"/>
            <w:gridSpan w:val="9"/>
            <w:vMerge/>
          </w:tcPr>
          <w:p w14:paraId="35C05061" w14:textId="77777777" w:rsidR="00420A91" w:rsidRPr="00DA094A" w:rsidRDefault="00420A91" w:rsidP="003E6DCD">
            <w:pPr>
              <w:rPr>
                <w:rFonts w:ascii="Book Antiqua" w:hAnsi="Book Antiqua"/>
                <w:sz w:val="16"/>
                <w:szCs w:val="16"/>
                <w:lang w:val="es-ES_tradnl"/>
              </w:rPr>
            </w:pPr>
          </w:p>
        </w:tc>
        <w:tc>
          <w:tcPr>
            <w:tcW w:w="3574" w:type="dxa"/>
            <w:gridSpan w:val="3"/>
          </w:tcPr>
          <w:p w14:paraId="2DD8585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5FC1661B" w14:textId="77777777" w:rsidR="00420A91" w:rsidRPr="00DA094A" w:rsidRDefault="00420A91" w:rsidP="003E6DCD">
            <w:pPr>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Educación ambiental para la sustentabilidad.</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Pregunte a los alumnos qué cambios en el paisaje de su localidad se deben a problemas como la contaminación o a la explotación indiscriminada de recursos, y qué podrían hacer para proteger las zonas en riesgo de sufrir el mismo daño.</w:t>
            </w:r>
          </w:p>
        </w:tc>
      </w:tr>
      <w:tr w:rsidR="00420A91" w:rsidRPr="00DA094A" w14:paraId="328AF74C" w14:textId="77777777" w:rsidTr="003E6DCD">
        <w:tc>
          <w:tcPr>
            <w:tcW w:w="9356" w:type="dxa"/>
            <w:gridSpan w:val="12"/>
            <w:shd w:val="clear" w:color="auto" w:fill="B2A1C7" w:themeFill="accent4" w:themeFillTint="99"/>
            <w:vAlign w:val="center"/>
          </w:tcPr>
          <w:p w14:paraId="055F429B"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108F9265" w14:textId="77777777" w:rsidTr="003E6DCD">
        <w:tc>
          <w:tcPr>
            <w:tcW w:w="5529" w:type="dxa"/>
            <w:gridSpan w:val="8"/>
            <w:vAlign w:val="center"/>
          </w:tcPr>
          <w:p w14:paraId="183DE0EC"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18EA8E0F"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Describe los cambios en el paisaje y la vida cotidiana de la entidad a partir de las actividades económicas en el Virreinato.</w:t>
            </w:r>
          </w:p>
        </w:tc>
        <w:tc>
          <w:tcPr>
            <w:tcW w:w="1701" w:type="dxa"/>
            <w:gridSpan w:val="2"/>
          </w:tcPr>
          <w:p w14:paraId="7958A47F"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58AB8E2D"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Durante la semana</w:t>
            </w:r>
          </w:p>
        </w:tc>
        <w:tc>
          <w:tcPr>
            <w:tcW w:w="2126" w:type="dxa"/>
            <w:gridSpan w:val="2"/>
          </w:tcPr>
          <w:p w14:paraId="487A3FDF"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14F11A97" w14:textId="77777777" w:rsidR="00420A91" w:rsidRPr="00DA094A" w:rsidRDefault="00420A91" w:rsidP="00420A91">
            <w:pPr>
              <w:pStyle w:val="Prrafodelista"/>
              <w:numPr>
                <w:ilvl w:val="0"/>
                <w:numId w:val="211"/>
              </w:numPr>
              <w:rPr>
                <w:rFonts w:ascii="Book Antiqua" w:hAnsi="Book Antiqua"/>
                <w:sz w:val="16"/>
                <w:szCs w:val="16"/>
                <w:lang w:val="es-ES_tradnl"/>
              </w:rPr>
            </w:pPr>
            <w:r w:rsidRPr="00DA094A">
              <w:rPr>
                <w:rFonts w:ascii="Book Antiqua" w:hAnsi="Book Antiqua"/>
                <w:sz w:val="16"/>
                <w:szCs w:val="16"/>
                <w:lang w:val="es-ES_tradnl"/>
              </w:rPr>
              <w:t>Guía de observación</w:t>
            </w:r>
          </w:p>
          <w:p w14:paraId="0095DEC3" w14:textId="77777777" w:rsidR="00420A91" w:rsidRPr="00DA094A" w:rsidRDefault="00420A91" w:rsidP="00420A91">
            <w:pPr>
              <w:pStyle w:val="Prrafodelista"/>
              <w:numPr>
                <w:ilvl w:val="0"/>
                <w:numId w:val="211"/>
              </w:numPr>
              <w:rPr>
                <w:rFonts w:ascii="Book Antiqua" w:hAnsi="Book Antiqua"/>
                <w:sz w:val="16"/>
                <w:szCs w:val="16"/>
                <w:lang w:val="es-ES_tradnl"/>
              </w:rPr>
            </w:pPr>
            <w:r w:rsidRPr="00DA094A">
              <w:rPr>
                <w:rFonts w:ascii="Book Antiqua" w:hAnsi="Book Antiqua"/>
                <w:sz w:val="16"/>
                <w:szCs w:val="16"/>
                <w:lang w:val="es-ES_tradnl"/>
              </w:rPr>
              <w:t>Portafolio de evidencias</w:t>
            </w:r>
          </w:p>
        </w:tc>
      </w:tr>
    </w:tbl>
    <w:p w14:paraId="6EEFDEF8" w14:textId="77777777" w:rsidR="00420A91" w:rsidRPr="00DA094A" w:rsidRDefault="00420A91" w:rsidP="00420A91">
      <w:pPr>
        <w:rPr>
          <w:rFonts w:ascii="Book Antiqua" w:hAnsi="Book Antiqua"/>
          <w:sz w:val="16"/>
          <w:szCs w:val="16"/>
          <w:lang w:val="es-ES_tradnl"/>
        </w:rPr>
      </w:pPr>
    </w:p>
    <w:p w14:paraId="0349B0DE" w14:textId="77777777" w:rsidR="00420A91" w:rsidRPr="00DA094A" w:rsidRDefault="00420A91" w:rsidP="00420A91">
      <w:pPr>
        <w:rPr>
          <w:rFonts w:ascii="Book Antiqua" w:hAnsi="Book Antiqua"/>
          <w:lang w:val="es-ES_tradnl"/>
        </w:rPr>
      </w:pPr>
      <w:r w:rsidRPr="00DA094A">
        <w:rPr>
          <w:rFonts w:ascii="Book Antiqua" w:hAnsi="Book Antiqua"/>
          <w:lang w:val="es-ES_tradnl"/>
        </w:rPr>
        <w:t>Formación Cívica y Ética</w:t>
      </w:r>
    </w:p>
    <w:p w14:paraId="3D12EB92"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88"/>
        <w:gridCol w:w="136"/>
        <w:gridCol w:w="966"/>
        <w:gridCol w:w="1230"/>
        <w:gridCol w:w="693"/>
        <w:gridCol w:w="828"/>
        <w:gridCol w:w="1241"/>
        <w:gridCol w:w="1731"/>
        <w:gridCol w:w="604"/>
        <w:gridCol w:w="1239"/>
      </w:tblGrid>
      <w:tr w:rsidR="00420A91" w:rsidRPr="00DA094A" w14:paraId="319266C6" w14:textId="77777777" w:rsidTr="003E6DCD">
        <w:tc>
          <w:tcPr>
            <w:tcW w:w="688" w:type="dxa"/>
            <w:shd w:val="clear" w:color="auto" w:fill="B2A1C7" w:themeFill="accent4" w:themeFillTint="99"/>
            <w:vAlign w:val="center"/>
          </w:tcPr>
          <w:p w14:paraId="19E41F5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32" w:type="dxa"/>
            <w:gridSpan w:val="3"/>
            <w:shd w:val="clear" w:color="auto" w:fill="auto"/>
            <w:vAlign w:val="center"/>
          </w:tcPr>
          <w:p w14:paraId="5F938BF9" w14:textId="77777777" w:rsidR="00420A91" w:rsidRPr="00DA094A" w:rsidRDefault="00420A91" w:rsidP="003E6DCD">
            <w:pPr>
              <w:contextualSpacing/>
              <w:jc w:val="center"/>
              <w:rPr>
                <w:rFonts w:ascii="Book Antiqua" w:hAnsi="Book Antiqua"/>
                <w:sz w:val="16"/>
                <w:szCs w:val="16"/>
                <w:lang w:val="es-ES_tradnl"/>
              </w:rPr>
            </w:pPr>
          </w:p>
        </w:tc>
        <w:tc>
          <w:tcPr>
            <w:tcW w:w="1521" w:type="dxa"/>
            <w:gridSpan w:val="2"/>
            <w:shd w:val="clear" w:color="auto" w:fill="B2A1C7" w:themeFill="accent4" w:themeFillTint="99"/>
            <w:vAlign w:val="center"/>
          </w:tcPr>
          <w:p w14:paraId="3A6DA5D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241" w:type="dxa"/>
            <w:shd w:val="clear" w:color="auto" w:fill="auto"/>
            <w:vAlign w:val="center"/>
          </w:tcPr>
          <w:p w14:paraId="1B80603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306</w:t>
            </w:r>
          </w:p>
        </w:tc>
        <w:tc>
          <w:tcPr>
            <w:tcW w:w="2335" w:type="dxa"/>
            <w:gridSpan w:val="2"/>
            <w:shd w:val="clear" w:color="auto" w:fill="B2A1C7" w:themeFill="accent4" w:themeFillTint="99"/>
            <w:vAlign w:val="center"/>
          </w:tcPr>
          <w:p w14:paraId="26F88E9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239" w:type="dxa"/>
            <w:shd w:val="clear" w:color="auto" w:fill="auto"/>
            <w:vAlign w:val="center"/>
          </w:tcPr>
          <w:p w14:paraId="288280C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51 y 52</w:t>
            </w:r>
          </w:p>
        </w:tc>
      </w:tr>
      <w:tr w:rsidR="00420A91" w:rsidRPr="00DA094A" w14:paraId="0BF460EB" w14:textId="77777777" w:rsidTr="003E6DCD">
        <w:tc>
          <w:tcPr>
            <w:tcW w:w="824" w:type="dxa"/>
            <w:gridSpan w:val="2"/>
            <w:shd w:val="clear" w:color="auto" w:fill="CCC0D9" w:themeFill="accent4" w:themeFillTint="66"/>
            <w:vAlign w:val="center"/>
          </w:tcPr>
          <w:p w14:paraId="587D7AA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196" w:type="dxa"/>
            <w:gridSpan w:val="2"/>
            <w:shd w:val="clear" w:color="auto" w:fill="auto"/>
            <w:vAlign w:val="center"/>
          </w:tcPr>
          <w:p w14:paraId="60D7C990"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Aula</w:t>
            </w:r>
          </w:p>
        </w:tc>
        <w:tc>
          <w:tcPr>
            <w:tcW w:w="693" w:type="dxa"/>
            <w:shd w:val="clear" w:color="auto" w:fill="CCC0D9" w:themeFill="accent4" w:themeFillTint="66"/>
            <w:vAlign w:val="center"/>
          </w:tcPr>
          <w:p w14:paraId="515C722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643" w:type="dxa"/>
            <w:gridSpan w:val="5"/>
            <w:shd w:val="clear" w:color="auto" w:fill="auto"/>
            <w:vAlign w:val="center"/>
          </w:tcPr>
          <w:p w14:paraId="62951285"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Nuestra aportación a la diversidad</w:t>
            </w:r>
          </w:p>
        </w:tc>
      </w:tr>
      <w:tr w:rsidR="00420A91" w:rsidRPr="00DA094A" w14:paraId="629F350B" w14:textId="77777777" w:rsidTr="003E6DCD">
        <w:tc>
          <w:tcPr>
            <w:tcW w:w="1790" w:type="dxa"/>
            <w:gridSpan w:val="3"/>
            <w:shd w:val="clear" w:color="auto" w:fill="CCC0D9" w:themeFill="accent4" w:themeFillTint="66"/>
            <w:vAlign w:val="center"/>
          </w:tcPr>
          <w:p w14:paraId="3936E0BA"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992" w:type="dxa"/>
            <w:gridSpan w:val="4"/>
            <w:shd w:val="clear" w:color="auto" w:fill="CCC0D9" w:themeFill="accent4" w:themeFillTint="66"/>
            <w:vAlign w:val="center"/>
          </w:tcPr>
          <w:p w14:paraId="095812BF"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574" w:type="dxa"/>
            <w:gridSpan w:val="3"/>
            <w:shd w:val="clear" w:color="auto" w:fill="CCC0D9" w:themeFill="accent4" w:themeFillTint="66"/>
            <w:vAlign w:val="center"/>
          </w:tcPr>
          <w:p w14:paraId="12D3CE54"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3F6905C1" w14:textId="77777777" w:rsidTr="003E6DCD">
        <w:tc>
          <w:tcPr>
            <w:tcW w:w="1790" w:type="dxa"/>
            <w:gridSpan w:val="3"/>
            <w:shd w:val="clear" w:color="auto" w:fill="auto"/>
            <w:vAlign w:val="center"/>
          </w:tcPr>
          <w:p w14:paraId="10C2E09C"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Diversidad cultural</w:t>
            </w:r>
          </w:p>
        </w:tc>
        <w:tc>
          <w:tcPr>
            <w:tcW w:w="3992" w:type="dxa"/>
            <w:gridSpan w:val="4"/>
            <w:shd w:val="clear" w:color="auto" w:fill="auto"/>
            <w:vAlign w:val="center"/>
          </w:tcPr>
          <w:p w14:paraId="1F2F6C95"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Valora sus costumbres y tradiciones que enriquecen la diversidad cultural del país.</w:t>
            </w:r>
          </w:p>
        </w:tc>
        <w:tc>
          <w:tcPr>
            <w:tcW w:w="3574" w:type="dxa"/>
            <w:gridSpan w:val="3"/>
            <w:shd w:val="clear" w:color="auto" w:fill="auto"/>
            <w:vAlign w:val="center"/>
          </w:tcPr>
          <w:p w14:paraId="79655489"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Por qué es importante la convivencia entre personas y grupos distintos.</w:t>
            </w:r>
          </w:p>
        </w:tc>
      </w:tr>
      <w:tr w:rsidR="00420A91" w:rsidRPr="00DA094A" w14:paraId="5BA7E2E0" w14:textId="77777777" w:rsidTr="003E6DCD">
        <w:tc>
          <w:tcPr>
            <w:tcW w:w="5782" w:type="dxa"/>
            <w:gridSpan w:val="7"/>
            <w:vMerge w:val="restart"/>
          </w:tcPr>
          <w:p w14:paraId="3B0E8BDD"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38187374"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Pregunte a los alumnos quiénes de ellos o de sus familiares provienen de lugares fuera de la entidad o pertenecen a una comunidad indígena. Invítelos a platicar un poco sobre su cultura originaria. </w:t>
            </w:r>
          </w:p>
          <w:p w14:paraId="1D11FEA3"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Invite a los alumnos a reflexionar sobre la diversidad cultural en el lenguaje, la ropa, la forma de vida y las tradiciones y costumbres de otras personas, y valorar estos rasgos como riqueza cultural. Para ello, pueden releer la página 51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trabajar enseguida con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w:t>
            </w:r>
          </w:p>
          <w:p w14:paraId="5662705B"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 xml:space="preserve">Actividades de reforzamiento. </w:t>
            </w:r>
            <w:r w:rsidRPr="00DA094A">
              <w:rPr>
                <w:rFonts w:ascii="Book Antiqua" w:hAnsi="Book Antiqua" w:cs="Times"/>
                <w:sz w:val="16"/>
                <w:szCs w:val="16"/>
                <w:lang w:val="es-ES"/>
              </w:rPr>
              <w:t xml:space="preserve">Pida a los alumnos que hagan una ficha descriptiva de una costumbre o tradición de personas de su localidad que tienen una cultura diferente a la de ellos o que provienen de otras partes del mundo, y que les parezca enriquecedora para la diversidad cultural del país. Pueden incluir un recorte, impresión o dibujo representativo. Al terminar, invítelos a compartir su ficha con el resto del grupo. Evalúe, mediante una guía de observación, los aprendizajes de los alumnos sobre el tema reflejados en este trabajo. </w:t>
            </w:r>
          </w:p>
          <w:p w14:paraId="197D354B"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a los alumnos que expliquen por qué las costumbres y tradiciones de otras culturas y personas enriquecen la cultura de la comunidad y del país. </w:t>
            </w:r>
          </w:p>
        </w:tc>
        <w:tc>
          <w:tcPr>
            <w:tcW w:w="3574" w:type="dxa"/>
            <w:gridSpan w:val="3"/>
          </w:tcPr>
          <w:p w14:paraId="737236BD"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7FAAEF36"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Fichas de trabajo</w:t>
            </w:r>
          </w:p>
        </w:tc>
      </w:tr>
      <w:tr w:rsidR="00420A91" w:rsidRPr="00DA094A" w14:paraId="3BD8A53C" w14:textId="77777777" w:rsidTr="003E6DCD">
        <w:tc>
          <w:tcPr>
            <w:tcW w:w="5782" w:type="dxa"/>
            <w:gridSpan w:val="7"/>
            <w:vMerge/>
          </w:tcPr>
          <w:p w14:paraId="52B799BE" w14:textId="77777777" w:rsidR="00420A91" w:rsidRPr="00DA094A" w:rsidRDefault="00420A91" w:rsidP="003E6DCD">
            <w:pPr>
              <w:rPr>
                <w:rFonts w:ascii="Book Antiqua" w:hAnsi="Book Antiqua"/>
                <w:sz w:val="16"/>
                <w:szCs w:val="16"/>
                <w:lang w:val="es-ES_tradnl"/>
              </w:rPr>
            </w:pPr>
          </w:p>
        </w:tc>
        <w:tc>
          <w:tcPr>
            <w:tcW w:w="3574" w:type="dxa"/>
            <w:gridSpan w:val="3"/>
          </w:tcPr>
          <w:p w14:paraId="6891FD3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43AC1619" w14:textId="77777777" w:rsidR="00420A91" w:rsidRPr="00DA094A" w:rsidRDefault="00420A91" w:rsidP="003E6DCD">
            <w:pPr>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Ev.</w:t>
            </w:r>
            <w:r w:rsidRPr="00DA094A">
              <w:rPr>
                <w:rFonts w:ascii="Book Antiqua" w:hAnsi="Book Antiqua"/>
                <w:sz w:val="16"/>
                <w:szCs w:val="16"/>
                <w:lang w:val="es-ES_tradnl"/>
              </w:rPr>
              <w:t xml:space="preserve"> Antes de abordar las actividades de la lección, repase con los alumnos las que resolvieron en “Legado cultural de las culturas prehispánicas” de las páginas 257 y 258 de la guía </w:t>
            </w:r>
            <w:r w:rsidRPr="00DA094A">
              <w:rPr>
                <w:rFonts w:ascii="Book Antiqua" w:hAnsi="Book Antiqua"/>
                <w:i/>
                <w:sz w:val="16"/>
                <w:szCs w:val="16"/>
                <w:lang w:val="es-ES_tradnl"/>
              </w:rPr>
              <w:t>Aplicados 3.</w:t>
            </w:r>
          </w:p>
        </w:tc>
      </w:tr>
      <w:tr w:rsidR="00420A91" w:rsidRPr="00DA094A" w14:paraId="06613451" w14:textId="77777777" w:rsidTr="003E6DCD">
        <w:trPr>
          <w:trHeight w:val="1019"/>
        </w:trPr>
        <w:tc>
          <w:tcPr>
            <w:tcW w:w="5782" w:type="dxa"/>
            <w:gridSpan w:val="7"/>
            <w:vMerge/>
          </w:tcPr>
          <w:p w14:paraId="0147B4B6" w14:textId="77777777" w:rsidR="00420A91" w:rsidRPr="00DA094A" w:rsidRDefault="00420A91" w:rsidP="003E6DCD">
            <w:pPr>
              <w:rPr>
                <w:rFonts w:ascii="Book Antiqua" w:hAnsi="Book Antiqua"/>
                <w:sz w:val="16"/>
                <w:szCs w:val="16"/>
                <w:lang w:val="es-ES_tradnl"/>
              </w:rPr>
            </w:pPr>
          </w:p>
        </w:tc>
        <w:tc>
          <w:tcPr>
            <w:tcW w:w="3574" w:type="dxa"/>
            <w:gridSpan w:val="3"/>
          </w:tcPr>
          <w:p w14:paraId="36EC494A"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21C464F1" w14:textId="77777777" w:rsidR="00420A91" w:rsidRPr="00DA094A" w:rsidRDefault="00420A91" w:rsidP="003E6DCD">
            <w:pPr>
              <w:rPr>
                <w:rFonts w:ascii="Book Antiqua" w:hAnsi="Book Antiqua"/>
                <w:sz w:val="16"/>
                <w:szCs w:val="16"/>
                <w:lang w:val="es-ES_tradnl"/>
              </w:rPr>
            </w:pPr>
            <w:r w:rsidRPr="00DA094A">
              <w:rPr>
                <w:rFonts w:ascii="Book Antiqua" w:hAnsi="Book Antiqua"/>
                <w:b/>
                <w:color w:val="5F497A" w:themeColor="accent4" w:themeShade="BF"/>
                <w:sz w:val="16"/>
                <w:szCs w:val="16"/>
                <w:lang w:val="es-ES_tradnl"/>
              </w:rPr>
              <w:t>Educación para la paz y los derechos humanos.</w:t>
            </w:r>
            <w:r w:rsidRPr="00DA094A">
              <w:rPr>
                <w:rFonts w:ascii="Book Antiqua" w:hAnsi="Book Antiqua"/>
                <w:sz w:val="16"/>
                <w:szCs w:val="16"/>
                <w:lang w:val="es-ES_tradnl"/>
              </w:rPr>
              <w:t xml:space="preserve"> Proponga a los alumnos realizar acciones donde se lleve a cabo la convivencia entre personas y grupos distintos.</w:t>
            </w:r>
          </w:p>
        </w:tc>
      </w:tr>
      <w:tr w:rsidR="00420A91" w:rsidRPr="00DA094A" w14:paraId="33C62C11" w14:textId="77777777" w:rsidTr="003E6DCD">
        <w:tc>
          <w:tcPr>
            <w:tcW w:w="9356" w:type="dxa"/>
            <w:gridSpan w:val="10"/>
            <w:shd w:val="clear" w:color="auto" w:fill="B2A1C7" w:themeFill="accent4" w:themeFillTint="99"/>
            <w:vAlign w:val="center"/>
          </w:tcPr>
          <w:p w14:paraId="5A20B4D5"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5E4CCA2D" w14:textId="77777777" w:rsidTr="003E6DCD">
        <w:tc>
          <w:tcPr>
            <w:tcW w:w="5782" w:type="dxa"/>
            <w:gridSpan w:val="7"/>
            <w:vAlign w:val="center"/>
          </w:tcPr>
          <w:p w14:paraId="5495561A"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0014F9B1"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Describe costumbres y tradiciones que enriquecen la diversidad cultural del país.</w:t>
            </w:r>
          </w:p>
        </w:tc>
        <w:tc>
          <w:tcPr>
            <w:tcW w:w="1731" w:type="dxa"/>
          </w:tcPr>
          <w:p w14:paraId="3FBBB166"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1E917571"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Durante la semana</w:t>
            </w:r>
          </w:p>
        </w:tc>
        <w:tc>
          <w:tcPr>
            <w:tcW w:w="1843" w:type="dxa"/>
            <w:gridSpan w:val="2"/>
          </w:tcPr>
          <w:p w14:paraId="4D5339EE"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0CE23D0D"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Guía de observación</w:t>
            </w:r>
          </w:p>
        </w:tc>
      </w:tr>
    </w:tbl>
    <w:p w14:paraId="42F511DD"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1A25CF96"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19</w:t>
      </w:r>
    </w:p>
    <w:p w14:paraId="37996072" w14:textId="77777777" w:rsidR="00420A91" w:rsidRPr="00DA094A" w:rsidRDefault="00420A91" w:rsidP="00420A91">
      <w:pPr>
        <w:rPr>
          <w:rFonts w:ascii="Book Antiqua" w:hAnsi="Book Antiqua"/>
          <w:lang w:val="es-ES_tradnl"/>
        </w:rPr>
      </w:pPr>
      <w:r w:rsidRPr="00DA094A">
        <w:rPr>
          <w:rFonts w:ascii="Book Antiqua" w:hAnsi="Book Antiqua"/>
          <w:lang w:val="es-ES_tradnl"/>
        </w:rPr>
        <w:t>Español</w:t>
      </w:r>
    </w:p>
    <w:p w14:paraId="1215BCAD"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3"/>
        <w:gridCol w:w="137"/>
        <w:gridCol w:w="966"/>
        <w:gridCol w:w="411"/>
        <w:gridCol w:w="823"/>
        <w:gridCol w:w="827"/>
        <w:gridCol w:w="687"/>
        <w:gridCol w:w="414"/>
        <w:gridCol w:w="414"/>
        <w:gridCol w:w="137"/>
        <w:gridCol w:w="1237"/>
        <w:gridCol w:w="824"/>
        <w:gridCol w:w="1786"/>
      </w:tblGrid>
      <w:tr w:rsidR="00420A91" w:rsidRPr="00DA094A" w14:paraId="62FFB7CE" w14:textId="77777777" w:rsidTr="003E6DCD">
        <w:tc>
          <w:tcPr>
            <w:tcW w:w="709" w:type="dxa"/>
            <w:shd w:val="clear" w:color="auto" w:fill="B2A1C7" w:themeFill="accent4" w:themeFillTint="99"/>
            <w:vAlign w:val="center"/>
          </w:tcPr>
          <w:p w14:paraId="66F3E25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410" w:type="dxa"/>
            <w:gridSpan w:val="4"/>
            <w:shd w:val="clear" w:color="auto" w:fill="auto"/>
            <w:vAlign w:val="center"/>
          </w:tcPr>
          <w:p w14:paraId="353FAF07" w14:textId="77777777" w:rsidR="00420A91" w:rsidRPr="00DA094A" w:rsidRDefault="00420A91" w:rsidP="003E6DCD">
            <w:pPr>
              <w:contextualSpacing/>
              <w:jc w:val="center"/>
              <w:rPr>
                <w:rFonts w:ascii="Book Antiqua" w:hAnsi="Book Antiqua"/>
                <w:sz w:val="16"/>
                <w:szCs w:val="16"/>
                <w:lang w:val="es-ES_tradnl"/>
              </w:rPr>
            </w:pPr>
          </w:p>
        </w:tc>
        <w:tc>
          <w:tcPr>
            <w:tcW w:w="1559" w:type="dxa"/>
            <w:gridSpan w:val="2"/>
            <w:shd w:val="clear" w:color="auto" w:fill="B2A1C7" w:themeFill="accent4" w:themeFillTint="99"/>
            <w:vAlign w:val="center"/>
          </w:tcPr>
          <w:p w14:paraId="672A5D9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992" w:type="dxa"/>
            <w:gridSpan w:val="3"/>
            <w:shd w:val="clear" w:color="auto" w:fill="auto"/>
            <w:vAlign w:val="center"/>
          </w:tcPr>
          <w:p w14:paraId="5F55064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59 y 60</w:t>
            </w:r>
          </w:p>
        </w:tc>
        <w:tc>
          <w:tcPr>
            <w:tcW w:w="2127" w:type="dxa"/>
            <w:gridSpan w:val="2"/>
            <w:shd w:val="clear" w:color="auto" w:fill="B2A1C7" w:themeFill="accent4" w:themeFillTint="99"/>
            <w:vAlign w:val="center"/>
          </w:tcPr>
          <w:p w14:paraId="5BDDBF6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842" w:type="dxa"/>
            <w:shd w:val="clear" w:color="auto" w:fill="auto"/>
            <w:vAlign w:val="center"/>
          </w:tcPr>
          <w:p w14:paraId="6503EF4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cs="Adobe Hebrew"/>
                <w:sz w:val="16"/>
                <w:szCs w:val="16"/>
                <w:lang w:val="es-ES_tradnl"/>
              </w:rPr>
              <w:t>94</w:t>
            </w:r>
          </w:p>
        </w:tc>
      </w:tr>
      <w:tr w:rsidR="00420A91" w:rsidRPr="00DA094A" w14:paraId="611A7526" w14:textId="77777777" w:rsidTr="003E6DCD">
        <w:tc>
          <w:tcPr>
            <w:tcW w:w="851" w:type="dxa"/>
            <w:gridSpan w:val="2"/>
            <w:shd w:val="clear" w:color="auto" w:fill="CCC0D9" w:themeFill="accent4" w:themeFillTint="66"/>
            <w:vAlign w:val="center"/>
          </w:tcPr>
          <w:p w14:paraId="073B567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992" w:type="dxa"/>
            <w:shd w:val="clear" w:color="auto" w:fill="auto"/>
            <w:vAlign w:val="center"/>
          </w:tcPr>
          <w:p w14:paraId="0A700984"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cs="Adobe Hebrew"/>
                <w:sz w:val="16"/>
                <w:szCs w:val="16"/>
                <w:lang w:val="es-ES_tradnl"/>
              </w:rPr>
              <w:t>Literatura</w:t>
            </w:r>
          </w:p>
        </w:tc>
        <w:tc>
          <w:tcPr>
            <w:tcW w:w="2126" w:type="dxa"/>
            <w:gridSpan w:val="3"/>
            <w:shd w:val="clear" w:color="auto" w:fill="CCC0D9" w:themeFill="accent4" w:themeFillTint="66"/>
            <w:vAlign w:val="center"/>
          </w:tcPr>
          <w:p w14:paraId="0729C5F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Práctica social del lenguaje</w:t>
            </w:r>
          </w:p>
        </w:tc>
        <w:tc>
          <w:tcPr>
            <w:tcW w:w="5670" w:type="dxa"/>
            <w:gridSpan w:val="7"/>
            <w:shd w:val="clear" w:color="auto" w:fill="auto"/>
            <w:vAlign w:val="center"/>
          </w:tcPr>
          <w:p w14:paraId="689CC40F"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Adobe Hebrew"/>
                <w:sz w:val="16"/>
                <w:szCs w:val="16"/>
                <w:lang w:val="es-ES_tradnl"/>
              </w:rPr>
              <w:t>Escribir un relato autobiográfico para compartir</w:t>
            </w:r>
          </w:p>
        </w:tc>
      </w:tr>
      <w:tr w:rsidR="00420A91" w:rsidRPr="00DA094A" w14:paraId="0065BE6C" w14:textId="77777777" w:rsidTr="003E6DCD">
        <w:tc>
          <w:tcPr>
            <w:tcW w:w="2268" w:type="dxa"/>
            <w:gridSpan w:val="4"/>
            <w:shd w:val="clear" w:color="auto" w:fill="CCC0D9" w:themeFill="accent4" w:themeFillTint="66"/>
            <w:vAlign w:val="center"/>
          </w:tcPr>
          <w:p w14:paraId="4F0D1CC1" w14:textId="77777777" w:rsidR="00420A91" w:rsidRPr="00DA094A" w:rsidRDefault="00420A91" w:rsidP="003E6DCD">
            <w:pPr>
              <w:contextualSpacing/>
              <w:jc w:val="center"/>
              <w:rPr>
                <w:rFonts w:ascii="Book Antiqua" w:hAnsi="Book Antiqua" w:cs="Adobe Hebrew"/>
                <w:sz w:val="16"/>
                <w:szCs w:val="16"/>
                <w:lang w:val="es-ES_tradnl"/>
              </w:rPr>
            </w:pPr>
            <w:r w:rsidRPr="00DA094A">
              <w:rPr>
                <w:rFonts w:ascii="Book Antiqua" w:hAnsi="Book Antiqua" w:cs="Adobe Hebrew"/>
                <w:sz w:val="16"/>
                <w:szCs w:val="16"/>
                <w:lang w:val="es-ES_tradnl"/>
              </w:rPr>
              <w:t>Lecciones</w:t>
            </w:r>
          </w:p>
        </w:tc>
        <w:tc>
          <w:tcPr>
            <w:tcW w:w="3261" w:type="dxa"/>
            <w:gridSpan w:val="5"/>
            <w:shd w:val="clear" w:color="auto" w:fill="CCC0D9" w:themeFill="accent4" w:themeFillTint="66"/>
            <w:vAlign w:val="center"/>
          </w:tcPr>
          <w:p w14:paraId="4514EBCF" w14:textId="77777777" w:rsidR="00420A91" w:rsidRPr="00DA094A" w:rsidRDefault="00420A91" w:rsidP="003E6DCD">
            <w:pPr>
              <w:contextualSpacing/>
              <w:jc w:val="center"/>
              <w:rPr>
                <w:rFonts w:ascii="Book Antiqua" w:hAnsi="Book Antiqua" w:cs="Adobe Hebrew"/>
                <w:sz w:val="16"/>
                <w:szCs w:val="16"/>
                <w:lang w:val="es-ES_tradnl"/>
              </w:rPr>
            </w:pPr>
            <w:r w:rsidRPr="00DA094A">
              <w:rPr>
                <w:rFonts w:ascii="Book Antiqua" w:hAnsi="Book Antiqua" w:cs="Adobe Hebrew"/>
                <w:sz w:val="16"/>
                <w:szCs w:val="16"/>
                <w:lang w:val="es-ES_tradnl"/>
              </w:rPr>
              <w:t>Aprendizaje esperado</w:t>
            </w:r>
          </w:p>
        </w:tc>
        <w:tc>
          <w:tcPr>
            <w:tcW w:w="4110" w:type="dxa"/>
            <w:gridSpan w:val="4"/>
            <w:shd w:val="clear" w:color="auto" w:fill="CCC0D9" w:themeFill="accent4" w:themeFillTint="66"/>
            <w:vAlign w:val="center"/>
          </w:tcPr>
          <w:p w14:paraId="4EA739EB" w14:textId="77777777" w:rsidR="00420A91" w:rsidRPr="00DA094A" w:rsidRDefault="00420A91" w:rsidP="003E6DCD">
            <w:pPr>
              <w:contextualSpacing/>
              <w:jc w:val="center"/>
              <w:rPr>
                <w:rFonts w:ascii="Book Antiqua" w:hAnsi="Book Antiqua" w:cs="Adobe Hebrew"/>
                <w:sz w:val="16"/>
                <w:szCs w:val="16"/>
                <w:lang w:val="es-ES_tradnl"/>
              </w:rPr>
            </w:pPr>
            <w:r w:rsidRPr="00DA094A">
              <w:rPr>
                <w:rFonts w:ascii="Book Antiqua" w:hAnsi="Book Antiqua" w:cs="Adobe Hebrew"/>
                <w:sz w:val="16"/>
                <w:szCs w:val="16"/>
                <w:lang w:val="es-ES_tradnl"/>
              </w:rPr>
              <w:t>Contenido</w:t>
            </w:r>
          </w:p>
        </w:tc>
      </w:tr>
      <w:tr w:rsidR="00420A91" w:rsidRPr="00DA094A" w14:paraId="331C59BC" w14:textId="77777777" w:rsidTr="003E6DCD">
        <w:trPr>
          <w:trHeight w:val="401"/>
        </w:trPr>
        <w:tc>
          <w:tcPr>
            <w:tcW w:w="2268" w:type="dxa"/>
            <w:gridSpan w:val="4"/>
            <w:shd w:val="clear" w:color="auto" w:fill="auto"/>
            <w:vAlign w:val="center"/>
          </w:tcPr>
          <w:p w14:paraId="5A46E4BD" w14:textId="77777777" w:rsidR="00420A91" w:rsidRPr="00DA094A" w:rsidRDefault="00420A91" w:rsidP="003E6DCD">
            <w:pPr>
              <w:pStyle w:val="Prrafodelista"/>
              <w:ind w:left="0"/>
              <w:rPr>
                <w:rFonts w:ascii="Book Antiqua" w:hAnsi="Book Antiqua" w:cs="Adobe Hebrew"/>
                <w:sz w:val="16"/>
                <w:szCs w:val="16"/>
                <w:lang w:val="es-ES_tradnl"/>
              </w:rPr>
            </w:pPr>
            <w:r w:rsidRPr="00DA094A">
              <w:rPr>
                <w:rFonts w:ascii="Book Antiqua" w:hAnsi="Book Antiqua"/>
                <w:sz w:val="16"/>
                <w:szCs w:val="16"/>
                <w:lang w:val="es-ES_tradnl"/>
              </w:rPr>
              <w:t>Sucesión, causa y efecto</w:t>
            </w:r>
          </w:p>
        </w:tc>
        <w:tc>
          <w:tcPr>
            <w:tcW w:w="3261" w:type="dxa"/>
            <w:gridSpan w:val="5"/>
            <w:shd w:val="clear" w:color="auto" w:fill="auto"/>
            <w:vAlign w:val="center"/>
          </w:tcPr>
          <w:p w14:paraId="6CC206A4" w14:textId="77777777" w:rsidR="00420A91" w:rsidRPr="00DA094A" w:rsidRDefault="00420A91" w:rsidP="003E6DCD">
            <w:pPr>
              <w:widowControl w:val="0"/>
              <w:autoSpaceDE w:val="0"/>
              <w:autoSpaceDN w:val="0"/>
              <w:adjustRightInd w:val="0"/>
              <w:contextualSpacing/>
              <w:rPr>
                <w:rFonts w:ascii="Book Antiqua" w:hAnsi="Book Antiqua" w:cs="Adobe Hebrew"/>
                <w:sz w:val="16"/>
                <w:szCs w:val="16"/>
                <w:lang w:val="es-ES_tradnl"/>
              </w:rPr>
            </w:pPr>
            <w:r w:rsidRPr="00DA094A">
              <w:rPr>
                <w:rFonts w:ascii="Book Antiqua" w:hAnsi="Book Antiqua" w:cs="Times New Roman"/>
                <w:sz w:val="16"/>
                <w:szCs w:val="16"/>
                <w:lang w:val="es-ES_tradnl"/>
              </w:rPr>
              <w:t>Usa palabras y frases que indican sucesión, y palabras que indican causa y efecto.</w:t>
            </w:r>
          </w:p>
        </w:tc>
        <w:tc>
          <w:tcPr>
            <w:tcW w:w="4110" w:type="dxa"/>
            <w:gridSpan w:val="4"/>
            <w:shd w:val="clear" w:color="auto" w:fill="auto"/>
            <w:vAlign w:val="center"/>
          </w:tcPr>
          <w:p w14:paraId="6A85C3F3" w14:textId="77777777" w:rsidR="00420A91" w:rsidRPr="00DA094A" w:rsidRDefault="00420A91" w:rsidP="00420A91">
            <w:pPr>
              <w:pStyle w:val="Prrafodelista"/>
              <w:widowControl w:val="0"/>
              <w:numPr>
                <w:ilvl w:val="0"/>
                <w:numId w:val="159"/>
              </w:numPr>
              <w:autoSpaceDE w:val="0"/>
              <w:autoSpaceDN w:val="0"/>
              <w:adjustRightInd w:val="0"/>
              <w:ind w:left="175" w:hanging="175"/>
              <w:rPr>
                <w:rFonts w:ascii="Book Antiqua" w:hAnsi="Book Antiqua"/>
                <w:sz w:val="16"/>
                <w:szCs w:val="16"/>
                <w:lang w:val="es-ES_tradnl"/>
              </w:rPr>
            </w:pPr>
            <w:r w:rsidRPr="00DA094A">
              <w:rPr>
                <w:rFonts w:ascii="Book Antiqua" w:hAnsi="Book Antiqua"/>
                <w:sz w:val="16"/>
                <w:szCs w:val="16"/>
                <w:lang w:val="es-ES_tradnl"/>
              </w:rPr>
              <w:t>Palabras y frases que indican sucesión en una narración (</w:t>
            </w:r>
            <w:r w:rsidRPr="00DA094A">
              <w:rPr>
                <w:rFonts w:ascii="Book Antiqua" w:hAnsi="Book Antiqua"/>
                <w:i/>
                <w:sz w:val="16"/>
                <w:szCs w:val="16"/>
                <w:lang w:val="es-ES_tradnl"/>
              </w:rPr>
              <w:t>mientras, después, primero, finalmente</w:t>
            </w:r>
            <w:r w:rsidRPr="00DA094A">
              <w:rPr>
                <w:rFonts w:ascii="Book Antiqua" w:hAnsi="Book Antiqua"/>
                <w:sz w:val="16"/>
                <w:szCs w:val="16"/>
                <w:lang w:val="es-ES_tradnl"/>
              </w:rPr>
              <w:t>).</w:t>
            </w:r>
          </w:p>
          <w:p w14:paraId="28BB4394" w14:textId="77777777" w:rsidR="00420A91" w:rsidRPr="00DA094A" w:rsidRDefault="00420A91" w:rsidP="00420A91">
            <w:pPr>
              <w:pStyle w:val="Prrafodelista"/>
              <w:widowControl w:val="0"/>
              <w:numPr>
                <w:ilvl w:val="0"/>
                <w:numId w:val="159"/>
              </w:numPr>
              <w:autoSpaceDE w:val="0"/>
              <w:autoSpaceDN w:val="0"/>
              <w:adjustRightInd w:val="0"/>
              <w:ind w:left="175" w:hanging="175"/>
              <w:rPr>
                <w:rFonts w:ascii="Book Antiqua" w:hAnsi="Book Antiqua"/>
                <w:sz w:val="16"/>
                <w:szCs w:val="16"/>
                <w:lang w:val="es-ES_tradnl"/>
              </w:rPr>
            </w:pPr>
            <w:r w:rsidRPr="00DA094A">
              <w:rPr>
                <w:rFonts w:ascii="Book Antiqua" w:hAnsi="Book Antiqua"/>
                <w:sz w:val="16"/>
                <w:szCs w:val="16"/>
                <w:lang w:val="es-ES_tradnl"/>
              </w:rPr>
              <w:t>Palabras que indican relación de causa y efecto (</w:t>
            </w:r>
            <w:r w:rsidRPr="00DA094A">
              <w:rPr>
                <w:rFonts w:ascii="Book Antiqua" w:hAnsi="Book Antiqua"/>
                <w:i/>
                <w:sz w:val="16"/>
                <w:szCs w:val="16"/>
                <w:lang w:val="es-ES_tradnl"/>
              </w:rPr>
              <w:t>porque, por eso, como</w:t>
            </w:r>
            <w:r w:rsidRPr="00DA094A">
              <w:rPr>
                <w:rFonts w:ascii="Book Antiqua" w:hAnsi="Book Antiqua"/>
                <w:sz w:val="16"/>
                <w:szCs w:val="16"/>
                <w:lang w:val="es-ES_tradnl"/>
              </w:rPr>
              <w:t>).</w:t>
            </w:r>
          </w:p>
        </w:tc>
      </w:tr>
      <w:tr w:rsidR="00420A91" w:rsidRPr="00DA094A" w14:paraId="4A7C6195" w14:textId="77777777" w:rsidTr="003E6DCD">
        <w:trPr>
          <w:trHeight w:val="401"/>
        </w:trPr>
        <w:tc>
          <w:tcPr>
            <w:tcW w:w="2268" w:type="dxa"/>
            <w:gridSpan w:val="4"/>
            <w:shd w:val="clear" w:color="auto" w:fill="auto"/>
            <w:vAlign w:val="center"/>
          </w:tcPr>
          <w:p w14:paraId="61AB5A63"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Usos del punto y las mayúsculas</w:t>
            </w:r>
          </w:p>
        </w:tc>
        <w:tc>
          <w:tcPr>
            <w:tcW w:w="3261" w:type="dxa"/>
            <w:gridSpan w:val="5"/>
            <w:shd w:val="clear" w:color="auto" w:fill="auto"/>
            <w:vAlign w:val="center"/>
          </w:tcPr>
          <w:p w14:paraId="05B760AF"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Corrige sus textos para hacer claro su contenido.</w:t>
            </w:r>
          </w:p>
        </w:tc>
        <w:tc>
          <w:tcPr>
            <w:tcW w:w="4110" w:type="dxa"/>
            <w:gridSpan w:val="4"/>
            <w:shd w:val="clear" w:color="auto" w:fill="auto"/>
            <w:vAlign w:val="center"/>
          </w:tcPr>
          <w:p w14:paraId="6704CF72" w14:textId="77777777" w:rsidR="00420A91" w:rsidRPr="00DA094A" w:rsidRDefault="00420A91" w:rsidP="00420A91">
            <w:pPr>
              <w:pStyle w:val="Prrafodelista"/>
              <w:numPr>
                <w:ilvl w:val="0"/>
                <w:numId w:val="159"/>
              </w:numPr>
              <w:ind w:left="175" w:hanging="175"/>
              <w:rPr>
                <w:rFonts w:ascii="Book Antiqua" w:hAnsi="Book Antiqua"/>
                <w:sz w:val="16"/>
                <w:szCs w:val="16"/>
                <w:lang w:val="es-ES_tradnl"/>
              </w:rPr>
            </w:pPr>
            <w:r w:rsidRPr="00DA094A">
              <w:rPr>
                <w:rFonts w:ascii="Book Antiqua" w:hAnsi="Book Antiqua"/>
                <w:sz w:val="16"/>
                <w:szCs w:val="16"/>
                <w:lang w:val="es-ES_tradnl"/>
              </w:rPr>
              <w:t>Puntos para separar oraciones.</w:t>
            </w:r>
          </w:p>
          <w:p w14:paraId="3E973942" w14:textId="77777777" w:rsidR="00420A91" w:rsidRPr="00DA094A" w:rsidRDefault="00420A91" w:rsidP="00420A91">
            <w:pPr>
              <w:pStyle w:val="Prrafodelista"/>
              <w:numPr>
                <w:ilvl w:val="0"/>
                <w:numId w:val="159"/>
              </w:numPr>
              <w:ind w:left="175" w:hanging="175"/>
              <w:rPr>
                <w:rFonts w:ascii="Book Antiqua" w:hAnsi="Book Antiqua"/>
                <w:sz w:val="16"/>
                <w:szCs w:val="16"/>
                <w:lang w:val="es-ES_tradnl"/>
              </w:rPr>
            </w:pPr>
            <w:r w:rsidRPr="00DA094A">
              <w:rPr>
                <w:rFonts w:ascii="Book Antiqua" w:hAnsi="Book Antiqua"/>
                <w:sz w:val="16"/>
                <w:szCs w:val="16"/>
                <w:lang w:val="es-ES_tradnl"/>
              </w:rPr>
              <w:t>Mayúsculas al inicio de oración y en nombres propios.</w:t>
            </w:r>
          </w:p>
        </w:tc>
      </w:tr>
      <w:tr w:rsidR="00420A91" w:rsidRPr="00DA094A" w14:paraId="3D452521" w14:textId="77777777" w:rsidTr="003E6DCD">
        <w:tc>
          <w:tcPr>
            <w:tcW w:w="5529" w:type="dxa"/>
            <w:gridSpan w:val="9"/>
            <w:vMerge w:val="restart"/>
          </w:tcPr>
          <w:p w14:paraId="20B86B58"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5DFADD1E"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Se sugiere que retome la dinámica que aplicó la semana anterior y trabaje primero con las lecciones de la guía </w:t>
            </w:r>
            <w:r w:rsidRPr="00DA094A">
              <w:rPr>
                <w:rFonts w:ascii="Book Antiqua" w:hAnsi="Book Antiqua" w:cs="Times"/>
                <w:i/>
                <w:iCs/>
                <w:sz w:val="16"/>
                <w:szCs w:val="16"/>
                <w:lang w:val="es-ES"/>
              </w:rPr>
              <w:t xml:space="preserve">Aplicados 3 </w:t>
            </w:r>
            <w:r w:rsidRPr="00DA094A">
              <w:rPr>
                <w:rFonts w:ascii="Book Antiqua" w:hAnsi="Book Antiqua" w:cs="Times"/>
                <w:sz w:val="16"/>
                <w:szCs w:val="16"/>
                <w:lang w:val="es-ES"/>
              </w:rPr>
              <w:t xml:space="preserve">y prosiga después con el desarrollo de los temas en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De esta manera, los alumnos analizarán los elementos sintáctico-gramaticales y ortográficos del texto (palabras o frases que indican sucesión, causa y efecto; usos del punto y las mayúsculas) para luego aplicarlos en la redacción de su autobiografía. Ya que la semana anterior escribieron sólo un borrador de ella, sin considerar estos elementos, en la presente semana revisarán y corregirán el borrador teniéndolos en cuenta para producir la versión definitiva del texto. </w:t>
            </w:r>
          </w:p>
          <w:p w14:paraId="7C01B30B"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que, en equipos, analicen el uso del punto y las mayúsculas en los textos autobiográficos de la guía </w:t>
            </w:r>
            <w:r w:rsidRPr="00DA094A">
              <w:rPr>
                <w:rFonts w:ascii="Book Antiqua" w:hAnsi="Book Antiqua" w:cs="Times"/>
                <w:i/>
                <w:iCs/>
                <w:sz w:val="16"/>
                <w:szCs w:val="16"/>
                <w:lang w:val="es-ES"/>
              </w:rPr>
              <w:t xml:space="preserve">Aplicados 3 </w:t>
            </w:r>
            <w:r w:rsidRPr="00DA094A">
              <w:rPr>
                <w:rFonts w:ascii="Book Antiqua" w:hAnsi="Book Antiqua" w:cs="Times"/>
                <w:sz w:val="16"/>
                <w:szCs w:val="16"/>
                <w:lang w:val="es-ES"/>
              </w:rPr>
              <w:t xml:space="preserve">y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Este tema debe de ser sencillo para los alumnos porque lo han trabajado constantemente; sin embargo, reforzarlo y hacerles notar que las reglas ortográficas permanecen en cualquier tipo textual, fomentará en ellos el hábito de aplicarlas. </w:t>
            </w:r>
          </w:p>
          <w:p w14:paraId="683EA375" w14:textId="77777777" w:rsidR="00420A91" w:rsidRPr="00DA094A" w:rsidRDefault="00420A91" w:rsidP="003E6DCD">
            <w:pPr>
              <w:widowControl w:val="0"/>
              <w:autoSpaceDE w:val="0"/>
              <w:autoSpaceDN w:val="0"/>
              <w:adjustRightInd w:val="0"/>
              <w:rPr>
                <w:rFonts w:ascii="Book Antiqua" w:hAnsi="Book Antiqua" w:cs="Adobe Hebrew"/>
                <w:b/>
                <w:sz w:val="16"/>
                <w:szCs w:val="16"/>
                <w:lang w:val="es-ES_tradnl"/>
              </w:rPr>
            </w:pPr>
            <w:r w:rsidRPr="00DA094A">
              <w:rPr>
                <w:rFonts w:ascii="Book Antiqua" w:hAnsi="Book Antiqua" w:cs="Times"/>
                <w:b/>
                <w:bCs/>
                <w:color w:val="5F497A" w:themeColor="accent4" w:themeShade="BF"/>
                <w:sz w:val="16"/>
                <w:szCs w:val="16"/>
                <w:lang w:val="es-ES"/>
              </w:rPr>
              <w:t>Evaluación final.</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Utilice la autobiografía escrita por los alumnos como una evidencia de evaluación. Verifique que el texto refleje las características de este portador textual que estudiaron esta semana y la anterior. </w:t>
            </w:r>
          </w:p>
        </w:tc>
        <w:tc>
          <w:tcPr>
            <w:tcW w:w="4110" w:type="dxa"/>
            <w:gridSpan w:val="4"/>
          </w:tcPr>
          <w:p w14:paraId="4611A016"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2D374B01" w14:textId="77777777" w:rsidR="00420A91" w:rsidRPr="00DA094A" w:rsidRDefault="00420A91" w:rsidP="003E6DCD">
            <w:pPr>
              <w:widowControl w:val="0"/>
              <w:autoSpaceDE w:val="0"/>
              <w:autoSpaceDN w:val="0"/>
              <w:adjustRightInd w:val="0"/>
              <w:rPr>
                <w:rFonts w:ascii="Book Antiqua" w:hAnsi="Book Antiqua" w:cs="Adobe Hebrew"/>
                <w:sz w:val="16"/>
                <w:szCs w:val="16"/>
                <w:lang w:val="es-ES_tradnl"/>
              </w:rPr>
            </w:pPr>
            <w:r w:rsidRPr="00DA094A">
              <w:rPr>
                <w:rFonts w:ascii="Book Antiqua" w:hAnsi="Book Antiqua" w:cs="Times"/>
                <w:sz w:val="16"/>
                <w:szCs w:val="16"/>
                <w:lang w:val="es-ES"/>
              </w:rPr>
              <w:t xml:space="preserve">Recursos digitales, “Guía digital. Sitios web de interés” </w:t>
            </w:r>
          </w:p>
        </w:tc>
      </w:tr>
      <w:tr w:rsidR="00420A91" w:rsidRPr="00DA094A" w14:paraId="60260FBD" w14:textId="77777777" w:rsidTr="003E6DCD">
        <w:trPr>
          <w:trHeight w:val="1008"/>
        </w:trPr>
        <w:tc>
          <w:tcPr>
            <w:tcW w:w="5529" w:type="dxa"/>
            <w:gridSpan w:val="9"/>
            <w:vMerge/>
          </w:tcPr>
          <w:p w14:paraId="20AE2C92" w14:textId="77777777" w:rsidR="00420A91" w:rsidRPr="00DA094A" w:rsidRDefault="00420A91" w:rsidP="003E6DCD">
            <w:pPr>
              <w:contextualSpacing/>
              <w:rPr>
                <w:rFonts w:ascii="Book Antiqua" w:hAnsi="Book Antiqua" w:cs="Adobe Hebrew"/>
                <w:sz w:val="16"/>
                <w:szCs w:val="16"/>
                <w:lang w:val="es-ES_tradnl"/>
              </w:rPr>
            </w:pPr>
          </w:p>
        </w:tc>
        <w:tc>
          <w:tcPr>
            <w:tcW w:w="4110" w:type="dxa"/>
            <w:gridSpan w:val="4"/>
          </w:tcPr>
          <w:p w14:paraId="54F09EC0"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2E07110E" w14:textId="77777777" w:rsidR="00420A91" w:rsidRPr="00DA094A" w:rsidRDefault="00420A91" w:rsidP="003E6DCD">
            <w:pPr>
              <w:contextualSpacing/>
              <w:rPr>
                <w:rFonts w:ascii="Book Antiqua" w:hAnsi="Book Antiqua"/>
                <w:b/>
                <w:sz w:val="16"/>
                <w:szCs w:val="16"/>
                <w:lang w:val="es-ES_tradnl"/>
              </w:rPr>
            </w:pPr>
          </w:p>
        </w:tc>
      </w:tr>
      <w:tr w:rsidR="00420A91" w:rsidRPr="00DA094A" w14:paraId="0AB7027D" w14:textId="77777777" w:rsidTr="003E6DCD">
        <w:tc>
          <w:tcPr>
            <w:tcW w:w="5529" w:type="dxa"/>
            <w:gridSpan w:val="9"/>
            <w:vMerge/>
          </w:tcPr>
          <w:p w14:paraId="2F36B4B5" w14:textId="77777777" w:rsidR="00420A91" w:rsidRPr="00DA094A" w:rsidRDefault="00420A91" w:rsidP="003E6DCD">
            <w:pPr>
              <w:contextualSpacing/>
              <w:rPr>
                <w:rFonts w:ascii="Book Antiqua" w:hAnsi="Book Antiqua" w:cs="Adobe Hebrew"/>
                <w:sz w:val="16"/>
                <w:szCs w:val="16"/>
                <w:lang w:val="es-ES_tradnl"/>
              </w:rPr>
            </w:pPr>
          </w:p>
        </w:tc>
        <w:tc>
          <w:tcPr>
            <w:tcW w:w="4110" w:type="dxa"/>
            <w:gridSpan w:val="4"/>
          </w:tcPr>
          <w:p w14:paraId="60BF3E92"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23D0576F" w14:textId="77777777" w:rsidR="00420A91" w:rsidRPr="00DA094A" w:rsidRDefault="00420A91" w:rsidP="003E6DCD">
            <w:pPr>
              <w:contextualSpacing/>
              <w:rPr>
                <w:rFonts w:ascii="Book Antiqua" w:hAnsi="Book Antiqua"/>
                <w:b/>
                <w:sz w:val="16"/>
                <w:szCs w:val="16"/>
                <w:lang w:val="es-ES_tradnl"/>
              </w:rPr>
            </w:pPr>
          </w:p>
        </w:tc>
      </w:tr>
      <w:tr w:rsidR="00420A91" w:rsidRPr="00DA094A" w14:paraId="221B9508" w14:textId="77777777" w:rsidTr="003E6DCD">
        <w:tc>
          <w:tcPr>
            <w:tcW w:w="9639" w:type="dxa"/>
            <w:gridSpan w:val="13"/>
            <w:shd w:val="clear" w:color="auto" w:fill="B2A1C7" w:themeFill="accent4" w:themeFillTint="99"/>
            <w:vAlign w:val="center"/>
          </w:tcPr>
          <w:p w14:paraId="29E71BA0" w14:textId="77777777" w:rsidR="00420A91" w:rsidRPr="00DA094A" w:rsidRDefault="00420A91" w:rsidP="003E6DCD">
            <w:pPr>
              <w:contextualSpacing/>
              <w:jc w:val="center"/>
              <w:rPr>
                <w:rFonts w:ascii="Book Antiqua" w:hAnsi="Book Antiqua" w:cs="Adobe Hebrew"/>
                <w:sz w:val="16"/>
                <w:szCs w:val="16"/>
                <w:lang w:val="es-ES_tradnl"/>
              </w:rPr>
            </w:pPr>
            <w:r w:rsidRPr="00DA094A">
              <w:rPr>
                <w:rFonts w:ascii="Book Antiqua" w:hAnsi="Book Antiqua" w:cs="Adobe Hebrew"/>
                <w:sz w:val="16"/>
                <w:szCs w:val="16"/>
                <w:lang w:val="es-ES_tradnl"/>
              </w:rPr>
              <w:t>Evaluación</w:t>
            </w:r>
          </w:p>
        </w:tc>
      </w:tr>
      <w:tr w:rsidR="00420A91" w:rsidRPr="00DA094A" w14:paraId="104CB35F" w14:textId="77777777" w:rsidTr="003E6DCD">
        <w:tc>
          <w:tcPr>
            <w:tcW w:w="5103" w:type="dxa"/>
            <w:gridSpan w:val="8"/>
            <w:vAlign w:val="center"/>
          </w:tcPr>
          <w:p w14:paraId="17310776"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4EF7EC25" w14:textId="77777777" w:rsidR="00420A91" w:rsidRPr="00DA094A" w:rsidRDefault="00420A91" w:rsidP="00420A91">
            <w:pPr>
              <w:pStyle w:val="Prrafodelista"/>
              <w:widowControl w:val="0"/>
              <w:numPr>
                <w:ilvl w:val="0"/>
                <w:numId w:val="160"/>
              </w:numPr>
              <w:autoSpaceDE w:val="0"/>
              <w:autoSpaceDN w:val="0"/>
              <w:adjustRightInd w:val="0"/>
              <w:ind w:left="142"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Usa palabras y frases que indican sucesión, causa y efecto.</w:t>
            </w:r>
          </w:p>
          <w:p w14:paraId="182B1CB6" w14:textId="77777777" w:rsidR="00420A91" w:rsidRPr="00DA094A" w:rsidRDefault="00420A91" w:rsidP="00420A91">
            <w:pPr>
              <w:pStyle w:val="Prrafodelista"/>
              <w:widowControl w:val="0"/>
              <w:numPr>
                <w:ilvl w:val="0"/>
                <w:numId w:val="160"/>
              </w:numPr>
              <w:autoSpaceDE w:val="0"/>
              <w:autoSpaceDN w:val="0"/>
              <w:adjustRightInd w:val="0"/>
              <w:ind w:left="142"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Utiliza correctamente las mayúsculas y la puntuación en párrafos.</w:t>
            </w:r>
          </w:p>
        </w:tc>
        <w:tc>
          <w:tcPr>
            <w:tcW w:w="1843" w:type="dxa"/>
            <w:gridSpan w:val="3"/>
          </w:tcPr>
          <w:p w14:paraId="48F940B7"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Momentos</w:t>
            </w:r>
          </w:p>
          <w:p w14:paraId="1D349B14" w14:textId="77777777" w:rsidR="00420A91" w:rsidRPr="00DA094A" w:rsidRDefault="00420A91" w:rsidP="003E6DCD">
            <w:pPr>
              <w:contextualSpacing/>
              <w:rPr>
                <w:rFonts w:ascii="Book Antiqua" w:hAnsi="Book Antiqua" w:cs="Adobe Hebrew"/>
                <w:sz w:val="16"/>
                <w:szCs w:val="16"/>
                <w:lang w:val="es-ES_tradnl"/>
              </w:rPr>
            </w:pPr>
            <w:r w:rsidRPr="00DA094A">
              <w:rPr>
                <w:rFonts w:ascii="Book Antiqua" w:hAnsi="Book Antiqua"/>
                <w:sz w:val="16"/>
                <w:szCs w:val="16"/>
                <w:lang w:val="es-ES_tradnl"/>
              </w:rPr>
              <w:t>Al final de la semana</w:t>
            </w:r>
          </w:p>
        </w:tc>
        <w:tc>
          <w:tcPr>
            <w:tcW w:w="2693" w:type="dxa"/>
            <w:gridSpan w:val="2"/>
          </w:tcPr>
          <w:p w14:paraId="062E05A4"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Herramientas</w:t>
            </w:r>
          </w:p>
          <w:p w14:paraId="2E9B20F9" w14:textId="77777777" w:rsidR="00420A91" w:rsidRPr="00DA094A" w:rsidRDefault="00420A91" w:rsidP="003E6DCD">
            <w:pPr>
              <w:contextualSpacing/>
              <w:rPr>
                <w:rFonts w:ascii="Book Antiqua" w:hAnsi="Book Antiqua" w:cs="Adobe Hebrew"/>
                <w:sz w:val="16"/>
                <w:szCs w:val="16"/>
                <w:lang w:val="es-ES_tradnl"/>
              </w:rPr>
            </w:pPr>
            <w:r w:rsidRPr="00DA094A">
              <w:rPr>
                <w:rFonts w:ascii="Book Antiqua" w:hAnsi="Book Antiqua" w:cs="Adobe Hebrew"/>
                <w:sz w:val="16"/>
                <w:szCs w:val="16"/>
                <w:lang w:val="es-ES_tradnl"/>
              </w:rPr>
              <w:t>Portafolio de evidencias</w:t>
            </w:r>
          </w:p>
        </w:tc>
      </w:tr>
    </w:tbl>
    <w:p w14:paraId="6989FEDA" w14:textId="77777777" w:rsidR="00420A91" w:rsidRPr="00DA094A" w:rsidRDefault="00420A91" w:rsidP="00420A91">
      <w:pPr>
        <w:rPr>
          <w:rFonts w:ascii="Book Antiqua" w:hAnsi="Book Antiqua"/>
          <w:sz w:val="16"/>
          <w:szCs w:val="16"/>
          <w:lang w:val="es-ES_tradnl"/>
        </w:rPr>
      </w:pPr>
    </w:p>
    <w:p w14:paraId="6E02EC00" w14:textId="77777777" w:rsidR="00420A91" w:rsidRPr="00DA094A" w:rsidRDefault="00420A91" w:rsidP="00420A91">
      <w:pPr>
        <w:rPr>
          <w:rFonts w:ascii="Book Antiqua" w:hAnsi="Book Antiqua"/>
          <w:sz w:val="16"/>
          <w:szCs w:val="16"/>
          <w:lang w:val="es-ES_tradnl"/>
        </w:rPr>
      </w:pPr>
    </w:p>
    <w:p w14:paraId="0124B10B" w14:textId="77777777" w:rsidR="00420A91" w:rsidRPr="00DA094A" w:rsidRDefault="00420A91" w:rsidP="00420A91">
      <w:pPr>
        <w:rPr>
          <w:rFonts w:ascii="Book Antiqua" w:hAnsi="Book Antiqua"/>
          <w:sz w:val="16"/>
          <w:szCs w:val="16"/>
          <w:lang w:val="es-ES_tradnl"/>
        </w:rPr>
      </w:pPr>
    </w:p>
    <w:p w14:paraId="77A89BFB" w14:textId="77777777" w:rsidR="00420A91" w:rsidRPr="00DA094A" w:rsidRDefault="00420A91" w:rsidP="00420A91">
      <w:pPr>
        <w:rPr>
          <w:rFonts w:ascii="Book Antiqua" w:hAnsi="Book Antiqua"/>
          <w:sz w:val="16"/>
          <w:szCs w:val="16"/>
          <w:lang w:val="es-ES_tradnl"/>
        </w:rPr>
      </w:pPr>
    </w:p>
    <w:p w14:paraId="1A74D3BD" w14:textId="77777777" w:rsidR="00420A91" w:rsidRPr="00DA094A" w:rsidRDefault="00420A91" w:rsidP="00420A91">
      <w:pPr>
        <w:rPr>
          <w:rFonts w:ascii="Book Antiqua" w:hAnsi="Book Antiqua"/>
          <w:sz w:val="16"/>
          <w:szCs w:val="16"/>
          <w:lang w:val="es-ES_tradnl"/>
        </w:rPr>
      </w:pPr>
    </w:p>
    <w:p w14:paraId="0EEBB9BA" w14:textId="77777777" w:rsidR="00420A91" w:rsidRPr="00DA094A" w:rsidRDefault="00420A91" w:rsidP="00420A91">
      <w:pPr>
        <w:rPr>
          <w:rFonts w:ascii="Book Antiqua" w:hAnsi="Book Antiqua"/>
          <w:sz w:val="16"/>
          <w:szCs w:val="16"/>
          <w:lang w:val="es-ES_tradnl"/>
        </w:rPr>
      </w:pPr>
    </w:p>
    <w:p w14:paraId="0440D3AA" w14:textId="77777777" w:rsidR="00420A91" w:rsidRPr="00DA094A" w:rsidRDefault="00420A91" w:rsidP="00420A91">
      <w:pPr>
        <w:rPr>
          <w:rFonts w:ascii="Book Antiqua" w:hAnsi="Book Antiqua"/>
          <w:sz w:val="16"/>
          <w:szCs w:val="16"/>
          <w:lang w:val="es-ES_tradnl"/>
        </w:rPr>
      </w:pPr>
    </w:p>
    <w:p w14:paraId="4604D1FC" w14:textId="77777777" w:rsidR="00420A91" w:rsidRPr="00DA094A" w:rsidRDefault="00420A91" w:rsidP="00420A91">
      <w:pPr>
        <w:rPr>
          <w:rFonts w:ascii="Book Antiqua" w:hAnsi="Book Antiqua"/>
          <w:sz w:val="16"/>
          <w:szCs w:val="16"/>
          <w:lang w:val="es-ES_tradnl"/>
        </w:rPr>
      </w:pPr>
    </w:p>
    <w:p w14:paraId="7EA9306F"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3BB419F2"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19</w:t>
      </w:r>
    </w:p>
    <w:p w14:paraId="07542A11" w14:textId="77777777" w:rsidR="00420A91" w:rsidRPr="00DA094A" w:rsidRDefault="00420A91" w:rsidP="00420A91">
      <w:pPr>
        <w:rPr>
          <w:rFonts w:ascii="Book Antiqua" w:hAnsi="Book Antiqua"/>
          <w:lang w:val="es-ES_tradnl"/>
        </w:rPr>
      </w:pPr>
      <w:r w:rsidRPr="00DA094A">
        <w:rPr>
          <w:rFonts w:ascii="Book Antiqua" w:hAnsi="Book Antiqua"/>
          <w:lang w:val="es-ES_tradnl"/>
        </w:rPr>
        <w:t>Matemáticas</w:t>
      </w:r>
    </w:p>
    <w:p w14:paraId="42DE76C9"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555"/>
        <w:gridCol w:w="137"/>
        <w:gridCol w:w="1511"/>
        <w:gridCol w:w="823"/>
        <w:gridCol w:w="963"/>
        <w:gridCol w:w="414"/>
        <w:gridCol w:w="139"/>
        <w:gridCol w:w="140"/>
        <w:gridCol w:w="827"/>
        <w:gridCol w:w="413"/>
        <w:gridCol w:w="1098"/>
        <w:gridCol w:w="960"/>
        <w:gridCol w:w="1376"/>
      </w:tblGrid>
      <w:tr w:rsidR="00420A91" w:rsidRPr="00DA094A" w14:paraId="0ED26742" w14:textId="77777777" w:rsidTr="003E6DCD">
        <w:tc>
          <w:tcPr>
            <w:tcW w:w="709" w:type="dxa"/>
            <w:gridSpan w:val="2"/>
            <w:shd w:val="clear" w:color="auto" w:fill="B2A1C7" w:themeFill="accent4" w:themeFillTint="99"/>
            <w:vAlign w:val="center"/>
          </w:tcPr>
          <w:p w14:paraId="6B7FE81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410" w:type="dxa"/>
            <w:gridSpan w:val="2"/>
            <w:shd w:val="clear" w:color="auto" w:fill="auto"/>
            <w:vAlign w:val="center"/>
          </w:tcPr>
          <w:p w14:paraId="24F7A9DA" w14:textId="77777777" w:rsidR="00420A91" w:rsidRPr="00DA094A" w:rsidRDefault="00420A91" w:rsidP="003E6DCD">
            <w:pPr>
              <w:contextualSpacing/>
              <w:jc w:val="center"/>
              <w:rPr>
                <w:rFonts w:ascii="Book Antiqua" w:hAnsi="Book Antiqua"/>
                <w:sz w:val="16"/>
                <w:szCs w:val="16"/>
                <w:lang w:val="es-ES_tradnl"/>
              </w:rPr>
            </w:pPr>
          </w:p>
        </w:tc>
        <w:tc>
          <w:tcPr>
            <w:tcW w:w="1559" w:type="dxa"/>
            <w:gridSpan w:val="3"/>
            <w:shd w:val="clear" w:color="auto" w:fill="B2A1C7" w:themeFill="accent4" w:themeFillTint="99"/>
            <w:vAlign w:val="center"/>
          </w:tcPr>
          <w:p w14:paraId="4C3BCE7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992" w:type="dxa"/>
            <w:gridSpan w:val="2"/>
            <w:shd w:val="clear" w:color="auto" w:fill="auto"/>
            <w:vAlign w:val="center"/>
          </w:tcPr>
          <w:p w14:paraId="2D6C5C8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139 y 140</w:t>
            </w:r>
          </w:p>
        </w:tc>
        <w:tc>
          <w:tcPr>
            <w:tcW w:w="2552" w:type="dxa"/>
            <w:gridSpan w:val="3"/>
            <w:shd w:val="clear" w:color="auto" w:fill="B2A1C7" w:themeFill="accent4" w:themeFillTint="99"/>
            <w:vAlign w:val="center"/>
          </w:tcPr>
          <w:p w14:paraId="3126BB2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417" w:type="dxa"/>
            <w:shd w:val="clear" w:color="auto" w:fill="auto"/>
            <w:vAlign w:val="center"/>
          </w:tcPr>
          <w:p w14:paraId="35E78B2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90 y 91</w:t>
            </w:r>
          </w:p>
        </w:tc>
      </w:tr>
      <w:tr w:rsidR="00420A91" w:rsidRPr="00DA094A" w14:paraId="04820420" w14:textId="77777777" w:rsidTr="003E6DCD">
        <w:tc>
          <w:tcPr>
            <w:tcW w:w="567" w:type="dxa"/>
            <w:shd w:val="clear" w:color="auto" w:fill="CCC0D9" w:themeFill="accent4" w:themeFillTint="66"/>
            <w:vAlign w:val="center"/>
          </w:tcPr>
          <w:p w14:paraId="38D00DC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Eje</w:t>
            </w:r>
          </w:p>
        </w:tc>
        <w:tc>
          <w:tcPr>
            <w:tcW w:w="3544" w:type="dxa"/>
            <w:gridSpan w:val="4"/>
            <w:shd w:val="clear" w:color="auto" w:fill="auto"/>
            <w:vAlign w:val="center"/>
          </w:tcPr>
          <w:p w14:paraId="20ACFA49"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Sentido numérico y pensamiento algebraico</w:t>
            </w:r>
          </w:p>
        </w:tc>
        <w:tc>
          <w:tcPr>
            <w:tcW w:w="709" w:type="dxa"/>
            <w:gridSpan w:val="3"/>
            <w:shd w:val="clear" w:color="auto" w:fill="CCC0D9" w:themeFill="accent4" w:themeFillTint="66"/>
            <w:vAlign w:val="center"/>
          </w:tcPr>
          <w:p w14:paraId="270A937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4819" w:type="dxa"/>
            <w:gridSpan w:val="5"/>
            <w:shd w:val="clear" w:color="auto" w:fill="auto"/>
            <w:vAlign w:val="center"/>
          </w:tcPr>
          <w:p w14:paraId="5BC7367B"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Problemas aditivos</w:t>
            </w:r>
          </w:p>
        </w:tc>
      </w:tr>
      <w:tr w:rsidR="00420A91" w:rsidRPr="00DA094A" w14:paraId="700DBAD9" w14:textId="77777777" w:rsidTr="003E6DCD">
        <w:tc>
          <w:tcPr>
            <w:tcW w:w="2268" w:type="dxa"/>
            <w:gridSpan w:val="3"/>
            <w:shd w:val="clear" w:color="auto" w:fill="CCC0D9" w:themeFill="accent4" w:themeFillTint="66"/>
            <w:vAlign w:val="center"/>
          </w:tcPr>
          <w:p w14:paraId="0AE4E145"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828" w:type="dxa"/>
            <w:gridSpan w:val="7"/>
            <w:shd w:val="clear" w:color="auto" w:fill="CCC0D9" w:themeFill="accent4" w:themeFillTint="66"/>
            <w:vAlign w:val="center"/>
          </w:tcPr>
          <w:p w14:paraId="09A2DCE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543" w:type="dxa"/>
            <w:gridSpan w:val="3"/>
            <w:shd w:val="clear" w:color="auto" w:fill="CCC0D9" w:themeFill="accent4" w:themeFillTint="66"/>
            <w:vAlign w:val="center"/>
          </w:tcPr>
          <w:p w14:paraId="48012C4F"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4270CABB" w14:textId="77777777" w:rsidTr="003E6DCD">
        <w:tc>
          <w:tcPr>
            <w:tcW w:w="2268" w:type="dxa"/>
            <w:gridSpan w:val="3"/>
            <w:shd w:val="clear" w:color="auto" w:fill="auto"/>
            <w:vAlign w:val="center"/>
          </w:tcPr>
          <w:p w14:paraId="59C6031A"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Estimación de sumas y restas</w:t>
            </w:r>
          </w:p>
        </w:tc>
        <w:tc>
          <w:tcPr>
            <w:tcW w:w="3828" w:type="dxa"/>
            <w:gridSpan w:val="7"/>
            <w:shd w:val="clear" w:color="auto" w:fill="auto"/>
            <w:vAlign w:val="center"/>
          </w:tcPr>
          <w:p w14:paraId="1C71E86B"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eastAsiaTheme="minorHAnsi" w:hAnsi="Book Antiqua" w:cs="HelveticaNeue-Light"/>
                <w:sz w:val="16"/>
                <w:szCs w:val="16"/>
                <w:lang w:val="es-ES_tradnl" w:eastAsia="en-US"/>
              </w:rPr>
              <w:t>Utiliza el cálculo mental para obtener la diferencia de dos números naturales de dos cifras.</w:t>
            </w:r>
          </w:p>
        </w:tc>
        <w:tc>
          <w:tcPr>
            <w:tcW w:w="3543" w:type="dxa"/>
            <w:gridSpan w:val="3"/>
            <w:shd w:val="clear" w:color="auto" w:fill="auto"/>
            <w:vAlign w:val="center"/>
          </w:tcPr>
          <w:p w14:paraId="58EE20E5"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bCs/>
                <w:sz w:val="16"/>
                <w:szCs w:val="16"/>
                <w:lang w:val="es-ES_tradnl"/>
              </w:rPr>
              <w:t>Estimación del resultado de sumar cantidades de hasta cuatro cifras, a partir de descomposiciones, redondeo de los números, etcétera.</w:t>
            </w:r>
          </w:p>
        </w:tc>
      </w:tr>
      <w:tr w:rsidR="00420A91" w:rsidRPr="00DA094A" w14:paraId="4ABBC5D6" w14:textId="77777777" w:rsidTr="003E6DCD">
        <w:tc>
          <w:tcPr>
            <w:tcW w:w="6096" w:type="dxa"/>
            <w:gridSpan w:val="10"/>
            <w:vMerge w:val="restart"/>
          </w:tcPr>
          <w:p w14:paraId="7C1E4418"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30273698"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Para introducir el tema, se sugiere que trabaje primero con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y después con la actividad planteada en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Complete la información del párrafo de información conceptual de la lección comentando que las aproximaciones se hacen aumentando o disminuyendo las cantidades para obtener un múltiplo de 10. Pida que comenten qué sucede en cada operación (suma y resta) con la cantidad que se aumenta para la aproximación. </w:t>
            </w:r>
          </w:p>
          <w:p w14:paraId="6B663205" w14:textId="77777777" w:rsidR="00420A91" w:rsidRPr="00DA094A" w:rsidRDefault="00420A91" w:rsidP="003E6DCD">
            <w:pPr>
              <w:widowControl w:val="0"/>
              <w:autoSpaceDE w:val="0"/>
              <w:autoSpaceDN w:val="0"/>
              <w:adjustRightInd w:val="0"/>
              <w:ind w:firstLine="284"/>
              <w:rPr>
                <w:rFonts w:ascii="Book Antiqua" w:hAnsi="Book Antiqua" w:cs="Times"/>
                <w:sz w:val="16"/>
                <w:szCs w:val="16"/>
                <w:lang w:val="es-ES"/>
              </w:rPr>
            </w:pPr>
            <w:r w:rsidRPr="00DA094A">
              <w:rPr>
                <w:rFonts w:ascii="Book Antiqua" w:hAnsi="Book Antiqua" w:cs="Times"/>
                <w:sz w:val="16"/>
                <w:szCs w:val="16"/>
                <w:lang w:val="es-ES"/>
              </w:rPr>
              <w:t xml:space="preserve">Es importante que vaya registrando los procesos que realizan los alumnos; puede hacerlo mediante una guía de observación cuyos indicadores sean, entre otros, los siguientes: </w:t>
            </w:r>
            <w:r w:rsidRPr="00DA094A">
              <w:rPr>
                <w:rFonts w:ascii="Book Antiqua" w:hAnsi="Book Antiqua" w:cs="Times"/>
                <w:i/>
                <w:iCs/>
                <w:sz w:val="16"/>
                <w:szCs w:val="16"/>
                <w:lang w:val="es-ES"/>
              </w:rPr>
              <w:t xml:space="preserve">Identifica los valores posicionales del Sistema de Numeración Decimal (SND); Identifica la decena, centena o unidad de millar (múltiplo de 10) más próxima del sumando indicado; Reconoce la cantidad que hay de diferencia entre el sumando indicado y el número más próximo, de acuerdo con el valor posicional. </w:t>
            </w:r>
          </w:p>
          <w:p w14:paraId="4A99CAA0"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Organice al grupo en equipos y entregue a éstos cuatro tarjetas de 15 cm × 8 cm de un color (por ejemplo, verdes) y 10 tarjetas del mismo tamaño pero de otro color (pueden ser blancas). Pida que todos los equipos escriban en las cuatro tarjetas del mismo color (verdes) las letras que identifican los valores posicionales U, D, C, UM. Escriba un número de hasta cuatro cifras en el pizarrón (385, por ejemplo), y pida que levanten la tarjeta de la letra que corresponde al valor posicional de la cifra que usted indique (si se señala el 8 tienen que levantar la D). Pregunte: </w:t>
            </w:r>
            <w:r w:rsidRPr="00DA094A">
              <w:rPr>
                <w:rFonts w:ascii="Book Antiqua" w:hAnsi="Book Antiqua" w:cs="Times"/>
                <w:i/>
                <w:iCs/>
                <w:sz w:val="16"/>
                <w:szCs w:val="16"/>
                <w:lang w:val="es-ES"/>
              </w:rPr>
              <w:t xml:space="preserve">¿Cuál es la centena más cercana al 385, 200 o 400? </w:t>
            </w:r>
            <w:r w:rsidRPr="00DA094A">
              <w:rPr>
                <w:rFonts w:ascii="Book Antiqua" w:hAnsi="Book Antiqua" w:cs="Times"/>
                <w:sz w:val="16"/>
                <w:szCs w:val="16"/>
                <w:lang w:val="es-ES"/>
              </w:rPr>
              <w:t xml:space="preserve">Escribirán su respuesta en una tarjeta (blanca) y la mostrarán al grupo. Después de hacer varias veces el ejercicio, escriba en el pizarrón la suma: </w:t>
            </w:r>
            <w:r w:rsidRPr="00DA094A">
              <w:rPr>
                <w:rFonts w:ascii="Book Antiqua" w:hAnsi="Book Antiqua" w:cs="Times"/>
                <w:i/>
                <w:iCs/>
                <w:sz w:val="16"/>
                <w:szCs w:val="16"/>
                <w:lang w:val="es-ES"/>
              </w:rPr>
              <w:t xml:space="preserve">313 </w:t>
            </w:r>
            <w:r w:rsidRPr="00DA094A">
              <w:rPr>
                <w:rFonts w:ascii="Book Antiqua" w:hAnsi="Book Antiqua" w:cs="Times"/>
                <w:sz w:val="16"/>
                <w:szCs w:val="16"/>
                <w:lang w:val="es-ES"/>
              </w:rPr>
              <w:t xml:space="preserve">+ </w:t>
            </w:r>
            <w:r w:rsidRPr="00DA094A">
              <w:rPr>
                <w:rFonts w:ascii="Book Antiqua" w:hAnsi="Book Antiqua" w:cs="Times"/>
                <w:i/>
                <w:iCs/>
                <w:sz w:val="16"/>
                <w:szCs w:val="16"/>
                <w:lang w:val="es-ES"/>
              </w:rPr>
              <w:t xml:space="preserve">198 </w:t>
            </w:r>
            <w:r w:rsidRPr="00DA094A">
              <w:rPr>
                <w:rFonts w:ascii="Book Antiqua" w:hAnsi="Book Antiqua" w:cs="Times"/>
                <w:sz w:val="16"/>
                <w:szCs w:val="16"/>
                <w:lang w:val="es-ES"/>
              </w:rPr>
              <w:t xml:space="preserve">=; la resta </w:t>
            </w:r>
            <w:r w:rsidRPr="00DA094A">
              <w:rPr>
                <w:rFonts w:ascii="Book Antiqua" w:hAnsi="Book Antiqua" w:cs="Times"/>
                <w:i/>
                <w:iCs/>
                <w:sz w:val="16"/>
                <w:szCs w:val="16"/>
                <w:lang w:val="es-ES"/>
              </w:rPr>
              <w:t xml:space="preserve">274 </w:t>
            </w:r>
            <w:r w:rsidRPr="00DA094A">
              <w:rPr>
                <w:rFonts w:ascii="Book Antiqua" w:hAnsi="Book Antiqua" w:cs="Times"/>
                <w:sz w:val="16"/>
                <w:szCs w:val="16"/>
                <w:lang w:val="es-ES"/>
              </w:rPr>
              <w:t xml:space="preserve">– </w:t>
            </w:r>
            <w:r w:rsidRPr="00DA094A">
              <w:rPr>
                <w:rFonts w:ascii="Book Antiqua" w:hAnsi="Book Antiqua" w:cs="Times"/>
                <w:i/>
                <w:iCs/>
                <w:sz w:val="16"/>
                <w:szCs w:val="16"/>
                <w:lang w:val="es-ES"/>
              </w:rPr>
              <w:t xml:space="preserve">175 </w:t>
            </w:r>
            <w:r w:rsidRPr="00DA094A">
              <w:rPr>
                <w:rFonts w:ascii="Book Antiqua" w:hAnsi="Book Antiqua" w:cs="Times"/>
                <w:sz w:val="16"/>
                <w:szCs w:val="16"/>
                <w:lang w:val="es-ES"/>
              </w:rPr>
              <w:t xml:space="preserve">= y pregunte: </w:t>
            </w:r>
            <w:r w:rsidRPr="00DA094A">
              <w:rPr>
                <w:rFonts w:ascii="Book Antiqua" w:hAnsi="Book Antiqua" w:cs="Times"/>
                <w:i/>
                <w:iCs/>
                <w:sz w:val="16"/>
                <w:szCs w:val="16"/>
                <w:lang w:val="es-ES"/>
              </w:rPr>
              <w:t xml:space="preserve">¿Cuál de los dos sumandos es más fácil aproximar? ¿Cuál es la aproximación del sustraendo? </w:t>
            </w:r>
            <w:r w:rsidRPr="00DA094A">
              <w:rPr>
                <w:rFonts w:ascii="Book Antiqua" w:hAnsi="Book Antiqua" w:cs="Times"/>
                <w:sz w:val="16"/>
                <w:szCs w:val="16"/>
                <w:lang w:val="es-ES"/>
              </w:rPr>
              <w:t xml:space="preserve">Permita que cada equipo explique su respuesta. Plantee más ejercicios. </w:t>
            </w:r>
          </w:p>
          <w:p w14:paraId="08FF29AE" w14:textId="77777777" w:rsidR="00420A91" w:rsidRPr="00DA094A" w:rsidRDefault="00420A91" w:rsidP="003E6DCD">
            <w:pPr>
              <w:widowControl w:val="0"/>
              <w:autoSpaceDE w:val="0"/>
              <w:autoSpaceDN w:val="0"/>
              <w:adjustRightInd w:val="0"/>
              <w:rPr>
                <w:rFonts w:ascii="Book Antiqua" w:hAnsi="Book Antiqua"/>
                <w:b/>
                <w:sz w:val="16"/>
                <w:szCs w:val="16"/>
                <w:lang w:val="es-ES_tradnl"/>
              </w:rPr>
            </w:pPr>
            <w:r w:rsidRPr="00DA094A">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a los alumnos que elijan una suma y una resta de la actividad 3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y redacten un problema en el que éstas puedan aplicarse. Después, en parejas, redactarán un instructivo para resolver operaciones de suma y resta con el procedimiento que aprendieron en la lección. </w:t>
            </w:r>
          </w:p>
        </w:tc>
        <w:tc>
          <w:tcPr>
            <w:tcW w:w="3543" w:type="dxa"/>
            <w:gridSpan w:val="3"/>
          </w:tcPr>
          <w:p w14:paraId="3FEEAB9D"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423A70BD" w14:textId="77777777" w:rsidR="00420A91" w:rsidRPr="00DA094A" w:rsidRDefault="00420A91" w:rsidP="00420A91">
            <w:pPr>
              <w:pStyle w:val="Prrafodelista"/>
              <w:numPr>
                <w:ilvl w:val="0"/>
                <w:numId w:val="111"/>
              </w:numPr>
              <w:ind w:left="175" w:hanging="175"/>
              <w:rPr>
                <w:rFonts w:ascii="Book Antiqua" w:hAnsi="Book Antiqua"/>
                <w:sz w:val="16"/>
                <w:szCs w:val="16"/>
                <w:lang w:val="es-ES_tradnl"/>
              </w:rPr>
            </w:pPr>
            <w:r w:rsidRPr="00DA094A">
              <w:rPr>
                <w:rFonts w:ascii="Book Antiqua" w:hAnsi="Book Antiqua"/>
                <w:sz w:val="16"/>
                <w:szCs w:val="16"/>
                <w:lang w:val="es-ES_tradnl"/>
              </w:rPr>
              <w:t xml:space="preserve">Tarjetas de 15 </w:t>
            </w:r>
            <w:r w:rsidRPr="00DA094A">
              <w:rPr>
                <w:rFonts w:ascii="Book Antiqua" w:hAnsi="Book Antiqua"/>
                <w:sz w:val="16"/>
                <w:szCs w:val="16"/>
                <w:lang w:val="es-ES_tradnl"/>
              </w:rPr>
              <w:sym w:font="Symbol" w:char="F020"/>
            </w:r>
            <w:r w:rsidRPr="00DA094A">
              <w:rPr>
                <w:rFonts w:ascii="Book Antiqua" w:hAnsi="Book Antiqua"/>
                <w:sz w:val="16"/>
                <w:szCs w:val="16"/>
                <w:lang w:val="es-ES_tradnl"/>
              </w:rPr>
              <w:t xml:space="preserve">cm </w:t>
            </w:r>
            <w:r w:rsidRPr="00DA094A">
              <w:rPr>
                <w:rFonts w:ascii="Book Antiqua" w:hAnsi="Book Antiqua"/>
                <w:sz w:val="16"/>
                <w:szCs w:val="16"/>
                <w:lang w:val="es-ES_tradnl"/>
              </w:rPr>
              <w:sym w:font="Symbol" w:char="F0B4"/>
            </w:r>
            <w:r w:rsidRPr="00DA094A">
              <w:rPr>
                <w:rFonts w:ascii="Book Antiqua" w:hAnsi="Book Antiqua"/>
                <w:sz w:val="16"/>
                <w:szCs w:val="16"/>
                <w:lang w:val="es-ES_tradnl"/>
              </w:rPr>
              <w:t xml:space="preserve"> 8 cm de un color (cuatro para cada equipo)</w:t>
            </w:r>
          </w:p>
          <w:p w14:paraId="5703E02B" w14:textId="77777777" w:rsidR="00420A91" w:rsidRPr="00DA094A" w:rsidRDefault="00420A91" w:rsidP="00420A91">
            <w:pPr>
              <w:pStyle w:val="Prrafodelista"/>
              <w:numPr>
                <w:ilvl w:val="0"/>
                <w:numId w:val="111"/>
              </w:numPr>
              <w:ind w:left="175" w:hanging="175"/>
              <w:rPr>
                <w:rFonts w:ascii="Book Antiqua" w:hAnsi="Book Antiqua"/>
                <w:sz w:val="16"/>
                <w:szCs w:val="16"/>
                <w:lang w:val="es-ES_tradnl"/>
              </w:rPr>
            </w:pPr>
            <w:r w:rsidRPr="00DA094A">
              <w:rPr>
                <w:rFonts w:ascii="Book Antiqua" w:hAnsi="Book Antiqua"/>
                <w:sz w:val="16"/>
                <w:szCs w:val="16"/>
                <w:lang w:val="es-ES_tradnl"/>
              </w:rPr>
              <w:t xml:space="preserve">Tarjetas de 15 cm </w:t>
            </w:r>
            <w:r w:rsidRPr="00DA094A">
              <w:rPr>
                <w:rFonts w:ascii="Book Antiqua" w:hAnsi="Book Antiqua"/>
                <w:sz w:val="16"/>
                <w:szCs w:val="16"/>
                <w:lang w:val="es-ES_tradnl"/>
              </w:rPr>
              <w:sym w:font="Symbol" w:char="F0B4"/>
            </w:r>
            <w:r w:rsidRPr="00DA094A">
              <w:rPr>
                <w:rFonts w:ascii="Book Antiqua" w:hAnsi="Book Antiqua"/>
                <w:sz w:val="16"/>
                <w:szCs w:val="16"/>
                <w:lang w:val="es-ES_tradnl"/>
              </w:rPr>
              <w:t xml:space="preserve"> 8 cm de un color distinto al anterior (diez para cada equipo)</w:t>
            </w:r>
          </w:p>
        </w:tc>
      </w:tr>
      <w:tr w:rsidR="00420A91" w:rsidRPr="00DA094A" w14:paraId="7C6FE5EB" w14:textId="77777777" w:rsidTr="003E6DCD">
        <w:tc>
          <w:tcPr>
            <w:tcW w:w="6096" w:type="dxa"/>
            <w:gridSpan w:val="10"/>
            <w:vMerge/>
          </w:tcPr>
          <w:p w14:paraId="20A17205" w14:textId="77777777" w:rsidR="00420A91" w:rsidRPr="00DA094A" w:rsidRDefault="00420A91" w:rsidP="003E6DCD">
            <w:pPr>
              <w:contextualSpacing/>
              <w:rPr>
                <w:rFonts w:ascii="Book Antiqua" w:hAnsi="Book Antiqua"/>
                <w:sz w:val="16"/>
                <w:szCs w:val="16"/>
                <w:lang w:val="es-ES_tradnl"/>
              </w:rPr>
            </w:pPr>
          </w:p>
        </w:tc>
        <w:tc>
          <w:tcPr>
            <w:tcW w:w="3543" w:type="dxa"/>
            <w:gridSpan w:val="3"/>
          </w:tcPr>
          <w:p w14:paraId="6C9FE409"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4CFC0C47" w14:textId="77777777" w:rsidR="00420A91" w:rsidRPr="00DA094A" w:rsidRDefault="00420A91" w:rsidP="003E6DCD">
            <w:pPr>
              <w:contextualSpacing/>
              <w:rPr>
                <w:rFonts w:ascii="Book Antiqua" w:hAnsi="Book Antiqua"/>
                <w:b/>
                <w:sz w:val="16"/>
                <w:szCs w:val="16"/>
                <w:lang w:val="es-ES_tradnl"/>
              </w:rPr>
            </w:pPr>
          </w:p>
        </w:tc>
      </w:tr>
      <w:tr w:rsidR="00420A91" w:rsidRPr="00DA094A" w14:paraId="090ED620" w14:textId="77777777" w:rsidTr="003E6DCD">
        <w:tc>
          <w:tcPr>
            <w:tcW w:w="6096" w:type="dxa"/>
            <w:gridSpan w:val="10"/>
            <w:vMerge/>
          </w:tcPr>
          <w:p w14:paraId="6BD45850" w14:textId="77777777" w:rsidR="00420A91" w:rsidRPr="00DA094A" w:rsidRDefault="00420A91" w:rsidP="003E6DCD">
            <w:pPr>
              <w:contextualSpacing/>
              <w:rPr>
                <w:rFonts w:ascii="Book Antiqua" w:hAnsi="Book Antiqua"/>
                <w:sz w:val="16"/>
                <w:szCs w:val="16"/>
                <w:lang w:val="es-ES_tradnl"/>
              </w:rPr>
            </w:pPr>
          </w:p>
        </w:tc>
        <w:tc>
          <w:tcPr>
            <w:tcW w:w="3543" w:type="dxa"/>
            <w:gridSpan w:val="3"/>
          </w:tcPr>
          <w:p w14:paraId="4C4CDD4A"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3BD22CD6" w14:textId="77777777" w:rsidR="00420A91" w:rsidRPr="00DA094A" w:rsidRDefault="00420A91" w:rsidP="003E6DCD">
            <w:pPr>
              <w:contextualSpacing/>
              <w:rPr>
                <w:rFonts w:ascii="Book Antiqua" w:hAnsi="Book Antiqua"/>
                <w:b/>
                <w:sz w:val="16"/>
                <w:szCs w:val="16"/>
                <w:lang w:val="es-ES_tradnl"/>
              </w:rPr>
            </w:pPr>
          </w:p>
        </w:tc>
      </w:tr>
      <w:tr w:rsidR="00420A91" w:rsidRPr="00DA094A" w14:paraId="46960156" w14:textId="77777777" w:rsidTr="003E6DCD">
        <w:tc>
          <w:tcPr>
            <w:tcW w:w="9639" w:type="dxa"/>
            <w:gridSpan w:val="13"/>
            <w:shd w:val="clear" w:color="auto" w:fill="B2A1C7" w:themeFill="accent4" w:themeFillTint="99"/>
            <w:vAlign w:val="center"/>
          </w:tcPr>
          <w:p w14:paraId="19394EF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20FFC5A9" w14:textId="77777777" w:rsidTr="003E6DCD">
        <w:tc>
          <w:tcPr>
            <w:tcW w:w="4536" w:type="dxa"/>
            <w:gridSpan w:val="6"/>
            <w:vAlign w:val="center"/>
          </w:tcPr>
          <w:p w14:paraId="03BE2A45"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31684D5E"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eastAsiaTheme="minorHAnsi" w:hAnsi="Book Antiqua" w:cs="HelveticaNeue"/>
                <w:sz w:val="16"/>
                <w:szCs w:val="16"/>
                <w:lang w:val="es-ES_tradnl" w:eastAsia="en-US"/>
              </w:rPr>
              <w:t>Resuelve problemas que impliquen sumar o restar números naturales, utilizando los algoritmos convencionales.</w:t>
            </w:r>
          </w:p>
        </w:tc>
        <w:tc>
          <w:tcPr>
            <w:tcW w:w="2694" w:type="dxa"/>
            <w:gridSpan w:val="5"/>
          </w:tcPr>
          <w:p w14:paraId="096CE0C0"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30F6D1CF" w14:textId="77777777" w:rsidR="00420A91" w:rsidRPr="00DA094A" w:rsidRDefault="00420A91" w:rsidP="003E6DCD">
            <w:pPr>
              <w:ind w:left="318" w:hanging="318"/>
              <w:contextualSpacing/>
              <w:rPr>
                <w:rFonts w:ascii="Book Antiqua" w:hAnsi="Book Antiqua"/>
                <w:sz w:val="16"/>
                <w:szCs w:val="16"/>
                <w:lang w:val="es-ES_tradnl"/>
              </w:rPr>
            </w:pPr>
            <w:r w:rsidRPr="00DA094A">
              <w:rPr>
                <w:rFonts w:ascii="Book Antiqua" w:hAnsi="Book Antiqua"/>
                <w:sz w:val="16"/>
                <w:szCs w:val="16"/>
                <w:lang w:val="es-ES_tradnl"/>
              </w:rPr>
              <w:t>Durante la semana</w:t>
            </w:r>
          </w:p>
        </w:tc>
        <w:tc>
          <w:tcPr>
            <w:tcW w:w="2409" w:type="dxa"/>
            <w:gridSpan w:val="2"/>
          </w:tcPr>
          <w:p w14:paraId="07DBC48D"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150FFA3D"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sz w:val="16"/>
                <w:szCs w:val="16"/>
                <w:lang w:val="es-ES_tradnl"/>
              </w:rPr>
              <w:t>Guía de observación</w:t>
            </w:r>
          </w:p>
        </w:tc>
      </w:tr>
    </w:tbl>
    <w:p w14:paraId="0F4EB386" w14:textId="77777777" w:rsidR="00420A91" w:rsidRPr="00DA094A" w:rsidRDefault="00420A91" w:rsidP="00420A91">
      <w:pPr>
        <w:rPr>
          <w:rFonts w:ascii="Book Antiqua" w:hAnsi="Book Antiqua" w:cs="Book Antiqua"/>
          <w:sz w:val="16"/>
          <w:szCs w:val="16"/>
          <w:lang w:val="es-ES_tradnl"/>
        </w:rPr>
      </w:pPr>
    </w:p>
    <w:p w14:paraId="196777D2"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316C76A7"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19</w:t>
      </w:r>
    </w:p>
    <w:p w14:paraId="2910A376" w14:textId="77777777" w:rsidR="00420A91" w:rsidRPr="00DA094A" w:rsidRDefault="00420A91" w:rsidP="00420A91">
      <w:pPr>
        <w:rPr>
          <w:rFonts w:ascii="Book Antiqua" w:hAnsi="Book Antiqua"/>
          <w:lang w:val="es-ES_tradnl"/>
        </w:rPr>
      </w:pPr>
      <w:r w:rsidRPr="00DA094A">
        <w:rPr>
          <w:rFonts w:ascii="Book Antiqua" w:hAnsi="Book Antiqua"/>
          <w:lang w:val="es-ES_tradnl"/>
        </w:rPr>
        <w:t>Ciencias Naturales</w:t>
      </w:r>
    </w:p>
    <w:p w14:paraId="7E5BA195"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3"/>
        <w:gridCol w:w="138"/>
        <w:gridCol w:w="824"/>
        <w:gridCol w:w="1373"/>
        <w:gridCol w:w="1375"/>
        <w:gridCol w:w="275"/>
        <w:gridCol w:w="693"/>
        <w:gridCol w:w="413"/>
        <w:gridCol w:w="1099"/>
        <w:gridCol w:w="549"/>
        <w:gridCol w:w="1924"/>
      </w:tblGrid>
      <w:tr w:rsidR="00420A91" w:rsidRPr="00DA094A" w14:paraId="0082372C" w14:textId="77777777" w:rsidTr="003E6DCD">
        <w:tc>
          <w:tcPr>
            <w:tcW w:w="709" w:type="dxa"/>
            <w:shd w:val="clear" w:color="auto" w:fill="B2A1C7" w:themeFill="accent4" w:themeFillTint="99"/>
            <w:vAlign w:val="center"/>
          </w:tcPr>
          <w:p w14:paraId="1C52C86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410" w:type="dxa"/>
            <w:gridSpan w:val="3"/>
            <w:shd w:val="clear" w:color="auto" w:fill="auto"/>
            <w:vAlign w:val="center"/>
          </w:tcPr>
          <w:p w14:paraId="2EDF6AF1" w14:textId="77777777" w:rsidR="00420A91" w:rsidRPr="00DA094A" w:rsidRDefault="00420A91" w:rsidP="003E6DCD">
            <w:pPr>
              <w:contextualSpacing/>
              <w:jc w:val="center"/>
              <w:rPr>
                <w:rFonts w:ascii="Book Antiqua" w:hAnsi="Book Antiqua"/>
                <w:sz w:val="16"/>
                <w:szCs w:val="16"/>
                <w:lang w:val="es-ES_tradnl"/>
              </w:rPr>
            </w:pPr>
          </w:p>
        </w:tc>
        <w:tc>
          <w:tcPr>
            <w:tcW w:w="1701" w:type="dxa"/>
            <w:gridSpan w:val="2"/>
            <w:shd w:val="clear" w:color="auto" w:fill="B2A1C7" w:themeFill="accent4" w:themeFillTint="99"/>
            <w:vAlign w:val="center"/>
          </w:tcPr>
          <w:p w14:paraId="4C16709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709" w:type="dxa"/>
            <w:shd w:val="clear" w:color="auto" w:fill="auto"/>
            <w:vAlign w:val="center"/>
          </w:tcPr>
          <w:p w14:paraId="13EB722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217</w:t>
            </w:r>
          </w:p>
        </w:tc>
        <w:tc>
          <w:tcPr>
            <w:tcW w:w="2126" w:type="dxa"/>
            <w:gridSpan w:val="3"/>
            <w:shd w:val="clear" w:color="auto" w:fill="B2A1C7" w:themeFill="accent4" w:themeFillTint="99"/>
            <w:vAlign w:val="center"/>
          </w:tcPr>
          <w:p w14:paraId="4A864B2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984" w:type="dxa"/>
            <w:shd w:val="clear" w:color="auto" w:fill="auto"/>
            <w:vAlign w:val="center"/>
          </w:tcPr>
          <w:p w14:paraId="1CFF12D5" w14:textId="77777777" w:rsidR="00420A91" w:rsidRPr="00DA094A" w:rsidRDefault="00420A91" w:rsidP="003E6DCD">
            <w:pPr>
              <w:contextualSpacing/>
              <w:jc w:val="center"/>
              <w:rPr>
                <w:rFonts w:ascii="Book Antiqua" w:hAnsi="Book Antiqua"/>
                <w:sz w:val="16"/>
                <w:szCs w:val="16"/>
                <w:lang w:val="es-ES_tradnl"/>
              </w:rPr>
            </w:pPr>
          </w:p>
        </w:tc>
      </w:tr>
      <w:tr w:rsidR="00420A91" w:rsidRPr="00DA094A" w14:paraId="6F3C752E" w14:textId="77777777" w:rsidTr="003E6DCD">
        <w:tc>
          <w:tcPr>
            <w:tcW w:w="851" w:type="dxa"/>
            <w:gridSpan w:val="2"/>
            <w:shd w:val="clear" w:color="auto" w:fill="CCC0D9" w:themeFill="accent4" w:themeFillTint="66"/>
            <w:vAlign w:val="center"/>
          </w:tcPr>
          <w:p w14:paraId="1E8B328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3969" w:type="dxa"/>
            <w:gridSpan w:val="4"/>
            <w:shd w:val="clear" w:color="auto" w:fill="auto"/>
            <w:vAlign w:val="center"/>
          </w:tcPr>
          <w:p w14:paraId="5D1E50F0"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Propiedades y transformaciones de los materiales</w:t>
            </w:r>
          </w:p>
        </w:tc>
        <w:tc>
          <w:tcPr>
            <w:tcW w:w="709" w:type="dxa"/>
            <w:shd w:val="clear" w:color="auto" w:fill="CCC0D9" w:themeFill="accent4" w:themeFillTint="66"/>
            <w:vAlign w:val="center"/>
          </w:tcPr>
          <w:p w14:paraId="6F14021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4110" w:type="dxa"/>
            <w:gridSpan w:val="4"/>
            <w:shd w:val="clear" w:color="auto" w:fill="auto"/>
            <w:vAlign w:val="center"/>
          </w:tcPr>
          <w:p w14:paraId="6DA1B227"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¿Cómo son los materiales a mi alrededor?</w:t>
            </w:r>
          </w:p>
        </w:tc>
      </w:tr>
      <w:tr w:rsidR="00420A91" w:rsidRPr="00DA094A" w14:paraId="0F908048" w14:textId="77777777" w:rsidTr="003E6DCD">
        <w:tc>
          <w:tcPr>
            <w:tcW w:w="1701" w:type="dxa"/>
            <w:gridSpan w:val="3"/>
            <w:shd w:val="clear" w:color="auto" w:fill="CCC0D9" w:themeFill="accent4" w:themeFillTint="66"/>
            <w:vAlign w:val="center"/>
          </w:tcPr>
          <w:p w14:paraId="7D685F04"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28121FA8"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5103" w:type="dxa"/>
            <w:gridSpan w:val="6"/>
            <w:shd w:val="clear" w:color="auto" w:fill="CCC0D9" w:themeFill="accent4" w:themeFillTint="66"/>
            <w:vAlign w:val="center"/>
          </w:tcPr>
          <w:p w14:paraId="5A55259B"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2BCC2444" w14:textId="77777777" w:rsidTr="003E6DCD">
        <w:trPr>
          <w:trHeight w:val="773"/>
        </w:trPr>
        <w:tc>
          <w:tcPr>
            <w:tcW w:w="1701" w:type="dxa"/>
            <w:gridSpan w:val="3"/>
            <w:shd w:val="clear" w:color="auto" w:fill="auto"/>
            <w:vAlign w:val="center"/>
          </w:tcPr>
          <w:p w14:paraId="3595FCE2"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El agua como disolvente</w:t>
            </w:r>
          </w:p>
        </w:tc>
        <w:tc>
          <w:tcPr>
            <w:tcW w:w="2835" w:type="dxa"/>
            <w:gridSpan w:val="2"/>
            <w:shd w:val="clear" w:color="auto" w:fill="auto"/>
            <w:vAlign w:val="center"/>
          </w:tcPr>
          <w:p w14:paraId="561342D1" w14:textId="77777777" w:rsidR="00420A91" w:rsidRPr="00DA094A" w:rsidRDefault="00420A91" w:rsidP="003E6DCD">
            <w:pPr>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Identifica al agua como disolvente de varios materiales a partir de su aprovechamiento en diversas situaciones cotidianas.</w:t>
            </w:r>
          </w:p>
        </w:tc>
        <w:tc>
          <w:tcPr>
            <w:tcW w:w="5103" w:type="dxa"/>
            <w:gridSpan w:val="6"/>
            <w:shd w:val="clear" w:color="auto" w:fill="auto"/>
            <w:vAlign w:val="center"/>
          </w:tcPr>
          <w:p w14:paraId="3BF7282A" w14:textId="77777777" w:rsidR="00420A91" w:rsidRPr="00DA094A" w:rsidRDefault="00420A91" w:rsidP="00420A91">
            <w:pPr>
              <w:pStyle w:val="Prrafodelista"/>
              <w:widowControl w:val="0"/>
              <w:numPr>
                <w:ilvl w:val="0"/>
                <w:numId w:val="184"/>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Experimentación con diferentes materiales para clasificarlos en solubles o insolubles en agua.</w:t>
            </w:r>
          </w:p>
          <w:p w14:paraId="13CC9DBD" w14:textId="77777777" w:rsidR="00420A91" w:rsidRPr="00DA094A" w:rsidRDefault="00420A91" w:rsidP="00420A91">
            <w:pPr>
              <w:pStyle w:val="Prrafodelista"/>
              <w:widowControl w:val="0"/>
              <w:numPr>
                <w:ilvl w:val="0"/>
                <w:numId w:val="184"/>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Aprovechamiento de la solubilidad en agua en actividades cotidianas: bebidas y productos de limpieza.</w:t>
            </w:r>
          </w:p>
        </w:tc>
      </w:tr>
      <w:tr w:rsidR="00420A91" w:rsidRPr="00DA094A" w14:paraId="248B3743" w14:textId="77777777" w:rsidTr="003E6DCD">
        <w:tc>
          <w:tcPr>
            <w:tcW w:w="5954" w:type="dxa"/>
            <w:gridSpan w:val="8"/>
            <w:vMerge w:val="restart"/>
          </w:tcPr>
          <w:p w14:paraId="51981EEB"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53E6EB85"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Ya que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no desarrolla el tema, trabaje éste en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Puede elegir una de estas dos dinámicas </w:t>
            </w:r>
            <w:r w:rsidRPr="00DA094A">
              <w:rPr>
                <w:rFonts w:ascii="Book Antiqua" w:hAnsi="Book Antiqua" w:cs="Times"/>
                <w:i/>
                <w:iCs/>
                <w:sz w:val="16"/>
                <w:szCs w:val="16"/>
                <w:lang w:val="es-ES"/>
              </w:rPr>
              <w:t>a</w:t>
            </w:r>
            <w:r w:rsidRPr="00DA094A">
              <w:rPr>
                <w:rFonts w:ascii="Book Antiqua" w:hAnsi="Book Antiqua" w:cs="Times"/>
                <w:sz w:val="16"/>
                <w:szCs w:val="16"/>
                <w:lang w:val="es-ES"/>
              </w:rPr>
              <w:t xml:space="preserve">) Leer los planteamientos de la actividad para que los alumnos los respondan a partir de sus conocimientos previos o una hipótesis, y comprobar sus respuestas mediante la experimentación con los materiales señalados en aquélla; o </w:t>
            </w:r>
            <w:r w:rsidRPr="00DA094A">
              <w:rPr>
                <w:rFonts w:ascii="Book Antiqua" w:hAnsi="Book Antiqua" w:cs="Times"/>
                <w:i/>
                <w:iCs/>
                <w:sz w:val="16"/>
                <w:szCs w:val="16"/>
                <w:lang w:val="es-ES"/>
              </w:rPr>
              <w:t>b</w:t>
            </w:r>
            <w:r w:rsidRPr="00DA094A">
              <w:rPr>
                <w:rFonts w:ascii="Book Antiqua" w:hAnsi="Book Antiqua" w:cs="Times"/>
                <w:sz w:val="16"/>
                <w:szCs w:val="16"/>
                <w:lang w:val="es-ES"/>
              </w:rPr>
              <w:t>) Leer los planteamientos y efectuar una experimentación para que los alumnos resuelvan las actividades a partir de lo que observen. </w:t>
            </w:r>
          </w:p>
          <w:p w14:paraId="5CE63876" w14:textId="77777777" w:rsidR="00420A91" w:rsidRPr="00DA094A" w:rsidRDefault="00420A91" w:rsidP="003E6DCD">
            <w:pPr>
              <w:widowControl w:val="0"/>
              <w:autoSpaceDE w:val="0"/>
              <w:autoSpaceDN w:val="0"/>
              <w:adjustRightInd w:val="0"/>
              <w:rPr>
                <w:rFonts w:ascii="Book Antiqua" w:hAnsi="Book Antiqua" w:cs="Times"/>
                <w:i/>
                <w:iCs/>
                <w:sz w:val="16"/>
                <w:szCs w:val="16"/>
                <w:lang w:val="es-ES"/>
              </w:rPr>
            </w:pPr>
            <w:r w:rsidRPr="00DA094A">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Utilice algunas otras sustancias (no peligrosas) y objetos que haya a la mano, para que los alumnos observen si son solubles o no en agua. Lleve agua y algunos vasos transparentes de plástico, de preferencia no desechables. Vacíe un poco de agua en cada vaso y agregue los diferentes materiales propuestos. Antes de vaciar cada uno, pregunte </w:t>
            </w:r>
            <w:r w:rsidRPr="00DA094A">
              <w:rPr>
                <w:rFonts w:ascii="Book Antiqua" w:hAnsi="Book Antiqua" w:cs="Times"/>
                <w:i/>
                <w:iCs/>
                <w:sz w:val="16"/>
                <w:szCs w:val="16"/>
                <w:lang w:val="es-ES"/>
              </w:rPr>
              <w:t>¿Será soluble en agua? </w:t>
            </w:r>
          </w:p>
          <w:p w14:paraId="0710FD55"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a los alumnos que hagan un mapa mental en el que registren los materiales solubles y los insolubles, incluyendo los ejemplos observados en clase y algunos otros que conozcan. Cuando terminen, invítelos a que pasen al frente a exponer su mapa. Evalúe con este trabajo el aprendizaje de los alumnos. </w:t>
            </w:r>
          </w:p>
        </w:tc>
        <w:tc>
          <w:tcPr>
            <w:tcW w:w="3685" w:type="dxa"/>
            <w:gridSpan w:val="3"/>
          </w:tcPr>
          <w:p w14:paraId="31D36006"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15179E39" w14:textId="77777777" w:rsidR="00420A91" w:rsidRPr="00DA094A" w:rsidRDefault="00420A91" w:rsidP="00420A91">
            <w:pPr>
              <w:pStyle w:val="Prrafodelista"/>
              <w:numPr>
                <w:ilvl w:val="0"/>
                <w:numId w:val="186"/>
              </w:numPr>
              <w:ind w:left="175" w:hanging="141"/>
              <w:rPr>
                <w:rFonts w:ascii="Book Antiqua" w:hAnsi="Book Antiqua"/>
                <w:sz w:val="16"/>
                <w:szCs w:val="16"/>
                <w:lang w:val="es-ES_tradnl"/>
              </w:rPr>
            </w:pPr>
            <w:r w:rsidRPr="00DA094A">
              <w:rPr>
                <w:rFonts w:ascii="Book Antiqua" w:hAnsi="Book Antiqua"/>
                <w:sz w:val="16"/>
                <w:szCs w:val="16"/>
                <w:lang w:val="es-ES_tradnl"/>
              </w:rPr>
              <w:t>Agua</w:t>
            </w:r>
          </w:p>
          <w:p w14:paraId="461DB498" w14:textId="77777777" w:rsidR="00420A91" w:rsidRPr="00DA094A" w:rsidRDefault="00420A91" w:rsidP="00420A91">
            <w:pPr>
              <w:pStyle w:val="Prrafodelista"/>
              <w:numPr>
                <w:ilvl w:val="0"/>
                <w:numId w:val="186"/>
              </w:numPr>
              <w:ind w:left="175" w:hanging="141"/>
              <w:rPr>
                <w:rFonts w:ascii="Book Antiqua" w:hAnsi="Book Antiqua"/>
                <w:sz w:val="16"/>
                <w:szCs w:val="16"/>
                <w:lang w:val="es-ES_tradnl"/>
              </w:rPr>
            </w:pPr>
            <w:r w:rsidRPr="00DA094A">
              <w:rPr>
                <w:rFonts w:ascii="Book Antiqua" w:hAnsi="Book Antiqua"/>
                <w:sz w:val="16"/>
                <w:szCs w:val="16"/>
                <w:lang w:val="es-ES_tradnl"/>
              </w:rPr>
              <w:t>Aceite</w:t>
            </w:r>
          </w:p>
          <w:p w14:paraId="7CA5F46C" w14:textId="77777777" w:rsidR="00420A91" w:rsidRPr="00DA094A" w:rsidRDefault="00420A91" w:rsidP="00420A91">
            <w:pPr>
              <w:pStyle w:val="Prrafodelista"/>
              <w:numPr>
                <w:ilvl w:val="0"/>
                <w:numId w:val="186"/>
              </w:numPr>
              <w:ind w:left="175" w:hanging="141"/>
              <w:rPr>
                <w:rFonts w:ascii="Book Antiqua" w:hAnsi="Book Antiqua"/>
                <w:sz w:val="16"/>
                <w:szCs w:val="16"/>
                <w:lang w:val="es-ES_tradnl"/>
              </w:rPr>
            </w:pPr>
            <w:r w:rsidRPr="00DA094A">
              <w:rPr>
                <w:rFonts w:ascii="Book Antiqua" w:hAnsi="Book Antiqua"/>
                <w:sz w:val="16"/>
                <w:szCs w:val="16"/>
                <w:lang w:val="es-ES_tradnl"/>
              </w:rPr>
              <w:t>Arroz</w:t>
            </w:r>
          </w:p>
          <w:p w14:paraId="059EBED6" w14:textId="77777777" w:rsidR="00420A91" w:rsidRPr="00DA094A" w:rsidRDefault="00420A91" w:rsidP="00420A91">
            <w:pPr>
              <w:pStyle w:val="Prrafodelista"/>
              <w:numPr>
                <w:ilvl w:val="0"/>
                <w:numId w:val="186"/>
              </w:numPr>
              <w:ind w:left="175" w:hanging="141"/>
              <w:rPr>
                <w:rFonts w:ascii="Book Antiqua" w:hAnsi="Book Antiqua"/>
                <w:sz w:val="16"/>
                <w:szCs w:val="16"/>
                <w:lang w:val="es-ES_tradnl"/>
              </w:rPr>
            </w:pPr>
            <w:r w:rsidRPr="00DA094A">
              <w:rPr>
                <w:rFonts w:ascii="Book Antiqua" w:hAnsi="Book Antiqua"/>
                <w:sz w:val="16"/>
                <w:szCs w:val="16"/>
                <w:lang w:val="es-ES_tradnl"/>
              </w:rPr>
              <w:t>Azúcar</w:t>
            </w:r>
          </w:p>
          <w:p w14:paraId="360BC4ED" w14:textId="77777777" w:rsidR="00420A91" w:rsidRPr="00DA094A" w:rsidRDefault="00420A91" w:rsidP="00420A91">
            <w:pPr>
              <w:pStyle w:val="Prrafodelista"/>
              <w:numPr>
                <w:ilvl w:val="0"/>
                <w:numId w:val="186"/>
              </w:numPr>
              <w:ind w:left="175" w:hanging="141"/>
              <w:rPr>
                <w:rFonts w:ascii="Book Antiqua" w:hAnsi="Book Antiqua"/>
                <w:sz w:val="16"/>
                <w:szCs w:val="16"/>
                <w:lang w:val="es-ES_tradnl"/>
              </w:rPr>
            </w:pPr>
            <w:r w:rsidRPr="00DA094A">
              <w:rPr>
                <w:rFonts w:ascii="Book Antiqua" w:hAnsi="Book Antiqua"/>
                <w:sz w:val="16"/>
                <w:szCs w:val="16"/>
                <w:lang w:val="es-ES_tradnl"/>
              </w:rPr>
              <w:t>Jabón</w:t>
            </w:r>
          </w:p>
          <w:p w14:paraId="7C8E7FE0" w14:textId="77777777" w:rsidR="00420A91" w:rsidRPr="00DA094A" w:rsidRDefault="00420A91" w:rsidP="00420A91">
            <w:pPr>
              <w:pStyle w:val="Prrafodelista"/>
              <w:numPr>
                <w:ilvl w:val="0"/>
                <w:numId w:val="186"/>
              </w:numPr>
              <w:ind w:left="175" w:hanging="141"/>
              <w:rPr>
                <w:rFonts w:ascii="Book Antiqua" w:hAnsi="Book Antiqua"/>
                <w:sz w:val="16"/>
                <w:szCs w:val="16"/>
                <w:lang w:val="es-ES_tradnl"/>
              </w:rPr>
            </w:pPr>
            <w:r w:rsidRPr="00DA094A">
              <w:rPr>
                <w:rFonts w:ascii="Book Antiqua" w:hAnsi="Book Antiqua"/>
                <w:sz w:val="16"/>
                <w:szCs w:val="16"/>
                <w:lang w:val="es-ES_tradnl"/>
              </w:rPr>
              <w:t>Jugo</w:t>
            </w:r>
          </w:p>
          <w:p w14:paraId="01CCB508" w14:textId="77777777" w:rsidR="00420A91" w:rsidRPr="00DA094A" w:rsidRDefault="00420A91" w:rsidP="00420A91">
            <w:pPr>
              <w:pStyle w:val="Prrafodelista"/>
              <w:numPr>
                <w:ilvl w:val="0"/>
                <w:numId w:val="186"/>
              </w:numPr>
              <w:ind w:left="175" w:hanging="141"/>
              <w:rPr>
                <w:rFonts w:ascii="Book Antiqua" w:hAnsi="Book Antiqua"/>
                <w:sz w:val="16"/>
                <w:szCs w:val="16"/>
                <w:lang w:val="es-ES_tradnl"/>
              </w:rPr>
            </w:pPr>
            <w:r w:rsidRPr="00DA094A">
              <w:rPr>
                <w:rFonts w:ascii="Book Antiqua" w:hAnsi="Book Antiqua"/>
                <w:sz w:val="16"/>
                <w:szCs w:val="16"/>
                <w:lang w:val="es-ES_tradnl"/>
              </w:rPr>
              <w:t>Limpiador de pisos</w:t>
            </w:r>
          </w:p>
          <w:p w14:paraId="2549A2BD" w14:textId="77777777" w:rsidR="00420A91" w:rsidRPr="00DA094A" w:rsidRDefault="00420A91" w:rsidP="00420A91">
            <w:pPr>
              <w:pStyle w:val="Prrafodelista"/>
              <w:numPr>
                <w:ilvl w:val="0"/>
                <w:numId w:val="186"/>
              </w:numPr>
              <w:ind w:left="175" w:hanging="141"/>
              <w:rPr>
                <w:rFonts w:ascii="Book Antiqua" w:hAnsi="Book Antiqua"/>
                <w:sz w:val="16"/>
                <w:szCs w:val="16"/>
                <w:lang w:val="es-ES_tradnl"/>
              </w:rPr>
            </w:pPr>
            <w:r w:rsidRPr="00DA094A">
              <w:rPr>
                <w:rFonts w:ascii="Book Antiqua" w:hAnsi="Book Antiqua"/>
                <w:sz w:val="16"/>
                <w:szCs w:val="16"/>
                <w:lang w:val="es-ES_tradnl"/>
              </w:rPr>
              <w:t>Mantequilla</w:t>
            </w:r>
          </w:p>
          <w:p w14:paraId="14F4F44C" w14:textId="77777777" w:rsidR="00420A91" w:rsidRPr="00DA094A" w:rsidRDefault="00420A91" w:rsidP="00420A91">
            <w:pPr>
              <w:pStyle w:val="Prrafodelista"/>
              <w:numPr>
                <w:ilvl w:val="0"/>
                <w:numId w:val="186"/>
              </w:numPr>
              <w:ind w:left="175" w:hanging="141"/>
              <w:rPr>
                <w:rFonts w:ascii="Book Antiqua" w:hAnsi="Book Antiqua"/>
                <w:sz w:val="16"/>
                <w:szCs w:val="16"/>
                <w:lang w:val="es-ES_tradnl"/>
              </w:rPr>
            </w:pPr>
            <w:r w:rsidRPr="00DA094A">
              <w:rPr>
                <w:rFonts w:ascii="Book Antiqua" w:hAnsi="Book Antiqua"/>
                <w:sz w:val="16"/>
                <w:szCs w:val="16"/>
                <w:lang w:val="es-ES_tradnl"/>
              </w:rPr>
              <w:t>Pasta para sopa</w:t>
            </w:r>
          </w:p>
          <w:p w14:paraId="144CC49B" w14:textId="77777777" w:rsidR="00420A91" w:rsidRPr="00DA094A" w:rsidRDefault="00420A91" w:rsidP="00420A91">
            <w:pPr>
              <w:pStyle w:val="Prrafodelista"/>
              <w:numPr>
                <w:ilvl w:val="0"/>
                <w:numId w:val="186"/>
              </w:numPr>
              <w:ind w:left="175" w:hanging="141"/>
              <w:rPr>
                <w:rFonts w:ascii="Book Antiqua" w:hAnsi="Book Antiqua"/>
                <w:sz w:val="16"/>
                <w:szCs w:val="16"/>
                <w:lang w:val="es-ES_tradnl"/>
              </w:rPr>
            </w:pPr>
            <w:r w:rsidRPr="00DA094A">
              <w:rPr>
                <w:rFonts w:ascii="Book Antiqua" w:hAnsi="Book Antiqua"/>
                <w:sz w:val="16"/>
                <w:szCs w:val="16"/>
                <w:lang w:val="es-ES_tradnl"/>
              </w:rPr>
              <w:t xml:space="preserve">Piedritas </w:t>
            </w:r>
          </w:p>
          <w:p w14:paraId="601F1C3D" w14:textId="77777777" w:rsidR="00420A91" w:rsidRPr="00DA094A" w:rsidRDefault="00420A91" w:rsidP="00420A91">
            <w:pPr>
              <w:pStyle w:val="Prrafodelista"/>
              <w:numPr>
                <w:ilvl w:val="0"/>
                <w:numId w:val="186"/>
              </w:numPr>
              <w:ind w:left="175" w:hanging="141"/>
              <w:rPr>
                <w:rFonts w:ascii="Book Antiqua" w:hAnsi="Book Antiqua"/>
                <w:sz w:val="16"/>
                <w:szCs w:val="16"/>
                <w:lang w:val="es-ES_tradnl"/>
              </w:rPr>
            </w:pPr>
            <w:r w:rsidRPr="00DA094A">
              <w:rPr>
                <w:rFonts w:ascii="Book Antiqua" w:hAnsi="Book Antiqua"/>
                <w:sz w:val="16"/>
                <w:szCs w:val="16"/>
                <w:lang w:val="es-ES_tradnl"/>
              </w:rPr>
              <w:t>Sal</w:t>
            </w:r>
          </w:p>
        </w:tc>
      </w:tr>
      <w:tr w:rsidR="00420A91" w:rsidRPr="00DA094A" w14:paraId="490C8103" w14:textId="77777777" w:rsidTr="003E6DCD">
        <w:tc>
          <w:tcPr>
            <w:tcW w:w="5954" w:type="dxa"/>
            <w:gridSpan w:val="8"/>
            <w:vMerge/>
          </w:tcPr>
          <w:p w14:paraId="0BD3DCC9" w14:textId="77777777" w:rsidR="00420A91" w:rsidRPr="00DA094A" w:rsidRDefault="00420A91" w:rsidP="003E6DCD">
            <w:pPr>
              <w:rPr>
                <w:rFonts w:ascii="Book Antiqua" w:hAnsi="Book Antiqua"/>
                <w:sz w:val="16"/>
                <w:szCs w:val="16"/>
                <w:lang w:val="es-ES_tradnl"/>
              </w:rPr>
            </w:pPr>
          </w:p>
        </w:tc>
        <w:tc>
          <w:tcPr>
            <w:tcW w:w="3685" w:type="dxa"/>
            <w:gridSpan w:val="3"/>
          </w:tcPr>
          <w:p w14:paraId="59C9BD8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2B78817E" w14:textId="77777777" w:rsidR="00420A91" w:rsidRPr="00DA094A" w:rsidRDefault="00420A91" w:rsidP="003E6DCD">
            <w:pPr>
              <w:widowControl w:val="0"/>
              <w:autoSpaceDE w:val="0"/>
              <w:autoSpaceDN w:val="0"/>
              <w:adjustRightInd w:val="0"/>
              <w:rPr>
                <w:rFonts w:ascii="Book Antiqua" w:hAnsi="Book Antiqua"/>
                <w:b/>
                <w:sz w:val="16"/>
                <w:szCs w:val="16"/>
                <w:lang w:val="es-ES_tradnl"/>
              </w:rPr>
            </w:pPr>
          </w:p>
        </w:tc>
      </w:tr>
      <w:tr w:rsidR="00420A91" w:rsidRPr="00DA094A" w14:paraId="4740D062" w14:textId="77777777" w:rsidTr="003E6DCD">
        <w:tc>
          <w:tcPr>
            <w:tcW w:w="5954" w:type="dxa"/>
            <w:gridSpan w:val="8"/>
            <w:vMerge/>
          </w:tcPr>
          <w:p w14:paraId="7FBE1971" w14:textId="77777777" w:rsidR="00420A91" w:rsidRPr="00DA094A" w:rsidRDefault="00420A91" w:rsidP="003E6DCD">
            <w:pPr>
              <w:rPr>
                <w:rFonts w:ascii="Book Antiqua" w:hAnsi="Book Antiqua"/>
                <w:sz w:val="16"/>
                <w:szCs w:val="16"/>
                <w:lang w:val="es-ES_tradnl"/>
              </w:rPr>
            </w:pPr>
          </w:p>
        </w:tc>
        <w:tc>
          <w:tcPr>
            <w:tcW w:w="3685" w:type="dxa"/>
            <w:gridSpan w:val="3"/>
          </w:tcPr>
          <w:p w14:paraId="3AE2FD96"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31272EF2" w14:textId="77777777" w:rsidR="00420A91" w:rsidRPr="00DA094A" w:rsidRDefault="00420A91" w:rsidP="003E6DCD">
            <w:pPr>
              <w:rPr>
                <w:rFonts w:ascii="Book Antiqua" w:hAnsi="Book Antiqua"/>
                <w:b/>
                <w:sz w:val="16"/>
                <w:szCs w:val="16"/>
                <w:lang w:val="es-ES_tradnl"/>
              </w:rPr>
            </w:pPr>
          </w:p>
        </w:tc>
      </w:tr>
      <w:tr w:rsidR="00420A91" w:rsidRPr="00DA094A" w14:paraId="03AEAF55" w14:textId="77777777" w:rsidTr="003E6DCD">
        <w:tc>
          <w:tcPr>
            <w:tcW w:w="9639" w:type="dxa"/>
            <w:gridSpan w:val="11"/>
            <w:shd w:val="clear" w:color="auto" w:fill="B2A1C7" w:themeFill="accent4" w:themeFillTint="99"/>
            <w:vAlign w:val="center"/>
          </w:tcPr>
          <w:p w14:paraId="1C870A9B"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0BEB4065" w14:textId="77777777" w:rsidTr="003E6DCD">
        <w:trPr>
          <w:trHeight w:val="593"/>
        </w:trPr>
        <w:tc>
          <w:tcPr>
            <w:tcW w:w="4820" w:type="dxa"/>
            <w:gridSpan w:val="6"/>
          </w:tcPr>
          <w:p w14:paraId="5F890D3E"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27CDFAA9"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Identifica al agua como disolvente de varios materiales a partir de su aprovechamiento en diversas situaciones cotidianas.</w:t>
            </w:r>
          </w:p>
        </w:tc>
        <w:tc>
          <w:tcPr>
            <w:tcW w:w="2268" w:type="dxa"/>
            <w:gridSpan w:val="3"/>
          </w:tcPr>
          <w:p w14:paraId="2415F7E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79D3BF24"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2551" w:type="dxa"/>
            <w:gridSpan w:val="2"/>
          </w:tcPr>
          <w:p w14:paraId="4B58B5B3"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253F63FA"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Organizador gráfico</w:t>
            </w:r>
          </w:p>
        </w:tc>
      </w:tr>
    </w:tbl>
    <w:p w14:paraId="5B121C9C" w14:textId="77777777" w:rsidR="00420A91" w:rsidRPr="00DA094A" w:rsidRDefault="00420A91" w:rsidP="00420A91">
      <w:pPr>
        <w:rPr>
          <w:rFonts w:ascii="Book Antiqua" w:hAnsi="Book Antiqua"/>
          <w:sz w:val="16"/>
          <w:szCs w:val="16"/>
          <w:lang w:val="es-ES_tradnl"/>
        </w:rPr>
      </w:pPr>
    </w:p>
    <w:p w14:paraId="60E0762B" w14:textId="77777777" w:rsidR="00420A91" w:rsidRPr="00DA094A" w:rsidRDefault="00420A91" w:rsidP="00420A91">
      <w:pPr>
        <w:rPr>
          <w:rFonts w:ascii="Book Antiqua" w:hAnsi="Book Antiqua"/>
          <w:sz w:val="16"/>
          <w:szCs w:val="16"/>
          <w:lang w:val="es-ES_tradnl"/>
        </w:rPr>
      </w:pPr>
    </w:p>
    <w:p w14:paraId="1E22463C" w14:textId="77777777" w:rsidR="00420A91" w:rsidRPr="00DA094A" w:rsidRDefault="00420A91" w:rsidP="00420A91">
      <w:pPr>
        <w:rPr>
          <w:rFonts w:ascii="Book Antiqua" w:hAnsi="Book Antiqua"/>
          <w:sz w:val="16"/>
          <w:szCs w:val="16"/>
          <w:lang w:val="es-ES_tradnl"/>
        </w:rPr>
      </w:pPr>
    </w:p>
    <w:p w14:paraId="23ED33E1" w14:textId="77777777" w:rsidR="00420A91" w:rsidRPr="00DA094A" w:rsidRDefault="00420A91" w:rsidP="00420A91">
      <w:pPr>
        <w:rPr>
          <w:rFonts w:ascii="Book Antiqua" w:hAnsi="Book Antiqua"/>
          <w:sz w:val="16"/>
          <w:szCs w:val="16"/>
          <w:lang w:val="es-ES_tradnl"/>
        </w:rPr>
      </w:pPr>
    </w:p>
    <w:p w14:paraId="5DEC0E89" w14:textId="77777777" w:rsidR="00420A91" w:rsidRPr="00DA094A" w:rsidRDefault="00420A91" w:rsidP="00420A91">
      <w:pPr>
        <w:rPr>
          <w:rFonts w:ascii="Book Antiqua" w:hAnsi="Book Antiqua"/>
          <w:sz w:val="16"/>
          <w:szCs w:val="16"/>
          <w:lang w:val="es-ES_tradnl"/>
        </w:rPr>
      </w:pPr>
    </w:p>
    <w:p w14:paraId="43F688C4" w14:textId="77777777" w:rsidR="00420A91" w:rsidRPr="00DA094A" w:rsidRDefault="00420A91" w:rsidP="00420A91">
      <w:pPr>
        <w:rPr>
          <w:rFonts w:ascii="Book Antiqua" w:hAnsi="Book Antiqua"/>
          <w:sz w:val="16"/>
          <w:szCs w:val="16"/>
          <w:lang w:val="es-ES_tradnl"/>
        </w:rPr>
      </w:pPr>
    </w:p>
    <w:p w14:paraId="63E9AFBA" w14:textId="77777777" w:rsidR="00420A91" w:rsidRPr="00DA094A" w:rsidRDefault="00420A91" w:rsidP="00420A91">
      <w:pPr>
        <w:rPr>
          <w:rFonts w:ascii="Book Antiqua" w:hAnsi="Book Antiqua"/>
          <w:sz w:val="16"/>
          <w:szCs w:val="16"/>
          <w:lang w:val="es-ES_tradnl"/>
        </w:rPr>
      </w:pPr>
    </w:p>
    <w:p w14:paraId="17075B53" w14:textId="77777777" w:rsidR="00420A91" w:rsidRPr="00DA094A" w:rsidRDefault="00420A91" w:rsidP="00420A91">
      <w:pPr>
        <w:rPr>
          <w:rFonts w:ascii="Book Antiqua" w:hAnsi="Book Antiqua"/>
          <w:sz w:val="16"/>
          <w:szCs w:val="16"/>
          <w:lang w:val="es-ES_tradnl"/>
        </w:rPr>
      </w:pPr>
    </w:p>
    <w:p w14:paraId="10473015" w14:textId="77777777" w:rsidR="00420A91" w:rsidRPr="00DA094A" w:rsidRDefault="00420A91" w:rsidP="00420A91">
      <w:pPr>
        <w:rPr>
          <w:rFonts w:ascii="Book Antiqua" w:hAnsi="Book Antiqua"/>
          <w:sz w:val="16"/>
          <w:szCs w:val="16"/>
          <w:lang w:val="es-ES_tradnl"/>
        </w:rPr>
      </w:pPr>
    </w:p>
    <w:p w14:paraId="160C608F" w14:textId="77777777" w:rsidR="00420A91" w:rsidRPr="00DA094A" w:rsidRDefault="00420A91" w:rsidP="00420A91">
      <w:pPr>
        <w:rPr>
          <w:rFonts w:ascii="Book Antiqua" w:hAnsi="Book Antiqua"/>
          <w:sz w:val="16"/>
          <w:szCs w:val="16"/>
          <w:lang w:val="es-ES_tradnl"/>
        </w:rPr>
      </w:pPr>
    </w:p>
    <w:p w14:paraId="73E11A00" w14:textId="77777777" w:rsidR="00420A91" w:rsidRPr="00DA094A" w:rsidRDefault="00420A91" w:rsidP="00420A91">
      <w:pPr>
        <w:rPr>
          <w:rFonts w:ascii="Book Antiqua" w:hAnsi="Book Antiqua"/>
          <w:sz w:val="16"/>
          <w:szCs w:val="16"/>
          <w:lang w:val="es-ES_tradnl"/>
        </w:rPr>
      </w:pPr>
    </w:p>
    <w:p w14:paraId="1DAF59DA" w14:textId="77777777" w:rsidR="00420A91" w:rsidRPr="00DA094A" w:rsidRDefault="00420A91" w:rsidP="00420A91">
      <w:pPr>
        <w:rPr>
          <w:rFonts w:ascii="Book Antiqua" w:hAnsi="Book Antiqua"/>
          <w:sz w:val="16"/>
          <w:szCs w:val="16"/>
          <w:lang w:val="es-ES_tradnl"/>
        </w:rPr>
      </w:pPr>
    </w:p>
    <w:p w14:paraId="231A7973"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49B20020"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19</w:t>
      </w:r>
    </w:p>
    <w:p w14:paraId="4CBBB32D" w14:textId="77777777" w:rsidR="00420A91" w:rsidRPr="00DA094A" w:rsidRDefault="00420A91" w:rsidP="00420A91">
      <w:pPr>
        <w:rPr>
          <w:rFonts w:ascii="Book Antiqua" w:hAnsi="Book Antiqua"/>
          <w:lang w:val="es-ES_tradnl"/>
        </w:rPr>
      </w:pPr>
      <w:r w:rsidRPr="00DA094A">
        <w:rPr>
          <w:rFonts w:ascii="Book Antiqua" w:hAnsi="Book Antiqua"/>
          <w:lang w:val="es-ES_tradnl"/>
        </w:rPr>
        <w:t>La Entidad donde Vivo</w:t>
      </w:r>
    </w:p>
    <w:p w14:paraId="57D5A03C"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1"/>
        <w:gridCol w:w="136"/>
        <w:gridCol w:w="1787"/>
        <w:gridCol w:w="408"/>
        <w:gridCol w:w="693"/>
        <w:gridCol w:w="821"/>
        <w:gridCol w:w="145"/>
        <w:gridCol w:w="821"/>
        <w:gridCol w:w="282"/>
        <w:gridCol w:w="1099"/>
        <w:gridCol w:w="681"/>
        <w:gridCol w:w="1792"/>
      </w:tblGrid>
      <w:tr w:rsidR="00420A91" w:rsidRPr="00DA094A" w14:paraId="5D718144" w14:textId="77777777" w:rsidTr="003E6DCD">
        <w:tc>
          <w:tcPr>
            <w:tcW w:w="707" w:type="dxa"/>
            <w:shd w:val="clear" w:color="auto" w:fill="B2A1C7" w:themeFill="accent4" w:themeFillTint="99"/>
            <w:vAlign w:val="center"/>
          </w:tcPr>
          <w:p w14:paraId="3971044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406" w:type="dxa"/>
            <w:gridSpan w:val="3"/>
            <w:shd w:val="clear" w:color="auto" w:fill="auto"/>
            <w:vAlign w:val="center"/>
          </w:tcPr>
          <w:p w14:paraId="3FBEC408" w14:textId="77777777" w:rsidR="00420A91" w:rsidRPr="00DA094A" w:rsidRDefault="00420A91" w:rsidP="003E6DCD">
            <w:pPr>
              <w:contextualSpacing/>
              <w:jc w:val="center"/>
              <w:rPr>
                <w:rFonts w:ascii="Book Antiqua" w:hAnsi="Book Antiqua"/>
                <w:sz w:val="16"/>
                <w:szCs w:val="16"/>
                <w:lang w:val="es-ES_tradnl"/>
              </w:rPr>
            </w:pPr>
          </w:p>
        </w:tc>
        <w:tc>
          <w:tcPr>
            <w:tcW w:w="1559" w:type="dxa"/>
            <w:gridSpan w:val="2"/>
            <w:shd w:val="clear" w:color="auto" w:fill="B2A1C7" w:themeFill="accent4" w:themeFillTint="99"/>
            <w:vAlign w:val="center"/>
          </w:tcPr>
          <w:p w14:paraId="14733A6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992" w:type="dxa"/>
            <w:gridSpan w:val="2"/>
            <w:shd w:val="clear" w:color="auto" w:fill="auto"/>
            <w:vAlign w:val="center"/>
          </w:tcPr>
          <w:p w14:paraId="23935C0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264</w:t>
            </w:r>
          </w:p>
        </w:tc>
        <w:tc>
          <w:tcPr>
            <w:tcW w:w="2127" w:type="dxa"/>
            <w:gridSpan w:val="3"/>
            <w:shd w:val="clear" w:color="auto" w:fill="B2A1C7" w:themeFill="accent4" w:themeFillTint="99"/>
            <w:vAlign w:val="center"/>
          </w:tcPr>
          <w:p w14:paraId="673F3D2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848" w:type="dxa"/>
            <w:shd w:val="clear" w:color="auto" w:fill="auto"/>
            <w:vAlign w:val="center"/>
          </w:tcPr>
          <w:p w14:paraId="0019161A" w14:textId="77777777" w:rsidR="00420A91" w:rsidRPr="00DA094A" w:rsidRDefault="00420A91" w:rsidP="003E6DCD">
            <w:pPr>
              <w:contextualSpacing/>
              <w:jc w:val="center"/>
              <w:rPr>
                <w:rFonts w:ascii="Book Antiqua" w:hAnsi="Book Antiqua"/>
                <w:sz w:val="16"/>
                <w:szCs w:val="16"/>
                <w:lang w:val="es-ES_tradnl"/>
              </w:rPr>
            </w:pPr>
          </w:p>
        </w:tc>
      </w:tr>
      <w:tr w:rsidR="00420A91" w:rsidRPr="00DA094A" w14:paraId="67917A6E" w14:textId="77777777" w:rsidTr="003E6DCD">
        <w:tc>
          <w:tcPr>
            <w:tcW w:w="847" w:type="dxa"/>
            <w:gridSpan w:val="2"/>
            <w:shd w:val="clear" w:color="auto" w:fill="CCC0D9" w:themeFill="accent4" w:themeFillTint="66"/>
            <w:vAlign w:val="center"/>
          </w:tcPr>
          <w:p w14:paraId="6678F2C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266" w:type="dxa"/>
            <w:gridSpan w:val="2"/>
            <w:shd w:val="clear" w:color="auto" w:fill="auto"/>
            <w:vAlign w:val="center"/>
          </w:tcPr>
          <w:p w14:paraId="4906CB6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La entidad</w:t>
            </w:r>
          </w:p>
        </w:tc>
        <w:tc>
          <w:tcPr>
            <w:tcW w:w="709" w:type="dxa"/>
            <w:shd w:val="clear" w:color="auto" w:fill="CCC0D9" w:themeFill="accent4" w:themeFillTint="66"/>
            <w:vAlign w:val="center"/>
          </w:tcPr>
          <w:p w14:paraId="24B62C1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817" w:type="dxa"/>
            <w:gridSpan w:val="7"/>
            <w:shd w:val="clear" w:color="auto" w:fill="auto"/>
            <w:vAlign w:val="center"/>
          </w:tcPr>
          <w:p w14:paraId="7BC59FD4" w14:textId="77777777" w:rsidR="00420A91" w:rsidRPr="00DA094A" w:rsidRDefault="00420A91" w:rsidP="003E6DCD">
            <w:pPr>
              <w:widowControl w:val="0"/>
              <w:autoSpaceDE w:val="0"/>
              <w:autoSpaceDN w:val="0"/>
              <w:adjustRightInd w:val="0"/>
              <w:contextualSpacing/>
              <w:jc w:val="center"/>
              <w:rPr>
                <w:rFonts w:ascii="Book Antiqua" w:hAnsi="Book Antiqua" w:cs="Times New Roman"/>
                <w:sz w:val="16"/>
                <w:szCs w:val="16"/>
                <w:lang w:val="es-ES_tradnl"/>
              </w:rPr>
            </w:pPr>
            <w:r w:rsidRPr="00DA094A">
              <w:rPr>
                <w:rFonts w:ascii="Book Antiqua" w:hAnsi="Book Antiqua" w:cs="Times New Roman"/>
                <w:sz w:val="16"/>
                <w:szCs w:val="16"/>
                <w:lang w:val="es-ES_tradnl"/>
              </w:rPr>
              <w:t>La conquista, el Virreinato y la Independencia en mi entidad</w:t>
            </w:r>
          </w:p>
        </w:tc>
      </w:tr>
      <w:tr w:rsidR="00420A91" w:rsidRPr="00DA094A" w14:paraId="5EA490B9" w14:textId="77777777" w:rsidTr="003E6DCD">
        <w:tc>
          <w:tcPr>
            <w:tcW w:w="2691" w:type="dxa"/>
            <w:gridSpan w:val="3"/>
            <w:shd w:val="clear" w:color="auto" w:fill="CCC0D9" w:themeFill="accent4" w:themeFillTint="66"/>
            <w:vAlign w:val="center"/>
          </w:tcPr>
          <w:p w14:paraId="5312B5E3"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263" w:type="dxa"/>
            <w:gridSpan w:val="6"/>
            <w:shd w:val="clear" w:color="auto" w:fill="CCC0D9" w:themeFill="accent4" w:themeFillTint="66"/>
            <w:vAlign w:val="center"/>
          </w:tcPr>
          <w:p w14:paraId="0FD89CD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685" w:type="dxa"/>
            <w:gridSpan w:val="3"/>
            <w:shd w:val="clear" w:color="auto" w:fill="CCC0D9" w:themeFill="accent4" w:themeFillTint="66"/>
            <w:vAlign w:val="center"/>
          </w:tcPr>
          <w:p w14:paraId="04056948"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474331C4" w14:textId="77777777" w:rsidTr="003E6DCD">
        <w:tc>
          <w:tcPr>
            <w:tcW w:w="2691" w:type="dxa"/>
            <w:gridSpan w:val="3"/>
            <w:shd w:val="clear" w:color="auto" w:fill="auto"/>
            <w:vAlign w:val="center"/>
          </w:tcPr>
          <w:p w14:paraId="6A50F16E"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El gobierno y la sociedad Virreinal</w:t>
            </w:r>
          </w:p>
        </w:tc>
        <w:tc>
          <w:tcPr>
            <w:tcW w:w="3263" w:type="dxa"/>
            <w:gridSpan w:val="6"/>
            <w:shd w:val="clear" w:color="auto" w:fill="auto"/>
            <w:vAlign w:val="center"/>
          </w:tcPr>
          <w:p w14:paraId="3E4AFC33"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Describe características de la sociedad y del gobierno de la entidad durante el Virreinato.</w:t>
            </w:r>
          </w:p>
        </w:tc>
        <w:tc>
          <w:tcPr>
            <w:tcW w:w="3685" w:type="dxa"/>
            <w:gridSpan w:val="3"/>
            <w:shd w:val="clear" w:color="auto" w:fill="auto"/>
            <w:vAlign w:val="center"/>
          </w:tcPr>
          <w:p w14:paraId="5DBA184D" w14:textId="77777777" w:rsidR="00420A91" w:rsidRPr="00DA094A" w:rsidRDefault="00420A91" w:rsidP="003E6DCD">
            <w:pPr>
              <w:rPr>
                <w:rFonts w:ascii="Book Antiqua" w:hAnsi="Book Antiqua"/>
                <w:bCs/>
                <w:sz w:val="16"/>
                <w:szCs w:val="16"/>
                <w:lang w:val="es-ES_tradnl"/>
              </w:rPr>
            </w:pPr>
            <w:r w:rsidRPr="00DA094A">
              <w:rPr>
                <w:rFonts w:ascii="Book Antiqua" w:hAnsi="Book Antiqua" w:cs="Times New Roman"/>
                <w:sz w:val="16"/>
                <w:szCs w:val="16"/>
                <w:lang w:val="es-ES_tradnl"/>
              </w:rPr>
              <w:t>Gobierno y sociedad en los pueblos y las ciudades virreinales.</w:t>
            </w:r>
          </w:p>
        </w:tc>
      </w:tr>
      <w:tr w:rsidR="00420A91" w:rsidRPr="00DA094A" w14:paraId="16393EAE" w14:textId="77777777" w:rsidTr="003E6DCD">
        <w:tc>
          <w:tcPr>
            <w:tcW w:w="5954" w:type="dxa"/>
            <w:gridSpan w:val="9"/>
            <w:vMerge w:val="restart"/>
          </w:tcPr>
          <w:p w14:paraId="77D9065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5BD52526"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Repase con los alumnos lo que hayan aprendido hasta ahora sobre lo que es un gobierno, las formas de gobierno y los grupos sociales. </w:t>
            </w:r>
          </w:p>
          <w:p w14:paraId="1AFF123A"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Para introducir el tema y proceder de lo general a lo particular, trabaje primero con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y después con el desarrollo del tema en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Establezca correspondencias entre los tópicos abordados en la guía (figuras del gobierno, grupos sociales) y la información que proporciona el libro correspondiente a su entidad; por ejemplo, si ven grupos sociales en éste, recuerde a los alumnos que los vieron en la actividad 2. </w:t>
            </w:r>
          </w:p>
          <w:p w14:paraId="466AF25E"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que elaboren en su cuaderno dos esquemas sobre el Virreinato, uno de la organización política y otro de la organización social. Al terminar, invítelos a compartir sus esquemas con el resto del grupo. Evalúe sus aprendizajes del tema con este trabajo que conservarán en su portafolio. </w:t>
            </w:r>
          </w:p>
        </w:tc>
        <w:tc>
          <w:tcPr>
            <w:tcW w:w="3685" w:type="dxa"/>
            <w:gridSpan w:val="3"/>
          </w:tcPr>
          <w:p w14:paraId="0FE0DBF0"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40624D38"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w:sz w:val="16"/>
                <w:szCs w:val="16"/>
                <w:lang w:val="es-ES"/>
              </w:rPr>
              <w:t>Recursos digitales, “Guía digital. Sitios web de interés”</w:t>
            </w:r>
          </w:p>
        </w:tc>
      </w:tr>
      <w:tr w:rsidR="00420A91" w:rsidRPr="00DA094A" w14:paraId="467265F8" w14:textId="77777777" w:rsidTr="003E6DCD">
        <w:tc>
          <w:tcPr>
            <w:tcW w:w="5954" w:type="dxa"/>
            <w:gridSpan w:val="9"/>
            <w:vMerge/>
          </w:tcPr>
          <w:p w14:paraId="2D264AD1" w14:textId="77777777" w:rsidR="00420A91" w:rsidRPr="00DA094A" w:rsidRDefault="00420A91" w:rsidP="003E6DCD">
            <w:pPr>
              <w:rPr>
                <w:rFonts w:ascii="Book Antiqua" w:hAnsi="Book Antiqua"/>
                <w:sz w:val="16"/>
                <w:szCs w:val="16"/>
                <w:lang w:val="es-ES_tradnl"/>
              </w:rPr>
            </w:pPr>
          </w:p>
        </w:tc>
        <w:tc>
          <w:tcPr>
            <w:tcW w:w="3685" w:type="dxa"/>
            <w:gridSpan w:val="3"/>
          </w:tcPr>
          <w:p w14:paraId="3110F0D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71F45BCB" w14:textId="77777777" w:rsidR="00420A91" w:rsidRPr="00DA094A" w:rsidRDefault="00420A91" w:rsidP="003E6DCD">
            <w:pPr>
              <w:rPr>
                <w:rFonts w:ascii="Book Antiqua" w:hAnsi="Book Antiqua"/>
                <w:sz w:val="16"/>
                <w:szCs w:val="16"/>
                <w:lang w:val="es-ES_tradnl"/>
              </w:rPr>
            </w:pPr>
          </w:p>
        </w:tc>
      </w:tr>
      <w:tr w:rsidR="00420A91" w:rsidRPr="00DA094A" w14:paraId="168334F9" w14:textId="77777777" w:rsidTr="003E6DCD">
        <w:tc>
          <w:tcPr>
            <w:tcW w:w="5954" w:type="dxa"/>
            <w:gridSpan w:val="9"/>
            <w:vMerge/>
          </w:tcPr>
          <w:p w14:paraId="2DBEB23D" w14:textId="77777777" w:rsidR="00420A91" w:rsidRPr="00DA094A" w:rsidRDefault="00420A91" w:rsidP="003E6DCD">
            <w:pPr>
              <w:rPr>
                <w:rFonts w:ascii="Book Antiqua" w:hAnsi="Book Antiqua"/>
                <w:sz w:val="16"/>
                <w:szCs w:val="16"/>
                <w:lang w:val="es-ES_tradnl"/>
              </w:rPr>
            </w:pPr>
          </w:p>
        </w:tc>
        <w:tc>
          <w:tcPr>
            <w:tcW w:w="3685" w:type="dxa"/>
            <w:gridSpan w:val="3"/>
          </w:tcPr>
          <w:p w14:paraId="07C88B2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338F2B77" w14:textId="77777777" w:rsidR="00420A91" w:rsidRPr="00DA094A" w:rsidRDefault="00420A91" w:rsidP="003E6DCD">
            <w:pPr>
              <w:rPr>
                <w:rFonts w:ascii="Book Antiqua" w:hAnsi="Book Antiqua"/>
                <w:sz w:val="16"/>
                <w:szCs w:val="16"/>
                <w:lang w:val="es-ES_tradnl"/>
              </w:rPr>
            </w:pPr>
          </w:p>
        </w:tc>
      </w:tr>
      <w:tr w:rsidR="00420A91" w:rsidRPr="00DA094A" w14:paraId="3ED991A3" w14:textId="77777777" w:rsidTr="003E6DCD">
        <w:tc>
          <w:tcPr>
            <w:tcW w:w="9639" w:type="dxa"/>
            <w:gridSpan w:val="12"/>
            <w:shd w:val="clear" w:color="auto" w:fill="B2A1C7" w:themeFill="accent4" w:themeFillTint="99"/>
            <w:vAlign w:val="center"/>
          </w:tcPr>
          <w:p w14:paraId="4293E589"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203B9034" w14:textId="77777777" w:rsidTr="003E6DCD">
        <w:tc>
          <w:tcPr>
            <w:tcW w:w="4820" w:type="dxa"/>
            <w:gridSpan w:val="7"/>
            <w:vAlign w:val="center"/>
          </w:tcPr>
          <w:p w14:paraId="3BB4DE0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24B674C8"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Describe características de la sociedad y del gobierno de la entidad durante el Virreinato.</w:t>
            </w:r>
          </w:p>
        </w:tc>
        <w:tc>
          <w:tcPr>
            <w:tcW w:w="2268" w:type="dxa"/>
            <w:gridSpan w:val="3"/>
          </w:tcPr>
          <w:p w14:paraId="06AAE60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6546D442"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2551" w:type="dxa"/>
            <w:gridSpan w:val="2"/>
          </w:tcPr>
          <w:p w14:paraId="6949D9A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512F5779"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Portafolio de evidencias</w:t>
            </w:r>
          </w:p>
        </w:tc>
      </w:tr>
    </w:tbl>
    <w:p w14:paraId="2817ED2A" w14:textId="77777777" w:rsidR="00420A91" w:rsidRPr="00DA094A" w:rsidRDefault="00420A91" w:rsidP="00420A91">
      <w:pPr>
        <w:rPr>
          <w:rFonts w:ascii="Book Antiqua" w:hAnsi="Book Antiqua"/>
          <w:sz w:val="16"/>
          <w:szCs w:val="16"/>
          <w:lang w:val="es-ES_tradnl"/>
        </w:rPr>
      </w:pPr>
    </w:p>
    <w:p w14:paraId="38F228AB" w14:textId="77777777" w:rsidR="00420A91" w:rsidRPr="00DA094A" w:rsidRDefault="00420A91" w:rsidP="00420A91">
      <w:pPr>
        <w:rPr>
          <w:rFonts w:ascii="Book Antiqua" w:hAnsi="Book Antiqua"/>
          <w:lang w:val="es-ES_tradnl"/>
        </w:rPr>
      </w:pPr>
      <w:r w:rsidRPr="00DA094A">
        <w:rPr>
          <w:rFonts w:ascii="Book Antiqua" w:hAnsi="Book Antiqua"/>
          <w:lang w:val="es-ES_tradnl"/>
        </w:rPr>
        <w:t>Formación Cívica y Ética</w:t>
      </w:r>
    </w:p>
    <w:p w14:paraId="3D0EFBBE"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88"/>
        <w:gridCol w:w="134"/>
        <w:gridCol w:w="558"/>
        <w:gridCol w:w="1638"/>
        <w:gridCol w:w="693"/>
        <w:gridCol w:w="1241"/>
        <w:gridCol w:w="1144"/>
        <w:gridCol w:w="1134"/>
        <w:gridCol w:w="613"/>
        <w:gridCol w:w="379"/>
        <w:gridCol w:w="1134"/>
      </w:tblGrid>
      <w:tr w:rsidR="00420A91" w:rsidRPr="00DA094A" w14:paraId="7D355E37" w14:textId="77777777" w:rsidTr="003E6DCD">
        <w:tc>
          <w:tcPr>
            <w:tcW w:w="688" w:type="dxa"/>
            <w:shd w:val="clear" w:color="auto" w:fill="B2A1C7" w:themeFill="accent4" w:themeFillTint="99"/>
            <w:vAlign w:val="center"/>
          </w:tcPr>
          <w:p w14:paraId="02DC76C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30" w:type="dxa"/>
            <w:gridSpan w:val="3"/>
            <w:shd w:val="clear" w:color="auto" w:fill="auto"/>
            <w:vAlign w:val="center"/>
          </w:tcPr>
          <w:p w14:paraId="5EC56018" w14:textId="77777777" w:rsidR="00420A91" w:rsidRPr="00DA094A" w:rsidRDefault="00420A91" w:rsidP="003E6DCD">
            <w:pPr>
              <w:contextualSpacing/>
              <w:jc w:val="center"/>
              <w:rPr>
                <w:rFonts w:ascii="Book Antiqua" w:hAnsi="Book Antiqua"/>
                <w:sz w:val="16"/>
                <w:szCs w:val="16"/>
                <w:lang w:val="es-ES_tradnl"/>
              </w:rPr>
            </w:pPr>
          </w:p>
        </w:tc>
        <w:tc>
          <w:tcPr>
            <w:tcW w:w="1934" w:type="dxa"/>
            <w:gridSpan w:val="2"/>
            <w:shd w:val="clear" w:color="auto" w:fill="B2A1C7" w:themeFill="accent4" w:themeFillTint="99"/>
            <w:vAlign w:val="center"/>
          </w:tcPr>
          <w:p w14:paraId="5504749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144" w:type="dxa"/>
            <w:shd w:val="clear" w:color="auto" w:fill="auto"/>
            <w:vAlign w:val="center"/>
          </w:tcPr>
          <w:p w14:paraId="26F925E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307 y 308</w:t>
            </w:r>
          </w:p>
        </w:tc>
        <w:tc>
          <w:tcPr>
            <w:tcW w:w="2126" w:type="dxa"/>
            <w:gridSpan w:val="3"/>
            <w:shd w:val="clear" w:color="auto" w:fill="B2A1C7" w:themeFill="accent4" w:themeFillTint="99"/>
            <w:vAlign w:val="center"/>
          </w:tcPr>
          <w:p w14:paraId="3F3034C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134" w:type="dxa"/>
            <w:shd w:val="clear" w:color="auto" w:fill="auto"/>
            <w:vAlign w:val="center"/>
          </w:tcPr>
          <w:p w14:paraId="3766C8E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53 y 54</w:t>
            </w:r>
          </w:p>
        </w:tc>
      </w:tr>
      <w:tr w:rsidR="00420A91" w:rsidRPr="00DA094A" w14:paraId="632AD036" w14:textId="77777777" w:rsidTr="003E6DCD">
        <w:tc>
          <w:tcPr>
            <w:tcW w:w="822" w:type="dxa"/>
            <w:gridSpan w:val="2"/>
            <w:shd w:val="clear" w:color="auto" w:fill="CCC0D9" w:themeFill="accent4" w:themeFillTint="66"/>
            <w:vAlign w:val="center"/>
          </w:tcPr>
          <w:p w14:paraId="036C553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196" w:type="dxa"/>
            <w:gridSpan w:val="2"/>
            <w:shd w:val="clear" w:color="auto" w:fill="auto"/>
            <w:vAlign w:val="center"/>
          </w:tcPr>
          <w:p w14:paraId="6E0D4AAF"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Aula</w:t>
            </w:r>
          </w:p>
        </w:tc>
        <w:tc>
          <w:tcPr>
            <w:tcW w:w="693" w:type="dxa"/>
            <w:shd w:val="clear" w:color="auto" w:fill="CCC0D9" w:themeFill="accent4" w:themeFillTint="66"/>
            <w:vAlign w:val="center"/>
          </w:tcPr>
          <w:p w14:paraId="0EF70E8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645" w:type="dxa"/>
            <w:gridSpan w:val="6"/>
            <w:shd w:val="clear" w:color="auto" w:fill="auto"/>
            <w:vAlign w:val="center"/>
          </w:tcPr>
          <w:p w14:paraId="36F4AA02"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Las diferencias nos enriquecen</w:t>
            </w:r>
          </w:p>
        </w:tc>
      </w:tr>
      <w:tr w:rsidR="00420A91" w:rsidRPr="00DA094A" w14:paraId="625D1927" w14:textId="77777777" w:rsidTr="003E6DCD">
        <w:tc>
          <w:tcPr>
            <w:tcW w:w="1380" w:type="dxa"/>
            <w:gridSpan w:val="3"/>
            <w:shd w:val="clear" w:color="auto" w:fill="CCC0D9" w:themeFill="accent4" w:themeFillTint="66"/>
            <w:vAlign w:val="center"/>
          </w:tcPr>
          <w:p w14:paraId="7C829E60"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572" w:type="dxa"/>
            <w:gridSpan w:val="3"/>
            <w:shd w:val="clear" w:color="auto" w:fill="CCC0D9" w:themeFill="accent4" w:themeFillTint="66"/>
            <w:vAlign w:val="center"/>
          </w:tcPr>
          <w:p w14:paraId="3A02C542"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4404" w:type="dxa"/>
            <w:gridSpan w:val="5"/>
            <w:shd w:val="clear" w:color="auto" w:fill="CCC0D9" w:themeFill="accent4" w:themeFillTint="66"/>
            <w:vAlign w:val="center"/>
          </w:tcPr>
          <w:p w14:paraId="17563C89"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47805AD9" w14:textId="77777777" w:rsidTr="003E6DCD">
        <w:tc>
          <w:tcPr>
            <w:tcW w:w="1380" w:type="dxa"/>
            <w:gridSpan w:val="3"/>
            <w:shd w:val="clear" w:color="auto" w:fill="auto"/>
            <w:vAlign w:val="center"/>
          </w:tcPr>
          <w:p w14:paraId="289ACEA7"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Discriminación</w:t>
            </w:r>
          </w:p>
        </w:tc>
        <w:tc>
          <w:tcPr>
            <w:tcW w:w="3572" w:type="dxa"/>
            <w:gridSpan w:val="3"/>
            <w:shd w:val="clear" w:color="auto" w:fill="auto"/>
            <w:vAlign w:val="center"/>
          </w:tcPr>
          <w:p w14:paraId="55F69C35"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Argumenta contra situaciones de falta de equidad y discriminación que observa en su entorno.</w:t>
            </w:r>
          </w:p>
        </w:tc>
        <w:tc>
          <w:tcPr>
            <w:tcW w:w="4404" w:type="dxa"/>
            <w:gridSpan w:val="5"/>
            <w:shd w:val="clear" w:color="auto" w:fill="auto"/>
            <w:vAlign w:val="center"/>
          </w:tcPr>
          <w:p w14:paraId="70D3784A" w14:textId="77777777" w:rsidR="00420A91" w:rsidRPr="00DA094A" w:rsidRDefault="00420A91" w:rsidP="00420A91">
            <w:pPr>
              <w:pStyle w:val="Prrafodelista"/>
              <w:widowControl w:val="0"/>
              <w:numPr>
                <w:ilvl w:val="0"/>
                <w:numId w:val="185"/>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Cuándo me han rechazado por ser diferente a los demás. </w:t>
            </w:r>
          </w:p>
          <w:p w14:paraId="7BBAA351" w14:textId="77777777" w:rsidR="00420A91" w:rsidRPr="00DA094A" w:rsidRDefault="00420A91" w:rsidP="00420A91">
            <w:pPr>
              <w:pStyle w:val="Prrafodelista"/>
              <w:widowControl w:val="0"/>
              <w:numPr>
                <w:ilvl w:val="0"/>
                <w:numId w:val="185"/>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Cuándo he rechazado a alguien por ser diferente. </w:t>
            </w:r>
          </w:p>
          <w:p w14:paraId="4218651E" w14:textId="77777777" w:rsidR="00420A91" w:rsidRPr="00DA094A" w:rsidRDefault="00420A91" w:rsidP="00420A91">
            <w:pPr>
              <w:pStyle w:val="Prrafodelista"/>
              <w:widowControl w:val="0"/>
              <w:numPr>
                <w:ilvl w:val="0"/>
                <w:numId w:val="185"/>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De qué formas se expresa el rechazo a personas y grupos.</w:t>
            </w:r>
          </w:p>
          <w:p w14:paraId="3CEC1221" w14:textId="77777777" w:rsidR="00420A91" w:rsidRPr="00DA094A" w:rsidRDefault="00420A91" w:rsidP="00420A91">
            <w:pPr>
              <w:pStyle w:val="Prrafodelista"/>
              <w:widowControl w:val="0"/>
              <w:numPr>
                <w:ilvl w:val="0"/>
                <w:numId w:val="185"/>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Qué puedo hacer cuando observo que las personas son rechazadas por su edad, aspecto físico, etnia, lengua, género, estrato socioeconómico o lugar de origen.</w:t>
            </w:r>
          </w:p>
        </w:tc>
      </w:tr>
      <w:tr w:rsidR="00420A91" w:rsidRPr="00DA094A" w14:paraId="112FC336" w14:textId="77777777" w:rsidTr="003E6DCD">
        <w:tc>
          <w:tcPr>
            <w:tcW w:w="7230" w:type="dxa"/>
            <w:gridSpan w:val="8"/>
            <w:vMerge w:val="restart"/>
          </w:tcPr>
          <w:p w14:paraId="222A0F06"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428F2B00"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Evalúe, mediante un registro anecdótico, las actitudes y los argumentos de los alumnos durante las actividades. Invítelos a que, de manera voluntaria, comenten si han sido discriminados o han presenciado un acto de discriminación, cuáles han sido los motivos de ello y qué piensan al respecto. Genere un ambiente de respeto y confianza durante la dinámica. </w:t>
            </w:r>
          </w:p>
          <w:p w14:paraId="09718654"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Para proceder de lo general a lo particular, trabaje primero con la página 307 de la guía </w:t>
            </w:r>
            <w:r w:rsidRPr="00DA094A">
              <w:rPr>
                <w:rFonts w:ascii="Book Antiqua" w:hAnsi="Book Antiqua" w:cs="Times"/>
                <w:i/>
                <w:iCs/>
                <w:sz w:val="16"/>
                <w:szCs w:val="16"/>
                <w:lang w:val="es-ES"/>
              </w:rPr>
              <w:t xml:space="preserve">Aplicados 3. </w:t>
            </w:r>
            <w:r w:rsidRPr="00DA094A">
              <w:rPr>
                <w:rFonts w:ascii="Book Antiqua" w:hAnsi="Book Antiqua" w:cs="Times"/>
                <w:sz w:val="16"/>
                <w:szCs w:val="16"/>
                <w:lang w:val="es-ES"/>
              </w:rPr>
              <w:t xml:space="preserve">Después, lea con los alumnos la página 53 y los dos primeros párrafos de la 54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Al terminar, analicen el concepto de “estereotipo” y las costumbres sociales que contribuyen a la discriminación y que convendría cambiar. </w:t>
            </w:r>
          </w:p>
          <w:p w14:paraId="633B0A7F"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Pida a los alumnos que escriban en su cuaderno qué personas son discriminadas en su localidad y por qué. </w:t>
            </w:r>
          </w:p>
          <w:p w14:paraId="6B0E9D00"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Organice una mesa redonda para que los alumnos reflexionen y discutan cómo pueden eliminarse las actitudes de discriminación en la escuela y en su comunidad. </w:t>
            </w:r>
          </w:p>
        </w:tc>
        <w:tc>
          <w:tcPr>
            <w:tcW w:w="2126" w:type="dxa"/>
            <w:gridSpan w:val="3"/>
          </w:tcPr>
          <w:p w14:paraId="2AA9F44D"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550DE5A5" w14:textId="77777777" w:rsidR="00420A91" w:rsidRPr="00DA094A" w:rsidRDefault="00420A91" w:rsidP="003E6DCD">
            <w:pPr>
              <w:rPr>
                <w:rFonts w:ascii="Book Antiqua" w:hAnsi="Book Antiqua"/>
                <w:b/>
                <w:sz w:val="16"/>
                <w:szCs w:val="16"/>
                <w:lang w:val="es-ES_tradnl"/>
              </w:rPr>
            </w:pPr>
          </w:p>
        </w:tc>
      </w:tr>
      <w:tr w:rsidR="00420A91" w:rsidRPr="00DA094A" w14:paraId="124EC33C" w14:textId="77777777" w:rsidTr="003E6DCD">
        <w:tc>
          <w:tcPr>
            <w:tcW w:w="7230" w:type="dxa"/>
            <w:gridSpan w:val="8"/>
            <w:vMerge/>
          </w:tcPr>
          <w:p w14:paraId="7060A10B" w14:textId="77777777" w:rsidR="00420A91" w:rsidRPr="00DA094A" w:rsidRDefault="00420A91" w:rsidP="003E6DCD">
            <w:pPr>
              <w:rPr>
                <w:rFonts w:ascii="Book Antiqua" w:hAnsi="Book Antiqua"/>
                <w:sz w:val="16"/>
                <w:szCs w:val="16"/>
                <w:lang w:val="es-ES_tradnl"/>
              </w:rPr>
            </w:pPr>
          </w:p>
        </w:tc>
        <w:tc>
          <w:tcPr>
            <w:tcW w:w="2126" w:type="dxa"/>
            <w:gridSpan w:val="3"/>
          </w:tcPr>
          <w:p w14:paraId="460F0633"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496DBF3F" w14:textId="77777777" w:rsidR="00420A91" w:rsidRPr="00DA094A" w:rsidRDefault="00420A91" w:rsidP="003E6DCD">
            <w:pPr>
              <w:rPr>
                <w:rFonts w:ascii="Book Antiqua" w:hAnsi="Book Antiqua"/>
                <w:b/>
                <w:sz w:val="16"/>
                <w:szCs w:val="16"/>
                <w:lang w:val="es-ES_tradnl"/>
              </w:rPr>
            </w:pPr>
          </w:p>
        </w:tc>
      </w:tr>
      <w:tr w:rsidR="00420A91" w:rsidRPr="00DA094A" w14:paraId="2D076C74" w14:textId="77777777" w:rsidTr="003E6DCD">
        <w:tc>
          <w:tcPr>
            <w:tcW w:w="7230" w:type="dxa"/>
            <w:gridSpan w:val="8"/>
            <w:vMerge/>
          </w:tcPr>
          <w:p w14:paraId="72A4851F" w14:textId="77777777" w:rsidR="00420A91" w:rsidRPr="00DA094A" w:rsidRDefault="00420A91" w:rsidP="003E6DCD">
            <w:pPr>
              <w:rPr>
                <w:rFonts w:ascii="Book Antiqua" w:hAnsi="Book Antiqua"/>
                <w:sz w:val="16"/>
                <w:szCs w:val="16"/>
                <w:lang w:val="es-ES_tradnl"/>
              </w:rPr>
            </w:pPr>
          </w:p>
        </w:tc>
        <w:tc>
          <w:tcPr>
            <w:tcW w:w="2126" w:type="dxa"/>
            <w:gridSpan w:val="3"/>
          </w:tcPr>
          <w:p w14:paraId="2C93FC89"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444BDA6D" w14:textId="77777777" w:rsidR="00420A91" w:rsidRPr="00DA094A" w:rsidRDefault="00420A91" w:rsidP="003E6DCD">
            <w:pPr>
              <w:rPr>
                <w:rFonts w:ascii="Book Antiqua" w:hAnsi="Book Antiqua"/>
                <w:b/>
                <w:sz w:val="16"/>
                <w:szCs w:val="16"/>
                <w:lang w:val="es-ES_tradnl"/>
              </w:rPr>
            </w:pPr>
            <w:r w:rsidRPr="00554E17">
              <w:rPr>
                <w:rFonts w:ascii="Book Antiqua" w:hAnsi="Book Antiqua"/>
                <w:b/>
                <w:color w:val="5F497A" w:themeColor="accent4" w:themeShade="BF"/>
                <w:sz w:val="16"/>
                <w:szCs w:val="16"/>
                <w:lang w:val="es-ES_tradnl"/>
              </w:rPr>
              <w:t>Educación para la paz y los derechos humanos.</w:t>
            </w:r>
            <w:r w:rsidRPr="00DA094A">
              <w:rPr>
                <w:rFonts w:ascii="Book Antiqua" w:hAnsi="Book Antiqua"/>
                <w:sz w:val="16"/>
                <w:szCs w:val="16"/>
                <w:lang w:val="es-ES_tradnl"/>
              </w:rPr>
              <w:t xml:space="preserve"> Proponga a los alumnos que lleven a cabo una campaña en contra de las acciones y prácticas discriminatorias en su localidad.</w:t>
            </w:r>
          </w:p>
        </w:tc>
      </w:tr>
      <w:tr w:rsidR="00420A91" w:rsidRPr="00DA094A" w14:paraId="588E8BBD" w14:textId="77777777" w:rsidTr="003E6DCD">
        <w:tc>
          <w:tcPr>
            <w:tcW w:w="9356" w:type="dxa"/>
            <w:gridSpan w:val="11"/>
            <w:shd w:val="clear" w:color="auto" w:fill="B2A1C7" w:themeFill="accent4" w:themeFillTint="99"/>
            <w:vAlign w:val="center"/>
          </w:tcPr>
          <w:p w14:paraId="10D8645A"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64DB80FC" w14:textId="77777777" w:rsidTr="003E6DCD">
        <w:tc>
          <w:tcPr>
            <w:tcW w:w="4952" w:type="dxa"/>
            <w:gridSpan w:val="6"/>
            <w:vAlign w:val="center"/>
          </w:tcPr>
          <w:p w14:paraId="6F93B09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0FEA9662"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Argumenta contra situaciones de falta de equidad y discriminación que observa en su entorno.</w:t>
            </w:r>
          </w:p>
        </w:tc>
        <w:tc>
          <w:tcPr>
            <w:tcW w:w="2891" w:type="dxa"/>
            <w:gridSpan w:val="3"/>
          </w:tcPr>
          <w:p w14:paraId="3597D51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1CD6A2A2"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Durante la semana</w:t>
            </w:r>
          </w:p>
        </w:tc>
        <w:tc>
          <w:tcPr>
            <w:tcW w:w="1513" w:type="dxa"/>
            <w:gridSpan w:val="2"/>
          </w:tcPr>
          <w:p w14:paraId="7129DB11"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6DC6208C"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Registro anecdótico</w:t>
            </w:r>
          </w:p>
        </w:tc>
      </w:tr>
    </w:tbl>
    <w:p w14:paraId="53F03390" w14:textId="77777777" w:rsidR="00420A91" w:rsidRPr="00DA094A" w:rsidRDefault="00420A91" w:rsidP="00420A91">
      <w:pPr>
        <w:rPr>
          <w:rFonts w:ascii="Book Antiqua" w:hAnsi="Book Antiqua"/>
          <w:b/>
          <w:sz w:val="28"/>
          <w:szCs w:val="28"/>
          <w:lang w:val="es-ES_tradnl"/>
        </w:rPr>
      </w:pPr>
      <w:r w:rsidRPr="00DA094A">
        <w:rPr>
          <w:rFonts w:ascii="Book Antiqua" w:hAnsi="Book Antiqua"/>
          <w:b/>
          <w:sz w:val="28"/>
          <w:szCs w:val="28"/>
          <w:lang w:val="es-ES_tradnl"/>
        </w:rPr>
        <w:br w:type="page"/>
      </w:r>
    </w:p>
    <w:p w14:paraId="3B377806"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20</w:t>
      </w:r>
    </w:p>
    <w:p w14:paraId="5A04553F" w14:textId="77777777" w:rsidR="00420A91" w:rsidRPr="00DA094A" w:rsidRDefault="00420A91" w:rsidP="00420A91">
      <w:pPr>
        <w:rPr>
          <w:rFonts w:ascii="Book Antiqua" w:hAnsi="Book Antiqua"/>
          <w:lang w:val="es-ES_tradnl"/>
        </w:rPr>
      </w:pPr>
      <w:r w:rsidRPr="00DA094A">
        <w:rPr>
          <w:rFonts w:ascii="Book Antiqua" w:hAnsi="Book Antiqua"/>
          <w:lang w:val="es-ES_tradnl"/>
        </w:rPr>
        <w:t>Español</w:t>
      </w:r>
    </w:p>
    <w:p w14:paraId="73472E45"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3"/>
        <w:gridCol w:w="137"/>
        <w:gridCol w:w="1650"/>
        <w:gridCol w:w="548"/>
        <w:gridCol w:w="1513"/>
        <w:gridCol w:w="421"/>
        <w:gridCol w:w="425"/>
        <w:gridCol w:w="850"/>
        <w:gridCol w:w="1332"/>
        <w:gridCol w:w="411"/>
        <w:gridCol w:w="1376"/>
      </w:tblGrid>
      <w:tr w:rsidR="00420A91" w:rsidRPr="00DA094A" w14:paraId="645A210C" w14:textId="77777777" w:rsidTr="003E6DCD">
        <w:tc>
          <w:tcPr>
            <w:tcW w:w="693" w:type="dxa"/>
            <w:shd w:val="clear" w:color="auto" w:fill="B2A1C7" w:themeFill="accent4" w:themeFillTint="99"/>
            <w:vAlign w:val="center"/>
          </w:tcPr>
          <w:p w14:paraId="0CC70BD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35" w:type="dxa"/>
            <w:gridSpan w:val="3"/>
            <w:shd w:val="clear" w:color="auto" w:fill="auto"/>
            <w:vAlign w:val="center"/>
          </w:tcPr>
          <w:p w14:paraId="4B1E4432" w14:textId="77777777" w:rsidR="00420A91" w:rsidRPr="00DA094A" w:rsidRDefault="00420A91" w:rsidP="003E6DCD">
            <w:pPr>
              <w:contextualSpacing/>
              <w:jc w:val="center"/>
              <w:rPr>
                <w:rFonts w:ascii="Book Antiqua" w:hAnsi="Book Antiqua"/>
                <w:sz w:val="16"/>
                <w:szCs w:val="16"/>
                <w:lang w:val="es-ES_tradnl"/>
              </w:rPr>
            </w:pPr>
          </w:p>
        </w:tc>
        <w:tc>
          <w:tcPr>
            <w:tcW w:w="1513" w:type="dxa"/>
            <w:shd w:val="clear" w:color="auto" w:fill="B2A1C7" w:themeFill="accent4" w:themeFillTint="99"/>
            <w:vAlign w:val="center"/>
          </w:tcPr>
          <w:p w14:paraId="632B0D2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846" w:type="dxa"/>
            <w:gridSpan w:val="2"/>
            <w:shd w:val="clear" w:color="auto" w:fill="auto"/>
            <w:vAlign w:val="center"/>
          </w:tcPr>
          <w:p w14:paraId="05A3721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61 a 63</w:t>
            </w:r>
          </w:p>
        </w:tc>
        <w:tc>
          <w:tcPr>
            <w:tcW w:w="2182" w:type="dxa"/>
            <w:gridSpan w:val="2"/>
            <w:shd w:val="clear" w:color="auto" w:fill="B2A1C7" w:themeFill="accent4" w:themeFillTint="99"/>
            <w:vAlign w:val="center"/>
          </w:tcPr>
          <w:p w14:paraId="6A5CEB0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787" w:type="dxa"/>
            <w:gridSpan w:val="2"/>
            <w:shd w:val="clear" w:color="auto" w:fill="auto"/>
            <w:vAlign w:val="center"/>
          </w:tcPr>
          <w:p w14:paraId="09B0F2A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97 y 98</w:t>
            </w:r>
          </w:p>
        </w:tc>
      </w:tr>
      <w:tr w:rsidR="00420A91" w:rsidRPr="00DA094A" w14:paraId="00EFC44D" w14:textId="77777777" w:rsidTr="003E6DCD">
        <w:tc>
          <w:tcPr>
            <w:tcW w:w="830" w:type="dxa"/>
            <w:gridSpan w:val="2"/>
            <w:shd w:val="clear" w:color="auto" w:fill="CCC0D9" w:themeFill="accent4" w:themeFillTint="66"/>
            <w:vAlign w:val="center"/>
          </w:tcPr>
          <w:p w14:paraId="70B2B98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1650" w:type="dxa"/>
            <w:shd w:val="clear" w:color="auto" w:fill="auto"/>
            <w:vAlign w:val="center"/>
          </w:tcPr>
          <w:p w14:paraId="138446AA"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Participación social</w:t>
            </w:r>
          </w:p>
        </w:tc>
        <w:tc>
          <w:tcPr>
            <w:tcW w:w="2482" w:type="dxa"/>
            <w:gridSpan w:val="3"/>
            <w:shd w:val="clear" w:color="auto" w:fill="CCC0D9" w:themeFill="accent4" w:themeFillTint="66"/>
            <w:vAlign w:val="center"/>
          </w:tcPr>
          <w:p w14:paraId="54979A5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Práctica social del lenguaje</w:t>
            </w:r>
          </w:p>
        </w:tc>
        <w:tc>
          <w:tcPr>
            <w:tcW w:w="4394" w:type="dxa"/>
            <w:gridSpan w:val="5"/>
            <w:shd w:val="clear" w:color="auto" w:fill="auto"/>
            <w:vAlign w:val="center"/>
          </w:tcPr>
          <w:p w14:paraId="5708A005"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Difundir noticias sobre sucesos en la comunidad</w:t>
            </w:r>
          </w:p>
        </w:tc>
      </w:tr>
      <w:tr w:rsidR="00420A91" w:rsidRPr="00DA094A" w14:paraId="4FAE2B66" w14:textId="77777777" w:rsidTr="003E6DCD">
        <w:tc>
          <w:tcPr>
            <w:tcW w:w="2480" w:type="dxa"/>
            <w:gridSpan w:val="3"/>
            <w:shd w:val="clear" w:color="auto" w:fill="CCC0D9" w:themeFill="accent4" w:themeFillTint="66"/>
            <w:vAlign w:val="center"/>
          </w:tcPr>
          <w:p w14:paraId="094A615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757" w:type="dxa"/>
            <w:gridSpan w:val="5"/>
            <w:shd w:val="clear" w:color="auto" w:fill="CCC0D9" w:themeFill="accent4" w:themeFillTint="66"/>
            <w:vAlign w:val="center"/>
          </w:tcPr>
          <w:p w14:paraId="0585164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119" w:type="dxa"/>
            <w:gridSpan w:val="3"/>
            <w:shd w:val="clear" w:color="auto" w:fill="CCC0D9" w:themeFill="accent4" w:themeFillTint="66"/>
            <w:vAlign w:val="center"/>
          </w:tcPr>
          <w:p w14:paraId="5DB3A42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4DCCCAAF" w14:textId="77777777" w:rsidTr="003E6DCD">
        <w:trPr>
          <w:trHeight w:val="456"/>
        </w:trPr>
        <w:tc>
          <w:tcPr>
            <w:tcW w:w="2480" w:type="dxa"/>
            <w:gridSpan w:val="3"/>
            <w:shd w:val="clear" w:color="auto" w:fill="auto"/>
            <w:vAlign w:val="center"/>
          </w:tcPr>
          <w:p w14:paraId="67C3D081"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El periódico</w:t>
            </w:r>
          </w:p>
        </w:tc>
        <w:tc>
          <w:tcPr>
            <w:tcW w:w="3757" w:type="dxa"/>
            <w:gridSpan w:val="5"/>
            <w:shd w:val="clear" w:color="auto" w:fill="auto"/>
            <w:vAlign w:val="center"/>
          </w:tcPr>
          <w:p w14:paraId="5E22C6A5" w14:textId="77777777" w:rsidR="00420A91" w:rsidRPr="00DA094A" w:rsidRDefault="00420A91" w:rsidP="003E6DCD">
            <w:pPr>
              <w:widowControl w:val="0"/>
              <w:autoSpaceDE w:val="0"/>
              <w:autoSpaceDN w:val="0"/>
              <w:adjustRightInd w:val="0"/>
              <w:contextualSpacing/>
              <w:rPr>
                <w:rFonts w:ascii="Book Antiqua" w:hAnsi="Book Antiqua"/>
                <w:sz w:val="16"/>
                <w:szCs w:val="16"/>
                <w:lang w:val="es-ES_tradnl"/>
              </w:rPr>
            </w:pPr>
            <w:r w:rsidRPr="00DA094A">
              <w:rPr>
                <w:rFonts w:ascii="Book Antiqua" w:hAnsi="Book Antiqua" w:cs="Times New Roman"/>
                <w:sz w:val="16"/>
                <w:szCs w:val="16"/>
                <w:lang w:val="es-ES_tradnl"/>
              </w:rPr>
              <w:t>Conoce la función y los tipos de texto empleados en un periódico.</w:t>
            </w:r>
          </w:p>
        </w:tc>
        <w:tc>
          <w:tcPr>
            <w:tcW w:w="3119" w:type="dxa"/>
            <w:gridSpan w:val="3"/>
            <w:shd w:val="clear" w:color="auto" w:fill="auto"/>
            <w:vAlign w:val="center"/>
          </w:tcPr>
          <w:p w14:paraId="772B835A" w14:textId="77777777" w:rsidR="00420A91" w:rsidRPr="00DA094A" w:rsidRDefault="00420A91" w:rsidP="00420A91">
            <w:pPr>
              <w:pStyle w:val="Prrafodelista"/>
              <w:numPr>
                <w:ilvl w:val="0"/>
                <w:numId w:val="161"/>
              </w:numPr>
              <w:ind w:left="175" w:hanging="175"/>
              <w:rPr>
                <w:rFonts w:ascii="Book Antiqua" w:hAnsi="Book Antiqua"/>
                <w:sz w:val="16"/>
                <w:szCs w:val="16"/>
                <w:lang w:val="es-ES_tradnl"/>
              </w:rPr>
            </w:pPr>
            <w:r w:rsidRPr="00DA094A">
              <w:rPr>
                <w:rFonts w:ascii="Book Antiqua" w:hAnsi="Book Antiqua"/>
                <w:sz w:val="16"/>
                <w:szCs w:val="16"/>
                <w:lang w:val="es-ES_tradnl"/>
              </w:rPr>
              <w:t>Organización del periódico.</w:t>
            </w:r>
          </w:p>
          <w:p w14:paraId="5B5B049C" w14:textId="77777777" w:rsidR="00420A91" w:rsidRPr="00DA094A" w:rsidRDefault="00420A91" w:rsidP="00420A91">
            <w:pPr>
              <w:pStyle w:val="Prrafodelista"/>
              <w:numPr>
                <w:ilvl w:val="0"/>
                <w:numId w:val="161"/>
              </w:numPr>
              <w:ind w:left="175" w:hanging="175"/>
              <w:rPr>
                <w:rFonts w:ascii="Book Antiqua" w:hAnsi="Book Antiqua"/>
                <w:sz w:val="16"/>
                <w:szCs w:val="16"/>
                <w:lang w:val="es-ES_tradnl"/>
              </w:rPr>
            </w:pPr>
            <w:r w:rsidRPr="00DA094A">
              <w:rPr>
                <w:rFonts w:ascii="Book Antiqua" w:hAnsi="Book Antiqua"/>
                <w:sz w:val="16"/>
                <w:szCs w:val="16"/>
                <w:lang w:val="es-ES_tradnl"/>
              </w:rPr>
              <w:t>Tipos de texto contenidos en un periódico.</w:t>
            </w:r>
          </w:p>
        </w:tc>
      </w:tr>
      <w:tr w:rsidR="00420A91" w:rsidRPr="00DA094A" w14:paraId="14C1CF64" w14:textId="77777777" w:rsidTr="003E6DCD">
        <w:trPr>
          <w:trHeight w:val="265"/>
        </w:trPr>
        <w:tc>
          <w:tcPr>
            <w:tcW w:w="2480" w:type="dxa"/>
            <w:gridSpan w:val="3"/>
            <w:shd w:val="clear" w:color="auto" w:fill="auto"/>
            <w:vAlign w:val="center"/>
          </w:tcPr>
          <w:p w14:paraId="448878A3"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La nota periodística</w:t>
            </w:r>
          </w:p>
        </w:tc>
        <w:tc>
          <w:tcPr>
            <w:tcW w:w="3757" w:type="dxa"/>
            <w:gridSpan w:val="5"/>
            <w:shd w:val="clear" w:color="auto" w:fill="auto"/>
            <w:vAlign w:val="center"/>
          </w:tcPr>
          <w:p w14:paraId="4288CF9E" w14:textId="77777777" w:rsidR="00420A91" w:rsidRPr="00DA094A" w:rsidRDefault="00420A91" w:rsidP="003E6DCD">
            <w:pPr>
              <w:widowControl w:val="0"/>
              <w:autoSpaceDE w:val="0"/>
              <w:autoSpaceDN w:val="0"/>
              <w:adjustRightInd w:val="0"/>
              <w:contextualSpacing/>
              <w:rPr>
                <w:rFonts w:ascii="Book Antiqua" w:hAnsi="Book Antiqua"/>
                <w:sz w:val="16"/>
                <w:szCs w:val="16"/>
                <w:lang w:val="es-ES_tradnl"/>
              </w:rPr>
            </w:pPr>
            <w:r w:rsidRPr="00DA094A">
              <w:rPr>
                <w:rFonts w:ascii="Book Antiqua" w:hAnsi="Book Antiqua"/>
                <w:sz w:val="16"/>
                <w:szCs w:val="16"/>
                <w:lang w:val="es-ES_tradnl"/>
              </w:rPr>
              <w:t>Identifica la disposición gráfica (tipos y tamaños de letra, columnas, entre otros) de las notas periodísticas.</w:t>
            </w:r>
          </w:p>
        </w:tc>
        <w:tc>
          <w:tcPr>
            <w:tcW w:w="3119" w:type="dxa"/>
            <w:gridSpan w:val="3"/>
            <w:shd w:val="clear" w:color="auto" w:fill="auto"/>
            <w:vAlign w:val="center"/>
          </w:tcPr>
          <w:p w14:paraId="1591C867"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Estructura de una nota periodística.</w:t>
            </w:r>
          </w:p>
        </w:tc>
      </w:tr>
      <w:tr w:rsidR="00420A91" w:rsidRPr="00DA094A" w14:paraId="2EB7BE48" w14:textId="77777777" w:rsidTr="003E6DCD">
        <w:tc>
          <w:tcPr>
            <w:tcW w:w="6237" w:type="dxa"/>
            <w:gridSpan w:val="8"/>
            <w:vMerge w:val="restart"/>
          </w:tcPr>
          <w:p w14:paraId="6A3DFD1A"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6723BD1D"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Trabaje con los alumnos el desarrollo de los temas en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después refuerce y amplíe el análisis con las lecciones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w:t>
            </w:r>
          </w:p>
          <w:p w14:paraId="611AE63D"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Comprensión lectora.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Lleve a clase algunos periódicos o encomiende previamente a algunos alumnos que los lleven. Organice al grupo en equipos preferentemente con un número par de integrantes y entregue a cada uno una sección, para que analice la manera en que se organiza la información en una noticia. Para esto, el equipo: </w:t>
            </w:r>
            <w:r w:rsidRPr="00DA094A">
              <w:rPr>
                <w:rFonts w:ascii="Book Antiqua" w:hAnsi="Book Antiqua" w:cs="Times"/>
                <w:i/>
                <w:iCs/>
                <w:sz w:val="16"/>
                <w:szCs w:val="16"/>
                <w:lang w:val="es-ES"/>
              </w:rPr>
              <w:t>a</w:t>
            </w:r>
            <w:r w:rsidRPr="00DA094A">
              <w:rPr>
                <w:rFonts w:ascii="Book Antiqua" w:hAnsi="Book Antiqua" w:cs="Times"/>
                <w:sz w:val="16"/>
                <w:szCs w:val="16"/>
                <w:lang w:val="es-ES"/>
              </w:rPr>
              <w:t xml:space="preserve">) leerá el encabezado e inferirá a partir de él de qué trata la noticia, </w:t>
            </w:r>
            <w:r w:rsidRPr="00DA094A">
              <w:rPr>
                <w:rFonts w:ascii="Book Antiqua" w:hAnsi="Book Antiqua" w:cs="Times"/>
                <w:i/>
                <w:iCs/>
                <w:sz w:val="16"/>
                <w:szCs w:val="16"/>
                <w:lang w:val="es-ES"/>
              </w:rPr>
              <w:t>b</w:t>
            </w:r>
            <w:r w:rsidRPr="00DA094A">
              <w:rPr>
                <w:rFonts w:ascii="Book Antiqua" w:hAnsi="Book Antiqua" w:cs="Times"/>
                <w:sz w:val="16"/>
                <w:szCs w:val="16"/>
                <w:lang w:val="es-ES"/>
              </w:rPr>
              <w:t xml:space="preserve">) leerá el primer párrafo y observará si su predicción era correcta, </w:t>
            </w:r>
            <w:r w:rsidRPr="00DA094A">
              <w:rPr>
                <w:rFonts w:ascii="Book Antiqua" w:hAnsi="Book Antiqua" w:cs="Times"/>
                <w:i/>
                <w:iCs/>
                <w:sz w:val="16"/>
                <w:szCs w:val="16"/>
                <w:lang w:val="es-ES"/>
              </w:rPr>
              <w:t>c</w:t>
            </w:r>
            <w:r w:rsidRPr="00DA094A">
              <w:rPr>
                <w:rFonts w:ascii="Book Antiqua" w:hAnsi="Book Antiqua" w:cs="Times"/>
                <w:sz w:val="16"/>
                <w:szCs w:val="16"/>
                <w:lang w:val="es-ES"/>
              </w:rPr>
              <w:t xml:space="preserve">) analizará qué relación existe entre las imágenes y el contenido (esto es, si la imagen aporta algo al texto o no, y qué parte de la información está ilustrando). Cuando terminen, invítelos a exponer su análisis. Una vez que hayan terminado, no deseche los periódicos, porque seguirán trabajando con ellos la semana siguiente. </w:t>
            </w:r>
          </w:p>
          <w:p w14:paraId="5FFF90CB"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digitales.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Debido a la importancia que tienen actualmente los medios digitales, se sugiere que dedique tiempo a mostrar a los alumnos cómo buscar las noticias que sean de su interés, pero, sobre todo, en dónde buscarlas, ya que la red está llena de fuentes de información, pero no todas son confiables. Muéstreles las páginas principales de algunos diarios y de </w:t>
            </w:r>
            <w:r w:rsidRPr="00DA094A">
              <w:rPr>
                <w:rFonts w:ascii="Book Antiqua" w:hAnsi="Book Antiqua" w:cs="Times"/>
                <w:i/>
                <w:iCs/>
                <w:sz w:val="16"/>
                <w:szCs w:val="16"/>
                <w:lang w:val="es-ES"/>
              </w:rPr>
              <w:t xml:space="preserve">Google </w:t>
            </w:r>
            <w:r w:rsidRPr="00DA094A">
              <w:rPr>
                <w:rFonts w:ascii="Book Antiqua" w:hAnsi="Book Antiqua" w:cs="Times"/>
                <w:sz w:val="16"/>
                <w:szCs w:val="16"/>
                <w:lang w:val="es-ES"/>
              </w:rPr>
              <w:t xml:space="preserve">o </w:t>
            </w:r>
            <w:r w:rsidRPr="00DA094A">
              <w:rPr>
                <w:rFonts w:ascii="Book Antiqua" w:hAnsi="Book Antiqua" w:cs="Times"/>
                <w:i/>
                <w:iCs/>
                <w:sz w:val="16"/>
                <w:szCs w:val="16"/>
                <w:lang w:val="es-ES"/>
              </w:rPr>
              <w:t>Yahoo</w:t>
            </w:r>
            <w:r w:rsidRPr="00DA094A">
              <w:rPr>
                <w:rFonts w:ascii="Book Antiqua" w:hAnsi="Book Antiqua" w:cs="Times"/>
                <w:sz w:val="16"/>
                <w:szCs w:val="16"/>
                <w:lang w:val="es-ES"/>
              </w:rPr>
              <w:t xml:space="preserve">!, para que identifiquen dónde aparecen las noticias. Además, hábleles de la importancia de usar la tecnología de manera prudente y de indagar siempre en diversas fuentes. </w:t>
            </w:r>
          </w:p>
          <w:p w14:paraId="6A62A565"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554E17">
              <w:rPr>
                <w:rFonts w:ascii="Book Antiqua" w:hAnsi="Book Antiqua" w:cs="Times"/>
                <w:b/>
                <w:bCs/>
                <w:color w:val="5F497A" w:themeColor="accent4" w:themeShade="BF"/>
                <w:sz w:val="16"/>
                <w:szCs w:val="16"/>
                <w:lang w:val="es-ES"/>
              </w:rPr>
              <w:t>Evaluación final.</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Trabaje con el diario de clase para dejar evidencia de los conocimientos adquiridos por los alumnos con este tipo textual y evaluar la manera en que identificaron su función y sus características. </w:t>
            </w:r>
          </w:p>
        </w:tc>
        <w:tc>
          <w:tcPr>
            <w:tcW w:w="3119" w:type="dxa"/>
            <w:gridSpan w:val="3"/>
          </w:tcPr>
          <w:p w14:paraId="656FF1E0"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129F0495" w14:textId="77777777" w:rsidR="00420A91" w:rsidRPr="00DA094A" w:rsidRDefault="00420A91" w:rsidP="00420A91">
            <w:pPr>
              <w:pStyle w:val="Prrafodelista"/>
              <w:numPr>
                <w:ilvl w:val="0"/>
                <w:numId w:val="169"/>
              </w:numPr>
              <w:ind w:left="175" w:hanging="142"/>
              <w:rPr>
                <w:rFonts w:ascii="Book Antiqua" w:hAnsi="Book Antiqua"/>
                <w:sz w:val="16"/>
                <w:szCs w:val="16"/>
                <w:lang w:val="es-ES_tradnl"/>
              </w:rPr>
            </w:pPr>
            <w:r w:rsidRPr="00DA094A">
              <w:rPr>
                <w:rFonts w:ascii="Book Antiqua" w:hAnsi="Book Antiqua"/>
                <w:sz w:val="16"/>
                <w:szCs w:val="16"/>
                <w:lang w:val="es-ES_tradnl"/>
              </w:rPr>
              <w:t>Periódicos diversos</w:t>
            </w:r>
          </w:p>
          <w:p w14:paraId="797F724F" w14:textId="77777777" w:rsidR="00420A91" w:rsidRPr="00DA094A" w:rsidRDefault="00420A91" w:rsidP="00420A91">
            <w:pPr>
              <w:pStyle w:val="Prrafodelista"/>
              <w:numPr>
                <w:ilvl w:val="0"/>
                <w:numId w:val="169"/>
              </w:numPr>
              <w:ind w:left="175" w:hanging="142"/>
              <w:rPr>
                <w:rFonts w:ascii="Book Antiqua" w:hAnsi="Book Antiqua"/>
                <w:sz w:val="16"/>
                <w:szCs w:val="16"/>
                <w:lang w:val="es-ES_tradnl"/>
              </w:rPr>
            </w:pPr>
            <w:r w:rsidRPr="00DA094A">
              <w:rPr>
                <w:rFonts w:ascii="Book Antiqua" w:hAnsi="Book Antiqua"/>
                <w:sz w:val="16"/>
                <w:szCs w:val="16"/>
                <w:lang w:val="es-ES_tradnl"/>
              </w:rPr>
              <w:t>Computadoras con conexión a internet</w:t>
            </w:r>
          </w:p>
          <w:p w14:paraId="29514B05" w14:textId="77777777" w:rsidR="00420A91" w:rsidRPr="00DA094A" w:rsidRDefault="00420A91" w:rsidP="00420A91">
            <w:pPr>
              <w:pStyle w:val="Prrafodelista"/>
              <w:numPr>
                <w:ilvl w:val="0"/>
                <w:numId w:val="169"/>
              </w:numPr>
              <w:ind w:left="175" w:hanging="142"/>
              <w:rPr>
                <w:rFonts w:ascii="Book Antiqua" w:hAnsi="Book Antiqua"/>
                <w:sz w:val="16"/>
                <w:szCs w:val="16"/>
                <w:lang w:val="es-ES_tradnl"/>
              </w:rPr>
            </w:pPr>
            <w:r w:rsidRPr="00DA094A">
              <w:rPr>
                <w:rFonts w:ascii="Book Antiqua" w:hAnsi="Book Antiqua" w:cs="Times"/>
                <w:sz w:val="16"/>
                <w:szCs w:val="16"/>
                <w:lang w:val="es-ES"/>
              </w:rPr>
              <w:t>Recursos digitales, “Guía digital. Sitios web de interés”</w:t>
            </w:r>
          </w:p>
        </w:tc>
      </w:tr>
      <w:tr w:rsidR="00420A91" w:rsidRPr="00DA094A" w14:paraId="486FA5F8" w14:textId="77777777" w:rsidTr="003E6DCD">
        <w:trPr>
          <w:trHeight w:val="363"/>
        </w:trPr>
        <w:tc>
          <w:tcPr>
            <w:tcW w:w="6237" w:type="dxa"/>
            <w:gridSpan w:val="8"/>
            <w:vMerge/>
          </w:tcPr>
          <w:p w14:paraId="5A0BA439" w14:textId="77777777" w:rsidR="00420A91" w:rsidRPr="00DA094A" w:rsidRDefault="00420A91" w:rsidP="003E6DCD">
            <w:pPr>
              <w:contextualSpacing/>
              <w:rPr>
                <w:rFonts w:ascii="Book Antiqua" w:hAnsi="Book Antiqua"/>
                <w:sz w:val="16"/>
                <w:szCs w:val="16"/>
                <w:lang w:val="es-ES_tradnl"/>
              </w:rPr>
            </w:pPr>
          </w:p>
        </w:tc>
        <w:tc>
          <w:tcPr>
            <w:tcW w:w="3119" w:type="dxa"/>
            <w:gridSpan w:val="3"/>
          </w:tcPr>
          <w:p w14:paraId="0BA81745"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4A916F82" w14:textId="77777777" w:rsidR="00420A91" w:rsidRPr="00DA094A" w:rsidRDefault="00420A91" w:rsidP="003E6DCD">
            <w:pPr>
              <w:contextualSpacing/>
              <w:rPr>
                <w:rFonts w:ascii="Book Antiqua" w:hAnsi="Book Antiqua"/>
                <w:sz w:val="16"/>
                <w:szCs w:val="16"/>
                <w:lang w:val="es-ES_tradnl"/>
              </w:rPr>
            </w:pPr>
          </w:p>
        </w:tc>
      </w:tr>
      <w:tr w:rsidR="00420A91" w:rsidRPr="00DA094A" w14:paraId="1926AD1E" w14:textId="77777777" w:rsidTr="003E6DCD">
        <w:tc>
          <w:tcPr>
            <w:tcW w:w="6237" w:type="dxa"/>
            <w:gridSpan w:val="8"/>
            <w:vMerge/>
          </w:tcPr>
          <w:p w14:paraId="7E3EE977" w14:textId="77777777" w:rsidR="00420A91" w:rsidRPr="00DA094A" w:rsidRDefault="00420A91" w:rsidP="003E6DCD">
            <w:pPr>
              <w:contextualSpacing/>
              <w:rPr>
                <w:rFonts w:ascii="Book Antiqua" w:hAnsi="Book Antiqua"/>
                <w:b/>
                <w:sz w:val="16"/>
                <w:szCs w:val="16"/>
                <w:lang w:val="es-ES_tradnl"/>
              </w:rPr>
            </w:pPr>
          </w:p>
        </w:tc>
        <w:tc>
          <w:tcPr>
            <w:tcW w:w="3119" w:type="dxa"/>
            <w:gridSpan w:val="3"/>
          </w:tcPr>
          <w:p w14:paraId="4E8F7A48"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71530654" w14:textId="77777777" w:rsidR="00420A91" w:rsidRPr="00DA094A" w:rsidRDefault="00420A91" w:rsidP="003E6DCD">
            <w:pPr>
              <w:contextualSpacing/>
              <w:rPr>
                <w:rFonts w:ascii="Book Antiqua" w:hAnsi="Book Antiqua"/>
                <w:b/>
                <w:sz w:val="16"/>
                <w:szCs w:val="16"/>
                <w:lang w:val="es-ES_tradnl"/>
              </w:rPr>
            </w:pPr>
            <w:r w:rsidRPr="00554E17">
              <w:rPr>
                <w:rFonts w:ascii="Book Antiqua" w:hAnsi="Book Antiqua"/>
                <w:b/>
                <w:color w:val="5F497A" w:themeColor="accent4" w:themeShade="BF"/>
                <w:sz w:val="16"/>
                <w:szCs w:val="16"/>
                <w:lang w:val="es-ES_tradnl"/>
              </w:rPr>
              <w:t>Uso racional y ético de la tecnología.</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Comente con los alumnos que el desarrollo tecnológico ha propiciado que la lectura de los diarios impresos sea cada vez menor y que, en cambio, se acuda cada vez más a internet y a las redes sociales para informarse de los hechos, pero que se debe ser muy cuidadoso con estas fuentes, porque en ellas es muy común que la información sea incorrecta, inexacta o falsa.</w:t>
            </w:r>
          </w:p>
        </w:tc>
      </w:tr>
      <w:tr w:rsidR="00420A91" w:rsidRPr="00DA094A" w14:paraId="61248DC8" w14:textId="77777777" w:rsidTr="003E6DCD">
        <w:tc>
          <w:tcPr>
            <w:tcW w:w="9356" w:type="dxa"/>
            <w:gridSpan w:val="11"/>
            <w:shd w:val="clear" w:color="auto" w:fill="B2A1C7" w:themeFill="accent4" w:themeFillTint="99"/>
            <w:vAlign w:val="center"/>
          </w:tcPr>
          <w:p w14:paraId="7BCC2140" w14:textId="77777777" w:rsidR="00420A91" w:rsidRPr="00DA094A" w:rsidRDefault="00420A91" w:rsidP="003E6DCD">
            <w:pPr>
              <w:contextualSpacing/>
              <w:jc w:val="center"/>
              <w:rPr>
                <w:rFonts w:ascii="Book Antiqua" w:hAnsi="Book Antiqua"/>
                <w:b/>
                <w:sz w:val="16"/>
                <w:szCs w:val="16"/>
                <w:lang w:val="es-ES_tradnl"/>
              </w:rPr>
            </w:pPr>
            <w:r w:rsidRPr="00DA094A">
              <w:rPr>
                <w:rFonts w:ascii="Book Antiqua" w:hAnsi="Book Antiqua"/>
                <w:b/>
                <w:sz w:val="16"/>
                <w:szCs w:val="16"/>
                <w:lang w:val="es-ES_tradnl"/>
              </w:rPr>
              <w:t>Evaluación</w:t>
            </w:r>
          </w:p>
        </w:tc>
      </w:tr>
      <w:tr w:rsidR="00420A91" w:rsidRPr="00DA094A" w14:paraId="29757738" w14:textId="77777777" w:rsidTr="003E6DCD">
        <w:tc>
          <w:tcPr>
            <w:tcW w:w="6237" w:type="dxa"/>
            <w:gridSpan w:val="8"/>
            <w:vAlign w:val="center"/>
          </w:tcPr>
          <w:p w14:paraId="52602379"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4D3DAF6C" w14:textId="77777777" w:rsidR="00420A91" w:rsidRPr="00DA094A" w:rsidRDefault="00420A91" w:rsidP="00420A91">
            <w:pPr>
              <w:pStyle w:val="Prrafodelista"/>
              <w:widowControl w:val="0"/>
              <w:numPr>
                <w:ilvl w:val="0"/>
                <w:numId w:val="162"/>
              </w:numPr>
              <w:autoSpaceDE w:val="0"/>
              <w:autoSpaceDN w:val="0"/>
              <w:adjustRightInd w:val="0"/>
              <w:ind w:left="142"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Describe el contenido de un texto luego de inferirlo a partir de los encabezados.</w:t>
            </w:r>
          </w:p>
          <w:p w14:paraId="527FB39A" w14:textId="77777777" w:rsidR="00420A91" w:rsidRPr="00DA094A" w:rsidRDefault="00420A91" w:rsidP="00420A91">
            <w:pPr>
              <w:pStyle w:val="Prrafodelista"/>
              <w:widowControl w:val="0"/>
              <w:numPr>
                <w:ilvl w:val="0"/>
                <w:numId w:val="162"/>
              </w:numPr>
              <w:autoSpaceDE w:val="0"/>
              <w:autoSpaceDN w:val="0"/>
              <w:adjustRightInd w:val="0"/>
              <w:ind w:left="142"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Analiza los elementos gráficos de los textos informativos.</w:t>
            </w:r>
          </w:p>
        </w:tc>
        <w:tc>
          <w:tcPr>
            <w:tcW w:w="1743" w:type="dxa"/>
            <w:gridSpan w:val="2"/>
          </w:tcPr>
          <w:p w14:paraId="0819EDF8"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65CB0075"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1376" w:type="dxa"/>
          </w:tcPr>
          <w:p w14:paraId="37DD7FA4"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47768913"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Diario de clase</w:t>
            </w:r>
          </w:p>
        </w:tc>
      </w:tr>
    </w:tbl>
    <w:p w14:paraId="1A6B669A" w14:textId="77777777" w:rsidR="00420A91" w:rsidRPr="00DA094A" w:rsidRDefault="00420A91" w:rsidP="00420A91">
      <w:pPr>
        <w:contextualSpacing/>
        <w:rPr>
          <w:rFonts w:ascii="Book Antiqua" w:hAnsi="Book Antiqua"/>
          <w:sz w:val="16"/>
          <w:szCs w:val="16"/>
          <w:lang w:val="es-ES_tradnl"/>
        </w:rPr>
      </w:pPr>
    </w:p>
    <w:p w14:paraId="254BF1D2" w14:textId="77777777" w:rsidR="00420A91" w:rsidRPr="00DA094A" w:rsidRDefault="00420A91" w:rsidP="00420A91">
      <w:pPr>
        <w:contextualSpacing/>
        <w:rPr>
          <w:rFonts w:ascii="Book Antiqua" w:hAnsi="Book Antiqua"/>
          <w:sz w:val="16"/>
          <w:szCs w:val="16"/>
          <w:lang w:val="es-ES_tradnl"/>
        </w:rPr>
      </w:pPr>
    </w:p>
    <w:p w14:paraId="6D88D0E4" w14:textId="77777777" w:rsidR="00420A91" w:rsidRPr="00DA094A" w:rsidRDefault="00420A91" w:rsidP="00420A91">
      <w:pPr>
        <w:contextualSpacing/>
        <w:rPr>
          <w:rFonts w:ascii="Book Antiqua" w:hAnsi="Book Antiqua"/>
          <w:sz w:val="16"/>
          <w:szCs w:val="16"/>
          <w:lang w:val="es-ES_tradnl"/>
        </w:rPr>
      </w:pPr>
    </w:p>
    <w:p w14:paraId="34C29F3C" w14:textId="77777777" w:rsidR="00420A91" w:rsidRPr="00DA094A" w:rsidRDefault="00420A91" w:rsidP="00420A91">
      <w:pPr>
        <w:contextualSpacing/>
        <w:rPr>
          <w:rFonts w:ascii="Book Antiqua" w:hAnsi="Book Antiqua"/>
          <w:sz w:val="16"/>
          <w:szCs w:val="16"/>
          <w:lang w:val="es-ES_tradnl"/>
        </w:rPr>
      </w:pPr>
    </w:p>
    <w:p w14:paraId="2963838F" w14:textId="77777777" w:rsidR="00420A91" w:rsidRPr="00DA094A" w:rsidRDefault="00420A91" w:rsidP="00420A91">
      <w:pPr>
        <w:contextualSpacing/>
        <w:rPr>
          <w:rFonts w:ascii="Book Antiqua" w:hAnsi="Book Antiqua"/>
          <w:sz w:val="16"/>
          <w:szCs w:val="16"/>
          <w:lang w:val="es-ES_tradnl"/>
        </w:rPr>
      </w:pPr>
    </w:p>
    <w:p w14:paraId="69BAD8B8" w14:textId="77777777" w:rsidR="00420A91" w:rsidRPr="00DA094A" w:rsidRDefault="00420A91" w:rsidP="00420A91">
      <w:pPr>
        <w:contextualSpacing/>
        <w:rPr>
          <w:rFonts w:ascii="Book Antiqua" w:hAnsi="Book Antiqua"/>
          <w:sz w:val="16"/>
          <w:szCs w:val="16"/>
          <w:lang w:val="es-ES_tradnl"/>
        </w:rPr>
      </w:pPr>
    </w:p>
    <w:p w14:paraId="4018E788" w14:textId="2B1FD5B3" w:rsidR="00420A91" w:rsidRPr="00DA094A" w:rsidRDefault="00420A91" w:rsidP="00420A91">
      <w:pPr>
        <w:rPr>
          <w:rFonts w:ascii="Book Antiqua" w:hAnsi="Book Antiqua"/>
          <w:lang w:val="es-ES_tradnl"/>
        </w:rPr>
      </w:pPr>
    </w:p>
    <w:p w14:paraId="1F858226" w14:textId="77777777" w:rsidR="00420A91" w:rsidRPr="00DA094A" w:rsidRDefault="00420A91" w:rsidP="00420A91">
      <w:pPr>
        <w:rPr>
          <w:rFonts w:ascii="Book Antiqua" w:hAnsi="Book Antiqua"/>
          <w:b/>
          <w:lang w:val="es-ES_tradnl"/>
        </w:rPr>
      </w:pPr>
      <w:r w:rsidRPr="00DA094A">
        <w:rPr>
          <w:rFonts w:ascii="Book Antiqua" w:hAnsi="Book Antiqua"/>
          <w:b/>
          <w:lang w:val="es-ES_tradnl"/>
        </w:rPr>
        <w:br w:type="page"/>
      </w:r>
    </w:p>
    <w:p w14:paraId="5FDEB2C3"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20</w:t>
      </w:r>
    </w:p>
    <w:p w14:paraId="7D7CBD33" w14:textId="77777777" w:rsidR="00420A91" w:rsidRPr="00DA094A" w:rsidRDefault="00420A91" w:rsidP="00420A91">
      <w:pPr>
        <w:rPr>
          <w:rFonts w:ascii="Book Antiqua" w:hAnsi="Book Antiqua"/>
          <w:lang w:val="es-ES_tradnl"/>
        </w:rPr>
      </w:pPr>
      <w:r w:rsidRPr="00DA094A">
        <w:rPr>
          <w:rFonts w:ascii="Book Antiqua" w:hAnsi="Book Antiqua"/>
          <w:lang w:val="es-ES_tradnl"/>
        </w:rPr>
        <w:t>Matemáticas</w:t>
      </w:r>
    </w:p>
    <w:p w14:paraId="35734FFA"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556"/>
        <w:gridCol w:w="137"/>
        <w:gridCol w:w="1511"/>
        <w:gridCol w:w="824"/>
        <w:gridCol w:w="964"/>
        <w:gridCol w:w="550"/>
        <w:gridCol w:w="987"/>
        <w:gridCol w:w="283"/>
        <w:gridCol w:w="567"/>
        <w:gridCol w:w="1134"/>
        <w:gridCol w:w="330"/>
        <w:gridCol w:w="1513"/>
      </w:tblGrid>
      <w:tr w:rsidR="00420A91" w:rsidRPr="00DA094A" w14:paraId="6C1996CB" w14:textId="77777777" w:rsidTr="003E6DCD">
        <w:tc>
          <w:tcPr>
            <w:tcW w:w="693" w:type="dxa"/>
            <w:gridSpan w:val="2"/>
            <w:shd w:val="clear" w:color="auto" w:fill="B2A1C7" w:themeFill="accent4" w:themeFillTint="99"/>
            <w:vAlign w:val="center"/>
          </w:tcPr>
          <w:p w14:paraId="23D00CC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35" w:type="dxa"/>
            <w:gridSpan w:val="2"/>
            <w:shd w:val="clear" w:color="auto" w:fill="auto"/>
            <w:vAlign w:val="center"/>
          </w:tcPr>
          <w:p w14:paraId="7F87EC49" w14:textId="77777777" w:rsidR="00420A91" w:rsidRPr="00DA094A" w:rsidRDefault="00420A91" w:rsidP="003E6DCD">
            <w:pPr>
              <w:contextualSpacing/>
              <w:jc w:val="center"/>
              <w:rPr>
                <w:rFonts w:ascii="Book Antiqua" w:hAnsi="Book Antiqua"/>
                <w:sz w:val="16"/>
                <w:szCs w:val="16"/>
                <w:lang w:val="es-ES_tradnl"/>
              </w:rPr>
            </w:pPr>
          </w:p>
        </w:tc>
        <w:tc>
          <w:tcPr>
            <w:tcW w:w="1514" w:type="dxa"/>
            <w:gridSpan w:val="2"/>
            <w:shd w:val="clear" w:color="auto" w:fill="B2A1C7" w:themeFill="accent4" w:themeFillTint="99"/>
            <w:vAlign w:val="center"/>
          </w:tcPr>
          <w:p w14:paraId="1C80A83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987" w:type="dxa"/>
            <w:shd w:val="clear" w:color="auto" w:fill="auto"/>
            <w:vAlign w:val="center"/>
          </w:tcPr>
          <w:p w14:paraId="0EC28EB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141</w:t>
            </w:r>
          </w:p>
        </w:tc>
        <w:tc>
          <w:tcPr>
            <w:tcW w:w="2314" w:type="dxa"/>
            <w:gridSpan w:val="4"/>
            <w:shd w:val="clear" w:color="auto" w:fill="B2A1C7" w:themeFill="accent4" w:themeFillTint="99"/>
            <w:vAlign w:val="center"/>
          </w:tcPr>
          <w:p w14:paraId="58E9CD8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513" w:type="dxa"/>
            <w:shd w:val="clear" w:color="auto" w:fill="auto"/>
            <w:vAlign w:val="center"/>
          </w:tcPr>
          <w:p w14:paraId="1C7FC0F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92</w:t>
            </w:r>
          </w:p>
        </w:tc>
      </w:tr>
      <w:tr w:rsidR="00420A91" w:rsidRPr="00DA094A" w14:paraId="5B58CC7C" w14:textId="77777777" w:rsidTr="003E6DCD">
        <w:tc>
          <w:tcPr>
            <w:tcW w:w="556" w:type="dxa"/>
            <w:shd w:val="clear" w:color="auto" w:fill="CCC0D9" w:themeFill="accent4" w:themeFillTint="66"/>
            <w:vAlign w:val="center"/>
          </w:tcPr>
          <w:p w14:paraId="2CBAE14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Eje</w:t>
            </w:r>
          </w:p>
        </w:tc>
        <w:tc>
          <w:tcPr>
            <w:tcW w:w="3436" w:type="dxa"/>
            <w:gridSpan w:val="4"/>
            <w:shd w:val="clear" w:color="auto" w:fill="auto"/>
            <w:vAlign w:val="center"/>
          </w:tcPr>
          <w:p w14:paraId="18607007"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Sentido numérico y pensamiento algebraico</w:t>
            </w:r>
          </w:p>
        </w:tc>
        <w:tc>
          <w:tcPr>
            <w:tcW w:w="2387" w:type="dxa"/>
            <w:gridSpan w:val="4"/>
            <w:shd w:val="clear" w:color="auto" w:fill="CCC0D9" w:themeFill="accent4" w:themeFillTint="66"/>
            <w:vAlign w:val="center"/>
          </w:tcPr>
          <w:p w14:paraId="46B6883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2977" w:type="dxa"/>
            <w:gridSpan w:val="3"/>
            <w:shd w:val="clear" w:color="auto" w:fill="auto"/>
            <w:vAlign w:val="center"/>
          </w:tcPr>
          <w:p w14:paraId="6394B7B7"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Problemas aditivos</w:t>
            </w:r>
          </w:p>
        </w:tc>
      </w:tr>
      <w:tr w:rsidR="00420A91" w:rsidRPr="00DA094A" w14:paraId="48753A5D" w14:textId="77777777" w:rsidTr="003E6DCD">
        <w:tc>
          <w:tcPr>
            <w:tcW w:w="2204" w:type="dxa"/>
            <w:gridSpan w:val="3"/>
            <w:shd w:val="clear" w:color="auto" w:fill="CCC0D9" w:themeFill="accent4" w:themeFillTint="66"/>
            <w:vAlign w:val="center"/>
          </w:tcPr>
          <w:p w14:paraId="78A98530"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4175" w:type="dxa"/>
            <w:gridSpan w:val="6"/>
            <w:shd w:val="clear" w:color="auto" w:fill="CCC0D9" w:themeFill="accent4" w:themeFillTint="66"/>
            <w:vAlign w:val="center"/>
          </w:tcPr>
          <w:p w14:paraId="1A6781F8"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2977" w:type="dxa"/>
            <w:gridSpan w:val="3"/>
            <w:shd w:val="clear" w:color="auto" w:fill="CCC0D9" w:themeFill="accent4" w:themeFillTint="66"/>
            <w:vAlign w:val="center"/>
          </w:tcPr>
          <w:p w14:paraId="0FF1C091"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2659CEB0" w14:textId="77777777" w:rsidTr="003E6DCD">
        <w:tc>
          <w:tcPr>
            <w:tcW w:w="2204" w:type="dxa"/>
            <w:gridSpan w:val="3"/>
            <w:shd w:val="clear" w:color="auto" w:fill="auto"/>
            <w:vAlign w:val="center"/>
          </w:tcPr>
          <w:p w14:paraId="544CEAC2"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Resultados exactos a partir de resultados</w:t>
            </w:r>
          </w:p>
        </w:tc>
        <w:tc>
          <w:tcPr>
            <w:tcW w:w="4175" w:type="dxa"/>
            <w:gridSpan w:val="6"/>
            <w:shd w:val="clear" w:color="auto" w:fill="auto"/>
            <w:vAlign w:val="center"/>
          </w:tcPr>
          <w:p w14:paraId="25D700AD"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eastAsiaTheme="minorHAnsi" w:hAnsi="Book Antiqua" w:cs="HelveticaNeue-Light"/>
                <w:sz w:val="16"/>
                <w:szCs w:val="16"/>
                <w:lang w:val="es-ES_tradnl" w:eastAsia="en-US"/>
              </w:rPr>
              <w:t>Utiliza el cálculo mental para obtener la diferencia de dos números naturales de dos cifras.</w:t>
            </w:r>
          </w:p>
        </w:tc>
        <w:tc>
          <w:tcPr>
            <w:tcW w:w="2977" w:type="dxa"/>
            <w:gridSpan w:val="3"/>
            <w:shd w:val="clear" w:color="auto" w:fill="auto"/>
            <w:vAlign w:val="center"/>
          </w:tcPr>
          <w:p w14:paraId="4441AB6A" w14:textId="77777777" w:rsidR="00420A91" w:rsidRPr="00DA094A" w:rsidRDefault="00420A91" w:rsidP="003E6DCD">
            <w:pPr>
              <w:contextualSpacing/>
              <w:rPr>
                <w:rFonts w:ascii="Book Antiqua" w:hAnsi="Book Antiqua"/>
                <w:sz w:val="16"/>
                <w:szCs w:val="16"/>
                <w:vertAlign w:val="subscript"/>
                <w:lang w:val="es-ES_tradnl"/>
              </w:rPr>
            </w:pPr>
            <w:r w:rsidRPr="00DA094A">
              <w:rPr>
                <w:rFonts w:ascii="Book Antiqua" w:hAnsi="Book Antiqua"/>
                <w:bCs/>
                <w:sz w:val="16"/>
                <w:szCs w:val="16"/>
                <w:lang w:val="es-ES_tradnl"/>
              </w:rPr>
              <w:t>Estimación del resultado de restar cantidades de hasta cuatro cifras, a partir de redondeo de los números.</w:t>
            </w:r>
          </w:p>
        </w:tc>
      </w:tr>
      <w:tr w:rsidR="00420A91" w:rsidRPr="00DA094A" w14:paraId="5DA5FB4D" w14:textId="77777777" w:rsidTr="003E6DCD">
        <w:tc>
          <w:tcPr>
            <w:tcW w:w="6379" w:type="dxa"/>
            <w:gridSpan w:val="9"/>
            <w:vMerge w:val="restart"/>
          </w:tcPr>
          <w:p w14:paraId="5E5AECDC"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613D933B"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Evalúe la comprensión del tema a lo largo de las actividades, a partir de preguntas de análisis e inferencia. </w:t>
            </w:r>
          </w:p>
          <w:p w14:paraId="12461A13" w14:textId="77777777" w:rsidR="00420A91" w:rsidRPr="00DA094A" w:rsidRDefault="00420A91" w:rsidP="003E6DCD">
            <w:pPr>
              <w:widowControl w:val="0"/>
              <w:autoSpaceDE w:val="0"/>
              <w:autoSpaceDN w:val="0"/>
              <w:adjustRightInd w:val="0"/>
              <w:ind w:firstLine="284"/>
              <w:rPr>
                <w:rFonts w:ascii="Book Antiqua" w:hAnsi="Book Antiqua" w:cs="Times"/>
                <w:sz w:val="16"/>
                <w:szCs w:val="16"/>
                <w:lang w:val="es-ES"/>
              </w:rPr>
            </w:pPr>
            <w:r w:rsidRPr="00DA094A">
              <w:rPr>
                <w:rFonts w:ascii="Book Antiqua" w:hAnsi="Book Antiqua" w:cs="Times"/>
                <w:sz w:val="16"/>
                <w:szCs w:val="16"/>
                <w:lang w:val="es-ES"/>
              </w:rPr>
              <w:t xml:space="preserve">Escriba en el pizarrón una suma de un número de cuatro cifras y otro de tres (por ejemplo: 1 298 + 345), y plantee preguntas como: </w:t>
            </w:r>
            <w:r w:rsidRPr="00DA094A">
              <w:rPr>
                <w:rFonts w:ascii="Book Antiqua" w:hAnsi="Book Antiqua" w:cs="Times"/>
                <w:i/>
                <w:iCs/>
                <w:sz w:val="16"/>
                <w:szCs w:val="16"/>
                <w:lang w:val="es-ES"/>
              </w:rPr>
              <w:t xml:space="preserve">¿El resultado es mayor que 1 000? ¿Por qué el resultado lleva un 3 en las unidades? ¿El resultado puede ser menor a 2 en las centenas? ¿Por qué? </w:t>
            </w:r>
            <w:r w:rsidRPr="00DA094A">
              <w:rPr>
                <w:rFonts w:ascii="Book Antiqua" w:hAnsi="Book Antiqua" w:cs="Times"/>
                <w:sz w:val="16"/>
                <w:szCs w:val="16"/>
                <w:lang w:val="es-ES"/>
              </w:rPr>
              <w:t xml:space="preserve">Plantee varios ejercicios similares para que los alumnos analicen las estimaciones. </w:t>
            </w:r>
          </w:p>
          <w:p w14:paraId="26630400"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 xml:space="preserve">Actividades del libro y de la guía. </w:t>
            </w:r>
            <w:r w:rsidRPr="00DA094A">
              <w:rPr>
                <w:rFonts w:ascii="Book Antiqua" w:hAnsi="Book Antiqua" w:cs="Times"/>
                <w:sz w:val="16"/>
                <w:szCs w:val="16"/>
                <w:lang w:val="es-ES"/>
              </w:rPr>
              <w:t xml:space="preserve">Para introducir el tema, se sugiere que alterne el trabajo con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primero con el párrafo de información conceptual de la lección, luego con la actividad de la página 92. </w:t>
            </w:r>
          </w:p>
          <w:p w14:paraId="3F9D3736" w14:textId="77777777" w:rsidR="00420A91" w:rsidRPr="00DA094A" w:rsidRDefault="00420A91" w:rsidP="003E6DCD">
            <w:pPr>
              <w:widowControl w:val="0"/>
              <w:autoSpaceDE w:val="0"/>
              <w:autoSpaceDN w:val="0"/>
              <w:adjustRightInd w:val="0"/>
              <w:ind w:firstLine="284"/>
              <w:rPr>
                <w:rFonts w:ascii="Book Antiqua" w:hAnsi="Book Antiqua" w:cs="Times"/>
                <w:sz w:val="16"/>
                <w:szCs w:val="16"/>
                <w:lang w:val="es-ES"/>
              </w:rPr>
            </w:pPr>
            <w:r w:rsidRPr="00DA094A">
              <w:rPr>
                <w:rFonts w:ascii="Book Antiqua" w:hAnsi="Book Antiqua" w:cs="Times"/>
                <w:sz w:val="16"/>
                <w:szCs w:val="16"/>
                <w:lang w:val="es-ES"/>
              </w:rPr>
              <w:t xml:space="preserve">Al leer el párrafo con información conceptual de la lección en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pregunte: </w:t>
            </w:r>
            <w:r w:rsidRPr="00DA094A">
              <w:rPr>
                <w:rFonts w:ascii="Book Antiqua" w:hAnsi="Book Antiqua" w:cs="Times"/>
                <w:i/>
                <w:iCs/>
                <w:sz w:val="16"/>
                <w:szCs w:val="16"/>
                <w:lang w:val="es-ES"/>
              </w:rPr>
              <w:t xml:space="preserve">¿Cuáles son los nombres de las series del SND? ¿Qué valor posicional se suma primero para deducir que es un número terminado en 0? ¿Qué posición se suma después? ¿Por qué no suman, en este caso, las UM? ¿Cómo se obtiene el 8 de las decenas que está en el resultado? </w:t>
            </w:r>
          </w:p>
          <w:p w14:paraId="0D5BE9D6" w14:textId="77777777" w:rsidR="00420A91" w:rsidRPr="00DA094A" w:rsidRDefault="00420A91" w:rsidP="003E6DCD">
            <w:pPr>
              <w:widowControl w:val="0"/>
              <w:autoSpaceDE w:val="0"/>
              <w:autoSpaceDN w:val="0"/>
              <w:adjustRightInd w:val="0"/>
              <w:ind w:firstLine="284"/>
              <w:rPr>
                <w:rFonts w:ascii="Book Antiqua" w:hAnsi="Book Antiqua" w:cs="Times"/>
                <w:i/>
                <w:iCs/>
                <w:sz w:val="16"/>
                <w:szCs w:val="16"/>
                <w:lang w:val="es-ES"/>
              </w:rPr>
            </w:pPr>
            <w:r w:rsidRPr="00DA094A">
              <w:rPr>
                <w:rFonts w:ascii="Book Antiqua" w:hAnsi="Book Antiqua" w:cs="Times"/>
                <w:sz w:val="16"/>
                <w:szCs w:val="16"/>
                <w:lang w:val="es-ES"/>
              </w:rPr>
              <w:t xml:space="preserve">Al resolver la actividad 2, pregunte: </w:t>
            </w:r>
            <w:r w:rsidRPr="00DA094A">
              <w:rPr>
                <w:rFonts w:ascii="Book Antiqua" w:hAnsi="Book Antiqua" w:cs="Times"/>
                <w:i/>
                <w:iCs/>
                <w:sz w:val="16"/>
                <w:szCs w:val="16"/>
                <w:lang w:val="es-ES"/>
              </w:rPr>
              <w:t xml:space="preserve">¿Es necesario realizar toda la operación en cada caso? ¿En qué operaciones puede encontrarse el resultado sumando únicamente las unidades? ¿En qué casos fue necesario hacer la operación en dos valores posicionales? ¿En qué caso realizaron la operación en más valores posicionales? </w:t>
            </w:r>
          </w:p>
          <w:p w14:paraId="1A267AB4"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Organice al grupo en equipos para que, en una hoja blanca, escriban una suma con tres posibles resultados (uno correcto y dos equivocados). Señale que van a mostrar por turnos la suma y sus posibles resultados, y que ganará un punto el equipo que logre obtener en menos de un minuto el resultado. Cuando terminen, pida al equipo ganador que explique su procedimiento. </w:t>
            </w:r>
          </w:p>
        </w:tc>
        <w:tc>
          <w:tcPr>
            <w:tcW w:w="2977" w:type="dxa"/>
            <w:gridSpan w:val="3"/>
          </w:tcPr>
          <w:p w14:paraId="513E1B90"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56B44ACA"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Hojas blancas</w:t>
            </w:r>
          </w:p>
        </w:tc>
      </w:tr>
      <w:tr w:rsidR="00420A91" w:rsidRPr="00DA094A" w14:paraId="6F56C728" w14:textId="77777777" w:rsidTr="003E6DCD">
        <w:tc>
          <w:tcPr>
            <w:tcW w:w="6379" w:type="dxa"/>
            <w:gridSpan w:val="9"/>
            <w:vMerge/>
          </w:tcPr>
          <w:p w14:paraId="43A6A399" w14:textId="77777777" w:rsidR="00420A91" w:rsidRPr="00DA094A" w:rsidRDefault="00420A91" w:rsidP="003E6DCD">
            <w:pPr>
              <w:contextualSpacing/>
              <w:rPr>
                <w:rFonts w:ascii="Book Antiqua" w:hAnsi="Book Antiqua"/>
                <w:sz w:val="16"/>
                <w:szCs w:val="16"/>
                <w:lang w:val="es-ES_tradnl"/>
              </w:rPr>
            </w:pPr>
          </w:p>
        </w:tc>
        <w:tc>
          <w:tcPr>
            <w:tcW w:w="2977" w:type="dxa"/>
            <w:gridSpan w:val="3"/>
          </w:tcPr>
          <w:p w14:paraId="6ADEEA43"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04CE09B3" w14:textId="77777777" w:rsidR="00420A91" w:rsidRPr="00DA094A" w:rsidRDefault="00420A91" w:rsidP="003E6DCD">
            <w:pPr>
              <w:contextualSpacing/>
              <w:rPr>
                <w:rFonts w:ascii="Book Antiqua" w:hAnsi="Book Antiqua"/>
                <w:b/>
                <w:sz w:val="16"/>
                <w:szCs w:val="16"/>
                <w:lang w:val="es-ES_tradnl"/>
              </w:rPr>
            </w:pPr>
          </w:p>
        </w:tc>
      </w:tr>
      <w:tr w:rsidR="00420A91" w:rsidRPr="00DA094A" w14:paraId="3A436E7C" w14:textId="77777777" w:rsidTr="003E6DCD">
        <w:tc>
          <w:tcPr>
            <w:tcW w:w="6379" w:type="dxa"/>
            <w:gridSpan w:val="9"/>
            <w:vMerge/>
          </w:tcPr>
          <w:p w14:paraId="6F232D09" w14:textId="77777777" w:rsidR="00420A91" w:rsidRPr="00DA094A" w:rsidRDefault="00420A91" w:rsidP="003E6DCD">
            <w:pPr>
              <w:contextualSpacing/>
              <w:rPr>
                <w:rFonts w:ascii="Book Antiqua" w:hAnsi="Book Antiqua"/>
                <w:sz w:val="16"/>
                <w:szCs w:val="16"/>
                <w:lang w:val="es-ES_tradnl"/>
              </w:rPr>
            </w:pPr>
          </w:p>
        </w:tc>
        <w:tc>
          <w:tcPr>
            <w:tcW w:w="2977" w:type="dxa"/>
            <w:gridSpan w:val="3"/>
          </w:tcPr>
          <w:p w14:paraId="33839480"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59E4D16F" w14:textId="77777777" w:rsidR="00420A91" w:rsidRPr="00DA094A" w:rsidRDefault="00420A91" w:rsidP="003E6DCD">
            <w:pPr>
              <w:contextualSpacing/>
              <w:rPr>
                <w:rFonts w:ascii="Book Antiqua" w:hAnsi="Book Antiqua"/>
                <w:b/>
                <w:sz w:val="16"/>
                <w:szCs w:val="16"/>
                <w:lang w:val="es-ES_tradnl"/>
              </w:rPr>
            </w:pPr>
          </w:p>
        </w:tc>
      </w:tr>
      <w:tr w:rsidR="00420A91" w:rsidRPr="00DA094A" w14:paraId="37437F17" w14:textId="77777777" w:rsidTr="003E6DCD">
        <w:tc>
          <w:tcPr>
            <w:tcW w:w="9356" w:type="dxa"/>
            <w:gridSpan w:val="12"/>
            <w:shd w:val="clear" w:color="auto" w:fill="B2A1C7" w:themeFill="accent4" w:themeFillTint="99"/>
            <w:vAlign w:val="center"/>
          </w:tcPr>
          <w:p w14:paraId="47F258B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57BD53F0" w14:textId="77777777" w:rsidTr="003E6DCD">
        <w:tc>
          <w:tcPr>
            <w:tcW w:w="5812" w:type="dxa"/>
            <w:gridSpan w:val="8"/>
            <w:vAlign w:val="center"/>
          </w:tcPr>
          <w:p w14:paraId="336F57D1"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5188CB2F"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eastAsiaTheme="minorHAnsi" w:hAnsi="Book Antiqua" w:cs="HelveticaNeue"/>
                <w:sz w:val="16"/>
                <w:szCs w:val="16"/>
                <w:lang w:val="es-ES_tradnl" w:eastAsia="en-US"/>
              </w:rPr>
              <w:t>Resuelve problemas que impliquen sumar o restar números naturales, utilizando los algoritmos convencionales.</w:t>
            </w:r>
          </w:p>
        </w:tc>
        <w:tc>
          <w:tcPr>
            <w:tcW w:w="1701" w:type="dxa"/>
            <w:gridSpan w:val="2"/>
          </w:tcPr>
          <w:p w14:paraId="07E7B740"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Momentos</w:t>
            </w:r>
          </w:p>
          <w:p w14:paraId="5F6DB850"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Durante la semana</w:t>
            </w:r>
          </w:p>
        </w:tc>
        <w:tc>
          <w:tcPr>
            <w:tcW w:w="1843" w:type="dxa"/>
            <w:gridSpan w:val="2"/>
          </w:tcPr>
          <w:p w14:paraId="0F44B965"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5A89137C"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sz w:val="16"/>
                <w:szCs w:val="16"/>
                <w:lang w:val="es-ES_tradnl"/>
              </w:rPr>
              <w:t>Preguntas sobre el procedimiento</w:t>
            </w:r>
          </w:p>
        </w:tc>
      </w:tr>
    </w:tbl>
    <w:p w14:paraId="1549FA81" w14:textId="77777777" w:rsidR="00420A91" w:rsidRPr="00DA094A" w:rsidRDefault="00420A91" w:rsidP="00420A91">
      <w:pPr>
        <w:rPr>
          <w:rFonts w:ascii="Book Antiqua" w:hAnsi="Book Antiqua" w:cs="Book Antiqua"/>
          <w:sz w:val="16"/>
          <w:szCs w:val="16"/>
          <w:lang w:val="es-ES_tradnl"/>
        </w:rPr>
      </w:pPr>
    </w:p>
    <w:p w14:paraId="521BD1F2" w14:textId="77777777" w:rsidR="00420A91" w:rsidRPr="00DA094A" w:rsidRDefault="00420A91" w:rsidP="00420A91">
      <w:pPr>
        <w:rPr>
          <w:rFonts w:ascii="Book Antiqua" w:hAnsi="Book Antiqua" w:cs="Book Antiqua"/>
          <w:sz w:val="16"/>
          <w:szCs w:val="16"/>
          <w:lang w:val="es-ES_tradnl"/>
        </w:rPr>
      </w:pPr>
    </w:p>
    <w:p w14:paraId="10521BC4" w14:textId="77777777" w:rsidR="00420A91" w:rsidRPr="00DA094A" w:rsidRDefault="00420A91" w:rsidP="00420A91">
      <w:pPr>
        <w:rPr>
          <w:rFonts w:ascii="Book Antiqua" w:hAnsi="Book Antiqua" w:cs="Book Antiqua"/>
          <w:sz w:val="16"/>
          <w:szCs w:val="16"/>
          <w:lang w:val="es-ES_tradnl"/>
        </w:rPr>
      </w:pPr>
    </w:p>
    <w:p w14:paraId="38FFE26E" w14:textId="77777777" w:rsidR="00420A91" w:rsidRPr="00DA094A" w:rsidRDefault="00420A91" w:rsidP="00420A91">
      <w:pPr>
        <w:rPr>
          <w:rFonts w:ascii="Book Antiqua" w:hAnsi="Book Antiqua" w:cs="Book Antiqua"/>
          <w:sz w:val="16"/>
          <w:szCs w:val="16"/>
          <w:lang w:val="es-ES_tradnl"/>
        </w:rPr>
      </w:pPr>
    </w:p>
    <w:p w14:paraId="4B9E6097" w14:textId="77777777" w:rsidR="00420A91" w:rsidRPr="00DA094A" w:rsidRDefault="00420A91" w:rsidP="00420A91">
      <w:pPr>
        <w:rPr>
          <w:rFonts w:ascii="Book Antiqua" w:hAnsi="Book Antiqua" w:cs="Book Antiqua"/>
          <w:sz w:val="16"/>
          <w:szCs w:val="16"/>
          <w:lang w:val="es-ES_tradnl"/>
        </w:rPr>
      </w:pPr>
    </w:p>
    <w:p w14:paraId="15EC5767" w14:textId="77777777" w:rsidR="00420A91" w:rsidRPr="00DA094A" w:rsidRDefault="00420A91" w:rsidP="00420A91">
      <w:pPr>
        <w:rPr>
          <w:rFonts w:ascii="Book Antiqua" w:hAnsi="Book Antiqua" w:cs="Book Antiqua"/>
          <w:sz w:val="16"/>
          <w:szCs w:val="16"/>
          <w:lang w:val="es-ES_tradnl"/>
        </w:rPr>
      </w:pPr>
    </w:p>
    <w:p w14:paraId="26E1B607" w14:textId="77777777" w:rsidR="00420A91" w:rsidRPr="00DA094A" w:rsidRDefault="00420A91" w:rsidP="00420A91">
      <w:pPr>
        <w:rPr>
          <w:rFonts w:ascii="Book Antiqua" w:hAnsi="Book Antiqua" w:cs="Book Antiqua"/>
          <w:sz w:val="16"/>
          <w:szCs w:val="16"/>
          <w:lang w:val="es-ES_tradnl"/>
        </w:rPr>
      </w:pPr>
    </w:p>
    <w:p w14:paraId="3C10F971" w14:textId="77777777" w:rsidR="00420A91" w:rsidRPr="00DA094A" w:rsidRDefault="00420A91" w:rsidP="00420A91">
      <w:pPr>
        <w:rPr>
          <w:rFonts w:ascii="Book Antiqua" w:hAnsi="Book Antiqua" w:cs="Book Antiqua"/>
          <w:sz w:val="16"/>
          <w:szCs w:val="16"/>
          <w:lang w:val="es-ES_tradnl"/>
        </w:rPr>
      </w:pPr>
    </w:p>
    <w:p w14:paraId="2A005C09" w14:textId="77777777" w:rsidR="00420A91" w:rsidRPr="00DA094A" w:rsidRDefault="00420A91" w:rsidP="00420A91">
      <w:pPr>
        <w:rPr>
          <w:rFonts w:ascii="Book Antiqua" w:hAnsi="Book Antiqua"/>
          <w:b/>
          <w:lang w:val="es-ES_tradnl"/>
        </w:rPr>
      </w:pPr>
      <w:r w:rsidRPr="00DA094A">
        <w:rPr>
          <w:rFonts w:ascii="Book Antiqua" w:hAnsi="Book Antiqua"/>
          <w:b/>
          <w:lang w:val="es-ES_tradnl"/>
        </w:rPr>
        <w:br w:type="page"/>
      </w:r>
    </w:p>
    <w:p w14:paraId="6AD79285"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20</w:t>
      </w:r>
    </w:p>
    <w:p w14:paraId="6B1CDC91" w14:textId="77777777" w:rsidR="00420A91" w:rsidRPr="00DA094A" w:rsidRDefault="00420A91" w:rsidP="00420A91">
      <w:pPr>
        <w:rPr>
          <w:rFonts w:ascii="Book Antiqua" w:hAnsi="Book Antiqua"/>
          <w:lang w:val="es-ES_tradnl"/>
        </w:rPr>
      </w:pPr>
      <w:r w:rsidRPr="00DA094A">
        <w:rPr>
          <w:rFonts w:ascii="Book Antiqua" w:hAnsi="Book Antiqua"/>
          <w:lang w:val="es-ES_tradnl"/>
        </w:rPr>
        <w:t>Ciencias Naturales</w:t>
      </w:r>
    </w:p>
    <w:p w14:paraId="4D46A860"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3"/>
        <w:gridCol w:w="138"/>
        <w:gridCol w:w="412"/>
        <w:gridCol w:w="1785"/>
        <w:gridCol w:w="1513"/>
        <w:gridCol w:w="138"/>
        <w:gridCol w:w="1103"/>
        <w:gridCol w:w="1238"/>
        <w:gridCol w:w="823"/>
        <w:gridCol w:w="1513"/>
      </w:tblGrid>
      <w:tr w:rsidR="00420A91" w:rsidRPr="00DA094A" w14:paraId="50098F7B" w14:textId="77777777" w:rsidTr="003E6DCD">
        <w:tc>
          <w:tcPr>
            <w:tcW w:w="709" w:type="dxa"/>
            <w:shd w:val="clear" w:color="auto" w:fill="B2A1C7" w:themeFill="accent4" w:themeFillTint="99"/>
            <w:vAlign w:val="center"/>
          </w:tcPr>
          <w:p w14:paraId="2AB654E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410" w:type="dxa"/>
            <w:gridSpan w:val="3"/>
            <w:shd w:val="clear" w:color="auto" w:fill="auto"/>
            <w:vAlign w:val="center"/>
          </w:tcPr>
          <w:p w14:paraId="2FE3D638" w14:textId="77777777" w:rsidR="00420A91" w:rsidRPr="00DA094A" w:rsidRDefault="00420A91" w:rsidP="003E6DCD">
            <w:pPr>
              <w:contextualSpacing/>
              <w:jc w:val="center"/>
              <w:rPr>
                <w:rFonts w:ascii="Book Antiqua" w:hAnsi="Book Antiqua"/>
                <w:sz w:val="16"/>
                <w:szCs w:val="16"/>
                <w:lang w:val="es-ES_tradnl"/>
              </w:rPr>
            </w:pPr>
          </w:p>
        </w:tc>
        <w:tc>
          <w:tcPr>
            <w:tcW w:w="1701" w:type="dxa"/>
            <w:gridSpan w:val="2"/>
            <w:shd w:val="clear" w:color="auto" w:fill="B2A1C7" w:themeFill="accent4" w:themeFillTint="99"/>
            <w:vAlign w:val="center"/>
          </w:tcPr>
          <w:p w14:paraId="529DF3F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134" w:type="dxa"/>
            <w:shd w:val="clear" w:color="auto" w:fill="auto"/>
            <w:vAlign w:val="center"/>
          </w:tcPr>
          <w:p w14:paraId="10A436F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218</w:t>
            </w:r>
          </w:p>
        </w:tc>
        <w:tc>
          <w:tcPr>
            <w:tcW w:w="2126" w:type="dxa"/>
            <w:gridSpan w:val="2"/>
            <w:shd w:val="clear" w:color="auto" w:fill="B2A1C7" w:themeFill="accent4" w:themeFillTint="99"/>
            <w:vAlign w:val="center"/>
          </w:tcPr>
          <w:p w14:paraId="06DDC0C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559" w:type="dxa"/>
            <w:shd w:val="clear" w:color="auto" w:fill="auto"/>
            <w:vAlign w:val="center"/>
          </w:tcPr>
          <w:p w14:paraId="043A6A38" w14:textId="77777777" w:rsidR="00420A91" w:rsidRPr="00DA094A" w:rsidRDefault="00420A91" w:rsidP="003E6DCD">
            <w:pPr>
              <w:contextualSpacing/>
              <w:jc w:val="center"/>
              <w:rPr>
                <w:rFonts w:ascii="Book Antiqua" w:hAnsi="Book Antiqua"/>
                <w:sz w:val="16"/>
                <w:szCs w:val="16"/>
                <w:lang w:val="es-ES_tradnl"/>
              </w:rPr>
            </w:pPr>
          </w:p>
        </w:tc>
      </w:tr>
      <w:tr w:rsidR="00420A91" w:rsidRPr="00DA094A" w14:paraId="5AD18354" w14:textId="77777777" w:rsidTr="003E6DCD">
        <w:tc>
          <w:tcPr>
            <w:tcW w:w="851" w:type="dxa"/>
            <w:gridSpan w:val="2"/>
            <w:shd w:val="clear" w:color="auto" w:fill="CCC0D9" w:themeFill="accent4" w:themeFillTint="66"/>
            <w:vAlign w:val="center"/>
          </w:tcPr>
          <w:p w14:paraId="19D230C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3969" w:type="dxa"/>
            <w:gridSpan w:val="4"/>
            <w:shd w:val="clear" w:color="auto" w:fill="auto"/>
            <w:vAlign w:val="center"/>
          </w:tcPr>
          <w:p w14:paraId="2FA747D9"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Propiedades y transformaciones de los materiales</w:t>
            </w:r>
          </w:p>
        </w:tc>
        <w:tc>
          <w:tcPr>
            <w:tcW w:w="1134" w:type="dxa"/>
            <w:shd w:val="clear" w:color="auto" w:fill="CCC0D9" w:themeFill="accent4" w:themeFillTint="66"/>
            <w:vAlign w:val="center"/>
          </w:tcPr>
          <w:p w14:paraId="3F7C10B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3685" w:type="dxa"/>
            <w:gridSpan w:val="3"/>
            <w:shd w:val="clear" w:color="auto" w:fill="auto"/>
            <w:vAlign w:val="center"/>
          </w:tcPr>
          <w:p w14:paraId="159A483A"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¿Qué y cómo son las mezclas?</w:t>
            </w:r>
          </w:p>
        </w:tc>
      </w:tr>
      <w:tr w:rsidR="00420A91" w:rsidRPr="00DA094A" w14:paraId="5D2CE6AF" w14:textId="77777777" w:rsidTr="003E6DCD">
        <w:tc>
          <w:tcPr>
            <w:tcW w:w="1276" w:type="dxa"/>
            <w:gridSpan w:val="3"/>
            <w:shd w:val="clear" w:color="auto" w:fill="CCC0D9" w:themeFill="accent4" w:themeFillTint="66"/>
            <w:vAlign w:val="center"/>
          </w:tcPr>
          <w:p w14:paraId="32A81870"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4678" w:type="dxa"/>
            <w:gridSpan w:val="4"/>
            <w:shd w:val="clear" w:color="auto" w:fill="CCC0D9" w:themeFill="accent4" w:themeFillTint="66"/>
            <w:vAlign w:val="center"/>
          </w:tcPr>
          <w:p w14:paraId="75BE623E"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685" w:type="dxa"/>
            <w:gridSpan w:val="3"/>
            <w:shd w:val="clear" w:color="auto" w:fill="CCC0D9" w:themeFill="accent4" w:themeFillTint="66"/>
            <w:vAlign w:val="center"/>
          </w:tcPr>
          <w:p w14:paraId="23CBD165"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1EB21978" w14:textId="77777777" w:rsidTr="003E6DCD">
        <w:trPr>
          <w:trHeight w:val="773"/>
        </w:trPr>
        <w:tc>
          <w:tcPr>
            <w:tcW w:w="1276" w:type="dxa"/>
            <w:gridSpan w:val="3"/>
            <w:shd w:val="clear" w:color="auto" w:fill="auto"/>
            <w:vAlign w:val="center"/>
          </w:tcPr>
          <w:p w14:paraId="1E9A9CFF"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Mezclas</w:t>
            </w:r>
          </w:p>
        </w:tc>
        <w:tc>
          <w:tcPr>
            <w:tcW w:w="4678" w:type="dxa"/>
            <w:gridSpan w:val="4"/>
            <w:shd w:val="clear" w:color="auto" w:fill="auto"/>
            <w:vAlign w:val="center"/>
          </w:tcPr>
          <w:p w14:paraId="2C8598D0" w14:textId="77777777" w:rsidR="00420A91" w:rsidRPr="00DA094A" w:rsidRDefault="00420A91" w:rsidP="003E6DCD">
            <w:pPr>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Identifica que una mezcla está formada por diversos materiales en diferentes proporciones.</w:t>
            </w:r>
          </w:p>
        </w:tc>
        <w:tc>
          <w:tcPr>
            <w:tcW w:w="3685" w:type="dxa"/>
            <w:gridSpan w:val="3"/>
            <w:shd w:val="clear" w:color="auto" w:fill="auto"/>
            <w:vAlign w:val="center"/>
          </w:tcPr>
          <w:p w14:paraId="1C44238E" w14:textId="77777777" w:rsidR="00420A91" w:rsidRPr="00DA094A" w:rsidRDefault="00420A91" w:rsidP="00420A91">
            <w:pPr>
              <w:pStyle w:val="Prrafodelista"/>
              <w:widowControl w:val="0"/>
              <w:numPr>
                <w:ilvl w:val="0"/>
                <w:numId w:val="187"/>
              </w:numPr>
              <w:autoSpaceDE w:val="0"/>
              <w:autoSpaceDN w:val="0"/>
              <w:adjustRightInd w:val="0"/>
              <w:ind w:left="176"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Experimentación con mezclas de materiales de uso común (agua y arena, agua y aceite, semillas y clips).</w:t>
            </w:r>
          </w:p>
          <w:p w14:paraId="7D14B6B4" w14:textId="77777777" w:rsidR="00420A91" w:rsidRPr="00DA094A" w:rsidRDefault="00420A91" w:rsidP="00420A91">
            <w:pPr>
              <w:pStyle w:val="Prrafodelista"/>
              <w:widowControl w:val="0"/>
              <w:numPr>
                <w:ilvl w:val="0"/>
                <w:numId w:val="187"/>
              </w:numPr>
              <w:autoSpaceDE w:val="0"/>
              <w:autoSpaceDN w:val="0"/>
              <w:adjustRightInd w:val="0"/>
              <w:ind w:left="176"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Incorporación de diversos materiales para la formación de mezclas.</w:t>
            </w:r>
          </w:p>
        </w:tc>
      </w:tr>
      <w:tr w:rsidR="00420A91" w:rsidRPr="00DA094A" w14:paraId="2C695D48" w14:textId="77777777" w:rsidTr="003E6DCD">
        <w:tc>
          <w:tcPr>
            <w:tcW w:w="5954" w:type="dxa"/>
            <w:gridSpan w:val="7"/>
            <w:vMerge w:val="restart"/>
          </w:tcPr>
          <w:p w14:paraId="3187D0A9"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425CA27C"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Comente que cuando a un montón de cal o de cemento se le agrega un poco de agua, se forma una sustancia densa que ya no es ni el polvo ni el agua, sino algo distinto que es la </w:t>
            </w:r>
            <w:r w:rsidRPr="00DA094A">
              <w:rPr>
                <w:rFonts w:ascii="Book Antiqua" w:hAnsi="Book Antiqua" w:cs="Times"/>
                <w:i/>
                <w:iCs/>
                <w:sz w:val="16"/>
                <w:szCs w:val="16"/>
                <w:lang w:val="es-ES"/>
              </w:rPr>
              <w:t xml:space="preserve">mezcla </w:t>
            </w:r>
            <w:r w:rsidRPr="00DA094A">
              <w:rPr>
                <w:rFonts w:ascii="Book Antiqua" w:hAnsi="Book Antiqua" w:cs="Times"/>
                <w:sz w:val="16"/>
                <w:szCs w:val="16"/>
                <w:lang w:val="es-ES"/>
              </w:rPr>
              <w:t xml:space="preserve">de ambos, y que la cantidad de los componentes afecta sus propiedades. Si es posible, demuéstrelo en clase, agregando también un poco de cal o de cemento a un balde con agua. </w:t>
            </w:r>
          </w:p>
          <w:p w14:paraId="76D246A3"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Ya que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no desarrolla el tema, trabaje éste en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Al terminar, condúzcalos para que distingan entre las mezclas cuyos componentes son fácilmente distinguibles (las ensaladas y los cocteles) y las que no. A partir de esto, distinga entre mezclas heterogéneas (componentes identificables a la vista) y homogéneas (componentes no identificables a la vista). </w:t>
            </w:r>
          </w:p>
          <w:p w14:paraId="7BECC203"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Guíe a los alumnos para que, en equipos, experimenten mezclando distintos materiales, como los propuestos, y al final digan si las mezclas son homogéneas o heterogéneas. </w:t>
            </w:r>
          </w:p>
          <w:p w14:paraId="44DBF562"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554E17">
              <w:rPr>
                <w:rFonts w:ascii="Book Antiqua" w:hAnsi="Book Antiqua" w:cs="Times"/>
                <w:b/>
                <w:bCs/>
                <w:color w:val="5F497A" w:themeColor="accent4" w:themeShade="BF"/>
                <w:sz w:val="16"/>
                <w:szCs w:val="16"/>
                <w:lang w:val="es-ES"/>
              </w:rPr>
              <w:t xml:space="preserve">Actividades de cierre. </w:t>
            </w:r>
            <w:r w:rsidRPr="00DA094A">
              <w:rPr>
                <w:rFonts w:ascii="Book Antiqua" w:hAnsi="Book Antiqua" w:cs="Times"/>
                <w:sz w:val="16"/>
                <w:szCs w:val="16"/>
                <w:lang w:val="es-ES"/>
              </w:rPr>
              <w:t xml:space="preserve">Solicite a los alumnos que escriban un reporte escrito de alguna mezcla, puede ser algún platillo o bebida. Deben mencionar si es una mezcla, qué elementos la componen y si es homogénea o heterogénea. Evalúe con este trabajo el aprendizaje de los alumnos. </w:t>
            </w:r>
          </w:p>
        </w:tc>
        <w:tc>
          <w:tcPr>
            <w:tcW w:w="3685" w:type="dxa"/>
            <w:gridSpan w:val="3"/>
          </w:tcPr>
          <w:p w14:paraId="45619A0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4C5EC7D3" w14:textId="77777777" w:rsidR="00420A91" w:rsidRPr="00DA094A" w:rsidRDefault="00420A91" w:rsidP="00420A91">
            <w:pPr>
              <w:pStyle w:val="Prrafodelista"/>
              <w:numPr>
                <w:ilvl w:val="0"/>
                <w:numId w:val="188"/>
              </w:numPr>
              <w:ind w:left="176" w:hanging="142"/>
              <w:rPr>
                <w:rFonts w:ascii="Book Antiqua" w:hAnsi="Book Antiqua"/>
                <w:sz w:val="16"/>
                <w:szCs w:val="16"/>
                <w:lang w:val="es-ES_tradnl"/>
              </w:rPr>
            </w:pPr>
            <w:r w:rsidRPr="00DA094A">
              <w:rPr>
                <w:rFonts w:ascii="Book Antiqua" w:hAnsi="Book Antiqua"/>
                <w:sz w:val="16"/>
                <w:szCs w:val="16"/>
                <w:lang w:val="es-ES_tradnl"/>
              </w:rPr>
              <w:t>Agua</w:t>
            </w:r>
          </w:p>
          <w:p w14:paraId="6B24B5DA" w14:textId="77777777" w:rsidR="00420A91" w:rsidRPr="00DA094A" w:rsidRDefault="00420A91" w:rsidP="00420A91">
            <w:pPr>
              <w:pStyle w:val="Prrafodelista"/>
              <w:numPr>
                <w:ilvl w:val="0"/>
                <w:numId w:val="188"/>
              </w:numPr>
              <w:ind w:left="176" w:hanging="142"/>
              <w:rPr>
                <w:rFonts w:ascii="Book Antiqua" w:hAnsi="Book Antiqua"/>
                <w:sz w:val="16"/>
                <w:szCs w:val="16"/>
                <w:lang w:val="es-ES_tradnl"/>
              </w:rPr>
            </w:pPr>
            <w:r w:rsidRPr="00DA094A">
              <w:rPr>
                <w:rFonts w:ascii="Book Antiqua" w:hAnsi="Book Antiqua"/>
                <w:sz w:val="16"/>
                <w:szCs w:val="16"/>
                <w:lang w:val="es-ES_tradnl"/>
              </w:rPr>
              <w:t>Arena</w:t>
            </w:r>
          </w:p>
          <w:p w14:paraId="7A6161FB" w14:textId="77777777" w:rsidR="00420A91" w:rsidRPr="00DA094A" w:rsidRDefault="00420A91" w:rsidP="00420A91">
            <w:pPr>
              <w:pStyle w:val="Prrafodelista"/>
              <w:numPr>
                <w:ilvl w:val="0"/>
                <w:numId w:val="188"/>
              </w:numPr>
              <w:ind w:left="176" w:hanging="142"/>
              <w:rPr>
                <w:rFonts w:ascii="Book Antiqua" w:hAnsi="Book Antiqua"/>
                <w:sz w:val="16"/>
                <w:szCs w:val="16"/>
                <w:lang w:val="es-ES_tradnl"/>
              </w:rPr>
            </w:pPr>
            <w:r w:rsidRPr="00DA094A">
              <w:rPr>
                <w:rFonts w:ascii="Book Antiqua" w:hAnsi="Book Antiqua"/>
                <w:sz w:val="16"/>
                <w:szCs w:val="16"/>
                <w:lang w:val="es-ES_tradnl"/>
              </w:rPr>
              <w:t>Aceite</w:t>
            </w:r>
          </w:p>
          <w:p w14:paraId="04F8C8B5" w14:textId="77777777" w:rsidR="00420A91" w:rsidRPr="00DA094A" w:rsidRDefault="00420A91" w:rsidP="00420A91">
            <w:pPr>
              <w:pStyle w:val="Prrafodelista"/>
              <w:numPr>
                <w:ilvl w:val="0"/>
                <w:numId w:val="188"/>
              </w:numPr>
              <w:ind w:left="176" w:hanging="142"/>
              <w:rPr>
                <w:rFonts w:ascii="Book Antiqua" w:hAnsi="Book Antiqua"/>
                <w:sz w:val="16"/>
                <w:szCs w:val="16"/>
                <w:lang w:val="es-ES_tradnl"/>
              </w:rPr>
            </w:pPr>
            <w:r w:rsidRPr="00DA094A">
              <w:rPr>
                <w:rFonts w:ascii="Book Antiqua" w:hAnsi="Book Antiqua"/>
                <w:sz w:val="16"/>
                <w:szCs w:val="16"/>
                <w:lang w:val="es-ES_tradnl"/>
              </w:rPr>
              <w:t>Semillas</w:t>
            </w:r>
          </w:p>
          <w:p w14:paraId="5738783B" w14:textId="77777777" w:rsidR="00420A91" w:rsidRPr="00DA094A" w:rsidRDefault="00420A91" w:rsidP="00420A91">
            <w:pPr>
              <w:pStyle w:val="Prrafodelista"/>
              <w:numPr>
                <w:ilvl w:val="0"/>
                <w:numId w:val="188"/>
              </w:numPr>
              <w:ind w:left="176" w:hanging="142"/>
              <w:rPr>
                <w:rFonts w:ascii="Book Antiqua" w:hAnsi="Book Antiqua"/>
                <w:b/>
                <w:sz w:val="16"/>
                <w:szCs w:val="16"/>
                <w:lang w:val="es-ES_tradnl"/>
              </w:rPr>
            </w:pPr>
            <w:r w:rsidRPr="00DA094A">
              <w:rPr>
                <w:rFonts w:ascii="Book Antiqua" w:hAnsi="Book Antiqua"/>
                <w:sz w:val="16"/>
                <w:szCs w:val="16"/>
                <w:lang w:val="es-ES_tradnl"/>
              </w:rPr>
              <w:t>Clips</w:t>
            </w:r>
          </w:p>
        </w:tc>
      </w:tr>
      <w:tr w:rsidR="00420A91" w:rsidRPr="00DA094A" w14:paraId="0444EA72" w14:textId="77777777" w:rsidTr="003E6DCD">
        <w:tc>
          <w:tcPr>
            <w:tcW w:w="5954" w:type="dxa"/>
            <w:gridSpan w:val="7"/>
            <w:vMerge/>
          </w:tcPr>
          <w:p w14:paraId="612C5192" w14:textId="77777777" w:rsidR="00420A91" w:rsidRPr="00DA094A" w:rsidRDefault="00420A91" w:rsidP="003E6DCD">
            <w:pPr>
              <w:rPr>
                <w:rFonts w:ascii="Book Antiqua" w:hAnsi="Book Antiqua"/>
                <w:sz w:val="16"/>
                <w:szCs w:val="16"/>
                <w:lang w:val="es-ES_tradnl"/>
              </w:rPr>
            </w:pPr>
          </w:p>
        </w:tc>
        <w:tc>
          <w:tcPr>
            <w:tcW w:w="3685" w:type="dxa"/>
            <w:gridSpan w:val="3"/>
          </w:tcPr>
          <w:p w14:paraId="7C4233A3"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12C4001C" w14:textId="77777777" w:rsidR="00420A91" w:rsidRPr="00DA094A" w:rsidRDefault="00420A91" w:rsidP="003E6DCD">
            <w:pPr>
              <w:widowControl w:val="0"/>
              <w:autoSpaceDE w:val="0"/>
              <w:autoSpaceDN w:val="0"/>
              <w:adjustRightInd w:val="0"/>
              <w:rPr>
                <w:rFonts w:ascii="Book Antiqua" w:hAnsi="Book Antiqua"/>
                <w:b/>
                <w:sz w:val="16"/>
                <w:szCs w:val="16"/>
                <w:lang w:val="es-ES_tradnl"/>
              </w:rPr>
            </w:pPr>
          </w:p>
        </w:tc>
      </w:tr>
      <w:tr w:rsidR="00420A91" w:rsidRPr="00DA094A" w14:paraId="14EF6CD7" w14:textId="77777777" w:rsidTr="003E6DCD">
        <w:tc>
          <w:tcPr>
            <w:tcW w:w="5954" w:type="dxa"/>
            <w:gridSpan w:val="7"/>
            <w:vMerge/>
          </w:tcPr>
          <w:p w14:paraId="62E2DAB3" w14:textId="77777777" w:rsidR="00420A91" w:rsidRPr="00DA094A" w:rsidRDefault="00420A91" w:rsidP="003E6DCD">
            <w:pPr>
              <w:rPr>
                <w:rFonts w:ascii="Book Antiqua" w:hAnsi="Book Antiqua"/>
                <w:sz w:val="16"/>
                <w:szCs w:val="16"/>
                <w:lang w:val="es-ES_tradnl"/>
              </w:rPr>
            </w:pPr>
          </w:p>
        </w:tc>
        <w:tc>
          <w:tcPr>
            <w:tcW w:w="3685" w:type="dxa"/>
            <w:gridSpan w:val="3"/>
          </w:tcPr>
          <w:p w14:paraId="33ECE33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21D574D2" w14:textId="77777777" w:rsidR="00420A91" w:rsidRPr="00DA094A" w:rsidRDefault="00420A91" w:rsidP="003E6DCD">
            <w:pPr>
              <w:rPr>
                <w:rFonts w:ascii="Book Antiqua" w:hAnsi="Book Antiqua"/>
                <w:b/>
                <w:sz w:val="16"/>
                <w:szCs w:val="16"/>
                <w:lang w:val="es-ES_tradnl"/>
              </w:rPr>
            </w:pPr>
          </w:p>
        </w:tc>
      </w:tr>
      <w:tr w:rsidR="00420A91" w:rsidRPr="00DA094A" w14:paraId="6D925F57" w14:textId="77777777" w:rsidTr="003E6DCD">
        <w:tc>
          <w:tcPr>
            <w:tcW w:w="9639" w:type="dxa"/>
            <w:gridSpan w:val="10"/>
            <w:shd w:val="clear" w:color="auto" w:fill="B2A1C7" w:themeFill="accent4" w:themeFillTint="99"/>
            <w:vAlign w:val="center"/>
          </w:tcPr>
          <w:p w14:paraId="402F31B2"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3BE28FEA" w14:textId="77777777" w:rsidTr="003E6DCD">
        <w:trPr>
          <w:trHeight w:val="489"/>
        </w:trPr>
        <w:tc>
          <w:tcPr>
            <w:tcW w:w="4678" w:type="dxa"/>
            <w:gridSpan w:val="5"/>
          </w:tcPr>
          <w:p w14:paraId="2360791B"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4712B4E2" w14:textId="77777777" w:rsidR="00420A91" w:rsidRPr="00DA094A" w:rsidRDefault="00420A91" w:rsidP="003E6DCD">
            <w:pPr>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Identifica que una mezcla está formada por diversos materiales en diferentes proporciones.</w:t>
            </w:r>
          </w:p>
        </w:tc>
        <w:tc>
          <w:tcPr>
            <w:tcW w:w="2552" w:type="dxa"/>
            <w:gridSpan w:val="3"/>
          </w:tcPr>
          <w:p w14:paraId="33B2252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54484E51"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2409" w:type="dxa"/>
            <w:gridSpan w:val="2"/>
          </w:tcPr>
          <w:p w14:paraId="74F14AA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67C9983F"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Portafolio de evidencias</w:t>
            </w:r>
          </w:p>
        </w:tc>
      </w:tr>
    </w:tbl>
    <w:p w14:paraId="7DB7D47A" w14:textId="77777777" w:rsidR="00420A91" w:rsidRPr="00DA094A" w:rsidRDefault="00420A91" w:rsidP="00420A91">
      <w:pPr>
        <w:rPr>
          <w:rFonts w:ascii="Book Antiqua" w:hAnsi="Book Antiqua"/>
          <w:sz w:val="16"/>
          <w:szCs w:val="16"/>
          <w:lang w:val="es-ES_tradnl"/>
        </w:rPr>
      </w:pPr>
    </w:p>
    <w:p w14:paraId="105F4FAC" w14:textId="77777777" w:rsidR="00420A91" w:rsidRPr="00DA094A" w:rsidRDefault="00420A91" w:rsidP="00420A91">
      <w:pPr>
        <w:rPr>
          <w:rFonts w:ascii="Book Antiqua" w:hAnsi="Book Antiqua"/>
          <w:sz w:val="16"/>
          <w:szCs w:val="16"/>
          <w:lang w:val="es-ES_tradnl"/>
        </w:rPr>
      </w:pPr>
    </w:p>
    <w:p w14:paraId="33803CFF" w14:textId="77777777" w:rsidR="00420A91" w:rsidRPr="00DA094A" w:rsidRDefault="00420A91" w:rsidP="00420A91">
      <w:pPr>
        <w:rPr>
          <w:rFonts w:ascii="Book Antiqua" w:hAnsi="Book Antiqua"/>
          <w:sz w:val="16"/>
          <w:szCs w:val="16"/>
          <w:lang w:val="es-ES_tradnl"/>
        </w:rPr>
      </w:pPr>
    </w:p>
    <w:p w14:paraId="59B0CF5D" w14:textId="77777777" w:rsidR="00420A91" w:rsidRPr="00DA094A" w:rsidRDefault="00420A91" w:rsidP="00420A91">
      <w:pPr>
        <w:rPr>
          <w:rFonts w:ascii="Book Antiqua" w:hAnsi="Book Antiqua"/>
          <w:sz w:val="16"/>
          <w:szCs w:val="16"/>
          <w:lang w:val="es-ES_tradnl"/>
        </w:rPr>
      </w:pPr>
    </w:p>
    <w:p w14:paraId="6F0FFC9F" w14:textId="77777777" w:rsidR="00420A91" w:rsidRPr="00DA094A" w:rsidRDefault="00420A91" w:rsidP="00420A91">
      <w:pPr>
        <w:rPr>
          <w:rFonts w:ascii="Book Antiqua" w:hAnsi="Book Antiqua"/>
          <w:sz w:val="16"/>
          <w:szCs w:val="16"/>
          <w:lang w:val="es-ES_tradnl"/>
        </w:rPr>
      </w:pPr>
    </w:p>
    <w:p w14:paraId="535B57CC" w14:textId="77777777" w:rsidR="00420A91" w:rsidRPr="00DA094A" w:rsidRDefault="00420A91" w:rsidP="00420A91">
      <w:pPr>
        <w:rPr>
          <w:rFonts w:ascii="Book Antiqua" w:hAnsi="Book Antiqua"/>
          <w:sz w:val="16"/>
          <w:szCs w:val="16"/>
          <w:lang w:val="es-ES_tradnl"/>
        </w:rPr>
      </w:pPr>
    </w:p>
    <w:p w14:paraId="724406A5" w14:textId="77777777" w:rsidR="00420A91" w:rsidRPr="00DA094A" w:rsidRDefault="00420A91" w:rsidP="00420A91">
      <w:pPr>
        <w:rPr>
          <w:rFonts w:ascii="Book Antiqua" w:hAnsi="Book Antiqua"/>
          <w:sz w:val="16"/>
          <w:szCs w:val="16"/>
          <w:lang w:val="es-ES_tradnl"/>
        </w:rPr>
      </w:pPr>
    </w:p>
    <w:p w14:paraId="36BFEA78" w14:textId="77777777" w:rsidR="00420A91" w:rsidRPr="00DA094A" w:rsidRDefault="00420A91" w:rsidP="00420A91">
      <w:pPr>
        <w:rPr>
          <w:rFonts w:ascii="Book Antiqua" w:hAnsi="Book Antiqua"/>
          <w:sz w:val="16"/>
          <w:szCs w:val="16"/>
          <w:lang w:val="es-ES_tradnl"/>
        </w:rPr>
      </w:pPr>
    </w:p>
    <w:p w14:paraId="7B92C140" w14:textId="77777777" w:rsidR="00420A91" w:rsidRPr="00DA094A" w:rsidRDefault="00420A91" w:rsidP="00420A91">
      <w:pPr>
        <w:rPr>
          <w:rFonts w:ascii="Book Antiqua" w:hAnsi="Book Antiqua"/>
          <w:sz w:val="16"/>
          <w:szCs w:val="16"/>
          <w:lang w:val="es-ES_tradnl"/>
        </w:rPr>
      </w:pPr>
    </w:p>
    <w:p w14:paraId="480CB547" w14:textId="77777777" w:rsidR="00420A91" w:rsidRPr="00DA094A" w:rsidRDefault="00420A91" w:rsidP="00420A91">
      <w:pPr>
        <w:rPr>
          <w:rFonts w:ascii="Book Antiqua" w:hAnsi="Book Antiqua"/>
          <w:sz w:val="16"/>
          <w:szCs w:val="16"/>
          <w:lang w:val="es-ES_tradnl"/>
        </w:rPr>
      </w:pPr>
    </w:p>
    <w:p w14:paraId="2A93368B" w14:textId="77777777" w:rsidR="00420A91" w:rsidRPr="00DA094A" w:rsidRDefault="00420A91" w:rsidP="00420A91">
      <w:pPr>
        <w:rPr>
          <w:rFonts w:ascii="Book Antiqua" w:hAnsi="Book Antiqua"/>
          <w:sz w:val="16"/>
          <w:szCs w:val="16"/>
          <w:lang w:val="es-ES_tradnl"/>
        </w:rPr>
      </w:pPr>
    </w:p>
    <w:p w14:paraId="6CA02C7D" w14:textId="77777777" w:rsidR="00420A91" w:rsidRPr="00DA094A" w:rsidRDefault="00420A91" w:rsidP="00420A91">
      <w:pPr>
        <w:rPr>
          <w:rFonts w:ascii="Book Antiqua" w:hAnsi="Book Antiqua"/>
          <w:sz w:val="16"/>
          <w:szCs w:val="16"/>
          <w:lang w:val="es-ES_tradnl"/>
        </w:rPr>
      </w:pPr>
    </w:p>
    <w:p w14:paraId="726F82D9"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3AFBC0D5"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20</w:t>
      </w:r>
    </w:p>
    <w:p w14:paraId="67218AE9" w14:textId="77777777" w:rsidR="00420A91" w:rsidRPr="00DA094A" w:rsidRDefault="00420A91" w:rsidP="00420A91">
      <w:pPr>
        <w:rPr>
          <w:rFonts w:ascii="Book Antiqua" w:hAnsi="Book Antiqua"/>
          <w:lang w:val="es-ES_tradnl"/>
        </w:rPr>
      </w:pPr>
      <w:r w:rsidRPr="00DA094A">
        <w:rPr>
          <w:rFonts w:ascii="Book Antiqua" w:hAnsi="Book Antiqua"/>
          <w:lang w:val="es-ES_tradnl"/>
        </w:rPr>
        <w:t>La Entidad donde Vivo</w:t>
      </w:r>
    </w:p>
    <w:p w14:paraId="0CDAFD31"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91"/>
        <w:gridCol w:w="136"/>
        <w:gridCol w:w="1653"/>
        <w:gridCol w:w="543"/>
        <w:gridCol w:w="693"/>
        <w:gridCol w:w="821"/>
        <w:gridCol w:w="420"/>
        <w:gridCol w:w="689"/>
        <w:gridCol w:w="138"/>
        <w:gridCol w:w="1236"/>
        <w:gridCol w:w="686"/>
        <w:gridCol w:w="1650"/>
      </w:tblGrid>
      <w:tr w:rsidR="00420A91" w:rsidRPr="00DA094A" w14:paraId="69DF557B" w14:textId="77777777" w:rsidTr="003E6DCD">
        <w:tc>
          <w:tcPr>
            <w:tcW w:w="707" w:type="dxa"/>
            <w:shd w:val="clear" w:color="auto" w:fill="B2A1C7" w:themeFill="accent4" w:themeFillTint="99"/>
            <w:vAlign w:val="center"/>
          </w:tcPr>
          <w:p w14:paraId="482FED8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406" w:type="dxa"/>
            <w:gridSpan w:val="3"/>
            <w:shd w:val="clear" w:color="auto" w:fill="auto"/>
            <w:vAlign w:val="center"/>
          </w:tcPr>
          <w:p w14:paraId="71B8651A" w14:textId="77777777" w:rsidR="00420A91" w:rsidRPr="00DA094A" w:rsidRDefault="00420A91" w:rsidP="003E6DCD">
            <w:pPr>
              <w:contextualSpacing/>
              <w:jc w:val="center"/>
              <w:rPr>
                <w:rFonts w:ascii="Book Antiqua" w:hAnsi="Book Antiqua"/>
                <w:sz w:val="16"/>
                <w:szCs w:val="16"/>
                <w:lang w:val="es-ES_tradnl"/>
              </w:rPr>
            </w:pPr>
          </w:p>
        </w:tc>
        <w:tc>
          <w:tcPr>
            <w:tcW w:w="1559" w:type="dxa"/>
            <w:gridSpan w:val="2"/>
            <w:shd w:val="clear" w:color="auto" w:fill="B2A1C7" w:themeFill="accent4" w:themeFillTint="99"/>
            <w:vAlign w:val="center"/>
          </w:tcPr>
          <w:p w14:paraId="4A0B897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140" w:type="dxa"/>
            <w:gridSpan w:val="2"/>
            <w:shd w:val="clear" w:color="auto" w:fill="auto"/>
            <w:vAlign w:val="center"/>
          </w:tcPr>
          <w:p w14:paraId="37A546D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265 y 266</w:t>
            </w:r>
          </w:p>
        </w:tc>
        <w:tc>
          <w:tcPr>
            <w:tcW w:w="2126" w:type="dxa"/>
            <w:gridSpan w:val="3"/>
            <w:shd w:val="clear" w:color="auto" w:fill="B2A1C7" w:themeFill="accent4" w:themeFillTint="99"/>
            <w:vAlign w:val="center"/>
          </w:tcPr>
          <w:p w14:paraId="5A9A765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701" w:type="dxa"/>
            <w:shd w:val="clear" w:color="auto" w:fill="auto"/>
            <w:vAlign w:val="center"/>
          </w:tcPr>
          <w:p w14:paraId="72BA230B" w14:textId="77777777" w:rsidR="00420A91" w:rsidRPr="00DA094A" w:rsidRDefault="00420A91" w:rsidP="003E6DCD">
            <w:pPr>
              <w:contextualSpacing/>
              <w:jc w:val="center"/>
              <w:rPr>
                <w:rFonts w:ascii="Book Antiqua" w:hAnsi="Book Antiqua"/>
                <w:sz w:val="16"/>
                <w:szCs w:val="16"/>
                <w:lang w:val="es-ES_tradnl"/>
              </w:rPr>
            </w:pPr>
          </w:p>
        </w:tc>
      </w:tr>
      <w:tr w:rsidR="00420A91" w:rsidRPr="00DA094A" w14:paraId="141BC5DC" w14:textId="77777777" w:rsidTr="003E6DCD">
        <w:tc>
          <w:tcPr>
            <w:tcW w:w="847" w:type="dxa"/>
            <w:gridSpan w:val="2"/>
            <w:shd w:val="clear" w:color="auto" w:fill="CCC0D9" w:themeFill="accent4" w:themeFillTint="66"/>
            <w:vAlign w:val="center"/>
          </w:tcPr>
          <w:p w14:paraId="37DF2C8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266" w:type="dxa"/>
            <w:gridSpan w:val="2"/>
            <w:shd w:val="clear" w:color="auto" w:fill="auto"/>
            <w:vAlign w:val="center"/>
          </w:tcPr>
          <w:p w14:paraId="07BBC62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La entidad</w:t>
            </w:r>
          </w:p>
        </w:tc>
        <w:tc>
          <w:tcPr>
            <w:tcW w:w="709" w:type="dxa"/>
            <w:shd w:val="clear" w:color="auto" w:fill="CCC0D9" w:themeFill="accent4" w:themeFillTint="66"/>
            <w:vAlign w:val="center"/>
          </w:tcPr>
          <w:p w14:paraId="49AEA0B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817" w:type="dxa"/>
            <w:gridSpan w:val="7"/>
            <w:shd w:val="clear" w:color="auto" w:fill="auto"/>
            <w:vAlign w:val="center"/>
          </w:tcPr>
          <w:p w14:paraId="4B584354" w14:textId="77777777" w:rsidR="00420A91" w:rsidRPr="00DA094A" w:rsidRDefault="00420A91" w:rsidP="003E6DCD">
            <w:pPr>
              <w:widowControl w:val="0"/>
              <w:autoSpaceDE w:val="0"/>
              <w:autoSpaceDN w:val="0"/>
              <w:adjustRightInd w:val="0"/>
              <w:contextualSpacing/>
              <w:jc w:val="center"/>
              <w:rPr>
                <w:rFonts w:ascii="Book Antiqua" w:hAnsi="Book Antiqua" w:cs="Times New Roman"/>
                <w:sz w:val="16"/>
                <w:szCs w:val="16"/>
                <w:lang w:val="es-ES_tradnl"/>
              </w:rPr>
            </w:pPr>
            <w:r w:rsidRPr="00DA094A">
              <w:rPr>
                <w:rFonts w:ascii="Book Antiqua" w:hAnsi="Book Antiqua" w:cs="Times New Roman"/>
                <w:sz w:val="16"/>
                <w:szCs w:val="16"/>
                <w:lang w:val="es-ES_tradnl"/>
              </w:rPr>
              <w:t>La conquista, el Virreinato y la Independencia en mi entidad</w:t>
            </w:r>
          </w:p>
        </w:tc>
      </w:tr>
      <w:tr w:rsidR="00420A91" w:rsidRPr="00DA094A" w14:paraId="5486D99C" w14:textId="77777777" w:rsidTr="003E6DCD">
        <w:tc>
          <w:tcPr>
            <w:tcW w:w="2552" w:type="dxa"/>
            <w:gridSpan w:val="3"/>
            <w:shd w:val="clear" w:color="auto" w:fill="CCC0D9" w:themeFill="accent4" w:themeFillTint="66"/>
            <w:vAlign w:val="center"/>
          </w:tcPr>
          <w:p w14:paraId="08824252"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402" w:type="dxa"/>
            <w:gridSpan w:val="6"/>
            <w:shd w:val="clear" w:color="auto" w:fill="CCC0D9" w:themeFill="accent4" w:themeFillTint="66"/>
            <w:vAlign w:val="center"/>
          </w:tcPr>
          <w:p w14:paraId="0836FC83"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685" w:type="dxa"/>
            <w:gridSpan w:val="3"/>
            <w:shd w:val="clear" w:color="auto" w:fill="CCC0D9" w:themeFill="accent4" w:themeFillTint="66"/>
            <w:vAlign w:val="center"/>
          </w:tcPr>
          <w:p w14:paraId="4081F453"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7018F8B2" w14:textId="77777777" w:rsidTr="003E6DCD">
        <w:tc>
          <w:tcPr>
            <w:tcW w:w="2552" w:type="dxa"/>
            <w:gridSpan w:val="3"/>
            <w:shd w:val="clear" w:color="auto" w:fill="auto"/>
            <w:vAlign w:val="center"/>
          </w:tcPr>
          <w:p w14:paraId="54571E1F"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El legado cultural del Virreinato</w:t>
            </w:r>
          </w:p>
        </w:tc>
        <w:tc>
          <w:tcPr>
            <w:tcW w:w="3402" w:type="dxa"/>
            <w:gridSpan w:val="6"/>
            <w:shd w:val="clear" w:color="auto" w:fill="auto"/>
            <w:vAlign w:val="center"/>
          </w:tcPr>
          <w:p w14:paraId="2D2B6D0B"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Reconoce en el legado del Virreinato rasgos de identidad cultural en la entidad.</w:t>
            </w:r>
          </w:p>
        </w:tc>
        <w:tc>
          <w:tcPr>
            <w:tcW w:w="3685" w:type="dxa"/>
            <w:gridSpan w:val="3"/>
            <w:shd w:val="clear" w:color="auto" w:fill="auto"/>
            <w:vAlign w:val="center"/>
          </w:tcPr>
          <w:p w14:paraId="76031A68" w14:textId="77777777" w:rsidR="00420A91" w:rsidRPr="00DA094A" w:rsidRDefault="00420A91" w:rsidP="003E6DCD">
            <w:pPr>
              <w:rPr>
                <w:rFonts w:ascii="Book Antiqua" w:hAnsi="Book Antiqua"/>
                <w:bCs/>
                <w:sz w:val="16"/>
                <w:szCs w:val="16"/>
                <w:lang w:val="es-ES_tradnl"/>
              </w:rPr>
            </w:pPr>
            <w:r w:rsidRPr="00DA094A">
              <w:rPr>
                <w:rFonts w:ascii="Book Antiqua" w:hAnsi="Book Antiqua" w:cs="Times New Roman"/>
                <w:sz w:val="16"/>
                <w:szCs w:val="16"/>
                <w:lang w:val="es-ES_tradnl"/>
              </w:rPr>
              <w:t>El legado cultural del Virreinato en mi entidad.</w:t>
            </w:r>
          </w:p>
        </w:tc>
      </w:tr>
      <w:tr w:rsidR="00420A91" w:rsidRPr="00DA094A" w14:paraId="1271CFD4" w14:textId="77777777" w:rsidTr="003E6DCD">
        <w:tc>
          <w:tcPr>
            <w:tcW w:w="5954" w:type="dxa"/>
            <w:gridSpan w:val="9"/>
            <w:vMerge w:val="restart"/>
          </w:tcPr>
          <w:p w14:paraId="0909BAAE"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554B5BFC" w14:textId="77777777" w:rsidR="00420A91" w:rsidRPr="00DA094A" w:rsidRDefault="00420A91" w:rsidP="003E6DCD">
            <w:pPr>
              <w:rPr>
                <w:rFonts w:ascii="Book Antiqua" w:hAnsi="Book Antiqua"/>
                <w:sz w:val="16"/>
                <w:szCs w:val="16"/>
                <w:lang w:val="es-ES_tradnl"/>
              </w:rPr>
            </w:pPr>
            <w:r w:rsidRPr="00554E17">
              <w:rPr>
                <w:rFonts w:ascii="Book Antiqua" w:hAnsi="Book Antiqua"/>
                <w:b/>
                <w:color w:val="5F497A" w:themeColor="accent4" w:themeShade="BF"/>
                <w:sz w:val="16"/>
                <w:szCs w:val="16"/>
                <w:lang w:val="es-ES_tradnl"/>
              </w:rPr>
              <w:t>Actividades previas.</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Repase con los alumnos lo que vieron en la semana anterior sobre la composición étnica de la sociedad virreinal, para posicionar la diversidad cultural y el mestizaje étnico y cultural durante el Virreinato.</w:t>
            </w:r>
          </w:p>
          <w:p w14:paraId="4714A3EB" w14:textId="77777777" w:rsidR="00420A91" w:rsidRPr="00DA094A" w:rsidRDefault="00420A91" w:rsidP="003E6DCD">
            <w:pPr>
              <w:rPr>
                <w:rFonts w:ascii="Book Antiqua" w:hAnsi="Book Antiqua"/>
                <w:sz w:val="16"/>
                <w:szCs w:val="16"/>
                <w:lang w:val="es-ES_tradnl"/>
              </w:rPr>
            </w:pPr>
            <w:r w:rsidRPr="00554E17">
              <w:rPr>
                <w:rFonts w:ascii="Book Antiqua" w:hAnsi="Book Antiqua"/>
                <w:b/>
                <w:color w:val="5F497A" w:themeColor="accent4" w:themeShade="BF"/>
                <w:sz w:val="16"/>
                <w:szCs w:val="16"/>
                <w:lang w:val="es-ES_tradnl"/>
              </w:rPr>
              <w:t>Actividades del libro y de la guía.</w:t>
            </w:r>
            <w:r w:rsidRPr="00DA094A">
              <w:rPr>
                <w:rFonts w:ascii="Book Antiqua" w:hAnsi="Book Antiqua"/>
                <w:sz w:val="16"/>
                <w:szCs w:val="16"/>
                <w:lang w:val="es-ES_tradnl"/>
              </w:rPr>
              <w:t xml:space="preserve"> Plantee a los alumnos, como consigna, que identifiquen las manifestaciones culturales que hay en su entidad procedentes de la época virreinal; para ello, trabajarán primero con el desarrollo del tema en el libro de texto </w:t>
            </w:r>
            <w:r w:rsidRPr="00DA094A">
              <w:rPr>
                <w:rFonts w:ascii="Book Antiqua" w:hAnsi="Book Antiqua"/>
                <w:smallCaps/>
                <w:sz w:val="16"/>
                <w:szCs w:val="16"/>
                <w:lang w:val="es-ES_tradnl"/>
              </w:rPr>
              <w:t>sep</w:t>
            </w:r>
            <w:r w:rsidRPr="00DA094A">
              <w:rPr>
                <w:rFonts w:ascii="Book Antiqua" w:hAnsi="Book Antiqua"/>
                <w:sz w:val="16"/>
                <w:szCs w:val="16"/>
                <w:lang w:val="es-ES_tradnl"/>
              </w:rPr>
              <w:t xml:space="preserve">, y después con la lección de la guía </w:t>
            </w:r>
            <w:r w:rsidRPr="00DA094A">
              <w:rPr>
                <w:rFonts w:ascii="Book Antiqua" w:hAnsi="Book Antiqua"/>
                <w:i/>
                <w:sz w:val="16"/>
                <w:szCs w:val="16"/>
                <w:lang w:val="es-ES_tradnl"/>
              </w:rPr>
              <w:t>Aplicados 3</w:t>
            </w:r>
            <w:r w:rsidRPr="00DA094A">
              <w:rPr>
                <w:rFonts w:ascii="Book Antiqua" w:hAnsi="Book Antiqua"/>
                <w:sz w:val="16"/>
                <w:szCs w:val="16"/>
                <w:lang w:val="es-ES_tradnl"/>
              </w:rPr>
              <w:t>.</w:t>
            </w:r>
          </w:p>
          <w:p w14:paraId="7DE1523F" w14:textId="77777777" w:rsidR="00420A91" w:rsidRPr="00DA094A" w:rsidRDefault="00420A91" w:rsidP="003E6DCD">
            <w:pPr>
              <w:rPr>
                <w:rFonts w:ascii="Book Antiqua" w:hAnsi="Book Antiqua"/>
                <w:sz w:val="16"/>
                <w:szCs w:val="16"/>
                <w:lang w:val="es-ES_tradnl"/>
              </w:rPr>
            </w:pPr>
            <w:r w:rsidRPr="00DA094A">
              <w:rPr>
                <w:rFonts w:ascii="Book Antiqua" w:hAnsi="Book Antiqua"/>
                <w:b/>
                <w:sz w:val="16"/>
                <w:szCs w:val="16"/>
                <w:lang w:val="es-ES_tradnl"/>
              </w:rPr>
              <w:t xml:space="preserve">Actividades de cierre. </w:t>
            </w:r>
            <w:r w:rsidRPr="00DA094A">
              <w:rPr>
                <w:rFonts w:ascii="Book Antiqua" w:hAnsi="Book Antiqua"/>
                <w:sz w:val="16"/>
                <w:szCs w:val="16"/>
                <w:lang w:val="es-ES_tradnl"/>
              </w:rPr>
              <w:t>Solicite a los alumnos que elijan algunas manifestaciones culturales actuales de su entidad y escriban un ensayo sobre ellas en el que expliquen si provienen del Virreinato y qué elementos de éste hay en ellas. Evalúe con este trabajo los aprendizajes sobre el tema.</w:t>
            </w:r>
          </w:p>
        </w:tc>
        <w:tc>
          <w:tcPr>
            <w:tcW w:w="3685" w:type="dxa"/>
            <w:gridSpan w:val="3"/>
          </w:tcPr>
          <w:p w14:paraId="481D3FF6"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252B8AA0" w14:textId="77777777" w:rsidR="00420A91" w:rsidRPr="00DA094A" w:rsidRDefault="00420A91" w:rsidP="003E6DCD">
            <w:pPr>
              <w:rPr>
                <w:rFonts w:ascii="Book Antiqua" w:hAnsi="Book Antiqua"/>
                <w:sz w:val="16"/>
                <w:szCs w:val="16"/>
                <w:lang w:val="es-ES_tradnl"/>
              </w:rPr>
            </w:pPr>
          </w:p>
        </w:tc>
      </w:tr>
      <w:tr w:rsidR="00420A91" w:rsidRPr="00DA094A" w14:paraId="3DE84788" w14:textId="77777777" w:rsidTr="003E6DCD">
        <w:tc>
          <w:tcPr>
            <w:tcW w:w="5954" w:type="dxa"/>
            <w:gridSpan w:val="9"/>
            <w:vMerge/>
          </w:tcPr>
          <w:p w14:paraId="333EB83B" w14:textId="77777777" w:rsidR="00420A91" w:rsidRPr="00DA094A" w:rsidRDefault="00420A91" w:rsidP="003E6DCD">
            <w:pPr>
              <w:rPr>
                <w:rFonts w:ascii="Book Antiqua" w:hAnsi="Book Antiqua"/>
                <w:sz w:val="16"/>
                <w:szCs w:val="16"/>
                <w:lang w:val="es-ES_tradnl"/>
              </w:rPr>
            </w:pPr>
          </w:p>
        </w:tc>
        <w:tc>
          <w:tcPr>
            <w:tcW w:w="3685" w:type="dxa"/>
            <w:gridSpan w:val="3"/>
          </w:tcPr>
          <w:p w14:paraId="082E7C7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7A698A37" w14:textId="77777777" w:rsidR="00420A91" w:rsidRPr="00DA094A" w:rsidRDefault="00420A91" w:rsidP="003E6DCD">
            <w:pPr>
              <w:rPr>
                <w:rFonts w:ascii="Book Antiqua" w:hAnsi="Book Antiqua"/>
                <w:b/>
                <w:sz w:val="16"/>
                <w:szCs w:val="16"/>
                <w:lang w:val="es-ES_tradnl"/>
              </w:rPr>
            </w:pPr>
          </w:p>
        </w:tc>
      </w:tr>
      <w:tr w:rsidR="00420A91" w:rsidRPr="00DA094A" w14:paraId="31019627" w14:textId="77777777" w:rsidTr="003E6DCD">
        <w:tc>
          <w:tcPr>
            <w:tcW w:w="5954" w:type="dxa"/>
            <w:gridSpan w:val="9"/>
            <w:vMerge/>
          </w:tcPr>
          <w:p w14:paraId="130D0772" w14:textId="77777777" w:rsidR="00420A91" w:rsidRPr="00DA094A" w:rsidRDefault="00420A91" w:rsidP="003E6DCD">
            <w:pPr>
              <w:rPr>
                <w:rFonts w:ascii="Book Antiqua" w:hAnsi="Book Antiqua"/>
                <w:sz w:val="16"/>
                <w:szCs w:val="16"/>
                <w:lang w:val="es-ES_tradnl"/>
              </w:rPr>
            </w:pPr>
          </w:p>
        </w:tc>
        <w:tc>
          <w:tcPr>
            <w:tcW w:w="3685" w:type="dxa"/>
            <w:gridSpan w:val="3"/>
          </w:tcPr>
          <w:p w14:paraId="75E36E7D"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31129597" w14:textId="77777777" w:rsidR="00420A91" w:rsidRPr="00DA094A" w:rsidRDefault="00420A91" w:rsidP="003E6DCD">
            <w:pPr>
              <w:rPr>
                <w:rFonts w:ascii="Book Antiqua" w:hAnsi="Book Antiqua"/>
                <w:b/>
                <w:sz w:val="16"/>
                <w:szCs w:val="16"/>
                <w:lang w:val="es-ES_tradnl"/>
              </w:rPr>
            </w:pPr>
            <w:r w:rsidRPr="00554E17">
              <w:rPr>
                <w:rFonts w:ascii="Book Antiqua" w:hAnsi="Book Antiqua"/>
                <w:b/>
                <w:color w:val="5F497A" w:themeColor="accent4" w:themeShade="BF"/>
                <w:sz w:val="16"/>
                <w:szCs w:val="16"/>
                <w:lang w:val="es-ES_tradnl"/>
              </w:rPr>
              <w:t>Educación intercultural.</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Comente con los alumnos la importancia de valorar las manifestaciones culturales que hay en su entidad y en otras entidades, muchas de las cuales provienen del periodo virreinal.</w:t>
            </w:r>
          </w:p>
        </w:tc>
      </w:tr>
      <w:tr w:rsidR="00420A91" w:rsidRPr="00DA094A" w14:paraId="437D99B9" w14:textId="77777777" w:rsidTr="003E6DCD">
        <w:tc>
          <w:tcPr>
            <w:tcW w:w="9639" w:type="dxa"/>
            <w:gridSpan w:val="12"/>
            <w:shd w:val="clear" w:color="auto" w:fill="B2A1C7" w:themeFill="accent4" w:themeFillTint="99"/>
            <w:vAlign w:val="center"/>
          </w:tcPr>
          <w:p w14:paraId="24EA16E8"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4CB09B7E" w14:textId="77777777" w:rsidTr="003E6DCD">
        <w:tc>
          <w:tcPr>
            <w:tcW w:w="5103" w:type="dxa"/>
            <w:gridSpan w:val="7"/>
            <w:vAlign w:val="center"/>
          </w:tcPr>
          <w:p w14:paraId="447F2712"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5D0AC7B6"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Explica rasgos de identidad cultural de su entidad en el legado del Virreinato.</w:t>
            </w:r>
          </w:p>
        </w:tc>
        <w:tc>
          <w:tcPr>
            <w:tcW w:w="2126" w:type="dxa"/>
            <w:gridSpan w:val="3"/>
          </w:tcPr>
          <w:p w14:paraId="019C79B9"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6AF65132"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2410" w:type="dxa"/>
            <w:gridSpan w:val="2"/>
          </w:tcPr>
          <w:p w14:paraId="0695E4B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3F737DDF"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Portafolio de evidencias</w:t>
            </w:r>
          </w:p>
        </w:tc>
      </w:tr>
    </w:tbl>
    <w:p w14:paraId="2E4A158E" w14:textId="77777777" w:rsidR="00420A91" w:rsidRPr="00DA094A" w:rsidRDefault="00420A91" w:rsidP="00420A91">
      <w:pPr>
        <w:rPr>
          <w:rFonts w:ascii="Book Antiqua" w:hAnsi="Book Antiqua"/>
          <w:sz w:val="16"/>
          <w:szCs w:val="16"/>
          <w:lang w:val="es-ES_tradnl"/>
        </w:rPr>
      </w:pPr>
    </w:p>
    <w:p w14:paraId="6B29A7D3" w14:textId="77777777" w:rsidR="00420A91" w:rsidRPr="00DA094A" w:rsidRDefault="00420A91" w:rsidP="00420A91">
      <w:pPr>
        <w:rPr>
          <w:rFonts w:ascii="Book Antiqua" w:hAnsi="Book Antiqua"/>
          <w:lang w:val="es-ES_tradnl"/>
        </w:rPr>
      </w:pPr>
      <w:r w:rsidRPr="00DA094A">
        <w:rPr>
          <w:rFonts w:ascii="Book Antiqua" w:hAnsi="Book Antiqua"/>
          <w:lang w:val="es-ES_tradnl"/>
        </w:rPr>
        <w:t>Formación Cívica y Ética</w:t>
      </w:r>
    </w:p>
    <w:p w14:paraId="38182F2E"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88"/>
        <w:gridCol w:w="134"/>
        <w:gridCol w:w="558"/>
        <w:gridCol w:w="1638"/>
        <w:gridCol w:w="693"/>
        <w:gridCol w:w="420"/>
        <w:gridCol w:w="409"/>
        <w:gridCol w:w="1242"/>
        <w:gridCol w:w="1731"/>
        <w:gridCol w:w="330"/>
        <w:gridCol w:w="1513"/>
      </w:tblGrid>
      <w:tr w:rsidR="00420A91" w:rsidRPr="00DA094A" w14:paraId="0C8118E7" w14:textId="77777777" w:rsidTr="003E6DCD">
        <w:tc>
          <w:tcPr>
            <w:tcW w:w="688" w:type="dxa"/>
            <w:shd w:val="clear" w:color="auto" w:fill="B2A1C7" w:themeFill="accent4" w:themeFillTint="99"/>
            <w:vAlign w:val="center"/>
          </w:tcPr>
          <w:p w14:paraId="12D6D65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330" w:type="dxa"/>
            <w:gridSpan w:val="3"/>
            <w:shd w:val="clear" w:color="auto" w:fill="auto"/>
            <w:vAlign w:val="center"/>
          </w:tcPr>
          <w:p w14:paraId="56E9D79E" w14:textId="77777777" w:rsidR="00420A91" w:rsidRPr="00DA094A" w:rsidRDefault="00420A91" w:rsidP="003E6DCD">
            <w:pPr>
              <w:contextualSpacing/>
              <w:jc w:val="center"/>
              <w:rPr>
                <w:rFonts w:ascii="Book Antiqua" w:hAnsi="Book Antiqua"/>
                <w:sz w:val="16"/>
                <w:szCs w:val="16"/>
                <w:lang w:val="es-ES_tradnl"/>
              </w:rPr>
            </w:pPr>
          </w:p>
        </w:tc>
        <w:tc>
          <w:tcPr>
            <w:tcW w:w="1522" w:type="dxa"/>
            <w:gridSpan w:val="3"/>
            <w:shd w:val="clear" w:color="auto" w:fill="B2A1C7" w:themeFill="accent4" w:themeFillTint="99"/>
            <w:vAlign w:val="center"/>
          </w:tcPr>
          <w:p w14:paraId="6401A69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242" w:type="dxa"/>
            <w:shd w:val="clear" w:color="auto" w:fill="auto"/>
            <w:vAlign w:val="center"/>
          </w:tcPr>
          <w:p w14:paraId="2E60885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307 y 308</w:t>
            </w:r>
          </w:p>
        </w:tc>
        <w:tc>
          <w:tcPr>
            <w:tcW w:w="2061" w:type="dxa"/>
            <w:gridSpan w:val="2"/>
            <w:shd w:val="clear" w:color="auto" w:fill="B2A1C7" w:themeFill="accent4" w:themeFillTint="99"/>
            <w:vAlign w:val="center"/>
          </w:tcPr>
          <w:p w14:paraId="485AF56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513" w:type="dxa"/>
            <w:shd w:val="clear" w:color="auto" w:fill="auto"/>
            <w:vAlign w:val="center"/>
          </w:tcPr>
          <w:p w14:paraId="64863A8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50 a 66</w:t>
            </w:r>
          </w:p>
        </w:tc>
      </w:tr>
      <w:tr w:rsidR="00420A91" w:rsidRPr="00DA094A" w14:paraId="566A181C" w14:textId="77777777" w:rsidTr="003E6DCD">
        <w:tc>
          <w:tcPr>
            <w:tcW w:w="822" w:type="dxa"/>
            <w:gridSpan w:val="2"/>
            <w:shd w:val="clear" w:color="auto" w:fill="CCC0D9" w:themeFill="accent4" w:themeFillTint="66"/>
            <w:vAlign w:val="center"/>
          </w:tcPr>
          <w:p w14:paraId="4FA51C0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196" w:type="dxa"/>
            <w:gridSpan w:val="2"/>
            <w:shd w:val="clear" w:color="auto" w:fill="auto"/>
            <w:vAlign w:val="center"/>
          </w:tcPr>
          <w:p w14:paraId="0C31F92A"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Aula</w:t>
            </w:r>
          </w:p>
        </w:tc>
        <w:tc>
          <w:tcPr>
            <w:tcW w:w="693" w:type="dxa"/>
            <w:shd w:val="clear" w:color="auto" w:fill="CCC0D9" w:themeFill="accent4" w:themeFillTint="66"/>
            <w:vAlign w:val="center"/>
          </w:tcPr>
          <w:p w14:paraId="74307CF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645" w:type="dxa"/>
            <w:gridSpan w:val="6"/>
            <w:shd w:val="clear" w:color="auto" w:fill="auto"/>
            <w:vAlign w:val="center"/>
          </w:tcPr>
          <w:p w14:paraId="03365511"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Las diferencias nos enriquecen</w:t>
            </w:r>
          </w:p>
        </w:tc>
      </w:tr>
      <w:tr w:rsidR="00420A91" w:rsidRPr="00DA094A" w14:paraId="3B4D3C68" w14:textId="77777777" w:rsidTr="003E6DCD">
        <w:tc>
          <w:tcPr>
            <w:tcW w:w="1380" w:type="dxa"/>
            <w:gridSpan w:val="3"/>
            <w:shd w:val="clear" w:color="auto" w:fill="CCC0D9" w:themeFill="accent4" w:themeFillTint="66"/>
            <w:vAlign w:val="center"/>
          </w:tcPr>
          <w:p w14:paraId="3F2BC71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2751" w:type="dxa"/>
            <w:gridSpan w:val="3"/>
            <w:shd w:val="clear" w:color="auto" w:fill="CCC0D9" w:themeFill="accent4" w:themeFillTint="66"/>
            <w:vAlign w:val="center"/>
          </w:tcPr>
          <w:p w14:paraId="0D816A77"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5225" w:type="dxa"/>
            <w:gridSpan w:val="5"/>
            <w:shd w:val="clear" w:color="auto" w:fill="CCC0D9" w:themeFill="accent4" w:themeFillTint="66"/>
            <w:vAlign w:val="center"/>
          </w:tcPr>
          <w:p w14:paraId="38DE180B"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1F3D0046" w14:textId="77777777" w:rsidTr="003E6DCD">
        <w:tc>
          <w:tcPr>
            <w:tcW w:w="1380" w:type="dxa"/>
            <w:gridSpan w:val="3"/>
            <w:shd w:val="clear" w:color="auto" w:fill="auto"/>
            <w:vAlign w:val="center"/>
          </w:tcPr>
          <w:p w14:paraId="1D133687"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Discriminación</w:t>
            </w:r>
          </w:p>
        </w:tc>
        <w:tc>
          <w:tcPr>
            <w:tcW w:w="2751" w:type="dxa"/>
            <w:gridSpan w:val="3"/>
            <w:shd w:val="clear" w:color="auto" w:fill="auto"/>
            <w:vAlign w:val="center"/>
          </w:tcPr>
          <w:p w14:paraId="051F9D3B"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New Roman"/>
                <w:sz w:val="16"/>
                <w:szCs w:val="16"/>
                <w:lang w:val="es-ES_tradnl"/>
              </w:rPr>
              <w:t>Argumenta contra situaciones de falta de equidad y discriminación que observa en su entorno.</w:t>
            </w:r>
          </w:p>
        </w:tc>
        <w:tc>
          <w:tcPr>
            <w:tcW w:w="5225" w:type="dxa"/>
            <w:gridSpan w:val="5"/>
            <w:shd w:val="clear" w:color="auto" w:fill="auto"/>
            <w:vAlign w:val="center"/>
          </w:tcPr>
          <w:p w14:paraId="28DF9F26" w14:textId="77777777" w:rsidR="00420A91" w:rsidRPr="00DA094A" w:rsidRDefault="00420A91" w:rsidP="00420A91">
            <w:pPr>
              <w:pStyle w:val="Prrafodelista"/>
              <w:widowControl w:val="0"/>
              <w:numPr>
                <w:ilvl w:val="0"/>
                <w:numId w:val="185"/>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Cuándo me han rechazado por ser diferente a los demás. </w:t>
            </w:r>
          </w:p>
          <w:p w14:paraId="25E94FEB" w14:textId="77777777" w:rsidR="00420A91" w:rsidRPr="00DA094A" w:rsidRDefault="00420A91" w:rsidP="00420A91">
            <w:pPr>
              <w:pStyle w:val="Prrafodelista"/>
              <w:widowControl w:val="0"/>
              <w:numPr>
                <w:ilvl w:val="0"/>
                <w:numId w:val="185"/>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Cuándo he rechazado a alguien por ser diferente. </w:t>
            </w:r>
          </w:p>
          <w:p w14:paraId="02ABBF6B" w14:textId="77777777" w:rsidR="00420A91" w:rsidRPr="00DA094A" w:rsidRDefault="00420A91" w:rsidP="00420A91">
            <w:pPr>
              <w:pStyle w:val="Prrafodelista"/>
              <w:widowControl w:val="0"/>
              <w:numPr>
                <w:ilvl w:val="0"/>
                <w:numId w:val="185"/>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De qué formas se expresa el rechazo a personas y grupos.</w:t>
            </w:r>
          </w:p>
          <w:p w14:paraId="11DB2592" w14:textId="77777777" w:rsidR="00420A91" w:rsidRPr="00DA094A" w:rsidRDefault="00420A91" w:rsidP="00420A91">
            <w:pPr>
              <w:pStyle w:val="Prrafodelista"/>
              <w:widowControl w:val="0"/>
              <w:numPr>
                <w:ilvl w:val="0"/>
                <w:numId w:val="185"/>
              </w:numPr>
              <w:autoSpaceDE w:val="0"/>
              <w:autoSpaceDN w:val="0"/>
              <w:adjustRightInd w:val="0"/>
              <w:ind w:left="176" w:hanging="176"/>
              <w:rPr>
                <w:rFonts w:ascii="Book Antiqua" w:hAnsi="Book Antiqua" w:cs="Times New Roman"/>
                <w:sz w:val="16"/>
                <w:szCs w:val="16"/>
                <w:lang w:val="es-ES_tradnl"/>
              </w:rPr>
            </w:pPr>
            <w:r w:rsidRPr="00DA094A">
              <w:rPr>
                <w:rFonts w:ascii="Book Antiqua" w:hAnsi="Book Antiqua" w:cs="Times New Roman"/>
                <w:sz w:val="16"/>
                <w:szCs w:val="16"/>
                <w:lang w:val="es-ES_tradnl"/>
              </w:rPr>
              <w:t>Qué puedo hacer cuando observo que las personas son rechazadas por su edad, aspecto físico, etnia, lengua, género, estrato socioeconómico o lugar de origen.</w:t>
            </w:r>
          </w:p>
        </w:tc>
      </w:tr>
      <w:tr w:rsidR="00420A91" w:rsidRPr="00DA094A" w14:paraId="443E6C44" w14:textId="77777777" w:rsidTr="003E6DCD">
        <w:tc>
          <w:tcPr>
            <w:tcW w:w="5782" w:type="dxa"/>
            <w:gridSpan w:val="8"/>
            <w:vMerge w:val="restart"/>
          </w:tcPr>
          <w:p w14:paraId="02404AAF"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777DD976"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Continúe evaluando con el registro anecdótico las actitudes y los argumentos de los alumnos durante las actividades. Pregunte cómo puede saberse cuando una persona está siendo discriminada. Permita que respondan mediante una lluvia de ideas. </w:t>
            </w:r>
          </w:p>
          <w:p w14:paraId="320C856C"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a los alumnos que resuelvan la actividad de la página 66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(también pueden revisar la de la página 65, pero sin resolverla, porque trabajarán con ella más adelante, al ver el tema de equidad de género), y después que continúen con las de la página 308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w:t>
            </w:r>
          </w:p>
          <w:p w14:paraId="25674CE3"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que, de manera voluntaria y por turnos, escriban en el pizarrón argumentos que pueden expresar cuando son testigos de la discriminación de alguien por diversas causas, entre ellas, edad, aspecto físico, etnia, lengua, género, estrato socioeconómico o lugar de origen. Después, deben poner a prueba éstos con ideas contrarias para ver si resisten la contraargumentación, y corregir los que no. Por último, copiarán en su cuaderno los argumentos más sólidos. </w:t>
            </w:r>
          </w:p>
          <w:p w14:paraId="06FD7357"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Solicite a los alumnos que identifiquen instituciones y agrupaciones a los que pueden acudir para denunciar actitudes de discriminación. </w:t>
            </w:r>
          </w:p>
        </w:tc>
        <w:tc>
          <w:tcPr>
            <w:tcW w:w="3574" w:type="dxa"/>
            <w:gridSpan w:val="3"/>
          </w:tcPr>
          <w:p w14:paraId="443E8009"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2CC2B249"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Hojas blancas</w:t>
            </w:r>
          </w:p>
        </w:tc>
      </w:tr>
      <w:tr w:rsidR="00420A91" w:rsidRPr="00DA094A" w14:paraId="05C775F6" w14:textId="77777777" w:rsidTr="003E6DCD">
        <w:tc>
          <w:tcPr>
            <w:tcW w:w="5782" w:type="dxa"/>
            <w:gridSpan w:val="8"/>
            <w:vMerge/>
          </w:tcPr>
          <w:p w14:paraId="29CC4D10" w14:textId="77777777" w:rsidR="00420A91" w:rsidRPr="00DA094A" w:rsidRDefault="00420A91" w:rsidP="003E6DCD">
            <w:pPr>
              <w:rPr>
                <w:rFonts w:ascii="Book Antiqua" w:hAnsi="Book Antiqua"/>
                <w:sz w:val="16"/>
                <w:szCs w:val="16"/>
                <w:lang w:val="es-ES_tradnl"/>
              </w:rPr>
            </w:pPr>
          </w:p>
        </w:tc>
        <w:tc>
          <w:tcPr>
            <w:tcW w:w="3574" w:type="dxa"/>
            <w:gridSpan w:val="3"/>
          </w:tcPr>
          <w:p w14:paraId="1DB528EB"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49EF8B7F" w14:textId="77777777" w:rsidR="00420A91" w:rsidRPr="00DA094A" w:rsidRDefault="00420A91" w:rsidP="003E6DCD">
            <w:pPr>
              <w:rPr>
                <w:rFonts w:ascii="Book Antiqua" w:hAnsi="Book Antiqua"/>
                <w:b/>
                <w:sz w:val="16"/>
                <w:szCs w:val="16"/>
                <w:lang w:val="es-ES_tradnl"/>
              </w:rPr>
            </w:pPr>
          </w:p>
        </w:tc>
      </w:tr>
      <w:tr w:rsidR="00420A91" w:rsidRPr="00DA094A" w14:paraId="5C4AA01E" w14:textId="77777777" w:rsidTr="003E6DCD">
        <w:tc>
          <w:tcPr>
            <w:tcW w:w="5782" w:type="dxa"/>
            <w:gridSpan w:val="8"/>
            <w:vMerge/>
          </w:tcPr>
          <w:p w14:paraId="50050448" w14:textId="77777777" w:rsidR="00420A91" w:rsidRPr="00DA094A" w:rsidRDefault="00420A91" w:rsidP="003E6DCD">
            <w:pPr>
              <w:rPr>
                <w:rFonts w:ascii="Book Antiqua" w:hAnsi="Book Antiqua"/>
                <w:sz w:val="16"/>
                <w:szCs w:val="16"/>
                <w:lang w:val="es-ES_tradnl"/>
              </w:rPr>
            </w:pPr>
          </w:p>
        </w:tc>
        <w:tc>
          <w:tcPr>
            <w:tcW w:w="3574" w:type="dxa"/>
            <w:gridSpan w:val="3"/>
          </w:tcPr>
          <w:p w14:paraId="6B82148C"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785B2941" w14:textId="77777777" w:rsidR="00420A91" w:rsidRPr="00DA094A" w:rsidRDefault="00420A91" w:rsidP="003E6DCD">
            <w:pPr>
              <w:rPr>
                <w:rFonts w:ascii="Book Antiqua" w:hAnsi="Book Antiqua"/>
                <w:b/>
                <w:sz w:val="16"/>
                <w:szCs w:val="16"/>
                <w:lang w:val="es-ES_tradnl"/>
              </w:rPr>
            </w:pPr>
            <w:r w:rsidRPr="00554E17">
              <w:rPr>
                <w:rFonts w:ascii="Book Antiqua" w:hAnsi="Book Antiqua"/>
                <w:b/>
                <w:color w:val="5F497A" w:themeColor="accent4" w:themeShade="BF"/>
                <w:sz w:val="16"/>
                <w:szCs w:val="16"/>
                <w:lang w:val="es-ES_tradnl"/>
              </w:rPr>
              <w:t>Educación para la paz y los derechos humanos.</w:t>
            </w:r>
            <w:r w:rsidRPr="00DA094A">
              <w:rPr>
                <w:rFonts w:ascii="Book Antiqua" w:hAnsi="Book Antiqua"/>
                <w:sz w:val="16"/>
                <w:szCs w:val="16"/>
                <w:lang w:val="es-ES_tradnl"/>
              </w:rPr>
              <w:t xml:space="preserve"> Proponga a los alumnos comprometerse en la denuncia de acciones y prácticas discriminatorias y aprenderse sus argumentos contra éstas para que los digan si se presenta el caso.</w:t>
            </w:r>
          </w:p>
        </w:tc>
      </w:tr>
      <w:tr w:rsidR="00420A91" w:rsidRPr="00DA094A" w14:paraId="73ADABC7" w14:textId="77777777" w:rsidTr="003E6DCD">
        <w:tc>
          <w:tcPr>
            <w:tcW w:w="9356" w:type="dxa"/>
            <w:gridSpan w:val="11"/>
            <w:shd w:val="clear" w:color="auto" w:fill="B2A1C7" w:themeFill="accent4" w:themeFillTint="99"/>
            <w:vAlign w:val="center"/>
          </w:tcPr>
          <w:p w14:paraId="35ED8254"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09D15452" w14:textId="77777777" w:rsidTr="003E6DCD">
        <w:tc>
          <w:tcPr>
            <w:tcW w:w="5782" w:type="dxa"/>
            <w:gridSpan w:val="8"/>
          </w:tcPr>
          <w:p w14:paraId="68A3D44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70135951"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Argumenta contra situaciones de falta de equidad y discriminación que observa en su entorno.</w:t>
            </w:r>
          </w:p>
        </w:tc>
        <w:tc>
          <w:tcPr>
            <w:tcW w:w="1731" w:type="dxa"/>
          </w:tcPr>
          <w:p w14:paraId="31567B1A"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5DBD65E4"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Durante la semana</w:t>
            </w:r>
          </w:p>
        </w:tc>
        <w:tc>
          <w:tcPr>
            <w:tcW w:w="1843" w:type="dxa"/>
            <w:gridSpan w:val="2"/>
          </w:tcPr>
          <w:p w14:paraId="45FAC6AD"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40A4B570"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Registro anecdótico</w:t>
            </w:r>
          </w:p>
        </w:tc>
      </w:tr>
    </w:tbl>
    <w:p w14:paraId="5FDD43DB" w14:textId="13C5B49A" w:rsidR="00420A91" w:rsidRPr="008211DC" w:rsidRDefault="00420A91" w:rsidP="008211DC">
      <w:pPr>
        <w:rPr>
          <w:rFonts w:ascii="Book Antiqua" w:hAnsi="Book Antiqua"/>
          <w:sz w:val="16"/>
          <w:szCs w:val="16"/>
          <w:lang w:val="es-ES_tradnl"/>
        </w:rPr>
      </w:pPr>
      <w:r w:rsidRPr="00DA094A">
        <w:rPr>
          <w:rFonts w:ascii="Book Antiqua" w:hAnsi="Book Antiqua"/>
          <w:b/>
          <w:lang w:val="es-ES_tradnl"/>
        </w:rPr>
        <w:br w:type="page"/>
      </w:r>
    </w:p>
    <w:p w14:paraId="4680FF2D"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21</w:t>
      </w:r>
    </w:p>
    <w:p w14:paraId="5DCA3A49" w14:textId="77777777" w:rsidR="00420A91" w:rsidRPr="00DA094A" w:rsidRDefault="00420A91" w:rsidP="00420A91">
      <w:pPr>
        <w:rPr>
          <w:rFonts w:ascii="Book Antiqua" w:hAnsi="Book Antiqua"/>
          <w:lang w:val="es-ES_tradnl"/>
        </w:rPr>
      </w:pPr>
      <w:r w:rsidRPr="00DA094A">
        <w:rPr>
          <w:rFonts w:ascii="Book Antiqua" w:hAnsi="Book Antiqua"/>
          <w:lang w:val="es-ES_tradnl"/>
        </w:rPr>
        <w:t>Español</w:t>
      </w:r>
    </w:p>
    <w:p w14:paraId="322AF3AA"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50"/>
        <w:gridCol w:w="128"/>
        <w:gridCol w:w="1264"/>
        <w:gridCol w:w="510"/>
        <w:gridCol w:w="1635"/>
        <w:gridCol w:w="491"/>
        <w:gridCol w:w="425"/>
        <w:gridCol w:w="426"/>
        <w:gridCol w:w="1984"/>
        <w:gridCol w:w="1843"/>
      </w:tblGrid>
      <w:tr w:rsidR="00420A91" w:rsidRPr="00DA094A" w14:paraId="4B7FB80A" w14:textId="77777777" w:rsidTr="003E6DCD">
        <w:tc>
          <w:tcPr>
            <w:tcW w:w="650" w:type="dxa"/>
            <w:shd w:val="clear" w:color="auto" w:fill="B2A1C7" w:themeFill="accent4" w:themeFillTint="99"/>
            <w:vAlign w:val="center"/>
          </w:tcPr>
          <w:p w14:paraId="34D27EE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1902" w:type="dxa"/>
            <w:gridSpan w:val="3"/>
            <w:shd w:val="clear" w:color="auto" w:fill="auto"/>
            <w:vAlign w:val="center"/>
          </w:tcPr>
          <w:p w14:paraId="0A5A211C" w14:textId="77777777" w:rsidR="00420A91" w:rsidRPr="00DA094A" w:rsidRDefault="00420A91" w:rsidP="003E6DCD">
            <w:pPr>
              <w:contextualSpacing/>
              <w:jc w:val="center"/>
              <w:rPr>
                <w:rFonts w:ascii="Book Antiqua" w:hAnsi="Book Antiqua"/>
                <w:sz w:val="16"/>
                <w:szCs w:val="16"/>
                <w:lang w:val="es-ES_tradnl"/>
              </w:rPr>
            </w:pPr>
          </w:p>
        </w:tc>
        <w:tc>
          <w:tcPr>
            <w:tcW w:w="1635" w:type="dxa"/>
            <w:shd w:val="clear" w:color="auto" w:fill="B2A1C7" w:themeFill="accent4" w:themeFillTint="99"/>
            <w:vAlign w:val="center"/>
          </w:tcPr>
          <w:p w14:paraId="3EB4D87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916" w:type="dxa"/>
            <w:gridSpan w:val="2"/>
            <w:shd w:val="clear" w:color="auto" w:fill="auto"/>
            <w:vAlign w:val="center"/>
          </w:tcPr>
          <w:p w14:paraId="3AE0DD9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64 a 66</w:t>
            </w:r>
          </w:p>
        </w:tc>
        <w:tc>
          <w:tcPr>
            <w:tcW w:w="2410" w:type="dxa"/>
            <w:gridSpan w:val="2"/>
            <w:shd w:val="clear" w:color="auto" w:fill="B2A1C7" w:themeFill="accent4" w:themeFillTint="99"/>
            <w:vAlign w:val="center"/>
          </w:tcPr>
          <w:p w14:paraId="5FA0CE1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843" w:type="dxa"/>
            <w:shd w:val="clear" w:color="auto" w:fill="auto"/>
            <w:vAlign w:val="center"/>
          </w:tcPr>
          <w:p w14:paraId="370EBD4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99 a 101</w:t>
            </w:r>
          </w:p>
        </w:tc>
      </w:tr>
      <w:tr w:rsidR="00420A91" w:rsidRPr="00DA094A" w14:paraId="442758F7" w14:textId="77777777" w:rsidTr="003E6DCD">
        <w:tc>
          <w:tcPr>
            <w:tcW w:w="778" w:type="dxa"/>
            <w:gridSpan w:val="2"/>
            <w:shd w:val="clear" w:color="auto" w:fill="CCC0D9" w:themeFill="accent4" w:themeFillTint="66"/>
            <w:vAlign w:val="center"/>
          </w:tcPr>
          <w:p w14:paraId="7DC4256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1774" w:type="dxa"/>
            <w:gridSpan w:val="2"/>
            <w:shd w:val="clear" w:color="auto" w:fill="auto"/>
            <w:vAlign w:val="center"/>
          </w:tcPr>
          <w:p w14:paraId="68DBF573"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Participación social</w:t>
            </w:r>
          </w:p>
        </w:tc>
        <w:tc>
          <w:tcPr>
            <w:tcW w:w="2126" w:type="dxa"/>
            <w:gridSpan w:val="2"/>
            <w:shd w:val="clear" w:color="auto" w:fill="CCC0D9" w:themeFill="accent4" w:themeFillTint="66"/>
            <w:vAlign w:val="center"/>
          </w:tcPr>
          <w:p w14:paraId="5964218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Práctica social del lenguaje</w:t>
            </w:r>
          </w:p>
        </w:tc>
        <w:tc>
          <w:tcPr>
            <w:tcW w:w="4678" w:type="dxa"/>
            <w:gridSpan w:val="4"/>
            <w:shd w:val="clear" w:color="auto" w:fill="auto"/>
            <w:vAlign w:val="center"/>
          </w:tcPr>
          <w:p w14:paraId="71682A30"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Difundir noticias sobre sucesos en la comunidad</w:t>
            </w:r>
          </w:p>
        </w:tc>
      </w:tr>
      <w:tr w:rsidR="00420A91" w:rsidRPr="00DA094A" w14:paraId="1631846E" w14:textId="77777777" w:rsidTr="003E6DCD">
        <w:tc>
          <w:tcPr>
            <w:tcW w:w="2042" w:type="dxa"/>
            <w:gridSpan w:val="3"/>
            <w:shd w:val="clear" w:color="auto" w:fill="CCC0D9" w:themeFill="accent4" w:themeFillTint="66"/>
            <w:vAlign w:val="center"/>
          </w:tcPr>
          <w:p w14:paraId="348CDA5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061" w:type="dxa"/>
            <w:gridSpan w:val="4"/>
            <w:shd w:val="clear" w:color="auto" w:fill="CCC0D9" w:themeFill="accent4" w:themeFillTint="66"/>
            <w:vAlign w:val="center"/>
          </w:tcPr>
          <w:p w14:paraId="1AA20B7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4253" w:type="dxa"/>
            <w:gridSpan w:val="3"/>
            <w:shd w:val="clear" w:color="auto" w:fill="CCC0D9" w:themeFill="accent4" w:themeFillTint="66"/>
            <w:vAlign w:val="center"/>
          </w:tcPr>
          <w:p w14:paraId="559D7F8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496A6B64" w14:textId="77777777" w:rsidTr="003E6DCD">
        <w:trPr>
          <w:trHeight w:val="684"/>
        </w:trPr>
        <w:tc>
          <w:tcPr>
            <w:tcW w:w="2042" w:type="dxa"/>
            <w:gridSpan w:val="3"/>
            <w:shd w:val="clear" w:color="auto" w:fill="auto"/>
            <w:vAlign w:val="center"/>
          </w:tcPr>
          <w:p w14:paraId="04B24083"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Resumen y paráfrasis</w:t>
            </w:r>
          </w:p>
        </w:tc>
        <w:tc>
          <w:tcPr>
            <w:tcW w:w="3061" w:type="dxa"/>
            <w:gridSpan w:val="4"/>
            <w:shd w:val="clear" w:color="auto" w:fill="auto"/>
            <w:vAlign w:val="center"/>
          </w:tcPr>
          <w:p w14:paraId="45619F2E" w14:textId="77777777" w:rsidR="00420A91" w:rsidRPr="00DA094A" w:rsidRDefault="00420A91" w:rsidP="003E6DCD">
            <w:pPr>
              <w:widowControl w:val="0"/>
              <w:autoSpaceDE w:val="0"/>
              <w:autoSpaceDN w:val="0"/>
              <w:adjustRightInd w:val="0"/>
              <w:contextualSpacing/>
              <w:rPr>
                <w:rFonts w:ascii="Book Antiqua" w:hAnsi="Book Antiqua"/>
                <w:sz w:val="16"/>
                <w:szCs w:val="16"/>
                <w:lang w:val="es-ES_tradnl"/>
              </w:rPr>
            </w:pPr>
            <w:r w:rsidRPr="00DA094A">
              <w:rPr>
                <w:rFonts w:ascii="Book Antiqua" w:hAnsi="Book Antiqua" w:cs="Times New Roman"/>
                <w:sz w:val="16"/>
                <w:szCs w:val="16"/>
                <w:lang w:val="es-ES_tradnl"/>
              </w:rPr>
              <w:t>Emplea la paráfrasis en la redacción.</w:t>
            </w:r>
          </w:p>
        </w:tc>
        <w:tc>
          <w:tcPr>
            <w:tcW w:w="4253" w:type="dxa"/>
            <w:gridSpan w:val="3"/>
            <w:shd w:val="clear" w:color="auto" w:fill="auto"/>
            <w:vAlign w:val="center"/>
          </w:tcPr>
          <w:p w14:paraId="4D248D63" w14:textId="77777777" w:rsidR="00420A91" w:rsidRPr="00DA094A" w:rsidRDefault="00420A91" w:rsidP="00420A91">
            <w:pPr>
              <w:pStyle w:val="Prrafodelista"/>
              <w:numPr>
                <w:ilvl w:val="0"/>
                <w:numId w:val="163"/>
              </w:numPr>
              <w:ind w:left="175" w:hanging="175"/>
              <w:rPr>
                <w:rFonts w:ascii="Book Antiqua" w:hAnsi="Book Antiqua"/>
                <w:sz w:val="16"/>
                <w:szCs w:val="16"/>
                <w:lang w:val="es-ES_tradnl"/>
              </w:rPr>
            </w:pPr>
            <w:r w:rsidRPr="00DA094A">
              <w:rPr>
                <w:rFonts w:ascii="Book Antiqua" w:hAnsi="Book Antiqua"/>
                <w:sz w:val="16"/>
                <w:szCs w:val="16"/>
                <w:lang w:val="es-ES_tradnl"/>
              </w:rPr>
              <w:t>Características y función de los resúmenes.</w:t>
            </w:r>
          </w:p>
          <w:p w14:paraId="0E50FB77" w14:textId="77777777" w:rsidR="00420A91" w:rsidRPr="00DA094A" w:rsidRDefault="00420A91" w:rsidP="00420A91">
            <w:pPr>
              <w:pStyle w:val="Prrafodelista"/>
              <w:widowControl w:val="0"/>
              <w:numPr>
                <w:ilvl w:val="0"/>
                <w:numId w:val="163"/>
              </w:numPr>
              <w:autoSpaceDE w:val="0"/>
              <w:autoSpaceDN w:val="0"/>
              <w:adjustRightInd w:val="0"/>
              <w:ind w:left="175" w:hanging="175"/>
              <w:rPr>
                <w:rFonts w:ascii="Book Antiqua" w:hAnsi="Book Antiqua"/>
                <w:sz w:val="16"/>
                <w:szCs w:val="16"/>
                <w:lang w:val="es-ES_tradnl"/>
              </w:rPr>
            </w:pPr>
            <w:r w:rsidRPr="00DA094A">
              <w:rPr>
                <w:rFonts w:ascii="Book Antiqua" w:hAnsi="Book Antiqua"/>
                <w:sz w:val="16"/>
                <w:szCs w:val="16"/>
                <w:lang w:val="es-ES_tradnl"/>
              </w:rPr>
              <w:t>Estrategias para resumir información.</w:t>
            </w:r>
          </w:p>
          <w:p w14:paraId="53CBB84E" w14:textId="77777777" w:rsidR="00420A91" w:rsidRPr="00DA094A" w:rsidRDefault="00420A91" w:rsidP="00420A91">
            <w:pPr>
              <w:pStyle w:val="Prrafodelista"/>
              <w:numPr>
                <w:ilvl w:val="0"/>
                <w:numId w:val="163"/>
              </w:numPr>
              <w:ind w:left="175" w:hanging="175"/>
              <w:rPr>
                <w:rFonts w:ascii="Book Antiqua" w:hAnsi="Book Antiqua"/>
                <w:sz w:val="16"/>
                <w:szCs w:val="16"/>
                <w:lang w:val="es-ES_tradnl"/>
              </w:rPr>
            </w:pPr>
            <w:r w:rsidRPr="00DA094A">
              <w:rPr>
                <w:rFonts w:ascii="Book Antiqua" w:hAnsi="Book Antiqua"/>
                <w:sz w:val="16"/>
                <w:szCs w:val="16"/>
                <w:lang w:val="es-ES_tradnl"/>
              </w:rPr>
              <w:t>Paráfrasis de información.</w:t>
            </w:r>
          </w:p>
        </w:tc>
      </w:tr>
      <w:tr w:rsidR="00420A91" w:rsidRPr="00DA094A" w14:paraId="475A4161" w14:textId="77777777" w:rsidTr="003E6DCD">
        <w:trPr>
          <w:trHeight w:val="528"/>
        </w:trPr>
        <w:tc>
          <w:tcPr>
            <w:tcW w:w="2042" w:type="dxa"/>
            <w:gridSpan w:val="3"/>
            <w:shd w:val="clear" w:color="auto" w:fill="auto"/>
            <w:vAlign w:val="center"/>
          </w:tcPr>
          <w:p w14:paraId="12A6BA1E"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Nexos para unir oraciones</w:t>
            </w:r>
          </w:p>
        </w:tc>
        <w:tc>
          <w:tcPr>
            <w:tcW w:w="3061" w:type="dxa"/>
            <w:gridSpan w:val="4"/>
            <w:shd w:val="clear" w:color="auto" w:fill="auto"/>
            <w:vAlign w:val="center"/>
          </w:tcPr>
          <w:p w14:paraId="213EBBC2" w14:textId="77777777" w:rsidR="00420A91" w:rsidRPr="00DA094A" w:rsidRDefault="00420A91" w:rsidP="00420A91">
            <w:pPr>
              <w:pStyle w:val="Prrafodelista"/>
              <w:widowControl w:val="0"/>
              <w:numPr>
                <w:ilvl w:val="0"/>
                <w:numId w:val="212"/>
              </w:numPr>
              <w:autoSpaceDE w:val="0"/>
              <w:autoSpaceDN w:val="0"/>
              <w:adjustRightInd w:val="0"/>
              <w:ind w:left="260" w:hanging="260"/>
              <w:rPr>
                <w:rFonts w:ascii="Book Antiqua" w:hAnsi="Book Antiqua" w:cs="Times"/>
                <w:sz w:val="16"/>
                <w:szCs w:val="16"/>
                <w:lang w:val="es-ES"/>
              </w:rPr>
            </w:pPr>
            <w:r w:rsidRPr="00DA094A">
              <w:rPr>
                <w:rFonts w:ascii="Book Antiqua" w:hAnsi="Book Antiqua" w:cs="Times"/>
                <w:sz w:val="16"/>
                <w:szCs w:val="16"/>
                <w:lang w:val="es-ES"/>
              </w:rPr>
              <w:t xml:space="preserve">Usa palabras y frases adjetivas y adverbiales para describir personas, lugares y acciones. </w:t>
            </w:r>
          </w:p>
          <w:p w14:paraId="7EB5D76A" w14:textId="77777777" w:rsidR="00420A91" w:rsidRPr="00DA094A" w:rsidRDefault="00420A91" w:rsidP="00420A91">
            <w:pPr>
              <w:pStyle w:val="Prrafodelista"/>
              <w:widowControl w:val="0"/>
              <w:numPr>
                <w:ilvl w:val="0"/>
                <w:numId w:val="212"/>
              </w:numPr>
              <w:autoSpaceDE w:val="0"/>
              <w:autoSpaceDN w:val="0"/>
              <w:adjustRightInd w:val="0"/>
              <w:ind w:left="260" w:hanging="260"/>
              <w:rPr>
                <w:rFonts w:ascii="Book Antiqua" w:hAnsi="Book Antiqua"/>
                <w:sz w:val="16"/>
                <w:szCs w:val="16"/>
                <w:lang w:val="es-ES_tradnl"/>
              </w:rPr>
            </w:pPr>
            <w:r w:rsidRPr="00DA094A">
              <w:rPr>
                <w:rFonts w:ascii="Book Antiqua" w:hAnsi="Book Antiqua" w:cs="Times"/>
                <w:sz w:val="16"/>
                <w:szCs w:val="16"/>
                <w:lang w:val="es-ES"/>
              </w:rPr>
              <w:t xml:space="preserve">Utiliza mayúsculas y puntos en la escritura de una oración o párrafo. </w:t>
            </w:r>
          </w:p>
        </w:tc>
        <w:tc>
          <w:tcPr>
            <w:tcW w:w="4253" w:type="dxa"/>
            <w:gridSpan w:val="3"/>
            <w:shd w:val="clear" w:color="auto" w:fill="auto"/>
            <w:vAlign w:val="center"/>
          </w:tcPr>
          <w:p w14:paraId="21160AD3" w14:textId="77777777" w:rsidR="00420A91" w:rsidRPr="00DA094A" w:rsidRDefault="00420A91" w:rsidP="00420A91">
            <w:pPr>
              <w:pStyle w:val="Prrafodelista"/>
              <w:numPr>
                <w:ilvl w:val="0"/>
                <w:numId w:val="164"/>
              </w:numPr>
              <w:ind w:left="175" w:hanging="175"/>
              <w:rPr>
                <w:rFonts w:ascii="Book Antiqua" w:hAnsi="Book Antiqua"/>
                <w:sz w:val="16"/>
                <w:szCs w:val="16"/>
                <w:lang w:val="es-ES_tradnl"/>
              </w:rPr>
            </w:pPr>
            <w:r w:rsidRPr="00DA094A">
              <w:rPr>
                <w:rFonts w:ascii="Book Antiqua" w:hAnsi="Book Antiqua"/>
                <w:sz w:val="16"/>
                <w:szCs w:val="16"/>
                <w:lang w:val="es-ES_tradnl"/>
              </w:rPr>
              <w:t>Nexos para enlazar oraciones (</w:t>
            </w:r>
            <w:r w:rsidRPr="00DA094A">
              <w:rPr>
                <w:rFonts w:ascii="Book Antiqua" w:hAnsi="Book Antiqua"/>
                <w:i/>
                <w:sz w:val="16"/>
                <w:szCs w:val="16"/>
                <w:lang w:val="es-ES_tradnl"/>
              </w:rPr>
              <w:t>cuando, debido a</w:t>
            </w:r>
            <w:r w:rsidRPr="00DA094A">
              <w:rPr>
                <w:rFonts w:ascii="Book Antiqua" w:hAnsi="Book Antiqua"/>
                <w:sz w:val="16"/>
                <w:szCs w:val="16"/>
                <w:lang w:val="es-ES_tradnl"/>
              </w:rPr>
              <w:t>, entre otros).</w:t>
            </w:r>
          </w:p>
          <w:p w14:paraId="65AA0A4E" w14:textId="77777777" w:rsidR="00420A91" w:rsidRPr="00DA094A" w:rsidRDefault="00420A91" w:rsidP="00420A91">
            <w:pPr>
              <w:pStyle w:val="Prrafodelista"/>
              <w:numPr>
                <w:ilvl w:val="0"/>
                <w:numId w:val="164"/>
              </w:numPr>
              <w:ind w:left="175" w:hanging="175"/>
              <w:rPr>
                <w:rFonts w:ascii="Book Antiqua" w:hAnsi="Book Antiqua"/>
                <w:sz w:val="16"/>
                <w:szCs w:val="16"/>
                <w:lang w:val="es-ES_tradnl"/>
              </w:rPr>
            </w:pPr>
            <w:r w:rsidRPr="00DA094A">
              <w:rPr>
                <w:rFonts w:ascii="Book Antiqua" w:hAnsi="Book Antiqua"/>
                <w:sz w:val="16"/>
                <w:szCs w:val="16"/>
                <w:lang w:val="es-ES_tradnl"/>
              </w:rPr>
              <w:t>Mayúsculas y puntuación en la escritura de párrafos.</w:t>
            </w:r>
          </w:p>
        </w:tc>
      </w:tr>
      <w:tr w:rsidR="00420A91" w:rsidRPr="00DA094A" w14:paraId="4DCBD956" w14:textId="77777777" w:rsidTr="003E6DCD">
        <w:tc>
          <w:tcPr>
            <w:tcW w:w="5103" w:type="dxa"/>
            <w:gridSpan w:val="7"/>
            <w:vMerge w:val="restart"/>
          </w:tcPr>
          <w:p w14:paraId="6C8B076B"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2CA88444"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Trabaje con los alumnos el desarrollo del tema “Resumen y paráfrasis” en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luego refuerce la comprensión del tema con la lección de la guía </w:t>
            </w:r>
            <w:r w:rsidRPr="00DA094A">
              <w:rPr>
                <w:rFonts w:ascii="Book Antiqua" w:hAnsi="Book Antiqua" w:cs="Times"/>
                <w:i/>
                <w:iCs/>
                <w:sz w:val="16"/>
                <w:szCs w:val="16"/>
                <w:lang w:val="es-ES"/>
              </w:rPr>
              <w:t xml:space="preserve">Aplicados </w:t>
            </w:r>
            <w:r w:rsidRPr="00DA094A">
              <w:rPr>
                <w:rFonts w:ascii="Book Antiqua" w:hAnsi="Book Antiqua" w:cs="Times"/>
                <w:sz w:val="16"/>
                <w:szCs w:val="16"/>
                <w:lang w:val="es-ES"/>
              </w:rPr>
              <w:t xml:space="preserve">3. Después, para trabajar el tema de los nexos, pida que resuelvan las actividades de la guía </w:t>
            </w:r>
            <w:r w:rsidRPr="00DA094A">
              <w:rPr>
                <w:rFonts w:ascii="Book Antiqua" w:hAnsi="Book Antiqua" w:cs="Times"/>
                <w:i/>
                <w:iCs/>
                <w:sz w:val="16"/>
                <w:szCs w:val="16"/>
                <w:lang w:val="es-ES"/>
              </w:rPr>
              <w:t xml:space="preserve">Aplicados 3 </w:t>
            </w:r>
            <w:r w:rsidRPr="00DA094A">
              <w:rPr>
                <w:rFonts w:ascii="Book Antiqua" w:hAnsi="Book Antiqua" w:cs="Times"/>
                <w:sz w:val="16"/>
                <w:szCs w:val="16"/>
                <w:lang w:val="es-ES"/>
              </w:rPr>
              <w:t xml:space="preserve">y, cuando terminen, que regresen a los ejemplos de notas periodísticas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para que ahí identifiquen los nexos. </w:t>
            </w:r>
          </w:p>
          <w:p w14:paraId="57E6E9DC"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a los alumnos que trabajaron en equipo la semana anterior que vuelvan a reunirse, y entregue a cada equipo una sección de los periódicos que se utilizaron entonces. Cada equipo elegirá una noticia, pero unos harán un resumen y otros una paráfrasis. Cuando terminen, pida que compartan su trabajo con el grupo. </w:t>
            </w:r>
          </w:p>
          <w:p w14:paraId="50A68FDC" w14:textId="77777777" w:rsidR="00420A91" w:rsidRPr="00DA094A" w:rsidRDefault="00420A91" w:rsidP="003E6DCD">
            <w:pPr>
              <w:widowControl w:val="0"/>
              <w:autoSpaceDE w:val="0"/>
              <w:autoSpaceDN w:val="0"/>
              <w:adjustRightInd w:val="0"/>
              <w:rPr>
                <w:rFonts w:ascii="Book Antiqua" w:hAnsi="Book Antiqua"/>
                <w:b/>
                <w:sz w:val="16"/>
                <w:szCs w:val="16"/>
                <w:lang w:val="es-ES_tradnl"/>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Solicite a los equipos que lleven a cabo una coevaluación para que puedan retroalimentarse respecto a la manera en que participan al trabajar de manera colaborativa. Hágales notar que lo importante de este ejercicio es que aporten ideas para mejorar su forma de trabajo, y que deben ser respetuosos al hacerlo. A partir de los indicadores aquí señalados, proponga una rúbrica sencilla para este examen. </w:t>
            </w:r>
          </w:p>
        </w:tc>
        <w:tc>
          <w:tcPr>
            <w:tcW w:w="4253" w:type="dxa"/>
            <w:gridSpan w:val="3"/>
          </w:tcPr>
          <w:p w14:paraId="20E9DD31"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46D7545A" w14:textId="77777777" w:rsidR="00420A91" w:rsidRPr="00DA094A" w:rsidRDefault="00420A91" w:rsidP="003E6DCD">
            <w:pPr>
              <w:ind w:left="172" w:hanging="172"/>
              <w:contextualSpacing/>
              <w:rPr>
                <w:rFonts w:ascii="Book Antiqua" w:hAnsi="Book Antiqua"/>
                <w:sz w:val="16"/>
                <w:szCs w:val="16"/>
                <w:lang w:val="es-ES_tradnl"/>
              </w:rPr>
            </w:pPr>
            <w:r w:rsidRPr="00DA094A">
              <w:rPr>
                <w:rFonts w:ascii="Book Antiqua" w:hAnsi="Book Antiqua"/>
                <w:sz w:val="16"/>
                <w:szCs w:val="16"/>
                <w:lang w:val="es-ES_tradnl"/>
              </w:rPr>
              <w:t>Periódicos diversos</w:t>
            </w:r>
          </w:p>
        </w:tc>
      </w:tr>
      <w:tr w:rsidR="00420A91" w:rsidRPr="00DA094A" w14:paraId="2C4161A5" w14:textId="77777777" w:rsidTr="003E6DCD">
        <w:trPr>
          <w:trHeight w:val="413"/>
        </w:trPr>
        <w:tc>
          <w:tcPr>
            <w:tcW w:w="5103" w:type="dxa"/>
            <w:gridSpan w:val="7"/>
            <w:vMerge/>
          </w:tcPr>
          <w:p w14:paraId="205D8D83" w14:textId="77777777" w:rsidR="00420A91" w:rsidRPr="00DA094A" w:rsidRDefault="00420A91" w:rsidP="003E6DCD">
            <w:pPr>
              <w:contextualSpacing/>
              <w:rPr>
                <w:rFonts w:ascii="Book Antiqua" w:hAnsi="Book Antiqua"/>
                <w:sz w:val="16"/>
                <w:szCs w:val="16"/>
                <w:lang w:val="es-ES_tradnl"/>
              </w:rPr>
            </w:pPr>
          </w:p>
        </w:tc>
        <w:tc>
          <w:tcPr>
            <w:tcW w:w="4253" w:type="dxa"/>
            <w:gridSpan w:val="3"/>
          </w:tcPr>
          <w:p w14:paraId="400AA931"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74098507" w14:textId="77777777" w:rsidR="00420A91" w:rsidRPr="00DA094A" w:rsidRDefault="00420A91" w:rsidP="003E6DCD">
            <w:pPr>
              <w:contextualSpacing/>
              <w:rPr>
                <w:rFonts w:ascii="Book Antiqua" w:hAnsi="Book Antiqua"/>
                <w:sz w:val="16"/>
                <w:szCs w:val="16"/>
                <w:lang w:val="es-ES_tradnl"/>
              </w:rPr>
            </w:pPr>
          </w:p>
        </w:tc>
      </w:tr>
      <w:tr w:rsidR="00420A91" w:rsidRPr="00DA094A" w14:paraId="69C1C005" w14:textId="77777777" w:rsidTr="003E6DCD">
        <w:tc>
          <w:tcPr>
            <w:tcW w:w="5103" w:type="dxa"/>
            <w:gridSpan w:val="7"/>
            <w:vMerge/>
          </w:tcPr>
          <w:p w14:paraId="634BB368" w14:textId="77777777" w:rsidR="00420A91" w:rsidRPr="00DA094A" w:rsidRDefault="00420A91" w:rsidP="003E6DCD">
            <w:pPr>
              <w:contextualSpacing/>
              <w:rPr>
                <w:rFonts w:ascii="Book Antiqua" w:hAnsi="Book Antiqua"/>
                <w:sz w:val="16"/>
                <w:szCs w:val="16"/>
                <w:lang w:val="es-ES_tradnl"/>
              </w:rPr>
            </w:pPr>
          </w:p>
        </w:tc>
        <w:tc>
          <w:tcPr>
            <w:tcW w:w="4253" w:type="dxa"/>
            <w:gridSpan w:val="3"/>
          </w:tcPr>
          <w:p w14:paraId="6A2E8D06"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16E4FCC5" w14:textId="77777777" w:rsidR="00420A91" w:rsidRPr="00DA094A" w:rsidRDefault="00420A91" w:rsidP="003E6DCD">
            <w:pPr>
              <w:contextualSpacing/>
              <w:rPr>
                <w:rFonts w:ascii="Book Antiqua" w:hAnsi="Book Antiqua"/>
                <w:sz w:val="16"/>
                <w:szCs w:val="16"/>
                <w:lang w:val="es-ES_tradnl"/>
              </w:rPr>
            </w:pPr>
          </w:p>
        </w:tc>
      </w:tr>
      <w:tr w:rsidR="00420A91" w:rsidRPr="00DA094A" w14:paraId="4B38AAD6" w14:textId="77777777" w:rsidTr="003E6DCD">
        <w:tc>
          <w:tcPr>
            <w:tcW w:w="9356" w:type="dxa"/>
            <w:gridSpan w:val="10"/>
            <w:shd w:val="clear" w:color="auto" w:fill="B2A1C7" w:themeFill="accent4" w:themeFillTint="99"/>
            <w:vAlign w:val="center"/>
          </w:tcPr>
          <w:p w14:paraId="48F0715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443E41F0" w14:textId="77777777" w:rsidTr="003E6DCD">
        <w:tc>
          <w:tcPr>
            <w:tcW w:w="5529" w:type="dxa"/>
            <w:gridSpan w:val="8"/>
            <w:vAlign w:val="center"/>
          </w:tcPr>
          <w:p w14:paraId="57FEAF3A"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60953BF4" w14:textId="77777777" w:rsidR="00420A91" w:rsidRPr="00DA094A" w:rsidRDefault="00420A91" w:rsidP="00420A91">
            <w:pPr>
              <w:pStyle w:val="Prrafodelista"/>
              <w:widowControl w:val="0"/>
              <w:numPr>
                <w:ilvl w:val="0"/>
                <w:numId w:val="165"/>
              </w:numPr>
              <w:autoSpaceDE w:val="0"/>
              <w:autoSpaceDN w:val="0"/>
              <w:adjustRightInd w:val="0"/>
              <w:ind w:left="142"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Ordena de manera coherente las oraciones de un texto escrito. </w:t>
            </w:r>
          </w:p>
          <w:p w14:paraId="5829F175" w14:textId="77777777" w:rsidR="00420A91" w:rsidRPr="00DA094A" w:rsidRDefault="00420A91" w:rsidP="00420A91">
            <w:pPr>
              <w:pStyle w:val="Prrafodelista"/>
              <w:widowControl w:val="0"/>
              <w:numPr>
                <w:ilvl w:val="0"/>
                <w:numId w:val="165"/>
              </w:numPr>
              <w:autoSpaceDE w:val="0"/>
              <w:autoSpaceDN w:val="0"/>
              <w:adjustRightInd w:val="0"/>
              <w:ind w:left="142"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Escucha las ideas de los demás, aporta ideas propias, negocia y llega a acuerdos al trabajar colaborativamente.</w:t>
            </w:r>
          </w:p>
        </w:tc>
        <w:tc>
          <w:tcPr>
            <w:tcW w:w="1984" w:type="dxa"/>
          </w:tcPr>
          <w:p w14:paraId="5C20EBF8"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76097A75"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1843" w:type="dxa"/>
          </w:tcPr>
          <w:p w14:paraId="64ABD3E3"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2EEC8F32"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Coevaluación</w:t>
            </w:r>
          </w:p>
        </w:tc>
      </w:tr>
    </w:tbl>
    <w:p w14:paraId="237466B0" w14:textId="77777777" w:rsidR="00420A91" w:rsidRPr="00DA094A" w:rsidRDefault="00420A91" w:rsidP="00420A91">
      <w:pPr>
        <w:rPr>
          <w:rFonts w:ascii="Book Antiqua" w:hAnsi="Book Antiqua"/>
          <w:sz w:val="16"/>
          <w:szCs w:val="16"/>
          <w:lang w:val="es-ES_tradnl"/>
        </w:rPr>
      </w:pPr>
    </w:p>
    <w:p w14:paraId="439420E4" w14:textId="77777777" w:rsidR="00420A91" w:rsidRPr="00DA094A" w:rsidRDefault="00420A91" w:rsidP="00420A91">
      <w:pPr>
        <w:rPr>
          <w:rFonts w:ascii="Book Antiqua" w:hAnsi="Book Antiqua"/>
          <w:lang w:val="es-ES_tradnl"/>
        </w:rPr>
      </w:pPr>
    </w:p>
    <w:p w14:paraId="24BE9216" w14:textId="77777777" w:rsidR="00420A91" w:rsidRPr="00DA094A" w:rsidRDefault="00420A91" w:rsidP="00420A91">
      <w:pPr>
        <w:rPr>
          <w:rFonts w:ascii="Book Antiqua" w:hAnsi="Book Antiqua"/>
          <w:lang w:val="es-ES_tradnl"/>
        </w:rPr>
      </w:pPr>
    </w:p>
    <w:p w14:paraId="3DF725DE" w14:textId="77777777" w:rsidR="00420A91" w:rsidRPr="00DA094A" w:rsidRDefault="00420A91" w:rsidP="00420A91">
      <w:pPr>
        <w:rPr>
          <w:rFonts w:ascii="Book Antiqua" w:hAnsi="Book Antiqua"/>
          <w:lang w:val="es-ES_tradnl"/>
        </w:rPr>
      </w:pPr>
    </w:p>
    <w:p w14:paraId="4D748140" w14:textId="77777777" w:rsidR="00420A91" w:rsidRPr="00DA094A" w:rsidRDefault="00420A91" w:rsidP="00420A91">
      <w:pPr>
        <w:rPr>
          <w:rFonts w:ascii="Book Antiqua" w:hAnsi="Book Antiqua"/>
          <w:lang w:val="es-ES_tradnl"/>
        </w:rPr>
      </w:pPr>
    </w:p>
    <w:p w14:paraId="098F58A8" w14:textId="1059EDAD" w:rsidR="00420A91" w:rsidRPr="00DA094A" w:rsidRDefault="00420A91" w:rsidP="00420A91">
      <w:pPr>
        <w:rPr>
          <w:rFonts w:ascii="Book Antiqua" w:hAnsi="Book Antiqua"/>
          <w:lang w:val="es-ES_tradnl"/>
        </w:rPr>
      </w:pPr>
    </w:p>
    <w:p w14:paraId="1F6E0586" w14:textId="77777777" w:rsidR="00420A91" w:rsidRPr="00DA094A" w:rsidRDefault="00420A91" w:rsidP="00420A91">
      <w:pPr>
        <w:rPr>
          <w:rFonts w:ascii="Book Antiqua" w:hAnsi="Book Antiqua"/>
          <w:b/>
          <w:lang w:val="es-ES_tradnl"/>
        </w:rPr>
      </w:pPr>
      <w:r w:rsidRPr="00DA094A">
        <w:rPr>
          <w:rFonts w:ascii="Book Antiqua" w:hAnsi="Book Antiqua"/>
          <w:b/>
          <w:lang w:val="es-ES_tradnl"/>
        </w:rPr>
        <w:br w:type="page"/>
      </w:r>
    </w:p>
    <w:p w14:paraId="5AD6A49E"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21</w:t>
      </w:r>
    </w:p>
    <w:p w14:paraId="7776316A" w14:textId="77777777" w:rsidR="00420A91" w:rsidRPr="00DA094A" w:rsidRDefault="00420A91" w:rsidP="00420A91">
      <w:pPr>
        <w:rPr>
          <w:rFonts w:ascii="Book Antiqua" w:hAnsi="Book Antiqua"/>
          <w:lang w:val="es-ES_tradnl"/>
        </w:rPr>
      </w:pPr>
      <w:r w:rsidRPr="00DA094A">
        <w:rPr>
          <w:rFonts w:ascii="Book Antiqua" w:hAnsi="Book Antiqua"/>
          <w:lang w:val="es-ES_tradnl"/>
        </w:rPr>
        <w:t>Matemáticas</w:t>
      </w:r>
    </w:p>
    <w:p w14:paraId="0C529E8E"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525"/>
        <w:gridCol w:w="125"/>
        <w:gridCol w:w="1902"/>
        <w:gridCol w:w="567"/>
        <w:gridCol w:w="1134"/>
        <w:gridCol w:w="850"/>
        <w:gridCol w:w="426"/>
        <w:gridCol w:w="425"/>
        <w:gridCol w:w="283"/>
        <w:gridCol w:w="1276"/>
        <w:gridCol w:w="142"/>
        <w:gridCol w:w="1701"/>
      </w:tblGrid>
      <w:tr w:rsidR="00420A91" w:rsidRPr="00DA094A" w14:paraId="33187233" w14:textId="77777777" w:rsidTr="003E6DCD">
        <w:tc>
          <w:tcPr>
            <w:tcW w:w="650" w:type="dxa"/>
            <w:gridSpan w:val="2"/>
            <w:shd w:val="clear" w:color="auto" w:fill="B2A1C7" w:themeFill="accent4" w:themeFillTint="99"/>
            <w:vAlign w:val="center"/>
          </w:tcPr>
          <w:p w14:paraId="5899688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1902" w:type="dxa"/>
            <w:shd w:val="clear" w:color="auto" w:fill="auto"/>
            <w:vAlign w:val="center"/>
          </w:tcPr>
          <w:p w14:paraId="104CE78E" w14:textId="77777777" w:rsidR="00420A91" w:rsidRPr="00DA094A" w:rsidRDefault="00420A91" w:rsidP="003E6DCD">
            <w:pPr>
              <w:contextualSpacing/>
              <w:jc w:val="center"/>
              <w:rPr>
                <w:rFonts w:ascii="Book Antiqua" w:hAnsi="Book Antiqua"/>
                <w:sz w:val="16"/>
                <w:szCs w:val="16"/>
                <w:lang w:val="es-ES_tradnl"/>
              </w:rPr>
            </w:pPr>
          </w:p>
        </w:tc>
        <w:tc>
          <w:tcPr>
            <w:tcW w:w="1701" w:type="dxa"/>
            <w:gridSpan w:val="2"/>
            <w:shd w:val="clear" w:color="auto" w:fill="B2A1C7" w:themeFill="accent4" w:themeFillTint="99"/>
            <w:vAlign w:val="center"/>
          </w:tcPr>
          <w:p w14:paraId="715BEF8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276" w:type="dxa"/>
            <w:gridSpan w:val="2"/>
            <w:shd w:val="clear" w:color="auto" w:fill="auto"/>
            <w:vAlign w:val="center"/>
          </w:tcPr>
          <w:p w14:paraId="6EFFF53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142 a 144</w:t>
            </w:r>
          </w:p>
        </w:tc>
        <w:tc>
          <w:tcPr>
            <w:tcW w:w="2126" w:type="dxa"/>
            <w:gridSpan w:val="4"/>
            <w:shd w:val="clear" w:color="auto" w:fill="B2A1C7" w:themeFill="accent4" w:themeFillTint="99"/>
            <w:vAlign w:val="center"/>
          </w:tcPr>
          <w:p w14:paraId="6C6E1DA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701" w:type="dxa"/>
            <w:shd w:val="clear" w:color="auto" w:fill="auto"/>
            <w:vAlign w:val="center"/>
          </w:tcPr>
          <w:p w14:paraId="5774B38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93 a 98</w:t>
            </w:r>
          </w:p>
        </w:tc>
      </w:tr>
      <w:tr w:rsidR="00420A91" w:rsidRPr="00DA094A" w14:paraId="00F0D175" w14:textId="77777777" w:rsidTr="003E6DCD">
        <w:tc>
          <w:tcPr>
            <w:tcW w:w="525" w:type="dxa"/>
            <w:shd w:val="clear" w:color="auto" w:fill="CCC0D9" w:themeFill="accent4" w:themeFillTint="66"/>
            <w:vAlign w:val="center"/>
          </w:tcPr>
          <w:p w14:paraId="4BE1E9C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Eje</w:t>
            </w:r>
          </w:p>
        </w:tc>
        <w:tc>
          <w:tcPr>
            <w:tcW w:w="4578" w:type="dxa"/>
            <w:gridSpan w:val="5"/>
            <w:shd w:val="clear" w:color="auto" w:fill="auto"/>
            <w:vAlign w:val="center"/>
          </w:tcPr>
          <w:p w14:paraId="34D2CD5D"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Sentido numérico y pensamiento algebraico</w:t>
            </w:r>
          </w:p>
        </w:tc>
        <w:tc>
          <w:tcPr>
            <w:tcW w:w="851" w:type="dxa"/>
            <w:gridSpan w:val="2"/>
            <w:shd w:val="clear" w:color="auto" w:fill="CCC0D9" w:themeFill="accent4" w:themeFillTint="66"/>
            <w:vAlign w:val="center"/>
          </w:tcPr>
          <w:p w14:paraId="161D409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3402" w:type="dxa"/>
            <w:gridSpan w:val="4"/>
            <w:shd w:val="clear" w:color="auto" w:fill="auto"/>
            <w:vAlign w:val="center"/>
          </w:tcPr>
          <w:p w14:paraId="7B442949"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Problemas aditivos</w:t>
            </w:r>
          </w:p>
        </w:tc>
      </w:tr>
      <w:tr w:rsidR="00420A91" w:rsidRPr="00DA094A" w14:paraId="4512224B" w14:textId="77777777" w:rsidTr="003E6DCD">
        <w:tc>
          <w:tcPr>
            <w:tcW w:w="3119" w:type="dxa"/>
            <w:gridSpan w:val="4"/>
            <w:shd w:val="clear" w:color="auto" w:fill="CCC0D9" w:themeFill="accent4" w:themeFillTint="66"/>
            <w:vAlign w:val="center"/>
          </w:tcPr>
          <w:p w14:paraId="31A01367"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118" w:type="dxa"/>
            <w:gridSpan w:val="5"/>
            <w:shd w:val="clear" w:color="auto" w:fill="CCC0D9" w:themeFill="accent4" w:themeFillTint="66"/>
            <w:vAlign w:val="center"/>
          </w:tcPr>
          <w:p w14:paraId="65151C1A"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119" w:type="dxa"/>
            <w:gridSpan w:val="3"/>
            <w:shd w:val="clear" w:color="auto" w:fill="CCC0D9" w:themeFill="accent4" w:themeFillTint="66"/>
            <w:vAlign w:val="center"/>
          </w:tcPr>
          <w:p w14:paraId="75E3F3F0"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0437FEF8" w14:textId="77777777" w:rsidTr="003E6DCD">
        <w:trPr>
          <w:trHeight w:val="455"/>
        </w:trPr>
        <w:tc>
          <w:tcPr>
            <w:tcW w:w="3119" w:type="dxa"/>
            <w:gridSpan w:val="4"/>
            <w:shd w:val="clear" w:color="auto" w:fill="auto"/>
            <w:vAlign w:val="center"/>
          </w:tcPr>
          <w:p w14:paraId="63BA647F"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Resolución de restas mediante descomposición</w:t>
            </w:r>
          </w:p>
        </w:tc>
        <w:tc>
          <w:tcPr>
            <w:tcW w:w="3118" w:type="dxa"/>
            <w:gridSpan w:val="5"/>
            <w:vMerge w:val="restart"/>
            <w:shd w:val="clear" w:color="auto" w:fill="auto"/>
            <w:vAlign w:val="center"/>
          </w:tcPr>
          <w:p w14:paraId="00AE4065"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eastAsiaTheme="minorHAnsi" w:hAnsi="Book Antiqua" w:cs="HelveticaNeue-Light"/>
                <w:sz w:val="16"/>
                <w:szCs w:val="16"/>
                <w:lang w:val="es-ES_tradnl" w:eastAsia="en-US"/>
              </w:rPr>
              <w:t>Utiliza el algoritmo convencional para resolver sumas o restas con números naturales.</w:t>
            </w:r>
          </w:p>
        </w:tc>
        <w:tc>
          <w:tcPr>
            <w:tcW w:w="3119" w:type="dxa"/>
            <w:gridSpan w:val="3"/>
            <w:vMerge w:val="restart"/>
            <w:shd w:val="clear" w:color="auto" w:fill="auto"/>
            <w:vAlign w:val="center"/>
          </w:tcPr>
          <w:p w14:paraId="37E91784" w14:textId="77777777" w:rsidR="00420A91" w:rsidRPr="00DA094A" w:rsidRDefault="00420A91" w:rsidP="003E6DCD">
            <w:pPr>
              <w:autoSpaceDE w:val="0"/>
              <w:autoSpaceDN w:val="0"/>
              <w:adjustRightInd w:val="0"/>
              <w:ind w:left="5" w:hanging="5"/>
              <w:contextualSpacing/>
              <w:rPr>
                <w:rFonts w:ascii="Book Antiqua" w:hAnsi="Book Antiqua"/>
                <w:b/>
                <w:bCs/>
                <w:sz w:val="16"/>
                <w:szCs w:val="16"/>
                <w:lang w:val="es-ES_tradnl"/>
              </w:rPr>
            </w:pPr>
            <w:r w:rsidRPr="00DA094A">
              <w:rPr>
                <w:rFonts w:ascii="Book Antiqua" w:hAnsi="Book Antiqua"/>
                <w:bCs/>
                <w:sz w:val="16"/>
                <w:szCs w:val="16"/>
                <w:lang w:val="es-ES_tradnl"/>
              </w:rPr>
              <w:t>Determinación de un algoritmo para la sustracción de números de dos cifras.</w:t>
            </w:r>
          </w:p>
        </w:tc>
      </w:tr>
      <w:tr w:rsidR="00420A91" w:rsidRPr="00DA094A" w14:paraId="58769206" w14:textId="77777777" w:rsidTr="003E6DCD">
        <w:trPr>
          <w:trHeight w:val="193"/>
        </w:trPr>
        <w:tc>
          <w:tcPr>
            <w:tcW w:w="3119" w:type="dxa"/>
            <w:gridSpan w:val="4"/>
            <w:vMerge w:val="restart"/>
            <w:shd w:val="clear" w:color="auto" w:fill="auto"/>
            <w:vAlign w:val="center"/>
          </w:tcPr>
          <w:p w14:paraId="733D3121"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Método para resolver restas</w:t>
            </w:r>
          </w:p>
        </w:tc>
        <w:tc>
          <w:tcPr>
            <w:tcW w:w="3118" w:type="dxa"/>
            <w:gridSpan w:val="5"/>
            <w:vMerge/>
            <w:shd w:val="clear" w:color="auto" w:fill="auto"/>
            <w:vAlign w:val="center"/>
          </w:tcPr>
          <w:p w14:paraId="0D92B24E" w14:textId="77777777" w:rsidR="00420A91" w:rsidRPr="00DA094A" w:rsidRDefault="00420A91" w:rsidP="003E6DCD">
            <w:pPr>
              <w:autoSpaceDE w:val="0"/>
              <w:autoSpaceDN w:val="0"/>
              <w:adjustRightInd w:val="0"/>
              <w:contextualSpacing/>
              <w:rPr>
                <w:rFonts w:ascii="Book Antiqua" w:eastAsiaTheme="minorHAnsi" w:hAnsi="Book Antiqua" w:cs="HelveticaNeue-Light"/>
                <w:sz w:val="16"/>
                <w:szCs w:val="16"/>
                <w:lang w:val="es-ES_tradnl" w:eastAsia="en-US"/>
              </w:rPr>
            </w:pPr>
          </w:p>
        </w:tc>
        <w:tc>
          <w:tcPr>
            <w:tcW w:w="3119" w:type="dxa"/>
            <w:gridSpan w:val="3"/>
            <w:vMerge/>
            <w:shd w:val="clear" w:color="auto" w:fill="auto"/>
            <w:vAlign w:val="center"/>
          </w:tcPr>
          <w:p w14:paraId="4FCF22CA" w14:textId="77777777" w:rsidR="00420A91" w:rsidRPr="00DA094A" w:rsidRDefault="00420A91" w:rsidP="003E6DCD">
            <w:pPr>
              <w:autoSpaceDE w:val="0"/>
              <w:autoSpaceDN w:val="0"/>
              <w:adjustRightInd w:val="0"/>
              <w:ind w:left="508" w:hanging="508"/>
              <w:contextualSpacing/>
              <w:rPr>
                <w:rFonts w:ascii="Book Antiqua" w:hAnsi="Book Antiqua"/>
                <w:b/>
                <w:bCs/>
                <w:sz w:val="16"/>
                <w:szCs w:val="16"/>
                <w:lang w:val="es-ES_tradnl"/>
              </w:rPr>
            </w:pPr>
          </w:p>
        </w:tc>
      </w:tr>
      <w:tr w:rsidR="00420A91" w:rsidRPr="00DA094A" w14:paraId="3169AC5F" w14:textId="77777777" w:rsidTr="003E6DCD">
        <w:trPr>
          <w:trHeight w:val="20"/>
        </w:trPr>
        <w:tc>
          <w:tcPr>
            <w:tcW w:w="3119" w:type="dxa"/>
            <w:gridSpan w:val="4"/>
            <w:vMerge/>
            <w:shd w:val="clear" w:color="auto" w:fill="auto"/>
            <w:vAlign w:val="center"/>
          </w:tcPr>
          <w:p w14:paraId="57CCC692" w14:textId="77777777" w:rsidR="00420A91" w:rsidRPr="00DA094A" w:rsidRDefault="00420A91" w:rsidP="003E6DCD">
            <w:pPr>
              <w:contextualSpacing/>
              <w:rPr>
                <w:rFonts w:ascii="Book Antiqua" w:hAnsi="Book Antiqua"/>
                <w:sz w:val="16"/>
                <w:szCs w:val="16"/>
                <w:lang w:val="es-ES_tradnl"/>
              </w:rPr>
            </w:pPr>
          </w:p>
        </w:tc>
        <w:tc>
          <w:tcPr>
            <w:tcW w:w="3118" w:type="dxa"/>
            <w:gridSpan w:val="5"/>
            <w:vMerge/>
            <w:shd w:val="clear" w:color="auto" w:fill="auto"/>
            <w:vAlign w:val="center"/>
          </w:tcPr>
          <w:p w14:paraId="65EAB96F" w14:textId="77777777" w:rsidR="00420A91" w:rsidRPr="00DA094A" w:rsidRDefault="00420A91" w:rsidP="003E6DCD">
            <w:pPr>
              <w:autoSpaceDE w:val="0"/>
              <w:autoSpaceDN w:val="0"/>
              <w:adjustRightInd w:val="0"/>
              <w:contextualSpacing/>
              <w:rPr>
                <w:rFonts w:ascii="Book Antiqua" w:eastAsiaTheme="minorHAnsi" w:hAnsi="Book Antiqua" w:cs="HelveticaNeue-Light"/>
                <w:sz w:val="16"/>
                <w:szCs w:val="16"/>
                <w:lang w:val="es-ES_tradnl" w:eastAsia="en-US"/>
              </w:rPr>
            </w:pPr>
          </w:p>
        </w:tc>
        <w:tc>
          <w:tcPr>
            <w:tcW w:w="3119" w:type="dxa"/>
            <w:gridSpan w:val="3"/>
            <w:shd w:val="clear" w:color="auto" w:fill="auto"/>
            <w:vAlign w:val="center"/>
          </w:tcPr>
          <w:p w14:paraId="78D8D4D3" w14:textId="77777777" w:rsidR="00420A91" w:rsidRPr="00DA094A" w:rsidRDefault="00420A91" w:rsidP="003E6DCD">
            <w:pPr>
              <w:autoSpaceDE w:val="0"/>
              <w:autoSpaceDN w:val="0"/>
              <w:adjustRightInd w:val="0"/>
              <w:contextualSpacing/>
              <w:rPr>
                <w:rFonts w:ascii="Book Antiqua" w:hAnsi="Book Antiqua"/>
                <w:b/>
                <w:bCs/>
                <w:sz w:val="16"/>
                <w:szCs w:val="16"/>
                <w:lang w:val="es-ES_tradnl"/>
              </w:rPr>
            </w:pPr>
            <w:r w:rsidRPr="00DA094A">
              <w:rPr>
                <w:rFonts w:ascii="Book Antiqua" w:hAnsi="Book Antiqua"/>
                <w:bCs/>
                <w:sz w:val="16"/>
                <w:szCs w:val="16"/>
                <w:lang w:val="es-ES_tradnl"/>
              </w:rPr>
              <w:t>Afirmación de un algoritmo para la sustracción de números de dos cifras.</w:t>
            </w:r>
          </w:p>
        </w:tc>
      </w:tr>
      <w:tr w:rsidR="00420A91" w:rsidRPr="00DA094A" w14:paraId="4C8445EB" w14:textId="77777777" w:rsidTr="003E6DCD">
        <w:tc>
          <w:tcPr>
            <w:tcW w:w="6237" w:type="dxa"/>
            <w:gridSpan w:val="9"/>
            <w:vMerge w:val="restart"/>
          </w:tcPr>
          <w:p w14:paraId="3E068CF5"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1C5A61AE"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Coloque una tabla de números de 1 al 100 en el pizarrón, y pida a los alumnos que identifiquen la forma en que están organizados los números (de 10 en 10). Mencione que cada fila de 10 representa una decena, y cada número de la derecha en las celdas de las columnas son las unidades (identifíquelas con el mismo color). Después identificarán por turnos un número (por ejemplo, el 43), y calcularán cuántos números deben retroceder para llegar a otro (por ejemplo, el 27). Permita que el alumno en turno busque una estrategia para llegar al número indicado, y después solicite al grupo que busque otra y la compare con la de su compañero. Repita varias veces el ejercicio siguiendo el mismo procedimiento. Cuide que en cada estrategia se manejen los términos </w:t>
            </w:r>
            <w:r w:rsidRPr="00DA094A">
              <w:rPr>
                <w:rFonts w:ascii="Book Antiqua" w:hAnsi="Book Antiqua" w:cs="Times"/>
                <w:i/>
                <w:iCs/>
                <w:sz w:val="16"/>
                <w:szCs w:val="16"/>
                <w:lang w:val="es-ES"/>
              </w:rPr>
              <w:t>retroceder</w:t>
            </w:r>
            <w:r w:rsidRPr="00DA094A">
              <w:rPr>
                <w:rFonts w:ascii="Book Antiqua" w:hAnsi="Book Antiqua" w:cs="Times"/>
                <w:sz w:val="16"/>
                <w:szCs w:val="16"/>
                <w:lang w:val="es-ES"/>
              </w:rPr>
              <w:t xml:space="preserve">, </w:t>
            </w:r>
            <w:r w:rsidRPr="00DA094A">
              <w:rPr>
                <w:rFonts w:ascii="Book Antiqua" w:hAnsi="Book Antiqua" w:cs="Times"/>
                <w:i/>
                <w:iCs/>
                <w:sz w:val="16"/>
                <w:szCs w:val="16"/>
                <w:lang w:val="es-ES"/>
              </w:rPr>
              <w:t xml:space="preserve">quitar </w:t>
            </w:r>
            <w:r w:rsidRPr="00DA094A">
              <w:rPr>
                <w:rFonts w:ascii="Book Antiqua" w:hAnsi="Book Antiqua" w:cs="Times"/>
                <w:sz w:val="16"/>
                <w:szCs w:val="16"/>
                <w:lang w:val="es-ES"/>
              </w:rPr>
              <w:t xml:space="preserve">o </w:t>
            </w:r>
            <w:r w:rsidRPr="00DA094A">
              <w:rPr>
                <w:rFonts w:ascii="Book Antiqua" w:hAnsi="Book Antiqua" w:cs="Times"/>
                <w:i/>
                <w:iCs/>
                <w:sz w:val="16"/>
                <w:szCs w:val="16"/>
                <w:lang w:val="es-ES"/>
              </w:rPr>
              <w:t xml:space="preserve">restar </w:t>
            </w:r>
            <w:r w:rsidRPr="00DA094A">
              <w:rPr>
                <w:rFonts w:ascii="Book Antiqua" w:hAnsi="Book Antiqua" w:cs="Times"/>
                <w:sz w:val="16"/>
                <w:szCs w:val="16"/>
                <w:lang w:val="es-ES"/>
              </w:rPr>
              <w:t xml:space="preserve">y </w:t>
            </w:r>
            <w:r w:rsidRPr="00DA094A">
              <w:rPr>
                <w:rFonts w:ascii="Book Antiqua" w:hAnsi="Book Antiqua" w:cs="Times"/>
                <w:i/>
                <w:iCs/>
                <w:sz w:val="16"/>
                <w:szCs w:val="16"/>
                <w:lang w:val="es-ES"/>
              </w:rPr>
              <w:t xml:space="preserve">decenas </w:t>
            </w:r>
            <w:r w:rsidRPr="00DA094A">
              <w:rPr>
                <w:rFonts w:ascii="Book Antiqua" w:hAnsi="Book Antiqua" w:cs="Times"/>
                <w:sz w:val="16"/>
                <w:szCs w:val="16"/>
                <w:lang w:val="es-ES"/>
              </w:rPr>
              <w:t xml:space="preserve">y </w:t>
            </w:r>
            <w:r w:rsidRPr="00DA094A">
              <w:rPr>
                <w:rFonts w:ascii="Book Antiqua" w:hAnsi="Book Antiqua" w:cs="Times"/>
                <w:i/>
                <w:iCs/>
                <w:sz w:val="16"/>
                <w:szCs w:val="16"/>
                <w:lang w:val="es-ES"/>
              </w:rPr>
              <w:t>unidades</w:t>
            </w:r>
            <w:r w:rsidRPr="00DA094A">
              <w:rPr>
                <w:rFonts w:ascii="Book Antiqua" w:hAnsi="Book Antiqua" w:cs="Times"/>
                <w:sz w:val="16"/>
                <w:szCs w:val="16"/>
                <w:lang w:val="es-ES"/>
              </w:rPr>
              <w:t xml:space="preserve">. </w:t>
            </w:r>
          </w:p>
          <w:p w14:paraId="52621F69"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Resuelva con los alumnos las páginas 93 a 95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después pídales que intenten resolver solos la lección “Resolución de restas mediante descomposición”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Cuando terminen, regrese a las páginas 96 a 98 del libro y concluya con la lección “Método para resolver restas” de la guía. </w:t>
            </w:r>
          </w:p>
          <w:p w14:paraId="195BD8C3"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Evalúe, mediante una guía de observación, el procedimiento que siguen los alumnos al realizar la siguiente actividad. Puede hacerlo con una rúbrica cuyos indicadores sean, entre otros, </w:t>
            </w:r>
            <w:r w:rsidRPr="00DA094A">
              <w:rPr>
                <w:rFonts w:ascii="Book Antiqua" w:hAnsi="Book Antiqua" w:cs="Times"/>
                <w:i/>
                <w:iCs/>
                <w:sz w:val="16"/>
                <w:szCs w:val="16"/>
                <w:lang w:val="es-ES"/>
              </w:rPr>
              <w:t>Identifica la operación de la resta como “retroceder” o “quitar”, Descompone números de dos cifras en decenas y unidades, Resta adecuadamente por orden de valor posicional, Suma los resultados, Explica por qué para hacer una resta ocupa dos sumas</w:t>
            </w:r>
            <w:r w:rsidRPr="00DA094A">
              <w:rPr>
                <w:rFonts w:ascii="Book Antiqua" w:hAnsi="Book Antiqua" w:cs="Times"/>
                <w:sz w:val="16"/>
                <w:szCs w:val="16"/>
                <w:lang w:val="es-ES"/>
              </w:rPr>
              <w:t xml:space="preserve">. </w:t>
            </w:r>
          </w:p>
          <w:p w14:paraId="73976D9B" w14:textId="77777777" w:rsidR="00420A91" w:rsidRPr="00DA094A" w:rsidRDefault="00420A91" w:rsidP="003E6DCD">
            <w:pPr>
              <w:widowControl w:val="0"/>
              <w:autoSpaceDE w:val="0"/>
              <w:autoSpaceDN w:val="0"/>
              <w:adjustRightInd w:val="0"/>
              <w:ind w:firstLine="284"/>
              <w:rPr>
                <w:rFonts w:ascii="Book Antiqua" w:hAnsi="Book Antiqua"/>
                <w:sz w:val="16"/>
                <w:szCs w:val="16"/>
                <w:lang w:val="es-ES_tradnl"/>
              </w:rPr>
            </w:pPr>
            <w:r w:rsidRPr="00DA094A">
              <w:rPr>
                <w:rFonts w:ascii="Book Antiqua" w:hAnsi="Book Antiqua" w:cs="Times"/>
                <w:sz w:val="16"/>
                <w:szCs w:val="16"/>
                <w:lang w:val="es-ES"/>
              </w:rPr>
              <w:t xml:space="preserve">Elabore con ayuda de los alumnos un banco de problemas de resta con transformación. Pida que, en tarjetas de 15 cm × 8 cm, escriban un problema que se resuelva con una resta de transformación. Coloque las tarjetas en una caja para que cada alumno tome una y resuelva el problema en su cuaderno. Después, el autor del problema evaluará el trabajo de su compañero. </w:t>
            </w:r>
          </w:p>
        </w:tc>
        <w:tc>
          <w:tcPr>
            <w:tcW w:w="3119" w:type="dxa"/>
            <w:gridSpan w:val="3"/>
          </w:tcPr>
          <w:p w14:paraId="1354B910"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344C6811" w14:textId="77777777" w:rsidR="00420A91" w:rsidRPr="00DA094A" w:rsidRDefault="00420A91" w:rsidP="00420A91">
            <w:pPr>
              <w:pStyle w:val="Prrafodelista"/>
              <w:numPr>
                <w:ilvl w:val="0"/>
                <w:numId w:val="85"/>
              </w:numPr>
              <w:ind w:left="147" w:hanging="147"/>
              <w:rPr>
                <w:rFonts w:ascii="Book Antiqua" w:hAnsi="Book Antiqua"/>
                <w:sz w:val="16"/>
                <w:szCs w:val="16"/>
                <w:lang w:val="es-ES_tradnl"/>
              </w:rPr>
            </w:pPr>
            <w:r w:rsidRPr="00DA094A">
              <w:rPr>
                <w:rFonts w:ascii="Book Antiqua" w:hAnsi="Book Antiqua"/>
                <w:sz w:val="16"/>
                <w:szCs w:val="16"/>
                <w:lang w:val="es-ES_tradnl"/>
              </w:rPr>
              <w:t>Tabla de números del l al 100</w:t>
            </w:r>
          </w:p>
          <w:p w14:paraId="72411210" w14:textId="77777777" w:rsidR="00420A91" w:rsidRPr="00DA094A" w:rsidRDefault="00420A91" w:rsidP="00420A91">
            <w:pPr>
              <w:pStyle w:val="Prrafodelista"/>
              <w:numPr>
                <w:ilvl w:val="0"/>
                <w:numId w:val="85"/>
              </w:numPr>
              <w:ind w:left="147" w:hanging="147"/>
              <w:rPr>
                <w:rFonts w:ascii="Book Antiqua" w:hAnsi="Book Antiqua"/>
                <w:sz w:val="16"/>
                <w:szCs w:val="16"/>
                <w:lang w:val="es-ES_tradnl"/>
              </w:rPr>
            </w:pPr>
            <w:r w:rsidRPr="00DA094A">
              <w:rPr>
                <w:rFonts w:ascii="Book Antiqua" w:hAnsi="Book Antiqua"/>
                <w:sz w:val="16"/>
                <w:szCs w:val="16"/>
                <w:lang w:val="es-ES_tradnl"/>
              </w:rPr>
              <w:t xml:space="preserve">Tarjetas de 15 cm </w:t>
            </w:r>
            <w:r w:rsidRPr="00DA094A">
              <w:rPr>
                <w:rFonts w:ascii="Book Antiqua" w:hAnsi="Book Antiqua"/>
                <w:sz w:val="16"/>
                <w:szCs w:val="16"/>
                <w:lang w:val="es-ES_tradnl"/>
              </w:rPr>
              <w:sym w:font="Symbol" w:char="F0B4"/>
            </w:r>
            <w:r w:rsidRPr="00DA094A">
              <w:rPr>
                <w:rFonts w:ascii="Book Antiqua" w:hAnsi="Book Antiqua"/>
                <w:sz w:val="16"/>
                <w:szCs w:val="16"/>
                <w:lang w:val="es-ES_tradnl"/>
              </w:rPr>
              <w:t xml:space="preserve"> 8 cm</w:t>
            </w:r>
          </w:p>
          <w:p w14:paraId="455EF15D" w14:textId="77777777" w:rsidR="00420A91" w:rsidRPr="00DA094A" w:rsidRDefault="00420A91" w:rsidP="00420A91">
            <w:pPr>
              <w:pStyle w:val="Prrafodelista"/>
              <w:numPr>
                <w:ilvl w:val="0"/>
                <w:numId w:val="85"/>
              </w:numPr>
              <w:ind w:left="147" w:hanging="147"/>
              <w:rPr>
                <w:rFonts w:ascii="Book Antiqua" w:hAnsi="Book Antiqua"/>
                <w:sz w:val="16"/>
                <w:szCs w:val="16"/>
                <w:lang w:val="es-ES_tradnl"/>
              </w:rPr>
            </w:pPr>
            <w:r w:rsidRPr="00DA094A">
              <w:rPr>
                <w:rFonts w:ascii="Book Antiqua" w:hAnsi="Book Antiqua"/>
                <w:sz w:val="16"/>
                <w:szCs w:val="16"/>
                <w:lang w:val="es-ES_tradnl"/>
              </w:rPr>
              <w:t>Caja tarjetero</w:t>
            </w:r>
          </w:p>
          <w:p w14:paraId="665E58DF" w14:textId="77777777" w:rsidR="00420A91" w:rsidRPr="00DA094A" w:rsidRDefault="00420A91" w:rsidP="00420A91">
            <w:pPr>
              <w:pStyle w:val="Prrafodelista"/>
              <w:numPr>
                <w:ilvl w:val="0"/>
                <w:numId w:val="85"/>
              </w:numPr>
              <w:ind w:left="147" w:hanging="147"/>
              <w:rPr>
                <w:rFonts w:ascii="Book Antiqua" w:hAnsi="Book Antiqua"/>
                <w:sz w:val="16"/>
                <w:szCs w:val="16"/>
                <w:lang w:val="es-ES_tradnl"/>
              </w:rPr>
            </w:pPr>
            <w:r w:rsidRPr="00DA094A">
              <w:rPr>
                <w:rFonts w:ascii="Book Antiqua" w:hAnsi="Book Antiqua" w:cs="Times"/>
                <w:sz w:val="16"/>
                <w:szCs w:val="16"/>
                <w:lang w:val="es-ES"/>
              </w:rPr>
              <w:t>Recursos digitales, “Guía digital. Sitios web de interés”</w:t>
            </w:r>
          </w:p>
        </w:tc>
      </w:tr>
      <w:tr w:rsidR="00420A91" w:rsidRPr="00DA094A" w14:paraId="670B7E52" w14:textId="77777777" w:rsidTr="003E6DCD">
        <w:tc>
          <w:tcPr>
            <w:tcW w:w="6237" w:type="dxa"/>
            <w:gridSpan w:val="9"/>
            <w:vMerge/>
          </w:tcPr>
          <w:p w14:paraId="097B1939" w14:textId="77777777" w:rsidR="00420A91" w:rsidRPr="00DA094A" w:rsidRDefault="00420A91" w:rsidP="003E6DCD">
            <w:pPr>
              <w:contextualSpacing/>
              <w:rPr>
                <w:rFonts w:ascii="Book Antiqua" w:hAnsi="Book Antiqua"/>
                <w:sz w:val="16"/>
                <w:szCs w:val="16"/>
                <w:lang w:val="es-ES_tradnl"/>
              </w:rPr>
            </w:pPr>
          </w:p>
        </w:tc>
        <w:tc>
          <w:tcPr>
            <w:tcW w:w="3119" w:type="dxa"/>
            <w:gridSpan w:val="3"/>
          </w:tcPr>
          <w:p w14:paraId="528352CF"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130CA465" w14:textId="77777777" w:rsidR="00420A91" w:rsidRPr="00DA094A" w:rsidRDefault="00420A91" w:rsidP="003E6DCD">
            <w:pPr>
              <w:contextualSpacing/>
              <w:rPr>
                <w:rFonts w:ascii="Book Antiqua" w:hAnsi="Book Antiqua"/>
                <w:b/>
                <w:sz w:val="16"/>
                <w:szCs w:val="16"/>
                <w:lang w:val="es-ES_tradnl"/>
              </w:rPr>
            </w:pPr>
          </w:p>
        </w:tc>
      </w:tr>
      <w:tr w:rsidR="00420A91" w:rsidRPr="00DA094A" w14:paraId="40F92CFC" w14:textId="77777777" w:rsidTr="003E6DCD">
        <w:tc>
          <w:tcPr>
            <w:tcW w:w="6237" w:type="dxa"/>
            <w:gridSpan w:val="9"/>
            <w:vMerge/>
          </w:tcPr>
          <w:p w14:paraId="3EFA0281" w14:textId="77777777" w:rsidR="00420A91" w:rsidRPr="00DA094A" w:rsidRDefault="00420A91" w:rsidP="003E6DCD">
            <w:pPr>
              <w:contextualSpacing/>
              <w:rPr>
                <w:rFonts w:ascii="Book Antiqua" w:hAnsi="Book Antiqua"/>
                <w:sz w:val="16"/>
                <w:szCs w:val="16"/>
                <w:lang w:val="es-ES_tradnl"/>
              </w:rPr>
            </w:pPr>
          </w:p>
        </w:tc>
        <w:tc>
          <w:tcPr>
            <w:tcW w:w="3119" w:type="dxa"/>
            <w:gridSpan w:val="3"/>
          </w:tcPr>
          <w:p w14:paraId="183EEC3A"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tc>
      </w:tr>
      <w:tr w:rsidR="00420A91" w:rsidRPr="00DA094A" w14:paraId="4C9320A5" w14:textId="77777777" w:rsidTr="003E6DCD">
        <w:tc>
          <w:tcPr>
            <w:tcW w:w="9356" w:type="dxa"/>
            <w:gridSpan w:val="12"/>
            <w:shd w:val="clear" w:color="auto" w:fill="B2A1C7" w:themeFill="accent4" w:themeFillTint="99"/>
            <w:vAlign w:val="center"/>
          </w:tcPr>
          <w:p w14:paraId="323F971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0EA0F008" w14:textId="77777777" w:rsidTr="003E6DCD">
        <w:tc>
          <w:tcPr>
            <w:tcW w:w="5103" w:type="dxa"/>
            <w:gridSpan w:val="6"/>
            <w:vAlign w:val="center"/>
          </w:tcPr>
          <w:p w14:paraId="43583FFE"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2B9BDC40" w14:textId="77777777" w:rsidR="00420A91" w:rsidRPr="00DA094A" w:rsidRDefault="00420A91" w:rsidP="003E6DCD">
            <w:pPr>
              <w:tabs>
                <w:tab w:val="left" w:pos="1005"/>
              </w:tabs>
              <w:autoSpaceDE w:val="0"/>
              <w:autoSpaceDN w:val="0"/>
              <w:adjustRightInd w:val="0"/>
              <w:contextualSpacing/>
              <w:rPr>
                <w:rFonts w:ascii="Book Antiqua" w:hAnsi="Book Antiqua"/>
                <w:sz w:val="16"/>
                <w:szCs w:val="16"/>
                <w:lang w:val="es-ES_tradnl"/>
              </w:rPr>
            </w:pPr>
            <w:r w:rsidRPr="00DA094A">
              <w:rPr>
                <w:rFonts w:ascii="Book Antiqua" w:eastAsiaTheme="minorHAnsi" w:hAnsi="Book Antiqua" w:cs="HelveticaNeue"/>
                <w:sz w:val="16"/>
                <w:szCs w:val="16"/>
                <w:lang w:val="es-ES_tradnl" w:eastAsia="en-US"/>
              </w:rPr>
              <w:t>Resuelve problemas que impliquen sumar o restar números naturales, utilizando los algoritmos convencionales.</w:t>
            </w:r>
          </w:p>
        </w:tc>
        <w:tc>
          <w:tcPr>
            <w:tcW w:w="2410" w:type="dxa"/>
            <w:gridSpan w:val="4"/>
          </w:tcPr>
          <w:p w14:paraId="155D4916"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36C98F8F"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1843" w:type="dxa"/>
            <w:gridSpan w:val="2"/>
          </w:tcPr>
          <w:p w14:paraId="6D952E1F"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0F175EEA"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Guía de observación</w:t>
            </w:r>
          </w:p>
        </w:tc>
      </w:tr>
    </w:tbl>
    <w:p w14:paraId="4F251F26" w14:textId="77777777" w:rsidR="00420A91" w:rsidRPr="00DA094A" w:rsidRDefault="00420A91" w:rsidP="00420A91">
      <w:pPr>
        <w:rPr>
          <w:rFonts w:ascii="Book Antiqua" w:hAnsi="Book Antiqua" w:cs="Book Antiqua"/>
          <w:sz w:val="16"/>
          <w:szCs w:val="16"/>
          <w:lang w:val="es-ES_tradnl"/>
        </w:rPr>
      </w:pPr>
    </w:p>
    <w:p w14:paraId="5E28D024" w14:textId="77777777" w:rsidR="00420A91" w:rsidRPr="00DA094A" w:rsidRDefault="00420A91" w:rsidP="00420A91">
      <w:pPr>
        <w:rPr>
          <w:rFonts w:ascii="Book Antiqua" w:hAnsi="Book Antiqua" w:cs="Book Antiqua"/>
          <w:sz w:val="16"/>
          <w:szCs w:val="16"/>
          <w:lang w:val="es-ES_tradnl"/>
        </w:rPr>
      </w:pPr>
    </w:p>
    <w:p w14:paraId="5EC5DF06" w14:textId="77777777" w:rsidR="00420A91" w:rsidRPr="00DA094A" w:rsidRDefault="00420A91" w:rsidP="00420A91">
      <w:pPr>
        <w:rPr>
          <w:rFonts w:ascii="Book Antiqua" w:hAnsi="Book Antiqua" w:cs="Book Antiqua"/>
          <w:sz w:val="16"/>
          <w:szCs w:val="16"/>
          <w:lang w:val="es-ES_tradnl"/>
        </w:rPr>
      </w:pPr>
    </w:p>
    <w:p w14:paraId="7435A3DD" w14:textId="77777777" w:rsidR="00420A91" w:rsidRPr="00DA094A" w:rsidRDefault="00420A91" w:rsidP="00420A91">
      <w:pPr>
        <w:rPr>
          <w:rFonts w:ascii="Book Antiqua" w:hAnsi="Book Antiqua"/>
          <w:b/>
          <w:lang w:val="es-ES_tradnl"/>
        </w:rPr>
      </w:pPr>
      <w:r w:rsidRPr="00DA094A">
        <w:rPr>
          <w:rFonts w:ascii="Book Antiqua" w:hAnsi="Book Antiqua"/>
          <w:b/>
          <w:lang w:val="es-ES_tradnl"/>
        </w:rPr>
        <w:br w:type="page"/>
      </w:r>
    </w:p>
    <w:p w14:paraId="48DC41B5"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21</w:t>
      </w:r>
    </w:p>
    <w:p w14:paraId="44D1904D" w14:textId="77777777" w:rsidR="00420A91" w:rsidRPr="00DA094A" w:rsidRDefault="00420A91" w:rsidP="00420A91">
      <w:pPr>
        <w:rPr>
          <w:rFonts w:ascii="Book Antiqua" w:hAnsi="Book Antiqua"/>
          <w:lang w:val="es-ES_tradnl"/>
        </w:rPr>
      </w:pPr>
      <w:r w:rsidRPr="00DA094A">
        <w:rPr>
          <w:rFonts w:ascii="Book Antiqua" w:hAnsi="Book Antiqua"/>
          <w:lang w:val="es-ES_tradnl"/>
        </w:rPr>
        <w:t>Ciencias Naturales</w:t>
      </w:r>
    </w:p>
    <w:p w14:paraId="3699A1C1"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51"/>
        <w:gridCol w:w="129"/>
        <w:gridCol w:w="1258"/>
        <w:gridCol w:w="751"/>
        <w:gridCol w:w="1889"/>
        <w:gridCol w:w="567"/>
        <w:gridCol w:w="709"/>
        <w:gridCol w:w="1276"/>
        <w:gridCol w:w="283"/>
        <w:gridCol w:w="1843"/>
      </w:tblGrid>
      <w:tr w:rsidR="00420A91" w:rsidRPr="00DA094A" w14:paraId="51475300" w14:textId="77777777" w:rsidTr="003E6DCD">
        <w:tc>
          <w:tcPr>
            <w:tcW w:w="651" w:type="dxa"/>
            <w:shd w:val="clear" w:color="auto" w:fill="B2A1C7" w:themeFill="accent4" w:themeFillTint="99"/>
            <w:vAlign w:val="center"/>
          </w:tcPr>
          <w:p w14:paraId="3EDF436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138" w:type="dxa"/>
            <w:gridSpan w:val="3"/>
            <w:shd w:val="clear" w:color="auto" w:fill="auto"/>
            <w:vAlign w:val="center"/>
          </w:tcPr>
          <w:p w14:paraId="16299B8A" w14:textId="77777777" w:rsidR="00420A91" w:rsidRPr="00DA094A" w:rsidRDefault="00420A91" w:rsidP="003E6DCD">
            <w:pPr>
              <w:contextualSpacing/>
              <w:jc w:val="center"/>
              <w:rPr>
                <w:rFonts w:ascii="Book Antiqua" w:hAnsi="Book Antiqua"/>
                <w:sz w:val="16"/>
                <w:szCs w:val="16"/>
                <w:lang w:val="es-ES_tradnl"/>
              </w:rPr>
            </w:pPr>
          </w:p>
        </w:tc>
        <w:tc>
          <w:tcPr>
            <w:tcW w:w="1889" w:type="dxa"/>
            <w:shd w:val="clear" w:color="auto" w:fill="B2A1C7" w:themeFill="accent4" w:themeFillTint="99"/>
            <w:vAlign w:val="center"/>
          </w:tcPr>
          <w:p w14:paraId="5540BDC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567" w:type="dxa"/>
            <w:shd w:val="clear" w:color="auto" w:fill="auto"/>
            <w:vAlign w:val="center"/>
          </w:tcPr>
          <w:p w14:paraId="2FBE0B9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219</w:t>
            </w:r>
          </w:p>
        </w:tc>
        <w:tc>
          <w:tcPr>
            <w:tcW w:w="2268" w:type="dxa"/>
            <w:gridSpan w:val="3"/>
            <w:shd w:val="clear" w:color="auto" w:fill="B2A1C7" w:themeFill="accent4" w:themeFillTint="99"/>
            <w:vAlign w:val="center"/>
          </w:tcPr>
          <w:p w14:paraId="28CF301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843" w:type="dxa"/>
            <w:shd w:val="clear" w:color="auto" w:fill="auto"/>
            <w:vAlign w:val="center"/>
          </w:tcPr>
          <w:p w14:paraId="2F75B256" w14:textId="77777777" w:rsidR="00420A91" w:rsidRPr="00DA094A" w:rsidRDefault="00420A91" w:rsidP="003E6DCD">
            <w:pPr>
              <w:contextualSpacing/>
              <w:jc w:val="center"/>
              <w:rPr>
                <w:rFonts w:ascii="Book Antiqua" w:hAnsi="Book Antiqua"/>
                <w:sz w:val="16"/>
                <w:szCs w:val="16"/>
                <w:lang w:val="es-ES_tradnl"/>
              </w:rPr>
            </w:pPr>
          </w:p>
        </w:tc>
      </w:tr>
      <w:tr w:rsidR="00420A91" w:rsidRPr="00DA094A" w14:paraId="2661C486" w14:textId="77777777" w:rsidTr="003E6DCD">
        <w:tc>
          <w:tcPr>
            <w:tcW w:w="780" w:type="dxa"/>
            <w:gridSpan w:val="2"/>
            <w:shd w:val="clear" w:color="auto" w:fill="CCC0D9" w:themeFill="accent4" w:themeFillTint="66"/>
            <w:vAlign w:val="center"/>
          </w:tcPr>
          <w:p w14:paraId="384804F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3898" w:type="dxa"/>
            <w:gridSpan w:val="3"/>
            <w:shd w:val="clear" w:color="auto" w:fill="auto"/>
            <w:vAlign w:val="center"/>
          </w:tcPr>
          <w:p w14:paraId="3DF322AA"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Propiedades y transformaciones de los materiales</w:t>
            </w:r>
          </w:p>
        </w:tc>
        <w:tc>
          <w:tcPr>
            <w:tcW w:w="1276" w:type="dxa"/>
            <w:gridSpan w:val="2"/>
            <w:shd w:val="clear" w:color="auto" w:fill="CCC0D9" w:themeFill="accent4" w:themeFillTint="66"/>
            <w:vAlign w:val="center"/>
          </w:tcPr>
          <w:p w14:paraId="3385B0A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3402" w:type="dxa"/>
            <w:gridSpan w:val="3"/>
            <w:shd w:val="clear" w:color="auto" w:fill="auto"/>
            <w:vAlign w:val="center"/>
          </w:tcPr>
          <w:p w14:paraId="2AD772F4"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¿Qué y cómo son las mezclas?</w:t>
            </w:r>
          </w:p>
        </w:tc>
      </w:tr>
      <w:tr w:rsidR="00420A91" w:rsidRPr="00DA094A" w14:paraId="23BD1286" w14:textId="77777777" w:rsidTr="003E6DCD">
        <w:tc>
          <w:tcPr>
            <w:tcW w:w="2038" w:type="dxa"/>
            <w:gridSpan w:val="3"/>
            <w:shd w:val="clear" w:color="auto" w:fill="CCC0D9" w:themeFill="accent4" w:themeFillTint="66"/>
            <w:vAlign w:val="center"/>
          </w:tcPr>
          <w:p w14:paraId="0FBCFFE8"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207" w:type="dxa"/>
            <w:gridSpan w:val="3"/>
            <w:shd w:val="clear" w:color="auto" w:fill="CCC0D9" w:themeFill="accent4" w:themeFillTint="66"/>
            <w:vAlign w:val="center"/>
          </w:tcPr>
          <w:p w14:paraId="60B215BC"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4111" w:type="dxa"/>
            <w:gridSpan w:val="4"/>
            <w:shd w:val="clear" w:color="auto" w:fill="CCC0D9" w:themeFill="accent4" w:themeFillTint="66"/>
            <w:vAlign w:val="center"/>
          </w:tcPr>
          <w:p w14:paraId="2AF8BED1"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0CB3FB7A" w14:textId="77777777" w:rsidTr="003E6DCD">
        <w:trPr>
          <w:trHeight w:val="773"/>
        </w:trPr>
        <w:tc>
          <w:tcPr>
            <w:tcW w:w="2038" w:type="dxa"/>
            <w:gridSpan w:val="3"/>
            <w:shd w:val="clear" w:color="auto" w:fill="auto"/>
            <w:vAlign w:val="center"/>
          </w:tcPr>
          <w:p w14:paraId="277C53CE"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Propiedades de las mezclas</w:t>
            </w:r>
          </w:p>
        </w:tc>
        <w:tc>
          <w:tcPr>
            <w:tcW w:w="3207" w:type="dxa"/>
            <w:gridSpan w:val="3"/>
            <w:shd w:val="clear" w:color="auto" w:fill="auto"/>
            <w:vAlign w:val="center"/>
          </w:tcPr>
          <w:p w14:paraId="67A7D75B" w14:textId="77777777" w:rsidR="00420A91" w:rsidRPr="00DA094A" w:rsidRDefault="00420A91" w:rsidP="003E6DCD">
            <w:pPr>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Explica que las propiedades de las mezclas, como color y sabor, cambian al modificar la proporción de los materiales que la conforman.</w:t>
            </w:r>
          </w:p>
        </w:tc>
        <w:tc>
          <w:tcPr>
            <w:tcW w:w="4111" w:type="dxa"/>
            <w:gridSpan w:val="4"/>
            <w:shd w:val="clear" w:color="auto" w:fill="auto"/>
            <w:vAlign w:val="center"/>
          </w:tcPr>
          <w:p w14:paraId="2CFDAFE0" w14:textId="77777777" w:rsidR="00420A91" w:rsidRPr="00DA094A" w:rsidRDefault="00420A91" w:rsidP="00420A91">
            <w:pPr>
              <w:pStyle w:val="Prrafodelista"/>
              <w:widowControl w:val="0"/>
              <w:numPr>
                <w:ilvl w:val="0"/>
                <w:numId w:val="190"/>
              </w:numPr>
              <w:autoSpaceDE w:val="0"/>
              <w:autoSpaceDN w:val="0"/>
              <w:adjustRightInd w:val="0"/>
              <w:ind w:left="176"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Propiedades de las mezclas: color y sabor.</w:t>
            </w:r>
          </w:p>
          <w:p w14:paraId="1B50FAD8" w14:textId="77777777" w:rsidR="00420A91" w:rsidRPr="00DA094A" w:rsidRDefault="00420A91" w:rsidP="00420A91">
            <w:pPr>
              <w:pStyle w:val="Prrafodelista"/>
              <w:widowControl w:val="0"/>
              <w:numPr>
                <w:ilvl w:val="0"/>
                <w:numId w:val="190"/>
              </w:numPr>
              <w:autoSpaceDE w:val="0"/>
              <w:autoSpaceDN w:val="0"/>
              <w:adjustRightInd w:val="0"/>
              <w:ind w:left="176" w:hanging="142"/>
              <w:rPr>
                <w:rFonts w:ascii="Book Antiqua" w:hAnsi="Book Antiqua" w:cs="Times New Roman"/>
                <w:sz w:val="16"/>
                <w:szCs w:val="16"/>
                <w:lang w:val="es-ES_tradnl"/>
              </w:rPr>
            </w:pPr>
            <w:r w:rsidRPr="00DA094A">
              <w:rPr>
                <w:rFonts w:ascii="Book Antiqua" w:hAnsi="Book Antiqua" w:cs="Times New Roman"/>
                <w:sz w:val="16"/>
                <w:szCs w:val="16"/>
                <w:lang w:val="es-ES_tradnl"/>
              </w:rPr>
              <w:t>Experimentación con mezclas para identificar cambios en color y sabor de acuerdo con la proporción de los materiales.</w:t>
            </w:r>
          </w:p>
        </w:tc>
      </w:tr>
      <w:tr w:rsidR="00420A91" w:rsidRPr="00DA094A" w14:paraId="29CB86F6" w14:textId="77777777" w:rsidTr="003E6DCD">
        <w:tc>
          <w:tcPr>
            <w:tcW w:w="5245" w:type="dxa"/>
            <w:gridSpan w:val="6"/>
            <w:vMerge w:val="restart"/>
          </w:tcPr>
          <w:p w14:paraId="6FC323FA"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2C48118D"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Recuerde con los alumnos el tema de las mezclas, visto la semana anterior, y en particular el ejemplo del cemento o la cal al mezclarse con el agua: cómo la sustancia resultante puede ser más o menos espesa, según la cantidad de agua que se agrega. </w:t>
            </w:r>
          </w:p>
          <w:p w14:paraId="63D61F12"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Ya que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no desarrolla el tema, trabájelo en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Reflexione con los alumnos cómo, además de la consistencia (mencionada en el ejemplo de las actividades previas), hay otras propiedades en las mezclas: el color, el sabor, el aroma. </w:t>
            </w:r>
          </w:p>
          <w:p w14:paraId="2872CF01"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Guíe a los alumnos para que, en equipos, experimenten mezclando distintos ingredientes en diversas cantidades (aumentándolas gradualmente), y registren en una tabla las características de las mezclas resultantes. Por supuesto, ya que deben probar éstas para anotar los cambios de sabor, deben manejar cucharas pequeñas como unidades de medida (indique cuántas como mínimo y máximo de cada ingrediente) y sólo los ingredientes señalados (cuide que no incorporen objetos o sustancias tóxicas). Utilice una rúbrica para evaluar este trabajo. </w:t>
            </w:r>
          </w:p>
          <w:p w14:paraId="577C2E8E" w14:textId="77777777" w:rsidR="00420A91" w:rsidRPr="00DA094A" w:rsidRDefault="00420A91" w:rsidP="003E6DCD">
            <w:pPr>
              <w:widowControl w:val="0"/>
              <w:autoSpaceDE w:val="0"/>
              <w:autoSpaceDN w:val="0"/>
              <w:adjustRightInd w:val="0"/>
              <w:rPr>
                <w:rFonts w:ascii="Book Antiqua" w:hAnsi="Book Antiqua"/>
                <w:b/>
                <w:sz w:val="16"/>
                <w:szCs w:val="16"/>
                <w:lang w:val="es-ES_tradnl"/>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Organice a los equipos para que presenten los resultados de su experimento. Deben compararlos y tratar de llegar a un consenso sobre las cantidades que puede manejarse para conseguir el mejor resultado en cada mezcla, es decir, para que la bebida no sepa ni muy dulce ni muy amarga, ni muy diluida ni muy espesa. Proponga que cada alumno elabore una ficha técnica con estos resultados y la ponga a prueba en casa. </w:t>
            </w:r>
          </w:p>
        </w:tc>
        <w:tc>
          <w:tcPr>
            <w:tcW w:w="4111" w:type="dxa"/>
            <w:gridSpan w:val="4"/>
          </w:tcPr>
          <w:p w14:paraId="5212EB9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3AE47F7B" w14:textId="77777777" w:rsidR="00420A91" w:rsidRPr="00DA094A" w:rsidRDefault="00420A91" w:rsidP="00420A91">
            <w:pPr>
              <w:pStyle w:val="Prrafodelista"/>
              <w:numPr>
                <w:ilvl w:val="0"/>
                <w:numId w:val="189"/>
              </w:numPr>
              <w:ind w:left="176" w:hanging="142"/>
              <w:rPr>
                <w:rFonts w:ascii="Book Antiqua" w:hAnsi="Book Antiqua"/>
                <w:sz w:val="16"/>
                <w:szCs w:val="16"/>
                <w:lang w:val="es-ES_tradnl"/>
              </w:rPr>
            </w:pPr>
            <w:r w:rsidRPr="00DA094A">
              <w:rPr>
                <w:rFonts w:ascii="Book Antiqua" w:hAnsi="Book Antiqua"/>
                <w:sz w:val="16"/>
                <w:szCs w:val="16"/>
                <w:lang w:val="es-ES_tradnl"/>
              </w:rPr>
              <w:t>Azúcar, café y chocolate en polvo</w:t>
            </w:r>
          </w:p>
          <w:p w14:paraId="6AFB6F0B" w14:textId="77777777" w:rsidR="00420A91" w:rsidRPr="00DA094A" w:rsidRDefault="00420A91" w:rsidP="00420A91">
            <w:pPr>
              <w:pStyle w:val="Prrafodelista"/>
              <w:numPr>
                <w:ilvl w:val="0"/>
                <w:numId w:val="189"/>
              </w:numPr>
              <w:ind w:left="176" w:hanging="142"/>
              <w:rPr>
                <w:rFonts w:ascii="Book Antiqua" w:hAnsi="Book Antiqua"/>
                <w:sz w:val="16"/>
                <w:szCs w:val="16"/>
                <w:lang w:val="es-ES_tradnl"/>
              </w:rPr>
            </w:pPr>
            <w:r w:rsidRPr="00DA094A">
              <w:rPr>
                <w:rFonts w:ascii="Book Antiqua" w:hAnsi="Book Antiqua"/>
                <w:sz w:val="16"/>
                <w:szCs w:val="16"/>
                <w:lang w:val="es-ES_tradnl"/>
              </w:rPr>
              <w:t>Bolsas de té o té en polvo</w:t>
            </w:r>
          </w:p>
          <w:p w14:paraId="4ADFDF46" w14:textId="77777777" w:rsidR="00420A91" w:rsidRPr="00DA094A" w:rsidRDefault="00420A91" w:rsidP="00420A91">
            <w:pPr>
              <w:pStyle w:val="Prrafodelista"/>
              <w:numPr>
                <w:ilvl w:val="0"/>
                <w:numId w:val="189"/>
              </w:numPr>
              <w:ind w:left="176" w:hanging="142"/>
              <w:rPr>
                <w:rFonts w:ascii="Book Antiqua" w:hAnsi="Book Antiqua"/>
                <w:sz w:val="16"/>
                <w:szCs w:val="16"/>
                <w:lang w:val="es-ES_tradnl"/>
              </w:rPr>
            </w:pPr>
            <w:r w:rsidRPr="00DA094A">
              <w:rPr>
                <w:rFonts w:ascii="Book Antiqua" w:hAnsi="Book Antiqua"/>
                <w:sz w:val="16"/>
                <w:szCs w:val="16"/>
                <w:lang w:val="es-ES_tradnl"/>
              </w:rPr>
              <w:t>Cucharas pequeñas</w:t>
            </w:r>
          </w:p>
          <w:p w14:paraId="09855806" w14:textId="77777777" w:rsidR="00420A91" w:rsidRPr="00DA094A" w:rsidRDefault="00420A91" w:rsidP="00420A91">
            <w:pPr>
              <w:pStyle w:val="Prrafodelista"/>
              <w:numPr>
                <w:ilvl w:val="0"/>
                <w:numId w:val="189"/>
              </w:numPr>
              <w:ind w:left="176" w:hanging="142"/>
              <w:rPr>
                <w:rFonts w:ascii="Book Antiqua" w:hAnsi="Book Antiqua"/>
                <w:sz w:val="16"/>
                <w:szCs w:val="16"/>
                <w:lang w:val="es-ES_tradnl"/>
              </w:rPr>
            </w:pPr>
            <w:r w:rsidRPr="00DA094A">
              <w:rPr>
                <w:rFonts w:ascii="Book Antiqua" w:hAnsi="Book Antiqua"/>
                <w:sz w:val="16"/>
                <w:szCs w:val="16"/>
                <w:lang w:val="es-ES_tradnl"/>
              </w:rPr>
              <w:t>Fichas de trabajo</w:t>
            </w:r>
          </w:p>
          <w:p w14:paraId="5B8E9E9E" w14:textId="77777777" w:rsidR="00420A91" w:rsidRPr="00DA094A" w:rsidRDefault="00420A91" w:rsidP="00420A91">
            <w:pPr>
              <w:pStyle w:val="Prrafodelista"/>
              <w:numPr>
                <w:ilvl w:val="0"/>
                <w:numId w:val="189"/>
              </w:numPr>
              <w:ind w:left="176" w:hanging="142"/>
              <w:rPr>
                <w:rFonts w:ascii="Book Antiqua" w:hAnsi="Book Antiqua"/>
                <w:sz w:val="16"/>
                <w:szCs w:val="16"/>
                <w:lang w:val="es-ES_tradnl"/>
              </w:rPr>
            </w:pPr>
            <w:r w:rsidRPr="00DA094A">
              <w:rPr>
                <w:rFonts w:ascii="Book Antiqua" w:hAnsi="Book Antiqua"/>
                <w:sz w:val="16"/>
                <w:szCs w:val="16"/>
                <w:lang w:val="es-ES_tradnl"/>
              </w:rPr>
              <w:t xml:space="preserve">Lápices de colores </w:t>
            </w:r>
          </w:p>
          <w:p w14:paraId="0967F555" w14:textId="77777777" w:rsidR="00420A91" w:rsidRPr="00DA094A" w:rsidRDefault="00420A91" w:rsidP="00420A91">
            <w:pPr>
              <w:pStyle w:val="Prrafodelista"/>
              <w:numPr>
                <w:ilvl w:val="0"/>
                <w:numId w:val="189"/>
              </w:numPr>
              <w:ind w:left="176" w:hanging="142"/>
              <w:rPr>
                <w:rFonts w:ascii="Book Antiqua" w:hAnsi="Book Antiqua"/>
                <w:sz w:val="16"/>
                <w:szCs w:val="16"/>
                <w:lang w:val="es-ES_tradnl"/>
              </w:rPr>
            </w:pPr>
            <w:r w:rsidRPr="00DA094A">
              <w:rPr>
                <w:rFonts w:ascii="Book Antiqua" w:hAnsi="Book Antiqua"/>
                <w:sz w:val="16"/>
                <w:szCs w:val="16"/>
                <w:lang w:val="es-ES_tradnl"/>
              </w:rPr>
              <w:t>Líquidos: agua y leche</w:t>
            </w:r>
          </w:p>
          <w:p w14:paraId="743B80DD" w14:textId="77777777" w:rsidR="00420A91" w:rsidRPr="00DA094A" w:rsidRDefault="00420A91" w:rsidP="00420A91">
            <w:pPr>
              <w:pStyle w:val="Prrafodelista"/>
              <w:numPr>
                <w:ilvl w:val="0"/>
                <w:numId w:val="189"/>
              </w:numPr>
              <w:ind w:left="176" w:hanging="142"/>
              <w:rPr>
                <w:rFonts w:ascii="Book Antiqua" w:hAnsi="Book Antiqua"/>
                <w:sz w:val="16"/>
                <w:szCs w:val="16"/>
                <w:lang w:val="es-ES_tradnl"/>
              </w:rPr>
            </w:pPr>
            <w:r w:rsidRPr="00DA094A">
              <w:rPr>
                <w:rFonts w:ascii="Book Antiqua" w:hAnsi="Book Antiqua"/>
                <w:sz w:val="16"/>
                <w:szCs w:val="16"/>
                <w:lang w:val="es-ES_tradnl"/>
              </w:rPr>
              <w:t>Recipientes transparentes</w:t>
            </w:r>
          </w:p>
        </w:tc>
      </w:tr>
      <w:tr w:rsidR="00420A91" w:rsidRPr="00DA094A" w14:paraId="547931F3" w14:textId="77777777" w:rsidTr="003E6DCD">
        <w:tc>
          <w:tcPr>
            <w:tcW w:w="5245" w:type="dxa"/>
            <w:gridSpan w:val="6"/>
            <w:vMerge/>
          </w:tcPr>
          <w:p w14:paraId="00055BC5" w14:textId="77777777" w:rsidR="00420A91" w:rsidRPr="00DA094A" w:rsidRDefault="00420A91" w:rsidP="003E6DCD">
            <w:pPr>
              <w:rPr>
                <w:rFonts w:ascii="Book Antiqua" w:hAnsi="Book Antiqua"/>
                <w:sz w:val="16"/>
                <w:szCs w:val="16"/>
                <w:lang w:val="es-ES_tradnl"/>
              </w:rPr>
            </w:pPr>
          </w:p>
        </w:tc>
        <w:tc>
          <w:tcPr>
            <w:tcW w:w="4111" w:type="dxa"/>
            <w:gridSpan w:val="4"/>
          </w:tcPr>
          <w:p w14:paraId="689E443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1AAC0644" w14:textId="77777777" w:rsidR="00420A91" w:rsidRPr="00DA094A" w:rsidRDefault="00420A91" w:rsidP="003E6DCD">
            <w:pPr>
              <w:rPr>
                <w:rFonts w:ascii="Book Antiqua" w:hAnsi="Book Antiqua"/>
                <w:b/>
                <w:sz w:val="16"/>
                <w:szCs w:val="16"/>
                <w:lang w:val="es-ES_tradnl"/>
              </w:rPr>
            </w:pPr>
          </w:p>
        </w:tc>
      </w:tr>
      <w:tr w:rsidR="00420A91" w:rsidRPr="00DA094A" w14:paraId="74A15CB4" w14:textId="77777777" w:rsidTr="003E6DCD">
        <w:tc>
          <w:tcPr>
            <w:tcW w:w="5245" w:type="dxa"/>
            <w:gridSpan w:val="6"/>
            <w:vMerge/>
          </w:tcPr>
          <w:p w14:paraId="487E098C" w14:textId="77777777" w:rsidR="00420A91" w:rsidRPr="00DA094A" w:rsidRDefault="00420A91" w:rsidP="003E6DCD">
            <w:pPr>
              <w:rPr>
                <w:rFonts w:ascii="Book Antiqua" w:hAnsi="Book Antiqua"/>
                <w:sz w:val="16"/>
                <w:szCs w:val="16"/>
                <w:lang w:val="es-ES_tradnl"/>
              </w:rPr>
            </w:pPr>
          </w:p>
        </w:tc>
        <w:tc>
          <w:tcPr>
            <w:tcW w:w="4111" w:type="dxa"/>
            <w:gridSpan w:val="4"/>
          </w:tcPr>
          <w:p w14:paraId="26412AA2"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2D0D5C79" w14:textId="77777777" w:rsidR="00420A91" w:rsidRPr="00DA094A" w:rsidRDefault="00420A91" w:rsidP="003E6DCD">
            <w:pPr>
              <w:rPr>
                <w:rFonts w:ascii="Book Antiqua" w:hAnsi="Book Antiqua"/>
                <w:b/>
                <w:sz w:val="16"/>
                <w:szCs w:val="16"/>
                <w:lang w:val="es-ES_tradnl"/>
              </w:rPr>
            </w:pPr>
          </w:p>
        </w:tc>
      </w:tr>
      <w:tr w:rsidR="00420A91" w:rsidRPr="00DA094A" w14:paraId="3EAF7061" w14:textId="77777777" w:rsidTr="003E6DCD">
        <w:tc>
          <w:tcPr>
            <w:tcW w:w="9356" w:type="dxa"/>
            <w:gridSpan w:val="10"/>
            <w:shd w:val="clear" w:color="auto" w:fill="B2A1C7" w:themeFill="accent4" w:themeFillTint="99"/>
            <w:vAlign w:val="center"/>
          </w:tcPr>
          <w:p w14:paraId="6D6E61EB"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14B6B5AB" w14:textId="77777777" w:rsidTr="003E6DCD">
        <w:trPr>
          <w:trHeight w:val="671"/>
        </w:trPr>
        <w:tc>
          <w:tcPr>
            <w:tcW w:w="5245" w:type="dxa"/>
            <w:gridSpan w:val="6"/>
          </w:tcPr>
          <w:p w14:paraId="6B77046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4FF05149"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Explica cómo cambian las propiedades de las mezclas (color y sabor) al variar la proporción de los materiales que las conforman.</w:t>
            </w:r>
          </w:p>
        </w:tc>
        <w:tc>
          <w:tcPr>
            <w:tcW w:w="1985" w:type="dxa"/>
            <w:gridSpan w:val="2"/>
          </w:tcPr>
          <w:p w14:paraId="516B392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197C92FE"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Durante la semana</w:t>
            </w:r>
          </w:p>
        </w:tc>
        <w:tc>
          <w:tcPr>
            <w:tcW w:w="2126" w:type="dxa"/>
            <w:gridSpan w:val="2"/>
          </w:tcPr>
          <w:p w14:paraId="5B1FDD7C"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7080B543"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Rúbrica</w:t>
            </w:r>
          </w:p>
        </w:tc>
      </w:tr>
    </w:tbl>
    <w:p w14:paraId="40640B02" w14:textId="77777777" w:rsidR="00420A91" w:rsidRPr="00DA094A" w:rsidRDefault="00420A91" w:rsidP="00420A91">
      <w:pPr>
        <w:rPr>
          <w:rFonts w:ascii="Book Antiqua" w:hAnsi="Book Antiqua"/>
          <w:sz w:val="16"/>
          <w:szCs w:val="16"/>
          <w:lang w:val="es-ES_tradnl"/>
        </w:rPr>
      </w:pPr>
    </w:p>
    <w:p w14:paraId="590713CE" w14:textId="77777777" w:rsidR="00420A91" w:rsidRPr="00DA094A" w:rsidRDefault="00420A91" w:rsidP="00420A91">
      <w:pPr>
        <w:rPr>
          <w:rFonts w:ascii="Book Antiqua" w:hAnsi="Book Antiqua"/>
          <w:sz w:val="16"/>
          <w:szCs w:val="16"/>
          <w:lang w:val="es-ES_tradnl"/>
        </w:rPr>
      </w:pPr>
    </w:p>
    <w:p w14:paraId="7F8FBBFF" w14:textId="77777777" w:rsidR="00420A91" w:rsidRPr="00DA094A" w:rsidRDefault="00420A91" w:rsidP="00420A91">
      <w:pPr>
        <w:rPr>
          <w:rFonts w:ascii="Book Antiqua" w:hAnsi="Book Antiqua"/>
          <w:sz w:val="16"/>
          <w:szCs w:val="16"/>
          <w:lang w:val="es-ES_tradnl"/>
        </w:rPr>
      </w:pPr>
    </w:p>
    <w:p w14:paraId="482C10A2" w14:textId="77777777" w:rsidR="00420A91" w:rsidRPr="00DA094A" w:rsidRDefault="00420A91" w:rsidP="00420A91">
      <w:pPr>
        <w:rPr>
          <w:rFonts w:ascii="Book Antiqua" w:hAnsi="Book Antiqua"/>
          <w:sz w:val="16"/>
          <w:szCs w:val="16"/>
          <w:lang w:val="es-ES_tradnl"/>
        </w:rPr>
      </w:pPr>
    </w:p>
    <w:p w14:paraId="5D86FF60" w14:textId="77777777" w:rsidR="00420A91" w:rsidRPr="00DA094A" w:rsidRDefault="00420A91" w:rsidP="00420A91">
      <w:pPr>
        <w:rPr>
          <w:rFonts w:ascii="Book Antiqua" w:hAnsi="Book Antiqua"/>
          <w:sz w:val="16"/>
          <w:szCs w:val="16"/>
          <w:lang w:val="es-ES_tradnl"/>
        </w:rPr>
      </w:pPr>
    </w:p>
    <w:p w14:paraId="1EFFEEA1" w14:textId="77777777" w:rsidR="00420A91" w:rsidRPr="00DA094A" w:rsidRDefault="00420A91" w:rsidP="00420A91">
      <w:pPr>
        <w:rPr>
          <w:rFonts w:ascii="Book Antiqua" w:hAnsi="Book Antiqua"/>
          <w:sz w:val="16"/>
          <w:szCs w:val="16"/>
          <w:lang w:val="es-ES_tradnl"/>
        </w:rPr>
      </w:pPr>
    </w:p>
    <w:p w14:paraId="2621122F" w14:textId="77777777" w:rsidR="00420A91" w:rsidRPr="00DA094A" w:rsidRDefault="00420A91" w:rsidP="00420A91">
      <w:pPr>
        <w:rPr>
          <w:rFonts w:ascii="Book Antiqua" w:hAnsi="Book Antiqua"/>
          <w:b/>
          <w:lang w:val="es-ES_tradnl"/>
        </w:rPr>
      </w:pPr>
      <w:r w:rsidRPr="00DA094A">
        <w:rPr>
          <w:rFonts w:ascii="Book Antiqua" w:hAnsi="Book Antiqua"/>
          <w:b/>
          <w:lang w:val="es-ES_tradnl"/>
        </w:rPr>
        <w:br w:type="page"/>
      </w:r>
    </w:p>
    <w:p w14:paraId="5DC362A0"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21</w:t>
      </w:r>
    </w:p>
    <w:p w14:paraId="2BAB6DE4" w14:textId="77777777" w:rsidR="00420A91" w:rsidRPr="00DA094A" w:rsidRDefault="00420A91" w:rsidP="00420A91">
      <w:pPr>
        <w:rPr>
          <w:rFonts w:ascii="Book Antiqua" w:hAnsi="Book Antiqua"/>
          <w:lang w:val="es-ES_tradnl"/>
        </w:rPr>
      </w:pPr>
      <w:r w:rsidRPr="00DA094A">
        <w:rPr>
          <w:rFonts w:ascii="Book Antiqua" w:hAnsi="Book Antiqua"/>
          <w:lang w:val="es-ES_tradnl"/>
        </w:rPr>
        <w:t>La Entidad donde Vivo</w:t>
      </w:r>
    </w:p>
    <w:p w14:paraId="6AA38E88"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48"/>
        <w:gridCol w:w="127"/>
        <w:gridCol w:w="1493"/>
        <w:gridCol w:w="142"/>
        <w:gridCol w:w="381"/>
        <w:gridCol w:w="644"/>
        <w:gridCol w:w="744"/>
        <w:gridCol w:w="1151"/>
        <w:gridCol w:w="1191"/>
        <w:gridCol w:w="142"/>
        <w:gridCol w:w="680"/>
        <w:gridCol w:w="2013"/>
      </w:tblGrid>
      <w:tr w:rsidR="00420A91" w:rsidRPr="00DA094A" w14:paraId="15256EF8" w14:textId="77777777" w:rsidTr="003E6DCD">
        <w:tc>
          <w:tcPr>
            <w:tcW w:w="648" w:type="dxa"/>
            <w:shd w:val="clear" w:color="auto" w:fill="B2A1C7" w:themeFill="accent4" w:themeFillTint="99"/>
            <w:vAlign w:val="center"/>
          </w:tcPr>
          <w:p w14:paraId="1F9FD4E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1762" w:type="dxa"/>
            <w:gridSpan w:val="3"/>
            <w:shd w:val="clear" w:color="auto" w:fill="auto"/>
            <w:vAlign w:val="center"/>
          </w:tcPr>
          <w:p w14:paraId="51B80939" w14:textId="77777777" w:rsidR="00420A91" w:rsidRPr="00DA094A" w:rsidRDefault="00420A91" w:rsidP="003E6DCD">
            <w:pPr>
              <w:contextualSpacing/>
              <w:jc w:val="center"/>
              <w:rPr>
                <w:rFonts w:ascii="Book Antiqua" w:hAnsi="Book Antiqua"/>
                <w:sz w:val="16"/>
                <w:szCs w:val="16"/>
                <w:lang w:val="es-ES_tradnl"/>
              </w:rPr>
            </w:pPr>
          </w:p>
        </w:tc>
        <w:tc>
          <w:tcPr>
            <w:tcW w:w="1769" w:type="dxa"/>
            <w:gridSpan w:val="3"/>
            <w:shd w:val="clear" w:color="auto" w:fill="B2A1C7" w:themeFill="accent4" w:themeFillTint="99"/>
            <w:vAlign w:val="center"/>
          </w:tcPr>
          <w:p w14:paraId="1C469EF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1151" w:type="dxa"/>
            <w:shd w:val="clear" w:color="auto" w:fill="auto"/>
            <w:vAlign w:val="center"/>
          </w:tcPr>
          <w:p w14:paraId="5C4DE3C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267 y 268</w:t>
            </w:r>
          </w:p>
        </w:tc>
        <w:tc>
          <w:tcPr>
            <w:tcW w:w="2013" w:type="dxa"/>
            <w:gridSpan w:val="3"/>
            <w:shd w:val="clear" w:color="auto" w:fill="B2A1C7" w:themeFill="accent4" w:themeFillTint="99"/>
            <w:vAlign w:val="center"/>
          </w:tcPr>
          <w:p w14:paraId="3327B53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2013" w:type="dxa"/>
            <w:shd w:val="clear" w:color="auto" w:fill="auto"/>
            <w:vAlign w:val="center"/>
          </w:tcPr>
          <w:p w14:paraId="155FBEBF" w14:textId="77777777" w:rsidR="00420A91" w:rsidRPr="00DA094A" w:rsidRDefault="00420A91" w:rsidP="003E6DCD">
            <w:pPr>
              <w:contextualSpacing/>
              <w:jc w:val="center"/>
              <w:rPr>
                <w:rFonts w:ascii="Book Antiqua" w:hAnsi="Book Antiqua"/>
                <w:sz w:val="16"/>
                <w:szCs w:val="16"/>
                <w:lang w:val="es-ES_tradnl"/>
              </w:rPr>
            </w:pPr>
          </w:p>
        </w:tc>
      </w:tr>
      <w:tr w:rsidR="00420A91" w:rsidRPr="00DA094A" w14:paraId="4F3E9F00" w14:textId="77777777" w:rsidTr="003E6DCD">
        <w:tc>
          <w:tcPr>
            <w:tcW w:w="775" w:type="dxa"/>
            <w:gridSpan w:val="2"/>
            <w:shd w:val="clear" w:color="auto" w:fill="CCC0D9" w:themeFill="accent4" w:themeFillTint="66"/>
            <w:vAlign w:val="center"/>
          </w:tcPr>
          <w:p w14:paraId="581EE1C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016" w:type="dxa"/>
            <w:gridSpan w:val="3"/>
            <w:shd w:val="clear" w:color="auto" w:fill="auto"/>
            <w:vAlign w:val="center"/>
          </w:tcPr>
          <w:p w14:paraId="33C9812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La entidad</w:t>
            </w:r>
          </w:p>
        </w:tc>
        <w:tc>
          <w:tcPr>
            <w:tcW w:w="644" w:type="dxa"/>
            <w:shd w:val="clear" w:color="auto" w:fill="CCC0D9" w:themeFill="accent4" w:themeFillTint="66"/>
            <w:vAlign w:val="center"/>
          </w:tcPr>
          <w:p w14:paraId="546C0BB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921" w:type="dxa"/>
            <w:gridSpan w:val="6"/>
            <w:shd w:val="clear" w:color="auto" w:fill="auto"/>
            <w:vAlign w:val="center"/>
          </w:tcPr>
          <w:p w14:paraId="500AF3FA" w14:textId="77777777" w:rsidR="00420A91" w:rsidRPr="00DA094A" w:rsidRDefault="00420A91" w:rsidP="003E6DCD">
            <w:pPr>
              <w:widowControl w:val="0"/>
              <w:autoSpaceDE w:val="0"/>
              <w:autoSpaceDN w:val="0"/>
              <w:adjustRightInd w:val="0"/>
              <w:contextualSpacing/>
              <w:jc w:val="center"/>
              <w:rPr>
                <w:rFonts w:ascii="Book Antiqua" w:hAnsi="Book Antiqua" w:cs="Times New Roman"/>
                <w:sz w:val="16"/>
                <w:szCs w:val="16"/>
                <w:lang w:val="es-ES_tradnl"/>
              </w:rPr>
            </w:pPr>
            <w:r w:rsidRPr="00DA094A">
              <w:rPr>
                <w:rFonts w:ascii="Book Antiqua" w:hAnsi="Book Antiqua" w:cs="Times New Roman"/>
                <w:sz w:val="16"/>
                <w:szCs w:val="16"/>
                <w:lang w:val="es-ES_tradnl"/>
              </w:rPr>
              <w:t>La conquista, el Virreinato y la Independencia en mi entidad</w:t>
            </w:r>
          </w:p>
        </w:tc>
      </w:tr>
      <w:tr w:rsidR="00420A91" w:rsidRPr="00DA094A" w14:paraId="2CA590FC" w14:textId="77777777" w:rsidTr="003E6DCD">
        <w:tc>
          <w:tcPr>
            <w:tcW w:w="2268" w:type="dxa"/>
            <w:gridSpan w:val="3"/>
            <w:shd w:val="clear" w:color="auto" w:fill="CCC0D9" w:themeFill="accent4" w:themeFillTint="66"/>
            <w:vAlign w:val="center"/>
          </w:tcPr>
          <w:p w14:paraId="3066B365"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4395" w:type="dxa"/>
            <w:gridSpan w:val="7"/>
            <w:shd w:val="clear" w:color="auto" w:fill="CCC0D9" w:themeFill="accent4" w:themeFillTint="66"/>
            <w:vAlign w:val="center"/>
          </w:tcPr>
          <w:p w14:paraId="6EFCEED9"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2693" w:type="dxa"/>
            <w:gridSpan w:val="2"/>
            <w:shd w:val="clear" w:color="auto" w:fill="CCC0D9" w:themeFill="accent4" w:themeFillTint="66"/>
            <w:vAlign w:val="center"/>
          </w:tcPr>
          <w:p w14:paraId="7863EDC5"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293DB4D7" w14:textId="77777777" w:rsidTr="003E6DCD">
        <w:tc>
          <w:tcPr>
            <w:tcW w:w="2268" w:type="dxa"/>
            <w:gridSpan w:val="3"/>
            <w:shd w:val="clear" w:color="auto" w:fill="auto"/>
            <w:vAlign w:val="center"/>
          </w:tcPr>
          <w:p w14:paraId="66B7D51B"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La vida cotidiana durante la Independencia</w:t>
            </w:r>
          </w:p>
        </w:tc>
        <w:tc>
          <w:tcPr>
            <w:tcW w:w="4395" w:type="dxa"/>
            <w:gridSpan w:val="7"/>
            <w:shd w:val="clear" w:color="auto" w:fill="auto"/>
            <w:vAlign w:val="center"/>
          </w:tcPr>
          <w:p w14:paraId="35776A8A"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Explica cambios en la vida cotidiana de la entidad a causa del movimiento de Independencia.</w:t>
            </w:r>
          </w:p>
        </w:tc>
        <w:tc>
          <w:tcPr>
            <w:tcW w:w="2693" w:type="dxa"/>
            <w:gridSpan w:val="2"/>
            <w:shd w:val="clear" w:color="auto" w:fill="auto"/>
            <w:vAlign w:val="center"/>
          </w:tcPr>
          <w:p w14:paraId="413F0208" w14:textId="77777777" w:rsidR="00420A91" w:rsidRPr="00DA094A" w:rsidRDefault="00420A91" w:rsidP="003E6DCD">
            <w:pPr>
              <w:rPr>
                <w:rFonts w:ascii="Book Antiqua" w:hAnsi="Book Antiqua"/>
                <w:bCs/>
                <w:sz w:val="16"/>
                <w:szCs w:val="16"/>
                <w:lang w:val="es-ES_tradnl"/>
              </w:rPr>
            </w:pPr>
            <w:r w:rsidRPr="00DA094A">
              <w:rPr>
                <w:rFonts w:ascii="Book Antiqua" w:hAnsi="Book Antiqua" w:cs="Times New Roman"/>
                <w:sz w:val="16"/>
                <w:szCs w:val="16"/>
                <w:lang w:val="es-ES_tradnl"/>
              </w:rPr>
              <w:t>La vida en mi entidad durante el movimiento de Independencia.</w:t>
            </w:r>
          </w:p>
        </w:tc>
      </w:tr>
      <w:tr w:rsidR="00420A91" w:rsidRPr="00DA094A" w14:paraId="2F33FB74" w14:textId="77777777" w:rsidTr="003E6DCD">
        <w:tc>
          <w:tcPr>
            <w:tcW w:w="6521" w:type="dxa"/>
            <w:gridSpan w:val="9"/>
            <w:vMerge w:val="restart"/>
          </w:tcPr>
          <w:p w14:paraId="3F4F5DF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62D4BFF8" w14:textId="77777777" w:rsidR="00420A91" w:rsidRPr="00DA094A" w:rsidRDefault="00420A91" w:rsidP="003E6DCD">
            <w:pPr>
              <w:rPr>
                <w:rFonts w:ascii="Book Antiqua" w:hAnsi="Book Antiqua"/>
                <w:sz w:val="16"/>
                <w:szCs w:val="16"/>
                <w:lang w:val="es-ES_tradnl"/>
              </w:rPr>
            </w:pPr>
            <w:r w:rsidRPr="00554E17">
              <w:rPr>
                <w:rFonts w:ascii="Book Antiqua" w:hAnsi="Book Antiqua"/>
                <w:b/>
                <w:color w:val="5F497A" w:themeColor="accent4" w:themeShade="BF"/>
                <w:sz w:val="16"/>
                <w:szCs w:val="16"/>
                <w:lang w:val="es-ES_tradnl"/>
              </w:rPr>
              <w:t>Actividades previas.</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 xml:space="preserve">Pida a los alumnos que, mediante una lluvia de ideas, digan lo que saben sobre la Independencia. Escriba en el pizarrón sus aportaciones. Después trace, con ayuda de ellos, una línea del tiempo que ayude a situar este periodo después del virreinal y antes del siglo </w:t>
            </w:r>
            <w:r w:rsidRPr="00DA094A">
              <w:rPr>
                <w:rFonts w:ascii="Book Antiqua" w:hAnsi="Book Antiqua"/>
                <w:smallCaps/>
                <w:sz w:val="16"/>
                <w:szCs w:val="16"/>
                <w:lang w:val="es-ES_tradnl"/>
              </w:rPr>
              <w:t>xx</w:t>
            </w:r>
            <w:r w:rsidRPr="00DA094A">
              <w:rPr>
                <w:rFonts w:ascii="Book Antiqua" w:hAnsi="Book Antiqua"/>
                <w:sz w:val="16"/>
                <w:szCs w:val="16"/>
                <w:lang w:val="es-ES_tradnl"/>
              </w:rPr>
              <w:t>.</w:t>
            </w:r>
          </w:p>
          <w:p w14:paraId="16D574DF" w14:textId="77777777" w:rsidR="00420A91" w:rsidRPr="00DA094A" w:rsidRDefault="00420A91" w:rsidP="003E6DCD">
            <w:pPr>
              <w:rPr>
                <w:rFonts w:ascii="Book Antiqua" w:hAnsi="Book Antiqua"/>
                <w:b/>
                <w:sz w:val="16"/>
                <w:szCs w:val="16"/>
                <w:lang w:val="es-ES_tradnl"/>
              </w:rPr>
            </w:pPr>
            <w:r w:rsidRPr="00554E17">
              <w:rPr>
                <w:rFonts w:ascii="Book Antiqua" w:hAnsi="Book Antiqua"/>
                <w:b/>
                <w:color w:val="5F497A" w:themeColor="accent4" w:themeShade="BF"/>
                <w:sz w:val="16"/>
                <w:szCs w:val="16"/>
                <w:lang w:val="es-ES_tradnl"/>
              </w:rPr>
              <w:t>Actividades del libro y de la guía.</w:t>
            </w:r>
            <w:r w:rsidRPr="00DA094A">
              <w:rPr>
                <w:rFonts w:ascii="Book Antiqua" w:hAnsi="Book Antiqua"/>
                <w:sz w:val="16"/>
                <w:szCs w:val="16"/>
                <w:lang w:val="es-ES_tradnl"/>
              </w:rPr>
              <w:t xml:space="preserve"> Solicite que identifiquen en su libro de texto </w:t>
            </w:r>
            <w:r w:rsidRPr="00DA094A">
              <w:rPr>
                <w:rFonts w:ascii="Book Antiqua" w:hAnsi="Book Antiqua"/>
                <w:smallCaps/>
                <w:sz w:val="16"/>
                <w:szCs w:val="16"/>
                <w:lang w:val="es-ES_tradnl"/>
              </w:rPr>
              <w:t>sep</w:t>
            </w:r>
            <w:r w:rsidRPr="00DA094A">
              <w:rPr>
                <w:rFonts w:ascii="Book Antiqua" w:hAnsi="Book Antiqua"/>
                <w:sz w:val="16"/>
                <w:szCs w:val="16"/>
                <w:lang w:val="es-ES_tradnl"/>
              </w:rPr>
              <w:t xml:space="preserve"> los rasgos de la vida cotidiana de su entidad antes del inicio del movimiento de Independencia. Después, pida que contrasten esa información con la de la página 267 de la guía </w:t>
            </w:r>
            <w:r w:rsidRPr="00DA094A">
              <w:rPr>
                <w:rFonts w:ascii="Book Antiqua" w:hAnsi="Book Antiqua"/>
                <w:i/>
                <w:sz w:val="16"/>
                <w:szCs w:val="16"/>
                <w:lang w:val="es-ES_tradnl"/>
              </w:rPr>
              <w:t>Aplicados 3</w:t>
            </w:r>
            <w:r w:rsidRPr="00DA094A">
              <w:rPr>
                <w:rFonts w:ascii="Book Antiqua" w:hAnsi="Book Antiqua"/>
                <w:sz w:val="16"/>
                <w:szCs w:val="16"/>
                <w:lang w:val="es-ES_tradnl"/>
              </w:rPr>
              <w:t xml:space="preserve"> y resuelvan las actividades de la misma página.</w:t>
            </w:r>
          </w:p>
          <w:p w14:paraId="15F15872" w14:textId="77777777" w:rsidR="00420A91" w:rsidRPr="00DA094A" w:rsidRDefault="00420A91" w:rsidP="003E6DCD">
            <w:pPr>
              <w:rPr>
                <w:rFonts w:ascii="Book Antiqua" w:hAnsi="Book Antiqua"/>
                <w:sz w:val="16"/>
                <w:szCs w:val="16"/>
                <w:lang w:val="es-ES_tradnl"/>
              </w:rPr>
            </w:pPr>
            <w:r w:rsidRPr="00554E17">
              <w:rPr>
                <w:rFonts w:ascii="Book Antiqua" w:hAnsi="Book Antiqua"/>
                <w:b/>
                <w:color w:val="5F497A" w:themeColor="accent4" w:themeShade="BF"/>
                <w:sz w:val="16"/>
                <w:szCs w:val="16"/>
                <w:lang w:val="es-ES_tradnl"/>
              </w:rPr>
              <w:t>Actividades de reforzamiento.</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Pida a los alumnos que se organicen en equipos y representen teatralmente uno de los cambios en la vida cotidiana de la entidad debidos al movimiento de Independencia. Evalúe mediante una rúbrica.</w:t>
            </w:r>
          </w:p>
        </w:tc>
        <w:tc>
          <w:tcPr>
            <w:tcW w:w="2835" w:type="dxa"/>
            <w:gridSpan w:val="3"/>
          </w:tcPr>
          <w:p w14:paraId="66DAC130"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71323BFB" w14:textId="77777777" w:rsidR="00420A91" w:rsidRPr="00DA094A" w:rsidRDefault="00420A91" w:rsidP="003E6DCD">
            <w:pPr>
              <w:rPr>
                <w:rFonts w:ascii="Book Antiqua" w:hAnsi="Book Antiqua"/>
                <w:sz w:val="16"/>
                <w:szCs w:val="16"/>
                <w:lang w:val="es-ES_tradnl"/>
              </w:rPr>
            </w:pPr>
          </w:p>
        </w:tc>
      </w:tr>
      <w:tr w:rsidR="00420A91" w:rsidRPr="00DA094A" w14:paraId="49FC6F55" w14:textId="77777777" w:rsidTr="003E6DCD">
        <w:tc>
          <w:tcPr>
            <w:tcW w:w="6521" w:type="dxa"/>
            <w:gridSpan w:val="9"/>
            <w:vMerge/>
          </w:tcPr>
          <w:p w14:paraId="784260F0" w14:textId="77777777" w:rsidR="00420A91" w:rsidRPr="00DA094A" w:rsidRDefault="00420A91" w:rsidP="003E6DCD">
            <w:pPr>
              <w:rPr>
                <w:rFonts w:ascii="Book Antiqua" w:hAnsi="Book Antiqua"/>
                <w:sz w:val="16"/>
                <w:szCs w:val="16"/>
                <w:lang w:val="es-ES_tradnl"/>
              </w:rPr>
            </w:pPr>
          </w:p>
        </w:tc>
        <w:tc>
          <w:tcPr>
            <w:tcW w:w="2835" w:type="dxa"/>
            <w:gridSpan w:val="3"/>
          </w:tcPr>
          <w:p w14:paraId="258DC230"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4A5F6D99" w14:textId="77777777" w:rsidR="00420A91" w:rsidRPr="00DA094A" w:rsidRDefault="00420A91" w:rsidP="003E6DCD">
            <w:pPr>
              <w:rPr>
                <w:rFonts w:ascii="Book Antiqua" w:hAnsi="Book Antiqua"/>
                <w:sz w:val="16"/>
                <w:szCs w:val="16"/>
                <w:lang w:val="es-ES_tradnl"/>
              </w:rPr>
            </w:pPr>
          </w:p>
        </w:tc>
      </w:tr>
      <w:tr w:rsidR="00420A91" w:rsidRPr="00DA094A" w14:paraId="1CB1E54D" w14:textId="77777777" w:rsidTr="003E6DCD">
        <w:tc>
          <w:tcPr>
            <w:tcW w:w="6521" w:type="dxa"/>
            <w:gridSpan w:val="9"/>
            <w:vMerge/>
          </w:tcPr>
          <w:p w14:paraId="7447E72B" w14:textId="77777777" w:rsidR="00420A91" w:rsidRPr="00DA094A" w:rsidRDefault="00420A91" w:rsidP="003E6DCD">
            <w:pPr>
              <w:rPr>
                <w:rFonts w:ascii="Book Antiqua" w:hAnsi="Book Antiqua"/>
                <w:sz w:val="16"/>
                <w:szCs w:val="16"/>
                <w:lang w:val="es-ES_tradnl"/>
              </w:rPr>
            </w:pPr>
          </w:p>
        </w:tc>
        <w:tc>
          <w:tcPr>
            <w:tcW w:w="2835" w:type="dxa"/>
            <w:gridSpan w:val="3"/>
          </w:tcPr>
          <w:p w14:paraId="057C4DEB"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0CC5D610" w14:textId="77777777" w:rsidR="00420A91" w:rsidRPr="00DA094A" w:rsidRDefault="00420A91" w:rsidP="003E6DCD">
            <w:pPr>
              <w:rPr>
                <w:rFonts w:ascii="Book Antiqua" w:hAnsi="Book Antiqua"/>
                <w:sz w:val="16"/>
                <w:szCs w:val="16"/>
                <w:lang w:val="es-ES_tradnl"/>
              </w:rPr>
            </w:pPr>
            <w:r w:rsidRPr="00554E17">
              <w:rPr>
                <w:rFonts w:ascii="Book Antiqua" w:hAnsi="Book Antiqua"/>
                <w:b/>
                <w:color w:val="5F497A" w:themeColor="accent4" w:themeShade="BF"/>
                <w:sz w:val="16"/>
                <w:szCs w:val="16"/>
                <w:lang w:val="es-ES_tradnl"/>
              </w:rPr>
              <w:t>Educación para la paz y los derechos humanos.</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Comente con los alumnos qué derechos humanos no se respetaban durante el Virreinato y qué habrían querido cambiar las personas a este respecto con el movimiento de Independencia.</w:t>
            </w:r>
          </w:p>
        </w:tc>
      </w:tr>
      <w:tr w:rsidR="00420A91" w:rsidRPr="00DA094A" w14:paraId="490D9187" w14:textId="77777777" w:rsidTr="003E6DCD">
        <w:tc>
          <w:tcPr>
            <w:tcW w:w="9356" w:type="dxa"/>
            <w:gridSpan w:val="12"/>
            <w:shd w:val="clear" w:color="auto" w:fill="B2A1C7" w:themeFill="accent4" w:themeFillTint="99"/>
            <w:vAlign w:val="center"/>
          </w:tcPr>
          <w:p w14:paraId="6FB68B5E"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2F5110EA" w14:textId="77777777" w:rsidTr="003E6DCD">
        <w:tc>
          <w:tcPr>
            <w:tcW w:w="5330" w:type="dxa"/>
            <w:gridSpan w:val="8"/>
            <w:vAlign w:val="center"/>
          </w:tcPr>
          <w:p w14:paraId="2894D5F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70E12A1D"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Explica cambios en la vida cotidiana de la entidad a causa del movimiento de Independencia.</w:t>
            </w:r>
          </w:p>
        </w:tc>
        <w:tc>
          <w:tcPr>
            <w:tcW w:w="2013" w:type="dxa"/>
            <w:gridSpan w:val="3"/>
          </w:tcPr>
          <w:p w14:paraId="09197C0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31B78B6F"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2013" w:type="dxa"/>
          </w:tcPr>
          <w:p w14:paraId="696CDCF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1065E00D"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Rúbrica</w:t>
            </w:r>
          </w:p>
        </w:tc>
      </w:tr>
    </w:tbl>
    <w:p w14:paraId="5402B1B4" w14:textId="77777777" w:rsidR="00420A91" w:rsidRPr="00DA094A" w:rsidRDefault="00420A91" w:rsidP="00420A91">
      <w:pPr>
        <w:rPr>
          <w:rFonts w:ascii="Book Antiqua" w:hAnsi="Book Antiqua"/>
          <w:b/>
          <w:sz w:val="16"/>
          <w:szCs w:val="16"/>
          <w:lang w:val="es-ES_tradnl"/>
        </w:rPr>
      </w:pPr>
    </w:p>
    <w:p w14:paraId="06683849" w14:textId="77777777" w:rsidR="00420A91" w:rsidRPr="00DA094A" w:rsidRDefault="00420A91" w:rsidP="00420A91">
      <w:pPr>
        <w:rPr>
          <w:rFonts w:ascii="Book Antiqua" w:hAnsi="Book Antiqua"/>
          <w:lang w:val="es-ES_tradnl"/>
        </w:rPr>
      </w:pPr>
      <w:r w:rsidRPr="00DA094A">
        <w:rPr>
          <w:rFonts w:ascii="Book Antiqua" w:hAnsi="Book Antiqua"/>
          <w:lang w:val="es-ES_tradnl"/>
        </w:rPr>
        <w:t>Formación Cívica y Ética</w:t>
      </w:r>
    </w:p>
    <w:p w14:paraId="6743FF97"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45"/>
        <w:gridCol w:w="123"/>
        <w:gridCol w:w="390"/>
        <w:gridCol w:w="1394"/>
        <w:gridCol w:w="225"/>
        <w:gridCol w:w="146"/>
        <w:gridCol w:w="515"/>
        <w:gridCol w:w="754"/>
        <w:gridCol w:w="911"/>
        <w:gridCol w:w="233"/>
        <w:gridCol w:w="1610"/>
        <w:gridCol w:w="284"/>
        <w:gridCol w:w="116"/>
        <w:gridCol w:w="2010"/>
      </w:tblGrid>
      <w:tr w:rsidR="00420A91" w:rsidRPr="00DA094A" w14:paraId="36BDB673" w14:textId="77777777" w:rsidTr="003E6DCD">
        <w:tc>
          <w:tcPr>
            <w:tcW w:w="645" w:type="dxa"/>
            <w:shd w:val="clear" w:color="auto" w:fill="B2A1C7" w:themeFill="accent4" w:themeFillTint="99"/>
            <w:vAlign w:val="center"/>
          </w:tcPr>
          <w:p w14:paraId="36B1311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1907" w:type="dxa"/>
            <w:gridSpan w:val="3"/>
            <w:shd w:val="clear" w:color="auto" w:fill="auto"/>
            <w:vAlign w:val="center"/>
          </w:tcPr>
          <w:p w14:paraId="46B585D7" w14:textId="77777777" w:rsidR="00420A91" w:rsidRPr="00DA094A" w:rsidRDefault="00420A91" w:rsidP="003E6DCD">
            <w:pPr>
              <w:contextualSpacing/>
              <w:jc w:val="center"/>
              <w:rPr>
                <w:rFonts w:ascii="Book Antiqua" w:hAnsi="Book Antiqua"/>
                <w:sz w:val="16"/>
                <w:szCs w:val="16"/>
                <w:lang w:val="es-ES_tradnl"/>
              </w:rPr>
            </w:pPr>
          </w:p>
        </w:tc>
        <w:tc>
          <w:tcPr>
            <w:tcW w:w="1640" w:type="dxa"/>
            <w:gridSpan w:val="4"/>
            <w:shd w:val="clear" w:color="auto" w:fill="B2A1C7" w:themeFill="accent4" w:themeFillTint="99"/>
            <w:vAlign w:val="center"/>
          </w:tcPr>
          <w:p w14:paraId="3CDC695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911" w:type="dxa"/>
            <w:shd w:val="clear" w:color="auto" w:fill="auto"/>
            <w:vAlign w:val="center"/>
          </w:tcPr>
          <w:p w14:paraId="6EC1049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309</w:t>
            </w:r>
          </w:p>
        </w:tc>
        <w:tc>
          <w:tcPr>
            <w:tcW w:w="2243" w:type="dxa"/>
            <w:gridSpan w:val="4"/>
            <w:shd w:val="clear" w:color="auto" w:fill="B2A1C7" w:themeFill="accent4" w:themeFillTint="99"/>
            <w:vAlign w:val="center"/>
          </w:tcPr>
          <w:p w14:paraId="7DDA0F9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2010" w:type="dxa"/>
            <w:shd w:val="clear" w:color="auto" w:fill="auto"/>
            <w:vAlign w:val="center"/>
          </w:tcPr>
          <w:p w14:paraId="3194DBB7"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59 a 63</w:t>
            </w:r>
          </w:p>
        </w:tc>
      </w:tr>
      <w:tr w:rsidR="00420A91" w:rsidRPr="00DA094A" w14:paraId="3EEAFC77" w14:textId="77777777" w:rsidTr="003E6DCD">
        <w:tc>
          <w:tcPr>
            <w:tcW w:w="768" w:type="dxa"/>
            <w:gridSpan w:val="2"/>
            <w:shd w:val="clear" w:color="auto" w:fill="CCC0D9" w:themeFill="accent4" w:themeFillTint="66"/>
            <w:vAlign w:val="center"/>
          </w:tcPr>
          <w:p w14:paraId="270D31B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009" w:type="dxa"/>
            <w:gridSpan w:val="3"/>
            <w:shd w:val="clear" w:color="auto" w:fill="auto"/>
            <w:vAlign w:val="center"/>
          </w:tcPr>
          <w:p w14:paraId="403A294E"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Transversal</w:t>
            </w:r>
          </w:p>
        </w:tc>
        <w:tc>
          <w:tcPr>
            <w:tcW w:w="661" w:type="dxa"/>
            <w:gridSpan w:val="2"/>
            <w:shd w:val="clear" w:color="auto" w:fill="CCC0D9" w:themeFill="accent4" w:themeFillTint="66"/>
            <w:vAlign w:val="center"/>
          </w:tcPr>
          <w:p w14:paraId="124F62A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918" w:type="dxa"/>
            <w:gridSpan w:val="7"/>
            <w:shd w:val="clear" w:color="auto" w:fill="auto"/>
            <w:vAlign w:val="center"/>
          </w:tcPr>
          <w:p w14:paraId="0A88D89F" w14:textId="77777777" w:rsidR="00420A91" w:rsidRPr="00DA094A" w:rsidRDefault="00420A91" w:rsidP="003E6DCD">
            <w:pPr>
              <w:rPr>
                <w:rFonts w:ascii="Book Antiqua" w:hAnsi="Book Antiqua"/>
                <w:b/>
                <w:sz w:val="16"/>
                <w:szCs w:val="16"/>
                <w:lang w:val="es-ES_tradnl"/>
              </w:rPr>
            </w:pPr>
            <w:r w:rsidRPr="00DA094A">
              <w:rPr>
                <w:rFonts w:ascii="Book Antiqua" w:hAnsi="Book Antiqua" w:cs="Times New Roman"/>
                <w:sz w:val="16"/>
                <w:szCs w:val="16"/>
                <w:lang w:val="es-ES_tradnl"/>
              </w:rPr>
              <w:t xml:space="preserve">Que nuestro consumo no dañe el ambiente </w:t>
            </w:r>
          </w:p>
        </w:tc>
      </w:tr>
      <w:tr w:rsidR="00420A91" w:rsidRPr="00DA094A" w14:paraId="53C119D8" w14:textId="77777777" w:rsidTr="003E6DCD">
        <w:tc>
          <w:tcPr>
            <w:tcW w:w="1158" w:type="dxa"/>
            <w:gridSpan w:val="3"/>
            <w:shd w:val="clear" w:color="auto" w:fill="CCC0D9" w:themeFill="accent4" w:themeFillTint="66"/>
            <w:vAlign w:val="center"/>
          </w:tcPr>
          <w:p w14:paraId="57E43D9E"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1765" w:type="dxa"/>
            <w:gridSpan w:val="3"/>
            <w:shd w:val="clear" w:color="auto" w:fill="CCC0D9" w:themeFill="accent4" w:themeFillTint="66"/>
            <w:vAlign w:val="center"/>
          </w:tcPr>
          <w:p w14:paraId="6A1CAED0"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6433" w:type="dxa"/>
            <w:gridSpan w:val="8"/>
            <w:shd w:val="clear" w:color="auto" w:fill="CCC0D9" w:themeFill="accent4" w:themeFillTint="66"/>
            <w:vAlign w:val="center"/>
          </w:tcPr>
          <w:p w14:paraId="696B4849"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1FA93A24" w14:textId="77777777" w:rsidTr="003E6DCD">
        <w:tc>
          <w:tcPr>
            <w:tcW w:w="1158" w:type="dxa"/>
            <w:gridSpan w:val="3"/>
            <w:shd w:val="clear" w:color="auto" w:fill="auto"/>
            <w:vAlign w:val="center"/>
          </w:tcPr>
          <w:p w14:paraId="320960F1"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El cuidado del ambiente</w:t>
            </w:r>
          </w:p>
        </w:tc>
        <w:tc>
          <w:tcPr>
            <w:tcW w:w="1765" w:type="dxa"/>
            <w:gridSpan w:val="3"/>
            <w:shd w:val="clear" w:color="auto" w:fill="auto"/>
            <w:vAlign w:val="center"/>
          </w:tcPr>
          <w:p w14:paraId="2CD8BF7D"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Formula y adopta medidas a su alcance para preservar el ambiente.</w:t>
            </w:r>
          </w:p>
        </w:tc>
        <w:tc>
          <w:tcPr>
            <w:tcW w:w="6433" w:type="dxa"/>
            <w:gridSpan w:val="8"/>
            <w:shd w:val="clear" w:color="auto" w:fill="auto"/>
            <w:vAlign w:val="center"/>
          </w:tcPr>
          <w:p w14:paraId="1236F242" w14:textId="77777777" w:rsidR="00420A91" w:rsidRPr="00DA094A" w:rsidRDefault="00420A91" w:rsidP="00420A91">
            <w:pPr>
              <w:pStyle w:val="Prrafodelista"/>
              <w:widowControl w:val="0"/>
              <w:numPr>
                <w:ilvl w:val="0"/>
                <w:numId w:val="191"/>
              </w:numPr>
              <w:autoSpaceDE w:val="0"/>
              <w:autoSpaceDN w:val="0"/>
              <w:adjustRightInd w:val="0"/>
              <w:ind w:left="175" w:hanging="175"/>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En qué consiste la riqueza natural de mi entidad. </w:t>
            </w:r>
          </w:p>
          <w:p w14:paraId="60F88B44" w14:textId="77777777" w:rsidR="00420A91" w:rsidRPr="00DA094A" w:rsidRDefault="00420A91" w:rsidP="00420A91">
            <w:pPr>
              <w:pStyle w:val="Prrafodelista"/>
              <w:widowControl w:val="0"/>
              <w:numPr>
                <w:ilvl w:val="0"/>
                <w:numId w:val="191"/>
              </w:numPr>
              <w:autoSpaceDE w:val="0"/>
              <w:autoSpaceDN w:val="0"/>
              <w:adjustRightInd w:val="0"/>
              <w:ind w:left="175" w:hanging="175"/>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De qué manera se ha enriquecido o deteriorado a lo largo del tiempo. </w:t>
            </w:r>
          </w:p>
          <w:p w14:paraId="3A039FDF" w14:textId="77777777" w:rsidR="00420A91" w:rsidRPr="00DA094A" w:rsidRDefault="00420A91" w:rsidP="00420A91">
            <w:pPr>
              <w:pStyle w:val="Prrafodelista"/>
              <w:widowControl w:val="0"/>
              <w:numPr>
                <w:ilvl w:val="0"/>
                <w:numId w:val="191"/>
              </w:numPr>
              <w:autoSpaceDE w:val="0"/>
              <w:autoSpaceDN w:val="0"/>
              <w:adjustRightInd w:val="0"/>
              <w:ind w:left="175" w:hanging="175"/>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Qué ocurre si unas personas desperdician los recursos. </w:t>
            </w:r>
          </w:p>
          <w:p w14:paraId="381904A1" w14:textId="77777777" w:rsidR="00420A91" w:rsidRPr="00DA094A" w:rsidRDefault="00420A91" w:rsidP="00420A91">
            <w:pPr>
              <w:pStyle w:val="Prrafodelista"/>
              <w:widowControl w:val="0"/>
              <w:numPr>
                <w:ilvl w:val="0"/>
                <w:numId w:val="191"/>
              </w:numPr>
              <w:autoSpaceDE w:val="0"/>
              <w:autoSpaceDN w:val="0"/>
              <w:adjustRightInd w:val="0"/>
              <w:ind w:left="175" w:hanging="175"/>
              <w:rPr>
                <w:rFonts w:ascii="Book Antiqua" w:hAnsi="Book Antiqua" w:cs="Times New Roman"/>
                <w:sz w:val="16"/>
                <w:szCs w:val="16"/>
                <w:lang w:val="es-ES_tradnl"/>
              </w:rPr>
            </w:pPr>
            <w:r w:rsidRPr="00DA094A">
              <w:rPr>
                <w:rFonts w:ascii="Book Antiqua" w:hAnsi="Book Antiqua" w:cs="Times New Roman"/>
                <w:sz w:val="16"/>
                <w:szCs w:val="16"/>
                <w:lang w:val="es-ES_tradnl"/>
              </w:rPr>
              <w:t>Qué productos se han consumido de manera responsable en mi familia.</w:t>
            </w:r>
          </w:p>
          <w:p w14:paraId="32D36D6E" w14:textId="77777777" w:rsidR="00420A91" w:rsidRPr="00DA094A" w:rsidRDefault="00420A91" w:rsidP="00420A91">
            <w:pPr>
              <w:pStyle w:val="Prrafodelista"/>
              <w:widowControl w:val="0"/>
              <w:numPr>
                <w:ilvl w:val="0"/>
                <w:numId w:val="191"/>
              </w:numPr>
              <w:autoSpaceDE w:val="0"/>
              <w:autoSpaceDN w:val="0"/>
              <w:adjustRightInd w:val="0"/>
              <w:ind w:left="175" w:hanging="175"/>
              <w:rPr>
                <w:rFonts w:ascii="Book Antiqua" w:hAnsi="Book Antiqua" w:cs="Times New Roman"/>
                <w:sz w:val="16"/>
                <w:szCs w:val="16"/>
                <w:lang w:val="es-ES_tradnl"/>
              </w:rPr>
            </w:pPr>
            <w:r w:rsidRPr="00DA094A">
              <w:rPr>
                <w:rFonts w:ascii="Book Antiqua" w:hAnsi="Book Antiqua" w:cs="Times New Roman"/>
                <w:sz w:val="16"/>
                <w:szCs w:val="16"/>
                <w:lang w:val="es-ES_tradnl"/>
              </w:rPr>
              <w:t xml:space="preserve">Qué características debo tomar en cuenta para tener un consumo responsable. </w:t>
            </w:r>
          </w:p>
          <w:p w14:paraId="7419DFBD" w14:textId="77777777" w:rsidR="00420A91" w:rsidRPr="00DA094A" w:rsidRDefault="00420A91" w:rsidP="00420A91">
            <w:pPr>
              <w:pStyle w:val="Prrafodelista"/>
              <w:widowControl w:val="0"/>
              <w:numPr>
                <w:ilvl w:val="0"/>
                <w:numId w:val="191"/>
              </w:numPr>
              <w:autoSpaceDE w:val="0"/>
              <w:autoSpaceDN w:val="0"/>
              <w:adjustRightInd w:val="0"/>
              <w:ind w:left="175" w:hanging="175"/>
              <w:rPr>
                <w:rFonts w:ascii="Book Antiqua" w:hAnsi="Book Antiqua" w:cs="Times New Roman"/>
                <w:sz w:val="16"/>
                <w:szCs w:val="16"/>
                <w:lang w:val="es-ES_tradnl"/>
              </w:rPr>
            </w:pPr>
            <w:r w:rsidRPr="00DA094A">
              <w:rPr>
                <w:rFonts w:ascii="Book Antiqua" w:hAnsi="Book Antiqua" w:cs="Times New Roman"/>
                <w:sz w:val="16"/>
                <w:szCs w:val="16"/>
                <w:lang w:val="es-ES_tradnl"/>
              </w:rPr>
              <w:t>Cuáles son los beneficios de consumir con responsabilidad: reducir, reciclar y reutilizar.</w:t>
            </w:r>
          </w:p>
        </w:tc>
      </w:tr>
      <w:tr w:rsidR="00420A91" w:rsidRPr="00DA094A" w14:paraId="57E33207" w14:textId="77777777" w:rsidTr="003E6DCD">
        <w:tc>
          <w:tcPr>
            <w:tcW w:w="6946" w:type="dxa"/>
            <w:gridSpan w:val="11"/>
            <w:vMerge w:val="restart"/>
          </w:tcPr>
          <w:p w14:paraId="3A2840E2"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354DF4B8"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Evalúe las actividades con los registros que hagan los alumnos en sus cuadernos. Comente con ellos, a grandes rasgos, cuál es la riqueza natural de su entidad y de qué manera se ha enriquecido o deteriorado a lo largo del tiempo. Solicite que escriban sus conclusiones. </w:t>
            </w:r>
          </w:p>
          <w:p w14:paraId="0AB20FCA"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que identifiquen y escriban en su cuaderno la responsabilidad de las personas sobre el aprovechamiento o desperdicio de las riquezas naturales de su comunidad. Para esto revisarán primero las páginas 59, 61, 62 y 63 de su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resolverán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w:t>
            </w:r>
          </w:p>
          <w:p w14:paraId="6C145CCC"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Pida a los alumnos que investiguen y escriban en su cuaderno en qué consiste el consumo responsable basado en reducir, reciclar y reutilizar, así como ejemplos de estas prácticas. </w:t>
            </w:r>
          </w:p>
          <w:p w14:paraId="6438E296"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Solicite que elaboren en su cuaderno un calendario de medidas de consumo responsable, para que las apliquen en su escuela y en su casa. </w:t>
            </w:r>
          </w:p>
        </w:tc>
        <w:tc>
          <w:tcPr>
            <w:tcW w:w="2410" w:type="dxa"/>
            <w:gridSpan w:val="3"/>
          </w:tcPr>
          <w:p w14:paraId="755984A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06431E04" w14:textId="77777777" w:rsidR="00420A91" w:rsidRPr="00DA094A" w:rsidRDefault="00420A91" w:rsidP="003E6DCD">
            <w:pPr>
              <w:rPr>
                <w:rFonts w:ascii="Book Antiqua" w:hAnsi="Book Antiqua"/>
                <w:b/>
                <w:sz w:val="16"/>
                <w:szCs w:val="16"/>
                <w:lang w:val="es-ES_tradnl"/>
              </w:rPr>
            </w:pPr>
          </w:p>
        </w:tc>
      </w:tr>
      <w:tr w:rsidR="00420A91" w:rsidRPr="00DA094A" w14:paraId="1F848C94" w14:textId="77777777" w:rsidTr="003E6DCD">
        <w:tc>
          <w:tcPr>
            <w:tcW w:w="6946" w:type="dxa"/>
            <w:gridSpan w:val="11"/>
            <w:vMerge/>
          </w:tcPr>
          <w:p w14:paraId="420327AF" w14:textId="77777777" w:rsidR="00420A91" w:rsidRPr="00DA094A" w:rsidRDefault="00420A91" w:rsidP="003E6DCD">
            <w:pPr>
              <w:rPr>
                <w:rFonts w:ascii="Book Antiqua" w:hAnsi="Book Antiqua"/>
                <w:sz w:val="16"/>
                <w:szCs w:val="16"/>
                <w:lang w:val="es-ES_tradnl"/>
              </w:rPr>
            </w:pPr>
          </w:p>
        </w:tc>
        <w:tc>
          <w:tcPr>
            <w:tcW w:w="2410" w:type="dxa"/>
            <w:gridSpan w:val="3"/>
          </w:tcPr>
          <w:p w14:paraId="0E16490E"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07FD67D2" w14:textId="77777777" w:rsidR="00420A91" w:rsidRPr="00DA094A" w:rsidRDefault="00420A91" w:rsidP="003E6DCD">
            <w:pPr>
              <w:rPr>
                <w:rFonts w:ascii="Book Antiqua" w:hAnsi="Book Antiqua"/>
                <w:b/>
                <w:sz w:val="16"/>
                <w:szCs w:val="16"/>
                <w:lang w:val="es-ES_tradnl"/>
              </w:rPr>
            </w:pPr>
          </w:p>
        </w:tc>
      </w:tr>
      <w:tr w:rsidR="00420A91" w:rsidRPr="00DA094A" w14:paraId="4949D688" w14:textId="77777777" w:rsidTr="003E6DCD">
        <w:tc>
          <w:tcPr>
            <w:tcW w:w="6946" w:type="dxa"/>
            <w:gridSpan w:val="11"/>
            <w:vMerge/>
          </w:tcPr>
          <w:p w14:paraId="3B11C077" w14:textId="77777777" w:rsidR="00420A91" w:rsidRPr="00DA094A" w:rsidRDefault="00420A91" w:rsidP="003E6DCD">
            <w:pPr>
              <w:rPr>
                <w:rFonts w:ascii="Book Antiqua" w:hAnsi="Book Antiqua"/>
                <w:sz w:val="16"/>
                <w:szCs w:val="16"/>
                <w:lang w:val="es-ES_tradnl"/>
              </w:rPr>
            </w:pPr>
          </w:p>
        </w:tc>
        <w:tc>
          <w:tcPr>
            <w:tcW w:w="2410" w:type="dxa"/>
            <w:gridSpan w:val="3"/>
          </w:tcPr>
          <w:p w14:paraId="33115FA3"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3C8EB1DA" w14:textId="77777777" w:rsidR="00420A91" w:rsidRPr="00DA094A" w:rsidRDefault="00420A91" w:rsidP="003E6DCD">
            <w:pPr>
              <w:rPr>
                <w:rFonts w:ascii="Book Antiqua" w:hAnsi="Book Antiqua"/>
                <w:sz w:val="16"/>
                <w:szCs w:val="16"/>
                <w:lang w:val="es-ES_tradnl"/>
              </w:rPr>
            </w:pPr>
            <w:r w:rsidRPr="00554E17">
              <w:rPr>
                <w:rFonts w:ascii="Book Antiqua" w:hAnsi="Book Antiqua"/>
                <w:b/>
                <w:color w:val="5F497A" w:themeColor="accent4" w:themeShade="BF"/>
                <w:sz w:val="16"/>
                <w:szCs w:val="16"/>
                <w:lang w:val="es-ES_tradnl"/>
              </w:rPr>
              <w:t>Educación ambiental para la sustentabilidad.</w:t>
            </w:r>
            <w:r w:rsidRPr="00DA094A">
              <w:rPr>
                <w:rFonts w:ascii="Book Antiqua" w:hAnsi="Book Antiqua"/>
                <w:sz w:val="16"/>
                <w:szCs w:val="16"/>
                <w:lang w:val="es-ES_tradnl"/>
              </w:rPr>
              <w:t xml:space="preserve"> Proponga a los alumnos que recolecten ropa y juguetes que ya no utilicen, para que los donen a quienes lo necesiten; o a juntar materiales reciclables para llevarlos a donde puedan reciclarlos, o los compren para ello.</w:t>
            </w:r>
          </w:p>
        </w:tc>
      </w:tr>
      <w:tr w:rsidR="00420A91" w:rsidRPr="00DA094A" w14:paraId="1B12EC62" w14:textId="77777777" w:rsidTr="003E6DCD">
        <w:tc>
          <w:tcPr>
            <w:tcW w:w="9356" w:type="dxa"/>
            <w:gridSpan w:val="14"/>
            <w:shd w:val="clear" w:color="auto" w:fill="B2A1C7" w:themeFill="accent4" w:themeFillTint="99"/>
            <w:vAlign w:val="center"/>
          </w:tcPr>
          <w:p w14:paraId="30B7ED2F"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2FCF715C" w14:textId="77777777" w:rsidTr="003E6DCD">
        <w:tc>
          <w:tcPr>
            <w:tcW w:w="5336" w:type="dxa"/>
            <w:gridSpan w:val="10"/>
            <w:vAlign w:val="center"/>
          </w:tcPr>
          <w:p w14:paraId="400329F1"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546CE12F"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Formula y adopta medidas a su alcance para preservar el ambiente.</w:t>
            </w:r>
          </w:p>
        </w:tc>
        <w:tc>
          <w:tcPr>
            <w:tcW w:w="1894" w:type="dxa"/>
            <w:gridSpan w:val="2"/>
          </w:tcPr>
          <w:p w14:paraId="7007B1B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7239E464"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2126" w:type="dxa"/>
            <w:gridSpan w:val="2"/>
          </w:tcPr>
          <w:p w14:paraId="31FBB69B"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20992FE7"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Cuadernos de los alumnos</w:t>
            </w:r>
          </w:p>
        </w:tc>
      </w:tr>
    </w:tbl>
    <w:p w14:paraId="443C91FD"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471D8EA4"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22</w:t>
      </w:r>
    </w:p>
    <w:p w14:paraId="53F5F2DB" w14:textId="77777777" w:rsidR="00420A91" w:rsidRPr="00DA094A" w:rsidRDefault="00420A91" w:rsidP="00420A91">
      <w:pPr>
        <w:rPr>
          <w:rFonts w:ascii="Book Antiqua" w:hAnsi="Book Antiqua"/>
          <w:lang w:val="es-ES_tradnl"/>
        </w:rPr>
      </w:pPr>
      <w:r w:rsidRPr="00DA094A">
        <w:rPr>
          <w:rFonts w:ascii="Book Antiqua" w:hAnsi="Book Antiqua"/>
          <w:lang w:val="es-ES_tradnl"/>
        </w:rPr>
        <w:t>Español</w:t>
      </w:r>
    </w:p>
    <w:p w14:paraId="1D72AE20"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50"/>
        <w:gridCol w:w="129"/>
        <w:gridCol w:w="1389"/>
        <w:gridCol w:w="242"/>
        <w:gridCol w:w="142"/>
        <w:gridCol w:w="1984"/>
        <w:gridCol w:w="284"/>
        <w:gridCol w:w="512"/>
        <w:gridCol w:w="622"/>
        <w:gridCol w:w="1559"/>
        <w:gridCol w:w="284"/>
        <w:gridCol w:w="1559"/>
      </w:tblGrid>
      <w:tr w:rsidR="00420A91" w:rsidRPr="00DA094A" w14:paraId="6BA5D165" w14:textId="77777777" w:rsidTr="003E6DCD">
        <w:tc>
          <w:tcPr>
            <w:tcW w:w="650" w:type="dxa"/>
            <w:shd w:val="clear" w:color="auto" w:fill="B2A1C7" w:themeFill="accent4" w:themeFillTint="99"/>
            <w:vAlign w:val="center"/>
          </w:tcPr>
          <w:p w14:paraId="538ED10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1902" w:type="dxa"/>
            <w:gridSpan w:val="4"/>
            <w:shd w:val="clear" w:color="auto" w:fill="auto"/>
            <w:vAlign w:val="center"/>
          </w:tcPr>
          <w:p w14:paraId="28F6A7E1" w14:textId="77777777" w:rsidR="00420A91" w:rsidRPr="00DA094A" w:rsidRDefault="00420A91" w:rsidP="003E6DCD">
            <w:pPr>
              <w:contextualSpacing/>
              <w:jc w:val="center"/>
              <w:rPr>
                <w:rFonts w:ascii="Book Antiqua" w:hAnsi="Book Antiqua"/>
                <w:sz w:val="16"/>
                <w:szCs w:val="16"/>
                <w:lang w:val="es-ES_tradnl"/>
              </w:rPr>
            </w:pPr>
          </w:p>
        </w:tc>
        <w:tc>
          <w:tcPr>
            <w:tcW w:w="1984" w:type="dxa"/>
            <w:shd w:val="clear" w:color="auto" w:fill="B2A1C7" w:themeFill="accent4" w:themeFillTint="99"/>
            <w:vAlign w:val="center"/>
          </w:tcPr>
          <w:p w14:paraId="1993398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796" w:type="dxa"/>
            <w:gridSpan w:val="2"/>
            <w:shd w:val="clear" w:color="auto" w:fill="auto"/>
            <w:vAlign w:val="center"/>
          </w:tcPr>
          <w:p w14:paraId="4011F0B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67 y 68</w:t>
            </w:r>
          </w:p>
        </w:tc>
        <w:tc>
          <w:tcPr>
            <w:tcW w:w="2181" w:type="dxa"/>
            <w:gridSpan w:val="2"/>
            <w:shd w:val="clear" w:color="auto" w:fill="B2A1C7" w:themeFill="accent4" w:themeFillTint="99"/>
            <w:vAlign w:val="center"/>
          </w:tcPr>
          <w:p w14:paraId="0B4D6B9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843" w:type="dxa"/>
            <w:gridSpan w:val="2"/>
            <w:shd w:val="clear" w:color="auto" w:fill="auto"/>
            <w:vAlign w:val="center"/>
          </w:tcPr>
          <w:p w14:paraId="3424322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102 a 104</w:t>
            </w:r>
          </w:p>
        </w:tc>
      </w:tr>
      <w:tr w:rsidR="00420A91" w:rsidRPr="00DA094A" w14:paraId="596F59A7" w14:textId="77777777" w:rsidTr="003E6DCD">
        <w:tc>
          <w:tcPr>
            <w:tcW w:w="779" w:type="dxa"/>
            <w:gridSpan w:val="2"/>
            <w:shd w:val="clear" w:color="auto" w:fill="CCC0D9" w:themeFill="accent4" w:themeFillTint="66"/>
            <w:vAlign w:val="center"/>
          </w:tcPr>
          <w:p w14:paraId="535F02D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1631" w:type="dxa"/>
            <w:gridSpan w:val="2"/>
            <w:shd w:val="clear" w:color="auto" w:fill="auto"/>
            <w:vAlign w:val="center"/>
          </w:tcPr>
          <w:p w14:paraId="7EFD6C70"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Participación social</w:t>
            </w:r>
          </w:p>
        </w:tc>
        <w:tc>
          <w:tcPr>
            <w:tcW w:w="2410" w:type="dxa"/>
            <w:gridSpan w:val="3"/>
            <w:shd w:val="clear" w:color="auto" w:fill="CCC0D9" w:themeFill="accent4" w:themeFillTint="66"/>
            <w:vAlign w:val="center"/>
          </w:tcPr>
          <w:p w14:paraId="5B35FF9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Práctica social del lenguaje</w:t>
            </w:r>
          </w:p>
        </w:tc>
        <w:tc>
          <w:tcPr>
            <w:tcW w:w="4536" w:type="dxa"/>
            <w:gridSpan w:val="5"/>
            <w:shd w:val="clear" w:color="auto" w:fill="auto"/>
            <w:vAlign w:val="center"/>
          </w:tcPr>
          <w:p w14:paraId="419A59AF"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Difundir noticias sobre sucesos en la comunidad</w:t>
            </w:r>
          </w:p>
        </w:tc>
      </w:tr>
      <w:tr w:rsidR="00420A91" w:rsidRPr="00DA094A" w14:paraId="0FC5779F" w14:textId="77777777" w:rsidTr="003E6DCD">
        <w:tc>
          <w:tcPr>
            <w:tcW w:w="2168" w:type="dxa"/>
            <w:gridSpan w:val="3"/>
            <w:shd w:val="clear" w:color="auto" w:fill="CCC0D9" w:themeFill="accent4" w:themeFillTint="66"/>
            <w:vAlign w:val="center"/>
          </w:tcPr>
          <w:p w14:paraId="1FCF35A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164" w:type="dxa"/>
            <w:gridSpan w:val="5"/>
            <w:shd w:val="clear" w:color="auto" w:fill="CCC0D9" w:themeFill="accent4" w:themeFillTint="66"/>
            <w:vAlign w:val="center"/>
          </w:tcPr>
          <w:p w14:paraId="6B4A4DA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4024" w:type="dxa"/>
            <w:gridSpan w:val="4"/>
            <w:shd w:val="clear" w:color="auto" w:fill="CCC0D9" w:themeFill="accent4" w:themeFillTint="66"/>
            <w:vAlign w:val="center"/>
          </w:tcPr>
          <w:p w14:paraId="1C915DB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1732E04A" w14:textId="77777777" w:rsidTr="003E6DCD">
        <w:trPr>
          <w:trHeight w:val="684"/>
        </w:trPr>
        <w:tc>
          <w:tcPr>
            <w:tcW w:w="2168" w:type="dxa"/>
            <w:gridSpan w:val="3"/>
            <w:shd w:val="clear" w:color="auto" w:fill="auto"/>
            <w:vAlign w:val="center"/>
          </w:tcPr>
          <w:p w14:paraId="258ADA71"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Frases que indican modo y tiempo</w:t>
            </w:r>
          </w:p>
        </w:tc>
        <w:tc>
          <w:tcPr>
            <w:tcW w:w="3164" w:type="dxa"/>
            <w:gridSpan w:val="5"/>
            <w:shd w:val="clear" w:color="auto" w:fill="auto"/>
            <w:vAlign w:val="center"/>
          </w:tcPr>
          <w:p w14:paraId="5AEAE60F" w14:textId="77777777" w:rsidR="00420A91" w:rsidRPr="00DA094A" w:rsidRDefault="00420A91" w:rsidP="003E6DCD">
            <w:pPr>
              <w:widowControl w:val="0"/>
              <w:autoSpaceDE w:val="0"/>
              <w:autoSpaceDN w:val="0"/>
              <w:adjustRightInd w:val="0"/>
              <w:contextualSpacing/>
              <w:rPr>
                <w:rFonts w:ascii="Book Antiqua" w:hAnsi="Book Antiqua"/>
                <w:sz w:val="16"/>
                <w:szCs w:val="16"/>
                <w:lang w:val="es-ES_tradnl"/>
              </w:rPr>
            </w:pPr>
            <w:r w:rsidRPr="00DA094A">
              <w:rPr>
                <w:rFonts w:ascii="Book Antiqua" w:hAnsi="Book Antiqua" w:cs="Times New Roman"/>
                <w:sz w:val="16"/>
                <w:szCs w:val="16"/>
                <w:lang w:val="es-ES_tradnl"/>
              </w:rPr>
              <w:t>Usa frases adjetivas para indicar modo y tiempo.</w:t>
            </w:r>
          </w:p>
        </w:tc>
        <w:tc>
          <w:tcPr>
            <w:tcW w:w="4024" w:type="dxa"/>
            <w:gridSpan w:val="4"/>
            <w:shd w:val="clear" w:color="auto" w:fill="auto"/>
            <w:vAlign w:val="center"/>
          </w:tcPr>
          <w:p w14:paraId="0088B275"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Frases adjetivas para indicar modo y tiempo (</w:t>
            </w:r>
            <w:r w:rsidRPr="00DA094A">
              <w:rPr>
                <w:rFonts w:ascii="Book Antiqua" w:hAnsi="Book Antiqua"/>
                <w:i/>
                <w:sz w:val="16"/>
                <w:szCs w:val="16"/>
                <w:lang w:val="es-ES_tradnl"/>
              </w:rPr>
              <w:t>en la mañana de hoy, a las 5:00 a. m.</w:t>
            </w:r>
            <w:r w:rsidRPr="00DA094A">
              <w:rPr>
                <w:rFonts w:ascii="Book Antiqua" w:hAnsi="Book Antiqua"/>
                <w:sz w:val="16"/>
                <w:szCs w:val="16"/>
                <w:lang w:val="es-ES_tradnl"/>
              </w:rPr>
              <w:t>, etcétera).</w:t>
            </w:r>
          </w:p>
        </w:tc>
      </w:tr>
      <w:tr w:rsidR="00420A91" w:rsidRPr="00DA094A" w14:paraId="7FDDFCAC" w14:textId="77777777" w:rsidTr="003E6DCD">
        <w:trPr>
          <w:trHeight w:val="599"/>
        </w:trPr>
        <w:tc>
          <w:tcPr>
            <w:tcW w:w="2168" w:type="dxa"/>
            <w:gridSpan w:val="3"/>
            <w:shd w:val="clear" w:color="auto" w:fill="auto"/>
            <w:vAlign w:val="center"/>
          </w:tcPr>
          <w:p w14:paraId="15D329B0" w14:textId="77777777" w:rsidR="00420A91" w:rsidRPr="00DA094A" w:rsidRDefault="00420A91" w:rsidP="003E6DCD">
            <w:pPr>
              <w:pStyle w:val="Prrafodelista"/>
              <w:ind w:left="0"/>
              <w:rPr>
                <w:rFonts w:ascii="Book Antiqua" w:hAnsi="Book Antiqua"/>
                <w:sz w:val="16"/>
                <w:szCs w:val="16"/>
                <w:lang w:val="es-ES_tradnl"/>
              </w:rPr>
            </w:pPr>
            <w:r w:rsidRPr="00DA094A">
              <w:rPr>
                <w:rFonts w:ascii="Book Antiqua" w:hAnsi="Book Antiqua"/>
                <w:sz w:val="16"/>
                <w:szCs w:val="16"/>
                <w:lang w:val="es-ES_tradnl"/>
              </w:rPr>
              <w:t>Voz pasiva</w:t>
            </w:r>
          </w:p>
        </w:tc>
        <w:tc>
          <w:tcPr>
            <w:tcW w:w="3164" w:type="dxa"/>
            <w:gridSpan w:val="5"/>
            <w:shd w:val="clear" w:color="auto" w:fill="auto"/>
            <w:vAlign w:val="center"/>
          </w:tcPr>
          <w:p w14:paraId="60F309C2" w14:textId="77777777" w:rsidR="00420A91" w:rsidRPr="00DA094A" w:rsidRDefault="00420A91" w:rsidP="003E6DCD">
            <w:pPr>
              <w:widowControl w:val="0"/>
              <w:autoSpaceDE w:val="0"/>
              <w:autoSpaceDN w:val="0"/>
              <w:adjustRightInd w:val="0"/>
              <w:contextualSpacing/>
              <w:rPr>
                <w:rFonts w:ascii="Book Antiqua" w:hAnsi="Book Antiqua"/>
                <w:sz w:val="16"/>
                <w:szCs w:val="16"/>
                <w:lang w:val="es-ES_tradnl"/>
              </w:rPr>
            </w:pPr>
            <w:r w:rsidRPr="00DA094A">
              <w:rPr>
                <w:rFonts w:ascii="Book Antiqua" w:hAnsi="Book Antiqua" w:cs="Times New Roman"/>
                <w:sz w:val="16"/>
                <w:szCs w:val="16"/>
                <w:lang w:val="es-ES_tradnl"/>
              </w:rPr>
              <w:t>Conoce la función y los tipos de texto empleados en un periódico.</w:t>
            </w:r>
          </w:p>
        </w:tc>
        <w:tc>
          <w:tcPr>
            <w:tcW w:w="4024" w:type="dxa"/>
            <w:gridSpan w:val="4"/>
            <w:shd w:val="clear" w:color="auto" w:fill="auto"/>
            <w:vAlign w:val="center"/>
          </w:tcPr>
          <w:p w14:paraId="66CA3E3D" w14:textId="77777777" w:rsidR="00420A91" w:rsidRPr="00DA094A" w:rsidRDefault="00420A91" w:rsidP="00420A91">
            <w:pPr>
              <w:pStyle w:val="Prrafodelista"/>
              <w:numPr>
                <w:ilvl w:val="0"/>
                <w:numId w:val="166"/>
              </w:numPr>
              <w:ind w:left="175" w:hanging="175"/>
              <w:rPr>
                <w:rFonts w:ascii="Book Antiqua" w:hAnsi="Book Antiqua"/>
                <w:sz w:val="16"/>
                <w:szCs w:val="16"/>
              </w:rPr>
            </w:pPr>
            <w:r w:rsidRPr="00DA094A">
              <w:rPr>
                <w:rFonts w:ascii="Book Antiqua" w:hAnsi="Book Antiqua"/>
                <w:sz w:val="16"/>
                <w:szCs w:val="16"/>
              </w:rPr>
              <w:t>Uso de la voz pasiva en notas periodísticas.</w:t>
            </w:r>
          </w:p>
          <w:p w14:paraId="77C29BC0" w14:textId="77777777" w:rsidR="00420A91" w:rsidRPr="00DA094A" w:rsidRDefault="00420A91" w:rsidP="00420A91">
            <w:pPr>
              <w:pStyle w:val="Prrafodelista"/>
              <w:numPr>
                <w:ilvl w:val="0"/>
                <w:numId w:val="166"/>
              </w:numPr>
              <w:ind w:left="175" w:hanging="175"/>
              <w:rPr>
                <w:rFonts w:ascii="Book Antiqua" w:hAnsi="Book Antiqua"/>
                <w:sz w:val="16"/>
                <w:szCs w:val="16"/>
                <w:lang w:val="es-ES_tradnl"/>
              </w:rPr>
            </w:pPr>
            <w:r w:rsidRPr="00DA094A">
              <w:rPr>
                <w:rFonts w:ascii="Book Antiqua" w:hAnsi="Book Antiqua"/>
                <w:sz w:val="16"/>
                <w:szCs w:val="16"/>
              </w:rPr>
              <w:t>Tiempos y modos verbales empleados para reportar un suceso.</w:t>
            </w:r>
          </w:p>
        </w:tc>
      </w:tr>
      <w:tr w:rsidR="00420A91" w:rsidRPr="00DA094A" w14:paraId="20A0B57D" w14:textId="77777777" w:rsidTr="003E6DCD">
        <w:tc>
          <w:tcPr>
            <w:tcW w:w="5954" w:type="dxa"/>
            <w:gridSpan w:val="9"/>
            <w:vMerge w:val="restart"/>
          </w:tcPr>
          <w:p w14:paraId="0233504B"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059BFFD4"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Ya que el tema “Frases que indican modo y tiempo” no se desarrolla explícitamente en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se sugiere que lo trabaje en la lección respectiva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A continuación, aborde el tema de la “voz pasiva” en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refuerce el aprendizaje con las actividades de la lección correspondiente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w:t>
            </w:r>
          </w:p>
          <w:p w14:paraId="4CB20C6F" w14:textId="77777777" w:rsidR="00420A91" w:rsidRPr="00DA094A" w:rsidRDefault="00420A91" w:rsidP="003E6DCD">
            <w:pPr>
              <w:widowControl w:val="0"/>
              <w:autoSpaceDE w:val="0"/>
              <w:autoSpaceDN w:val="0"/>
              <w:adjustRightInd w:val="0"/>
              <w:ind w:firstLine="284"/>
              <w:rPr>
                <w:rFonts w:ascii="Book Antiqua" w:hAnsi="Book Antiqua" w:cs="Times"/>
                <w:sz w:val="16"/>
                <w:szCs w:val="16"/>
                <w:lang w:val="es-ES"/>
              </w:rPr>
            </w:pPr>
            <w:r w:rsidRPr="00DA094A">
              <w:rPr>
                <w:rFonts w:ascii="Book Antiqua" w:hAnsi="Book Antiqua" w:cs="Times"/>
                <w:sz w:val="16"/>
                <w:szCs w:val="16"/>
                <w:lang w:val="es-ES"/>
              </w:rPr>
              <w:t xml:space="preserve">Al terminar, invite a algunos voluntarios a que compartan sus oraciones de la actividad 3 con el resto del grupo. Por último, pida que digan qué forma de expresión, la voz pasiva o la voz activa, les gusta más o les suena mejor, y por qué, y en qué casos es mejor utilizar una u otra. </w:t>
            </w:r>
          </w:p>
          <w:p w14:paraId="6593D36E"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 reforzamiento.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De los dos contenidos que componen esta semana de estudio, quizá el de la voz pasiva sea el que requiera más práctica; por ello, se sugiere que invite a los alumnos, primero, a realizar la conjugación del verbo </w:t>
            </w:r>
            <w:r w:rsidRPr="00DA094A">
              <w:rPr>
                <w:rFonts w:ascii="Book Antiqua" w:hAnsi="Book Antiqua" w:cs="Times"/>
                <w:i/>
                <w:iCs/>
                <w:sz w:val="16"/>
                <w:szCs w:val="16"/>
                <w:lang w:val="es-ES"/>
              </w:rPr>
              <w:t xml:space="preserve">ser </w:t>
            </w:r>
            <w:r w:rsidRPr="00DA094A">
              <w:rPr>
                <w:rFonts w:ascii="Book Antiqua" w:hAnsi="Book Antiqua" w:cs="Times"/>
                <w:sz w:val="16"/>
                <w:szCs w:val="16"/>
                <w:lang w:val="es-ES"/>
              </w:rPr>
              <w:t xml:space="preserve">en presente, pasado (pretérito) y futuro, para que noten su irregularidad; y después, a que escriban oraciones en voz pasiva, en todos los tiempos verbales, que utilicen este mismo verbo: </w:t>
            </w:r>
            <w:r w:rsidRPr="00DA094A">
              <w:rPr>
                <w:rFonts w:ascii="Book Antiqua" w:hAnsi="Book Antiqua" w:cs="Times"/>
                <w:i/>
                <w:iCs/>
                <w:sz w:val="16"/>
                <w:szCs w:val="16"/>
                <w:lang w:val="es-ES"/>
              </w:rPr>
              <w:t xml:space="preserve">ser </w:t>
            </w:r>
            <w:r w:rsidRPr="00DA094A">
              <w:rPr>
                <w:rFonts w:ascii="Book Antiqua" w:hAnsi="Book Antiqua" w:cs="Times"/>
                <w:sz w:val="16"/>
                <w:szCs w:val="16"/>
                <w:lang w:val="es-ES"/>
              </w:rPr>
              <w:t>+ participio + complemento circunstancial o agente activo (</w:t>
            </w:r>
            <w:r w:rsidRPr="00DA094A">
              <w:rPr>
                <w:rFonts w:ascii="Book Antiqua" w:hAnsi="Book Antiqua" w:cs="Times"/>
                <w:i/>
                <w:iCs/>
                <w:sz w:val="16"/>
                <w:szCs w:val="16"/>
                <w:lang w:val="es-ES"/>
              </w:rPr>
              <w:t xml:space="preserve">por </w:t>
            </w:r>
            <w:r w:rsidRPr="00DA094A">
              <w:rPr>
                <w:rFonts w:ascii="Book Antiqua" w:hAnsi="Book Antiqua" w:cs="Times"/>
                <w:sz w:val="16"/>
                <w:szCs w:val="16"/>
                <w:lang w:val="es-ES"/>
              </w:rPr>
              <w:t>+ persona, cosa, circunstancia). Esta práctica los ayudará a distinguir con mayor rapidez la voz pasiva. </w:t>
            </w:r>
          </w:p>
          <w:p w14:paraId="73232110" w14:textId="77777777" w:rsidR="00420A91" w:rsidRPr="00DA094A" w:rsidRDefault="00420A91" w:rsidP="003E6DCD">
            <w:pPr>
              <w:widowControl w:val="0"/>
              <w:autoSpaceDE w:val="0"/>
              <w:autoSpaceDN w:val="0"/>
              <w:adjustRightInd w:val="0"/>
              <w:rPr>
                <w:rFonts w:ascii="Book Antiqua" w:hAnsi="Book Antiqua"/>
                <w:b/>
                <w:sz w:val="16"/>
                <w:szCs w:val="16"/>
                <w:lang w:val="es-ES_tradnl"/>
              </w:rPr>
            </w:pPr>
            <w:r w:rsidRPr="00554E17">
              <w:rPr>
                <w:rFonts w:ascii="Book Antiqua" w:hAnsi="Book Antiqua" w:cs="Times"/>
                <w:b/>
                <w:bCs/>
                <w:color w:val="5F497A" w:themeColor="accent4" w:themeShade="BF"/>
                <w:sz w:val="16"/>
                <w:szCs w:val="16"/>
                <w:lang w:val="es-ES"/>
              </w:rPr>
              <w:t>Evaluación final.</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Use una rúbrica para evaluar el desempeño y los conocimientos adquiridos por los alumnos a lo largo de este bimestre. Guíese con los indicadores de cada lección para generar los reactivos de la evaluación. </w:t>
            </w:r>
          </w:p>
        </w:tc>
        <w:tc>
          <w:tcPr>
            <w:tcW w:w="3402" w:type="dxa"/>
            <w:gridSpan w:val="3"/>
          </w:tcPr>
          <w:p w14:paraId="25B8578D"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2C039610" w14:textId="77777777" w:rsidR="00420A91" w:rsidRPr="00DA094A" w:rsidRDefault="00420A91" w:rsidP="003E6DCD">
            <w:pPr>
              <w:ind w:left="172" w:hanging="172"/>
              <w:contextualSpacing/>
              <w:rPr>
                <w:rFonts w:ascii="Book Antiqua" w:hAnsi="Book Antiqua"/>
                <w:sz w:val="16"/>
                <w:szCs w:val="16"/>
                <w:lang w:val="es-ES_tradnl"/>
              </w:rPr>
            </w:pPr>
          </w:p>
        </w:tc>
      </w:tr>
      <w:tr w:rsidR="00420A91" w:rsidRPr="00DA094A" w14:paraId="4DC1A1E4" w14:textId="77777777" w:rsidTr="003E6DCD">
        <w:trPr>
          <w:trHeight w:val="430"/>
        </w:trPr>
        <w:tc>
          <w:tcPr>
            <w:tcW w:w="5954" w:type="dxa"/>
            <w:gridSpan w:val="9"/>
            <w:vMerge/>
          </w:tcPr>
          <w:p w14:paraId="505F2F70" w14:textId="77777777" w:rsidR="00420A91" w:rsidRPr="00DA094A" w:rsidRDefault="00420A91" w:rsidP="003E6DCD">
            <w:pPr>
              <w:contextualSpacing/>
              <w:rPr>
                <w:rFonts w:ascii="Book Antiqua" w:hAnsi="Book Antiqua"/>
                <w:sz w:val="16"/>
                <w:szCs w:val="16"/>
                <w:lang w:val="es-ES_tradnl"/>
              </w:rPr>
            </w:pPr>
          </w:p>
        </w:tc>
        <w:tc>
          <w:tcPr>
            <w:tcW w:w="3402" w:type="dxa"/>
            <w:gridSpan w:val="3"/>
          </w:tcPr>
          <w:p w14:paraId="6EABA9E9"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4AA241C3" w14:textId="77777777" w:rsidR="00420A91" w:rsidRPr="00DA094A" w:rsidRDefault="00420A91" w:rsidP="003E6DCD">
            <w:pPr>
              <w:contextualSpacing/>
              <w:rPr>
                <w:rFonts w:ascii="Book Antiqua" w:hAnsi="Book Antiqua"/>
                <w:b/>
                <w:sz w:val="16"/>
                <w:szCs w:val="16"/>
                <w:lang w:val="es-ES_tradnl"/>
              </w:rPr>
            </w:pPr>
          </w:p>
        </w:tc>
      </w:tr>
      <w:tr w:rsidR="00420A91" w:rsidRPr="00DA094A" w14:paraId="6248F1DB" w14:textId="77777777" w:rsidTr="003E6DCD">
        <w:tc>
          <w:tcPr>
            <w:tcW w:w="5954" w:type="dxa"/>
            <w:gridSpan w:val="9"/>
            <w:vMerge/>
          </w:tcPr>
          <w:p w14:paraId="186C8FAE" w14:textId="77777777" w:rsidR="00420A91" w:rsidRPr="00DA094A" w:rsidRDefault="00420A91" w:rsidP="003E6DCD">
            <w:pPr>
              <w:contextualSpacing/>
              <w:rPr>
                <w:rFonts w:ascii="Book Antiqua" w:hAnsi="Book Antiqua"/>
                <w:sz w:val="16"/>
                <w:szCs w:val="16"/>
                <w:lang w:val="es-ES_tradnl"/>
              </w:rPr>
            </w:pPr>
          </w:p>
        </w:tc>
        <w:tc>
          <w:tcPr>
            <w:tcW w:w="3402" w:type="dxa"/>
            <w:gridSpan w:val="3"/>
          </w:tcPr>
          <w:p w14:paraId="17D0D69D"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41C5F4B1" w14:textId="77777777" w:rsidR="00420A91" w:rsidRPr="00DA094A" w:rsidRDefault="00420A91" w:rsidP="003E6DCD">
            <w:pPr>
              <w:contextualSpacing/>
              <w:rPr>
                <w:rFonts w:ascii="Book Antiqua" w:hAnsi="Book Antiqua"/>
                <w:b/>
                <w:sz w:val="16"/>
                <w:szCs w:val="16"/>
                <w:lang w:val="es-ES_tradnl"/>
              </w:rPr>
            </w:pPr>
          </w:p>
        </w:tc>
      </w:tr>
      <w:tr w:rsidR="00420A91" w:rsidRPr="00DA094A" w14:paraId="18F673D2" w14:textId="77777777" w:rsidTr="003E6DCD">
        <w:tc>
          <w:tcPr>
            <w:tcW w:w="9356" w:type="dxa"/>
            <w:gridSpan w:val="12"/>
            <w:shd w:val="clear" w:color="auto" w:fill="B2A1C7" w:themeFill="accent4" w:themeFillTint="99"/>
            <w:vAlign w:val="center"/>
          </w:tcPr>
          <w:p w14:paraId="23734A4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533FA461" w14:textId="77777777" w:rsidTr="003E6DCD">
        <w:tc>
          <w:tcPr>
            <w:tcW w:w="5954" w:type="dxa"/>
            <w:gridSpan w:val="9"/>
            <w:vAlign w:val="center"/>
          </w:tcPr>
          <w:p w14:paraId="41C5FED4"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63CDE60D" w14:textId="77777777" w:rsidR="00420A91" w:rsidRPr="00DA094A" w:rsidRDefault="00420A91" w:rsidP="00420A91">
            <w:pPr>
              <w:pStyle w:val="Prrafodelista"/>
              <w:widowControl w:val="0"/>
              <w:numPr>
                <w:ilvl w:val="0"/>
                <w:numId w:val="213"/>
              </w:numPr>
              <w:autoSpaceDE w:val="0"/>
              <w:autoSpaceDN w:val="0"/>
              <w:adjustRightInd w:val="0"/>
              <w:ind w:left="318" w:hanging="318"/>
              <w:rPr>
                <w:rFonts w:ascii="Book Antiqua" w:hAnsi="Book Antiqua" w:cs="Times"/>
                <w:sz w:val="16"/>
                <w:szCs w:val="16"/>
                <w:lang w:val="es-ES"/>
              </w:rPr>
            </w:pPr>
            <w:r w:rsidRPr="00DA094A">
              <w:rPr>
                <w:rFonts w:ascii="Book Antiqua" w:hAnsi="Book Antiqua" w:cs="Times"/>
                <w:sz w:val="16"/>
                <w:szCs w:val="16"/>
                <w:lang w:val="es-ES"/>
              </w:rPr>
              <w:t xml:space="preserve">Emplea la escritura para comunicar sus ideas y organizar la información sobre temas diversos. </w:t>
            </w:r>
          </w:p>
          <w:p w14:paraId="6CFF7529" w14:textId="77777777" w:rsidR="00420A91" w:rsidRPr="00DA094A" w:rsidRDefault="00420A91" w:rsidP="00420A91">
            <w:pPr>
              <w:pStyle w:val="Prrafodelista"/>
              <w:widowControl w:val="0"/>
              <w:numPr>
                <w:ilvl w:val="0"/>
                <w:numId w:val="213"/>
              </w:numPr>
              <w:autoSpaceDE w:val="0"/>
              <w:autoSpaceDN w:val="0"/>
              <w:adjustRightInd w:val="0"/>
              <w:ind w:left="318" w:hanging="318"/>
              <w:rPr>
                <w:rFonts w:ascii="Book Antiqua" w:hAnsi="Book Antiqua" w:cs="Times New Roman"/>
                <w:sz w:val="16"/>
                <w:szCs w:val="16"/>
                <w:lang w:val="es-ES_tradnl"/>
              </w:rPr>
            </w:pPr>
            <w:r w:rsidRPr="00DA094A">
              <w:rPr>
                <w:rFonts w:ascii="Book Antiqua" w:hAnsi="Book Antiqua" w:cs="Times"/>
                <w:sz w:val="16"/>
                <w:szCs w:val="16"/>
                <w:lang w:val="es-ES"/>
              </w:rPr>
              <w:t xml:space="preserve">Establece relaciones de causa y efecto al describir, narrar o explicar una serie de eventos en un texto. </w:t>
            </w:r>
          </w:p>
        </w:tc>
        <w:tc>
          <w:tcPr>
            <w:tcW w:w="1843" w:type="dxa"/>
            <w:gridSpan w:val="2"/>
          </w:tcPr>
          <w:p w14:paraId="1F3E8A13"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3D43CF32"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1559" w:type="dxa"/>
          </w:tcPr>
          <w:p w14:paraId="6D709843"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138E4026"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Rúbrica</w:t>
            </w:r>
          </w:p>
        </w:tc>
      </w:tr>
    </w:tbl>
    <w:p w14:paraId="4B920E61" w14:textId="77777777" w:rsidR="00420A91" w:rsidRPr="00DA094A" w:rsidRDefault="00420A91" w:rsidP="00420A91">
      <w:pPr>
        <w:rPr>
          <w:rFonts w:ascii="Book Antiqua" w:hAnsi="Book Antiqua"/>
          <w:sz w:val="16"/>
          <w:szCs w:val="16"/>
          <w:lang w:val="es-ES_tradnl"/>
        </w:rPr>
      </w:pPr>
    </w:p>
    <w:p w14:paraId="3D3E83B8" w14:textId="77777777" w:rsidR="00420A91" w:rsidRPr="00DA094A" w:rsidRDefault="00420A91" w:rsidP="00420A91">
      <w:pPr>
        <w:rPr>
          <w:rFonts w:ascii="Book Antiqua" w:hAnsi="Book Antiqua"/>
          <w:sz w:val="16"/>
          <w:szCs w:val="16"/>
          <w:lang w:val="es-ES_tradnl"/>
        </w:rPr>
      </w:pPr>
    </w:p>
    <w:p w14:paraId="224FF393" w14:textId="77777777" w:rsidR="00420A91" w:rsidRPr="00DA094A" w:rsidRDefault="00420A91" w:rsidP="00420A91">
      <w:pPr>
        <w:rPr>
          <w:rFonts w:ascii="Book Antiqua" w:hAnsi="Book Antiqua"/>
          <w:sz w:val="16"/>
          <w:szCs w:val="16"/>
          <w:lang w:val="es-ES_tradnl"/>
        </w:rPr>
      </w:pPr>
    </w:p>
    <w:p w14:paraId="70401E0C" w14:textId="77777777" w:rsidR="00420A91" w:rsidRPr="00DA094A" w:rsidRDefault="00420A91" w:rsidP="00420A91">
      <w:pPr>
        <w:rPr>
          <w:rFonts w:ascii="Book Antiqua" w:hAnsi="Book Antiqua"/>
          <w:sz w:val="16"/>
          <w:szCs w:val="16"/>
          <w:lang w:val="es-ES_tradnl"/>
        </w:rPr>
      </w:pPr>
    </w:p>
    <w:p w14:paraId="66CDB5C8" w14:textId="77777777" w:rsidR="00420A91" w:rsidRPr="00DA094A" w:rsidRDefault="00420A91" w:rsidP="00420A91">
      <w:pPr>
        <w:rPr>
          <w:rFonts w:ascii="Book Antiqua" w:hAnsi="Book Antiqua"/>
          <w:sz w:val="16"/>
          <w:szCs w:val="16"/>
          <w:lang w:val="es-ES_tradnl"/>
        </w:rPr>
      </w:pPr>
    </w:p>
    <w:p w14:paraId="7CC3AA92" w14:textId="77777777" w:rsidR="00420A91" w:rsidRPr="00DA094A" w:rsidRDefault="00420A91" w:rsidP="00420A91">
      <w:pPr>
        <w:rPr>
          <w:rFonts w:ascii="Book Antiqua" w:hAnsi="Book Antiqua"/>
          <w:sz w:val="16"/>
          <w:szCs w:val="16"/>
          <w:lang w:val="es-ES_tradnl"/>
        </w:rPr>
      </w:pPr>
    </w:p>
    <w:p w14:paraId="05355F32" w14:textId="77777777" w:rsidR="00420A91" w:rsidRPr="00DA094A" w:rsidRDefault="00420A91" w:rsidP="00420A91">
      <w:pPr>
        <w:rPr>
          <w:rFonts w:ascii="Book Antiqua" w:hAnsi="Book Antiqua"/>
          <w:b/>
          <w:lang w:val="es-ES_tradnl"/>
        </w:rPr>
      </w:pPr>
      <w:r w:rsidRPr="00DA094A">
        <w:rPr>
          <w:rFonts w:ascii="Book Antiqua" w:hAnsi="Book Antiqua"/>
          <w:b/>
          <w:lang w:val="es-ES_tradnl"/>
        </w:rPr>
        <w:br w:type="page"/>
      </w:r>
    </w:p>
    <w:p w14:paraId="6B91A940"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22</w:t>
      </w:r>
    </w:p>
    <w:p w14:paraId="4E16DCE8" w14:textId="77777777" w:rsidR="00420A91" w:rsidRPr="00DA094A" w:rsidRDefault="00420A91" w:rsidP="00420A91">
      <w:pPr>
        <w:rPr>
          <w:rFonts w:ascii="Book Antiqua" w:hAnsi="Book Antiqua"/>
          <w:lang w:val="es-ES_tradnl"/>
        </w:rPr>
      </w:pPr>
      <w:r w:rsidRPr="00DA094A">
        <w:rPr>
          <w:rFonts w:ascii="Book Antiqua" w:hAnsi="Book Antiqua"/>
          <w:lang w:val="es-ES_tradnl"/>
        </w:rPr>
        <w:t>Matemáticas</w:t>
      </w:r>
    </w:p>
    <w:p w14:paraId="5E259668"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525"/>
        <w:gridCol w:w="125"/>
        <w:gridCol w:w="1760"/>
        <w:gridCol w:w="142"/>
        <w:gridCol w:w="1417"/>
        <w:gridCol w:w="213"/>
        <w:gridCol w:w="897"/>
        <w:gridCol w:w="166"/>
        <w:gridCol w:w="83"/>
        <w:gridCol w:w="909"/>
        <w:gridCol w:w="709"/>
        <w:gridCol w:w="396"/>
        <w:gridCol w:w="2014"/>
      </w:tblGrid>
      <w:tr w:rsidR="00420A91" w:rsidRPr="00DA094A" w14:paraId="452EDA56" w14:textId="77777777" w:rsidTr="003E6DCD">
        <w:tc>
          <w:tcPr>
            <w:tcW w:w="650" w:type="dxa"/>
            <w:gridSpan w:val="2"/>
            <w:shd w:val="clear" w:color="auto" w:fill="B2A1C7" w:themeFill="accent4" w:themeFillTint="99"/>
            <w:vAlign w:val="center"/>
          </w:tcPr>
          <w:p w14:paraId="630803B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1902" w:type="dxa"/>
            <w:gridSpan w:val="2"/>
            <w:shd w:val="clear" w:color="auto" w:fill="auto"/>
            <w:vAlign w:val="center"/>
          </w:tcPr>
          <w:p w14:paraId="4583B848" w14:textId="77777777" w:rsidR="00420A91" w:rsidRPr="00DA094A" w:rsidRDefault="00420A91" w:rsidP="003E6DCD">
            <w:pPr>
              <w:contextualSpacing/>
              <w:jc w:val="center"/>
              <w:rPr>
                <w:rFonts w:ascii="Book Antiqua" w:hAnsi="Book Antiqua"/>
                <w:sz w:val="16"/>
                <w:szCs w:val="16"/>
                <w:lang w:val="es-ES_tradnl"/>
              </w:rPr>
            </w:pPr>
          </w:p>
        </w:tc>
        <w:tc>
          <w:tcPr>
            <w:tcW w:w="1630" w:type="dxa"/>
            <w:gridSpan w:val="2"/>
            <w:shd w:val="clear" w:color="auto" w:fill="B2A1C7" w:themeFill="accent4" w:themeFillTint="99"/>
            <w:vAlign w:val="center"/>
          </w:tcPr>
          <w:p w14:paraId="6941877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w:t>
            </w:r>
            <w:r w:rsidRPr="00DA094A">
              <w:rPr>
                <w:rFonts w:ascii="Book Antiqua" w:hAnsi="Book Antiqua"/>
                <w:i/>
                <w:sz w:val="16"/>
                <w:szCs w:val="16"/>
                <w:lang w:val="es-ES_tradnl"/>
              </w:rPr>
              <w:t xml:space="preserve">Aplicados </w:t>
            </w:r>
          </w:p>
        </w:tc>
        <w:tc>
          <w:tcPr>
            <w:tcW w:w="897" w:type="dxa"/>
            <w:shd w:val="clear" w:color="auto" w:fill="auto"/>
            <w:vAlign w:val="center"/>
          </w:tcPr>
          <w:p w14:paraId="11F68386"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145 a 148</w:t>
            </w:r>
          </w:p>
        </w:tc>
        <w:tc>
          <w:tcPr>
            <w:tcW w:w="2263" w:type="dxa"/>
            <w:gridSpan w:val="5"/>
            <w:shd w:val="clear" w:color="auto" w:fill="B2A1C7" w:themeFill="accent4" w:themeFillTint="99"/>
            <w:vAlign w:val="center"/>
          </w:tcPr>
          <w:p w14:paraId="3920745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2014" w:type="dxa"/>
            <w:shd w:val="clear" w:color="auto" w:fill="auto"/>
            <w:vAlign w:val="center"/>
          </w:tcPr>
          <w:p w14:paraId="2D1CCE9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99 a 102</w:t>
            </w:r>
          </w:p>
        </w:tc>
      </w:tr>
      <w:tr w:rsidR="00420A91" w:rsidRPr="00DA094A" w14:paraId="7D497CEC" w14:textId="77777777" w:rsidTr="003E6DCD">
        <w:tc>
          <w:tcPr>
            <w:tcW w:w="525" w:type="dxa"/>
            <w:shd w:val="clear" w:color="auto" w:fill="CCC0D9" w:themeFill="accent4" w:themeFillTint="66"/>
            <w:vAlign w:val="center"/>
          </w:tcPr>
          <w:p w14:paraId="317B00C4"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Eje</w:t>
            </w:r>
          </w:p>
        </w:tc>
        <w:tc>
          <w:tcPr>
            <w:tcW w:w="3444" w:type="dxa"/>
            <w:gridSpan w:val="4"/>
            <w:shd w:val="clear" w:color="auto" w:fill="auto"/>
            <w:vAlign w:val="center"/>
          </w:tcPr>
          <w:p w14:paraId="56D92BC7"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Sentido numérico y pensamiento algebraico</w:t>
            </w:r>
          </w:p>
        </w:tc>
        <w:tc>
          <w:tcPr>
            <w:tcW w:w="2268" w:type="dxa"/>
            <w:gridSpan w:val="5"/>
            <w:shd w:val="clear" w:color="auto" w:fill="CCC0D9" w:themeFill="accent4" w:themeFillTint="66"/>
            <w:vAlign w:val="center"/>
          </w:tcPr>
          <w:p w14:paraId="6471638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3119" w:type="dxa"/>
            <w:gridSpan w:val="3"/>
            <w:shd w:val="clear" w:color="auto" w:fill="auto"/>
            <w:vAlign w:val="center"/>
          </w:tcPr>
          <w:p w14:paraId="6D053EDC"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Problemas multiplicativos</w:t>
            </w:r>
          </w:p>
        </w:tc>
      </w:tr>
      <w:tr w:rsidR="00420A91" w:rsidRPr="00DA094A" w14:paraId="56986B03" w14:textId="77777777" w:rsidTr="003E6DCD">
        <w:tc>
          <w:tcPr>
            <w:tcW w:w="2410" w:type="dxa"/>
            <w:gridSpan w:val="3"/>
            <w:shd w:val="clear" w:color="auto" w:fill="CCC0D9" w:themeFill="accent4" w:themeFillTint="66"/>
            <w:vAlign w:val="center"/>
          </w:tcPr>
          <w:p w14:paraId="074A6572"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2835" w:type="dxa"/>
            <w:gridSpan w:val="5"/>
            <w:shd w:val="clear" w:color="auto" w:fill="CCC0D9" w:themeFill="accent4" w:themeFillTint="66"/>
            <w:vAlign w:val="center"/>
          </w:tcPr>
          <w:p w14:paraId="4C2275B2"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4111" w:type="dxa"/>
            <w:gridSpan w:val="5"/>
            <w:shd w:val="clear" w:color="auto" w:fill="CCC0D9" w:themeFill="accent4" w:themeFillTint="66"/>
            <w:vAlign w:val="center"/>
          </w:tcPr>
          <w:p w14:paraId="6109F8BE"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352426DD" w14:textId="77777777" w:rsidTr="003E6DCD">
        <w:trPr>
          <w:trHeight w:val="597"/>
        </w:trPr>
        <w:tc>
          <w:tcPr>
            <w:tcW w:w="2410" w:type="dxa"/>
            <w:gridSpan w:val="3"/>
            <w:shd w:val="clear" w:color="auto" w:fill="auto"/>
            <w:vAlign w:val="center"/>
          </w:tcPr>
          <w:p w14:paraId="304E31B3"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Problemas de división</w:t>
            </w:r>
          </w:p>
        </w:tc>
        <w:tc>
          <w:tcPr>
            <w:tcW w:w="2835" w:type="dxa"/>
            <w:gridSpan w:val="5"/>
            <w:vMerge w:val="restart"/>
            <w:shd w:val="clear" w:color="auto" w:fill="auto"/>
            <w:vAlign w:val="center"/>
          </w:tcPr>
          <w:p w14:paraId="42D5712D"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eastAsiaTheme="minorHAnsi" w:hAnsi="Book Antiqua" w:cs="HelveticaNeue-Light"/>
                <w:sz w:val="16"/>
                <w:szCs w:val="16"/>
                <w:lang w:val="es-ES_tradnl" w:eastAsia="en-US"/>
              </w:rPr>
              <w:t>Resuelve problemas que impliquen dividir mediante diversos procedimientos.</w:t>
            </w:r>
          </w:p>
        </w:tc>
        <w:tc>
          <w:tcPr>
            <w:tcW w:w="4111" w:type="dxa"/>
            <w:gridSpan w:val="5"/>
            <w:shd w:val="clear" w:color="auto" w:fill="auto"/>
            <w:vAlign w:val="center"/>
          </w:tcPr>
          <w:p w14:paraId="11639A53"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bCs/>
                <w:sz w:val="16"/>
                <w:szCs w:val="16"/>
                <w:lang w:val="es-ES_tradnl"/>
              </w:rPr>
              <w:t>Resolución de problemas de división (reparto y agrupamiento) mediante diversos procedimientos.</w:t>
            </w:r>
          </w:p>
        </w:tc>
      </w:tr>
      <w:tr w:rsidR="00420A91" w:rsidRPr="00DA094A" w14:paraId="189F3D03" w14:textId="77777777" w:rsidTr="003E6DCD">
        <w:trPr>
          <w:trHeight w:val="529"/>
        </w:trPr>
        <w:tc>
          <w:tcPr>
            <w:tcW w:w="2410" w:type="dxa"/>
            <w:gridSpan w:val="3"/>
            <w:shd w:val="clear" w:color="auto" w:fill="auto"/>
            <w:vAlign w:val="center"/>
          </w:tcPr>
          <w:p w14:paraId="46F3B56A"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Problemas de división con el recurso de la multiplicación</w:t>
            </w:r>
          </w:p>
        </w:tc>
        <w:tc>
          <w:tcPr>
            <w:tcW w:w="2835" w:type="dxa"/>
            <w:gridSpan w:val="5"/>
            <w:vMerge/>
            <w:shd w:val="clear" w:color="auto" w:fill="auto"/>
            <w:vAlign w:val="center"/>
          </w:tcPr>
          <w:p w14:paraId="0E838824" w14:textId="77777777" w:rsidR="00420A91" w:rsidRPr="00DA094A" w:rsidRDefault="00420A91" w:rsidP="003E6DCD">
            <w:pPr>
              <w:autoSpaceDE w:val="0"/>
              <w:autoSpaceDN w:val="0"/>
              <w:adjustRightInd w:val="0"/>
              <w:contextualSpacing/>
              <w:rPr>
                <w:rFonts w:ascii="Book Antiqua" w:eastAsiaTheme="minorHAnsi" w:hAnsi="Book Antiqua" w:cs="HelveticaNeue-Light"/>
                <w:sz w:val="16"/>
                <w:szCs w:val="16"/>
                <w:lang w:val="es-ES_tradnl" w:eastAsia="en-US"/>
              </w:rPr>
            </w:pPr>
          </w:p>
        </w:tc>
        <w:tc>
          <w:tcPr>
            <w:tcW w:w="4111" w:type="dxa"/>
            <w:gridSpan w:val="5"/>
            <w:shd w:val="clear" w:color="auto" w:fill="auto"/>
            <w:vAlign w:val="center"/>
          </w:tcPr>
          <w:p w14:paraId="670A7E61" w14:textId="77777777" w:rsidR="00420A91" w:rsidRPr="00DA094A" w:rsidRDefault="00420A91" w:rsidP="003E6DCD">
            <w:pPr>
              <w:contextualSpacing/>
              <w:rPr>
                <w:rFonts w:ascii="Book Antiqua" w:hAnsi="Book Antiqua"/>
                <w:bCs/>
                <w:sz w:val="16"/>
                <w:szCs w:val="16"/>
                <w:lang w:val="es-ES_tradnl"/>
              </w:rPr>
            </w:pPr>
            <w:r w:rsidRPr="00DA094A">
              <w:rPr>
                <w:rFonts w:ascii="Book Antiqua" w:hAnsi="Book Antiqua"/>
                <w:bCs/>
                <w:sz w:val="16"/>
                <w:szCs w:val="16"/>
                <w:lang w:val="es-ES_tradnl"/>
              </w:rPr>
              <w:t>Resolución de problemas de división (reparto y agrupamiento) mediante diversos procedimientos, en particular el recurso de la multiplicación.</w:t>
            </w:r>
          </w:p>
        </w:tc>
      </w:tr>
      <w:tr w:rsidR="00420A91" w:rsidRPr="00DA094A" w14:paraId="75239BAC" w14:textId="77777777" w:rsidTr="003E6DCD">
        <w:tc>
          <w:tcPr>
            <w:tcW w:w="6946" w:type="dxa"/>
            <w:gridSpan w:val="11"/>
            <w:vMerge w:val="restart"/>
          </w:tcPr>
          <w:p w14:paraId="2FF4538A"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4B35987E"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Durante el desarrollo de las actividades, evalúe mediante una rúbrica los procedimientos que siguen los alumnos para realizar repartos. Algunos indicadores pueden ser: </w:t>
            </w:r>
            <w:r w:rsidRPr="00DA094A">
              <w:rPr>
                <w:rFonts w:ascii="Book Antiqua" w:hAnsi="Book Antiqua" w:cs="Times"/>
                <w:i/>
                <w:iCs/>
                <w:sz w:val="16"/>
                <w:szCs w:val="16"/>
                <w:lang w:val="es-ES"/>
              </w:rPr>
              <w:t xml:space="preserve">Identifica el total de elementos a repartir, Hace el reparto distribuyendo los elementos de forma equitativa, Utiliza estrategias de reparto, Usa la multiplicación para facilitar el reparto. </w:t>
            </w:r>
          </w:p>
          <w:p w14:paraId="6227FEED" w14:textId="77777777" w:rsidR="00420A91" w:rsidRPr="00DA094A" w:rsidRDefault="00420A91" w:rsidP="003E6DCD">
            <w:pPr>
              <w:widowControl w:val="0"/>
              <w:autoSpaceDE w:val="0"/>
              <w:autoSpaceDN w:val="0"/>
              <w:adjustRightInd w:val="0"/>
              <w:ind w:firstLine="284"/>
              <w:rPr>
                <w:rFonts w:ascii="Book Antiqua" w:hAnsi="Book Antiqua" w:cs="Times"/>
                <w:sz w:val="16"/>
                <w:szCs w:val="16"/>
                <w:lang w:val="es-ES"/>
              </w:rPr>
            </w:pPr>
            <w:r w:rsidRPr="00DA094A">
              <w:rPr>
                <w:rFonts w:ascii="Book Antiqua" w:hAnsi="Book Antiqua" w:cs="Times"/>
                <w:sz w:val="16"/>
                <w:szCs w:val="16"/>
                <w:lang w:val="es-ES"/>
              </w:rPr>
              <w:t>Organice al grupo en equipos de cuatro personas y entregue a cada equipo cuatro listones o hilo cáñamo de 15 cm y 36 cuentas para ensartar. Señale que cada integrante debe hacer una pulsera, y que todas deben tener la misma cantidad de cuentas. Además, cada equipo debe definir una estrategia para repartirse el material. Después, permita que se repartan los materiales conforme a las estrategias que propusieron y, cuando terminen las pulseras, las muestren al resto del grupo. Pregunte cuáles fueron sus estrategias de reparto, y el total de cuentas que lograron tener en cada pulsera. </w:t>
            </w:r>
          </w:p>
          <w:p w14:paraId="336BAC2E"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Se sugiere que, para introducir el primer contenido, trabaje primero con el párrafo de información conceptual de la lección “Problemas de división”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y enseguida con las actividades de la página 99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Una vez hecho esto, puede reforzar el tema con las actividades de la lección de la guía </w:t>
            </w:r>
            <w:r w:rsidRPr="00DA094A">
              <w:rPr>
                <w:rFonts w:ascii="Book Antiqua" w:hAnsi="Book Antiqua" w:cs="Times"/>
                <w:i/>
                <w:iCs/>
                <w:sz w:val="16"/>
                <w:szCs w:val="16"/>
                <w:lang w:val="es-ES"/>
              </w:rPr>
              <w:t xml:space="preserve">Aplicados 3 </w:t>
            </w:r>
            <w:r w:rsidRPr="00DA094A">
              <w:rPr>
                <w:rFonts w:ascii="Book Antiqua" w:hAnsi="Book Antiqua" w:cs="Times"/>
                <w:sz w:val="16"/>
                <w:szCs w:val="16"/>
                <w:lang w:val="es-ES"/>
              </w:rPr>
              <w:t xml:space="preserve">y terminar con las de la página 100 del libro de texto sep. Después, para el segundo contenido, puede trabajar primero con la lección “Problemas de división con el recurso de la multiplicación” y después con las páginas 101 y 102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w:t>
            </w:r>
          </w:p>
          <w:p w14:paraId="44B931A2" w14:textId="77777777" w:rsidR="00420A91" w:rsidRPr="00DA094A" w:rsidRDefault="00420A91" w:rsidP="003E6DCD">
            <w:pPr>
              <w:widowControl w:val="0"/>
              <w:autoSpaceDE w:val="0"/>
              <w:autoSpaceDN w:val="0"/>
              <w:adjustRightInd w:val="0"/>
              <w:rPr>
                <w:rFonts w:ascii="Book Antiqua" w:hAnsi="Book Antiqua"/>
                <w:b/>
                <w:sz w:val="16"/>
                <w:szCs w:val="16"/>
                <w:lang w:val="es-ES_tradnl"/>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Organice al grupo en equipos y entregue 60 fichas de colores a cada equipo. Pida que redacten un problema de reparto con las fichas, para que lo intercambien con el de otro equipo. Los equipos representarán gráficamente los problemas con las fichas y los resolverán por medio de una multiplicación que escribirán en el pizarrón. </w:t>
            </w:r>
          </w:p>
        </w:tc>
        <w:tc>
          <w:tcPr>
            <w:tcW w:w="2410" w:type="dxa"/>
            <w:gridSpan w:val="2"/>
          </w:tcPr>
          <w:p w14:paraId="0FB1F44A"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38F56598" w14:textId="77777777" w:rsidR="00420A91" w:rsidRPr="00DA094A" w:rsidRDefault="00420A91" w:rsidP="00420A91">
            <w:pPr>
              <w:pStyle w:val="Prrafodelista"/>
              <w:numPr>
                <w:ilvl w:val="0"/>
                <w:numId w:val="172"/>
              </w:numPr>
              <w:ind w:left="176" w:hanging="176"/>
              <w:rPr>
                <w:rFonts w:ascii="Book Antiqua" w:hAnsi="Book Antiqua"/>
                <w:sz w:val="16"/>
                <w:szCs w:val="16"/>
                <w:lang w:val="es-ES_tradnl"/>
              </w:rPr>
            </w:pPr>
            <w:r w:rsidRPr="00DA094A">
              <w:rPr>
                <w:rFonts w:ascii="Book Antiqua" w:hAnsi="Book Antiqua"/>
                <w:sz w:val="16"/>
                <w:szCs w:val="16"/>
                <w:lang w:val="es-ES_tradnl"/>
              </w:rPr>
              <w:t>Hilo cáñamo</w:t>
            </w:r>
          </w:p>
          <w:p w14:paraId="3947403A" w14:textId="77777777" w:rsidR="00420A91" w:rsidRPr="00DA094A" w:rsidRDefault="00420A91" w:rsidP="00420A91">
            <w:pPr>
              <w:pStyle w:val="Prrafodelista"/>
              <w:numPr>
                <w:ilvl w:val="0"/>
                <w:numId w:val="172"/>
              </w:numPr>
              <w:ind w:left="176" w:hanging="176"/>
              <w:rPr>
                <w:rFonts w:ascii="Book Antiqua" w:hAnsi="Book Antiqua"/>
                <w:sz w:val="16"/>
                <w:szCs w:val="16"/>
                <w:lang w:val="es-ES_tradnl"/>
              </w:rPr>
            </w:pPr>
            <w:r w:rsidRPr="00DA094A">
              <w:rPr>
                <w:rFonts w:ascii="Book Antiqua" w:hAnsi="Book Antiqua"/>
                <w:sz w:val="16"/>
                <w:szCs w:val="16"/>
                <w:lang w:val="es-ES_tradnl"/>
              </w:rPr>
              <w:t>Cuentas de ensarte (para collar)</w:t>
            </w:r>
          </w:p>
          <w:p w14:paraId="7D77B9E6" w14:textId="77777777" w:rsidR="00420A91" w:rsidRPr="00DA094A" w:rsidRDefault="00420A91" w:rsidP="00420A91">
            <w:pPr>
              <w:pStyle w:val="Prrafodelista"/>
              <w:numPr>
                <w:ilvl w:val="0"/>
                <w:numId w:val="172"/>
              </w:numPr>
              <w:ind w:left="176" w:hanging="176"/>
              <w:rPr>
                <w:rFonts w:ascii="Book Antiqua" w:hAnsi="Book Antiqua"/>
                <w:sz w:val="16"/>
                <w:szCs w:val="16"/>
                <w:lang w:val="es-ES_tradnl"/>
              </w:rPr>
            </w:pPr>
            <w:r w:rsidRPr="00DA094A">
              <w:rPr>
                <w:rFonts w:ascii="Book Antiqua" w:hAnsi="Book Antiqua"/>
                <w:sz w:val="16"/>
                <w:szCs w:val="16"/>
                <w:lang w:val="es-ES_tradnl"/>
              </w:rPr>
              <w:t>Fichas de colores</w:t>
            </w:r>
          </w:p>
        </w:tc>
      </w:tr>
      <w:tr w:rsidR="00420A91" w:rsidRPr="00DA094A" w14:paraId="508C30EA" w14:textId="77777777" w:rsidTr="003E6DCD">
        <w:tc>
          <w:tcPr>
            <w:tcW w:w="6946" w:type="dxa"/>
            <w:gridSpan w:val="11"/>
            <w:vMerge/>
          </w:tcPr>
          <w:p w14:paraId="7217FDB5" w14:textId="77777777" w:rsidR="00420A91" w:rsidRPr="00DA094A" w:rsidRDefault="00420A91" w:rsidP="003E6DCD">
            <w:pPr>
              <w:contextualSpacing/>
              <w:rPr>
                <w:rFonts w:ascii="Book Antiqua" w:hAnsi="Book Antiqua"/>
                <w:sz w:val="16"/>
                <w:szCs w:val="16"/>
                <w:lang w:val="es-ES_tradnl"/>
              </w:rPr>
            </w:pPr>
          </w:p>
        </w:tc>
        <w:tc>
          <w:tcPr>
            <w:tcW w:w="2410" w:type="dxa"/>
            <w:gridSpan w:val="2"/>
          </w:tcPr>
          <w:p w14:paraId="1D6CFC12"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790F06FE" w14:textId="77777777" w:rsidR="00420A91" w:rsidRPr="00DA094A" w:rsidRDefault="00420A91" w:rsidP="003E6DCD">
            <w:pPr>
              <w:contextualSpacing/>
              <w:rPr>
                <w:rFonts w:ascii="Book Antiqua" w:hAnsi="Book Antiqua"/>
                <w:b/>
                <w:sz w:val="16"/>
                <w:szCs w:val="16"/>
                <w:lang w:val="es-ES_tradnl"/>
              </w:rPr>
            </w:pPr>
          </w:p>
        </w:tc>
      </w:tr>
      <w:tr w:rsidR="00420A91" w:rsidRPr="00DA094A" w14:paraId="2316C0EB" w14:textId="77777777" w:rsidTr="003E6DCD">
        <w:tc>
          <w:tcPr>
            <w:tcW w:w="6946" w:type="dxa"/>
            <w:gridSpan w:val="11"/>
            <w:vMerge/>
          </w:tcPr>
          <w:p w14:paraId="2D3D578D" w14:textId="77777777" w:rsidR="00420A91" w:rsidRPr="00DA094A" w:rsidRDefault="00420A91" w:rsidP="003E6DCD">
            <w:pPr>
              <w:contextualSpacing/>
              <w:rPr>
                <w:rFonts w:ascii="Book Antiqua" w:hAnsi="Book Antiqua"/>
                <w:sz w:val="16"/>
                <w:szCs w:val="16"/>
                <w:lang w:val="es-ES_tradnl"/>
              </w:rPr>
            </w:pPr>
          </w:p>
        </w:tc>
        <w:tc>
          <w:tcPr>
            <w:tcW w:w="2410" w:type="dxa"/>
            <w:gridSpan w:val="2"/>
          </w:tcPr>
          <w:p w14:paraId="25548E32"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37DFE310" w14:textId="77777777" w:rsidR="00420A91" w:rsidRPr="00DA094A" w:rsidRDefault="00420A91" w:rsidP="003E6DCD">
            <w:pPr>
              <w:contextualSpacing/>
              <w:rPr>
                <w:rFonts w:ascii="Book Antiqua" w:hAnsi="Book Antiqua"/>
                <w:b/>
                <w:sz w:val="16"/>
                <w:szCs w:val="16"/>
                <w:lang w:val="es-ES_tradnl"/>
              </w:rPr>
            </w:pPr>
          </w:p>
        </w:tc>
      </w:tr>
      <w:tr w:rsidR="00420A91" w:rsidRPr="00DA094A" w14:paraId="34CAEC04" w14:textId="77777777" w:rsidTr="003E6DCD">
        <w:tc>
          <w:tcPr>
            <w:tcW w:w="9356" w:type="dxa"/>
            <w:gridSpan w:val="13"/>
            <w:shd w:val="clear" w:color="auto" w:fill="B2A1C7" w:themeFill="accent4" w:themeFillTint="99"/>
            <w:vAlign w:val="center"/>
          </w:tcPr>
          <w:p w14:paraId="3AF3C49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02B6195B" w14:textId="77777777" w:rsidTr="003E6DCD">
        <w:tc>
          <w:tcPr>
            <w:tcW w:w="5328" w:type="dxa"/>
            <w:gridSpan w:val="9"/>
            <w:vAlign w:val="center"/>
          </w:tcPr>
          <w:p w14:paraId="67CD30A4"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45CFDF97"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eastAsiaTheme="minorHAnsi" w:hAnsi="Book Antiqua" w:cs="HelveticaNeue"/>
                <w:sz w:val="16"/>
                <w:szCs w:val="16"/>
                <w:lang w:val="es-ES_tradnl" w:eastAsia="en-US"/>
              </w:rPr>
              <w:t>Resuelve problemas que impliquen multiplicar o dividir números naturales utilizando procedimientos informales.</w:t>
            </w:r>
          </w:p>
        </w:tc>
        <w:tc>
          <w:tcPr>
            <w:tcW w:w="2014" w:type="dxa"/>
            <w:gridSpan w:val="3"/>
          </w:tcPr>
          <w:p w14:paraId="52C17FCB"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645063B6"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2014" w:type="dxa"/>
          </w:tcPr>
          <w:p w14:paraId="7B0E3C91"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6C3685C0"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Rúbrica</w:t>
            </w:r>
          </w:p>
        </w:tc>
      </w:tr>
    </w:tbl>
    <w:p w14:paraId="1EF75C40" w14:textId="77777777" w:rsidR="00420A91" w:rsidRPr="00DA094A" w:rsidRDefault="00420A91" w:rsidP="00420A91">
      <w:pPr>
        <w:rPr>
          <w:rFonts w:ascii="Book Antiqua" w:hAnsi="Book Antiqua"/>
          <w:sz w:val="16"/>
          <w:szCs w:val="16"/>
          <w:lang w:val="es-ES_tradnl"/>
        </w:rPr>
      </w:pPr>
    </w:p>
    <w:p w14:paraId="129AD2D4" w14:textId="77777777" w:rsidR="00420A91" w:rsidRPr="00DA094A" w:rsidRDefault="00420A91" w:rsidP="00420A91">
      <w:pPr>
        <w:rPr>
          <w:rFonts w:ascii="Book Antiqua" w:hAnsi="Book Antiqua"/>
          <w:lang w:val="es-ES_tradnl"/>
        </w:rPr>
      </w:pPr>
    </w:p>
    <w:p w14:paraId="5896D5BF" w14:textId="77777777" w:rsidR="00420A91" w:rsidRPr="00DA094A" w:rsidRDefault="00420A91" w:rsidP="00420A91">
      <w:pPr>
        <w:rPr>
          <w:rFonts w:ascii="Book Antiqua" w:hAnsi="Book Antiqua"/>
          <w:lang w:val="es-ES_tradnl"/>
        </w:rPr>
      </w:pPr>
    </w:p>
    <w:p w14:paraId="2D92EC36" w14:textId="77777777" w:rsidR="00420A91" w:rsidRPr="00DA094A" w:rsidRDefault="00420A91" w:rsidP="00420A91">
      <w:pPr>
        <w:rPr>
          <w:rFonts w:ascii="Book Antiqua" w:hAnsi="Book Antiqua"/>
          <w:lang w:val="es-ES_tradnl"/>
        </w:rPr>
      </w:pPr>
    </w:p>
    <w:p w14:paraId="787C95B3" w14:textId="77777777" w:rsidR="00420A91" w:rsidRPr="00DA094A" w:rsidRDefault="00420A91" w:rsidP="00420A91">
      <w:pPr>
        <w:rPr>
          <w:rFonts w:ascii="Book Antiqua" w:hAnsi="Book Antiqua"/>
          <w:lang w:val="es-ES_tradnl"/>
        </w:rPr>
      </w:pPr>
    </w:p>
    <w:p w14:paraId="6346ABAB" w14:textId="77777777" w:rsidR="00420A91" w:rsidRPr="00DA094A" w:rsidRDefault="00420A91" w:rsidP="00420A91">
      <w:pPr>
        <w:rPr>
          <w:rFonts w:ascii="Book Antiqua" w:hAnsi="Book Antiqua"/>
          <w:b/>
          <w:lang w:val="es-ES_tradnl"/>
        </w:rPr>
      </w:pPr>
      <w:r w:rsidRPr="00DA094A">
        <w:rPr>
          <w:rFonts w:ascii="Book Antiqua" w:hAnsi="Book Antiqua"/>
          <w:b/>
          <w:lang w:val="es-ES_tradnl"/>
        </w:rPr>
        <w:br w:type="page"/>
      </w:r>
    </w:p>
    <w:p w14:paraId="2934AAA5"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22</w:t>
      </w:r>
    </w:p>
    <w:p w14:paraId="64834884" w14:textId="77777777" w:rsidR="00420A91" w:rsidRPr="00DA094A" w:rsidRDefault="00420A91" w:rsidP="00420A91">
      <w:pPr>
        <w:rPr>
          <w:rFonts w:ascii="Book Antiqua" w:hAnsi="Book Antiqua"/>
          <w:lang w:val="es-ES_tradnl"/>
        </w:rPr>
      </w:pPr>
      <w:r w:rsidRPr="00DA094A">
        <w:rPr>
          <w:rFonts w:ascii="Book Antiqua" w:hAnsi="Book Antiqua"/>
          <w:lang w:val="es-ES_tradnl"/>
        </w:rPr>
        <w:t>Ciencias Naturales</w:t>
      </w:r>
    </w:p>
    <w:p w14:paraId="1B81E239"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49"/>
        <w:gridCol w:w="129"/>
        <w:gridCol w:w="882"/>
        <w:gridCol w:w="1034"/>
        <w:gridCol w:w="1275"/>
        <w:gridCol w:w="464"/>
        <w:gridCol w:w="812"/>
        <w:gridCol w:w="85"/>
        <w:gridCol w:w="1049"/>
        <w:gridCol w:w="964"/>
        <w:gridCol w:w="737"/>
        <w:gridCol w:w="1276"/>
      </w:tblGrid>
      <w:tr w:rsidR="00420A91" w:rsidRPr="00DA094A" w14:paraId="275194FE" w14:textId="77777777" w:rsidTr="003E6DCD">
        <w:tc>
          <w:tcPr>
            <w:tcW w:w="649" w:type="dxa"/>
            <w:shd w:val="clear" w:color="auto" w:fill="B2A1C7" w:themeFill="accent4" w:themeFillTint="99"/>
            <w:vAlign w:val="center"/>
          </w:tcPr>
          <w:p w14:paraId="60D0584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2045" w:type="dxa"/>
            <w:gridSpan w:val="3"/>
            <w:shd w:val="clear" w:color="auto" w:fill="auto"/>
            <w:vAlign w:val="center"/>
          </w:tcPr>
          <w:p w14:paraId="33D6B49E" w14:textId="77777777" w:rsidR="00420A91" w:rsidRPr="00DA094A" w:rsidRDefault="00420A91" w:rsidP="003E6DCD">
            <w:pPr>
              <w:contextualSpacing/>
              <w:jc w:val="center"/>
              <w:rPr>
                <w:rFonts w:ascii="Book Antiqua" w:hAnsi="Book Antiqua"/>
                <w:sz w:val="16"/>
                <w:szCs w:val="16"/>
                <w:lang w:val="es-ES_tradnl"/>
              </w:rPr>
            </w:pPr>
          </w:p>
        </w:tc>
        <w:tc>
          <w:tcPr>
            <w:tcW w:w="1739" w:type="dxa"/>
            <w:gridSpan w:val="2"/>
            <w:shd w:val="clear" w:color="auto" w:fill="B2A1C7" w:themeFill="accent4" w:themeFillTint="99"/>
            <w:vAlign w:val="center"/>
          </w:tcPr>
          <w:p w14:paraId="4EDBE6A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Páginas Aplicados</w:t>
            </w:r>
            <w:r w:rsidRPr="00DA094A">
              <w:rPr>
                <w:rFonts w:ascii="Book Antiqua" w:hAnsi="Book Antiqua"/>
                <w:i/>
                <w:sz w:val="16"/>
                <w:szCs w:val="16"/>
                <w:lang w:val="es-ES_tradnl"/>
              </w:rPr>
              <w:t xml:space="preserve"> </w:t>
            </w:r>
          </w:p>
        </w:tc>
        <w:tc>
          <w:tcPr>
            <w:tcW w:w="897" w:type="dxa"/>
            <w:gridSpan w:val="2"/>
            <w:shd w:val="clear" w:color="auto" w:fill="auto"/>
            <w:vAlign w:val="center"/>
          </w:tcPr>
          <w:p w14:paraId="652CFCB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220</w:t>
            </w:r>
          </w:p>
        </w:tc>
        <w:tc>
          <w:tcPr>
            <w:tcW w:w="2013" w:type="dxa"/>
            <w:gridSpan w:val="2"/>
            <w:shd w:val="clear" w:color="auto" w:fill="B2A1C7" w:themeFill="accent4" w:themeFillTint="99"/>
            <w:vAlign w:val="center"/>
          </w:tcPr>
          <w:p w14:paraId="09E80D71"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2013" w:type="dxa"/>
            <w:gridSpan w:val="2"/>
            <w:shd w:val="clear" w:color="auto" w:fill="auto"/>
            <w:vAlign w:val="center"/>
          </w:tcPr>
          <w:p w14:paraId="26585F6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98 y 99</w:t>
            </w:r>
          </w:p>
        </w:tc>
      </w:tr>
      <w:tr w:rsidR="00420A91" w:rsidRPr="00DA094A" w14:paraId="562BB076" w14:textId="77777777" w:rsidTr="003E6DCD">
        <w:tc>
          <w:tcPr>
            <w:tcW w:w="778" w:type="dxa"/>
            <w:gridSpan w:val="2"/>
            <w:shd w:val="clear" w:color="auto" w:fill="CCC0D9" w:themeFill="accent4" w:themeFillTint="66"/>
            <w:vAlign w:val="center"/>
          </w:tcPr>
          <w:p w14:paraId="7FCD972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3191" w:type="dxa"/>
            <w:gridSpan w:val="3"/>
            <w:shd w:val="clear" w:color="auto" w:fill="auto"/>
            <w:vAlign w:val="center"/>
          </w:tcPr>
          <w:p w14:paraId="0D2DC7C9"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Conocimiento científico y conocimiento tecnológico en la sociedad</w:t>
            </w:r>
          </w:p>
        </w:tc>
        <w:tc>
          <w:tcPr>
            <w:tcW w:w="1276" w:type="dxa"/>
            <w:gridSpan w:val="2"/>
            <w:shd w:val="clear" w:color="auto" w:fill="CCC0D9" w:themeFill="accent4" w:themeFillTint="66"/>
            <w:vAlign w:val="center"/>
          </w:tcPr>
          <w:p w14:paraId="3056181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4111" w:type="dxa"/>
            <w:gridSpan w:val="5"/>
            <w:shd w:val="clear" w:color="auto" w:fill="auto"/>
            <w:vAlign w:val="center"/>
          </w:tcPr>
          <w:p w14:paraId="71E76C1E"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cs="Times New Roman"/>
                <w:sz w:val="16"/>
                <w:szCs w:val="16"/>
                <w:lang w:val="es-ES_tradnl"/>
              </w:rPr>
              <w:t>Proyecto estudiantil para desarrollar, integrar y aplicar aprendizajes esperados y las competencias</w:t>
            </w:r>
          </w:p>
        </w:tc>
      </w:tr>
      <w:tr w:rsidR="00420A91" w:rsidRPr="00DA094A" w14:paraId="48A45EBB" w14:textId="77777777" w:rsidTr="003E6DCD">
        <w:tc>
          <w:tcPr>
            <w:tcW w:w="1660" w:type="dxa"/>
            <w:gridSpan w:val="3"/>
            <w:shd w:val="clear" w:color="auto" w:fill="CCC0D9" w:themeFill="accent4" w:themeFillTint="66"/>
            <w:vAlign w:val="center"/>
          </w:tcPr>
          <w:p w14:paraId="651D788E"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670" w:type="dxa"/>
            <w:gridSpan w:val="5"/>
            <w:shd w:val="clear" w:color="auto" w:fill="CCC0D9" w:themeFill="accent4" w:themeFillTint="66"/>
            <w:vAlign w:val="center"/>
          </w:tcPr>
          <w:p w14:paraId="36A6C9AF"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4026" w:type="dxa"/>
            <w:gridSpan w:val="4"/>
            <w:shd w:val="clear" w:color="auto" w:fill="CCC0D9" w:themeFill="accent4" w:themeFillTint="66"/>
            <w:vAlign w:val="center"/>
          </w:tcPr>
          <w:p w14:paraId="37942035"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7DE813F7" w14:textId="77777777" w:rsidTr="003E6DCD">
        <w:trPr>
          <w:trHeight w:val="773"/>
        </w:trPr>
        <w:tc>
          <w:tcPr>
            <w:tcW w:w="1660" w:type="dxa"/>
            <w:gridSpan w:val="3"/>
            <w:shd w:val="clear" w:color="auto" w:fill="auto"/>
            <w:vAlign w:val="center"/>
          </w:tcPr>
          <w:p w14:paraId="64D2FEBA"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Proyecto: construcción de un dispositivo o acciones para cuidar el ambiente</w:t>
            </w:r>
          </w:p>
        </w:tc>
        <w:tc>
          <w:tcPr>
            <w:tcW w:w="3670" w:type="dxa"/>
            <w:gridSpan w:val="5"/>
            <w:shd w:val="clear" w:color="auto" w:fill="auto"/>
            <w:vAlign w:val="center"/>
          </w:tcPr>
          <w:p w14:paraId="0D831AC3" w14:textId="77777777" w:rsidR="00420A91" w:rsidRPr="00DA094A" w:rsidRDefault="00420A91" w:rsidP="003E6DCD">
            <w:pPr>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Aplica habilidades, actitudes y valores de la formación científica básica durante la planeación, el desarrollo, la comunicación y la evaluación de un proyecto de su interés en el que integra contenidos del curso.</w:t>
            </w:r>
          </w:p>
        </w:tc>
        <w:tc>
          <w:tcPr>
            <w:tcW w:w="4026" w:type="dxa"/>
            <w:gridSpan w:val="4"/>
            <w:shd w:val="clear" w:color="auto" w:fill="auto"/>
            <w:vAlign w:val="center"/>
          </w:tcPr>
          <w:p w14:paraId="79A6619C"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sz w:val="16"/>
                <w:szCs w:val="16"/>
                <w:lang w:val="es-ES"/>
              </w:rPr>
              <w:t>Preguntas opcionales: </w:t>
            </w:r>
          </w:p>
          <w:p w14:paraId="7EFB9567"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sz w:val="16"/>
                <w:szCs w:val="16"/>
                <w:lang w:val="es-ES"/>
              </w:rPr>
              <w:t xml:space="preserve">Aplicación del conocimiento científico y tecnológico. </w:t>
            </w:r>
          </w:p>
          <w:p w14:paraId="149F9AD0" w14:textId="77777777" w:rsidR="00420A91" w:rsidRPr="00DA094A" w:rsidRDefault="00420A91" w:rsidP="00420A91">
            <w:pPr>
              <w:pStyle w:val="Prrafodelista"/>
              <w:widowControl w:val="0"/>
              <w:numPr>
                <w:ilvl w:val="0"/>
                <w:numId w:val="214"/>
              </w:numPr>
              <w:autoSpaceDE w:val="0"/>
              <w:autoSpaceDN w:val="0"/>
              <w:adjustRightInd w:val="0"/>
              <w:ind w:left="232" w:hanging="232"/>
              <w:rPr>
                <w:rFonts w:ascii="Book Antiqua" w:hAnsi="Book Antiqua" w:cs="Times"/>
                <w:sz w:val="16"/>
                <w:szCs w:val="16"/>
                <w:lang w:val="es-ES"/>
              </w:rPr>
            </w:pPr>
            <w:r w:rsidRPr="00DA094A">
              <w:rPr>
                <w:rFonts w:ascii="Book Antiqua" w:hAnsi="Book Antiqua" w:cs="Times"/>
                <w:sz w:val="16"/>
                <w:szCs w:val="16"/>
                <w:lang w:val="es-ES"/>
              </w:rPr>
              <w:t xml:space="preserve">¿Cómo construir un modelo de termómetro con </w:t>
            </w:r>
          </w:p>
          <w:p w14:paraId="4A02E3EB"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sz w:val="16"/>
                <w:szCs w:val="16"/>
                <w:lang w:val="es-ES"/>
              </w:rPr>
              <w:t>materiales de bajo costo? </w:t>
            </w:r>
          </w:p>
          <w:p w14:paraId="6BEE9DB6"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DA094A">
              <w:rPr>
                <w:rFonts w:ascii="Book Antiqua" w:hAnsi="Book Antiqua" w:cs="Times"/>
                <w:sz w:val="16"/>
                <w:szCs w:val="16"/>
                <w:lang w:val="es-ES"/>
              </w:rPr>
              <w:t>Acciones para cuidar el ambiente. </w:t>
            </w:r>
          </w:p>
          <w:p w14:paraId="3C254C2C" w14:textId="77777777" w:rsidR="00420A91" w:rsidRPr="00DA094A" w:rsidRDefault="00420A91" w:rsidP="00420A91">
            <w:pPr>
              <w:pStyle w:val="Prrafodelista"/>
              <w:widowControl w:val="0"/>
              <w:numPr>
                <w:ilvl w:val="0"/>
                <w:numId w:val="214"/>
              </w:numPr>
              <w:autoSpaceDE w:val="0"/>
              <w:autoSpaceDN w:val="0"/>
              <w:adjustRightInd w:val="0"/>
              <w:ind w:left="232" w:hanging="232"/>
              <w:rPr>
                <w:rFonts w:ascii="Book Antiqua" w:hAnsi="Book Antiqua" w:cs="Times New Roman"/>
                <w:sz w:val="16"/>
                <w:szCs w:val="16"/>
                <w:lang w:val="es-ES_tradnl"/>
              </w:rPr>
            </w:pPr>
            <w:r w:rsidRPr="00DA094A">
              <w:rPr>
                <w:rFonts w:ascii="Book Antiqua" w:hAnsi="Book Antiqua" w:cs="Times"/>
                <w:sz w:val="16"/>
                <w:szCs w:val="16"/>
                <w:lang w:val="es-ES"/>
              </w:rPr>
              <w:t xml:space="preserve">¿Cuáles son los materiales que contaminan más el agua y por qué? </w:t>
            </w:r>
          </w:p>
        </w:tc>
      </w:tr>
      <w:tr w:rsidR="00420A91" w:rsidRPr="00DA094A" w14:paraId="78093A4C" w14:textId="77777777" w:rsidTr="003E6DCD">
        <w:tc>
          <w:tcPr>
            <w:tcW w:w="5330" w:type="dxa"/>
            <w:gridSpan w:val="8"/>
            <w:vMerge w:val="restart"/>
          </w:tcPr>
          <w:p w14:paraId="4B52DEB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45371994"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a los alumnos que lean la descripción de las características del proyecto en 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permita que se organicen en equipos. Después, en equipos, resolverán las actividades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que los ayudarán a preparar su proyecto. Tenga en cuenta las siguientes sugerencias. </w:t>
            </w:r>
          </w:p>
          <w:p w14:paraId="6DDD0958"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Desarrollo del proyecto.</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Organice a los alumnos en equipos para que planteen una pregunta de investigación sobre algún tema estudiado en el bimestre o elijan una de las siguientes: </w:t>
            </w:r>
            <w:r w:rsidRPr="00DA094A">
              <w:rPr>
                <w:rFonts w:ascii="Book Antiqua" w:hAnsi="Book Antiqua" w:cs="Times"/>
                <w:i/>
                <w:iCs/>
                <w:sz w:val="16"/>
                <w:szCs w:val="16"/>
                <w:lang w:val="es-ES"/>
              </w:rPr>
              <w:t xml:space="preserve">a) ¿Cómo construir un modelo de termómetro con materiales de bajo costo? b) ¿Cuáles son los materiales que contaminan más el agua y por qué? </w:t>
            </w:r>
            <w:r w:rsidRPr="00DA094A">
              <w:rPr>
                <w:rFonts w:ascii="Book Antiqua" w:hAnsi="Book Antiqua" w:cs="Times"/>
                <w:sz w:val="16"/>
                <w:szCs w:val="16"/>
                <w:lang w:val="es-ES"/>
              </w:rPr>
              <w:t xml:space="preserve">(tomadas del programa de estudios) o </w:t>
            </w:r>
            <w:r w:rsidRPr="00DA094A">
              <w:rPr>
                <w:rFonts w:ascii="Book Antiqua" w:hAnsi="Book Antiqua" w:cs="Times"/>
                <w:i/>
                <w:iCs/>
                <w:sz w:val="16"/>
                <w:szCs w:val="16"/>
                <w:lang w:val="es-ES"/>
              </w:rPr>
              <w:t xml:space="preserve">c)¿Cómo construir un barco a escala? </w:t>
            </w:r>
            <w:r w:rsidRPr="00DA094A">
              <w:rPr>
                <w:rFonts w:ascii="Book Antiqua" w:hAnsi="Book Antiqua" w:cs="Times"/>
                <w:sz w:val="16"/>
                <w:szCs w:val="16"/>
                <w:lang w:val="es-ES"/>
              </w:rPr>
              <w:t xml:space="preserve">(tomada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A partir de ellas deben elaborar un programa de actividades donde registren la pregunta de investigación, lo que necesitan para responderla, el producto que esperan obtener, las tareas y su distribución, los tiempos de inicio y término del proyecto, y la forma de presentación de los resultados (producto). Evalúe mediante una rúbrica, durante el proceso y la presentación del producto, la manera en que se cumplen las habilidades, actitudes y valores señalados en los aprendizajes esperados. </w:t>
            </w:r>
          </w:p>
          <w:p w14:paraId="53BC7937" w14:textId="77777777" w:rsidR="00420A91" w:rsidRPr="00DA094A" w:rsidRDefault="00420A91" w:rsidP="003E6DCD">
            <w:pPr>
              <w:widowControl w:val="0"/>
              <w:autoSpaceDE w:val="0"/>
              <w:autoSpaceDN w:val="0"/>
              <w:adjustRightInd w:val="0"/>
              <w:rPr>
                <w:rFonts w:ascii="Book Antiqua" w:hAnsi="Book Antiqua"/>
                <w:b/>
                <w:sz w:val="16"/>
                <w:szCs w:val="16"/>
                <w:lang w:val="es-ES_tradnl"/>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Organice la presentación de los productos. Solicite que realicen la autoevaluación y la coevaluación de éstos. Después, aplique la heteroevaluación y lleve a cabo la retroalimentación de la experiencia de realizar el proyecto. </w:t>
            </w:r>
          </w:p>
        </w:tc>
        <w:tc>
          <w:tcPr>
            <w:tcW w:w="4026" w:type="dxa"/>
            <w:gridSpan w:val="4"/>
          </w:tcPr>
          <w:p w14:paraId="008323C0"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41FF3E63" w14:textId="77777777" w:rsidR="00420A91" w:rsidRPr="00DA094A" w:rsidRDefault="00420A91" w:rsidP="003E6DCD">
            <w:pPr>
              <w:rPr>
                <w:rFonts w:ascii="Book Antiqua" w:hAnsi="Book Antiqua"/>
                <w:b/>
                <w:sz w:val="16"/>
                <w:szCs w:val="16"/>
                <w:lang w:val="es-ES_tradnl"/>
              </w:rPr>
            </w:pPr>
          </w:p>
        </w:tc>
      </w:tr>
      <w:tr w:rsidR="00420A91" w:rsidRPr="00DA094A" w14:paraId="39D3F0EF" w14:textId="77777777" w:rsidTr="003E6DCD">
        <w:tc>
          <w:tcPr>
            <w:tcW w:w="5330" w:type="dxa"/>
            <w:gridSpan w:val="8"/>
            <w:vMerge/>
          </w:tcPr>
          <w:p w14:paraId="150E7537" w14:textId="77777777" w:rsidR="00420A91" w:rsidRPr="00DA094A" w:rsidRDefault="00420A91" w:rsidP="003E6DCD">
            <w:pPr>
              <w:rPr>
                <w:rFonts w:ascii="Book Antiqua" w:hAnsi="Book Antiqua"/>
                <w:sz w:val="16"/>
                <w:szCs w:val="16"/>
                <w:lang w:val="es-ES_tradnl"/>
              </w:rPr>
            </w:pPr>
          </w:p>
        </w:tc>
        <w:tc>
          <w:tcPr>
            <w:tcW w:w="4026" w:type="dxa"/>
            <w:gridSpan w:val="4"/>
          </w:tcPr>
          <w:p w14:paraId="66B37F5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0F292DEF"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p>
        </w:tc>
      </w:tr>
      <w:tr w:rsidR="00420A91" w:rsidRPr="00DA094A" w14:paraId="6512603C" w14:textId="77777777" w:rsidTr="003E6DCD">
        <w:tc>
          <w:tcPr>
            <w:tcW w:w="5330" w:type="dxa"/>
            <w:gridSpan w:val="8"/>
            <w:vMerge/>
          </w:tcPr>
          <w:p w14:paraId="12CEC2C4" w14:textId="77777777" w:rsidR="00420A91" w:rsidRPr="00DA094A" w:rsidRDefault="00420A91" w:rsidP="003E6DCD">
            <w:pPr>
              <w:rPr>
                <w:rFonts w:ascii="Book Antiqua" w:hAnsi="Book Antiqua"/>
                <w:sz w:val="16"/>
                <w:szCs w:val="16"/>
                <w:lang w:val="es-ES_tradnl"/>
              </w:rPr>
            </w:pPr>
          </w:p>
        </w:tc>
        <w:tc>
          <w:tcPr>
            <w:tcW w:w="4026" w:type="dxa"/>
            <w:gridSpan w:val="4"/>
          </w:tcPr>
          <w:p w14:paraId="211286B0"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5EC5CB3A" w14:textId="77777777" w:rsidR="00420A91" w:rsidRPr="00DA094A" w:rsidRDefault="00420A91" w:rsidP="003E6DCD">
            <w:pPr>
              <w:rPr>
                <w:rFonts w:ascii="Book Antiqua" w:hAnsi="Book Antiqua"/>
                <w:sz w:val="16"/>
                <w:szCs w:val="16"/>
                <w:lang w:val="es-ES_tradnl"/>
              </w:rPr>
            </w:pPr>
            <w:r w:rsidRPr="00554E17">
              <w:rPr>
                <w:rFonts w:ascii="Book Antiqua" w:hAnsi="Book Antiqua"/>
                <w:b/>
                <w:color w:val="5F497A" w:themeColor="accent4" w:themeShade="BF"/>
                <w:sz w:val="16"/>
                <w:szCs w:val="16"/>
                <w:lang w:val="es-ES_tradnl"/>
              </w:rPr>
              <w:t>Educación ambiental para la sustentabilidad.</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Proponga a los alumnos que en su proyecto utilicen productos biodegradables o, a través de él, promuevan el uso de éstos.</w:t>
            </w:r>
          </w:p>
        </w:tc>
      </w:tr>
      <w:tr w:rsidR="00420A91" w:rsidRPr="00DA094A" w14:paraId="418FDD3C" w14:textId="77777777" w:rsidTr="003E6DCD">
        <w:tc>
          <w:tcPr>
            <w:tcW w:w="9356" w:type="dxa"/>
            <w:gridSpan w:val="12"/>
            <w:shd w:val="clear" w:color="auto" w:fill="B2A1C7" w:themeFill="accent4" w:themeFillTint="99"/>
            <w:vAlign w:val="center"/>
          </w:tcPr>
          <w:p w14:paraId="0D02DAC8"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1E8DC932" w14:textId="77777777" w:rsidTr="003E6DCD">
        <w:trPr>
          <w:trHeight w:val="671"/>
        </w:trPr>
        <w:tc>
          <w:tcPr>
            <w:tcW w:w="6379" w:type="dxa"/>
            <w:gridSpan w:val="9"/>
          </w:tcPr>
          <w:p w14:paraId="47271193"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40DA18E2"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Aplica habilidades, actitudes y valores de la formación científica básica durante la planeación, el desarrollo, la comunicación y la evaluación de un proyecto de su interés.</w:t>
            </w:r>
          </w:p>
        </w:tc>
        <w:tc>
          <w:tcPr>
            <w:tcW w:w="1701" w:type="dxa"/>
            <w:gridSpan w:val="2"/>
          </w:tcPr>
          <w:p w14:paraId="09F95FD6"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3EDE3E07"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Durante la semana</w:t>
            </w:r>
          </w:p>
        </w:tc>
        <w:tc>
          <w:tcPr>
            <w:tcW w:w="1276" w:type="dxa"/>
          </w:tcPr>
          <w:p w14:paraId="6EFE6F9A"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320C57B7"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Rúbrica</w:t>
            </w:r>
          </w:p>
        </w:tc>
      </w:tr>
    </w:tbl>
    <w:p w14:paraId="406C421B" w14:textId="77777777" w:rsidR="00420A91" w:rsidRPr="00DA094A" w:rsidRDefault="00420A91" w:rsidP="00420A91">
      <w:pPr>
        <w:rPr>
          <w:rFonts w:ascii="Book Antiqua" w:hAnsi="Book Antiqua"/>
          <w:sz w:val="16"/>
          <w:szCs w:val="16"/>
          <w:lang w:val="es-ES_tradnl"/>
        </w:rPr>
      </w:pPr>
    </w:p>
    <w:p w14:paraId="1430CF77" w14:textId="77777777" w:rsidR="00420A91" w:rsidRPr="00DA094A" w:rsidRDefault="00420A91" w:rsidP="00420A91">
      <w:pPr>
        <w:rPr>
          <w:rFonts w:ascii="Book Antiqua" w:hAnsi="Book Antiqua"/>
          <w:sz w:val="16"/>
          <w:szCs w:val="16"/>
          <w:lang w:val="es-ES_tradnl"/>
        </w:rPr>
      </w:pPr>
    </w:p>
    <w:p w14:paraId="2F93D0EA" w14:textId="77777777" w:rsidR="00420A91" w:rsidRPr="00DA094A" w:rsidRDefault="00420A91" w:rsidP="00420A91">
      <w:pPr>
        <w:rPr>
          <w:rFonts w:ascii="Book Antiqua" w:hAnsi="Book Antiqua"/>
          <w:sz w:val="16"/>
          <w:szCs w:val="16"/>
          <w:lang w:val="es-ES_tradnl"/>
        </w:rPr>
      </w:pPr>
    </w:p>
    <w:p w14:paraId="54C25BD3" w14:textId="77777777" w:rsidR="00420A91" w:rsidRPr="00DA094A" w:rsidRDefault="00420A91" w:rsidP="00420A91">
      <w:pPr>
        <w:rPr>
          <w:rFonts w:ascii="Book Antiqua" w:hAnsi="Book Antiqua"/>
          <w:sz w:val="16"/>
          <w:szCs w:val="16"/>
          <w:lang w:val="es-ES_tradnl"/>
        </w:rPr>
      </w:pPr>
    </w:p>
    <w:p w14:paraId="3F499E0C" w14:textId="77777777" w:rsidR="00420A91" w:rsidRPr="00DA094A" w:rsidRDefault="00420A91" w:rsidP="00420A91">
      <w:pPr>
        <w:rPr>
          <w:rFonts w:ascii="Book Antiqua" w:hAnsi="Book Antiqua"/>
          <w:sz w:val="16"/>
          <w:szCs w:val="16"/>
          <w:lang w:val="es-ES_tradnl"/>
        </w:rPr>
      </w:pPr>
    </w:p>
    <w:p w14:paraId="116304D7"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1EBD595C"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22</w:t>
      </w:r>
    </w:p>
    <w:p w14:paraId="6119E58C" w14:textId="77777777" w:rsidR="00420A91" w:rsidRPr="00DA094A" w:rsidRDefault="00420A91" w:rsidP="00420A91">
      <w:pPr>
        <w:rPr>
          <w:rFonts w:ascii="Book Antiqua" w:hAnsi="Book Antiqua"/>
          <w:lang w:val="es-ES_tradnl"/>
        </w:rPr>
      </w:pPr>
      <w:r w:rsidRPr="00DA094A">
        <w:rPr>
          <w:rFonts w:ascii="Book Antiqua" w:hAnsi="Book Antiqua"/>
          <w:lang w:val="es-ES_tradnl"/>
        </w:rPr>
        <w:t>La Entidad donde Vivo</w:t>
      </w:r>
    </w:p>
    <w:p w14:paraId="39880C4B"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47"/>
        <w:gridCol w:w="126"/>
        <w:gridCol w:w="1354"/>
        <w:gridCol w:w="425"/>
        <w:gridCol w:w="232"/>
        <w:gridCol w:w="650"/>
        <w:gridCol w:w="744"/>
        <w:gridCol w:w="1151"/>
        <w:gridCol w:w="625"/>
        <w:gridCol w:w="1417"/>
        <w:gridCol w:w="96"/>
        <w:gridCol w:w="1889"/>
      </w:tblGrid>
      <w:tr w:rsidR="00420A91" w:rsidRPr="00DA094A" w14:paraId="4C079D15" w14:textId="77777777" w:rsidTr="003E6DCD">
        <w:tc>
          <w:tcPr>
            <w:tcW w:w="647" w:type="dxa"/>
            <w:shd w:val="clear" w:color="auto" w:fill="B2A1C7" w:themeFill="accent4" w:themeFillTint="99"/>
            <w:vAlign w:val="center"/>
          </w:tcPr>
          <w:p w14:paraId="334C6A5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1905" w:type="dxa"/>
            <w:gridSpan w:val="3"/>
            <w:shd w:val="clear" w:color="auto" w:fill="auto"/>
            <w:vAlign w:val="center"/>
          </w:tcPr>
          <w:p w14:paraId="159793CC" w14:textId="77777777" w:rsidR="00420A91" w:rsidRPr="00DA094A" w:rsidRDefault="00420A91" w:rsidP="003E6DCD">
            <w:pPr>
              <w:contextualSpacing/>
              <w:jc w:val="center"/>
              <w:rPr>
                <w:rFonts w:ascii="Book Antiqua" w:hAnsi="Book Antiqua"/>
                <w:sz w:val="16"/>
                <w:szCs w:val="16"/>
                <w:lang w:val="es-ES_tradnl"/>
              </w:rPr>
            </w:pPr>
          </w:p>
        </w:tc>
        <w:tc>
          <w:tcPr>
            <w:tcW w:w="1626" w:type="dxa"/>
            <w:gridSpan w:val="3"/>
            <w:shd w:val="clear" w:color="auto" w:fill="B2A1C7" w:themeFill="accent4" w:themeFillTint="99"/>
            <w:vAlign w:val="center"/>
          </w:tcPr>
          <w:p w14:paraId="730DC1F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Páginas Aplicados</w:t>
            </w:r>
            <w:r w:rsidRPr="00DA094A">
              <w:rPr>
                <w:rFonts w:ascii="Book Antiqua" w:hAnsi="Book Antiqua"/>
                <w:i/>
                <w:sz w:val="16"/>
                <w:szCs w:val="16"/>
                <w:lang w:val="es-ES_tradnl"/>
              </w:rPr>
              <w:t xml:space="preserve"> </w:t>
            </w:r>
          </w:p>
        </w:tc>
        <w:tc>
          <w:tcPr>
            <w:tcW w:w="1151" w:type="dxa"/>
            <w:shd w:val="clear" w:color="auto" w:fill="auto"/>
            <w:vAlign w:val="center"/>
          </w:tcPr>
          <w:p w14:paraId="71D6034E"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267 y 268</w:t>
            </w:r>
          </w:p>
        </w:tc>
        <w:tc>
          <w:tcPr>
            <w:tcW w:w="2042" w:type="dxa"/>
            <w:gridSpan w:val="2"/>
            <w:shd w:val="clear" w:color="auto" w:fill="B2A1C7" w:themeFill="accent4" w:themeFillTint="99"/>
            <w:vAlign w:val="center"/>
          </w:tcPr>
          <w:p w14:paraId="3A49AF90"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985" w:type="dxa"/>
            <w:gridSpan w:val="2"/>
            <w:shd w:val="clear" w:color="auto" w:fill="auto"/>
            <w:vAlign w:val="center"/>
          </w:tcPr>
          <w:p w14:paraId="37E0F444" w14:textId="77777777" w:rsidR="00420A91" w:rsidRPr="00DA094A" w:rsidRDefault="00420A91" w:rsidP="003E6DCD">
            <w:pPr>
              <w:contextualSpacing/>
              <w:jc w:val="center"/>
              <w:rPr>
                <w:rFonts w:ascii="Book Antiqua" w:hAnsi="Book Antiqua"/>
                <w:sz w:val="16"/>
                <w:szCs w:val="16"/>
                <w:lang w:val="es-ES_tradnl"/>
              </w:rPr>
            </w:pPr>
          </w:p>
        </w:tc>
      </w:tr>
      <w:tr w:rsidR="00420A91" w:rsidRPr="00DA094A" w14:paraId="6D0DBA7C" w14:textId="77777777" w:rsidTr="003E6DCD">
        <w:tc>
          <w:tcPr>
            <w:tcW w:w="773" w:type="dxa"/>
            <w:gridSpan w:val="2"/>
            <w:shd w:val="clear" w:color="auto" w:fill="CCC0D9" w:themeFill="accent4" w:themeFillTint="66"/>
            <w:vAlign w:val="center"/>
          </w:tcPr>
          <w:p w14:paraId="5B221A4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011" w:type="dxa"/>
            <w:gridSpan w:val="3"/>
            <w:shd w:val="clear" w:color="auto" w:fill="auto"/>
            <w:vAlign w:val="center"/>
          </w:tcPr>
          <w:p w14:paraId="4657D67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La entidad</w:t>
            </w:r>
          </w:p>
        </w:tc>
        <w:tc>
          <w:tcPr>
            <w:tcW w:w="650" w:type="dxa"/>
            <w:shd w:val="clear" w:color="auto" w:fill="CCC0D9" w:themeFill="accent4" w:themeFillTint="66"/>
            <w:vAlign w:val="center"/>
          </w:tcPr>
          <w:p w14:paraId="32CC3D1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922" w:type="dxa"/>
            <w:gridSpan w:val="6"/>
            <w:shd w:val="clear" w:color="auto" w:fill="auto"/>
            <w:vAlign w:val="center"/>
          </w:tcPr>
          <w:p w14:paraId="604FB633" w14:textId="77777777" w:rsidR="00420A91" w:rsidRPr="00DA094A" w:rsidRDefault="00420A91" w:rsidP="003E6DCD">
            <w:pPr>
              <w:widowControl w:val="0"/>
              <w:autoSpaceDE w:val="0"/>
              <w:autoSpaceDN w:val="0"/>
              <w:adjustRightInd w:val="0"/>
              <w:contextualSpacing/>
              <w:jc w:val="center"/>
              <w:rPr>
                <w:rFonts w:ascii="Book Antiqua" w:hAnsi="Book Antiqua" w:cs="Times New Roman"/>
                <w:sz w:val="16"/>
                <w:szCs w:val="16"/>
                <w:lang w:val="es-ES_tradnl"/>
              </w:rPr>
            </w:pPr>
            <w:r w:rsidRPr="00DA094A">
              <w:rPr>
                <w:rFonts w:ascii="Book Antiqua" w:hAnsi="Book Antiqua" w:cs="Times New Roman"/>
                <w:sz w:val="16"/>
                <w:szCs w:val="16"/>
                <w:lang w:val="es-ES_tradnl"/>
              </w:rPr>
              <w:t>La conquista, el Virreinato y la Independencia en mi entidad</w:t>
            </w:r>
          </w:p>
        </w:tc>
      </w:tr>
      <w:tr w:rsidR="00420A91" w:rsidRPr="00DA094A" w14:paraId="15ACFBC7" w14:textId="77777777" w:rsidTr="003E6DCD">
        <w:tc>
          <w:tcPr>
            <w:tcW w:w="2127" w:type="dxa"/>
            <w:gridSpan w:val="3"/>
            <w:shd w:val="clear" w:color="auto" w:fill="CCC0D9" w:themeFill="accent4" w:themeFillTint="66"/>
            <w:vAlign w:val="center"/>
          </w:tcPr>
          <w:p w14:paraId="42B81FD5"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827" w:type="dxa"/>
            <w:gridSpan w:val="6"/>
            <w:shd w:val="clear" w:color="auto" w:fill="CCC0D9" w:themeFill="accent4" w:themeFillTint="66"/>
            <w:vAlign w:val="center"/>
          </w:tcPr>
          <w:p w14:paraId="2CAA00BA"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3402" w:type="dxa"/>
            <w:gridSpan w:val="3"/>
            <w:shd w:val="clear" w:color="auto" w:fill="CCC0D9" w:themeFill="accent4" w:themeFillTint="66"/>
            <w:vAlign w:val="center"/>
          </w:tcPr>
          <w:p w14:paraId="10EAAAF4"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00184646" w14:textId="77777777" w:rsidTr="003E6DCD">
        <w:tc>
          <w:tcPr>
            <w:tcW w:w="2127" w:type="dxa"/>
            <w:gridSpan w:val="3"/>
            <w:shd w:val="clear" w:color="auto" w:fill="auto"/>
            <w:vAlign w:val="center"/>
          </w:tcPr>
          <w:p w14:paraId="2843D06B"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La vida cotidiana durante la Independencia</w:t>
            </w:r>
          </w:p>
        </w:tc>
        <w:tc>
          <w:tcPr>
            <w:tcW w:w="3827" w:type="dxa"/>
            <w:gridSpan w:val="6"/>
            <w:shd w:val="clear" w:color="auto" w:fill="auto"/>
            <w:vAlign w:val="center"/>
          </w:tcPr>
          <w:p w14:paraId="4C9F6B84"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Explica cambios en la vida cotidiana de la entidad a causa del movimiento de Independencia.</w:t>
            </w:r>
          </w:p>
        </w:tc>
        <w:tc>
          <w:tcPr>
            <w:tcW w:w="3402" w:type="dxa"/>
            <w:gridSpan w:val="3"/>
            <w:shd w:val="clear" w:color="auto" w:fill="auto"/>
            <w:vAlign w:val="center"/>
          </w:tcPr>
          <w:p w14:paraId="1AEC8E35" w14:textId="77777777" w:rsidR="00420A91" w:rsidRPr="00DA094A" w:rsidRDefault="00420A91" w:rsidP="003E6DCD">
            <w:pPr>
              <w:rPr>
                <w:rFonts w:ascii="Book Antiqua" w:hAnsi="Book Antiqua"/>
                <w:bCs/>
                <w:sz w:val="16"/>
                <w:szCs w:val="16"/>
                <w:lang w:val="es-ES_tradnl"/>
              </w:rPr>
            </w:pPr>
            <w:r w:rsidRPr="00DA094A">
              <w:rPr>
                <w:rFonts w:ascii="Book Antiqua" w:hAnsi="Book Antiqua" w:cs="Times New Roman"/>
                <w:sz w:val="16"/>
                <w:szCs w:val="16"/>
                <w:lang w:val="es-ES_tradnl"/>
              </w:rPr>
              <w:t>La vida en mi entidad durante el movimiento de Independencia.</w:t>
            </w:r>
          </w:p>
        </w:tc>
      </w:tr>
      <w:tr w:rsidR="00420A91" w:rsidRPr="00DA094A" w14:paraId="6BB57EAD" w14:textId="77777777" w:rsidTr="003E6DCD">
        <w:tc>
          <w:tcPr>
            <w:tcW w:w="5954" w:type="dxa"/>
            <w:gridSpan w:val="9"/>
            <w:vMerge w:val="restart"/>
          </w:tcPr>
          <w:p w14:paraId="3E4C95B1"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1B176BDD" w14:textId="77777777" w:rsidR="00420A91" w:rsidRPr="00DA094A" w:rsidRDefault="00420A91" w:rsidP="003E6DCD">
            <w:pPr>
              <w:rPr>
                <w:rFonts w:ascii="Book Antiqua" w:hAnsi="Book Antiqua"/>
                <w:sz w:val="16"/>
                <w:szCs w:val="16"/>
                <w:lang w:val="es-ES_tradnl"/>
              </w:rPr>
            </w:pPr>
            <w:r w:rsidRPr="00554E17">
              <w:rPr>
                <w:rFonts w:ascii="Book Antiqua" w:hAnsi="Book Antiqua"/>
                <w:b/>
                <w:color w:val="5F497A" w:themeColor="accent4" w:themeShade="BF"/>
                <w:sz w:val="16"/>
                <w:szCs w:val="16"/>
                <w:lang w:val="es-ES_tradnl"/>
              </w:rPr>
              <w:t>Actividades previas.</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Mediante una lluvia de ideas, recupere los aprendizajes de los alumnos sobre las causas del movimiento de Independencia. Aproveche la oportunidad para mencionar a los personajes más destacados.</w:t>
            </w:r>
          </w:p>
          <w:p w14:paraId="6C91C61D" w14:textId="77777777" w:rsidR="00420A91" w:rsidRPr="00DA094A" w:rsidRDefault="00420A91" w:rsidP="003E6DCD">
            <w:pPr>
              <w:rPr>
                <w:rFonts w:ascii="Book Antiqua" w:hAnsi="Book Antiqua"/>
                <w:b/>
                <w:sz w:val="16"/>
                <w:szCs w:val="16"/>
                <w:lang w:val="es-ES_tradnl"/>
              </w:rPr>
            </w:pPr>
            <w:r w:rsidRPr="00554E17">
              <w:rPr>
                <w:rFonts w:ascii="Book Antiqua" w:hAnsi="Book Antiqua"/>
                <w:b/>
                <w:color w:val="5F497A" w:themeColor="accent4" w:themeShade="BF"/>
                <w:sz w:val="16"/>
                <w:szCs w:val="16"/>
                <w:lang w:val="es-ES_tradnl"/>
              </w:rPr>
              <w:t>Actividades del libro y de la guía.</w:t>
            </w:r>
            <w:r w:rsidRPr="00DA094A">
              <w:rPr>
                <w:rFonts w:ascii="Book Antiqua" w:hAnsi="Book Antiqua"/>
                <w:sz w:val="16"/>
                <w:szCs w:val="16"/>
                <w:lang w:val="es-ES_tradnl"/>
              </w:rPr>
              <w:t xml:space="preserve"> Enfoque la lectura del libro de texto </w:t>
            </w:r>
            <w:r w:rsidRPr="00DA094A">
              <w:rPr>
                <w:rFonts w:ascii="Book Antiqua" w:hAnsi="Book Antiqua"/>
                <w:smallCaps/>
                <w:sz w:val="16"/>
                <w:szCs w:val="16"/>
                <w:lang w:val="es-ES_tradnl"/>
              </w:rPr>
              <w:t>sep</w:t>
            </w:r>
            <w:r w:rsidRPr="00DA094A">
              <w:rPr>
                <w:rFonts w:ascii="Book Antiqua" w:hAnsi="Book Antiqua"/>
                <w:sz w:val="16"/>
                <w:szCs w:val="16"/>
                <w:lang w:val="es-ES_tradnl"/>
              </w:rPr>
              <w:t xml:space="preserve"> a los hechos sucedidos en la entidad relacionados directamente con el movimiento de Independencia. Después, pida a los alumnos que con esa información resuelvan la página 268 de la guía </w:t>
            </w:r>
            <w:r w:rsidRPr="00DA094A">
              <w:rPr>
                <w:rFonts w:ascii="Book Antiqua" w:hAnsi="Book Antiqua"/>
                <w:i/>
                <w:sz w:val="16"/>
                <w:szCs w:val="16"/>
                <w:lang w:val="es-ES_tradnl"/>
              </w:rPr>
              <w:t>Aplicados 3.</w:t>
            </w:r>
            <w:r w:rsidRPr="00DA094A">
              <w:rPr>
                <w:rFonts w:ascii="Book Antiqua" w:hAnsi="Book Antiqua"/>
                <w:sz w:val="16"/>
                <w:szCs w:val="16"/>
                <w:lang w:val="es-ES_tradnl"/>
              </w:rPr>
              <w:t xml:space="preserve"> Al terminar, oriéntelos para que reconozcan en la historieta de la misma página las etapas más importantes del movimiento.</w:t>
            </w:r>
          </w:p>
          <w:p w14:paraId="2F6A35A8"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554E17">
              <w:rPr>
                <w:rFonts w:ascii="Book Antiqua" w:hAnsi="Book Antiqua"/>
                <w:b/>
                <w:color w:val="5F497A" w:themeColor="accent4" w:themeShade="BF"/>
                <w:sz w:val="16"/>
                <w:szCs w:val="16"/>
                <w:lang w:val="es-ES_tradnl"/>
              </w:rPr>
              <w:t>Actividades de reforzamiento.</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 xml:space="preserve">Organice a los alumnos en equipos para que elaboren, en una hoja, una cronología del movimiento de Independencia en su entidad que recoja fechas, sucesos, lugares y personajes sobresalientes. </w:t>
            </w:r>
            <w:r w:rsidRPr="00DA094A">
              <w:rPr>
                <w:rFonts w:ascii="Book Antiqua" w:hAnsi="Book Antiqua" w:cs="Times"/>
                <w:sz w:val="16"/>
                <w:szCs w:val="16"/>
                <w:lang w:val="es-ES"/>
              </w:rPr>
              <w:t xml:space="preserve">Sugiera que ilustren sus efemérides. Cuando terminen, invítelos a exponer su trabajo. Utilice una guía de observación para evaluarlo. </w:t>
            </w:r>
          </w:p>
        </w:tc>
        <w:tc>
          <w:tcPr>
            <w:tcW w:w="3402" w:type="dxa"/>
            <w:gridSpan w:val="3"/>
          </w:tcPr>
          <w:p w14:paraId="18992FE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47CF3111" w14:textId="77777777" w:rsidR="00420A91" w:rsidRPr="00DA094A" w:rsidRDefault="00420A91" w:rsidP="00420A91">
            <w:pPr>
              <w:pStyle w:val="Prrafodelista"/>
              <w:numPr>
                <w:ilvl w:val="0"/>
                <w:numId w:val="192"/>
              </w:numPr>
              <w:ind w:left="175" w:hanging="175"/>
              <w:rPr>
                <w:rFonts w:ascii="Book Antiqua" w:hAnsi="Book Antiqua"/>
                <w:sz w:val="16"/>
                <w:szCs w:val="16"/>
                <w:lang w:val="es-ES_tradnl"/>
              </w:rPr>
            </w:pPr>
            <w:r w:rsidRPr="00DA094A">
              <w:rPr>
                <w:rFonts w:ascii="Book Antiqua" w:hAnsi="Book Antiqua"/>
                <w:sz w:val="16"/>
                <w:szCs w:val="16"/>
                <w:lang w:val="es-ES_tradnl"/>
              </w:rPr>
              <w:t>Hojas blancas</w:t>
            </w:r>
          </w:p>
          <w:p w14:paraId="729A40F3" w14:textId="77777777" w:rsidR="00420A91" w:rsidRPr="00DA094A" w:rsidRDefault="00420A91" w:rsidP="00420A91">
            <w:pPr>
              <w:pStyle w:val="Prrafodelista"/>
              <w:numPr>
                <w:ilvl w:val="0"/>
                <w:numId w:val="192"/>
              </w:numPr>
              <w:ind w:left="175" w:hanging="175"/>
              <w:rPr>
                <w:rFonts w:ascii="Book Antiqua" w:hAnsi="Book Antiqua"/>
                <w:sz w:val="16"/>
                <w:szCs w:val="16"/>
                <w:lang w:val="es-ES_tradnl"/>
              </w:rPr>
            </w:pPr>
            <w:r w:rsidRPr="00DA094A">
              <w:rPr>
                <w:rFonts w:ascii="Book Antiqua" w:hAnsi="Book Antiqua"/>
                <w:sz w:val="16"/>
                <w:szCs w:val="16"/>
                <w:lang w:val="es-ES_tradnl"/>
              </w:rPr>
              <w:t>Lápices de colores</w:t>
            </w:r>
          </w:p>
          <w:p w14:paraId="22BA9A13" w14:textId="77777777" w:rsidR="00420A91" w:rsidRPr="00DA094A" w:rsidRDefault="00420A91" w:rsidP="00420A91">
            <w:pPr>
              <w:pStyle w:val="Prrafodelista"/>
              <w:numPr>
                <w:ilvl w:val="0"/>
                <w:numId w:val="192"/>
              </w:numPr>
              <w:ind w:left="175" w:hanging="175"/>
              <w:rPr>
                <w:rFonts w:ascii="Book Antiqua" w:hAnsi="Book Antiqua"/>
                <w:sz w:val="16"/>
                <w:szCs w:val="16"/>
                <w:lang w:val="es-ES_tradnl"/>
              </w:rPr>
            </w:pPr>
            <w:r w:rsidRPr="00DA094A">
              <w:rPr>
                <w:rFonts w:ascii="Book Antiqua" w:hAnsi="Book Antiqua"/>
                <w:sz w:val="16"/>
                <w:szCs w:val="16"/>
                <w:lang w:val="es-ES_tradnl"/>
              </w:rPr>
              <w:t>Imágenes (dibujos, fotocopias, escaneos) de la Independencia</w:t>
            </w:r>
          </w:p>
        </w:tc>
      </w:tr>
      <w:tr w:rsidR="00420A91" w:rsidRPr="00DA094A" w14:paraId="2109B426" w14:textId="77777777" w:rsidTr="003E6DCD">
        <w:tc>
          <w:tcPr>
            <w:tcW w:w="5954" w:type="dxa"/>
            <w:gridSpan w:val="9"/>
            <w:vMerge/>
          </w:tcPr>
          <w:p w14:paraId="2CC9A065" w14:textId="77777777" w:rsidR="00420A91" w:rsidRPr="00DA094A" w:rsidRDefault="00420A91" w:rsidP="003E6DCD">
            <w:pPr>
              <w:rPr>
                <w:rFonts w:ascii="Book Antiqua" w:hAnsi="Book Antiqua"/>
                <w:sz w:val="16"/>
                <w:szCs w:val="16"/>
                <w:lang w:val="es-ES_tradnl"/>
              </w:rPr>
            </w:pPr>
          </w:p>
        </w:tc>
        <w:tc>
          <w:tcPr>
            <w:tcW w:w="3402" w:type="dxa"/>
            <w:gridSpan w:val="3"/>
          </w:tcPr>
          <w:p w14:paraId="4E1B0BBF"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7E9E7C0B" w14:textId="77777777" w:rsidR="00420A91" w:rsidRPr="00DA094A" w:rsidRDefault="00420A91" w:rsidP="003E6DCD">
            <w:pPr>
              <w:rPr>
                <w:rFonts w:ascii="Book Antiqua" w:hAnsi="Book Antiqua"/>
                <w:sz w:val="16"/>
                <w:szCs w:val="16"/>
                <w:lang w:val="es-ES_tradnl"/>
              </w:rPr>
            </w:pPr>
          </w:p>
        </w:tc>
      </w:tr>
      <w:tr w:rsidR="00420A91" w:rsidRPr="00DA094A" w14:paraId="57737F21" w14:textId="77777777" w:rsidTr="003E6DCD">
        <w:tc>
          <w:tcPr>
            <w:tcW w:w="5954" w:type="dxa"/>
            <w:gridSpan w:val="9"/>
            <w:vMerge/>
          </w:tcPr>
          <w:p w14:paraId="0C50DCEA" w14:textId="77777777" w:rsidR="00420A91" w:rsidRPr="00DA094A" w:rsidRDefault="00420A91" w:rsidP="003E6DCD">
            <w:pPr>
              <w:rPr>
                <w:rFonts w:ascii="Book Antiqua" w:hAnsi="Book Antiqua"/>
                <w:sz w:val="16"/>
                <w:szCs w:val="16"/>
                <w:lang w:val="es-ES_tradnl"/>
              </w:rPr>
            </w:pPr>
          </w:p>
        </w:tc>
        <w:tc>
          <w:tcPr>
            <w:tcW w:w="3402" w:type="dxa"/>
            <w:gridSpan w:val="3"/>
          </w:tcPr>
          <w:p w14:paraId="1537BEF3"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16A51DC3" w14:textId="77777777" w:rsidR="00420A91" w:rsidRPr="00DA094A" w:rsidRDefault="00420A91" w:rsidP="003E6DCD">
            <w:pPr>
              <w:rPr>
                <w:rFonts w:ascii="Book Antiqua" w:hAnsi="Book Antiqua"/>
                <w:sz w:val="16"/>
                <w:szCs w:val="16"/>
                <w:lang w:val="es-ES_tradnl"/>
              </w:rPr>
            </w:pPr>
            <w:r w:rsidRPr="00554E17">
              <w:rPr>
                <w:rFonts w:ascii="Book Antiqua" w:hAnsi="Book Antiqua"/>
                <w:b/>
                <w:color w:val="5F497A" w:themeColor="accent4" w:themeShade="BF"/>
                <w:sz w:val="16"/>
                <w:szCs w:val="16"/>
                <w:lang w:val="es-ES_tradnl"/>
              </w:rPr>
              <w:t>Educación para la paz y los derechos humanos.</w:t>
            </w:r>
            <w:r w:rsidRPr="00DA094A">
              <w:rPr>
                <w:rFonts w:ascii="Book Antiqua" w:hAnsi="Book Antiqua"/>
                <w:b/>
                <w:sz w:val="16"/>
                <w:szCs w:val="16"/>
                <w:lang w:val="es-ES_tradnl"/>
              </w:rPr>
              <w:t xml:space="preserve"> </w:t>
            </w:r>
            <w:r w:rsidRPr="00DA094A">
              <w:rPr>
                <w:rFonts w:ascii="Book Antiqua" w:hAnsi="Book Antiqua"/>
                <w:sz w:val="16"/>
                <w:szCs w:val="16"/>
                <w:lang w:val="es-ES_tradnl"/>
              </w:rPr>
              <w:t>Platique con los alumnos sobre los valores éticos de los personajes que encabezaron el movimiento de Independencia.</w:t>
            </w:r>
          </w:p>
        </w:tc>
      </w:tr>
      <w:tr w:rsidR="00420A91" w:rsidRPr="00DA094A" w14:paraId="478FA626" w14:textId="77777777" w:rsidTr="003E6DCD">
        <w:tc>
          <w:tcPr>
            <w:tcW w:w="9356" w:type="dxa"/>
            <w:gridSpan w:val="12"/>
            <w:shd w:val="clear" w:color="auto" w:fill="B2A1C7" w:themeFill="accent4" w:themeFillTint="99"/>
            <w:vAlign w:val="center"/>
          </w:tcPr>
          <w:p w14:paraId="04E10529"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42A9E864" w14:textId="77777777" w:rsidTr="003E6DCD">
        <w:tc>
          <w:tcPr>
            <w:tcW w:w="5329" w:type="dxa"/>
            <w:gridSpan w:val="8"/>
            <w:vAlign w:val="center"/>
          </w:tcPr>
          <w:p w14:paraId="6CE5D8BE"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48B8E22A"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Expone hechos ocurridos en su entidad durante el movimiento de Independencia.</w:t>
            </w:r>
          </w:p>
        </w:tc>
        <w:tc>
          <w:tcPr>
            <w:tcW w:w="2138" w:type="dxa"/>
            <w:gridSpan w:val="3"/>
          </w:tcPr>
          <w:p w14:paraId="77C949E2"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00246123"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Al final de la semana</w:t>
            </w:r>
          </w:p>
        </w:tc>
        <w:tc>
          <w:tcPr>
            <w:tcW w:w="1889" w:type="dxa"/>
          </w:tcPr>
          <w:p w14:paraId="0EAF1CE9"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Herramientas</w:t>
            </w:r>
          </w:p>
          <w:p w14:paraId="6EF4DC07" w14:textId="77777777" w:rsidR="00420A91" w:rsidRPr="00DA094A" w:rsidRDefault="00420A91" w:rsidP="003E6DCD">
            <w:pPr>
              <w:rPr>
                <w:rFonts w:ascii="Book Antiqua" w:hAnsi="Book Antiqua"/>
                <w:b/>
                <w:sz w:val="16"/>
                <w:szCs w:val="16"/>
                <w:lang w:val="es-ES_tradnl"/>
              </w:rPr>
            </w:pPr>
            <w:r w:rsidRPr="00DA094A">
              <w:rPr>
                <w:rFonts w:ascii="Book Antiqua" w:hAnsi="Book Antiqua"/>
                <w:sz w:val="16"/>
                <w:szCs w:val="16"/>
                <w:lang w:val="es-ES_tradnl"/>
              </w:rPr>
              <w:t>Guía de observación</w:t>
            </w:r>
          </w:p>
        </w:tc>
      </w:tr>
    </w:tbl>
    <w:p w14:paraId="0B452D4E" w14:textId="77777777" w:rsidR="00420A91" w:rsidRPr="00DA094A" w:rsidRDefault="00420A91" w:rsidP="00420A91">
      <w:pPr>
        <w:rPr>
          <w:rFonts w:ascii="Book Antiqua" w:hAnsi="Book Antiqua"/>
          <w:b/>
          <w:sz w:val="16"/>
          <w:szCs w:val="16"/>
          <w:lang w:val="es-ES_tradnl"/>
        </w:rPr>
      </w:pPr>
    </w:p>
    <w:p w14:paraId="77E7CF2B" w14:textId="77777777" w:rsidR="00420A91" w:rsidRPr="00DA094A" w:rsidRDefault="00420A91" w:rsidP="00420A91">
      <w:pPr>
        <w:rPr>
          <w:rFonts w:ascii="Book Antiqua" w:hAnsi="Book Antiqua"/>
          <w:lang w:val="es-ES_tradnl"/>
        </w:rPr>
      </w:pPr>
      <w:r w:rsidRPr="00DA094A">
        <w:rPr>
          <w:rFonts w:ascii="Book Antiqua" w:hAnsi="Book Antiqua"/>
          <w:lang w:val="es-ES_tradnl"/>
        </w:rPr>
        <w:t>Formación Cívica y Ética</w:t>
      </w:r>
    </w:p>
    <w:p w14:paraId="1303898D"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643"/>
        <w:gridCol w:w="120"/>
        <w:gridCol w:w="259"/>
        <w:gridCol w:w="1530"/>
        <w:gridCol w:w="992"/>
        <w:gridCol w:w="142"/>
        <w:gridCol w:w="497"/>
        <w:gridCol w:w="779"/>
        <w:gridCol w:w="367"/>
        <w:gridCol w:w="200"/>
        <w:gridCol w:w="1814"/>
        <w:gridCol w:w="28"/>
        <w:gridCol w:w="1985"/>
      </w:tblGrid>
      <w:tr w:rsidR="00420A91" w:rsidRPr="00DA094A" w14:paraId="7E64BD7E" w14:textId="77777777" w:rsidTr="003E6DCD">
        <w:tc>
          <w:tcPr>
            <w:tcW w:w="643" w:type="dxa"/>
            <w:shd w:val="clear" w:color="auto" w:fill="B2A1C7" w:themeFill="accent4" w:themeFillTint="99"/>
            <w:vAlign w:val="center"/>
          </w:tcPr>
          <w:p w14:paraId="09C0B37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1909" w:type="dxa"/>
            <w:gridSpan w:val="3"/>
            <w:shd w:val="clear" w:color="auto" w:fill="auto"/>
            <w:vAlign w:val="center"/>
          </w:tcPr>
          <w:p w14:paraId="40B20D36" w14:textId="77777777" w:rsidR="00420A91" w:rsidRPr="00DA094A" w:rsidRDefault="00420A91" w:rsidP="003E6DCD">
            <w:pPr>
              <w:contextualSpacing/>
              <w:jc w:val="center"/>
              <w:rPr>
                <w:rFonts w:ascii="Book Antiqua" w:hAnsi="Book Antiqua"/>
                <w:sz w:val="16"/>
                <w:szCs w:val="16"/>
                <w:lang w:val="es-ES_tradnl"/>
              </w:rPr>
            </w:pPr>
          </w:p>
        </w:tc>
        <w:tc>
          <w:tcPr>
            <w:tcW w:w="1631" w:type="dxa"/>
            <w:gridSpan w:val="3"/>
            <w:shd w:val="clear" w:color="auto" w:fill="B2A1C7" w:themeFill="accent4" w:themeFillTint="99"/>
            <w:vAlign w:val="center"/>
          </w:tcPr>
          <w:p w14:paraId="09B1ABCF"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Páginas Aplicados</w:t>
            </w:r>
            <w:r w:rsidRPr="00DA094A">
              <w:rPr>
                <w:rFonts w:ascii="Book Antiqua" w:hAnsi="Book Antiqua"/>
                <w:i/>
                <w:sz w:val="16"/>
                <w:szCs w:val="16"/>
                <w:lang w:val="es-ES_tradnl"/>
              </w:rPr>
              <w:t xml:space="preserve"> </w:t>
            </w:r>
          </w:p>
        </w:tc>
        <w:tc>
          <w:tcPr>
            <w:tcW w:w="1146" w:type="dxa"/>
            <w:gridSpan w:val="2"/>
            <w:shd w:val="clear" w:color="auto" w:fill="auto"/>
            <w:vAlign w:val="center"/>
          </w:tcPr>
          <w:p w14:paraId="0018D9D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310</w:t>
            </w:r>
          </w:p>
        </w:tc>
        <w:tc>
          <w:tcPr>
            <w:tcW w:w="2042" w:type="dxa"/>
            <w:gridSpan w:val="3"/>
            <w:shd w:val="clear" w:color="auto" w:fill="B2A1C7" w:themeFill="accent4" w:themeFillTint="99"/>
            <w:vAlign w:val="center"/>
          </w:tcPr>
          <w:p w14:paraId="546A35C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985" w:type="dxa"/>
            <w:shd w:val="clear" w:color="auto" w:fill="auto"/>
            <w:vAlign w:val="center"/>
          </w:tcPr>
          <w:p w14:paraId="099D9B8A"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65</w:t>
            </w:r>
          </w:p>
        </w:tc>
      </w:tr>
      <w:tr w:rsidR="00420A91" w:rsidRPr="00DA094A" w14:paraId="11E203A2" w14:textId="77777777" w:rsidTr="003E6DCD">
        <w:tc>
          <w:tcPr>
            <w:tcW w:w="763" w:type="dxa"/>
            <w:gridSpan w:val="2"/>
            <w:shd w:val="clear" w:color="auto" w:fill="CCC0D9" w:themeFill="accent4" w:themeFillTint="66"/>
            <w:vAlign w:val="center"/>
          </w:tcPr>
          <w:p w14:paraId="79C68C19"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Ámbito</w:t>
            </w:r>
          </w:p>
        </w:tc>
        <w:tc>
          <w:tcPr>
            <w:tcW w:w="2923" w:type="dxa"/>
            <w:gridSpan w:val="4"/>
            <w:shd w:val="clear" w:color="auto" w:fill="auto"/>
            <w:vAlign w:val="center"/>
          </w:tcPr>
          <w:p w14:paraId="50F988B4"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Ambiente escolar y vida cotidiana</w:t>
            </w:r>
          </w:p>
        </w:tc>
        <w:tc>
          <w:tcPr>
            <w:tcW w:w="1276" w:type="dxa"/>
            <w:gridSpan w:val="2"/>
            <w:shd w:val="clear" w:color="auto" w:fill="CCC0D9" w:themeFill="accent4" w:themeFillTint="66"/>
            <w:vAlign w:val="center"/>
          </w:tcPr>
          <w:p w14:paraId="0FFE315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4394" w:type="dxa"/>
            <w:gridSpan w:val="5"/>
            <w:shd w:val="clear" w:color="auto" w:fill="auto"/>
            <w:vAlign w:val="center"/>
          </w:tcPr>
          <w:p w14:paraId="25B7A92E" w14:textId="77777777" w:rsidR="00420A91" w:rsidRPr="00DA094A" w:rsidRDefault="00420A91" w:rsidP="003E6DCD">
            <w:pPr>
              <w:rPr>
                <w:rFonts w:ascii="Book Antiqua" w:hAnsi="Book Antiqua"/>
                <w:b/>
                <w:sz w:val="16"/>
                <w:szCs w:val="16"/>
                <w:lang w:val="es-ES_tradnl"/>
              </w:rPr>
            </w:pPr>
            <w:r w:rsidRPr="00DA094A">
              <w:rPr>
                <w:rFonts w:ascii="Book Antiqua" w:hAnsi="Book Antiqua" w:cs="Times New Roman"/>
                <w:sz w:val="16"/>
                <w:szCs w:val="16"/>
                <w:lang w:val="es-ES_tradnl"/>
              </w:rPr>
              <w:t>Por un trabajo equitativo</w:t>
            </w:r>
          </w:p>
        </w:tc>
      </w:tr>
      <w:tr w:rsidR="00420A91" w:rsidRPr="00DA094A" w14:paraId="1EBAAC9F" w14:textId="77777777" w:rsidTr="003E6DCD">
        <w:tc>
          <w:tcPr>
            <w:tcW w:w="1022" w:type="dxa"/>
            <w:gridSpan w:val="3"/>
            <w:shd w:val="clear" w:color="auto" w:fill="CCC0D9" w:themeFill="accent4" w:themeFillTint="66"/>
            <w:vAlign w:val="center"/>
          </w:tcPr>
          <w:p w14:paraId="26B220FD"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2522" w:type="dxa"/>
            <w:gridSpan w:val="2"/>
            <w:shd w:val="clear" w:color="auto" w:fill="CCC0D9" w:themeFill="accent4" w:themeFillTint="66"/>
            <w:vAlign w:val="center"/>
          </w:tcPr>
          <w:p w14:paraId="1AA85A29"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5812" w:type="dxa"/>
            <w:gridSpan w:val="8"/>
            <w:shd w:val="clear" w:color="auto" w:fill="CCC0D9" w:themeFill="accent4" w:themeFillTint="66"/>
            <w:vAlign w:val="center"/>
          </w:tcPr>
          <w:p w14:paraId="47979EFA"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08B4EA42" w14:textId="77777777" w:rsidTr="003E6DCD">
        <w:tc>
          <w:tcPr>
            <w:tcW w:w="1022" w:type="dxa"/>
            <w:gridSpan w:val="3"/>
            <w:shd w:val="clear" w:color="auto" w:fill="auto"/>
            <w:vAlign w:val="center"/>
          </w:tcPr>
          <w:p w14:paraId="7A7D1465"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Equidad de género</w:t>
            </w:r>
          </w:p>
        </w:tc>
        <w:tc>
          <w:tcPr>
            <w:tcW w:w="2522" w:type="dxa"/>
            <w:gridSpan w:val="2"/>
            <w:shd w:val="clear" w:color="auto" w:fill="auto"/>
            <w:vAlign w:val="center"/>
          </w:tcPr>
          <w:p w14:paraId="2B844F38"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Argumenta contra situaciones de falta de equidad y discriminación que observa en su entorno.</w:t>
            </w:r>
          </w:p>
        </w:tc>
        <w:tc>
          <w:tcPr>
            <w:tcW w:w="5812" w:type="dxa"/>
            <w:gridSpan w:val="8"/>
            <w:shd w:val="clear" w:color="auto" w:fill="auto"/>
            <w:vAlign w:val="center"/>
          </w:tcPr>
          <w:p w14:paraId="0DDFD9CF" w14:textId="77777777" w:rsidR="00420A91" w:rsidRPr="00DA094A" w:rsidRDefault="00420A91" w:rsidP="00420A91">
            <w:pPr>
              <w:pStyle w:val="Prrafodelista"/>
              <w:widowControl w:val="0"/>
              <w:numPr>
                <w:ilvl w:val="0"/>
                <w:numId w:val="215"/>
              </w:numPr>
              <w:autoSpaceDE w:val="0"/>
              <w:autoSpaceDN w:val="0"/>
              <w:adjustRightInd w:val="0"/>
              <w:rPr>
                <w:rFonts w:ascii="Book Antiqua" w:hAnsi="Book Antiqua" w:cs="Times"/>
                <w:sz w:val="16"/>
                <w:szCs w:val="16"/>
                <w:lang w:val="es-ES"/>
              </w:rPr>
            </w:pPr>
            <w:r w:rsidRPr="00DA094A">
              <w:rPr>
                <w:rFonts w:ascii="Book Antiqua" w:hAnsi="Book Antiqua" w:cs="Times"/>
                <w:sz w:val="16"/>
                <w:szCs w:val="16"/>
                <w:lang w:val="es-ES"/>
              </w:rPr>
              <w:t xml:space="preserve">Qué trabajos es necesario realizar en casa. Cómo participan los integrantes de su familia en la casa. </w:t>
            </w:r>
          </w:p>
          <w:p w14:paraId="5FB39218" w14:textId="77777777" w:rsidR="00420A91" w:rsidRPr="00DA094A" w:rsidRDefault="00420A91" w:rsidP="00420A91">
            <w:pPr>
              <w:pStyle w:val="Prrafodelista"/>
              <w:widowControl w:val="0"/>
              <w:numPr>
                <w:ilvl w:val="0"/>
                <w:numId w:val="215"/>
              </w:numPr>
              <w:autoSpaceDE w:val="0"/>
              <w:autoSpaceDN w:val="0"/>
              <w:adjustRightInd w:val="0"/>
              <w:rPr>
                <w:rFonts w:ascii="Book Antiqua" w:hAnsi="Book Antiqua" w:cs="Times"/>
                <w:sz w:val="16"/>
                <w:szCs w:val="16"/>
                <w:lang w:val="es-ES"/>
              </w:rPr>
            </w:pPr>
            <w:r w:rsidRPr="00DA094A">
              <w:rPr>
                <w:rFonts w:ascii="Book Antiqua" w:hAnsi="Book Antiqua" w:cs="Times"/>
                <w:sz w:val="16"/>
                <w:szCs w:val="16"/>
                <w:lang w:val="es-ES"/>
              </w:rPr>
              <w:t>Qué actividades realizan los hombres y las mujeres. Por qué mujeres y hombres deben tener igualdad de oportunidades. </w:t>
            </w:r>
          </w:p>
          <w:p w14:paraId="06F88FE5" w14:textId="77777777" w:rsidR="00420A91" w:rsidRPr="00DA094A" w:rsidRDefault="00420A91" w:rsidP="00420A91">
            <w:pPr>
              <w:pStyle w:val="Prrafodelista"/>
              <w:widowControl w:val="0"/>
              <w:numPr>
                <w:ilvl w:val="0"/>
                <w:numId w:val="215"/>
              </w:numPr>
              <w:autoSpaceDE w:val="0"/>
              <w:autoSpaceDN w:val="0"/>
              <w:adjustRightInd w:val="0"/>
              <w:rPr>
                <w:rFonts w:ascii="Book Antiqua" w:hAnsi="Book Antiqua" w:cs="Times"/>
                <w:sz w:val="16"/>
                <w:szCs w:val="16"/>
                <w:lang w:val="es-ES"/>
              </w:rPr>
            </w:pPr>
            <w:r w:rsidRPr="00DA094A">
              <w:rPr>
                <w:rFonts w:ascii="Book Antiqua" w:hAnsi="Book Antiqua" w:cs="Times"/>
                <w:sz w:val="16"/>
                <w:szCs w:val="16"/>
                <w:lang w:val="es-ES"/>
              </w:rPr>
              <w:t xml:space="preserve">Cuestionar las actividades que tradicionalmente se asignan a hombres o mujeres. </w:t>
            </w:r>
          </w:p>
        </w:tc>
      </w:tr>
      <w:tr w:rsidR="00420A91" w:rsidRPr="00DA094A" w14:paraId="59110337" w14:textId="77777777" w:rsidTr="003E6DCD">
        <w:tc>
          <w:tcPr>
            <w:tcW w:w="5529" w:type="dxa"/>
            <w:gridSpan w:val="10"/>
            <w:vMerge w:val="restart"/>
          </w:tcPr>
          <w:p w14:paraId="1F8BA3F2"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4B1D36B5"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previas.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Evalúe, mediante un registro anecdótico, las actitudes y las ideas de los alumnos durante las actividades. Pregúnteles qué entienden por </w:t>
            </w:r>
            <w:r w:rsidRPr="00DA094A">
              <w:rPr>
                <w:rFonts w:ascii="Book Antiqua" w:hAnsi="Book Antiqua" w:cs="Times"/>
                <w:i/>
                <w:iCs/>
                <w:sz w:val="16"/>
                <w:szCs w:val="16"/>
                <w:lang w:val="es-ES"/>
              </w:rPr>
              <w:t>equidad de género</w:t>
            </w:r>
            <w:r w:rsidRPr="00DA094A">
              <w:rPr>
                <w:rFonts w:ascii="Book Antiqua" w:hAnsi="Book Antiqua" w:cs="Times"/>
                <w:sz w:val="16"/>
                <w:szCs w:val="16"/>
                <w:lang w:val="es-ES"/>
              </w:rPr>
              <w:t xml:space="preserve">. Comenten algunos ejemplos de igualdad de derechos, obligaciones y responsabilidades. </w:t>
            </w:r>
          </w:p>
          <w:p w14:paraId="3AC895A5"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Para introducir el tema, se sugiere que trabaje primero con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Después, organice a los alumnos para que resuelvan y discutan la actividad de la página 65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Pregúnteles de qué manera se manifiesta la discriminación en el caso que presenta esta actividad. </w:t>
            </w:r>
          </w:p>
          <w:p w14:paraId="3C21B741"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Pida a los alumnos que, en equipos, elaboren una pancarta de media cartulina donde denuncien una situación de falta de equidad y discriminación que observen en su entorno. Deben incluir un argumento que explique por qué esa situación es injusta. </w:t>
            </w:r>
          </w:p>
          <w:p w14:paraId="74800A0F"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554E17">
              <w:rPr>
                <w:rFonts w:ascii="Book Antiqua" w:hAnsi="Book Antiqua" w:cs="Times"/>
                <w:b/>
                <w:bCs/>
                <w:color w:val="5F497A" w:themeColor="accent4" w:themeShade="BF"/>
                <w:sz w:val="16"/>
                <w:szCs w:val="16"/>
                <w:lang w:val="es-ES"/>
              </w:rPr>
              <w:t>Actividades imprimibles.</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Raparta una impresión de la efeméride correspondiente al mes de enero, para que la realicen. </w:t>
            </w:r>
          </w:p>
        </w:tc>
        <w:tc>
          <w:tcPr>
            <w:tcW w:w="3827" w:type="dxa"/>
            <w:gridSpan w:val="3"/>
          </w:tcPr>
          <w:p w14:paraId="6F0ECC4B"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Material</w:t>
            </w:r>
          </w:p>
          <w:p w14:paraId="25C05A59" w14:textId="77777777" w:rsidR="00420A91" w:rsidRPr="00DA094A" w:rsidRDefault="00420A91" w:rsidP="00420A91">
            <w:pPr>
              <w:pStyle w:val="Prrafodelista"/>
              <w:numPr>
                <w:ilvl w:val="0"/>
                <w:numId w:val="193"/>
              </w:numPr>
              <w:tabs>
                <w:tab w:val="left" w:pos="317"/>
              </w:tabs>
              <w:ind w:left="318" w:hanging="318"/>
              <w:rPr>
                <w:rFonts w:ascii="Book Antiqua" w:hAnsi="Book Antiqua"/>
                <w:sz w:val="16"/>
                <w:szCs w:val="16"/>
                <w:lang w:val="es-ES_tradnl"/>
              </w:rPr>
            </w:pPr>
            <w:r w:rsidRPr="00DA094A">
              <w:rPr>
                <w:rFonts w:ascii="Book Antiqua" w:hAnsi="Book Antiqua"/>
                <w:sz w:val="16"/>
                <w:szCs w:val="16"/>
                <w:lang w:val="es-ES_tradnl"/>
              </w:rPr>
              <w:t>Cartulina (media por equipo)</w:t>
            </w:r>
          </w:p>
          <w:p w14:paraId="5F56E0F8" w14:textId="77777777" w:rsidR="00420A91" w:rsidRPr="00DA094A" w:rsidRDefault="00420A91" w:rsidP="00420A91">
            <w:pPr>
              <w:pStyle w:val="Prrafodelista"/>
              <w:numPr>
                <w:ilvl w:val="0"/>
                <w:numId w:val="193"/>
              </w:numPr>
              <w:tabs>
                <w:tab w:val="left" w:pos="317"/>
              </w:tabs>
              <w:ind w:left="318" w:hanging="318"/>
              <w:rPr>
                <w:rFonts w:ascii="Book Antiqua" w:hAnsi="Book Antiqua"/>
                <w:sz w:val="16"/>
                <w:szCs w:val="16"/>
                <w:lang w:val="es-ES_tradnl"/>
              </w:rPr>
            </w:pPr>
            <w:r w:rsidRPr="00DA094A">
              <w:rPr>
                <w:rFonts w:ascii="Book Antiqua" w:hAnsi="Book Antiqua"/>
                <w:sz w:val="16"/>
                <w:szCs w:val="16"/>
                <w:lang w:val="es-ES_tradnl"/>
              </w:rPr>
              <w:t>Plumines o lápices de colores</w:t>
            </w:r>
          </w:p>
          <w:p w14:paraId="230185BA" w14:textId="77777777" w:rsidR="00420A91" w:rsidRPr="00DA094A" w:rsidRDefault="00420A91" w:rsidP="00420A91">
            <w:pPr>
              <w:pStyle w:val="Prrafodelista"/>
              <w:widowControl w:val="0"/>
              <w:numPr>
                <w:ilvl w:val="0"/>
                <w:numId w:val="193"/>
              </w:numPr>
              <w:tabs>
                <w:tab w:val="left" w:pos="317"/>
              </w:tabs>
              <w:autoSpaceDE w:val="0"/>
              <w:autoSpaceDN w:val="0"/>
              <w:adjustRightInd w:val="0"/>
              <w:ind w:left="318" w:hanging="318"/>
              <w:rPr>
                <w:rFonts w:ascii="Book Antiqua" w:hAnsi="Book Antiqua" w:cs="Times"/>
                <w:sz w:val="16"/>
                <w:szCs w:val="16"/>
                <w:lang w:val="es-ES"/>
              </w:rPr>
            </w:pPr>
            <w:r w:rsidRPr="00DA094A">
              <w:rPr>
                <w:rFonts w:ascii="Book Antiqua" w:hAnsi="Book Antiqua" w:cs="Times"/>
                <w:sz w:val="16"/>
                <w:szCs w:val="16"/>
                <w:lang w:val="es-ES"/>
              </w:rPr>
              <w:t>Recursos digitales, “Actividades imprimibles. Efemérides”, “Promulgación del Acta Constitutiva de 1824” </w:t>
            </w:r>
          </w:p>
          <w:p w14:paraId="0C73FF2C" w14:textId="77777777" w:rsidR="00420A91" w:rsidRPr="00DA094A" w:rsidRDefault="00420A91" w:rsidP="00420A91">
            <w:pPr>
              <w:pStyle w:val="Prrafodelista"/>
              <w:widowControl w:val="0"/>
              <w:numPr>
                <w:ilvl w:val="0"/>
                <w:numId w:val="193"/>
              </w:numPr>
              <w:tabs>
                <w:tab w:val="left" w:pos="317"/>
              </w:tabs>
              <w:autoSpaceDE w:val="0"/>
              <w:autoSpaceDN w:val="0"/>
              <w:adjustRightInd w:val="0"/>
              <w:ind w:left="318" w:hanging="318"/>
              <w:rPr>
                <w:rFonts w:ascii="Book Antiqua" w:hAnsi="Book Antiqua"/>
                <w:sz w:val="16"/>
                <w:szCs w:val="16"/>
                <w:lang w:val="es-ES_tradnl"/>
              </w:rPr>
            </w:pPr>
            <w:r w:rsidRPr="00DA094A">
              <w:rPr>
                <w:rFonts w:ascii="Book Antiqua" w:hAnsi="Book Antiqua" w:cs="Times"/>
                <w:sz w:val="16"/>
                <w:szCs w:val="16"/>
                <w:lang w:val="es-ES"/>
              </w:rPr>
              <w:t xml:space="preserve">Recursos digitales, “Guía digital. Sitios web de interés” </w:t>
            </w:r>
          </w:p>
        </w:tc>
      </w:tr>
      <w:tr w:rsidR="00420A91" w:rsidRPr="00DA094A" w14:paraId="6CE73FFC" w14:textId="77777777" w:rsidTr="003E6DCD">
        <w:tc>
          <w:tcPr>
            <w:tcW w:w="5529" w:type="dxa"/>
            <w:gridSpan w:val="10"/>
            <w:vMerge/>
          </w:tcPr>
          <w:p w14:paraId="7CB532B6" w14:textId="77777777" w:rsidR="00420A91" w:rsidRPr="00DA094A" w:rsidRDefault="00420A91" w:rsidP="003E6DCD">
            <w:pPr>
              <w:rPr>
                <w:rFonts w:ascii="Book Antiqua" w:hAnsi="Book Antiqua"/>
                <w:sz w:val="16"/>
                <w:szCs w:val="16"/>
                <w:lang w:val="es-ES_tradnl"/>
              </w:rPr>
            </w:pPr>
          </w:p>
        </w:tc>
        <w:tc>
          <w:tcPr>
            <w:tcW w:w="3827" w:type="dxa"/>
            <w:gridSpan w:val="3"/>
          </w:tcPr>
          <w:p w14:paraId="4E67793C"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Interdisciplina</w:t>
            </w:r>
          </w:p>
          <w:p w14:paraId="72A2DC38" w14:textId="77777777" w:rsidR="00420A91" w:rsidRPr="00DA094A" w:rsidRDefault="00420A91" w:rsidP="003E6DCD">
            <w:pPr>
              <w:rPr>
                <w:rFonts w:ascii="Book Antiqua" w:hAnsi="Book Antiqua"/>
                <w:sz w:val="16"/>
                <w:szCs w:val="16"/>
                <w:lang w:val="es-ES_tradnl"/>
              </w:rPr>
            </w:pPr>
          </w:p>
        </w:tc>
      </w:tr>
      <w:tr w:rsidR="00420A91" w:rsidRPr="00DA094A" w14:paraId="4E1D629D" w14:textId="77777777" w:rsidTr="003E6DCD">
        <w:tc>
          <w:tcPr>
            <w:tcW w:w="5529" w:type="dxa"/>
            <w:gridSpan w:val="10"/>
            <w:vMerge/>
          </w:tcPr>
          <w:p w14:paraId="7E8E9942" w14:textId="77777777" w:rsidR="00420A91" w:rsidRPr="00DA094A" w:rsidRDefault="00420A91" w:rsidP="003E6DCD">
            <w:pPr>
              <w:rPr>
                <w:rFonts w:ascii="Book Antiqua" w:hAnsi="Book Antiqua"/>
                <w:sz w:val="16"/>
                <w:szCs w:val="16"/>
                <w:lang w:val="es-ES_tradnl"/>
              </w:rPr>
            </w:pPr>
          </w:p>
        </w:tc>
        <w:tc>
          <w:tcPr>
            <w:tcW w:w="3827" w:type="dxa"/>
            <w:gridSpan w:val="3"/>
          </w:tcPr>
          <w:p w14:paraId="3F9A7CC7"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Transversalidad</w:t>
            </w:r>
          </w:p>
          <w:p w14:paraId="24B1A541" w14:textId="77777777" w:rsidR="00420A91" w:rsidRPr="00DA094A" w:rsidRDefault="00420A91" w:rsidP="003E6DCD">
            <w:pPr>
              <w:rPr>
                <w:rFonts w:ascii="Book Antiqua" w:hAnsi="Book Antiqua"/>
                <w:b/>
                <w:sz w:val="16"/>
                <w:szCs w:val="16"/>
                <w:lang w:val="es-ES_tradnl"/>
              </w:rPr>
            </w:pPr>
            <w:r w:rsidRPr="00554E17">
              <w:rPr>
                <w:rFonts w:ascii="Book Antiqua" w:hAnsi="Book Antiqua"/>
                <w:b/>
                <w:color w:val="5F497A" w:themeColor="accent4" w:themeShade="BF"/>
                <w:sz w:val="16"/>
                <w:szCs w:val="16"/>
                <w:lang w:val="es-ES_tradnl"/>
              </w:rPr>
              <w:t>Perspectiva de género.</w:t>
            </w:r>
            <w:r w:rsidRPr="00DA094A">
              <w:rPr>
                <w:rFonts w:ascii="Book Antiqua" w:hAnsi="Book Antiqua"/>
                <w:sz w:val="16"/>
                <w:szCs w:val="16"/>
                <w:lang w:val="es-ES_tradnl"/>
              </w:rPr>
              <w:t xml:space="preserve"> Proponga a los alumnos que identifiquen las frases y los comentarios que suelen decirse en su localidad y que fomentan la desigualdad entre los sexos, para que eviten su uso.</w:t>
            </w:r>
          </w:p>
        </w:tc>
      </w:tr>
      <w:tr w:rsidR="00420A91" w:rsidRPr="00DA094A" w14:paraId="0267712C" w14:textId="77777777" w:rsidTr="003E6DCD">
        <w:tc>
          <w:tcPr>
            <w:tcW w:w="9356" w:type="dxa"/>
            <w:gridSpan w:val="13"/>
            <w:shd w:val="clear" w:color="auto" w:fill="B2A1C7" w:themeFill="accent4" w:themeFillTint="99"/>
            <w:vAlign w:val="center"/>
          </w:tcPr>
          <w:p w14:paraId="585CFD1F"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19D6BF85" w14:textId="77777777" w:rsidTr="003E6DCD">
        <w:tc>
          <w:tcPr>
            <w:tcW w:w="5529" w:type="dxa"/>
            <w:gridSpan w:val="10"/>
            <w:vAlign w:val="center"/>
          </w:tcPr>
          <w:p w14:paraId="556D4F78"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Indicadores</w:t>
            </w:r>
          </w:p>
          <w:p w14:paraId="5D8E880F" w14:textId="77777777" w:rsidR="00420A91" w:rsidRPr="00DA094A" w:rsidRDefault="00420A91" w:rsidP="003E6DCD">
            <w:pPr>
              <w:widowControl w:val="0"/>
              <w:autoSpaceDE w:val="0"/>
              <w:autoSpaceDN w:val="0"/>
              <w:adjustRightInd w:val="0"/>
              <w:rPr>
                <w:rFonts w:ascii="Book Antiqua" w:hAnsi="Book Antiqua" w:cs="Times New Roman"/>
                <w:sz w:val="16"/>
                <w:szCs w:val="16"/>
                <w:lang w:val="es-ES_tradnl"/>
              </w:rPr>
            </w:pPr>
            <w:r w:rsidRPr="00DA094A">
              <w:rPr>
                <w:rFonts w:ascii="Book Antiqua" w:hAnsi="Book Antiqua" w:cs="Times New Roman"/>
                <w:sz w:val="16"/>
                <w:szCs w:val="16"/>
                <w:lang w:val="es-ES_tradnl"/>
              </w:rPr>
              <w:t>Argumenta contra situaciones de falta de equidad y discriminación que observa en su entorno.</w:t>
            </w:r>
          </w:p>
        </w:tc>
        <w:tc>
          <w:tcPr>
            <w:tcW w:w="1814" w:type="dxa"/>
          </w:tcPr>
          <w:p w14:paraId="400693A5"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Momentos </w:t>
            </w:r>
          </w:p>
          <w:p w14:paraId="575B05DE"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 xml:space="preserve">Durante la semana </w:t>
            </w:r>
          </w:p>
        </w:tc>
        <w:tc>
          <w:tcPr>
            <w:tcW w:w="2013" w:type="dxa"/>
            <w:gridSpan w:val="2"/>
          </w:tcPr>
          <w:p w14:paraId="59FD0930" w14:textId="77777777" w:rsidR="00420A91" w:rsidRPr="00DA094A" w:rsidRDefault="00420A91" w:rsidP="003E6DCD">
            <w:pPr>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5B5653B9"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Registro anecdótico</w:t>
            </w:r>
          </w:p>
        </w:tc>
      </w:tr>
    </w:tbl>
    <w:p w14:paraId="5E7E0697" w14:textId="77777777" w:rsidR="00420A91" w:rsidRPr="00DA094A" w:rsidRDefault="00420A91" w:rsidP="00420A91">
      <w:pPr>
        <w:rPr>
          <w:rFonts w:ascii="Book Antiqua" w:hAnsi="Book Antiqua"/>
          <w:sz w:val="16"/>
          <w:szCs w:val="16"/>
          <w:lang w:val="es-ES_tradnl"/>
        </w:rPr>
      </w:pPr>
      <w:r w:rsidRPr="00DA094A">
        <w:rPr>
          <w:rFonts w:ascii="Book Antiqua" w:hAnsi="Book Antiqua"/>
          <w:sz w:val="16"/>
          <w:szCs w:val="16"/>
          <w:lang w:val="es-ES_tradnl"/>
        </w:rPr>
        <w:br w:type="page"/>
      </w:r>
    </w:p>
    <w:p w14:paraId="4C77CECB"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23</w:t>
      </w:r>
    </w:p>
    <w:p w14:paraId="2B4523E7" w14:textId="77777777" w:rsidR="00420A91" w:rsidRPr="00DA094A" w:rsidRDefault="00420A91" w:rsidP="00420A91">
      <w:pPr>
        <w:rPr>
          <w:rFonts w:ascii="Book Antiqua" w:hAnsi="Book Antiqua"/>
          <w:lang w:val="es-ES_tradnl"/>
        </w:rPr>
      </w:pPr>
      <w:r w:rsidRPr="00DA094A">
        <w:rPr>
          <w:rFonts w:ascii="Book Antiqua" w:hAnsi="Book Antiqua"/>
          <w:lang w:val="es-ES_tradnl"/>
        </w:rPr>
        <w:t>Matemáticas</w:t>
      </w:r>
    </w:p>
    <w:p w14:paraId="167F2CD0"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524"/>
        <w:gridCol w:w="125"/>
        <w:gridCol w:w="1384"/>
        <w:gridCol w:w="235"/>
        <w:gridCol w:w="1403"/>
        <w:gridCol w:w="516"/>
        <w:gridCol w:w="133"/>
        <w:gridCol w:w="783"/>
        <w:gridCol w:w="851"/>
        <w:gridCol w:w="1417"/>
        <w:gridCol w:w="142"/>
        <w:gridCol w:w="1843"/>
      </w:tblGrid>
      <w:tr w:rsidR="00420A91" w:rsidRPr="00DA094A" w14:paraId="337BBB36" w14:textId="77777777" w:rsidTr="003E6DCD">
        <w:tc>
          <w:tcPr>
            <w:tcW w:w="649" w:type="dxa"/>
            <w:gridSpan w:val="2"/>
            <w:shd w:val="clear" w:color="auto" w:fill="B2A1C7" w:themeFill="accent4" w:themeFillTint="99"/>
            <w:vAlign w:val="center"/>
          </w:tcPr>
          <w:p w14:paraId="27E6DD83"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Fecha</w:t>
            </w:r>
          </w:p>
        </w:tc>
        <w:tc>
          <w:tcPr>
            <w:tcW w:w="1619" w:type="dxa"/>
            <w:gridSpan w:val="2"/>
            <w:shd w:val="clear" w:color="auto" w:fill="auto"/>
            <w:vAlign w:val="center"/>
          </w:tcPr>
          <w:p w14:paraId="5ECCBC09" w14:textId="77777777" w:rsidR="00420A91" w:rsidRPr="00DA094A" w:rsidRDefault="00420A91" w:rsidP="003E6DCD">
            <w:pPr>
              <w:contextualSpacing/>
              <w:jc w:val="center"/>
              <w:rPr>
                <w:rFonts w:ascii="Book Antiqua" w:hAnsi="Book Antiqua"/>
                <w:sz w:val="16"/>
                <w:szCs w:val="16"/>
                <w:lang w:val="es-ES_tradnl"/>
              </w:rPr>
            </w:pPr>
          </w:p>
        </w:tc>
        <w:tc>
          <w:tcPr>
            <w:tcW w:w="1919" w:type="dxa"/>
            <w:gridSpan w:val="2"/>
            <w:shd w:val="clear" w:color="auto" w:fill="B2A1C7" w:themeFill="accent4" w:themeFillTint="99"/>
            <w:vAlign w:val="center"/>
          </w:tcPr>
          <w:p w14:paraId="6F56901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Páginas Aplicados</w:t>
            </w:r>
            <w:r w:rsidRPr="00DA094A">
              <w:rPr>
                <w:rFonts w:ascii="Book Antiqua" w:hAnsi="Book Antiqua"/>
                <w:i/>
                <w:sz w:val="16"/>
                <w:szCs w:val="16"/>
                <w:lang w:val="es-ES_tradnl"/>
              </w:rPr>
              <w:t xml:space="preserve"> </w:t>
            </w:r>
          </w:p>
        </w:tc>
        <w:tc>
          <w:tcPr>
            <w:tcW w:w="916" w:type="dxa"/>
            <w:gridSpan w:val="2"/>
            <w:shd w:val="clear" w:color="auto" w:fill="auto"/>
            <w:vAlign w:val="center"/>
          </w:tcPr>
          <w:p w14:paraId="66E3A97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149 y 150</w:t>
            </w:r>
          </w:p>
        </w:tc>
        <w:tc>
          <w:tcPr>
            <w:tcW w:w="2268" w:type="dxa"/>
            <w:gridSpan w:val="2"/>
            <w:shd w:val="clear" w:color="auto" w:fill="B2A1C7" w:themeFill="accent4" w:themeFillTint="99"/>
            <w:vAlign w:val="center"/>
          </w:tcPr>
          <w:p w14:paraId="46E9EB1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 xml:space="preserve">Páginas libro de texto </w:t>
            </w:r>
            <w:r w:rsidRPr="00DA094A">
              <w:rPr>
                <w:rFonts w:ascii="Book Antiqua" w:hAnsi="Book Antiqua"/>
                <w:smallCaps/>
                <w:sz w:val="16"/>
                <w:szCs w:val="16"/>
                <w:lang w:val="es-ES_tradnl"/>
              </w:rPr>
              <w:t>sep</w:t>
            </w:r>
          </w:p>
        </w:tc>
        <w:tc>
          <w:tcPr>
            <w:tcW w:w="1985" w:type="dxa"/>
            <w:gridSpan w:val="2"/>
            <w:shd w:val="clear" w:color="auto" w:fill="auto"/>
            <w:vAlign w:val="center"/>
          </w:tcPr>
          <w:p w14:paraId="16ED950C"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103 y 104</w:t>
            </w:r>
          </w:p>
        </w:tc>
      </w:tr>
      <w:tr w:rsidR="00420A91" w:rsidRPr="00DA094A" w14:paraId="04FD0231" w14:textId="77777777" w:rsidTr="003E6DCD">
        <w:tc>
          <w:tcPr>
            <w:tcW w:w="524" w:type="dxa"/>
            <w:shd w:val="clear" w:color="auto" w:fill="CCC0D9" w:themeFill="accent4" w:themeFillTint="66"/>
            <w:vAlign w:val="center"/>
          </w:tcPr>
          <w:p w14:paraId="2CC9D5E5"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Eje</w:t>
            </w:r>
          </w:p>
        </w:tc>
        <w:tc>
          <w:tcPr>
            <w:tcW w:w="3147" w:type="dxa"/>
            <w:gridSpan w:val="4"/>
            <w:shd w:val="clear" w:color="auto" w:fill="auto"/>
            <w:vAlign w:val="center"/>
          </w:tcPr>
          <w:p w14:paraId="561F6C69"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Manejo de la información</w:t>
            </w:r>
          </w:p>
        </w:tc>
        <w:tc>
          <w:tcPr>
            <w:tcW w:w="649" w:type="dxa"/>
            <w:gridSpan w:val="2"/>
            <w:shd w:val="clear" w:color="auto" w:fill="CCC0D9" w:themeFill="accent4" w:themeFillTint="66"/>
            <w:vAlign w:val="center"/>
          </w:tcPr>
          <w:p w14:paraId="0E8ED728"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Tema</w:t>
            </w:r>
          </w:p>
        </w:tc>
        <w:tc>
          <w:tcPr>
            <w:tcW w:w="5036" w:type="dxa"/>
            <w:gridSpan w:val="5"/>
            <w:shd w:val="clear" w:color="auto" w:fill="auto"/>
            <w:vAlign w:val="center"/>
          </w:tcPr>
          <w:p w14:paraId="18E0D94C" w14:textId="77777777" w:rsidR="00420A91" w:rsidRPr="00DA094A" w:rsidRDefault="00420A91" w:rsidP="003E6DCD">
            <w:pPr>
              <w:widowControl w:val="0"/>
              <w:autoSpaceDE w:val="0"/>
              <w:autoSpaceDN w:val="0"/>
              <w:adjustRightInd w:val="0"/>
              <w:contextualSpacing/>
              <w:rPr>
                <w:rFonts w:ascii="Book Antiqua" w:hAnsi="Book Antiqua" w:cs="Times New Roman"/>
                <w:sz w:val="16"/>
                <w:szCs w:val="16"/>
                <w:lang w:val="es-ES_tradnl"/>
              </w:rPr>
            </w:pPr>
            <w:r w:rsidRPr="00DA094A">
              <w:rPr>
                <w:rFonts w:ascii="Book Antiqua" w:hAnsi="Book Antiqua"/>
                <w:sz w:val="16"/>
                <w:szCs w:val="16"/>
                <w:lang w:val="es-ES_tradnl"/>
              </w:rPr>
              <w:t>Análisis y representación de datos</w:t>
            </w:r>
          </w:p>
        </w:tc>
      </w:tr>
      <w:tr w:rsidR="00420A91" w:rsidRPr="00DA094A" w14:paraId="36E61483" w14:textId="77777777" w:rsidTr="003E6DCD">
        <w:tc>
          <w:tcPr>
            <w:tcW w:w="2033" w:type="dxa"/>
            <w:gridSpan w:val="3"/>
            <w:shd w:val="clear" w:color="auto" w:fill="CCC0D9" w:themeFill="accent4" w:themeFillTint="66"/>
            <w:vAlign w:val="center"/>
          </w:tcPr>
          <w:p w14:paraId="7949D382"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Lecciones</w:t>
            </w:r>
          </w:p>
        </w:tc>
        <w:tc>
          <w:tcPr>
            <w:tcW w:w="3070" w:type="dxa"/>
            <w:gridSpan w:val="5"/>
            <w:shd w:val="clear" w:color="auto" w:fill="CCC0D9" w:themeFill="accent4" w:themeFillTint="66"/>
            <w:vAlign w:val="center"/>
          </w:tcPr>
          <w:p w14:paraId="20442DE5"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Aprendizaje esperado</w:t>
            </w:r>
          </w:p>
        </w:tc>
        <w:tc>
          <w:tcPr>
            <w:tcW w:w="4253" w:type="dxa"/>
            <w:gridSpan w:val="4"/>
            <w:shd w:val="clear" w:color="auto" w:fill="CCC0D9" w:themeFill="accent4" w:themeFillTint="66"/>
            <w:vAlign w:val="center"/>
          </w:tcPr>
          <w:p w14:paraId="72A173D8"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Contenido</w:t>
            </w:r>
          </w:p>
        </w:tc>
      </w:tr>
      <w:tr w:rsidR="00420A91" w:rsidRPr="00DA094A" w14:paraId="4F993D06" w14:textId="77777777" w:rsidTr="003E6DCD">
        <w:tc>
          <w:tcPr>
            <w:tcW w:w="2033" w:type="dxa"/>
            <w:gridSpan w:val="3"/>
            <w:shd w:val="clear" w:color="auto" w:fill="auto"/>
            <w:vAlign w:val="center"/>
          </w:tcPr>
          <w:p w14:paraId="33ADC6EC"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Problemas para extraer información implícita</w:t>
            </w:r>
          </w:p>
        </w:tc>
        <w:tc>
          <w:tcPr>
            <w:tcW w:w="3070" w:type="dxa"/>
            <w:gridSpan w:val="5"/>
            <w:shd w:val="clear" w:color="auto" w:fill="auto"/>
            <w:vAlign w:val="center"/>
          </w:tcPr>
          <w:p w14:paraId="2CB523B4"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hAnsi="Book Antiqua"/>
                <w:sz w:val="16"/>
                <w:szCs w:val="16"/>
                <w:lang w:val="es-ES_tradnl"/>
              </w:rPr>
              <w:t>Lee información explícita o implícita en portadores diversos.</w:t>
            </w:r>
          </w:p>
        </w:tc>
        <w:tc>
          <w:tcPr>
            <w:tcW w:w="4253" w:type="dxa"/>
            <w:gridSpan w:val="4"/>
            <w:shd w:val="clear" w:color="auto" w:fill="auto"/>
            <w:vAlign w:val="center"/>
          </w:tcPr>
          <w:p w14:paraId="3C276D4F"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bCs/>
                <w:sz w:val="16"/>
                <w:szCs w:val="16"/>
                <w:lang w:val="es-ES_tradnl"/>
              </w:rPr>
              <w:t>Resolución de problemas en los cuales es necesario extraer información explícita de diversos portadores.</w:t>
            </w:r>
          </w:p>
        </w:tc>
      </w:tr>
      <w:tr w:rsidR="00420A91" w:rsidRPr="00DA094A" w14:paraId="16FAFDB8" w14:textId="77777777" w:rsidTr="003E6DCD">
        <w:tc>
          <w:tcPr>
            <w:tcW w:w="5103" w:type="dxa"/>
            <w:gridSpan w:val="8"/>
            <w:vMerge w:val="restart"/>
          </w:tcPr>
          <w:p w14:paraId="44C6FA67"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Actividades sugeridas</w:t>
            </w:r>
          </w:p>
          <w:p w14:paraId="2081187D" w14:textId="77777777" w:rsidR="00420A91" w:rsidRPr="00DA094A" w:rsidRDefault="00420A91" w:rsidP="003E6DCD">
            <w:pPr>
              <w:widowControl w:val="0"/>
              <w:autoSpaceDE w:val="0"/>
              <w:autoSpaceDN w:val="0"/>
              <w:adjustRightInd w:val="0"/>
              <w:rPr>
                <w:rFonts w:ascii="Book Antiqua" w:hAnsi="Book Antiqua" w:cs="Times"/>
                <w:sz w:val="16"/>
                <w:szCs w:val="16"/>
                <w:lang w:val="es-ES"/>
              </w:rPr>
            </w:pPr>
            <w:r w:rsidRPr="00554E17">
              <w:rPr>
                <w:rFonts w:ascii="Book Antiqua" w:hAnsi="Book Antiqua" w:cs="Times"/>
                <w:b/>
                <w:bCs/>
                <w:color w:val="5F497A" w:themeColor="accent4" w:themeShade="BF"/>
                <w:sz w:val="16"/>
                <w:szCs w:val="16"/>
                <w:lang w:val="es-ES"/>
              </w:rPr>
              <w:t>Actividades del libro y de la guía.</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Utilice una guía de observación para evaluar el desempeño de los alumnos a lo largo de estas actividades. Resuelva con los alumnos las actividades de las páginas 103 y 104 del libro de texto </w:t>
            </w:r>
            <w:r w:rsidRPr="00DA094A">
              <w:rPr>
                <w:rFonts w:ascii="Book Antiqua" w:hAnsi="Book Antiqua"/>
                <w:smallCaps/>
                <w:sz w:val="16"/>
                <w:szCs w:val="16"/>
                <w:lang w:val="es-ES_tradnl"/>
              </w:rPr>
              <w:t>sep</w:t>
            </w:r>
            <w:r w:rsidRPr="00DA094A">
              <w:rPr>
                <w:rFonts w:ascii="Book Antiqua" w:hAnsi="Book Antiqua" w:cs="Times"/>
                <w:sz w:val="16"/>
                <w:szCs w:val="16"/>
                <w:lang w:val="es-ES"/>
              </w:rPr>
              <w:t xml:space="preserve">, y después las de la lección de la guía </w:t>
            </w:r>
            <w:r w:rsidRPr="00DA094A">
              <w:rPr>
                <w:rFonts w:ascii="Book Antiqua" w:hAnsi="Book Antiqua" w:cs="Times"/>
                <w:i/>
                <w:iCs/>
                <w:sz w:val="16"/>
                <w:szCs w:val="16"/>
                <w:lang w:val="es-ES"/>
              </w:rPr>
              <w:t>Aplicados 3</w:t>
            </w:r>
            <w:r w:rsidRPr="00DA094A">
              <w:rPr>
                <w:rFonts w:ascii="Book Antiqua" w:hAnsi="Book Antiqua" w:cs="Times"/>
                <w:sz w:val="16"/>
                <w:szCs w:val="16"/>
                <w:lang w:val="es-ES"/>
              </w:rPr>
              <w:t xml:space="preserve">. Al leer el párrafo de información conceptual de la lección, pida que digan qué datos hay en el boleto además de los que se incluyen en el ejemplo. Después, para complementar la actividad 1, solicite que redacten preguntas que tengan como respuesta la información del recibo. </w:t>
            </w:r>
          </w:p>
          <w:p w14:paraId="13952970" w14:textId="77777777" w:rsidR="00420A91" w:rsidRPr="00DA094A" w:rsidRDefault="00420A91" w:rsidP="003E6DCD">
            <w:pPr>
              <w:widowControl w:val="0"/>
              <w:autoSpaceDE w:val="0"/>
              <w:autoSpaceDN w:val="0"/>
              <w:adjustRightInd w:val="0"/>
              <w:ind w:firstLine="284"/>
              <w:rPr>
                <w:rFonts w:ascii="Book Antiqua" w:hAnsi="Book Antiqua" w:cs="Times"/>
                <w:i/>
                <w:iCs/>
                <w:sz w:val="16"/>
                <w:szCs w:val="16"/>
                <w:lang w:val="es-ES"/>
              </w:rPr>
            </w:pPr>
            <w:r w:rsidRPr="00DA094A">
              <w:rPr>
                <w:rFonts w:ascii="Book Antiqua" w:hAnsi="Book Antiqua" w:cs="Times"/>
                <w:sz w:val="16"/>
                <w:szCs w:val="16"/>
                <w:lang w:val="es-ES"/>
              </w:rPr>
              <w:t xml:space="preserve">Más adelante, al resolver las actividades 2 y 3, pida que vayan señalando dónde se encuentra la información que responde cada planteamiento. Cuando terminen, pregunte qué datos de la etiqueta no se mencionan en los planteamientos. Pregunte, por ejemplo, </w:t>
            </w:r>
            <w:r w:rsidRPr="00DA094A">
              <w:rPr>
                <w:rFonts w:ascii="Book Antiqua" w:hAnsi="Book Antiqua" w:cs="Times"/>
                <w:i/>
                <w:iCs/>
                <w:sz w:val="16"/>
                <w:szCs w:val="16"/>
                <w:lang w:val="es-ES"/>
              </w:rPr>
              <w:t xml:space="preserve">¿Qué significa “surtido mixto”? ¿Cuántos gramos consume una persona que se </w:t>
            </w:r>
            <w:r w:rsidRPr="00DA094A">
              <w:rPr>
                <w:rFonts w:ascii="Book Antiqua" w:hAnsi="Book Antiqua"/>
                <w:i/>
                <w:sz w:val="16"/>
                <w:szCs w:val="16"/>
                <w:lang w:val="es-ES_tradnl"/>
              </w:rPr>
              <w:t xml:space="preserve">come </w:t>
            </w:r>
            <m:oMath>
              <m:f>
                <m:fPr>
                  <m:ctrlPr>
                    <w:rPr>
                      <w:rFonts w:ascii="Cambria Math" w:hAnsi="Cambria Math"/>
                      <w:i/>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5</m:t>
                  </m:r>
                </m:den>
              </m:f>
            </m:oMath>
            <w:r w:rsidRPr="00DA094A">
              <w:rPr>
                <w:rFonts w:ascii="Book Antiqua" w:hAnsi="Book Antiqua"/>
                <w:i/>
                <w:sz w:val="16"/>
                <w:szCs w:val="16"/>
                <w:lang w:val="es-ES_tradnl"/>
              </w:rPr>
              <w:t xml:space="preserve">  del paquete</w:t>
            </w:r>
            <w:r w:rsidRPr="00DA094A">
              <w:rPr>
                <w:rFonts w:ascii="Book Antiqua" w:hAnsi="Book Antiqua" w:cs="Times"/>
                <w:i/>
                <w:iCs/>
                <w:sz w:val="16"/>
                <w:szCs w:val="16"/>
                <w:lang w:val="es-ES"/>
              </w:rPr>
              <w:t>? ¿Una persona podría entrar a ver las tres películas en un solo día? ¿Cuál sería el orden en que puede verlas? </w:t>
            </w:r>
          </w:p>
          <w:p w14:paraId="5C635FBD"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554E17">
              <w:rPr>
                <w:rFonts w:ascii="Book Antiqua" w:hAnsi="Book Antiqua" w:cs="Times"/>
                <w:b/>
                <w:bCs/>
                <w:color w:val="5F497A" w:themeColor="accent4" w:themeShade="BF"/>
                <w:sz w:val="16"/>
                <w:szCs w:val="16"/>
                <w:lang w:val="es-ES"/>
              </w:rPr>
              <w:t>Actividades de cierre.</w:t>
            </w:r>
            <w:r w:rsidRPr="00DA094A">
              <w:rPr>
                <w:rFonts w:ascii="Book Antiqua" w:hAnsi="Book Antiqua" w:cs="Times"/>
                <w:b/>
                <w:bCs/>
                <w:sz w:val="16"/>
                <w:szCs w:val="16"/>
                <w:lang w:val="es-ES"/>
              </w:rPr>
              <w:t xml:space="preserve"> </w:t>
            </w:r>
            <w:r w:rsidRPr="00DA094A">
              <w:rPr>
                <w:rFonts w:ascii="Book Antiqua" w:hAnsi="Book Antiqua" w:cs="Times"/>
                <w:sz w:val="16"/>
                <w:szCs w:val="16"/>
                <w:lang w:val="es-ES"/>
              </w:rPr>
              <w:t xml:space="preserve">Organice a los alumnos en equipos y repártales algunas cajas, envases o envolturas de productos. Luego plantee algunas preguntas que puedan responder con la información de las etiquetas. </w:t>
            </w:r>
          </w:p>
        </w:tc>
        <w:tc>
          <w:tcPr>
            <w:tcW w:w="4253" w:type="dxa"/>
            <w:gridSpan w:val="4"/>
          </w:tcPr>
          <w:p w14:paraId="6B5CBC62"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Material</w:t>
            </w:r>
          </w:p>
          <w:p w14:paraId="5FB3FCED" w14:textId="77777777" w:rsidR="00420A91" w:rsidRPr="00DA094A" w:rsidRDefault="00420A91" w:rsidP="003E6DCD">
            <w:pPr>
              <w:rPr>
                <w:rFonts w:ascii="Book Antiqua" w:hAnsi="Book Antiqua"/>
                <w:sz w:val="16"/>
                <w:szCs w:val="16"/>
                <w:lang w:val="es-ES_tradnl"/>
              </w:rPr>
            </w:pPr>
          </w:p>
        </w:tc>
      </w:tr>
      <w:tr w:rsidR="00420A91" w:rsidRPr="00DA094A" w14:paraId="632AF50C" w14:textId="77777777" w:rsidTr="003E6DCD">
        <w:tc>
          <w:tcPr>
            <w:tcW w:w="5103" w:type="dxa"/>
            <w:gridSpan w:val="8"/>
            <w:vMerge/>
          </w:tcPr>
          <w:p w14:paraId="35E44BB8" w14:textId="77777777" w:rsidR="00420A91" w:rsidRPr="00DA094A" w:rsidRDefault="00420A91" w:rsidP="003E6DCD">
            <w:pPr>
              <w:contextualSpacing/>
              <w:rPr>
                <w:rFonts w:ascii="Book Antiqua" w:hAnsi="Book Antiqua"/>
                <w:sz w:val="16"/>
                <w:szCs w:val="16"/>
                <w:lang w:val="es-ES_tradnl"/>
              </w:rPr>
            </w:pPr>
          </w:p>
        </w:tc>
        <w:tc>
          <w:tcPr>
            <w:tcW w:w="4253" w:type="dxa"/>
            <w:gridSpan w:val="4"/>
          </w:tcPr>
          <w:p w14:paraId="12399D73"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Interdisciplina</w:t>
            </w:r>
          </w:p>
          <w:p w14:paraId="475A02D1" w14:textId="77777777" w:rsidR="00420A91" w:rsidRPr="00DA094A" w:rsidRDefault="00420A91" w:rsidP="003E6DCD">
            <w:pPr>
              <w:contextualSpacing/>
              <w:rPr>
                <w:rFonts w:ascii="Book Antiqua" w:hAnsi="Book Antiqua"/>
                <w:sz w:val="16"/>
                <w:szCs w:val="16"/>
                <w:lang w:val="es-ES_tradnl"/>
              </w:rPr>
            </w:pPr>
          </w:p>
        </w:tc>
      </w:tr>
      <w:tr w:rsidR="00420A91" w:rsidRPr="00DA094A" w14:paraId="1B777612" w14:textId="77777777" w:rsidTr="003E6DCD">
        <w:tc>
          <w:tcPr>
            <w:tcW w:w="5103" w:type="dxa"/>
            <w:gridSpan w:val="8"/>
            <w:vMerge/>
          </w:tcPr>
          <w:p w14:paraId="0207C77F" w14:textId="77777777" w:rsidR="00420A91" w:rsidRPr="00DA094A" w:rsidRDefault="00420A91" w:rsidP="003E6DCD">
            <w:pPr>
              <w:contextualSpacing/>
              <w:rPr>
                <w:rFonts w:ascii="Book Antiqua" w:hAnsi="Book Antiqua"/>
                <w:sz w:val="16"/>
                <w:szCs w:val="16"/>
                <w:lang w:val="es-ES_tradnl"/>
              </w:rPr>
            </w:pPr>
          </w:p>
        </w:tc>
        <w:tc>
          <w:tcPr>
            <w:tcW w:w="4253" w:type="dxa"/>
            <w:gridSpan w:val="4"/>
          </w:tcPr>
          <w:p w14:paraId="7F7D0975"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Transversalidad</w:t>
            </w:r>
          </w:p>
          <w:p w14:paraId="7AE0C1CB" w14:textId="77777777" w:rsidR="00420A91" w:rsidRPr="00DA094A" w:rsidRDefault="00420A91" w:rsidP="003E6DCD">
            <w:pPr>
              <w:contextualSpacing/>
              <w:rPr>
                <w:rFonts w:ascii="Book Antiqua" w:hAnsi="Book Antiqua"/>
                <w:sz w:val="16"/>
                <w:szCs w:val="16"/>
                <w:lang w:val="es-ES_tradnl"/>
              </w:rPr>
            </w:pPr>
          </w:p>
        </w:tc>
      </w:tr>
      <w:tr w:rsidR="00420A91" w:rsidRPr="00DA094A" w14:paraId="05CA1E18" w14:textId="77777777" w:rsidTr="003E6DCD">
        <w:tc>
          <w:tcPr>
            <w:tcW w:w="9356" w:type="dxa"/>
            <w:gridSpan w:val="12"/>
            <w:shd w:val="clear" w:color="auto" w:fill="B2A1C7" w:themeFill="accent4" w:themeFillTint="99"/>
            <w:vAlign w:val="center"/>
          </w:tcPr>
          <w:p w14:paraId="50F9449D"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Evaluación</w:t>
            </w:r>
          </w:p>
        </w:tc>
      </w:tr>
      <w:tr w:rsidR="00420A91" w:rsidRPr="00DA094A" w14:paraId="4EEE15D5" w14:textId="77777777" w:rsidTr="003E6DCD">
        <w:tc>
          <w:tcPr>
            <w:tcW w:w="5954" w:type="dxa"/>
            <w:gridSpan w:val="9"/>
            <w:vAlign w:val="center"/>
          </w:tcPr>
          <w:p w14:paraId="35F13724"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Indicadores</w:t>
            </w:r>
          </w:p>
          <w:p w14:paraId="01DD314E" w14:textId="77777777" w:rsidR="00420A91" w:rsidRPr="00DA094A" w:rsidRDefault="00420A91" w:rsidP="003E6DCD">
            <w:pPr>
              <w:autoSpaceDE w:val="0"/>
              <w:autoSpaceDN w:val="0"/>
              <w:adjustRightInd w:val="0"/>
              <w:contextualSpacing/>
              <w:rPr>
                <w:rFonts w:ascii="Book Antiqua" w:hAnsi="Book Antiqua"/>
                <w:sz w:val="16"/>
                <w:szCs w:val="16"/>
                <w:lang w:val="es-ES_tradnl"/>
              </w:rPr>
            </w:pPr>
            <w:r w:rsidRPr="00DA094A">
              <w:rPr>
                <w:rFonts w:ascii="Book Antiqua" w:hAnsi="Book Antiqua"/>
                <w:bCs/>
                <w:sz w:val="16"/>
                <w:szCs w:val="16"/>
                <w:lang w:val="es-ES_tradnl"/>
              </w:rPr>
              <w:t>Resuelve problemas utilizando la información presentada en diferentes portadores.</w:t>
            </w:r>
          </w:p>
        </w:tc>
        <w:tc>
          <w:tcPr>
            <w:tcW w:w="1559" w:type="dxa"/>
            <w:gridSpan w:val="2"/>
          </w:tcPr>
          <w:p w14:paraId="1DB92CEB"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Momentos</w:t>
            </w:r>
          </w:p>
          <w:p w14:paraId="63FCF3F6"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Durante la semana</w:t>
            </w:r>
          </w:p>
        </w:tc>
        <w:tc>
          <w:tcPr>
            <w:tcW w:w="1843" w:type="dxa"/>
          </w:tcPr>
          <w:p w14:paraId="7A2804DF" w14:textId="77777777" w:rsidR="00420A91" w:rsidRPr="00DA094A" w:rsidRDefault="00420A91" w:rsidP="003E6DCD">
            <w:pPr>
              <w:contextualSpacing/>
              <w:rPr>
                <w:rFonts w:ascii="Book Antiqua" w:hAnsi="Book Antiqua"/>
                <w:b/>
                <w:sz w:val="16"/>
                <w:szCs w:val="16"/>
                <w:lang w:val="es-ES_tradnl"/>
              </w:rPr>
            </w:pPr>
            <w:r w:rsidRPr="00DA094A">
              <w:rPr>
                <w:rFonts w:ascii="Book Antiqua" w:hAnsi="Book Antiqua"/>
                <w:b/>
                <w:sz w:val="16"/>
                <w:szCs w:val="16"/>
                <w:lang w:val="es-ES_tradnl"/>
              </w:rPr>
              <w:t xml:space="preserve">Herramientas </w:t>
            </w:r>
          </w:p>
          <w:p w14:paraId="6C4FDD6A"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Guía de observación</w:t>
            </w:r>
          </w:p>
        </w:tc>
      </w:tr>
    </w:tbl>
    <w:p w14:paraId="1EC85CA1" w14:textId="77777777" w:rsidR="00420A91" w:rsidRPr="00DA094A" w:rsidRDefault="00420A91" w:rsidP="00420A91">
      <w:pPr>
        <w:contextualSpacing/>
        <w:rPr>
          <w:rFonts w:ascii="Book Antiqua" w:hAnsi="Book Antiqua"/>
          <w:sz w:val="16"/>
          <w:szCs w:val="16"/>
          <w:lang w:val="es-ES_tradnl"/>
        </w:rPr>
      </w:pPr>
    </w:p>
    <w:p w14:paraId="07965493" w14:textId="77777777" w:rsidR="00420A91" w:rsidRPr="00DA094A" w:rsidRDefault="00420A91" w:rsidP="00420A91">
      <w:pPr>
        <w:contextualSpacing/>
        <w:rPr>
          <w:rFonts w:ascii="Book Antiqua" w:hAnsi="Book Antiqua"/>
          <w:sz w:val="16"/>
          <w:szCs w:val="16"/>
          <w:lang w:val="es-ES_tradnl"/>
        </w:rPr>
      </w:pPr>
    </w:p>
    <w:p w14:paraId="2D3734D7" w14:textId="77777777" w:rsidR="00420A91" w:rsidRPr="00DA094A" w:rsidRDefault="00420A91" w:rsidP="00420A91">
      <w:pPr>
        <w:jc w:val="center"/>
        <w:rPr>
          <w:rFonts w:ascii="Book Antiqua" w:hAnsi="Book Antiqua"/>
          <w:lang w:val="es-ES_tradnl"/>
        </w:rPr>
      </w:pPr>
      <w:r w:rsidRPr="00DA094A">
        <w:rPr>
          <w:rFonts w:ascii="Book Antiqua" w:hAnsi="Book Antiqua"/>
          <w:lang w:val="es-ES_tradnl"/>
        </w:rPr>
        <w:t>Evaluación bimestral 3</w:t>
      </w:r>
    </w:p>
    <w:p w14:paraId="39F2E0BE" w14:textId="77777777" w:rsidR="00420A91" w:rsidRPr="00DA094A" w:rsidRDefault="00420A91" w:rsidP="00420A91">
      <w:pPr>
        <w:rPr>
          <w:rFonts w:ascii="Book Antiqua" w:hAnsi="Book Antiqua"/>
          <w:sz w:val="16"/>
          <w:szCs w:val="16"/>
          <w:lang w:val="es-ES_tradnl"/>
        </w:rPr>
      </w:pPr>
    </w:p>
    <w:p w14:paraId="35A49B30" w14:textId="77777777" w:rsidR="00420A91" w:rsidRPr="00DA094A" w:rsidRDefault="00420A91" w:rsidP="00420A91">
      <w:pPr>
        <w:rPr>
          <w:rFonts w:ascii="Book Antiqua" w:hAnsi="Book Antiqua"/>
          <w:sz w:val="16"/>
          <w:szCs w:val="16"/>
          <w:lang w:val="es-ES_tradnl"/>
        </w:rPr>
      </w:pPr>
    </w:p>
    <w:tbl>
      <w:tblPr>
        <w:tblStyle w:val="Tablaconcuadrcula"/>
        <w:tblpPr w:leftFromText="141" w:rightFromText="141" w:vertAnchor="text" w:horzAnchor="page" w:tblpX="1522" w:tblpY="-143"/>
        <w:tblW w:w="9317" w:type="dxa"/>
        <w:tblLook w:val="04A0" w:firstRow="1" w:lastRow="0" w:firstColumn="1" w:lastColumn="0" w:noHBand="0" w:noVBand="1"/>
      </w:tblPr>
      <w:tblGrid>
        <w:gridCol w:w="3518"/>
        <w:gridCol w:w="3103"/>
        <w:gridCol w:w="2696"/>
      </w:tblGrid>
      <w:tr w:rsidR="00420A91" w:rsidRPr="00DA094A" w14:paraId="312A6FF2" w14:textId="77777777" w:rsidTr="003E6DCD">
        <w:trPr>
          <w:trHeight w:hRule="exact" w:val="278"/>
        </w:trPr>
        <w:tc>
          <w:tcPr>
            <w:tcW w:w="9317" w:type="dxa"/>
            <w:gridSpan w:val="3"/>
            <w:shd w:val="clear" w:color="auto" w:fill="CCC0D9" w:themeFill="accent4" w:themeFillTint="66"/>
            <w:vAlign w:val="center"/>
          </w:tcPr>
          <w:p w14:paraId="06E242D4"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Escala de medición</w:t>
            </w:r>
          </w:p>
        </w:tc>
      </w:tr>
      <w:tr w:rsidR="00420A91" w:rsidRPr="00DA094A" w14:paraId="556FDF05" w14:textId="77777777" w:rsidTr="003E6DCD">
        <w:trPr>
          <w:trHeight w:hRule="exact" w:val="278"/>
        </w:trPr>
        <w:tc>
          <w:tcPr>
            <w:tcW w:w="3518" w:type="dxa"/>
            <w:vAlign w:val="center"/>
          </w:tcPr>
          <w:p w14:paraId="441561D8"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100 a 91% de aciertos: excelente</w:t>
            </w:r>
          </w:p>
        </w:tc>
        <w:tc>
          <w:tcPr>
            <w:tcW w:w="3103" w:type="dxa"/>
            <w:vAlign w:val="center"/>
          </w:tcPr>
          <w:p w14:paraId="0357678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84 a 75% de aciertos: regular</w:t>
            </w:r>
          </w:p>
        </w:tc>
        <w:tc>
          <w:tcPr>
            <w:tcW w:w="2696" w:type="dxa"/>
            <w:vAlign w:val="center"/>
          </w:tcPr>
          <w:p w14:paraId="4B2B412B"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50 a 0% de aciertos: no aprobatorio</w:t>
            </w:r>
          </w:p>
        </w:tc>
      </w:tr>
      <w:tr w:rsidR="00420A91" w:rsidRPr="00DA094A" w14:paraId="7DCE908A" w14:textId="77777777" w:rsidTr="003E6DCD">
        <w:trPr>
          <w:trHeight w:hRule="exact" w:val="278"/>
        </w:trPr>
        <w:tc>
          <w:tcPr>
            <w:tcW w:w="3518" w:type="dxa"/>
            <w:vAlign w:val="center"/>
          </w:tcPr>
          <w:p w14:paraId="3FCB98D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90 a 85% de aciertos: bueno</w:t>
            </w:r>
          </w:p>
        </w:tc>
        <w:tc>
          <w:tcPr>
            <w:tcW w:w="3103" w:type="dxa"/>
            <w:vAlign w:val="center"/>
          </w:tcPr>
          <w:p w14:paraId="00B3114E"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74 a 51% de aciertos: aceptable</w:t>
            </w:r>
          </w:p>
        </w:tc>
        <w:tc>
          <w:tcPr>
            <w:tcW w:w="2696" w:type="dxa"/>
            <w:vAlign w:val="center"/>
          </w:tcPr>
          <w:p w14:paraId="70AB7C5B" w14:textId="77777777" w:rsidR="00420A91" w:rsidRPr="00DA094A" w:rsidRDefault="00420A91" w:rsidP="003E6DCD">
            <w:pPr>
              <w:jc w:val="center"/>
              <w:rPr>
                <w:rFonts w:ascii="Book Antiqua" w:hAnsi="Book Antiqua"/>
                <w:sz w:val="16"/>
                <w:szCs w:val="16"/>
                <w:lang w:val="es-ES_tradnl"/>
              </w:rPr>
            </w:pPr>
          </w:p>
        </w:tc>
      </w:tr>
    </w:tbl>
    <w:p w14:paraId="788BEFA5" w14:textId="77777777" w:rsidR="00420A91" w:rsidRPr="00DA094A" w:rsidRDefault="00420A91" w:rsidP="00420A91">
      <w:pPr>
        <w:rPr>
          <w:rFonts w:ascii="Book Antiqua" w:hAnsi="Book Antiqua"/>
          <w:lang w:val="es-ES_tradnl"/>
        </w:rPr>
      </w:pPr>
      <w:r w:rsidRPr="00DA094A">
        <w:rPr>
          <w:rFonts w:ascii="Book Antiqua" w:hAnsi="Book Antiqua"/>
          <w:lang w:val="es-ES_tradnl"/>
        </w:rPr>
        <w:t>Español</w:t>
      </w:r>
    </w:p>
    <w:p w14:paraId="2B759457"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279"/>
        <w:gridCol w:w="2698"/>
        <w:gridCol w:w="2552"/>
        <w:gridCol w:w="3827"/>
      </w:tblGrid>
      <w:tr w:rsidR="00420A91" w:rsidRPr="00DA094A" w14:paraId="6DF6BAA5" w14:textId="77777777" w:rsidTr="003E6DCD">
        <w:tc>
          <w:tcPr>
            <w:tcW w:w="279" w:type="dxa"/>
            <w:tcBorders>
              <w:top w:val="nil"/>
              <w:left w:val="nil"/>
            </w:tcBorders>
            <w:shd w:val="clear" w:color="auto" w:fill="auto"/>
          </w:tcPr>
          <w:p w14:paraId="58C889C6" w14:textId="77777777" w:rsidR="00420A91" w:rsidRPr="00DA094A" w:rsidRDefault="00420A91" w:rsidP="003E6DCD">
            <w:pPr>
              <w:rPr>
                <w:rFonts w:ascii="Book Antiqua" w:hAnsi="Book Antiqua"/>
                <w:sz w:val="16"/>
                <w:szCs w:val="16"/>
                <w:lang w:val="es-ES_tradnl"/>
              </w:rPr>
            </w:pPr>
          </w:p>
        </w:tc>
        <w:tc>
          <w:tcPr>
            <w:tcW w:w="2698" w:type="dxa"/>
            <w:shd w:val="clear" w:color="auto" w:fill="B2A1C7" w:themeFill="accent4" w:themeFillTint="99"/>
          </w:tcPr>
          <w:p w14:paraId="205A454D"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Orientaciones didácticas</w:t>
            </w:r>
          </w:p>
        </w:tc>
        <w:tc>
          <w:tcPr>
            <w:tcW w:w="2552" w:type="dxa"/>
            <w:shd w:val="clear" w:color="auto" w:fill="B2A1C7" w:themeFill="accent4" w:themeFillTint="99"/>
          </w:tcPr>
          <w:p w14:paraId="422162AE"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Herramientas</w:t>
            </w:r>
          </w:p>
        </w:tc>
        <w:tc>
          <w:tcPr>
            <w:tcW w:w="3827" w:type="dxa"/>
            <w:shd w:val="clear" w:color="auto" w:fill="B2A1C7" w:themeFill="accent4" w:themeFillTint="99"/>
          </w:tcPr>
          <w:p w14:paraId="15D38089"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Estimación</w:t>
            </w:r>
          </w:p>
        </w:tc>
      </w:tr>
      <w:tr w:rsidR="00420A91" w:rsidRPr="00DA094A" w14:paraId="11680EC6" w14:textId="77777777" w:rsidTr="003E6DCD">
        <w:trPr>
          <w:cantSplit/>
          <w:trHeight w:val="1134"/>
        </w:trPr>
        <w:tc>
          <w:tcPr>
            <w:tcW w:w="279" w:type="dxa"/>
            <w:shd w:val="clear" w:color="auto" w:fill="CCC0D9" w:themeFill="accent4" w:themeFillTint="66"/>
            <w:textDirection w:val="btLr"/>
            <w:vAlign w:val="center"/>
          </w:tcPr>
          <w:p w14:paraId="2D633298" w14:textId="77777777" w:rsidR="00420A91" w:rsidRPr="00DA094A" w:rsidRDefault="00420A91" w:rsidP="003E6DCD">
            <w:pPr>
              <w:ind w:left="113" w:right="113"/>
              <w:jc w:val="center"/>
              <w:rPr>
                <w:rFonts w:ascii="Book Antiqua" w:hAnsi="Book Antiqua"/>
                <w:sz w:val="16"/>
                <w:szCs w:val="16"/>
                <w:lang w:val="es-ES_tradnl"/>
              </w:rPr>
            </w:pPr>
            <w:r w:rsidRPr="00DA094A">
              <w:rPr>
                <w:rFonts w:ascii="Book Antiqua" w:hAnsi="Book Antiqua"/>
                <w:sz w:val="16"/>
                <w:szCs w:val="16"/>
                <w:lang w:val="es-ES_tradnl"/>
              </w:rPr>
              <w:t>Diagnóstica</w:t>
            </w:r>
          </w:p>
        </w:tc>
        <w:tc>
          <w:tcPr>
            <w:tcW w:w="2698" w:type="dxa"/>
          </w:tcPr>
          <w:p w14:paraId="5198C55D"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Procure realizar una evaluación de este tipo antes de iniciar el bimestre, ya que le servirá para planear la duración de las sesiones y elegir los materiales complementarios.</w:t>
            </w:r>
          </w:p>
        </w:tc>
        <w:tc>
          <w:tcPr>
            <w:tcW w:w="2552" w:type="dxa"/>
          </w:tcPr>
          <w:p w14:paraId="6CD859F3"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Utilice el trabajo con las revistas de divulgación para evaluar lo que saben los alumnos sobre estos portadores textuales.</w:t>
            </w:r>
          </w:p>
        </w:tc>
        <w:tc>
          <w:tcPr>
            <w:tcW w:w="3827" w:type="dxa"/>
          </w:tcPr>
          <w:p w14:paraId="42FF9EF6"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Realice la medición con base en la escala, y después su estimación respecto a lo siguiente:</w:t>
            </w:r>
          </w:p>
          <w:p w14:paraId="63821B8E" w14:textId="77777777" w:rsidR="00420A91" w:rsidRPr="00DA094A" w:rsidRDefault="00420A91" w:rsidP="00420A91">
            <w:pPr>
              <w:pStyle w:val="Prrafodelista"/>
              <w:numPr>
                <w:ilvl w:val="0"/>
                <w:numId w:val="167"/>
              </w:numPr>
              <w:ind w:left="175" w:hanging="175"/>
              <w:rPr>
                <w:rFonts w:ascii="Book Antiqua" w:hAnsi="Book Antiqua"/>
                <w:b/>
                <w:sz w:val="16"/>
                <w:szCs w:val="16"/>
                <w:lang w:val="es-ES_tradnl"/>
              </w:rPr>
            </w:pPr>
            <w:r w:rsidRPr="00DA094A">
              <w:rPr>
                <w:rFonts w:ascii="Book Antiqua" w:hAnsi="Book Antiqua"/>
                <w:b/>
                <w:sz w:val="16"/>
                <w:szCs w:val="16"/>
                <w:lang w:val="es-ES_tradnl"/>
              </w:rPr>
              <w:t xml:space="preserve">las necesidades del grupo. </w:t>
            </w:r>
            <w:r w:rsidRPr="00DA094A">
              <w:rPr>
                <w:rFonts w:ascii="Book Antiqua" w:hAnsi="Book Antiqua"/>
                <w:sz w:val="16"/>
                <w:szCs w:val="16"/>
                <w:lang w:val="es-ES_tradnl"/>
              </w:rPr>
              <w:t xml:space="preserve">Decida, con base en el nivel de dominio del tema, qué materiales usará y en qué orden. </w:t>
            </w:r>
          </w:p>
        </w:tc>
      </w:tr>
      <w:tr w:rsidR="00420A91" w:rsidRPr="00DA094A" w14:paraId="5C8398BD" w14:textId="77777777" w:rsidTr="003E6DCD">
        <w:trPr>
          <w:cantSplit/>
          <w:trHeight w:val="1134"/>
        </w:trPr>
        <w:tc>
          <w:tcPr>
            <w:tcW w:w="279" w:type="dxa"/>
            <w:tcBorders>
              <w:bottom w:val="nil"/>
            </w:tcBorders>
            <w:shd w:val="clear" w:color="auto" w:fill="CCC0D9" w:themeFill="accent4" w:themeFillTint="66"/>
            <w:textDirection w:val="btLr"/>
            <w:vAlign w:val="center"/>
          </w:tcPr>
          <w:p w14:paraId="600B82E4" w14:textId="77777777" w:rsidR="00420A91" w:rsidRPr="00DA094A" w:rsidRDefault="00420A91" w:rsidP="003E6DCD">
            <w:pPr>
              <w:ind w:left="113" w:right="113"/>
              <w:rPr>
                <w:rFonts w:ascii="Book Antiqua" w:hAnsi="Book Antiqua"/>
                <w:sz w:val="16"/>
                <w:szCs w:val="16"/>
                <w:lang w:val="es-ES_tradnl"/>
              </w:rPr>
            </w:pPr>
            <w:r w:rsidRPr="00DA094A">
              <w:rPr>
                <w:rFonts w:ascii="Book Antiqua" w:hAnsi="Book Antiqua"/>
                <w:sz w:val="16"/>
                <w:szCs w:val="16"/>
                <w:lang w:val="es-ES_tradnl"/>
              </w:rPr>
              <w:t>Formativa (de proceso)</w:t>
            </w:r>
          </w:p>
        </w:tc>
        <w:tc>
          <w:tcPr>
            <w:tcW w:w="2698" w:type="dxa"/>
            <w:tcBorders>
              <w:bottom w:val="nil"/>
            </w:tcBorders>
          </w:tcPr>
          <w:p w14:paraId="34A9512D" w14:textId="77777777" w:rsidR="00420A91" w:rsidRPr="00DA094A" w:rsidRDefault="00420A91" w:rsidP="00420A91">
            <w:pPr>
              <w:pStyle w:val="Prrafodelista"/>
              <w:numPr>
                <w:ilvl w:val="0"/>
                <w:numId w:val="203"/>
              </w:numPr>
              <w:rPr>
                <w:rFonts w:ascii="Book Antiqua" w:hAnsi="Book Antiqua"/>
                <w:sz w:val="16"/>
                <w:szCs w:val="16"/>
                <w:lang w:val="es-ES_tradnl"/>
              </w:rPr>
            </w:pPr>
            <w:r w:rsidRPr="00DA094A">
              <w:rPr>
                <w:rFonts w:ascii="Book Antiqua" w:hAnsi="Book Antiqua"/>
                <w:b/>
                <w:sz w:val="16"/>
                <w:szCs w:val="16"/>
                <w:lang w:val="es-ES_tradnl"/>
              </w:rPr>
              <w:t>Interactiva.</w:t>
            </w:r>
            <w:r w:rsidRPr="00DA094A">
              <w:rPr>
                <w:rFonts w:ascii="Book Antiqua" w:hAnsi="Book Antiqua"/>
                <w:sz w:val="16"/>
                <w:szCs w:val="16"/>
                <w:lang w:val="es-ES_tradnl"/>
              </w:rPr>
              <w:t xml:space="preserve"> Se recomienda mantener una comunicación constante con los alumnos, resolviendo sus dudas y apoyándolos en el avance de su aprendizaje.</w:t>
            </w:r>
          </w:p>
          <w:p w14:paraId="5E9BF7D9" w14:textId="77777777" w:rsidR="00420A91" w:rsidRPr="00DA094A" w:rsidRDefault="00420A91" w:rsidP="00420A91">
            <w:pPr>
              <w:pStyle w:val="Prrafodelista"/>
              <w:numPr>
                <w:ilvl w:val="0"/>
                <w:numId w:val="203"/>
              </w:numPr>
              <w:rPr>
                <w:rFonts w:ascii="Book Antiqua" w:hAnsi="Book Antiqua"/>
                <w:b/>
                <w:sz w:val="16"/>
                <w:szCs w:val="16"/>
                <w:lang w:val="es-ES_tradnl"/>
              </w:rPr>
            </w:pPr>
            <w:r w:rsidRPr="00DA094A">
              <w:rPr>
                <w:rFonts w:ascii="Book Antiqua" w:hAnsi="Book Antiqua"/>
                <w:b/>
                <w:sz w:val="16"/>
                <w:szCs w:val="16"/>
                <w:lang w:val="es-ES_tradnl"/>
              </w:rPr>
              <w:t>Retroactiva.</w:t>
            </w:r>
            <w:r w:rsidRPr="00DA094A">
              <w:rPr>
                <w:rFonts w:ascii="Book Antiqua" w:hAnsi="Book Antiqua"/>
                <w:sz w:val="16"/>
                <w:szCs w:val="16"/>
                <w:lang w:val="es-ES_tradnl"/>
              </w:rPr>
              <w:t xml:space="preserve"> Incluya las autobiografías y las coevaluaciones en el portafolio de evidencias para revisarlas al final del bimestre.</w:t>
            </w:r>
          </w:p>
        </w:tc>
        <w:tc>
          <w:tcPr>
            <w:tcW w:w="2552" w:type="dxa"/>
            <w:tcBorders>
              <w:bottom w:val="nil"/>
            </w:tcBorders>
          </w:tcPr>
          <w:p w14:paraId="20802B22"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Recupere las siguientes herramientas del bimestre:</w:t>
            </w:r>
          </w:p>
          <w:p w14:paraId="70036F05" w14:textId="77777777" w:rsidR="00420A91" w:rsidRPr="00DA094A" w:rsidRDefault="00420A91" w:rsidP="00420A91">
            <w:pPr>
              <w:pStyle w:val="Prrafodelista"/>
              <w:widowControl w:val="0"/>
              <w:numPr>
                <w:ilvl w:val="0"/>
                <w:numId w:val="167"/>
              </w:numPr>
              <w:tabs>
                <w:tab w:val="left" w:pos="331"/>
              </w:tabs>
              <w:autoSpaceDE w:val="0"/>
              <w:autoSpaceDN w:val="0"/>
              <w:adjustRightInd w:val="0"/>
              <w:ind w:left="329" w:hanging="329"/>
              <w:rPr>
                <w:rFonts w:ascii="Book Antiqua" w:hAnsi="Book Antiqua" w:cs="Times"/>
                <w:sz w:val="16"/>
                <w:szCs w:val="16"/>
                <w:lang w:val="es-ES"/>
              </w:rPr>
            </w:pPr>
            <w:r w:rsidRPr="00DA094A">
              <w:rPr>
                <w:rFonts w:ascii="Book Antiqua" w:hAnsi="Book Antiqua" w:cs="Times"/>
                <w:sz w:val="16"/>
                <w:szCs w:val="16"/>
                <w:lang w:val="es-ES"/>
              </w:rPr>
              <w:t>Diario de clase </w:t>
            </w:r>
          </w:p>
          <w:p w14:paraId="4EC71172" w14:textId="77777777" w:rsidR="00420A91" w:rsidRPr="00DA094A" w:rsidRDefault="00420A91" w:rsidP="00420A91">
            <w:pPr>
              <w:pStyle w:val="Prrafodelista"/>
              <w:widowControl w:val="0"/>
              <w:numPr>
                <w:ilvl w:val="0"/>
                <w:numId w:val="167"/>
              </w:numPr>
              <w:tabs>
                <w:tab w:val="left" w:pos="331"/>
              </w:tabs>
              <w:autoSpaceDE w:val="0"/>
              <w:autoSpaceDN w:val="0"/>
              <w:adjustRightInd w:val="0"/>
              <w:ind w:left="329" w:hanging="329"/>
              <w:rPr>
                <w:rFonts w:ascii="Book Antiqua" w:hAnsi="Book Antiqua" w:cs="Times"/>
                <w:sz w:val="16"/>
                <w:szCs w:val="16"/>
                <w:lang w:val="es-ES"/>
              </w:rPr>
            </w:pPr>
            <w:r w:rsidRPr="00DA094A">
              <w:rPr>
                <w:rFonts w:ascii="Book Antiqua" w:hAnsi="Book Antiqua" w:cs="Times"/>
                <w:sz w:val="16"/>
                <w:szCs w:val="16"/>
                <w:lang w:val="es-ES"/>
              </w:rPr>
              <w:t xml:space="preserve">Rúbrica </w:t>
            </w:r>
          </w:p>
          <w:p w14:paraId="45F51B5B" w14:textId="77777777" w:rsidR="00420A91" w:rsidRPr="00DA094A" w:rsidRDefault="00420A91" w:rsidP="00420A91">
            <w:pPr>
              <w:pStyle w:val="Prrafodelista"/>
              <w:widowControl w:val="0"/>
              <w:numPr>
                <w:ilvl w:val="0"/>
                <w:numId w:val="167"/>
              </w:numPr>
              <w:tabs>
                <w:tab w:val="left" w:pos="331"/>
              </w:tabs>
              <w:autoSpaceDE w:val="0"/>
              <w:autoSpaceDN w:val="0"/>
              <w:adjustRightInd w:val="0"/>
              <w:ind w:left="329" w:hanging="329"/>
              <w:rPr>
                <w:rFonts w:ascii="Book Antiqua" w:hAnsi="Book Antiqua" w:cs="Times"/>
                <w:sz w:val="16"/>
                <w:szCs w:val="16"/>
                <w:lang w:val="es-ES"/>
              </w:rPr>
            </w:pPr>
            <w:r w:rsidRPr="00DA094A">
              <w:rPr>
                <w:rFonts w:ascii="Book Antiqua" w:hAnsi="Book Antiqua" w:cs="Times"/>
                <w:sz w:val="16"/>
                <w:szCs w:val="16"/>
                <w:lang w:val="es-ES"/>
              </w:rPr>
              <w:t>Guía de observación </w:t>
            </w:r>
          </w:p>
          <w:p w14:paraId="67273CD6" w14:textId="77777777" w:rsidR="00420A91" w:rsidRPr="00DA094A" w:rsidRDefault="00420A91" w:rsidP="00420A91">
            <w:pPr>
              <w:pStyle w:val="Prrafodelista"/>
              <w:widowControl w:val="0"/>
              <w:numPr>
                <w:ilvl w:val="0"/>
                <w:numId w:val="167"/>
              </w:numPr>
              <w:tabs>
                <w:tab w:val="left" w:pos="331"/>
              </w:tabs>
              <w:autoSpaceDE w:val="0"/>
              <w:autoSpaceDN w:val="0"/>
              <w:adjustRightInd w:val="0"/>
              <w:ind w:left="329" w:hanging="329"/>
              <w:rPr>
                <w:rFonts w:ascii="Book Antiqua" w:hAnsi="Book Antiqua" w:cs="Times"/>
                <w:sz w:val="16"/>
                <w:szCs w:val="16"/>
                <w:lang w:val="es-ES"/>
              </w:rPr>
            </w:pPr>
            <w:r w:rsidRPr="00DA094A">
              <w:rPr>
                <w:rFonts w:ascii="Book Antiqua" w:hAnsi="Book Antiqua" w:cs="Times"/>
                <w:sz w:val="16"/>
                <w:szCs w:val="16"/>
                <w:lang w:val="es-ES"/>
              </w:rPr>
              <w:t xml:space="preserve">Preguntas sobre el procedimiento </w:t>
            </w:r>
          </w:p>
          <w:p w14:paraId="6755C238" w14:textId="77777777" w:rsidR="00420A91" w:rsidRPr="00DA094A" w:rsidRDefault="00420A91" w:rsidP="00420A91">
            <w:pPr>
              <w:pStyle w:val="Prrafodelista"/>
              <w:widowControl w:val="0"/>
              <w:numPr>
                <w:ilvl w:val="0"/>
                <w:numId w:val="167"/>
              </w:numPr>
              <w:tabs>
                <w:tab w:val="left" w:pos="331"/>
              </w:tabs>
              <w:autoSpaceDE w:val="0"/>
              <w:autoSpaceDN w:val="0"/>
              <w:adjustRightInd w:val="0"/>
              <w:ind w:left="329" w:hanging="329"/>
              <w:rPr>
                <w:rFonts w:ascii="Book Antiqua" w:hAnsi="Book Antiqua" w:cs="Times"/>
                <w:sz w:val="16"/>
                <w:szCs w:val="16"/>
                <w:lang w:val="es-ES"/>
              </w:rPr>
            </w:pPr>
            <w:r w:rsidRPr="00DA094A">
              <w:rPr>
                <w:rFonts w:ascii="Book Antiqua" w:hAnsi="Book Antiqua" w:cs="Times"/>
                <w:sz w:val="16"/>
                <w:szCs w:val="16"/>
                <w:lang w:val="es-ES"/>
              </w:rPr>
              <w:t>Portafolio de evidencias</w:t>
            </w:r>
          </w:p>
          <w:p w14:paraId="6008CE6F" w14:textId="77777777" w:rsidR="00420A91" w:rsidRPr="00DA094A" w:rsidRDefault="00420A91" w:rsidP="00420A91">
            <w:pPr>
              <w:pStyle w:val="Prrafodelista"/>
              <w:widowControl w:val="0"/>
              <w:numPr>
                <w:ilvl w:val="0"/>
                <w:numId w:val="167"/>
              </w:numPr>
              <w:tabs>
                <w:tab w:val="left" w:pos="331"/>
              </w:tabs>
              <w:autoSpaceDE w:val="0"/>
              <w:autoSpaceDN w:val="0"/>
              <w:adjustRightInd w:val="0"/>
              <w:ind w:left="329" w:hanging="329"/>
              <w:rPr>
                <w:rFonts w:ascii="Book Antiqua" w:hAnsi="Book Antiqua" w:cs="Times"/>
                <w:sz w:val="16"/>
                <w:szCs w:val="16"/>
                <w:lang w:val="es-ES"/>
              </w:rPr>
            </w:pPr>
            <w:r w:rsidRPr="00DA094A">
              <w:rPr>
                <w:rFonts w:ascii="Book Antiqua" w:hAnsi="Book Antiqua" w:cs="Times"/>
                <w:sz w:val="16"/>
                <w:szCs w:val="16"/>
                <w:lang w:val="es-ES"/>
              </w:rPr>
              <w:t xml:space="preserve">Coevaluación </w:t>
            </w:r>
          </w:p>
        </w:tc>
        <w:tc>
          <w:tcPr>
            <w:tcW w:w="3827" w:type="dxa"/>
            <w:tcBorders>
              <w:bottom w:val="nil"/>
            </w:tcBorders>
          </w:tcPr>
          <w:p w14:paraId="4CE46E56" w14:textId="77777777" w:rsidR="00420A91" w:rsidRPr="00DA094A" w:rsidRDefault="00420A91" w:rsidP="00420A91">
            <w:pPr>
              <w:pStyle w:val="Prrafodelista"/>
              <w:numPr>
                <w:ilvl w:val="0"/>
                <w:numId w:val="167"/>
              </w:numPr>
              <w:ind w:left="175" w:hanging="175"/>
              <w:rPr>
                <w:rFonts w:ascii="Book Antiqua" w:hAnsi="Book Antiqua"/>
                <w:b/>
                <w:sz w:val="16"/>
                <w:szCs w:val="16"/>
                <w:lang w:val="es-ES_tradnl"/>
              </w:rPr>
            </w:pPr>
            <w:r w:rsidRPr="00DA094A">
              <w:rPr>
                <w:rFonts w:ascii="Book Antiqua" w:hAnsi="Book Antiqua"/>
                <w:b/>
                <w:sz w:val="16"/>
                <w:szCs w:val="16"/>
                <w:lang w:val="es-ES_tradnl"/>
              </w:rPr>
              <w:t xml:space="preserve">Para la mejora del grupo. </w:t>
            </w:r>
            <w:r w:rsidRPr="00DA094A">
              <w:rPr>
                <w:rFonts w:ascii="Book Antiqua" w:hAnsi="Book Antiqua"/>
                <w:sz w:val="16"/>
                <w:szCs w:val="16"/>
                <w:lang w:val="es-ES_tradnl"/>
              </w:rPr>
              <w:t>Con base en las observaciones que realice de cada alumno, determine aquellos temas que tendrá que reforzar. Puede apoyarse en aquellos alumnos que comprendan el tema y hacer una sesión de repaso donde ellos ayuden a sus compañeros.</w:t>
            </w:r>
          </w:p>
          <w:p w14:paraId="7269B64D" w14:textId="77777777" w:rsidR="00420A91" w:rsidRPr="00DA094A" w:rsidRDefault="00420A91" w:rsidP="00420A91">
            <w:pPr>
              <w:pStyle w:val="Prrafodelista"/>
              <w:numPr>
                <w:ilvl w:val="0"/>
                <w:numId w:val="167"/>
              </w:numPr>
              <w:ind w:left="175" w:hanging="175"/>
              <w:rPr>
                <w:rFonts w:ascii="Book Antiqua" w:hAnsi="Book Antiqua"/>
                <w:b/>
                <w:sz w:val="16"/>
                <w:szCs w:val="16"/>
                <w:lang w:val="es-ES_tradnl"/>
              </w:rPr>
            </w:pPr>
            <w:r w:rsidRPr="00DA094A">
              <w:rPr>
                <w:rFonts w:ascii="Book Antiqua" w:hAnsi="Book Antiqua"/>
                <w:b/>
                <w:sz w:val="16"/>
                <w:szCs w:val="16"/>
                <w:lang w:val="es-ES_tradnl"/>
              </w:rPr>
              <w:t xml:space="preserve">Para la adecuación de la práctica docente. </w:t>
            </w:r>
            <w:r w:rsidRPr="00DA094A">
              <w:rPr>
                <w:rFonts w:ascii="Book Antiqua" w:hAnsi="Book Antiqua"/>
                <w:sz w:val="16"/>
                <w:szCs w:val="16"/>
                <w:lang w:val="es-ES_tradnl"/>
              </w:rPr>
              <w:t>Puede implementar juegos didácticos para la sesión de repaso que contribuyan a la mejor comprensión de los contenidos.</w:t>
            </w:r>
          </w:p>
        </w:tc>
      </w:tr>
      <w:tr w:rsidR="00420A91" w:rsidRPr="00DA094A" w14:paraId="00178C9B" w14:textId="77777777" w:rsidTr="003E6DCD">
        <w:trPr>
          <w:cantSplit/>
          <w:trHeight w:val="426"/>
        </w:trPr>
        <w:tc>
          <w:tcPr>
            <w:tcW w:w="9356" w:type="dxa"/>
            <w:gridSpan w:val="4"/>
            <w:tcBorders>
              <w:top w:val="nil"/>
              <w:left w:val="nil"/>
              <w:bottom w:val="single" w:sz="4" w:space="0" w:color="auto"/>
              <w:right w:val="nil"/>
            </w:tcBorders>
            <w:shd w:val="clear" w:color="auto" w:fill="auto"/>
          </w:tcPr>
          <w:p w14:paraId="3F8772BC" w14:textId="77777777" w:rsidR="00420A91" w:rsidRPr="00DA094A" w:rsidRDefault="00420A91" w:rsidP="003E6DCD">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23</w:t>
            </w:r>
          </w:p>
          <w:p w14:paraId="4A497B9A" w14:textId="77777777" w:rsidR="00420A91" w:rsidRPr="00F56295" w:rsidRDefault="00420A91" w:rsidP="003E6DCD">
            <w:pPr>
              <w:rPr>
                <w:rFonts w:ascii="Book Antiqua" w:hAnsi="Book Antiqua"/>
                <w:b/>
                <w:sz w:val="16"/>
                <w:szCs w:val="16"/>
                <w:lang w:val="es-ES_tradnl"/>
              </w:rPr>
            </w:pPr>
          </w:p>
        </w:tc>
      </w:tr>
      <w:tr w:rsidR="00420A91" w:rsidRPr="00DA094A" w14:paraId="1BE146AA" w14:textId="77777777" w:rsidTr="003E6DCD">
        <w:trPr>
          <w:cantSplit/>
          <w:trHeight w:val="1134"/>
        </w:trPr>
        <w:tc>
          <w:tcPr>
            <w:tcW w:w="279" w:type="dxa"/>
            <w:tcBorders>
              <w:top w:val="single" w:sz="4" w:space="0" w:color="auto"/>
            </w:tcBorders>
            <w:shd w:val="clear" w:color="auto" w:fill="CCC0D9" w:themeFill="accent4" w:themeFillTint="66"/>
            <w:textDirection w:val="btLr"/>
            <w:vAlign w:val="center"/>
          </w:tcPr>
          <w:p w14:paraId="2279B8A1" w14:textId="77777777" w:rsidR="00420A91" w:rsidRPr="00DA094A" w:rsidRDefault="00420A91" w:rsidP="003E6DCD">
            <w:pPr>
              <w:tabs>
                <w:tab w:val="left" w:pos="567"/>
              </w:tabs>
              <w:ind w:left="113" w:right="113"/>
              <w:jc w:val="center"/>
              <w:rPr>
                <w:rFonts w:ascii="Book Antiqua" w:hAnsi="Book Antiqua"/>
                <w:sz w:val="16"/>
                <w:szCs w:val="16"/>
                <w:lang w:val="es-ES_tradnl"/>
              </w:rPr>
            </w:pPr>
            <w:r w:rsidRPr="00DA094A">
              <w:rPr>
                <w:rFonts w:ascii="Book Antiqua" w:hAnsi="Book Antiqua"/>
                <w:sz w:val="16"/>
                <w:szCs w:val="16"/>
                <w:lang w:val="es-ES_tradnl"/>
              </w:rPr>
              <w:t>Sumativa</w:t>
            </w:r>
          </w:p>
        </w:tc>
        <w:tc>
          <w:tcPr>
            <w:tcW w:w="2698" w:type="dxa"/>
            <w:tcBorders>
              <w:top w:val="single" w:sz="4" w:space="0" w:color="auto"/>
            </w:tcBorders>
          </w:tcPr>
          <w:p w14:paraId="32ACB34F"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Debe realizarla al final del bimestre ya que esta evaluación le permitirá formarse un juicio sobre el logro de los aprendizajes esperados del grupo. Anuncie previamente la semana de evaluación bimestral y señale los temas a evaluar.</w:t>
            </w:r>
          </w:p>
        </w:tc>
        <w:tc>
          <w:tcPr>
            <w:tcW w:w="2552" w:type="dxa"/>
            <w:tcBorders>
              <w:top w:val="single" w:sz="4" w:space="0" w:color="auto"/>
            </w:tcBorders>
          </w:tcPr>
          <w:p w14:paraId="2667B55E"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 xml:space="preserve">Examen del bimestre 3 de Español de </w:t>
            </w:r>
            <w:r w:rsidRPr="00DA094A">
              <w:rPr>
                <w:rFonts w:ascii="Book Antiqua" w:hAnsi="Book Antiqua"/>
                <w:i/>
                <w:sz w:val="16"/>
                <w:szCs w:val="16"/>
                <w:lang w:val="es-ES_tradnl"/>
              </w:rPr>
              <w:t>Exámenes Aplicados 3.</w:t>
            </w:r>
          </w:p>
        </w:tc>
        <w:tc>
          <w:tcPr>
            <w:tcW w:w="3827" w:type="dxa"/>
            <w:tcBorders>
              <w:top w:val="single" w:sz="4" w:space="0" w:color="auto"/>
            </w:tcBorders>
          </w:tcPr>
          <w:p w14:paraId="73A59E8D"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Realice la medición con base en la escala, y después su estimación respecto a lo siguiente:</w:t>
            </w:r>
          </w:p>
          <w:p w14:paraId="33C08B66" w14:textId="77777777" w:rsidR="00420A91" w:rsidRPr="00DA094A" w:rsidRDefault="00420A91" w:rsidP="00420A91">
            <w:pPr>
              <w:pStyle w:val="Prrafodelista"/>
              <w:numPr>
                <w:ilvl w:val="0"/>
                <w:numId w:val="167"/>
              </w:numPr>
              <w:ind w:left="175" w:hanging="175"/>
              <w:rPr>
                <w:rFonts w:ascii="Book Antiqua" w:hAnsi="Book Antiqua"/>
                <w:b/>
                <w:sz w:val="16"/>
                <w:szCs w:val="16"/>
                <w:lang w:val="es-ES_tradnl"/>
              </w:rPr>
            </w:pPr>
            <w:r w:rsidRPr="00DA094A">
              <w:rPr>
                <w:rFonts w:ascii="Book Antiqua" w:hAnsi="Book Antiqua"/>
                <w:b/>
                <w:sz w:val="16"/>
                <w:szCs w:val="16"/>
                <w:lang w:val="es-ES_tradnl"/>
              </w:rPr>
              <w:t xml:space="preserve">la mejora del grupo. </w:t>
            </w:r>
            <w:r w:rsidRPr="00DA094A">
              <w:rPr>
                <w:rFonts w:ascii="Book Antiqua" w:hAnsi="Book Antiqua"/>
                <w:sz w:val="16"/>
                <w:szCs w:val="16"/>
                <w:lang w:val="es-ES_tradnl"/>
              </w:rPr>
              <w:t>Es importante que considere que los alumnos con porcentaje más alto pueden apoyar a los de porcentaje bajo; en este sentido, organice círculos de estudio.</w:t>
            </w:r>
          </w:p>
          <w:p w14:paraId="7CB08B69" w14:textId="77777777" w:rsidR="00420A91" w:rsidRPr="00DA094A" w:rsidRDefault="00420A91" w:rsidP="00420A91">
            <w:pPr>
              <w:pStyle w:val="Prrafodelista"/>
              <w:numPr>
                <w:ilvl w:val="0"/>
                <w:numId w:val="167"/>
              </w:numPr>
              <w:ind w:left="175" w:hanging="175"/>
              <w:rPr>
                <w:rFonts w:ascii="Book Antiqua" w:hAnsi="Book Antiqua"/>
                <w:b/>
                <w:sz w:val="16"/>
                <w:szCs w:val="16"/>
                <w:lang w:val="es-ES_tradnl"/>
              </w:rPr>
            </w:pPr>
            <w:r w:rsidRPr="00DA094A">
              <w:rPr>
                <w:rFonts w:ascii="Book Antiqua" w:hAnsi="Book Antiqua"/>
                <w:b/>
                <w:sz w:val="16"/>
                <w:szCs w:val="16"/>
                <w:lang w:val="es-ES_tradnl"/>
              </w:rPr>
              <w:t xml:space="preserve">la adecuación de la práctica docente. </w:t>
            </w:r>
            <w:r w:rsidRPr="00DA094A">
              <w:rPr>
                <w:rFonts w:ascii="Book Antiqua" w:hAnsi="Book Antiqua"/>
                <w:sz w:val="16"/>
                <w:szCs w:val="16"/>
                <w:lang w:val="es-ES_tradnl"/>
              </w:rPr>
              <w:t>Puede organizar una sesión de juego, al estilo “Maratón”, para repasar los temas que no han quedado del todo claros o que es necesario reforzar.</w:t>
            </w:r>
          </w:p>
        </w:tc>
      </w:tr>
    </w:tbl>
    <w:p w14:paraId="2C60A3A1" w14:textId="77777777" w:rsidR="00420A91" w:rsidRPr="00DA094A" w:rsidRDefault="00420A91" w:rsidP="00420A91">
      <w:pPr>
        <w:rPr>
          <w:rFonts w:ascii="Book Antiqua" w:hAnsi="Book Antiqua"/>
          <w:sz w:val="16"/>
          <w:szCs w:val="16"/>
          <w:lang w:val="es-ES_tradnl"/>
        </w:rPr>
      </w:pPr>
    </w:p>
    <w:p w14:paraId="12720FFD" w14:textId="77777777" w:rsidR="00420A91" w:rsidRPr="00DA094A" w:rsidRDefault="00420A91" w:rsidP="00420A91">
      <w:pPr>
        <w:rPr>
          <w:rFonts w:ascii="Book Antiqua" w:hAnsi="Book Antiqua"/>
          <w:lang w:val="es-ES_tradnl"/>
        </w:rPr>
      </w:pPr>
      <w:r w:rsidRPr="00DA094A">
        <w:rPr>
          <w:rFonts w:ascii="Book Antiqua" w:hAnsi="Book Antiqua"/>
          <w:lang w:val="es-ES_tradnl"/>
        </w:rPr>
        <w:t>Matemáticas</w:t>
      </w:r>
    </w:p>
    <w:tbl>
      <w:tblPr>
        <w:tblStyle w:val="Tablaconcuadrcula"/>
        <w:tblW w:w="9356" w:type="dxa"/>
        <w:tblInd w:w="108" w:type="dxa"/>
        <w:tblLayout w:type="fixed"/>
        <w:tblLook w:val="04A0" w:firstRow="1" w:lastRow="0" w:firstColumn="1" w:lastColumn="0" w:noHBand="0" w:noVBand="1"/>
      </w:tblPr>
      <w:tblGrid>
        <w:gridCol w:w="279"/>
        <w:gridCol w:w="2698"/>
        <w:gridCol w:w="2552"/>
        <w:gridCol w:w="3827"/>
      </w:tblGrid>
      <w:tr w:rsidR="00420A91" w:rsidRPr="00DA094A" w14:paraId="4EA30267" w14:textId="77777777" w:rsidTr="003E6DCD">
        <w:tc>
          <w:tcPr>
            <w:tcW w:w="279" w:type="dxa"/>
            <w:tcBorders>
              <w:top w:val="nil"/>
              <w:left w:val="nil"/>
              <w:bottom w:val="single" w:sz="4" w:space="0" w:color="auto"/>
              <w:right w:val="single" w:sz="4" w:space="0" w:color="auto"/>
            </w:tcBorders>
            <w:hideMark/>
          </w:tcPr>
          <w:p w14:paraId="3CDC0EBD" w14:textId="77777777" w:rsidR="00420A91" w:rsidRPr="00DA094A" w:rsidRDefault="00420A91" w:rsidP="003E6DCD">
            <w:pPr>
              <w:contextualSpacing/>
              <w:rPr>
                <w:rFonts w:ascii="Book Antiqua" w:hAnsi="Book Antiqua"/>
                <w:sz w:val="16"/>
                <w:szCs w:val="16"/>
                <w:lang w:val="es-ES_tradnl"/>
              </w:rPr>
            </w:pPr>
          </w:p>
        </w:tc>
        <w:tc>
          <w:tcPr>
            <w:tcW w:w="2698"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612E3A7B"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Orientaciones didácticas</w:t>
            </w:r>
          </w:p>
        </w:tc>
        <w:tc>
          <w:tcPr>
            <w:tcW w:w="2552"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4586680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Herramientas</w:t>
            </w:r>
          </w:p>
        </w:tc>
        <w:tc>
          <w:tcPr>
            <w:tcW w:w="3827"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50510112" w14:textId="77777777" w:rsidR="00420A91" w:rsidRPr="00DA094A" w:rsidRDefault="00420A91" w:rsidP="003E6DCD">
            <w:pPr>
              <w:contextualSpacing/>
              <w:jc w:val="center"/>
              <w:rPr>
                <w:rFonts w:ascii="Book Antiqua" w:hAnsi="Book Antiqua"/>
                <w:sz w:val="16"/>
                <w:szCs w:val="16"/>
                <w:lang w:val="es-ES_tradnl"/>
              </w:rPr>
            </w:pPr>
            <w:r w:rsidRPr="00DA094A">
              <w:rPr>
                <w:rFonts w:ascii="Book Antiqua" w:hAnsi="Book Antiqua"/>
                <w:sz w:val="16"/>
                <w:szCs w:val="16"/>
                <w:lang w:val="es-ES_tradnl"/>
              </w:rPr>
              <w:t>Estimación</w:t>
            </w:r>
          </w:p>
        </w:tc>
      </w:tr>
      <w:tr w:rsidR="00420A91" w:rsidRPr="00DA094A" w14:paraId="025632E8" w14:textId="77777777" w:rsidTr="003E6DCD">
        <w:trPr>
          <w:cantSplit/>
          <w:trHeight w:val="1134"/>
        </w:trPr>
        <w:tc>
          <w:tcPr>
            <w:tcW w:w="279"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5EA014B7" w14:textId="77777777" w:rsidR="00420A91" w:rsidRPr="00DA094A" w:rsidRDefault="00420A91" w:rsidP="003E6DCD">
            <w:pPr>
              <w:ind w:left="113" w:right="113"/>
              <w:contextualSpacing/>
              <w:jc w:val="center"/>
              <w:rPr>
                <w:rFonts w:ascii="Book Antiqua" w:hAnsi="Book Antiqua"/>
                <w:sz w:val="16"/>
                <w:szCs w:val="16"/>
                <w:lang w:val="es-ES_tradnl"/>
              </w:rPr>
            </w:pPr>
            <w:r w:rsidRPr="00DA094A">
              <w:rPr>
                <w:rFonts w:ascii="Book Antiqua" w:hAnsi="Book Antiqua"/>
                <w:sz w:val="16"/>
                <w:szCs w:val="16"/>
                <w:lang w:val="es-ES_tradnl"/>
              </w:rPr>
              <w:t>Diagnóstica</w:t>
            </w:r>
          </w:p>
        </w:tc>
        <w:tc>
          <w:tcPr>
            <w:tcW w:w="2698" w:type="dxa"/>
            <w:tcBorders>
              <w:top w:val="single" w:sz="4" w:space="0" w:color="auto"/>
              <w:left w:val="single" w:sz="4" w:space="0" w:color="auto"/>
              <w:bottom w:val="single" w:sz="4" w:space="0" w:color="auto"/>
              <w:right w:val="single" w:sz="4" w:space="0" w:color="auto"/>
            </w:tcBorders>
            <w:hideMark/>
          </w:tcPr>
          <w:p w14:paraId="3E478E84"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Procure realizar una evaluación de este tipo antes de iniciar el bimestre, ya que le servirá para planear la duración de las sesiones y elegir los materiales complementarios.</w:t>
            </w:r>
          </w:p>
          <w:p w14:paraId="5A333638" w14:textId="77777777" w:rsidR="00420A91" w:rsidRPr="00DA094A" w:rsidRDefault="00420A91" w:rsidP="003E6DCD">
            <w:pPr>
              <w:ind w:firstLine="284"/>
              <w:contextualSpacing/>
              <w:rPr>
                <w:rFonts w:ascii="Book Antiqua" w:hAnsi="Book Antiqua"/>
                <w:sz w:val="16"/>
                <w:szCs w:val="16"/>
                <w:lang w:val="es-ES_tradnl"/>
              </w:rPr>
            </w:pPr>
            <w:r w:rsidRPr="00DA094A">
              <w:rPr>
                <w:rFonts w:ascii="Book Antiqua" w:hAnsi="Book Antiqua"/>
                <w:sz w:val="16"/>
                <w:szCs w:val="16"/>
                <w:lang w:val="es-ES_tradnl"/>
              </w:rPr>
              <w:t>Elabore un examen diagnóstico de acuerdo con los aprendizajes que deben tener los alumnos para entender los temas del bimestre.</w:t>
            </w:r>
          </w:p>
        </w:tc>
        <w:tc>
          <w:tcPr>
            <w:tcW w:w="2552" w:type="dxa"/>
            <w:tcBorders>
              <w:top w:val="single" w:sz="4" w:space="0" w:color="auto"/>
              <w:left w:val="single" w:sz="4" w:space="0" w:color="auto"/>
              <w:bottom w:val="single" w:sz="4" w:space="0" w:color="auto"/>
              <w:right w:val="single" w:sz="4" w:space="0" w:color="auto"/>
            </w:tcBorders>
            <w:hideMark/>
          </w:tcPr>
          <w:p w14:paraId="79B3DB21"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sz w:val="16"/>
                <w:szCs w:val="16"/>
                <w:lang w:val="es-ES"/>
              </w:rPr>
              <w:t xml:space="preserve">Recursos digitales. “Generador de exámenes. Matemáticas”. </w:t>
            </w:r>
          </w:p>
          <w:p w14:paraId="03EA8A90" w14:textId="77777777" w:rsidR="00420A91" w:rsidRPr="00DA094A" w:rsidRDefault="00420A91" w:rsidP="003E6DCD">
            <w:pPr>
              <w:contextualSpacing/>
              <w:rPr>
                <w:rFonts w:ascii="Book Antiqua" w:hAnsi="Book Antiqua"/>
                <w:sz w:val="16"/>
                <w:szCs w:val="16"/>
                <w:lang w:val="es-ES_tradnl" w:eastAsia="es-MX"/>
              </w:rPr>
            </w:pPr>
          </w:p>
        </w:tc>
        <w:tc>
          <w:tcPr>
            <w:tcW w:w="3827" w:type="dxa"/>
            <w:tcBorders>
              <w:top w:val="single" w:sz="4" w:space="0" w:color="auto"/>
              <w:left w:val="single" w:sz="4" w:space="0" w:color="auto"/>
              <w:bottom w:val="single" w:sz="4" w:space="0" w:color="auto"/>
              <w:right w:val="single" w:sz="4" w:space="0" w:color="auto"/>
            </w:tcBorders>
          </w:tcPr>
          <w:p w14:paraId="57D2564E"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Realice la medición con base en la escala, y después su estimación respecto a lo siguiente:</w:t>
            </w:r>
          </w:p>
          <w:p w14:paraId="3B45DDAE" w14:textId="77777777" w:rsidR="00420A91" w:rsidRPr="00DA094A" w:rsidRDefault="00420A91" w:rsidP="00420A91">
            <w:pPr>
              <w:pStyle w:val="Prrafodelista"/>
              <w:numPr>
                <w:ilvl w:val="0"/>
                <w:numId w:val="174"/>
              </w:numPr>
              <w:ind w:left="179" w:hanging="179"/>
              <w:rPr>
                <w:rFonts w:ascii="Book Antiqua" w:hAnsi="Book Antiqua"/>
                <w:sz w:val="16"/>
                <w:szCs w:val="16"/>
                <w:lang w:val="es-ES_tradnl"/>
              </w:rPr>
            </w:pPr>
            <w:r w:rsidRPr="00DA094A">
              <w:rPr>
                <w:rFonts w:ascii="Book Antiqua" w:hAnsi="Book Antiqua"/>
                <w:b/>
                <w:sz w:val="16"/>
                <w:szCs w:val="16"/>
                <w:lang w:val="es-ES_tradnl"/>
              </w:rPr>
              <w:t xml:space="preserve">las necesidades del grupo. </w:t>
            </w:r>
            <w:r w:rsidRPr="00DA094A">
              <w:rPr>
                <w:rFonts w:ascii="Book Antiqua" w:hAnsi="Book Antiqua"/>
                <w:sz w:val="16"/>
                <w:szCs w:val="16"/>
                <w:lang w:val="es-ES_tradnl"/>
              </w:rPr>
              <w:t>Valore si la pertinencia de las actividades sugeridas completa el trabajo en clase o si debe buscar otras dinámicas para ello.</w:t>
            </w:r>
          </w:p>
        </w:tc>
      </w:tr>
      <w:tr w:rsidR="00420A91" w:rsidRPr="00DA094A" w14:paraId="16AA86FE" w14:textId="77777777" w:rsidTr="003E6DCD">
        <w:trPr>
          <w:cantSplit/>
          <w:trHeight w:val="1134"/>
        </w:trPr>
        <w:tc>
          <w:tcPr>
            <w:tcW w:w="279"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3FEBA7D4" w14:textId="77777777" w:rsidR="00420A91" w:rsidRPr="00DA094A" w:rsidRDefault="00420A91" w:rsidP="003E6DCD">
            <w:pPr>
              <w:ind w:left="113" w:right="113"/>
              <w:contextualSpacing/>
              <w:rPr>
                <w:rFonts w:ascii="Book Antiqua" w:hAnsi="Book Antiqua"/>
                <w:sz w:val="16"/>
                <w:szCs w:val="16"/>
                <w:lang w:val="es-ES_tradnl"/>
              </w:rPr>
            </w:pPr>
            <w:r w:rsidRPr="00DA094A">
              <w:rPr>
                <w:rFonts w:ascii="Book Antiqua" w:hAnsi="Book Antiqua"/>
                <w:sz w:val="16"/>
                <w:szCs w:val="16"/>
                <w:lang w:val="es-ES_tradnl"/>
              </w:rPr>
              <w:t>Formativa (de proceso)</w:t>
            </w:r>
          </w:p>
        </w:tc>
        <w:tc>
          <w:tcPr>
            <w:tcW w:w="2698" w:type="dxa"/>
            <w:tcBorders>
              <w:top w:val="single" w:sz="4" w:space="0" w:color="auto"/>
              <w:left w:val="single" w:sz="4" w:space="0" w:color="auto"/>
              <w:bottom w:val="single" w:sz="4" w:space="0" w:color="auto"/>
              <w:right w:val="single" w:sz="4" w:space="0" w:color="auto"/>
            </w:tcBorders>
          </w:tcPr>
          <w:p w14:paraId="4E9236AD" w14:textId="77777777" w:rsidR="00420A91" w:rsidRPr="00DA094A" w:rsidRDefault="00420A91" w:rsidP="00420A91">
            <w:pPr>
              <w:pStyle w:val="Prrafodelista"/>
              <w:numPr>
                <w:ilvl w:val="0"/>
                <w:numId w:val="174"/>
              </w:numPr>
              <w:ind w:left="322" w:hanging="322"/>
              <w:rPr>
                <w:rFonts w:ascii="Book Antiqua" w:hAnsi="Book Antiqua"/>
                <w:sz w:val="16"/>
                <w:szCs w:val="16"/>
                <w:lang w:val="es-ES_tradnl"/>
              </w:rPr>
            </w:pPr>
            <w:r w:rsidRPr="00DA094A">
              <w:rPr>
                <w:rFonts w:ascii="Book Antiqua" w:hAnsi="Book Antiqua"/>
                <w:b/>
                <w:sz w:val="16"/>
                <w:szCs w:val="16"/>
                <w:lang w:val="es-ES_tradnl"/>
              </w:rPr>
              <w:t>Interactiva.</w:t>
            </w:r>
            <w:r w:rsidRPr="00DA094A">
              <w:rPr>
                <w:rFonts w:ascii="Book Antiqua" w:hAnsi="Book Antiqua"/>
                <w:sz w:val="16"/>
                <w:szCs w:val="16"/>
                <w:lang w:val="es-ES_tradnl"/>
              </w:rPr>
              <w:t xml:space="preserve"> Recuerde que es importante que los alumnos desarrollen la competencia de la argumentación de procedimientos. Por ello, al término de cada actividad puede dedicarse unos minutos a este ejercicio.</w:t>
            </w:r>
          </w:p>
          <w:p w14:paraId="5A486057" w14:textId="77777777" w:rsidR="00420A91" w:rsidRPr="00DA094A" w:rsidRDefault="00420A91" w:rsidP="00420A91">
            <w:pPr>
              <w:pStyle w:val="Prrafodelista"/>
              <w:numPr>
                <w:ilvl w:val="0"/>
                <w:numId w:val="174"/>
              </w:numPr>
              <w:ind w:left="322" w:hanging="322"/>
              <w:rPr>
                <w:rFonts w:ascii="Book Antiqua" w:hAnsi="Book Antiqua"/>
                <w:sz w:val="16"/>
                <w:szCs w:val="16"/>
                <w:lang w:val="es-ES_tradnl"/>
              </w:rPr>
            </w:pPr>
            <w:r w:rsidRPr="00DA094A">
              <w:rPr>
                <w:rFonts w:ascii="Book Antiqua" w:hAnsi="Book Antiqua"/>
                <w:b/>
                <w:sz w:val="16"/>
                <w:szCs w:val="16"/>
                <w:lang w:val="es-ES_tradnl"/>
              </w:rPr>
              <w:t>Retroactiva.</w:t>
            </w:r>
            <w:r w:rsidRPr="00DA094A">
              <w:rPr>
                <w:rFonts w:ascii="Book Antiqua" w:hAnsi="Book Antiqua"/>
                <w:sz w:val="16"/>
                <w:szCs w:val="16"/>
                <w:lang w:val="es-ES_tradnl"/>
              </w:rPr>
              <w:t xml:space="preserve"> Es recomendable, después de trabajar algún contenido de estimación o cálculo, hacer después uno o dos ejercicios sencillos sobre estos temas, al comenzar la jornada o la clase de Matemáticas.</w:t>
            </w:r>
          </w:p>
        </w:tc>
        <w:tc>
          <w:tcPr>
            <w:tcW w:w="2552" w:type="dxa"/>
            <w:tcBorders>
              <w:top w:val="single" w:sz="4" w:space="0" w:color="auto"/>
              <w:left w:val="single" w:sz="4" w:space="0" w:color="auto"/>
              <w:bottom w:val="single" w:sz="4" w:space="0" w:color="auto"/>
              <w:right w:val="single" w:sz="4" w:space="0" w:color="auto"/>
            </w:tcBorders>
            <w:hideMark/>
          </w:tcPr>
          <w:p w14:paraId="25A4CD1D"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Recupere las siguientes herramientas del bimestre:</w:t>
            </w:r>
          </w:p>
          <w:p w14:paraId="3E5D8D67" w14:textId="77777777" w:rsidR="00420A91" w:rsidRPr="00DA094A" w:rsidRDefault="00420A91" w:rsidP="00420A91">
            <w:pPr>
              <w:pStyle w:val="Prrafodelista"/>
              <w:numPr>
                <w:ilvl w:val="0"/>
                <w:numId w:val="174"/>
              </w:numPr>
              <w:ind w:left="175" w:hanging="141"/>
              <w:rPr>
                <w:rFonts w:ascii="Book Antiqua" w:hAnsi="Book Antiqua"/>
                <w:sz w:val="16"/>
                <w:szCs w:val="16"/>
                <w:lang w:val="es-ES_tradnl"/>
              </w:rPr>
            </w:pPr>
            <w:r w:rsidRPr="00DA094A">
              <w:rPr>
                <w:rFonts w:ascii="Book Antiqua" w:hAnsi="Book Antiqua"/>
                <w:sz w:val="16"/>
                <w:szCs w:val="16"/>
                <w:lang w:val="es-ES_tradnl"/>
              </w:rPr>
              <w:t>Guías de observación</w:t>
            </w:r>
          </w:p>
          <w:p w14:paraId="26068747" w14:textId="77777777" w:rsidR="00420A91" w:rsidRPr="00DA094A" w:rsidRDefault="00420A91" w:rsidP="00420A91">
            <w:pPr>
              <w:pStyle w:val="Prrafodelista"/>
              <w:numPr>
                <w:ilvl w:val="0"/>
                <w:numId w:val="174"/>
              </w:numPr>
              <w:ind w:left="175" w:hanging="141"/>
              <w:rPr>
                <w:rFonts w:ascii="Book Antiqua" w:hAnsi="Book Antiqua"/>
                <w:sz w:val="16"/>
                <w:szCs w:val="16"/>
                <w:lang w:val="es-ES_tradnl"/>
              </w:rPr>
            </w:pPr>
            <w:r w:rsidRPr="00DA094A">
              <w:rPr>
                <w:rFonts w:ascii="Book Antiqua" w:hAnsi="Book Antiqua"/>
                <w:sz w:val="16"/>
                <w:szCs w:val="16"/>
                <w:lang w:val="es-ES_tradnl"/>
              </w:rPr>
              <w:t>Rúbricas</w:t>
            </w:r>
          </w:p>
          <w:p w14:paraId="638086FB" w14:textId="77777777" w:rsidR="00420A91" w:rsidRPr="00DA094A" w:rsidRDefault="00420A91" w:rsidP="00420A91">
            <w:pPr>
              <w:pStyle w:val="Prrafodelista"/>
              <w:numPr>
                <w:ilvl w:val="0"/>
                <w:numId w:val="174"/>
              </w:numPr>
              <w:ind w:left="175" w:hanging="141"/>
              <w:rPr>
                <w:rFonts w:ascii="Book Antiqua" w:hAnsi="Book Antiqua"/>
                <w:sz w:val="16"/>
                <w:szCs w:val="16"/>
                <w:lang w:val="es-ES_tradnl"/>
              </w:rPr>
            </w:pPr>
            <w:r w:rsidRPr="00DA094A">
              <w:rPr>
                <w:rFonts w:ascii="Book Antiqua" w:hAnsi="Book Antiqua"/>
                <w:sz w:val="16"/>
                <w:szCs w:val="16"/>
                <w:lang w:val="es-ES_tradnl"/>
              </w:rPr>
              <w:t>Preguntas sobre el procedimiento</w:t>
            </w:r>
          </w:p>
          <w:p w14:paraId="54C7435E" w14:textId="77777777" w:rsidR="00420A91" w:rsidRPr="00DA094A" w:rsidRDefault="00420A91" w:rsidP="00420A91">
            <w:pPr>
              <w:pStyle w:val="Prrafodelista"/>
              <w:numPr>
                <w:ilvl w:val="0"/>
                <w:numId w:val="174"/>
              </w:numPr>
              <w:ind w:left="175" w:hanging="141"/>
              <w:rPr>
                <w:rFonts w:ascii="Book Antiqua" w:hAnsi="Book Antiqua"/>
                <w:sz w:val="16"/>
                <w:szCs w:val="16"/>
                <w:lang w:val="es-ES_tradnl"/>
              </w:rPr>
            </w:pPr>
            <w:r w:rsidRPr="00DA094A">
              <w:rPr>
                <w:rFonts w:ascii="Book Antiqua" w:hAnsi="Book Antiqua"/>
                <w:sz w:val="16"/>
                <w:szCs w:val="16"/>
                <w:lang w:val="es-ES_tradnl"/>
              </w:rPr>
              <w:t>Portafolio de evidencias</w:t>
            </w:r>
          </w:p>
        </w:tc>
        <w:tc>
          <w:tcPr>
            <w:tcW w:w="3827" w:type="dxa"/>
            <w:tcBorders>
              <w:top w:val="single" w:sz="4" w:space="0" w:color="auto"/>
              <w:left w:val="single" w:sz="4" w:space="0" w:color="auto"/>
              <w:bottom w:val="single" w:sz="4" w:space="0" w:color="auto"/>
              <w:right w:val="single" w:sz="4" w:space="0" w:color="auto"/>
            </w:tcBorders>
          </w:tcPr>
          <w:p w14:paraId="7B705479" w14:textId="77777777" w:rsidR="00420A91" w:rsidRPr="00DA094A" w:rsidRDefault="00420A91" w:rsidP="00420A91">
            <w:pPr>
              <w:pStyle w:val="Prrafodelista"/>
              <w:numPr>
                <w:ilvl w:val="0"/>
                <w:numId w:val="173"/>
              </w:numPr>
              <w:ind w:left="176" w:hanging="176"/>
              <w:rPr>
                <w:rFonts w:ascii="Book Antiqua" w:hAnsi="Book Antiqua"/>
                <w:b/>
                <w:sz w:val="16"/>
                <w:szCs w:val="16"/>
                <w:lang w:val="es-ES_tradnl"/>
              </w:rPr>
            </w:pPr>
            <w:r w:rsidRPr="00DA094A">
              <w:rPr>
                <w:rFonts w:ascii="Book Antiqua" w:hAnsi="Book Antiqua"/>
                <w:b/>
                <w:sz w:val="16"/>
                <w:szCs w:val="16"/>
                <w:lang w:val="es-ES_tradnl"/>
              </w:rPr>
              <w:t xml:space="preserve">Para la mejora del grupo. </w:t>
            </w:r>
            <w:r w:rsidRPr="00DA094A">
              <w:rPr>
                <w:rFonts w:ascii="Book Antiqua" w:hAnsi="Book Antiqua"/>
                <w:sz w:val="16"/>
                <w:szCs w:val="16"/>
                <w:lang w:val="es-ES_tradnl"/>
              </w:rPr>
              <w:t>De acuerdo con los registros en los instrumentos de evaluación, abra un espacio para revisar con los alumnos de menor rendimiento, los reactivos del examen, a fin de verificar en qué parte del proceso se quedaron. Es recomendable que ellos mismos expliquen hasta dónde han comprendido y qué parte les cuesta trabajo, para introducir alguna pregunta de análisis o inferencia o alguna actividad que los ayude a avanzar.</w:t>
            </w:r>
          </w:p>
          <w:p w14:paraId="1F65924E" w14:textId="77777777" w:rsidR="00420A91" w:rsidRPr="00DA094A" w:rsidRDefault="00420A91" w:rsidP="00420A91">
            <w:pPr>
              <w:pStyle w:val="Prrafodelista"/>
              <w:numPr>
                <w:ilvl w:val="0"/>
                <w:numId w:val="173"/>
              </w:numPr>
              <w:ind w:left="176" w:hanging="176"/>
              <w:rPr>
                <w:rFonts w:ascii="Book Antiqua" w:hAnsi="Book Antiqua"/>
                <w:sz w:val="16"/>
                <w:szCs w:val="16"/>
                <w:lang w:val="es-ES_tradnl"/>
              </w:rPr>
            </w:pPr>
            <w:r w:rsidRPr="00DA094A">
              <w:rPr>
                <w:rFonts w:ascii="Book Antiqua" w:hAnsi="Book Antiqua"/>
                <w:b/>
                <w:sz w:val="16"/>
                <w:szCs w:val="16"/>
                <w:lang w:val="es-ES_tradnl"/>
              </w:rPr>
              <w:t xml:space="preserve">Para la adecuación de la práctica docente </w:t>
            </w:r>
            <w:r w:rsidRPr="00DA094A">
              <w:rPr>
                <w:rFonts w:ascii="Book Antiqua" w:hAnsi="Book Antiqua"/>
                <w:sz w:val="16"/>
                <w:szCs w:val="16"/>
                <w:lang w:val="es-ES_tradnl"/>
              </w:rPr>
              <w:t>Valore si el lenguaje y la estructura que utiliza al preguntar y guiar a los alumnos propicia que analicen y lleven a cabo un proceso de metacognición.</w:t>
            </w:r>
          </w:p>
        </w:tc>
      </w:tr>
      <w:tr w:rsidR="00420A91" w:rsidRPr="00DA094A" w14:paraId="5321D02D" w14:textId="77777777" w:rsidTr="003E6DCD">
        <w:trPr>
          <w:cantSplit/>
          <w:trHeight w:val="1134"/>
        </w:trPr>
        <w:tc>
          <w:tcPr>
            <w:tcW w:w="279"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27096AC8" w14:textId="77777777" w:rsidR="00420A91" w:rsidRPr="00DA094A" w:rsidRDefault="00420A91" w:rsidP="003E6DCD">
            <w:pPr>
              <w:tabs>
                <w:tab w:val="left" w:pos="567"/>
              </w:tabs>
              <w:ind w:left="113" w:right="113"/>
              <w:contextualSpacing/>
              <w:jc w:val="center"/>
              <w:rPr>
                <w:rFonts w:ascii="Book Antiqua" w:hAnsi="Book Antiqua"/>
                <w:sz w:val="16"/>
                <w:szCs w:val="16"/>
                <w:lang w:val="es-ES_tradnl"/>
              </w:rPr>
            </w:pPr>
            <w:r w:rsidRPr="00DA094A">
              <w:rPr>
                <w:rFonts w:ascii="Book Antiqua" w:hAnsi="Book Antiqua"/>
                <w:sz w:val="16"/>
                <w:szCs w:val="16"/>
                <w:lang w:val="es-ES_tradnl"/>
              </w:rPr>
              <w:t>Sumativa</w:t>
            </w:r>
          </w:p>
        </w:tc>
        <w:tc>
          <w:tcPr>
            <w:tcW w:w="2698" w:type="dxa"/>
            <w:tcBorders>
              <w:top w:val="single" w:sz="4" w:space="0" w:color="auto"/>
              <w:left w:val="single" w:sz="4" w:space="0" w:color="auto"/>
              <w:bottom w:val="single" w:sz="4" w:space="0" w:color="auto"/>
              <w:right w:val="single" w:sz="4" w:space="0" w:color="auto"/>
            </w:tcBorders>
          </w:tcPr>
          <w:p w14:paraId="2F525073"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Se recomienda que, antes de aplicar el examen final del bimestre, los alumnos participen en algunas actividades, de preferencia lúdicas, que les permitan recordar los contenidos trabajados durante el bimestre y que serán evaluados en el examen.</w:t>
            </w:r>
          </w:p>
          <w:p w14:paraId="03E524CC" w14:textId="77777777" w:rsidR="00420A91" w:rsidRPr="00DA094A" w:rsidRDefault="00420A91" w:rsidP="003E6DCD">
            <w:pPr>
              <w:ind w:firstLine="284"/>
              <w:contextualSpacing/>
              <w:rPr>
                <w:rFonts w:ascii="Book Antiqua" w:hAnsi="Book Antiqua"/>
                <w:sz w:val="16"/>
                <w:szCs w:val="16"/>
                <w:lang w:val="es-ES_tradnl"/>
              </w:rPr>
            </w:pPr>
            <w:r w:rsidRPr="00DA094A">
              <w:rPr>
                <w:rFonts w:ascii="Book Antiqua" w:hAnsi="Book Antiqua"/>
                <w:sz w:val="16"/>
                <w:szCs w:val="16"/>
                <w:lang w:val="es-ES_tradnl"/>
              </w:rPr>
              <w:t>Éste le permitirá evaluar el dominio de los aprendizajes que tienen los alumnos, por lo que se recomienda que traten de resolverlo de manera individual, y que usted sólo intervenga para orientarlos en la comprensión de las consignas.</w:t>
            </w:r>
          </w:p>
        </w:tc>
        <w:tc>
          <w:tcPr>
            <w:tcW w:w="2552" w:type="dxa"/>
            <w:tcBorders>
              <w:top w:val="single" w:sz="4" w:space="0" w:color="auto"/>
              <w:left w:val="single" w:sz="4" w:space="0" w:color="auto"/>
              <w:bottom w:val="single" w:sz="4" w:space="0" w:color="auto"/>
              <w:right w:val="single" w:sz="4" w:space="0" w:color="auto"/>
            </w:tcBorders>
            <w:hideMark/>
          </w:tcPr>
          <w:p w14:paraId="08C1517F" w14:textId="77777777" w:rsidR="00420A91" w:rsidRPr="00DA094A" w:rsidRDefault="00420A91" w:rsidP="003E6DCD">
            <w:pPr>
              <w:contextualSpacing/>
              <w:rPr>
                <w:rFonts w:ascii="Book Antiqua" w:hAnsi="Book Antiqua"/>
                <w:sz w:val="16"/>
                <w:szCs w:val="16"/>
                <w:lang w:val="es-ES_tradnl"/>
              </w:rPr>
            </w:pPr>
            <w:r w:rsidRPr="00DA094A">
              <w:rPr>
                <w:rFonts w:ascii="Book Antiqua" w:hAnsi="Book Antiqua"/>
                <w:sz w:val="16"/>
                <w:szCs w:val="16"/>
                <w:lang w:val="es-ES_tradnl"/>
              </w:rPr>
              <w:t xml:space="preserve">Examen del bimestre 3 de Matemáticas de </w:t>
            </w:r>
            <w:r w:rsidRPr="00DA094A">
              <w:rPr>
                <w:rFonts w:ascii="Book Antiqua" w:hAnsi="Book Antiqua"/>
                <w:i/>
                <w:sz w:val="16"/>
                <w:szCs w:val="16"/>
                <w:lang w:val="es-ES_tradnl"/>
              </w:rPr>
              <w:t>Exámenes Aplicados 3.</w:t>
            </w:r>
          </w:p>
        </w:tc>
        <w:tc>
          <w:tcPr>
            <w:tcW w:w="3827" w:type="dxa"/>
            <w:tcBorders>
              <w:top w:val="single" w:sz="4" w:space="0" w:color="auto"/>
              <w:left w:val="single" w:sz="4" w:space="0" w:color="auto"/>
              <w:bottom w:val="single" w:sz="4" w:space="0" w:color="auto"/>
              <w:right w:val="single" w:sz="4" w:space="0" w:color="auto"/>
            </w:tcBorders>
          </w:tcPr>
          <w:p w14:paraId="7B602F21"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Realice la medición con base en la escala, y después su estimación respecto a lo siguiente:</w:t>
            </w:r>
          </w:p>
          <w:p w14:paraId="33FCF575" w14:textId="77777777" w:rsidR="00420A91" w:rsidRPr="00DA094A" w:rsidRDefault="00420A91" w:rsidP="00420A91">
            <w:pPr>
              <w:pStyle w:val="Prrafodelista"/>
              <w:numPr>
                <w:ilvl w:val="0"/>
                <w:numId w:val="175"/>
              </w:numPr>
              <w:ind w:left="176" w:hanging="176"/>
              <w:rPr>
                <w:rFonts w:ascii="Book Antiqua" w:hAnsi="Book Antiqua"/>
                <w:b/>
                <w:sz w:val="16"/>
                <w:szCs w:val="16"/>
                <w:lang w:val="es-ES_tradnl"/>
              </w:rPr>
            </w:pPr>
            <w:r w:rsidRPr="00DA094A">
              <w:rPr>
                <w:rFonts w:ascii="Book Antiqua" w:hAnsi="Book Antiqua"/>
                <w:b/>
                <w:sz w:val="16"/>
                <w:szCs w:val="16"/>
                <w:lang w:val="es-ES_tradnl"/>
              </w:rPr>
              <w:t xml:space="preserve">la mejora del grupo. </w:t>
            </w:r>
            <w:r w:rsidRPr="00DA094A">
              <w:rPr>
                <w:rFonts w:ascii="Book Antiqua" w:hAnsi="Book Antiqua"/>
                <w:sz w:val="16"/>
                <w:szCs w:val="16"/>
                <w:lang w:val="es-ES_tradnl"/>
              </w:rPr>
              <w:t xml:space="preserve">Plantee actividades de refuerzo para los alumnos con menor rendimiento. Puede basarse para esto en la estructura de las actividades de su guía </w:t>
            </w:r>
            <w:r w:rsidRPr="00DA094A">
              <w:rPr>
                <w:rFonts w:ascii="Book Antiqua" w:hAnsi="Book Antiqua"/>
                <w:i/>
                <w:sz w:val="16"/>
                <w:szCs w:val="16"/>
                <w:lang w:val="es-ES_tradnl"/>
              </w:rPr>
              <w:t>Aplicados 3</w:t>
            </w:r>
            <w:r w:rsidRPr="00DA094A">
              <w:rPr>
                <w:rFonts w:ascii="Book Antiqua" w:hAnsi="Book Antiqua"/>
                <w:sz w:val="16"/>
                <w:szCs w:val="16"/>
                <w:lang w:val="es-ES_tradnl"/>
              </w:rPr>
              <w:t xml:space="preserve">. Asimismo, para quienes obtuvieron buenos resultados, plantee actividades de refuerzo, elevando el nivel de complejidad de algunas actividades de su guía </w:t>
            </w:r>
            <w:r w:rsidRPr="00DA094A">
              <w:rPr>
                <w:rFonts w:ascii="Book Antiqua" w:hAnsi="Book Antiqua"/>
                <w:i/>
                <w:sz w:val="16"/>
                <w:szCs w:val="16"/>
                <w:lang w:val="es-ES_tradnl"/>
              </w:rPr>
              <w:t>Aplicados 3</w:t>
            </w:r>
            <w:r w:rsidRPr="00DA094A">
              <w:rPr>
                <w:rFonts w:ascii="Book Antiqua" w:hAnsi="Book Antiqua"/>
                <w:sz w:val="16"/>
                <w:szCs w:val="16"/>
                <w:lang w:val="es-ES_tradnl"/>
              </w:rPr>
              <w:t>.</w:t>
            </w:r>
          </w:p>
          <w:p w14:paraId="0A6155B6" w14:textId="77777777" w:rsidR="00420A91" w:rsidRPr="00DA094A" w:rsidRDefault="00420A91" w:rsidP="00420A91">
            <w:pPr>
              <w:pStyle w:val="Prrafodelista"/>
              <w:numPr>
                <w:ilvl w:val="0"/>
                <w:numId w:val="175"/>
              </w:numPr>
              <w:ind w:left="176" w:hanging="176"/>
              <w:rPr>
                <w:rFonts w:ascii="Book Antiqua" w:hAnsi="Book Antiqua"/>
                <w:b/>
                <w:sz w:val="16"/>
                <w:szCs w:val="16"/>
                <w:lang w:val="es-ES_tradnl"/>
              </w:rPr>
            </w:pPr>
            <w:r w:rsidRPr="00DA094A">
              <w:rPr>
                <w:rFonts w:ascii="Book Antiqua" w:hAnsi="Book Antiqua"/>
                <w:b/>
                <w:sz w:val="16"/>
                <w:szCs w:val="16"/>
                <w:lang w:val="es-ES_tradnl"/>
              </w:rPr>
              <w:t>la adecuación de la práctica docente.</w:t>
            </w:r>
            <w:r w:rsidRPr="00DA094A">
              <w:rPr>
                <w:rFonts w:ascii="Book Antiqua" w:hAnsi="Book Antiqua"/>
                <w:sz w:val="16"/>
                <w:szCs w:val="16"/>
                <w:lang w:val="es-ES_tradnl"/>
              </w:rPr>
              <w:t xml:space="preserve"> Evalúe de manera general el trabajo realizado durante todo el bimestre, en cuanto a estrategias aplicadas, material utilizado, lenguaje, organización del grupo, resultados obtenidos, etcétera.</w:t>
            </w:r>
          </w:p>
        </w:tc>
      </w:tr>
    </w:tbl>
    <w:p w14:paraId="533C3CDE" w14:textId="77777777" w:rsidR="00420A91" w:rsidRPr="00DA094A" w:rsidRDefault="00420A91" w:rsidP="00420A91">
      <w:pPr>
        <w:rPr>
          <w:rFonts w:ascii="Book Antiqua" w:hAnsi="Book Antiqua"/>
          <w:lang w:val="es-ES_tradnl"/>
        </w:rPr>
      </w:pPr>
    </w:p>
    <w:p w14:paraId="48F7E76A" w14:textId="77777777" w:rsidR="00420A91" w:rsidRPr="00DA094A" w:rsidRDefault="00420A91" w:rsidP="00420A91">
      <w:pPr>
        <w:rPr>
          <w:rFonts w:ascii="Book Antiqua" w:hAnsi="Book Antiqua"/>
          <w:lang w:val="es-ES_tradnl"/>
        </w:rPr>
      </w:pPr>
      <w:r w:rsidRPr="00DA094A">
        <w:rPr>
          <w:rFonts w:ascii="Book Antiqua" w:hAnsi="Book Antiqua"/>
          <w:lang w:val="es-ES_tradnl"/>
        </w:rPr>
        <w:br w:type="page"/>
      </w:r>
    </w:p>
    <w:p w14:paraId="6975B462" w14:textId="77777777" w:rsidR="00420A91" w:rsidRPr="00DA094A" w:rsidRDefault="00420A91" w:rsidP="00420A91">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23</w:t>
      </w:r>
    </w:p>
    <w:p w14:paraId="6395FC80" w14:textId="77777777" w:rsidR="00420A91" w:rsidRPr="00DA094A" w:rsidRDefault="00420A91" w:rsidP="00420A91">
      <w:pPr>
        <w:rPr>
          <w:rFonts w:ascii="Book Antiqua" w:hAnsi="Book Antiqua"/>
          <w:lang w:val="es-ES_tradnl"/>
        </w:rPr>
      </w:pPr>
      <w:r w:rsidRPr="00DA094A">
        <w:rPr>
          <w:rFonts w:ascii="Book Antiqua" w:hAnsi="Book Antiqua"/>
          <w:lang w:val="es-ES_tradnl"/>
        </w:rPr>
        <w:t>Ciencias Naturales</w:t>
      </w:r>
    </w:p>
    <w:p w14:paraId="0C049FBB"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279"/>
        <w:gridCol w:w="2698"/>
        <w:gridCol w:w="2552"/>
        <w:gridCol w:w="3827"/>
      </w:tblGrid>
      <w:tr w:rsidR="00420A91" w:rsidRPr="00DA094A" w14:paraId="4162F2F1" w14:textId="77777777" w:rsidTr="003E6DCD">
        <w:tc>
          <w:tcPr>
            <w:tcW w:w="279" w:type="dxa"/>
            <w:tcBorders>
              <w:top w:val="nil"/>
              <w:left w:val="nil"/>
            </w:tcBorders>
            <w:shd w:val="clear" w:color="auto" w:fill="auto"/>
          </w:tcPr>
          <w:p w14:paraId="28708B9F" w14:textId="77777777" w:rsidR="00420A91" w:rsidRPr="00DA094A" w:rsidRDefault="00420A91" w:rsidP="003E6DCD">
            <w:pPr>
              <w:rPr>
                <w:rFonts w:ascii="Book Antiqua" w:hAnsi="Book Antiqua"/>
                <w:sz w:val="16"/>
                <w:szCs w:val="16"/>
                <w:lang w:val="es-ES_tradnl"/>
              </w:rPr>
            </w:pPr>
          </w:p>
        </w:tc>
        <w:tc>
          <w:tcPr>
            <w:tcW w:w="2698" w:type="dxa"/>
            <w:shd w:val="clear" w:color="auto" w:fill="B2A1C7" w:themeFill="accent4" w:themeFillTint="99"/>
          </w:tcPr>
          <w:p w14:paraId="00A91F91"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Orientaciones didácticas</w:t>
            </w:r>
          </w:p>
        </w:tc>
        <w:tc>
          <w:tcPr>
            <w:tcW w:w="2552" w:type="dxa"/>
            <w:shd w:val="clear" w:color="auto" w:fill="B2A1C7" w:themeFill="accent4" w:themeFillTint="99"/>
          </w:tcPr>
          <w:p w14:paraId="732CB81E"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Herramientas</w:t>
            </w:r>
          </w:p>
        </w:tc>
        <w:tc>
          <w:tcPr>
            <w:tcW w:w="3827" w:type="dxa"/>
            <w:shd w:val="clear" w:color="auto" w:fill="B2A1C7" w:themeFill="accent4" w:themeFillTint="99"/>
          </w:tcPr>
          <w:p w14:paraId="15A04AD1"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Estimación</w:t>
            </w:r>
          </w:p>
        </w:tc>
      </w:tr>
      <w:tr w:rsidR="00420A91" w:rsidRPr="00DA094A" w14:paraId="177AC146" w14:textId="77777777" w:rsidTr="003E6DCD">
        <w:trPr>
          <w:cantSplit/>
          <w:trHeight w:val="1134"/>
        </w:trPr>
        <w:tc>
          <w:tcPr>
            <w:tcW w:w="279" w:type="dxa"/>
            <w:shd w:val="clear" w:color="auto" w:fill="CCC0D9" w:themeFill="accent4" w:themeFillTint="66"/>
            <w:textDirection w:val="btLr"/>
            <w:vAlign w:val="center"/>
          </w:tcPr>
          <w:p w14:paraId="0C0ED82D" w14:textId="77777777" w:rsidR="00420A91" w:rsidRPr="00DA094A" w:rsidRDefault="00420A91" w:rsidP="003E6DCD">
            <w:pPr>
              <w:ind w:left="113" w:right="113"/>
              <w:jc w:val="center"/>
              <w:rPr>
                <w:rFonts w:ascii="Book Antiqua" w:hAnsi="Book Antiqua"/>
                <w:sz w:val="16"/>
                <w:szCs w:val="16"/>
                <w:lang w:val="es-ES_tradnl"/>
              </w:rPr>
            </w:pPr>
            <w:r w:rsidRPr="00DA094A">
              <w:rPr>
                <w:rFonts w:ascii="Book Antiqua" w:hAnsi="Book Antiqua"/>
                <w:sz w:val="16"/>
                <w:szCs w:val="16"/>
                <w:lang w:val="es-ES_tradnl"/>
              </w:rPr>
              <w:t>Diagnóstica</w:t>
            </w:r>
          </w:p>
        </w:tc>
        <w:tc>
          <w:tcPr>
            <w:tcW w:w="2698" w:type="dxa"/>
          </w:tcPr>
          <w:p w14:paraId="3087FAE9"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Procure realizar una evaluación de este tipo antes de iniciar el bimestre, ya que le servirá para planear la duración de las sesiones y elegir los materiales complementarios.</w:t>
            </w:r>
          </w:p>
          <w:p w14:paraId="6BB177D6" w14:textId="77777777" w:rsidR="00420A91" w:rsidRPr="00DA094A" w:rsidRDefault="00420A91" w:rsidP="003E6DCD">
            <w:pPr>
              <w:ind w:firstLine="284"/>
              <w:rPr>
                <w:rFonts w:ascii="Book Antiqua" w:hAnsi="Book Antiqua"/>
                <w:sz w:val="16"/>
                <w:szCs w:val="16"/>
                <w:lang w:val="es-ES_tradnl"/>
              </w:rPr>
            </w:pPr>
            <w:r w:rsidRPr="00DA094A">
              <w:rPr>
                <w:rFonts w:ascii="Book Antiqua" w:hAnsi="Book Antiqua"/>
                <w:sz w:val="16"/>
                <w:szCs w:val="16"/>
                <w:lang w:val="es-ES_tradnl"/>
              </w:rPr>
              <w:t>Aplique un examen diagnóstico al inicio del bimestre elaborado por usted y tome en cuenta el desempeño de sus alumnos en las actividades previas del plan de clase semanal.</w:t>
            </w:r>
          </w:p>
        </w:tc>
        <w:tc>
          <w:tcPr>
            <w:tcW w:w="2552" w:type="dxa"/>
          </w:tcPr>
          <w:p w14:paraId="124F399E"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sz w:val="16"/>
                <w:szCs w:val="16"/>
                <w:lang w:val="es-ES"/>
              </w:rPr>
              <w:t xml:space="preserve">Recursos digitales. “Generador de exámenes. Ciencias Naturales”. </w:t>
            </w:r>
          </w:p>
          <w:p w14:paraId="04621308" w14:textId="77777777" w:rsidR="00420A91" w:rsidRPr="00DA094A" w:rsidRDefault="00420A91" w:rsidP="003E6DCD">
            <w:pPr>
              <w:rPr>
                <w:rFonts w:ascii="Book Antiqua" w:hAnsi="Book Antiqua"/>
                <w:sz w:val="16"/>
                <w:szCs w:val="16"/>
                <w:lang w:val="es-ES_tradnl"/>
              </w:rPr>
            </w:pPr>
          </w:p>
        </w:tc>
        <w:tc>
          <w:tcPr>
            <w:tcW w:w="3827" w:type="dxa"/>
          </w:tcPr>
          <w:p w14:paraId="4180C8F6"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Realice la medición con base en la escala, y después su estimación respecto a lo siguiente:</w:t>
            </w:r>
          </w:p>
          <w:p w14:paraId="04AA61E8" w14:textId="77777777" w:rsidR="00420A91" w:rsidRPr="00DA094A" w:rsidRDefault="00420A91" w:rsidP="00420A91">
            <w:pPr>
              <w:pStyle w:val="Prrafodelista"/>
              <w:numPr>
                <w:ilvl w:val="0"/>
                <w:numId w:val="194"/>
              </w:numPr>
              <w:ind w:left="176" w:hanging="176"/>
              <w:rPr>
                <w:rFonts w:ascii="Book Antiqua" w:hAnsi="Book Antiqua"/>
                <w:i/>
                <w:sz w:val="16"/>
                <w:szCs w:val="16"/>
                <w:lang w:val="es-ES_tradnl"/>
              </w:rPr>
            </w:pPr>
            <w:r w:rsidRPr="00DA094A">
              <w:rPr>
                <w:rFonts w:ascii="Book Antiqua" w:hAnsi="Book Antiqua"/>
                <w:b/>
                <w:sz w:val="16"/>
                <w:szCs w:val="16"/>
                <w:lang w:val="es-ES_tradnl"/>
              </w:rPr>
              <w:t>las necesidades del grupo.</w:t>
            </w:r>
            <w:r w:rsidRPr="00DA094A">
              <w:rPr>
                <w:rFonts w:ascii="Book Antiqua" w:hAnsi="Book Antiqua"/>
                <w:i/>
                <w:sz w:val="16"/>
                <w:szCs w:val="16"/>
                <w:lang w:val="es-ES_tradnl"/>
              </w:rPr>
              <w:t xml:space="preserve"> </w:t>
            </w:r>
            <w:r w:rsidRPr="00DA094A">
              <w:rPr>
                <w:rFonts w:ascii="Book Antiqua" w:hAnsi="Book Antiqua"/>
                <w:sz w:val="16"/>
                <w:szCs w:val="16"/>
                <w:lang w:val="es-ES_tradnl"/>
              </w:rPr>
              <w:t>Defina el lenguaje y el nivel de profundidad con el que iniciará cada tema y los apoyos que empleará para alcanzar los aprendizajes esperados.</w:t>
            </w:r>
          </w:p>
        </w:tc>
      </w:tr>
      <w:tr w:rsidR="00420A91" w:rsidRPr="00DA094A" w14:paraId="409BB922" w14:textId="77777777" w:rsidTr="003E6DCD">
        <w:trPr>
          <w:cantSplit/>
          <w:trHeight w:val="1134"/>
        </w:trPr>
        <w:tc>
          <w:tcPr>
            <w:tcW w:w="279" w:type="dxa"/>
            <w:shd w:val="clear" w:color="auto" w:fill="CCC0D9" w:themeFill="accent4" w:themeFillTint="66"/>
            <w:textDirection w:val="btLr"/>
            <w:vAlign w:val="center"/>
          </w:tcPr>
          <w:p w14:paraId="5B55528D" w14:textId="77777777" w:rsidR="00420A91" w:rsidRPr="00DA094A" w:rsidRDefault="00420A91" w:rsidP="003E6DCD">
            <w:pPr>
              <w:ind w:left="113" w:right="113"/>
              <w:jc w:val="center"/>
              <w:rPr>
                <w:rFonts w:ascii="Book Antiqua" w:hAnsi="Book Antiqua"/>
                <w:sz w:val="16"/>
                <w:szCs w:val="16"/>
                <w:lang w:val="es-ES_tradnl"/>
              </w:rPr>
            </w:pPr>
            <w:r w:rsidRPr="00DA094A">
              <w:rPr>
                <w:rFonts w:ascii="Book Antiqua" w:hAnsi="Book Antiqua"/>
                <w:sz w:val="16"/>
                <w:szCs w:val="16"/>
                <w:lang w:val="es-ES_tradnl"/>
              </w:rPr>
              <w:t>Formativa (de proceso)</w:t>
            </w:r>
          </w:p>
        </w:tc>
        <w:tc>
          <w:tcPr>
            <w:tcW w:w="2698" w:type="dxa"/>
          </w:tcPr>
          <w:p w14:paraId="734CC6EF" w14:textId="77777777" w:rsidR="00420A91" w:rsidRPr="00DA094A" w:rsidRDefault="00420A91" w:rsidP="00420A91">
            <w:pPr>
              <w:pStyle w:val="Prrafodelista"/>
              <w:numPr>
                <w:ilvl w:val="0"/>
                <w:numId w:val="205"/>
              </w:numPr>
              <w:rPr>
                <w:rFonts w:ascii="Book Antiqua" w:hAnsi="Book Antiqua"/>
                <w:b/>
                <w:sz w:val="16"/>
                <w:szCs w:val="16"/>
                <w:lang w:val="es-ES_tradnl"/>
              </w:rPr>
            </w:pPr>
            <w:r w:rsidRPr="00DA094A">
              <w:rPr>
                <w:rFonts w:ascii="Book Antiqua" w:hAnsi="Book Antiqua"/>
                <w:b/>
                <w:sz w:val="16"/>
                <w:szCs w:val="16"/>
                <w:lang w:val="es-ES_tradnl"/>
              </w:rPr>
              <w:t xml:space="preserve">Interactiva. </w:t>
            </w:r>
            <w:r w:rsidRPr="00DA094A">
              <w:rPr>
                <w:rFonts w:ascii="Book Antiqua" w:hAnsi="Book Antiqua"/>
                <w:sz w:val="16"/>
                <w:szCs w:val="16"/>
                <w:lang w:val="es-ES_tradnl"/>
              </w:rPr>
              <w:t>A partir de los avances de cada semana, establezca los contenidos que deben reforzarse y quiénes necesitan más apoyo.</w:t>
            </w:r>
          </w:p>
          <w:p w14:paraId="6378A540" w14:textId="77777777" w:rsidR="00420A91" w:rsidRPr="00DA094A" w:rsidRDefault="00420A91" w:rsidP="00420A91">
            <w:pPr>
              <w:pStyle w:val="Prrafodelista"/>
              <w:numPr>
                <w:ilvl w:val="0"/>
                <w:numId w:val="205"/>
              </w:numPr>
              <w:rPr>
                <w:rFonts w:ascii="Book Antiqua" w:hAnsi="Book Antiqua"/>
                <w:sz w:val="16"/>
                <w:szCs w:val="16"/>
                <w:lang w:val="es-ES_tradnl"/>
              </w:rPr>
            </w:pPr>
            <w:r w:rsidRPr="00DA094A">
              <w:rPr>
                <w:rFonts w:ascii="Book Antiqua" w:hAnsi="Book Antiqua"/>
                <w:b/>
                <w:sz w:val="16"/>
                <w:szCs w:val="16"/>
                <w:lang w:val="es-ES_tradnl"/>
              </w:rPr>
              <w:t>Retroactiva.</w:t>
            </w:r>
            <w:r w:rsidRPr="00DA094A">
              <w:rPr>
                <w:rFonts w:ascii="Book Antiqua" w:hAnsi="Book Antiqua"/>
                <w:sz w:val="16"/>
                <w:szCs w:val="16"/>
                <w:lang w:val="es-ES_tradnl"/>
              </w:rPr>
              <w:t xml:space="preserve"> Guarde los reportes del experimento, los mapas mentales de materiales y el proyecto en el portafolio de evidencias.</w:t>
            </w:r>
          </w:p>
        </w:tc>
        <w:tc>
          <w:tcPr>
            <w:tcW w:w="2552" w:type="dxa"/>
          </w:tcPr>
          <w:p w14:paraId="26686DC8"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Recupere las siguientes herramientas del bimestre:</w:t>
            </w:r>
          </w:p>
          <w:p w14:paraId="0F4849DB" w14:textId="77777777" w:rsidR="00420A91" w:rsidRPr="00DA094A" w:rsidRDefault="00420A91" w:rsidP="00420A91">
            <w:pPr>
              <w:pStyle w:val="Prrafodelista"/>
              <w:numPr>
                <w:ilvl w:val="0"/>
                <w:numId w:val="194"/>
              </w:numPr>
              <w:ind w:left="176" w:hanging="176"/>
              <w:rPr>
                <w:rFonts w:ascii="Book Antiqua" w:hAnsi="Book Antiqua"/>
                <w:sz w:val="16"/>
                <w:szCs w:val="16"/>
                <w:lang w:val="es-ES_tradnl"/>
              </w:rPr>
            </w:pPr>
            <w:r w:rsidRPr="00DA094A">
              <w:rPr>
                <w:rFonts w:ascii="Book Antiqua" w:hAnsi="Book Antiqua"/>
                <w:sz w:val="16"/>
                <w:szCs w:val="16"/>
                <w:lang w:val="es-ES_tradnl"/>
              </w:rPr>
              <w:t>Guías de observación</w:t>
            </w:r>
          </w:p>
          <w:p w14:paraId="634612E0" w14:textId="77777777" w:rsidR="00420A91" w:rsidRPr="00DA094A" w:rsidRDefault="00420A91" w:rsidP="00420A91">
            <w:pPr>
              <w:pStyle w:val="Prrafodelista"/>
              <w:numPr>
                <w:ilvl w:val="0"/>
                <w:numId w:val="194"/>
              </w:numPr>
              <w:ind w:left="176" w:hanging="176"/>
              <w:rPr>
                <w:rFonts w:ascii="Book Antiqua" w:hAnsi="Book Antiqua"/>
                <w:sz w:val="16"/>
                <w:szCs w:val="16"/>
                <w:lang w:val="es-ES_tradnl"/>
              </w:rPr>
            </w:pPr>
            <w:r w:rsidRPr="00DA094A">
              <w:rPr>
                <w:rFonts w:ascii="Book Antiqua" w:hAnsi="Book Antiqua"/>
                <w:sz w:val="16"/>
                <w:szCs w:val="16"/>
                <w:lang w:val="es-ES_tradnl"/>
              </w:rPr>
              <w:t>Organizadores gráficos</w:t>
            </w:r>
          </w:p>
          <w:p w14:paraId="124EFDAF" w14:textId="77777777" w:rsidR="00420A91" w:rsidRPr="00DA094A" w:rsidRDefault="00420A91" w:rsidP="00420A91">
            <w:pPr>
              <w:pStyle w:val="Prrafodelista"/>
              <w:numPr>
                <w:ilvl w:val="0"/>
                <w:numId w:val="194"/>
              </w:numPr>
              <w:ind w:left="176" w:hanging="176"/>
              <w:rPr>
                <w:rFonts w:ascii="Book Antiqua" w:hAnsi="Book Antiqua"/>
                <w:b/>
                <w:sz w:val="16"/>
                <w:szCs w:val="16"/>
                <w:lang w:val="es-ES_tradnl"/>
              </w:rPr>
            </w:pPr>
            <w:r w:rsidRPr="00DA094A">
              <w:rPr>
                <w:rFonts w:ascii="Book Antiqua" w:hAnsi="Book Antiqua"/>
                <w:sz w:val="16"/>
                <w:szCs w:val="16"/>
                <w:lang w:val="es-ES_tradnl"/>
              </w:rPr>
              <w:t>Rúbricas</w:t>
            </w:r>
          </w:p>
          <w:p w14:paraId="7B66E209" w14:textId="77777777" w:rsidR="00420A91" w:rsidRPr="00DA094A" w:rsidRDefault="00420A91" w:rsidP="00420A91">
            <w:pPr>
              <w:pStyle w:val="Prrafodelista"/>
              <w:numPr>
                <w:ilvl w:val="0"/>
                <w:numId w:val="194"/>
              </w:numPr>
              <w:ind w:left="176" w:hanging="176"/>
              <w:rPr>
                <w:rFonts w:ascii="Book Antiqua" w:hAnsi="Book Antiqua"/>
                <w:b/>
                <w:sz w:val="16"/>
                <w:szCs w:val="16"/>
                <w:lang w:val="es-ES_tradnl"/>
              </w:rPr>
            </w:pPr>
            <w:r w:rsidRPr="00DA094A">
              <w:rPr>
                <w:rFonts w:ascii="Book Antiqua" w:hAnsi="Book Antiqua"/>
                <w:sz w:val="16"/>
                <w:szCs w:val="16"/>
                <w:lang w:val="es-ES_tradnl"/>
              </w:rPr>
              <w:t>Portafolio de evidencias</w:t>
            </w:r>
          </w:p>
          <w:p w14:paraId="34FA6DB4" w14:textId="77777777" w:rsidR="00420A91" w:rsidRPr="00DA094A" w:rsidRDefault="00420A91" w:rsidP="003E6DCD">
            <w:pPr>
              <w:ind w:firstLine="284"/>
              <w:rPr>
                <w:rFonts w:ascii="Book Antiqua" w:hAnsi="Book Antiqua"/>
                <w:sz w:val="16"/>
                <w:szCs w:val="16"/>
                <w:lang w:val="es-ES_tradnl"/>
              </w:rPr>
            </w:pPr>
            <w:r w:rsidRPr="00DA094A">
              <w:rPr>
                <w:rFonts w:ascii="Book Antiqua" w:hAnsi="Book Antiqua"/>
                <w:sz w:val="16"/>
                <w:szCs w:val="16"/>
                <w:lang w:val="es-ES_tradnl"/>
              </w:rPr>
              <w:t>Utilice otros dispositivos como formatos especiales para registrar el desempeño de actitudes, conductas y habilidades, de manera que la evaluación formativa sea integral.</w:t>
            </w:r>
          </w:p>
        </w:tc>
        <w:tc>
          <w:tcPr>
            <w:tcW w:w="3827" w:type="dxa"/>
          </w:tcPr>
          <w:p w14:paraId="064F64BE" w14:textId="77777777" w:rsidR="00420A91" w:rsidRPr="00DA094A" w:rsidRDefault="00420A91" w:rsidP="00420A91">
            <w:pPr>
              <w:pStyle w:val="Prrafodelista"/>
              <w:numPr>
                <w:ilvl w:val="0"/>
                <w:numId w:val="204"/>
              </w:numPr>
              <w:rPr>
                <w:rFonts w:ascii="Book Antiqua" w:hAnsi="Book Antiqua"/>
                <w:sz w:val="16"/>
                <w:szCs w:val="16"/>
                <w:lang w:val="es-ES_tradnl"/>
              </w:rPr>
            </w:pPr>
            <w:r w:rsidRPr="00DA094A">
              <w:rPr>
                <w:rFonts w:ascii="Book Antiqua" w:hAnsi="Book Antiqua"/>
                <w:b/>
                <w:sz w:val="16"/>
                <w:szCs w:val="16"/>
                <w:lang w:val="es-ES_tradnl"/>
              </w:rPr>
              <w:t>Para la mejora del grupo.</w:t>
            </w:r>
            <w:r w:rsidRPr="00DA094A">
              <w:rPr>
                <w:rFonts w:ascii="Book Antiqua" w:hAnsi="Book Antiqua"/>
                <w:sz w:val="16"/>
                <w:szCs w:val="16"/>
                <w:lang w:val="es-ES_tradnl"/>
              </w:rPr>
              <w:t xml:space="preserve"> Evalúe y determine si los instrumentos utilizados fueron los adecuados o hubiera sido necesario implementar otros. </w:t>
            </w:r>
          </w:p>
          <w:p w14:paraId="2ED8720A" w14:textId="77777777" w:rsidR="00420A91" w:rsidRPr="00DA094A" w:rsidRDefault="00420A91" w:rsidP="00420A91">
            <w:pPr>
              <w:pStyle w:val="Prrafodelista"/>
              <w:numPr>
                <w:ilvl w:val="0"/>
                <w:numId w:val="195"/>
              </w:numPr>
              <w:ind w:left="176" w:hanging="176"/>
              <w:rPr>
                <w:rFonts w:ascii="Book Antiqua" w:hAnsi="Book Antiqua"/>
                <w:b/>
                <w:sz w:val="16"/>
                <w:szCs w:val="16"/>
                <w:lang w:val="es-ES_tradnl"/>
              </w:rPr>
            </w:pPr>
            <w:r w:rsidRPr="00DA094A">
              <w:rPr>
                <w:rFonts w:ascii="Book Antiqua" w:hAnsi="Book Antiqua"/>
                <w:b/>
                <w:sz w:val="16"/>
                <w:szCs w:val="16"/>
                <w:lang w:val="es-ES_tradnl"/>
              </w:rPr>
              <w:t xml:space="preserve">Para la adecuación de la práctica docente. </w:t>
            </w:r>
            <w:r w:rsidRPr="00DA094A">
              <w:rPr>
                <w:rFonts w:ascii="Book Antiqua" w:hAnsi="Book Antiqua"/>
                <w:sz w:val="16"/>
                <w:szCs w:val="16"/>
                <w:lang w:val="es-ES_tradnl"/>
              </w:rPr>
              <w:t>Defina si los momentos de evaluación fueron los adecuados o si es más recomendable emplear otros.</w:t>
            </w:r>
          </w:p>
        </w:tc>
      </w:tr>
      <w:tr w:rsidR="00420A91" w:rsidRPr="00DA094A" w14:paraId="2A88D9C0" w14:textId="77777777" w:rsidTr="003E6DCD">
        <w:trPr>
          <w:cantSplit/>
          <w:trHeight w:val="1134"/>
        </w:trPr>
        <w:tc>
          <w:tcPr>
            <w:tcW w:w="279" w:type="dxa"/>
            <w:shd w:val="clear" w:color="auto" w:fill="CCC0D9" w:themeFill="accent4" w:themeFillTint="66"/>
            <w:textDirection w:val="btLr"/>
            <w:vAlign w:val="center"/>
          </w:tcPr>
          <w:p w14:paraId="311A1C7A" w14:textId="77777777" w:rsidR="00420A91" w:rsidRPr="00DA094A" w:rsidRDefault="00420A91" w:rsidP="003E6DCD">
            <w:pPr>
              <w:tabs>
                <w:tab w:val="left" w:pos="567"/>
              </w:tabs>
              <w:ind w:left="113" w:right="113"/>
              <w:jc w:val="center"/>
              <w:rPr>
                <w:rFonts w:ascii="Book Antiqua" w:hAnsi="Book Antiqua"/>
                <w:sz w:val="16"/>
                <w:szCs w:val="16"/>
                <w:lang w:val="es-ES_tradnl"/>
              </w:rPr>
            </w:pPr>
            <w:r w:rsidRPr="00DA094A">
              <w:rPr>
                <w:rFonts w:ascii="Book Antiqua" w:hAnsi="Book Antiqua"/>
                <w:sz w:val="16"/>
                <w:szCs w:val="16"/>
                <w:lang w:val="es-ES_tradnl"/>
              </w:rPr>
              <w:t>Sumativa</w:t>
            </w:r>
          </w:p>
        </w:tc>
        <w:tc>
          <w:tcPr>
            <w:tcW w:w="2698" w:type="dxa"/>
          </w:tcPr>
          <w:p w14:paraId="51C346F7"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La evaluación al final del bimestre le permitirá confirmar que los alumnos han logrado los aprendizajes esperados.</w:t>
            </w:r>
          </w:p>
        </w:tc>
        <w:tc>
          <w:tcPr>
            <w:tcW w:w="2552" w:type="dxa"/>
          </w:tcPr>
          <w:p w14:paraId="4B8658FB"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 xml:space="preserve">Examen del bimestre 3 de Ciencias Naturales de </w:t>
            </w:r>
            <w:r w:rsidRPr="00DA094A">
              <w:rPr>
                <w:rFonts w:ascii="Book Antiqua" w:hAnsi="Book Antiqua"/>
                <w:i/>
                <w:sz w:val="16"/>
                <w:szCs w:val="16"/>
                <w:lang w:val="es-ES_tradnl"/>
              </w:rPr>
              <w:t>Exámenes Aplicados</w:t>
            </w:r>
          </w:p>
        </w:tc>
        <w:tc>
          <w:tcPr>
            <w:tcW w:w="3827" w:type="dxa"/>
          </w:tcPr>
          <w:p w14:paraId="7C107A8F"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Realice la medición conforme a la escala. En función de los resultados, considere:</w:t>
            </w:r>
          </w:p>
          <w:p w14:paraId="1F3AB6F0" w14:textId="77777777" w:rsidR="00420A91" w:rsidRPr="00DA094A" w:rsidRDefault="00420A91" w:rsidP="00420A91">
            <w:pPr>
              <w:pStyle w:val="Prrafodelista"/>
              <w:numPr>
                <w:ilvl w:val="0"/>
                <w:numId w:val="196"/>
              </w:numPr>
              <w:ind w:left="176" w:hanging="176"/>
              <w:rPr>
                <w:rFonts w:ascii="Book Antiqua" w:hAnsi="Book Antiqua"/>
                <w:b/>
                <w:sz w:val="16"/>
                <w:szCs w:val="16"/>
                <w:lang w:val="es-ES_tradnl"/>
              </w:rPr>
            </w:pPr>
            <w:r w:rsidRPr="00DA094A">
              <w:rPr>
                <w:rFonts w:ascii="Book Antiqua" w:hAnsi="Book Antiqua"/>
                <w:b/>
                <w:sz w:val="16"/>
                <w:szCs w:val="16"/>
                <w:lang w:val="es-ES_tradnl"/>
              </w:rPr>
              <w:t>la adecuación a la práctica docente</w:t>
            </w:r>
            <w:r w:rsidRPr="00DA094A">
              <w:rPr>
                <w:rFonts w:ascii="Book Antiqua" w:hAnsi="Book Antiqua"/>
                <w:sz w:val="16"/>
                <w:szCs w:val="16"/>
                <w:lang w:val="es-ES_tradnl"/>
              </w:rPr>
              <w:t>. Evalúe si sus estrategias favorecieron la expresión de los alumnos. Si considera que no fue así, plantee cómo mejorar este aspecto.</w:t>
            </w:r>
          </w:p>
        </w:tc>
      </w:tr>
    </w:tbl>
    <w:p w14:paraId="5F1655F1" w14:textId="77777777" w:rsidR="00420A91" w:rsidRPr="00DA094A" w:rsidRDefault="00420A91" w:rsidP="00420A91">
      <w:pPr>
        <w:rPr>
          <w:rFonts w:ascii="Book Antiqua" w:hAnsi="Book Antiqua"/>
          <w:sz w:val="16"/>
          <w:szCs w:val="16"/>
          <w:lang w:val="es-ES_tradnl"/>
        </w:rPr>
      </w:pPr>
    </w:p>
    <w:p w14:paraId="76EBEB6B" w14:textId="77777777" w:rsidR="00420A91" w:rsidRDefault="00420A91" w:rsidP="00420A91">
      <w:pPr>
        <w:rPr>
          <w:rFonts w:ascii="Book Antiqua" w:hAnsi="Book Antiqua"/>
          <w:lang w:val="es-ES_tradnl"/>
        </w:rPr>
      </w:pPr>
    </w:p>
    <w:p w14:paraId="53B36526" w14:textId="77777777" w:rsidR="00420A91" w:rsidRDefault="00420A91" w:rsidP="00420A91">
      <w:pPr>
        <w:rPr>
          <w:rFonts w:ascii="Book Antiqua" w:hAnsi="Book Antiqua"/>
          <w:lang w:val="es-ES_tradnl"/>
        </w:rPr>
      </w:pPr>
    </w:p>
    <w:p w14:paraId="243C579F" w14:textId="77777777" w:rsidR="00420A91" w:rsidRDefault="00420A91" w:rsidP="00420A91">
      <w:pPr>
        <w:rPr>
          <w:rFonts w:ascii="Book Antiqua" w:hAnsi="Book Antiqua"/>
          <w:lang w:val="es-ES_tradnl"/>
        </w:rPr>
      </w:pPr>
    </w:p>
    <w:p w14:paraId="39FA290E" w14:textId="77777777" w:rsidR="00420A91" w:rsidRDefault="00420A91" w:rsidP="00420A91">
      <w:pPr>
        <w:rPr>
          <w:rFonts w:ascii="Book Antiqua" w:hAnsi="Book Antiqua"/>
          <w:lang w:val="es-ES_tradnl"/>
        </w:rPr>
      </w:pPr>
    </w:p>
    <w:p w14:paraId="4D05E410" w14:textId="77777777" w:rsidR="00420A91" w:rsidRPr="00DA094A" w:rsidRDefault="00420A91" w:rsidP="00420A91">
      <w:pPr>
        <w:rPr>
          <w:rFonts w:ascii="Book Antiqua" w:hAnsi="Book Antiqua"/>
          <w:lang w:val="es-ES_tradnl"/>
        </w:rPr>
      </w:pPr>
      <w:r w:rsidRPr="00DA094A">
        <w:rPr>
          <w:rFonts w:ascii="Book Antiqua" w:hAnsi="Book Antiqua"/>
          <w:lang w:val="es-ES_tradnl"/>
        </w:rPr>
        <w:t>La Entidad donde Vivo</w:t>
      </w:r>
    </w:p>
    <w:p w14:paraId="760B1BD1"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402"/>
        <w:gridCol w:w="2575"/>
        <w:gridCol w:w="2552"/>
        <w:gridCol w:w="3827"/>
      </w:tblGrid>
      <w:tr w:rsidR="00420A91" w:rsidRPr="00DA094A" w14:paraId="6164979D" w14:textId="77777777" w:rsidTr="003E6DCD">
        <w:tc>
          <w:tcPr>
            <w:tcW w:w="402" w:type="dxa"/>
            <w:tcBorders>
              <w:top w:val="nil"/>
              <w:left w:val="nil"/>
            </w:tcBorders>
            <w:shd w:val="clear" w:color="auto" w:fill="auto"/>
          </w:tcPr>
          <w:p w14:paraId="2337113F" w14:textId="77777777" w:rsidR="00420A91" w:rsidRPr="00DA094A" w:rsidRDefault="00420A91" w:rsidP="003E6DCD">
            <w:pPr>
              <w:rPr>
                <w:rFonts w:ascii="Book Antiqua" w:hAnsi="Book Antiqua"/>
                <w:sz w:val="16"/>
                <w:szCs w:val="16"/>
                <w:lang w:val="es-ES_tradnl"/>
              </w:rPr>
            </w:pPr>
          </w:p>
        </w:tc>
        <w:tc>
          <w:tcPr>
            <w:tcW w:w="2575" w:type="dxa"/>
            <w:shd w:val="clear" w:color="auto" w:fill="B2A1C7" w:themeFill="accent4" w:themeFillTint="99"/>
          </w:tcPr>
          <w:p w14:paraId="129D5C28"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Orientaciones didácticas</w:t>
            </w:r>
          </w:p>
        </w:tc>
        <w:tc>
          <w:tcPr>
            <w:tcW w:w="2552" w:type="dxa"/>
            <w:shd w:val="clear" w:color="auto" w:fill="B2A1C7" w:themeFill="accent4" w:themeFillTint="99"/>
          </w:tcPr>
          <w:p w14:paraId="39E51BD6"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Herramientas</w:t>
            </w:r>
          </w:p>
        </w:tc>
        <w:tc>
          <w:tcPr>
            <w:tcW w:w="3827" w:type="dxa"/>
            <w:shd w:val="clear" w:color="auto" w:fill="B2A1C7" w:themeFill="accent4" w:themeFillTint="99"/>
          </w:tcPr>
          <w:p w14:paraId="2569A827"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Estimación</w:t>
            </w:r>
          </w:p>
        </w:tc>
      </w:tr>
      <w:tr w:rsidR="00420A91" w:rsidRPr="00DA094A" w14:paraId="193EABB2" w14:textId="77777777" w:rsidTr="003E6DCD">
        <w:trPr>
          <w:cantSplit/>
          <w:trHeight w:val="1134"/>
        </w:trPr>
        <w:tc>
          <w:tcPr>
            <w:tcW w:w="402" w:type="dxa"/>
            <w:shd w:val="clear" w:color="auto" w:fill="CCC0D9" w:themeFill="accent4" w:themeFillTint="66"/>
            <w:textDirection w:val="btLr"/>
            <w:vAlign w:val="center"/>
          </w:tcPr>
          <w:p w14:paraId="6B194BC2" w14:textId="77777777" w:rsidR="00420A91" w:rsidRPr="00DA094A" w:rsidRDefault="00420A91" w:rsidP="003E6DCD">
            <w:pPr>
              <w:ind w:left="113" w:right="113"/>
              <w:jc w:val="center"/>
              <w:rPr>
                <w:rFonts w:ascii="Book Antiqua" w:hAnsi="Book Antiqua"/>
                <w:sz w:val="16"/>
                <w:szCs w:val="16"/>
                <w:lang w:val="es-ES_tradnl"/>
              </w:rPr>
            </w:pPr>
            <w:r w:rsidRPr="00DA094A">
              <w:rPr>
                <w:rFonts w:ascii="Book Antiqua" w:hAnsi="Book Antiqua"/>
                <w:sz w:val="16"/>
                <w:szCs w:val="16"/>
                <w:lang w:val="es-ES_tradnl"/>
              </w:rPr>
              <w:t>Diagnóstica</w:t>
            </w:r>
          </w:p>
        </w:tc>
        <w:tc>
          <w:tcPr>
            <w:tcW w:w="2575" w:type="dxa"/>
          </w:tcPr>
          <w:p w14:paraId="447C36A1"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 xml:space="preserve">Se sugiere realizar una evaluación diagnóstica al inicio del curso, para poder planear las sesiones, su duración y los recursos a utilizar. </w:t>
            </w:r>
          </w:p>
        </w:tc>
        <w:tc>
          <w:tcPr>
            <w:tcW w:w="2552" w:type="dxa"/>
          </w:tcPr>
          <w:p w14:paraId="6C48A0B8" w14:textId="77777777" w:rsidR="00420A91" w:rsidRPr="00DA094A" w:rsidRDefault="00420A91" w:rsidP="003E6DCD">
            <w:pPr>
              <w:widowControl w:val="0"/>
              <w:autoSpaceDE w:val="0"/>
              <w:autoSpaceDN w:val="0"/>
              <w:adjustRightInd w:val="0"/>
              <w:rPr>
                <w:rFonts w:ascii="Book Antiqua" w:hAnsi="Book Antiqua"/>
                <w:sz w:val="16"/>
                <w:szCs w:val="16"/>
                <w:lang w:val="es-ES_tradnl"/>
              </w:rPr>
            </w:pPr>
            <w:r w:rsidRPr="00DA094A">
              <w:rPr>
                <w:rFonts w:ascii="Book Antiqua" w:hAnsi="Book Antiqua" w:cs="Times"/>
                <w:sz w:val="16"/>
                <w:szCs w:val="16"/>
                <w:lang w:val="es-ES"/>
              </w:rPr>
              <w:t xml:space="preserve">Recursos digitales. “Generador de exámenes. La Entidad donde Vivo”. </w:t>
            </w:r>
          </w:p>
        </w:tc>
        <w:tc>
          <w:tcPr>
            <w:tcW w:w="3827" w:type="dxa"/>
          </w:tcPr>
          <w:p w14:paraId="394A91B4"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La medición se realiza con base en la escala; también debe estimar lo siguiente:</w:t>
            </w:r>
          </w:p>
          <w:p w14:paraId="7CC47EBA" w14:textId="77777777" w:rsidR="00420A91" w:rsidRPr="00DA094A" w:rsidRDefault="00420A91" w:rsidP="00420A91">
            <w:pPr>
              <w:pStyle w:val="Prrafodelista"/>
              <w:numPr>
                <w:ilvl w:val="0"/>
                <w:numId w:val="198"/>
              </w:numPr>
              <w:ind w:left="175" w:hanging="142"/>
              <w:rPr>
                <w:rFonts w:ascii="Book Antiqua" w:hAnsi="Book Antiqua"/>
                <w:sz w:val="16"/>
                <w:szCs w:val="16"/>
                <w:lang w:val="es-ES_tradnl"/>
              </w:rPr>
            </w:pPr>
            <w:r w:rsidRPr="00DA094A">
              <w:rPr>
                <w:rFonts w:ascii="Book Antiqua" w:hAnsi="Book Antiqua"/>
                <w:b/>
                <w:sz w:val="16"/>
                <w:szCs w:val="16"/>
                <w:lang w:val="es-ES_tradnl"/>
              </w:rPr>
              <w:t xml:space="preserve">las necesidades del grupo. </w:t>
            </w:r>
            <w:r w:rsidRPr="00DA094A">
              <w:rPr>
                <w:rFonts w:ascii="Book Antiqua" w:hAnsi="Book Antiqua"/>
                <w:sz w:val="16"/>
                <w:szCs w:val="16"/>
                <w:lang w:val="es-ES_tradnl"/>
              </w:rPr>
              <w:t>Determine que recursos usará de acuerdo con el nivel de dominio del tema de los alumnos.</w:t>
            </w:r>
          </w:p>
        </w:tc>
      </w:tr>
      <w:tr w:rsidR="00420A91" w:rsidRPr="00DA094A" w14:paraId="3FDB5C44" w14:textId="77777777" w:rsidTr="003E6DCD">
        <w:trPr>
          <w:cantSplit/>
          <w:trHeight w:val="1134"/>
        </w:trPr>
        <w:tc>
          <w:tcPr>
            <w:tcW w:w="402" w:type="dxa"/>
            <w:shd w:val="clear" w:color="auto" w:fill="CCC0D9" w:themeFill="accent4" w:themeFillTint="66"/>
            <w:textDirection w:val="btLr"/>
            <w:vAlign w:val="center"/>
          </w:tcPr>
          <w:p w14:paraId="144D848A" w14:textId="77777777" w:rsidR="00420A91" w:rsidRPr="00DA094A" w:rsidRDefault="00420A91" w:rsidP="003E6DCD">
            <w:pPr>
              <w:ind w:left="113" w:right="113"/>
              <w:jc w:val="center"/>
              <w:rPr>
                <w:rFonts w:ascii="Book Antiqua" w:hAnsi="Book Antiqua"/>
                <w:sz w:val="16"/>
                <w:szCs w:val="16"/>
                <w:lang w:val="es-ES_tradnl"/>
              </w:rPr>
            </w:pPr>
            <w:r w:rsidRPr="00DA094A">
              <w:rPr>
                <w:rFonts w:ascii="Book Antiqua" w:hAnsi="Book Antiqua"/>
                <w:sz w:val="16"/>
                <w:szCs w:val="16"/>
                <w:lang w:val="es-ES_tradnl"/>
              </w:rPr>
              <w:t>Formativa (de proceso)</w:t>
            </w:r>
          </w:p>
        </w:tc>
        <w:tc>
          <w:tcPr>
            <w:tcW w:w="2575" w:type="dxa"/>
          </w:tcPr>
          <w:p w14:paraId="7CE2506F" w14:textId="77777777" w:rsidR="00420A91" w:rsidRPr="00DA094A" w:rsidRDefault="00420A91" w:rsidP="00420A91">
            <w:pPr>
              <w:pStyle w:val="Prrafodelista"/>
              <w:numPr>
                <w:ilvl w:val="0"/>
                <w:numId w:val="208"/>
              </w:numPr>
              <w:rPr>
                <w:rFonts w:ascii="Book Antiqua" w:hAnsi="Book Antiqua"/>
                <w:sz w:val="16"/>
                <w:szCs w:val="16"/>
                <w:lang w:val="es-ES_tradnl"/>
              </w:rPr>
            </w:pPr>
            <w:r w:rsidRPr="00DA094A">
              <w:rPr>
                <w:rFonts w:ascii="Book Antiqua" w:hAnsi="Book Antiqua"/>
                <w:b/>
                <w:sz w:val="16"/>
                <w:szCs w:val="16"/>
                <w:lang w:val="es-ES_tradnl"/>
              </w:rPr>
              <w:t>Interactiva.</w:t>
            </w:r>
            <w:r w:rsidRPr="00DA094A">
              <w:rPr>
                <w:rFonts w:ascii="Book Antiqua" w:hAnsi="Book Antiqua"/>
                <w:sz w:val="16"/>
                <w:szCs w:val="16"/>
                <w:lang w:val="es-ES_tradnl"/>
              </w:rPr>
              <w:t xml:space="preserve"> Es necesario mantener un diálogo frecuente con los alumnos para poder definir ¿qué contenido necesitan reforzar?, ¿qué actividades les servirán?, etcétera.</w:t>
            </w:r>
          </w:p>
          <w:p w14:paraId="1134BC45" w14:textId="77777777" w:rsidR="00420A91" w:rsidRPr="00DA094A" w:rsidRDefault="00420A91" w:rsidP="00420A91">
            <w:pPr>
              <w:pStyle w:val="Prrafodelista"/>
              <w:numPr>
                <w:ilvl w:val="0"/>
                <w:numId w:val="208"/>
              </w:numPr>
              <w:rPr>
                <w:rFonts w:ascii="Book Antiqua" w:hAnsi="Book Antiqua"/>
                <w:sz w:val="16"/>
                <w:szCs w:val="16"/>
                <w:lang w:val="es-ES_tradnl"/>
              </w:rPr>
            </w:pPr>
            <w:r w:rsidRPr="00DA094A">
              <w:rPr>
                <w:rFonts w:ascii="Book Antiqua" w:hAnsi="Book Antiqua"/>
                <w:b/>
                <w:sz w:val="16"/>
                <w:szCs w:val="16"/>
                <w:lang w:val="es-ES_tradnl"/>
              </w:rPr>
              <w:t>Retroactiva.</w:t>
            </w:r>
            <w:r w:rsidRPr="00DA094A">
              <w:rPr>
                <w:rFonts w:ascii="Book Antiqua" w:hAnsi="Book Antiqua"/>
                <w:sz w:val="16"/>
                <w:szCs w:val="16"/>
                <w:lang w:val="es-ES_tradnl"/>
              </w:rPr>
              <w:t xml:space="preserve"> Incluya las herramientas de evaluación elaboradas durante el bimestre y que se conservaron en el portafolio de evidencias.</w:t>
            </w:r>
          </w:p>
        </w:tc>
        <w:tc>
          <w:tcPr>
            <w:tcW w:w="2552" w:type="dxa"/>
          </w:tcPr>
          <w:p w14:paraId="2F2765FB"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Recupere las siguientes herramientas del bimestre:</w:t>
            </w:r>
          </w:p>
          <w:p w14:paraId="15800988" w14:textId="77777777" w:rsidR="00420A91" w:rsidRPr="00DA094A" w:rsidRDefault="00420A91" w:rsidP="00420A91">
            <w:pPr>
              <w:pStyle w:val="Prrafodelista"/>
              <w:numPr>
                <w:ilvl w:val="0"/>
                <w:numId w:val="197"/>
              </w:numPr>
              <w:ind w:left="177" w:hanging="177"/>
              <w:rPr>
                <w:rFonts w:ascii="Book Antiqua" w:hAnsi="Book Antiqua"/>
                <w:sz w:val="16"/>
                <w:szCs w:val="16"/>
                <w:lang w:val="es-ES_tradnl"/>
              </w:rPr>
            </w:pPr>
            <w:r w:rsidRPr="00DA094A">
              <w:rPr>
                <w:rFonts w:ascii="Book Antiqua" w:hAnsi="Book Antiqua"/>
                <w:sz w:val="16"/>
                <w:szCs w:val="16"/>
                <w:lang w:val="es-ES_tradnl"/>
              </w:rPr>
              <w:t>Organizador gráfico</w:t>
            </w:r>
          </w:p>
          <w:p w14:paraId="6BFA547C" w14:textId="77777777" w:rsidR="00420A91" w:rsidRPr="00DA094A" w:rsidRDefault="00420A91" w:rsidP="00420A91">
            <w:pPr>
              <w:pStyle w:val="Prrafodelista"/>
              <w:numPr>
                <w:ilvl w:val="0"/>
                <w:numId w:val="197"/>
              </w:numPr>
              <w:ind w:left="177" w:hanging="177"/>
              <w:rPr>
                <w:rFonts w:ascii="Book Antiqua" w:hAnsi="Book Antiqua"/>
                <w:sz w:val="16"/>
                <w:szCs w:val="16"/>
                <w:lang w:val="es-ES_tradnl"/>
              </w:rPr>
            </w:pPr>
            <w:r w:rsidRPr="00DA094A">
              <w:rPr>
                <w:rFonts w:ascii="Book Antiqua" w:hAnsi="Book Antiqua"/>
                <w:sz w:val="16"/>
                <w:szCs w:val="16"/>
                <w:lang w:val="es-ES_tradnl"/>
              </w:rPr>
              <w:t>Guías de observación</w:t>
            </w:r>
          </w:p>
          <w:p w14:paraId="7D880E15" w14:textId="77777777" w:rsidR="00420A91" w:rsidRPr="00DA094A" w:rsidRDefault="00420A91" w:rsidP="00420A91">
            <w:pPr>
              <w:pStyle w:val="Prrafodelista"/>
              <w:numPr>
                <w:ilvl w:val="0"/>
                <w:numId w:val="197"/>
              </w:numPr>
              <w:ind w:left="177" w:hanging="177"/>
              <w:rPr>
                <w:rFonts w:ascii="Book Antiqua" w:hAnsi="Book Antiqua"/>
                <w:b/>
                <w:sz w:val="16"/>
                <w:szCs w:val="16"/>
                <w:lang w:val="es-ES_tradnl"/>
              </w:rPr>
            </w:pPr>
            <w:r w:rsidRPr="00DA094A">
              <w:rPr>
                <w:rFonts w:ascii="Book Antiqua" w:hAnsi="Book Antiqua"/>
                <w:sz w:val="16"/>
                <w:szCs w:val="16"/>
                <w:lang w:val="es-ES_tradnl"/>
              </w:rPr>
              <w:t>Rúbrica</w:t>
            </w:r>
          </w:p>
          <w:p w14:paraId="67913157" w14:textId="77777777" w:rsidR="00420A91" w:rsidRPr="00DA094A" w:rsidRDefault="00420A91" w:rsidP="00420A91">
            <w:pPr>
              <w:pStyle w:val="Prrafodelista"/>
              <w:numPr>
                <w:ilvl w:val="0"/>
                <w:numId w:val="197"/>
              </w:numPr>
              <w:ind w:left="177" w:hanging="177"/>
              <w:rPr>
                <w:rFonts w:ascii="Book Antiqua" w:hAnsi="Book Antiqua"/>
                <w:b/>
                <w:sz w:val="16"/>
                <w:szCs w:val="16"/>
                <w:lang w:val="es-ES_tradnl"/>
              </w:rPr>
            </w:pPr>
            <w:r w:rsidRPr="00DA094A">
              <w:rPr>
                <w:rFonts w:ascii="Book Antiqua" w:hAnsi="Book Antiqua"/>
                <w:sz w:val="16"/>
                <w:szCs w:val="16"/>
                <w:lang w:val="es-ES_tradnl"/>
              </w:rPr>
              <w:t>Portafolio de evidencias</w:t>
            </w:r>
          </w:p>
        </w:tc>
        <w:tc>
          <w:tcPr>
            <w:tcW w:w="3827" w:type="dxa"/>
          </w:tcPr>
          <w:p w14:paraId="481EBE3B" w14:textId="77777777" w:rsidR="00420A91" w:rsidRPr="00DA094A" w:rsidRDefault="00420A91" w:rsidP="00420A91">
            <w:pPr>
              <w:pStyle w:val="Prrafodelista"/>
              <w:numPr>
                <w:ilvl w:val="0"/>
                <w:numId w:val="206"/>
              </w:numPr>
              <w:rPr>
                <w:rFonts w:ascii="Book Antiqua" w:hAnsi="Book Antiqua"/>
                <w:sz w:val="16"/>
                <w:szCs w:val="16"/>
                <w:lang w:val="es-ES_tradnl"/>
              </w:rPr>
            </w:pPr>
            <w:r w:rsidRPr="00DA094A">
              <w:rPr>
                <w:rFonts w:ascii="Book Antiqua" w:hAnsi="Book Antiqua"/>
                <w:b/>
                <w:sz w:val="16"/>
                <w:szCs w:val="16"/>
                <w:lang w:val="es-ES_tradnl"/>
              </w:rPr>
              <w:t xml:space="preserve">Para la mejora del grupo. </w:t>
            </w:r>
            <w:r w:rsidRPr="00DA094A">
              <w:rPr>
                <w:rFonts w:ascii="Book Antiqua" w:hAnsi="Book Antiqua"/>
                <w:sz w:val="16"/>
                <w:szCs w:val="16"/>
                <w:lang w:val="es-ES_tradnl"/>
              </w:rPr>
              <w:t>Reflexione acerca de los instrumentos de evaluación implementados y si son los correctos para el grupo o es necesario implementar otros.</w:t>
            </w:r>
          </w:p>
          <w:p w14:paraId="5E74BF4A" w14:textId="77777777" w:rsidR="00420A91" w:rsidRPr="00DA094A" w:rsidRDefault="00420A91" w:rsidP="00420A91">
            <w:pPr>
              <w:pStyle w:val="Prrafodelista"/>
              <w:numPr>
                <w:ilvl w:val="0"/>
                <w:numId w:val="197"/>
              </w:numPr>
              <w:ind w:left="177" w:hanging="177"/>
              <w:rPr>
                <w:rFonts w:ascii="Book Antiqua" w:hAnsi="Book Antiqua"/>
                <w:b/>
                <w:sz w:val="16"/>
                <w:szCs w:val="16"/>
                <w:lang w:val="es-ES_tradnl"/>
              </w:rPr>
            </w:pPr>
            <w:r w:rsidRPr="00DA094A">
              <w:rPr>
                <w:rFonts w:ascii="Book Antiqua" w:hAnsi="Book Antiqua"/>
                <w:b/>
                <w:sz w:val="16"/>
                <w:szCs w:val="16"/>
                <w:lang w:val="es-ES_tradnl"/>
              </w:rPr>
              <w:t xml:space="preserve">Para la adecuación de la práctica docente. </w:t>
            </w:r>
            <w:r w:rsidRPr="00DA094A">
              <w:rPr>
                <w:rFonts w:ascii="Book Antiqua" w:hAnsi="Book Antiqua"/>
                <w:sz w:val="16"/>
                <w:szCs w:val="16"/>
                <w:lang w:val="es-ES_tradnl"/>
              </w:rPr>
              <w:t xml:space="preserve">Analice si los momentos de evaluación son idóneos tomando en cuenta la retroalimentación por parte de los alumnos. </w:t>
            </w:r>
          </w:p>
        </w:tc>
      </w:tr>
      <w:tr w:rsidR="00420A91" w:rsidRPr="00DA094A" w14:paraId="14551D55" w14:textId="77777777" w:rsidTr="003E6DCD">
        <w:trPr>
          <w:cantSplit/>
          <w:trHeight w:val="426"/>
        </w:trPr>
        <w:tc>
          <w:tcPr>
            <w:tcW w:w="9356" w:type="dxa"/>
            <w:gridSpan w:val="4"/>
            <w:tcBorders>
              <w:top w:val="nil"/>
              <w:left w:val="nil"/>
              <w:bottom w:val="single" w:sz="4" w:space="0" w:color="auto"/>
              <w:right w:val="nil"/>
            </w:tcBorders>
            <w:shd w:val="clear" w:color="auto" w:fill="auto"/>
          </w:tcPr>
          <w:p w14:paraId="5D6F6322" w14:textId="77777777" w:rsidR="00420A91" w:rsidRPr="00DA094A" w:rsidRDefault="00420A91" w:rsidP="003E6DCD">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23</w:t>
            </w:r>
          </w:p>
          <w:p w14:paraId="153B05AB" w14:textId="77777777" w:rsidR="00420A91" w:rsidRPr="00F56295" w:rsidRDefault="00420A91" w:rsidP="003E6DCD">
            <w:pPr>
              <w:rPr>
                <w:rFonts w:ascii="Book Antiqua" w:hAnsi="Book Antiqua"/>
                <w:b/>
                <w:sz w:val="16"/>
                <w:szCs w:val="16"/>
                <w:lang w:val="es-ES_tradnl"/>
              </w:rPr>
            </w:pPr>
          </w:p>
        </w:tc>
      </w:tr>
      <w:tr w:rsidR="00420A91" w:rsidRPr="00DA094A" w14:paraId="22801C35" w14:textId="77777777" w:rsidTr="003E6DCD">
        <w:trPr>
          <w:cantSplit/>
          <w:trHeight w:val="1134"/>
        </w:trPr>
        <w:tc>
          <w:tcPr>
            <w:tcW w:w="402" w:type="dxa"/>
            <w:shd w:val="clear" w:color="auto" w:fill="CCC0D9" w:themeFill="accent4" w:themeFillTint="66"/>
            <w:textDirection w:val="btLr"/>
            <w:vAlign w:val="center"/>
          </w:tcPr>
          <w:p w14:paraId="2052FFCD" w14:textId="77777777" w:rsidR="00420A91" w:rsidRPr="00DA094A" w:rsidRDefault="00420A91" w:rsidP="003E6DCD">
            <w:pPr>
              <w:tabs>
                <w:tab w:val="left" w:pos="567"/>
              </w:tabs>
              <w:ind w:left="113" w:right="113"/>
              <w:jc w:val="center"/>
              <w:rPr>
                <w:rFonts w:ascii="Book Antiqua" w:hAnsi="Book Antiqua"/>
                <w:sz w:val="16"/>
                <w:szCs w:val="16"/>
                <w:lang w:val="es-ES_tradnl"/>
              </w:rPr>
            </w:pPr>
            <w:r w:rsidRPr="00DA094A">
              <w:rPr>
                <w:rFonts w:ascii="Book Antiqua" w:hAnsi="Book Antiqua"/>
                <w:sz w:val="16"/>
                <w:szCs w:val="16"/>
                <w:lang w:val="es-ES_tradnl"/>
              </w:rPr>
              <w:t>Sumativa</w:t>
            </w:r>
          </w:p>
        </w:tc>
        <w:tc>
          <w:tcPr>
            <w:tcW w:w="2575" w:type="dxa"/>
          </w:tcPr>
          <w:p w14:paraId="2B2C1E9C"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Esta evaluación deberá aplicarse al final del bimestre, ya que el objetivo es obtener un juicio sobre el avance del grupo. Para ello, comunique desde el inicio del bimestre cual será la fecha de la evaluación.</w:t>
            </w:r>
          </w:p>
        </w:tc>
        <w:tc>
          <w:tcPr>
            <w:tcW w:w="2552" w:type="dxa"/>
          </w:tcPr>
          <w:p w14:paraId="569F16EB"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 xml:space="preserve">Examen del bimestre 3 de La Entidad donde Vivo de </w:t>
            </w:r>
            <w:r w:rsidRPr="00DA094A">
              <w:rPr>
                <w:rFonts w:ascii="Book Antiqua" w:hAnsi="Book Antiqua"/>
                <w:i/>
                <w:sz w:val="16"/>
                <w:szCs w:val="16"/>
                <w:lang w:val="es-ES_tradnl"/>
              </w:rPr>
              <w:t>Exámenes Aplicados 3.</w:t>
            </w:r>
          </w:p>
        </w:tc>
        <w:tc>
          <w:tcPr>
            <w:tcW w:w="3827" w:type="dxa"/>
          </w:tcPr>
          <w:p w14:paraId="303F23D1"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Realice la medición de acuerdo con la escala, y después considere:</w:t>
            </w:r>
          </w:p>
          <w:p w14:paraId="014DD8BB" w14:textId="77777777" w:rsidR="00420A91" w:rsidRPr="00DA094A" w:rsidRDefault="00420A91" w:rsidP="00420A91">
            <w:pPr>
              <w:pStyle w:val="Prrafodelista"/>
              <w:numPr>
                <w:ilvl w:val="0"/>
                <w:numId w:val="199"/>
              </w:numPr>
              <w:ind w:left="175" w:hanging="142"/>
              <w:rPr>
                <w:rFonts w:ascii="Book Antiqua" w:hAnsi="Book Antiqua"/>
                <w:b/>
                <w:sz w:val="16"/>
                <w:szCs w:val="16"/>
                <w:lang w:val="es-ES_tradnl"/>
              </w:rPr>
            </w:pPr>
            <w:r w:rsidRPr="00DA094A">
              <w:rPr>
                <w:rFonts w:ascii="Book Antiqua" w:hAnsi="Book Antiqua"/>
                <w:b/>
                <w:sz w:val="16"/>
                <w:szCs w:val="16"/>
                <w:lang w:val="es-ES_tradnl"/>
              </w:rPr>
              <w:t xml:space="preserve">la adecuación de la práctica docente. </w:t>
            </w:r>
            <w:r w:rsidRPr="00DA094A">
              <w:rPr>
                <w:rFonts w:ascii="Book Antiqua" w:hAnsi="Book Antiqua"/>
                <w:sz w:val="16"/>
                <w:szCs w:val="16"/>
                <w:lang w:val="es-ES_tradnl"/>
              </w:rPr>
              <w:t>Analice sus estrategias y qué tan favorables resultaron en el desarrollo de actitudes positivas hacia el diálogo y para la toma de decisiones responsables por parte de sus alumnos.</w:t>
            </w:r>
          </w:p>
        </w:tc>
      </w:tr>
    </w:tbl>
    <w:p w14:paraId="27C6DF6B" w14:textId="77777777" w:rsidR="00420A91" w:rsidRPr="00DA094A" w:rsidRDefault="00420A91" w:rsidP="00420A91">
      <w:pPr>
        <w:rPr>
          <w:rFonts w:ascii="Book Antiqua" w:hAnsi="Book Antiqua"/>
          <w:sz w:val="16"/>
          <w:szCs w:val="16"/>
          <w:lang w:val="es-ES_tradnl"/>
        </w:rPr>
      </w:pPr>
    </w:p>
    <w:p w14:paraId="1375D9C3" w14:textId="77777777" w:rsidR="00420A91" w:rsidRPr="00DA094A" w:rsidRDefault="00420A91" w:rsidP="00420A91">
      <w:pPr>
        <w:rPr>
          <w:rFonts w:ascii="Book Antiqua" w:hAnsi="Book Antiqua"/>
          <w:lang w:val="es-ES_tradnl"/>
        </w:rPr>
      </w:pPr>
      <w:r w:rsidRPr="00DA094A">
        <w:rPr>
          <w:rFonts w:ascii="Book Antiqua" w:hAnsi="Book Antiqua"/>
          <w:lang w:val="es-ES_tradnl"/>
        </w:rPr>
        <w:t>Formación Cívica y Ética</w:t>
      </w:r>
    </w:p>
    <w:p w14:paraId="2B2FCD6B" w14:textId="77777777" w:rsidR="00420A91" w:rsidRPr="00DA094A" w:rsidRDefault="00420A91" w:rsidP="00420A91">
      <w:pPr>
        <w:rPr>
          <w:rFonts w:ascii="Book Antiqua" w:hAnsi="Book Antiqua"/>
          <w:lang w:val="es-ES_tradnl"/>
        </w:rPr>
      </w:pPr>
    </w:p>
    <w:tbl>
      <w:tblPr>
        <w:tblStyle w:val="Tablaconcuadrcula"/>
        <w:tblW w:w="9356" w:type="dxa"/>
        <w:tblInd w:w="108" w:type="dxa"/>
        <w:tblLayout w:type="fixed"/>
        <w:tblLook w:val="04A0" w:firstRow="1" w:lastRow="0" w:firstColumn="1" w:lastColumn="0" w:noHBand="0" w:noVBand="1"/>
      </w:tblPr>
      <w:tblGrid>
        <w:gridCol w:w="402"/>
        <w:gridCol w:w="2575"/>
        <w:gridCol w:w="2552"/>
        <w:gridCol w:w="3827"/>
      </w:tblGrid>
      <w:tr w:rsidR="00420A91" w:rsidRPr="00DA094A" w14:paraId="443DD367" w14:textId="77777777" w:rsidTr="003E6DCD">
        <w:tc>
          <w:tcPr>
            <w:tcW w:w="402" w:type="dxa"/>
            <w:tcBorders>
              <w:top w:val="nil"/>
              <w:left w:val="nil"/>
            </w:tcBorders>
            <w:shd w:val="clear" w:color="auto" w:fill="auto"/>
          </w:tcPr>
          <w:p w14:paraId="63E84D36" w14:textId="77777777" w:rsidR="00420A91" w:rsidRPr="00DA094A" w:rsidRDefault="00420A91" w:rsidP="003E6DCD">
            <w:pPr>
              <w:rPr>
                <w:rFonts w:ascii="Book Antiqua" w:hAnsi="Book Antiqua"/>
                <w:sz w:val="16"/>
                <w:szCs w:val="16"/>
                <w:lang w:val="es-ES_tradnl"/>
              </w:rPr>
            </w:pPr>
          </w:p>
        </w:tc>
        <w:tc>
          <w:tcPr>
            <w:tcW w:w="2575" w:type="dxa"/>
            <w:shd w:val="clear" w:color="auto" w:fill="B2A1C7" w:themeFill="accent4" w:themeFillTint="99"/>
          </w:tcPr>
          <w:p w14:paraId="61E6EFD0"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Orientaciones didácticas</w:t>
            </w:r>
          </w:p>
        </w:tc>
        <w:tc>
          <w:tcPr>
            <w:tcW w:w="2552" w:type="dxa"/>
            <w:shd w:val="clear" w:color="auto" w:fill="B2A1C7" w:themeFill="accent4" w:themeFillTint="99"/>
          </w:tcPr>
          <w:p w14:paraId="738AE2F7"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Herramientas</w:t>
            </w:r>
          </w:p>
        </w:tc>
        <w:tc>
          <w:tcPr>
            <w:tcW w:w="3827" w:type="dxa"/>
            <w:shd w:val="clear" w:color="auto" w:fill="B2A1C7" w:themeFill="accent4" w:themeFillTint="99"/>
          </w:tcPr>
          <w:p w14:paraId="323206DB" w14:textId="77777777" w:rsidR="00420A91" w:rsidRPr="00DA094A" w:rsidRDefault="00420A91" w:rsidP="003E6DCD">
            <w:pPr>
              <w:jc w:val="center"/>
              <w:rPr>
                <w:rFonts w:ascii="Book Antiqua" w:hAnsi="Book Antiqua"/>
                <w:sz w:val="16"/>
                <w:szCs w:val="16"/>
                <w:lang w:val="es-ES_tradnl"/>
              </w:rPr>
            </w:pPr>
            <w:r w:rsidRPr="00DA094A">
              <w:rPr>
                <w:rFonts w:ascii="Book Antiqua" w:hAnsi="Book Antiqua"/>
                <w:sz w:val="16"/>
                <w:szCs w:val="16"/>
                <w:lang w:val="es-ES_tradnl"/>
              </w:rPr>
              <w:t>Estimación</w:t>
            </w:r>
          </w:p>
        </w:tc>
      </w:tr>
      <w:tr w:rsidR="00420A91" w:rsidRPr="00DA094A" w14:paraId="5A04F6B8" w14:textId="77777777" w:rsidTr="003E6DCD">
        <w:trPr>
          <w:cantSplit/>
          <w:trHeight w:val="1134"/>
        </w:trPr>
        <w:tc>
          <w:tcPr>
            <w:tcW w:w="402" w:type="dxa"/>
            <w:shd w:val="clear" w:color="auto" w:fill="CCC0D9" w:themeFill="accent4" w:themeFillTint="66"/>
            <w:textDirection w:val="btLr"/>
            <w:vAlign w:val="center"/>
          </w:tcPr>
          <w:p w14:paraId="12E3FA13" w14:textId="77777777" w:rsidR="00420A91" w:rsidRPr="00DA094A" w:rsidRDefault="00420A91" w:rsidP="003E6DCD">
            <w:pPr>
              <w:ind w:left="113" w:right="113"/>
              <w:jc w:val="center"/>
              <w:rPr>
                <w:rFonts w:ascii="Book Antiqua" w:hAnsi="Book Antiqua"/>
                <w:sz w:val="16"/>
                <w:szCs w:val="16"/>
                <w:lang w:val="es-ES_tradnl"/>
              </w:rPr>
            </w:pPr>
            <w:r w:rsidRPr="00DA094A">
              <w:rPr>
                <w:rFonts w:ascii="Book Antiqua" w:hAnsi="Book Antiqua"/>
                <w:sz w:val="16"/>
                <w:szCs w:val="16"/>
                <w:lang w:val="es-ES_tradnl"/>
              </w:rPr>
              <w:t>Diagnóstica</w:t>
            </w:r>
          </w:p>
        </w:tc>
        <w:tc>
          <w:tcPr>
            <w:tcW w:w="2575" w:type="dxa"/>
          </w:tcPr>
          <w:p w14:paraId="4EFD74B5"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Esta evaluación, le permitirá conocer con qué conocimientos previos cuentan los alumnos para así definir la dinámica de las sesiones y determinar cuales materiales complementarios serán los más adecuados para el bimestre en curso.</w:t>
            </w:r>
          </w:p>
        </w:tc>
        <w:tc>
          <w:tcPr>
            <w:tcW w:w="2552" w:type="dxa"/>
          </w:tcPr>
          <w:p w14:paraId="6C731A5E" w14:textId="77777777" w:rsidR="00420A91" w:rsidRPr="00DA094A" w:rsidRDefault="00420A91" w:rsidP="003E6DCD">
            <w:pPr>
              <w:rPr>
                <w:rFonts w:ascii="Book Antiqua" w:hAnsi="Book Antiqua"/>
                <w:sz w:val="16"/>
                <w:szCs w:val="16"/>
                <w:lang w:val="es-ES_tradnl"/>
              </w:rPr>
            </w:pPr>
            <w:r w:rsidRPr="00DA094A">
              <w:rPr>
                <w:rFonts w:ascii="Book Antiqua" w:hAnsi="Book Antiqua" w:cs="Times"/>
                <w:sz w:val="16"/>
                <w:szCs w:val="16"/>
                <w:lang w:val="es-ES"/>
              </w:rPr>
              <w:t>Recursos digitales. “Generador de exámenes. Formación Cívica y Ética”.</w:t>
            </w:r>
          </w:p>
        </w:tc>
        <w:tc>
          <w:tcPr>
            <w:tcW w:w="3827" w:type="dxa"/>
          </w:tcPr>
          <w:p w14:paraId="16C78774"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Realice la medición de acuerdo con la escala y reflexione acerca del siguiente aspecto:</w:t>
            </w:r>
          </w:p>
          <w:p w14:paraId="7FA437FE" w14:textId="77777777" w:rsidR="00420A91" w:rsidRPr="00DA094A" w:rsidRDefault="00420A91" w:rsidP="00420A91">
            <w:pPr>
              <w:pStyle w:val="Prrafodelista"/>
              <w:numPr>
                <w:ilvl w:val="0"/>
                <w:numId w:val="201"/>
              </w:numPr>
              <w:ind w:left="175" w:hanging="175"/>
              <w:rPr>
                <w:rFonts w:ascii="Book Antiqua" w:hAnsi="Book Antiqua"/>
                <w:sz w:val="16"/>
                <w:szCs w:val="16"/>
                <w:lang w:val="es-ES_tradnl"/>
              </w:rPr>
            </w:pPr>
            <w:r w:rsidRPr="00DA094A">
              <w:rPr>
                <w:rFonts w:ascii="Book Antiqua" w:hAnsi="Book Antiqua"/>
                <w:b/>
                <w:sz w:val="16"/>
                <w:szCs w:val="16"/>
                <w:lang w:val="es-ES_tradnl"/>
              </w:rPr>
              <w:t xml:space="preserve">las necesidades del grupo. </w:t>
            </w:r>
            <w:r w:rsidRPr="00DA094A">
              <w:rPr>
                <w:rFonts w:ascii="Book Antiqua" w:hAnsi="Book Antiqua"/>
                <w:sz w:val="16"/>
                <w:szCs w:val="16"/>
                <w:lang w:val="es-ES_tradnl"/>
              </w:rPr>
              <w:t>Valore de acuerdo con los resultados de la evaluación qué materiales usará y en qué orden.</w:t>
            </w:r>
          </w:p>
        </w:tc>
      </w:tr>
      <w:tr w:rsidR="00420A91" w:rsidRPr="00DA094A" w14:paraId="69145E68" w14:textId="77777777" w:rsidTr="003E6DCD">
        <w:trPr>
          <w:cantSplit/>
          <w:trHeight w:val="1134"/>
        </w:trPr>
        <w:tc>
          <w:tcPr>
            <w:tcW w:w="402" w:type="dxa"/>
            <w:shd w:val="clear" w:color="auto" w:fill="CCC0D9" w:themeFill="accent4" w:themeFillTint="66"/>
            <w:textDirection w:val="btLr"/>
            <w:vAlign w:val="center"/>
          </w:tcPr>
          <w:p w14:paraId="0B79DCF8" w14:textId="77777777" w:rsidR="00420A91" w:rsidRPr="00DA094A" w:rsidRDefault="00420A91" w:rsidP="003E6DCD">
            <w:pPr>
              <w:ind w:left="113" w:right="113"/>
              <w:jc w:val="center"/>
              <w:rPr>
                <w:rFonts w:ascii="Book Antiqua" w:hAnsi="Book Antiqua"/>
                <w:sz w:val="16"/>
                <w:szCs w:val="16"/>
                <w:lang w:val="es-ES_tradnl"/>
              </w:rPr>
            </w:pPr>
            <w:r w:rsidRPr="00DA094A">
              <w:rPr>
                <w:rFonts w:ascii="Book Antiqua" w:hAnsi="Book Antiqua"/>
                <w:sz w:val="16"/>
                <w:szCs w:val="16"/>
                <w:lang w:val="es-ES_tradnl"/>
              </w:rPr>
              <w:t>Formativa (de proceso)</w:t>
            </w:r>
          </w:p>
        </w:tc>
        <w:tc>
          <w:tcPr>
            <w:tcW w:w="2575" w:type="dxa"/>
          </w:tcPr>
          <w:p w14:paraId="5D1ECDB0" w14:textId="77777777" w:rsidR="00420A91" w:rsidRPr="00DA094A" w:rsidRDefault="00420A91" w:rsidP="00420A91">
            <w:pPr>
              <w:pStyle w:val="Prrafodelista"/>
              <w:numPr>
                <w:ilvl w:val="0"/>
                <w:numId w:val="199"/>
              </w:numPr>
              <w:ind w:left="199" w:hanging="199"/>
              <w:rPr>
                <w:rFonts w:ascii="Book Antiqua" w:hAnsi="Book Antiqua"/>
                <w:sz w:val="16"/>
                <w:szCs w:val="16"/>
                <w:lang w:val="es-ES_tradnl"/>
              </w:rPr>
            </w:pPr>
            <w:r w:rsidRPr="00DA094A">
              <w:rPr>
                <w:rFonts w:ascii="Book Antiqua" w:hAnsi="Book Antiqua"/>
                <w:b/>
                <w:sz w:val="16"/>
                <w:szCs w:val="16"/>
                <w:lang w:val="es-ES_tradnl"/>
              </w:rPr>
              <w:t>Retroactiva:</w:t>
            </w:r>
            <w:r w:rsidRPr="00DA094A">
              <w:rPr>
                <w:rFonts w:ascii="Book Antiqua" w:hAnsi="Book Antiqua"/>
                <w:sz w:val="16"/>
                <w:szCs w:val="16"/>
                <w:lang w:val="es-ES_tradnl"/>
              </w:rPr>
              <w:t xml:space="preserve"> Pida a los estudiantes que guarden sus fichas descriptivas en el portafolio de evidencias.</w:t>
            </w:r>
          </w:p>
        </w:tc>
        <w:tc>
          <w:tcPr>
            <w:tcW w:w="2552" w:type="dxa"/>
          </w:tcPr>
          <w:p w14:paraId="01C5D09A"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Recupere las siguientes herramientas del bimestre:</w:t>
            </w:r>
          </w:p>
          <w:p w14:paraId="1CE05A7F" w14:textId="77777777" w:rsidR="00420A91" w:rsidRPr="00DA094A" w:rsidRDefault="00420A91" w:rsidP="00420A91">
            <w:pPr>
              <w:pStyle w:val="Prrafodelista"/>
              <w:numPr>
                <w:ilvl w:val="0"/>
                <w:numId w:val="200"/>
              </w:numPr>
              <w:ind w:left="176" w:hanging="142"/>
              <w:rPr>
                <w:rFonts w:ascii="Book Antiqua" w:hAnsi="Book Antiqua"/>
                <w:sz w:val="16"/>
                <w:szCs w:val="16"/>
                <w:lang w:val="es-ES_tradnl"/>
              </w:rPr>
            </w:pPr>
            <w:r w:rsidRPr="00DA094A">
              <w:rPr>
                <w:rFonts w:ascii="Book Antiqua" w:hAnsi="Book Antiqua"/>
                <w:sz w:val="16"/>
                <w:szCs w:val="16"/>
                <w:lang w:val="es-ES_tradnl"/>
              </w:rPr>
              <w:t>Rúbrica</w:t>
            </w:r>
          </w:p>
          <w:p w14:paraId="65FC769B" w14:textId="77777777" w:rsidR="00420A91" w:rsidRPr="00DA094A" w:rsidRDefault="00420A91" w:rsidP="00420A91">
            <w:pPr>
              <w:pStyle w:val="Prrafodelista"/>
              <w:numPr>
                <w:ilvl w:val="0"/>
                <w:numId w:val="200"/>
              </w:numPr>
              <w:ind w:left="176" w:hanging="142"/>
              <w:rPr>
                <w:rFonts w:ascii="Book Antiqua" w:hAnsi="Book Antiqua"/>
                <w:sz w:val="16"/>
                <w:szCs w:val="16"/>
                <w:lang w:val="es-ES_tradnl"/>
              </w:rPr>
            </w:pPr>
            <w:r w:rsidRPr="00DA094A">
              <w:rPr>
                <w:rFonts w:ascii="Book Antiqua" w:hAnsi="Book Antiqua"/>
                <w:sz w:val="16"/>
                <w:szCs w:val="16"/>
                <w:lang w:val="es-ES_tradnl"/>
              </w:rPr>
              <w:t>Cuaderno del alumno</w:t>
            </w:r>
          </w:p>
          <w:p w14:paraId="215EF931" w14:textId="77777777" w:rsidR="00420A91" w:rsidRPr="00DA094A" w:rsidRDefault="00420A91" w:rsidP="00420A91">
            <w:pPr>
              <w:pStyle w:val="Prrafodelista"/>
              <w:numPr>
                <w:ilvl w:val="0"/>
                <w:numId w:val="200"/>
              </w:numPr>
              <w:ind w:left="176" w:hanging="142"/>
              <w:rPr>
                <w:rFonts w:ascii="Book Antiqua" w:hAnsi="Book Antiqua"/>
                <w:sz w:val="16"/>
                <w:szCs w:val="16"/>
                <w:lang w:val="es-ES_tradnl"/>
              </w:rPr>
            </w:pPr>
            <w:r w:rsidRPr="00DA094A">
              <w:rPr>
                <w:rFonts w:ascii="Book Antiqua" w:hAnsi="Book Antiqua"/>
                <w:sz w:val="16"/>
                <w:szCs w:val="16"/>
                <w:lang w:val="es-ES_tradnl"/>
              </w:rPr>
              <w:t>Guía de observación</w:t>
            </w:r>
          </w:p>
          <w:p w14:paraId="538AA152" w14:textId="77777777" w:rsidR="00420A91" w:rsidRPr="00DA094A" w:rsidRDefault="00420A91" w:rsidP="00420A91">
            <w:pPr>
              <w:pStyle w:val="Prrafodelista"/>
              <w:numPr>
                <w:ilvl w:val="0"/>
                <w:numId w:val="200"/>
              </w:numPr>
              <w:ind w:left="176" w:hanging="142"/>
              <w:rPr>
                <w:rFonts w:ascii="Book Antiqua" w:hAnsi="Book Antiqua"/>
                <w:sz w:val="16"/>
                <w:szCs w:val="16"/>
                <w:lang w:val="es-ES_tradnl"/>
              </w:rPr>
            </w:pPr>
            <w:r w:rsidRPr="00DA094A">
              <w:rPr>
                <w:rFonts w:ascii="Book Antiqua" w:hAnsi="Book Antiqua"/>
                <w:sz w:val="16"/>
                <w:szCs w:val="16"/>
                <w:lang w:val="es-ES_tradnl"/>
              </w:rPr>
              <w:t>Registro anecdótico</w:t>
            </w:r>
          </w:p>
        </w:tc>
        <w:tc>
          <w:tcPr>
            <w:tcW w:w="3827" w:type="dxa"/>
          </w:tcPr>
          <w:p w14:paraId="085B9C70" w14:textId="77777777" w:rsidR="00420A91" w:rsidRPr="00DA094A" w:rsidRDefault="00420A91" w:rsidP="00420A91">
            <w:pPr>
              <w:pStyle w:val="Prrafodelista"/>
              <w:numPr>
                <w:ilvl w:val="0"/>
                <w:numId w:val="207"/>
              </w:numPr>
              <w:rPr>
                <w:rFonts w:ascii="Book Antiqua" w:hAnsi="Book Antiqua"/>
                <w:sz w:val="16"/>
                <w:szCs w:val="16"/>
                <w:lang w:val="es-ES_tradnl"/>
              </w:rPr>
            </w:pPr>
            <w:r w:rsidRPr="00DA094A">
              <w:rPr>
                <w:rFonts w:ascii="Book Antiqua" w:hAnsi="Book Antiqua"/>
                <w:b/>
                <w:sz w:val="16"/>
                <w:szCs w:val="16"/>
                <w:lang w:val="es-ES_tradnl"/>
              </w:rPr>
              <w:t xml:space="preserve">Para la mejora del grupo. </w:t>
            </w:r>
            <w:r w:rsidRPr="00DA094A">
              <w:rPr>
                <w:rFonts w:ascii="Book Antiqua" w:hAnsi="Book Antiqua"/>
                <w:sz w:val="16"/>
                <w:szCs w:val="16"/>
                <w:lang w:val="es-ES_tradnl"/>
              </w:rPr>
              <w:t>Analice si las estrategias e instrumentos son los adecuados para el grupo o es necesario implementar otros.</w:t>
            </w:r>
          </w:p>
          <w:p w14:paraId="3D8D1967" w14:textId="77777777" w:rsidR="00420A91" w:rsidRPr="00DA094A" w:rsidRDefault="00420A91" w:rsidP="00420A91">
            <w:pPr>
              <w:pStyle w:val="Prrafodelista"/>
              <w:numPr>
                <w:ilvl w:val="0"/>
                <w:numId w:val="200"/>
              </w:numPr>
              <w:ind w:left="175" w:hanging="142"/>
              <w:rPr>
                <w:rFonts w:ascii="Book Antiqua" w:hAnsi="Book Antiqua"/>
                <w:b/>
                <w:sz w:val="16"/>
                <w:szCs w:val="16"/>
                <w:lang w:val="es-ES_tradnl"/>
              </w:rPr>
            </w:pPr>
            <w:r w:rsidRPr="00DA094A">
              <w:rPr>
                <w:rFonts w:ascii="Book Antiqua" w:hAnsi="Book Antiqua"/>
                <w:b/>
                <w:sz w:val="16"/>
                <w:szCs w:val="16"/>
                <w:lang w:val="es-ES_tradnl"/>
              </w:rPr>
              <w:t xml:space="preserve">Para la adecuación de la práctica docente. </w:t>
            </w:r>
            <w:r w:rsidRPr="00DA094A">
              <w:rPr>
                <w:rFonts w:ascii="Book Antiqua" w:hAnsi="Book Antiqua"/>
                <w:sz w:val="16"/>
                <w:szCs w:val="16"/>
                <w:lang w:val="es-ES_tradnl"/>
              </w:rPr>
              <w:t>Considerando establecer diálogos de retroalimentación, reflexione si los momentos de evaluación son adecuados o deben modificarse.</w:t>
            </w:r>
          </w:p>
        </w:tc>
      </w:tr>
      <w:tr w:rsidR="00420A91" w:rsidRPr="00DA094A" w14:paraId="0AD1A0BF" w14:textId="77777777" w:rsidTr="003E6DCD">
        <w:trPr>
          <w:cantSplit/>
          <w:trHeight w:val="1134"/>
        </w:trPr>
        <w:tc>
          <w:tcPr>
            <w:tcW w:w="402" w:type="dxa"/>
            <w:shd w:val="clear" w:color="auto" w:fill="CCC0D9" w:themeFill="accent4" w:themeFillTint="66"/>
            <w:textDirection w:val="btLr"/>
            <w:vAlign w:val="center"/>
          </w:tcPr>
          <w:p w14:paraId="4D769B64" w14:textId="77777777" w:rsidR="00420A91" w:rsidRPr="00DA094A" w:rsidRDefault="00420A91" w:rsidP="003E6DCD">
            <w:pPr>
              <w:tabs>
                <w:tab w:val="left" w:pos="567"/>
              </w:tabs>
              <w:ind w:left="113" w:right="113"/>
              <w:jc w:val="center"/>
              <w:rPr>
                <w:rFonts w:ascii="Book Antiqua" w:hAnsi="Book Antiqua"/>
                <w:sz w:val="16"/>
                <w:szCs w:val="16"/>
                <w:lang w:val="es-ES_tradnl"/>
              </w:rPr>
            </w:pPr>
            <w:r w:rsidRPr="00DA094A">
              <w:rPr>
                <w:rFonts w:ascii="Book Antiqua" w:hAnsi="Book Antiqua"/>
                <w:sz w:val="16"/>
                <w:szCs w:val="16"/>
                <w:lang w:val="es-ES_tradnl"/>
              </w:rPr>
              <w:t>Sumativa</w:t>
            </w:r>
          </w:p>
        </w:tc>
        <w:tc>
          <w:tcPr>
            <w:tcW w:w="2575" w:type="dxa"/>
          </w:tcPr>
          <w:p w14:paraId="5A341C79"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Esta evaluación le proporcionará un juicio acerca del avance del grupo, por lo que deberá realizarla al final del bimestre, anticipando desde el inicio del bimestre la fecha en que se deberá realizar.</w:t>
            </w:r>
          </w:p>
        </w:tc>
        <w:tc>
          <w:tcPr>
            <w:tcW w:w="2552" w:type="dxa"/>
          </w:tcPr>
          <w:p w14:paraId="1C35434C"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 xml:space="preserve">Examen del bimestre 3 de Formación Cívica y Ética de </w:t>
            </w:r>
            <w:r w:rsidRPr="00DA094A">
              <w:rPr>
                <w:rFonts w:ascii="Book Antiqua" w:hAnsi="Book Antiqua"/>
                <w:i/>
                <w:sz w:val="16"/>
                <w:szCs w:val="16"/>
                <w:lang w:val="es-ES_tradnl"/>
              </w:rPr>
              <w:t>Exámenes Aplicados 3.</w:t>
            </w:r>
          </w:p>
        </w:tc>
        <w:tc>
          <w:tcPr>
            <w:tcW w:w="3827" w:type="dxa"/>
          </w:tcPr>
          <w:p w14:paraId="42637F52" w14:textId="77777777" w:rsidR="00420A91" w:rsidRPr="00DA094A" w:rsidRDefault="00420A91" w:rsidP="003E6DCD">
            <w:pPr>
              <w:rPr>
                <w:rFonts w:ascii="Book Antiqua" w:hAnsi="Book Antiqua"/>
                <w:sz w:val="16"/>
                <w:szCs w:val="16"/>
                <w:lang w:val="es-ES_tradnl"/>
              </w:rPr>
            </w:pPr>
            <w:r w:rsidRPr="00DA094A">
              <w:rPr>
                <w:rFonts w:ascii="Book Antiqua" w:hAnsi="Book Antiqua"/>
                <w:sz w:val="16"/>
                <w:szCs w:val="16"/>
                <w:lang w:val="es-ES_tradnl"/>
              </w:rPr>
              <w:t>Realice la medición con base en la escala, y después su estimación respecto a lo siguiente:</w:t>
            </w:r>
          </w:p>
          <w:p w14:paraId="7E1835EA" w14:textId="77777777" w:rsidR="00420A91" w:rsidRPr="00DA094A" w:rsidRDefault="00420A91" w:rsidP="00420A91">
            <w:pPr>
              <w:pStyle w:val="Prrafodelista"/>
              <w:numPr>
                <w:ilvl w:val="0"/>
                <w:numId w:val="199"/>
              </w:numPr>
              <w:ind w:left="175" w:hanging="142"/>
              <w:rPr>
                <w:rFonts w:ascii="Book Antiqua" w:hAnsi="Book Antiqua"/>
                <w:b/>
                <w:sz w:val="16"/>
                <w:szCs w:val="16"/>
                <w:lang w:val="es-ES_tradnl"/>
              </w:rPr>
            </w:pPr>
            <w:r w:rsidRPr="00DA094A">
              <w:rPr>
                <w:rFonts w:ascii="Book Antiqua" w:hAnsi="Book Antiqua"/>
                <w:b/>
                <w:sz w:val="16"/>
                <w:szCs w:val="16"/>
                <w:lang w:val="es-ES_tradnl"/>
              </w:rPr>
              <w:t xml:space="preserve">la mejora del grupo. </w:t>
            </w:r>
            <w:r w:rsidRPr="00DA094A">
              <w:rPr>
                <w:rFonts w:ascii="Book Antiqua" w:hAnsi="Book Antiqua"/>
                <w:sz w:val="16"/>
                <w:szCs w:val="16"/>
                <w:lang w:val="es-ES_tradnl"/>
              </w:rPr>
              <w:t>Es importante que considere que los alumnos con porcentaje más alto pueden apoyar a los de porcentaje bajo; en este sentido, organice círculos de estudio.</w:t>
            </w:r>
          </w:p>
          <w:p w14:paraId="01D95D01" w14:textId="77777777" w:rsidR="00420A91" w:rsidRPr="00DA094A" w:rsidRDefault="00420A91" w:rsidP="00420A91">
            <w:pPr>
              <w:pStyle w:val="Prrafodelista"/>
              <w:numPr>
                <w:ilvl w:val="0"/>
                <w:numId w:val="199"/>
              </w:numPr>
              <w:ind w:left="175" w:hanging="142"/>
              <w:rPr>
                <w:rFonts w:ascii="Book Antiqua" w:hAnsi="Book Antiqua"/>
                <w:b/>
                <w:sz w:val="16"/>
                <w:szCs w:val="16"/>
                <w:lang w:val="es-ES_tradnl"/>
              </w:rPr>
            </w:pPr>
            <w:r w:rsidRPr="00DA094A">
              <w:rPr>
                <w:rFonts w:ascii="Book Antiqua" w:hAnsi="Book Antiqua"/>
                <w:b/>
                <w:sz w:val="16"/>
                <w:szCs w:val="16"/>
                <w:lang w:val="es-ES_tradnl"/>
              </w:rPr>
              <w:t xml:space="preserve">la adecuación de la práctica docente. </w:t>
            </w:r>
            <w:r w:rsidRPr="00DA094A">
              <w:rPr>
                <w:rFonts w:ascii="Book Antiqua" w:hAnsi="Book Antiqua"/>
                <w:sz w:val="16"/>
                <w:szCs w:val="16"/>
                <w:lang w:val="es-ES_tradnl"/>
              </w:rPr>
              <w:t>Reflexione si sus estrategias contribuyeron con el desarrollo de actitudes favorables hacia el diálogo y a fomentar el aprendizaje de sus alumnos.</w:t>
            </w:r>
          </w:p>
        </w:tc>
      </w:tr>
    </w:tbl>
    <w:p w14:paraId="27106767" w14:textId="77777777" w:rsidR="00420A91" w:rsidRPr="00DA094A" w:rsidRDefault="00420A91" w:rsidP="00420A91">
      <w:pPr>
        <w:rPr>
          <w:rFonts w:ascii="Book Antiqua" w:hAnsi="Book Antiqua"/>
          <w:b/>
          <w:sz w:val="16"/>
          <w:szCs w:val="16"/>
          <w:lang w:val="es-ES_tradnl"/>
        </w:rPr>
      </w:pPr>
    </w:p>
    <w:p w14:paraId="3B5BA4BD" w14:textId="77777777" w:rsidR="00420A91" w:rsidRPr="00DA094A" w:rsidRDefault="00420A91" w:rsidP="00420A91">
      <w:pPr>
        <w:rPr>
          <w:rFonts w:ascii="Book Antiqua" w:hAnsi="Book Antiqua"/>
          <w:b/>
          <w:sz w:val="16"/>
          <w:szCs w:val="16"/>
          <w:lang w:val="es-ES_tradnl"/>
        </w:rPr>
      </w:pPr>
    </w:p>
    <w:p w14:paraId="1350E3DD" w14:textId="44F75763" w:rsidR="00BA2857" w:rsidRPr="00FE408C" w:rsidRDefault="00BA2857">
      <w:pPr>
        <w:rPr>
          <w:rFonts w:ascii="Book Antiqua" w:hAnsi="Book Antiqua"/>
          <w:b/>
          <w:sz w:val="28"/>
          <w:szCs w:val="28"/>
          <w:lang w:val="es-ES_tradnl"/>
        </w:rPr>
      </w:pPr>
      <w:r>
        <w:rPr>
          <w:rFonts w:ascii="Book Antiqua" w:hAnsi="Book Antiqua"/>
          <w:sz w:val="16"/>
          <w:szCs w:val="16"/>
        </w:rPr>
        <w:br w:type="page"/>
      </w:r>
    </w:p>
    <w:p w14:paraId="7B94DE07" w14:textId="77777777" w:rsidR="00BA2857" w:rsidRPr="001A10F7" w:rsidRDefault="00BA2857" w:rsidP="00BA2857">
      <w:pPr>
        <w:rPr>
          <w:rFonts w:ascii="Book Antiqua" w:hAnsi="Book Antiqua"/>
          <w:lang w:val="es-ES"/>
        </w:rPr>
      </w:pPr>
      <w:r w:rsidRPr="001A10F7">
        <w:rPr>
          <w:rFonts w:ascii="Book Antiqua" w:hAnsi="Book Antiqua"/>
          <w:lang w:val="es-ES"/>
        </w:rPr>
        <w:lastRenderedPageBreak/>
        <w:t>Plan de clase semanal</w:t>
      </w:r>
      <w:r>
        <w:rPr>
          <w:rFonts w:ascii="Book Antiqua" w:hAnsi="Book Antiqua"/>
          <w:lang w:val="es-ES"/>
        </w:rPr>
        <w:tab/>
      </w:r>
      <w:r>
        <w:rPr>
          <w:rFonts w:ascii="Book Antiqua" w:hAnsi="Book Antiqua"/>
          <w:lang w:val="es-ES"/>
        </w:rPr>
        <w:tab/>
      </w:r>
      <w:r>
        <w:rPr>
          <w:rFonts w:ascii="Book Antiqua" w:hAnsi="Book Antiqua"/>
          <w:lang w:val="es-ES"/>
        </w:rPr>
        <w:tab/>
      </w:r>
      <w:r>
        <w:rPr>
          <w:rFonts w:ascii="Book Antiqua" w:hAnsi="Book Antiqua"/>
          <w:lang w:val="es-ES"/>
        </w:rPr>
        <w:tab/>
      </w:r>
      <w:r>
        <w:rPr>
          <w:rFonts w:ascii="Book Antiqua" w:hAnsi="Book Antiqua"/>
          <w:lang w:val="es-ES"/>
        </w:rPr>
        <w:tab/>
      </w:r>
      <w:r>
        <w:rPr>
          <w:rFonts w:ascii="Book Antiqua" w:hAnsi="Book Antiqua"/>
          <w:lang w:val="es-ES"/>
        </w:rPr>
        <w:tab/>
      </w:r>
      <w:r>
        <w:rPr>
          <w:rFonts w:ascii="Book Antiqua" w:hAnsi="Book Antiqua"/>
          <w:lang w:val="es-ES"/>
        </w:rPr>
        <w:tab/>
      </w:r>
      <w:r w:rsidRPr="001A10F7">
        <w:rPr>
          <w:rFonts w:ascii="Book Antiqua" w:hAnsi="Book Antiqua"/>
          <w:lang w:val="es-ES"/>
        </w:rPr>
        <w:t xml:space="preserve"> Semana escolar 24</w:t>
      </w:r>
    </w:p>
    <w:p w14:paraId="1916B2F9" w14:textId="77777777" w:rsidR="00BA2857" w:rsidRPr="001A10F7" w:rsidRDefault="00BA2857" w:rsidP="00BA2857">
      <w:pPr>
        <w:rPr>
          <w:rFonts w:ascii="Book Antiqua" w:hAnsi="Book Antiqua"/>
          <w:lang w:val="es-ES"/>
        </w:rPr>
      </w:pPr>
      <w:r w:rsidRPr="001A10F7">
        <w:rPr>
          <w:rFonts w:ascii="Book Antiqua" w:hAnsi="Book Antiqua"/>
          <w:lang w:val="es-ES"/>
        </w:rPr>
        <w:t>Español</w:t>
      </w:r>
    </w:p>
    <w:p w14:paraId="16DCBAD3" w14:textId="77777777" w:rsidR="00BA2857" w:rsidRPr="001A10F7"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905"/>
        <w:gridCol w:w="453"/>
        <w:gridCol w:w="1056"/>
        <w:gridCol w:w="755"/>
        <w:gridCol w:w="905"/>
        <w:gridCol w:w="302"/>
        <w:gridCol w:w="754"/>
        <w:gridCol w:w="1358"/>
        <w:gridCol w:w="906"/>
        <w:gridCol w:w="1056"/>
      </w:tblGrid>
      <w:tr w:rsidR="00BA2857" w:rsidRPr="00113134" w14:paraId="6F05CBAC" w14:textId="77777777" w:rsidTr="003E6DCD">
        <w:tc>
          <w:tcPr>
            <w:tcW w:w="709" w:type="dxa"/>
            <w:shd w:val="clear" w:color="auto" w:fill="B2A1C7" w:themeFill="accent4" w:themeFillTint="99"/>
            <w:vAlign w:val="center"/>
          </w:tcPr>
          <w:p w14:paraId="2CF7E541" w14:textId="77777777" w:rsidR="00BA2857" w:rsidRPr="00EE58A0" w:rsidRDefault="00BA2857" w:rsidP="003E6DCD">
            <w:pPr>
              <w:contextualSpacing/>
              <w:jc w:val="center"/>
              <w:rPr>
                <w:rFonts w:ascii="Book Antiqua" w:hAnsi="Book Antiqua"/>
                <w:sz w:val="16"/>
                <w:szCs w:val="16"/>
              </w:rPr>
            </w:pPr>
            <w:r w:rsidRPr="00EE58A0">
              <w:rPr>
                <w:rFonts w:ascii="Book Antiqua" w:hAnsi="Book Antiqua"/>
                <w:sz w:val="16"/>
                <w:szCs w:val="16"/>
              </w:rPr>
              <w:t>Fecha</w:t>
            </w:r>
          </w:p>
        </w:tc>
        <w:tc>
          <w:tcPr>
            <w:tcW w:w="2410" w:type="dxa"/>
            <w:gridSpan w:val="4"/>
            <w:shd w:val="clear" w:color="auto" w:fill="auto"/>
            <w:vAlign w:val="center"/>
          </w:tcPr>
          <w:p w14:paraId="3D22B5B9" w14:textId="77777777" w:rsidR="00BA2857" w:rsidRPr="00EE58A0"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77A23C24" w14:textId="77777777" w:rsidR="00BA2857" w:rsidRPr="00EE58A0" w:rsidRDefault="00BA2857" w:rsidP="003E6DCD">
            <w:pPr>
              <w:contextualSpacing/>
              <w:jc w:val="center"/>
              <w:rPr>
                <w:rFonts w:ascii="Book Antiqua" w:hAnsi="Book Antiqua"/>
                <w:sz w:val="16"/>
                <w:szCs w:val="16"/>
              </w:rPr>
            </w:pPr>
            <w:r w:rsidRPr="00EE58A0">
              <w:rPr>
                <w:rFonts w:ascii="Book Antiqua" w:hAnsi="Book Antiqua"/>
                <w:noProof/>
                <w:sz w:val="16"/>
                <w:szCs w:val="16"/>
                <w:lang w:val="es-ES"/>
              </w:rPr>
              <w:t xml:space="preserve">Páginas </w:t>
            </w:r>
            <w:r w:rsidRPr="00EE58A0">
              <w:rPr>
                <w:rFonts w:ascii="Book Antiqua" w:hAnsi="Book Antiqua"/>
                <w:i/>
                <w:noProof/>
                <w:sz w:val="16"/>
                <w:szCs w:val="16"/>
                <w:lang w:val="es-ES"/>
              </w:rPr>
              <w:t>Aplicados</w:t>
            </w:r>
          </w:p>
        </w:tc>
        <w:tc>
          <w:tcPr>
            <w:tcW w:w="992" w:type="dxa"/>
            <w:gridSpan w:val="2"/>
            <w:shd w:val="clear" w:color="auto" w:fill="auto"/>
            <w:vAlign w:val="center"/>
          </w:tcPr>
          <w:p w14:paraId="25EA2B4A" w14:textId="77777777" w:rsidR="00BA2857" w:rsidRPr="00EE58A0" w:rsidRDefault="00BA2857" w:rsidP="003E6DCD">
            <w:pPr>
              <w:contextualSpacing/>
              <w:jc w:val="center"/>
              <w:rPr>
                <w:rFonts w:ascii="Book Antiqua" w:hAnsi="Book Antiqua"/>
                <w:sz w:val="16"/>
                <w:szCs w:val="16"/>
              </w:rPr>
            </w:pPr>
            <w:r w:rsidRPr="00EE58A0">
              <w:rPr>
                <w:rFonts w:ascii="Book Antiqua" w:hAnsi="Book Antiqua"/>
                <w:sz w:val="16"/>
                <w:szCs w:val="16"/>
              </w:rPr>
              <w:t>69 a 71</w:t>
            </w:r>
          </w:p>
        </w:tc>
        <w:tc>
          <w:tcPr>
            <w:tcW w:w="2127" w:type="dxa"/>
            <w:gridSpan w:val="2"/>
            <w:shd w:val="clear" w:color="auto" w:fill="B2A1C7" w:themeFill="accent4" w:themeFillTint="99"/>
            <w:vAlign w:val="center"/>
          </w:tcPr>
          <w:p w14:paraId="238B7340" w14:textId="77777777" w:rsidR="00BA2857" w:rsidRPr="00EE58A0" w:rsidRDefault="00BA2857" w:rsidP="003E6DCD">
            <w:pPr>
              <w:contextualSpacing/>
              <w:jc w:val="center"/>
              <w:rPr>
                <w:rFonts w:ascii="Book Antiqua" w:hAnsi="Book Antiqua"/>
                <w:sz w:val="16"/>
                <w:szCs w:val="16"/>
              </w:rPr>
            </w:pPr>
            <w:r w:rsidRPr="00EE58A0">
              <w:rPr>
                <w:rFonts w:ascii="Book Antiqua" w:hAnsi="Book Antiqua"/>
                <w:sz w:val="16"/>
                <w:szCs w:val="16"/>
              </w:rPr>
              <w:t xml:space="preserve">Páginas libro de texto </w:t>
            </w:r>
            <w:r w:rsidRPr="00EE58A0">
              <w:rPr>
                <w:rFonts w:ascii="Book Antiqua" w:hAnsi="Book Antiqua"/>
                <w:smallCaps/>
                <w:sz w:val="16"/>
                <w:szCs w:val="16"/>
              </w:rPr>
              <w:t>sep</w:t>
            </w:r>
          </w:p>
        </w:tc>
        <w:tc>
          <w:tcPr>
            <w:tcW w:w="992" w:type="dxa"/>
            <w:shd w:val="clear" w:color="auto" w:fill="auto"/>
            <w:vAlign w:val="center"/>
          </w:tcPr>
          <w:p w14:paraId="37D12F06" w14:textId="77777777" w:rsidR="00BA2857" w:rsidRPr="00EE58A0" w:rsidRDefault="00BA2857" w:rsidP="003E6DCD">
            <w:pPr>
              <w:contextualSpacing/>
              <w:jc w:val="center"/>
              <w:rPr>
                <w:rFonts w:ascii="Book Antiqua" w:hAnsi="Book Antiqua"/>
                <w:sz w:val="16"/>
                <w:szCs w:val="16"/>
              </w:rPr>
            </w:pPr>
            <w:r w:rsidRPr="00EE58A0">
              <w:rPr>
                <w:rFonts w:ascii="Book Antiqua" w:hAnsi="Book Antiqua" w:cs="Times New Roman"/>
                <w:sz w:val="16"/>
                <w:szCs w:val="16"/>
                <w:lang w:val="es-ES"/>
              </w:rPr>
              <w:t>109 a 111</w:t>
            </w:r>
          </w:p>
        </w:tc>
      </w:tr>
      <w:tr w:rsidR="00BA2857" w:rsidRPr="00113134" w14:paraId="67F85FE0" w14:textId="77777777" w:rsidTr="003E6DCD">
        <w:tc>
          <w:tcPr>
            <w:tcW w:w="851" w:type="dxa"/>
            <w:gridSpan w:val="2"/>
            <w:shd w:val="clear" w:color="auto" w:fill="CCC0D9" w:themeFill="accent4" w:themeFillTint="66"/>
            <w:vAlign w:val="center"/>
          </w:tcPr>
          <w:p w14:paraId="4C638529" w14:textId="77777777" w:rsidR="00BA2857" w:rsidRPr="00EE58A0" w:rsidRDefault="00BA2857" w:rsidP="003E6DCD">
            <w:pPr>
              <w:contextualSpacing/>
              <w:jc w:val="center"/>
              <w:rPr>
                <w:rFonts w:ascii="Book Antiqua" w:hAnsi="Book Antiqua"/>
                <w:noProof/>
                <w:sz w:val="16"/>
                <w:szCs w:val="16"/>
                <w:lang w:val="es-ES"/>
              </w:rPr>
            </w:pPr>
            <w:r w:rsidRPr="00EE58A0">
              <w:rPr>
                <w:rFonts w:ascii="Book Antiqua" w:hAnsi="Book Antiqua"/>
                <w:sz w:val="16"/>
                <w:szCs w:val="16"/>
              </w:rPr>
              <w:t>Ámbito</w:t>
            </w:r>
          </w:p>
        </w:tc>
        <w:tc>
          <w:tcPr>
            <w:tcW w:w="850" w:type="dxa"/>
            <w:shd w:val="clear" w:color="auto" w:fill="auto"/>
            <w:vAlign w:val="center"/>
          </w:tcPr>
          <w:p w14:paraId="20F86384" w14:textId="77777777" w:rsidR="00BA2857" w:rsidRPr="00EE58A0" w:rsidRDefault="00BA2857" w:rsidP="003E6DCD">
            <w:pPr>
              <w:contextualSpacing/>
              <w:rPr>
                <w:rFonts w:ascii="Book Antiqua" w:hAnsi="Book Antiqua"/>
                <w:sz w:val="16"/>
                <w:szCs w:val="16"/>
              </w:rPr>
            </w:pPr>
            <w:r w:rsidRPr="00EE58A0">
              <w:rPr>
                <w:rFonts w:ascii="Book Antiqua" w:hAnsi="Book Antiqua"/>
                <w:sz w:val="16"/>
                <w:szCs w:val="16"/>
              </w:rPr>
              <w:t>Estudio</w:t>
            </w:r>
          </w:p>
        </w:tc>
        <w:tc>
          <w:tcPr>
            <w:tcW w:w="2127" w:type="dxa"/>
            <w:gridSpan w:val="3"/>
            <w:shd w:val="clear" w:color="auto" w:fill="CCC0D9" w:themeFill="accent4" w:themeFillTint="66"/>
            <w:vAlign w:val="center"/>
          </w:tcPr>
          <w:p w14:paraId="740E8ED3" w14:textId="77777777" w:rsidR="00BA2857" w:rsidRPr="00EE58A0" w:rsidRDefault="00BA2857" w:rsidP="003E6DCD">
            <w:pPr>
              <w:contextualSpacing/>
              <w:jc w:val="center"/>
              <w:rPr>
                <w:rFonts w:ascii="Book Antiqua" w:hAnsi="Book Antiqua"/>
                <w:sz w:val="16"/>
                <w:szCs w:val="16"/>
              </w:rPr>
            </w:pPr>
            <w:r w:rsidRPr="00EE58A0">
              <w:rPr>
                <w:rFonts w:ascii="Book Antiqua" w:hAnsi="Book Antiqua"/>
                <w:sz w:val="16"/>
                <w:szCs w:val="16"/>
              </w:rPr>
              <w:t>Práctica social del lenguaje</w:t>
            </w:r>
          </w:p>
        </w:tc>
        <w:tc>
          <w:tcPr>
            <w:tcW w:w="4961" w:type="dxa"/>
            <w:gridSpan w:val="6"/>
            <w:shd w:val="clear" w:color="auto" w:fill="auto"/>
            <w:vAlign w:val="center"/>
          </w:tcPr>
          <w:p w14:paraId="6D8A269E" w14:textId="77777777" w:rsidR="00BA2857" w:rsidRPr="00EE58A0" w:rsidRDefault="00BA2857" w:rsidP="003E6DCD">
            <w:pPr>
              <w:widowControl w:val="0"/>
              <w:autoSpaceDE w:val="0"/>
              <w:autoSpaceDN w:val="0"/>
              <w:adjustRightInd w:val="0"/>
              <w:contextualSpacing/>
              <w:rPr>
                <w:rFonts w:ascii="Book Antiqua" w:hAnsi="Book Antiqua" w:cs="Times New Roman"/>
                <w:sz w:val="16"/>
                <w:szCs w:val="16"/>
                <w:lang w:val="es-ES"/>
              </w:rPr>
            </w:pPr>
            <w:r w:rsidRPr="00EE58A0">
              <w:rPr>
                <w:rFonts w:ascii="Book Antiqua" w:hAnsi="Book Antiqua"/>
                <w:sz w:val="16"/>
                <w:szCs w:val="16"/>
                <w:lang w:val="es-ES"/>
              </w:rPr>
              <w:t>Describir un proceso de fabricación o manufactura</w:t>
            </w:r>
          </w:p>
        </w:tc>
      </w:tr>
      <w:tr w:rsidR="00BA2857" w:rsidRPr="00A379F4" w14:paraId="1B01371A" w14:textId="77777777" w:rsidTr="003E6DCD">
        <w:tc>
          <w:tcPr>
            <w:tcW w:w="2127" w:type="dxa"/>
            <w:gridSpan w:val="4"/>
            <w:shd w:val="clear" w:color="auto" w:fill="CCC0D9" w:themeFill="accent4" w:themeFillTint="66"/>
            <w:vAlign w:val="center"/>
          </w:tcPr>
          <w:p w14:paraId="3E83048B" w14:textId="77777777" w:rsidR="00BA2857" w:rsidRPr="00EE58A0" w:rsidRDefault="00BA2857" w:rsidP="003E6DCD">
            <w:pPr>
              <w:jc w:val="center"/>
              <w:rPr>
                <w:rFonts w:ascii="Book Antiqua" w:hAnsi="Book Antiqua"/>
                <w:sz w:val="16"/>
                <w:szCs w:val="16"/>
              </w:rPr>
            </w:pPr>
            <w:r w:rsidRPr="00EE58A0">
              <w:rPr>
                <w:rFonts w:ascii="Book Antiqua" w:hAnsi="Book Antiqua"/>
                <w:sz w:val="16"/>
                <w:szCs w:val="16"/>
              </w:rPr>
              <w:t>Lecciones</w:t>
            </w:r>
          </w:p>
        </w:tc>
        <w:tc>
          <w:tcPr>
            <w:tcW w:w="2835" w:type="dxa"/>
            <w:gridSpan w:val="4"/>
            <w:shd w:val="clear" w:color="auto" w:fill="CCC0D9" w:themeFill="accent4" w:themeFillTint="66"/>
            <w:vAlign w:val="center"/>
          </w:tcPr>
          <w:p w14:paraId="43521F1D" w14:textId="77777777" w:rsidR="00BA2857" w:rsidRPr="00EE58A0" w:rsidRDefault="00BA2857" w:rsidP="003E6DCD">
            <w:pPr>
              <w:jc w:val="center"/>
              <w:rPr>
                <w:rFonts w:ascii="Book Antiqua" w:hAnsi="Book Antiqua"/>
                <w:sz w:val="16"/>
                <w:szCs w:val="16"/>
              </w:rPr>
            </w:pPr>
            <w:r w:rsidRPr="00EE58A0">
              <w:rPr>
                <w:rFonts w:ascii="Book Antiqua" w:hAnsi="Book Antiqua"/>
                <w:sz w:val="16"/>
                <w:szCs w:val="16"/>
              </w:rPr>
              <w:t>Aprendizaje esperado</w:t>
            </w:r>
          </w:p>
        </w:tc>
        <w:tc>
          <w:tcPr>
            <w:tcW w:w="3827" w:type="dxa"/>
            <w:gridSpan w:val="4"/>
            <w:shd w:val="clear" w:color="auto" w:fill="CCC0D9" w:themeFill="accent4" w:themeFillTint="66"/>
            <w:vAlign w:val="center"/>
          </w:tcPr>
          <w:p w14:paraId="4080747A" w14:textId="77777777" w:rsidR="00BA2857" w:rsidRPr="00EE58A0" w:rsidRDefault="00BA2857" w:rsidP="003E6DCD">
            <w:pPr>
              <w:jc w:val="center"/>
              <w:rPr>
                <w:rFonts w:ascii="Book Antiqua" w:hAnsi="Book Antiqua"/>
                <w:sz w:val="16"/>
                <w:szCs w:val="16"/>
              </w:rPr>
            </w:pPr>
            <w:r w:rsidRPr="00EE58A0">
              <w:rPr>
                <w:rFonts w:ascii="Book Antiqua" w:hAnsi="Book Antiqua"/>
                <w:sz w:val="16"/>
                <w:szCs w:val="16"/>
              </w:rPr>
              <w:t>Contenido</w:t>
            </w:r>
          </w:p>
        </w:tc>
      </w:tr>
      <w:tr w:rsidR="00BA2857" w:rsidRPr="00A379F4" w14:paraId="0DA37CC5" w14:textId="77777777" w:rsidTr="003E6DCD">
        <w:trPr>
          <w:trHeight w:val="684"/>
        </w:trPr>
        <w:tc>
          <w:tcPr>
            <w:tcW w:w="2127" w:type="dxa"/>
            <w:gridSpan w:val="4"/>
            <w:shd w:val="clear" w:color="auto" w:fill="auto"/>
            <w:vAlign w:val="center"/>
          </w:tcPr>
          <w:p w14:paraId="18AB9E90" w14:textId="77777777" w:rsidR="00BA2857" w:rsidRPr="00EE58A0" w:rsidRDefault="00BA2857" w:rsidP="003E6DCD">
            <w:pPr>
              <w:pStyle w:val="Prrafodelista"/>
              <w:ind w:left="0"/>
              <w:contextualSpacing w:val="0"/>
              <w:rPr>
                <w:rFonts w:ascii="Book Antiqua" w:hAnsi="Book Antiqua"/>
                <w:noProof/>
                <w:sz w:val="16"/>
                <w:szCs w:val="16"/>
                <w:lang w:val="es-ES"/>
              </w:rPr>
            </w:pPr>
            <w:r w:rsidRPr="00EE58A0">
              <w:rPr>
                <w:rFonts w:ascii="Book Antiqua" w:hAnsi="Book Antiqua"/>
                <w:noProof/>
                <w:sz w:val="16"/>
                <w:szCs w:val="16"/>
                <w:lang w:val="es-ES"/>
              </w:rPr>
              <w:t>Los textos descriptivos</w:t>
            </w:r>
          </w:p>
        </w:tc>
        <w:tc>
          <w:tcPr>
            <w:tcW w:w="2835" w:type="dxa"/>
            <w:gridSpan w:val="4"/>
            <w:shd w:val="clear" w:color="auto" w:fill="auto"/>
            <w:vAlign w:val="center"/>
          </w:tcPr>
          <w:p w14:paraId="0AEEC40C" w14:textId="77777777" w:rsidR="00BA2857" w:rsidRPr="00EE58A0" w:rsidRDefault="00BA2857" w:rsidP="003E6DCD">
            <w:pPr>
              <w:widowControl w:val="0"/>
              <w:autoSpaceDE w:val="0"/>
              <w:autoSpaceDN w:val="0"/>
              <w:adjustRightInd w:val="0"/>
              <w:rPr>
                <w:rFonts w:ascii="Book Antiqua" w:hAnsi="Book Antiqua"/>
                <w:sz w:val="16"/>
                <w:szCs w:val="16"/>
              </w:rPr>
            </w:pPr>
            <w:r w:rsidRPr="00EE58A0">
              <w:rPr>
                <w:rFonts w:ascii="Book Antiqua" w:hAnsi="Book Antiqua" w:cs="Times New Roman"/>
                <w:sz w:val="16"/>
                <w:szCs w:val="16"/>
                <w:lang w:val="es-ES"/>
              </w:rPr>
              <w:t>Describe un proceso cuidando la secuencia de la información.</w:t>
            </w:r>
          </w:p>
        </w:tc>
        <w:tc>
          <w:tcPr>
            <w:tcW w:w="3827" w:type="dxa"/>
            <w:gridSpan w:val="4"/>
            <w:shd w:val="clear" w:color="auto" w:fill="auto"/>
            <w:vAlign w:val="center"/>
          </w:tcPr>
          <w:p w14:paraId="04E3A9A6" w14:textId="77777777" w:rsidR="00BA2857" w:rsidRPr="00EE58A0" w:rsidRDefault="00BA2857" w:rsidP="00BA2857">
            <w:pPr>
              <w:pStyle w:val="Prrafodelista"/>
              <w:numPr>
                <w:ilvl w:val="0"/>
                <w:numId w:val="217"/>
              </w:numPr>
              <w:ind w:left="175" w:hanging="218"/>
              <w:contextualSpacing w:val="0"/>
              <w:rPr>
                <w:rFonts w:ascii="Book Antiqua" w:hAnsi="Book Antiqua"/>
                <w:sz w:val="16"/>
                <w:szCs w:val="16"/>
              </w:rPr>
            </w:pPr>
            <w:r w:rsidRPr="00EE58A0">
              <w:rPr>
                <w:rFonts w:ascii="Book Antiqua" w:hAnsi="Book Antiqua"/>
                <w:sz w:val="16"/>
                <w:szCs w:val="16"/>
              </w:rPr>
              <w:t>Características de los textos descriptivos.</w:t>
            </w:r>
          </w:p>
          <w:p w14:paraId="2CEFFC01" w14:textId="77777777" w:rsidR="00BA2857" w:rsidRPr="00EE58A0" w:rsidRDefault="00BA2857" w:rsidP="00BA2857">
            <w:pPr>
              <w:pStyle w:val="Prrafodelista"/>
              <w:numPr>
                <w:ilvl w:val="0"/>
                <w:numId w:val="217"/>
              </w:numPr>
              <w:ind w:left="175" w:hanging="218"/>
              <w:contextualSpacing w:val="0"/>
              <w:rPr>
                <w:rFonts w:ascii="Book Antiqua" w:hAnsi="Book Antiqua"/>
                <w:sz w:val="16"/>
                <w:szCs w:val="16"/>
              </w:rPr>
            </w:pPr>
            <w:r w:rsidRPr="00EE58A0">
              <w:rPr>
                <w:rFonts w:ascii="Book Antiqua" w:hAnsi="Book Antiqua"/>
                <w:sz w:val="16"/>
                <w:szCs w:val="16"/>
              </w:rPr>
              <w:t>Elementos que permiten identificar información en un texto (encabezados, títulos, subtítulos, recuadros).</w:t>
            </w:r>
          </w:p>
        </w:tc>
      </w:tr>
      <w:tr w:rsidR="00BA2857" w:rsidRPr="00A379F4" w14:paraId="3B556323" w14:textId="77777777" w:rsidTr="003E6DCD">
        <w:trPr>
          <w:trHeight w:val="599"/>
        </w:trPr>
        <w:tc>
          <w:tcPr>
            <w:tcW w:w="2127" w:type="dxa"/>
            <w:gridSpan w:val="4"/>
            <w:shd w:val="clear" w:color="auto" w:fill="auto"/>
            <w:vAlign w:val="center"/>
          </w:tcPr>
          <w:p w14:paraId="53F65334" w14:textId="77777777" w:rsidR="00BA2857" w:rsidRPr="00EE58A0" w:rsidRDefault="00BA2857" w:rsidP="003E6DCD">
            <w:pPr>
              <w:pStyle w:val="Prrafodelista"/>
              <w:ind w:left="0"/>
              <w:contextualSpacing w:val="0"/>
              <w:rPr>
                <w:rFonts w:ascii="Book Antiqua" w:hAnsi="Book Antiqua"/>
                <w:noProof/>
                <w:sz w:val="16"/>
                <w:szCs w:val="16"/>
                <w:lang w:val="es-ES"/>
              </w:rPr>
            </w:pPr>
            <w:r w:rsidRPr="00EE58A0">
              <w:rPr>
                <w:rFonts w:ascii="Book Antiqua" w:hAnsi="Book Antiqua"/>
                <w:noProof/>
                <w:sz w:val="16"/>
                <w:szCs w:val="16"/>
                <w:lang w:val="es-ES"/>
              </w:rPr>
              <w:t>Las notas</w:t>
            </w:r>
          </w:p>
        </w:tc>
        <w:tc>
          <w:tcPr>
            <w:tcW w:w="2835" w:type="dxa"/>
            <w:gridSpan w:val="4"/>
            <w:shd w:val="clear" w:color="auto" w:fill="auto"/>
            <w:vAlign w:val="center"/>
          </w:tcPr>
          <w:p w14:paraId="2BE2D03A" w14:textId="77777777" w:rsidR="00BA2857" w:rsidRPr="00EE58A0" w:rsidRDefault="00BA2857" w:rsidP="003E6DCD">
            <w:pPr>
              <w:widowControl w:val="0"/>
              <w:autoSpaceDE w:val="0"/>
              <w:autoSpaceDN w:val="0"/>
              <w:adjustRightInd w:val="0"/>
              <w:rPr>
                <w:rFonts w:ascii="Book Antiqua" w:hAnsi="Book Antiqua"/>
                <w:noProof/>
                <w:sz w:val="16"/>
                <w:szCs w:val="16"/>
                <w:lang w:val="es-ES"/>
              </w:rPr>
            </w:pPr>
            <w:r w:rsidRPr="00EE58A0">
              <w:rPr>
                <w:rFonts w:ascii="Book Antiqua" w:hAnsi="Book Antiqua" w:cs="Times New Roman"/>
                <w:sz w:val="16"/>
                <w:szCs w:val="16"/>
                <w:lang w:val="es-ES"/>
              </w:rPr>
              <w:t>Recupera información relevante mediante notas y la emplea al redactar un texto.</w:t>
            </w:r>
          </w:p>
        </w:tc>
        <w:tc>
          <w:tcPr>
            <w:tcW w:w="3827" w:type="dxa"/>
            <w:gridSpan w:val="4"/>
            <w:shd w:val="clear" w:color="auto" w:fill="auto"/>
            <w:vAlign w:val="center"/>
          </w:tcPr>
          <w:p w14:paraId="375B0ED9" w14:textId="77777777" w:rsidR="00BA2857" w:rsidRPr="00EE58A0" w:rsidRDefault="00BA2857" w:rsidP="003E6DCD">
            <w:pPr>
              <w:rPr>
                <w:rFonts w:ascii="Book Antiqua" w:hAnsi="Book Antiqua"/>
                <w:sz w:val="16"/>
                <w:szCs w:val="16"/>
              </w:rPr>
            </w:pPr>
            <w:r w:rsidRPr="00EE58A0">
              <w:rPr>
                <w:rFonts w:ascii="Book Antiqua" w:hAnsi="Book Antiqua"/>
                <w:sz w:val="16"/>
                <w:szCs w:val="16"/>
              </w:rPr>
              <w:t>Empleo de notas para apoyar la redacción de un texto propio.</w:t>
            </w:r>
          </w:p>
        </w:tc>
      </w:tr>
      <w:tr w:rsidR="00BA2857" w:rsidRPr="00A379F4" w14:paraId="6F84E6C6" w14:textId="77777777" w:rsidTr="003E6DCD">
        <w:trPr>
          <w:trHeight w:val="599"/>
        </w:trPr>
        <w:tc>
          <w:tcPr>
            <w:tcW w:w="2127" w:type="dxa"/>
            <w:gridSpan w:val="4"/>
            <w:shd w:val="clear" w:color="auto" w:fill="auto"/>
            <w:vAlign w:val="center"/>
          </w:tcPr>
          <w:p w14:paraId="55C91A6B" w14:textId="77777777" w:rsidR="00BA2857" w:rsidRPr="00EE58A0" w:rsidRDefault="00BA2857" w:rsidP="003E6DCD">
            <w:pPr>
              <w:pStyle w:val="Prrafodelista"/>
              <w:ind w:left="0"/>
              <w:contextualSpacing w:val="0"/>
              <w:rPr>
                <w:rFonts w:ascii="Book Antiqua" w:hAnsi="Book Antiqua"/>
                <w:noProof/>
                <w:sz w:val="16"/>
                <w:szCs w:val="16"/>
                <w:lang w:val="es-ES"/>
              </w:rPr>
            </w:pPr>
            <w:r w:rsidRPr="00EE58A0">
              <w:rPr>
                <w:rFonts w:ascii="Book Antiqua" w:hAnsi="Book Antiqua"/>
                <w:noProof/>
                <w:sz w:val="16"/>
                <w:szCs w:val="16"/>
                <w:lang w:val="es-ES"/>
              </w:rPr>
              <w:t>Nexos temporales</w:t>
            </w:r>
          </w:p>
        </w:tc>
        <w:tc>
          <w:tcPr>
            <w:tcW w:w="2835" w:type="dxa"/>
            <w:gridSpan w:val="4"/>
            <w:shd w:val="clear" w:color="auto" w:fill="auto"/>
            <w:vAlign w:val="center"/>
          </w:tcPr>
          <w:p w14:paraId="1F075982" w14:textId="77777777" w:rsidR="00BA2857" w:rsidRPr="00EE58A0" w:rsidRDefault="00BA2857" w:rsidP="003E6DCD">
            <w:pPr>
              <w:widowControl w:val="0"/>
              <w:autoSpaceDE w:val="0"/>
              <w:autoSpaceDN w:val="0"/>
              <w:adjustRightInd w:val="0"/>
              <w:rPr>
                <w:rFonts w:ascii="Book Antiqua" w:hAnsi="Book Antiqua"/>
                <w:noProof/>
                <w:sz w:val="16"/>
                <w:szCs w:val="16"/>
                <w:lang w:val="es-ES"/>
              </w:rPr>
            </w:pPr>
            <w:r w:rsidRPr="00EE58A0">
              <w:rPr>
                <w:rFonts w:ascii="Book Antiqua" w:hAnsi="Book Antiqua" w:cs="Times New Roman"/>
                <w:sz w:val="16"/>
                <w:szCs w:val="16"/>
                <w:lang w:val="es-ES"/>
              </w:rPr>
              <w:t>Describe un proceso cuidando la secuencia de la información.</w:t>
            </w:r>
          </w:p>
        </w:tc>
        <w:tc>
          <w:tcPr>
            <w:tcW w:w="3827" w:type="dxa"/>
            <w:gridSpan w:val="4"/>
            <w:shd w:val="clear" w:color="auto" w:fill="auto"/>
            <w:vAlign w:val="center"/>
          </w:tcPr>
          <w:p w14:paraId="78019382" w14:textId="77777777" w:rsidR="00BA2857" w:rsidRPr="00EE58A0" w:rsidRDefault="00BA2857" w:rsidP="003E6DCD">
            <w:pPr>
              <w:rPr>
                <w:rFonts w:ascii="Book Antiqua" w:hAnsi="Book Antiqua"/>
                <w:sz w:val="16"/>
                <w:szCs w:val="16"/>
              </w:rPr>
            </w:pPr>
            <w:r w:rsidRPr="00EE58A0">
              <w:rPr>
                <w:rFonts w:ascii="Book Antiqua" w:hAnsi="Book Antiqua"/>
                <w:sz w:val="16"/>
                <w:szCs w:val="16"/>
              </w:rPr>
              <w:t>Nexos temporales para enlazar oraciones (</w:t>
            </w:r>
            <w:r w:rsidRPr="00EE58A0">
              <w:rPr>
                <w:rFonts w:ascii="Book Antiqua" w:hAnsi="Book Antiqua"/>
                <w:i/>
                <w:sz w:val="16"/>
                <w:szCs w:val="16"/>
              </w:rPr>
              <w:t>primero</w:t>
            </w:r>
            <w:r w:rsidRPr="00EE58A0">
              <w:rPr>
                <w:rFonts w:ascii="Book Antiqua" w:hAnsi="Book Antiqua"/>
                <w:sz w:val="16"/>
                <w:szCs w:val="16"/>
              </w:rPr>
              <w:t xml:space="preserve">, </w:t>
            </w:r>
            <w:r w:rsidRPr="00EE58A0">
              <w:rPr>
                <w:rFonts w:ascii="Book Antiqua" w:hAnsi="Book Antiqua"/>
                <w:i/>
                <w:sz w:val="16"/>
                <w:szCs w:val="16"/>
              </w:rPr>
              <w:t>segundo</w:t>
            </w:r>
            <w:r w:rsidRPr="00EE58A0">
              <w:rPr>
                <w:rFonts w:ascii="Book Antiqua" w:hAnsi="Book Antiqua"/>
                <w:sz w:val="16"/>
                <w:szCs w:val="16"/>
              </w:rPr>
              <w:t xml:space="preserve">, </w:t>
            </w:r>
            <w:r w:rsidRPr="00EE58A0">
              <w:rPr>
                <w:rFonts w:ascii="Book Antiqua" w:hAnsi="Book Antiqua"/>
                <w:i/>
                <w:sz w:val="16"/>
                <w:szCs w:val="16"/>
              </w:rPr>
              <w:t>mientras</w:t>
            </w:r>
            <w:r w:rsidRPr="00EE58A0">
              <w:rPr>
                <w:rFonts w:ascii="Book Antiqua" w:hAnsi="Book Antiqua"/>
                <w:sz w:val="16"/>
                <w:szCs w:val="16"/>
              </w:rPr>
              <w:t xml:space="preserve">, </w:t>
            </w:r>
            <w:r w:rsidRPr="00EE58A0">
              <w:rPr>
                <w:rFonts w:ascii="Book Antiqua" w:hAnsi="Book Antiqua"/>
                <w:i/>
                <w:sz w:val="16"/>
                <w:szCs w:val="16"/>
              </w:rPr>
              <w:t>finalmente</w:t>
            </w:r>
            <w:r w:rsidRPr="00EE58A0">
              <w:rPr>
                <w:rFonts w:ascii="Book Antiqua" w:hAnsi="Book Antiqua"/>
                <w:sz w:val="16"/>
                <w:szCs w:val="16"/>
              </w:rPr>
              <w:t xml:space="preserve">, </w:t>
            </w:r>
            <w:r w:rsidRPr="00EE58A0">
              <w:rPr>
                <w:rFonts w:ascii="Book Antiqua" w:hAnsi="Book Antiqua"/>
                <w:i/>
                <w:sz w:val="16"/>
                <w:szCs w:val="16"/>
              </w:rPr>
              <w:t>para que</w:t>
            </w:r>
            <w:r w:rsidRPr="00EE58A0">
              <w:rPr>
                <w:rFonts w:ascii="Book Antiqua" w:hAnsi="Book Antiqua"/>
                <w:sz w:val="16"/>
                <w:szCs w:val="16"/>
              </w:rPr>
              <w:t xml:space="preserve">, </w:t>
            </w:r>
            <w:r w:rsidRPr="00EE58A0">
              <w:rPr>
                <w:rFonts w:ascii="Book Antiqua" w:hAnsi="Book Antiqua"/>
                <w:i/>
                <w:sz w:val="16"/>
                <w:szCs w:val="16"/>
              </w:rPr>
              <w:t>cuando</w:t>
            </w:r>
            <w:r w:rsidRPr="00EE58A0">
              <w:rPr>
                <w:rFonts w:ascii="Book Antiqua" w:hAnsi="Book Antiqua"/>
                <w:sz w:val="16"/>
                <w:szCs w:val="16"/>
              </w:rPr>
              <w:t>).</w:t>
            </w:r>
          </w:p>
        </w:tc>
      </w:tr>
      <w:tr w:rsidR="00BA2857" w:rsidRPr="00A379F4" w14:paraId="4CB5C080" w14:textId="77777777" w:rsidTr="003E6DCD">
        <w:tc>
          <w:tcPr>
            <w:tcW w:w="4962" w:type="dxa"/>
            <w:gridSpan w:val="8"/>
            <w:vMerge w:val="restart"/>
          </w:tcPr>
          <w:p w14:paraId="58962035" w14:textId="77777777" w:rsidR="00BA2857" w:rsidRPr="00EE58A0" w:rsidRDefault="00BA2857" w:rsidP="003E6DCD">
            <w:pPr>
              <w:rPr>
                <w:rFonts w:ascii="Book Antiqua" w:hAnsi="Book Antiqua"/>
                <w:b/>
                <w:sz w:val="16"/>
                <w:szCs w:val="16"/>
              </w:rPr>
            </w:pPr>
            <w:r w:rsidRPr="00EE58A0">
              <w:rPr>
                <w:rFonts w:ascii="Book Antiqua" w:hAnsi="Book Antiqua"/>
                <w:b/>
                <w:sz w:val="16"/>
                <w:szCs w:val="16"/>
              </w:rPr>
              <w:t>Actividades sugeridas</w:t>
            </w:r>
          </w:p>
          <w:p w14:paraId="125E68D9" w14:textId="77777777" w:rsidR="00BA2857" w:rsidRPr="00EE58A0" w:rsidRDefault="00BA2857" w:rsidP="003E6DCD">
            <w:pPr>
              <w:widowControl w:val="0"/>
              <w:autoSpaceDE w:val="0"/>
              <w:autoSpaceDN w:val="0"/>
              <w:adjustRightInd w:val="0"/>
              <w:rPr>
                <w:rFonts w:ascii="Book Antiqua" w:hAnsi="Book Antiqua"/>
                <w:b/>
                <w:sz w:val="16"/>
                <w:szCs w:val="16"/>
              </w:rPr>
            </w:pPr>
            <w:r w:rsidRPr="00EE58A0">
              <w:rPr>
                <w:rFonts w:ascii="Book Antiqua" w:hAnsi="Book Antiqua" w:cs="Times New Roman"/>
                <w:b/>
                <w:color w:val="5F497A" w:themeColor="accent4" w:themeShade="BF"/>
                <w:sz w:val="16"/>
                <w:szCs w:val="16"/>
                <w:lang w:val="es-ES"/>
              </w:rPr>
              <w:t>Actividades previas.</w:t>
            </w:r>
            <w:r w:rsidRPr="00EE58A0">
              <w:rPr>
                <w:rFonts w:ascii="Book Antiqua" w:hAnsi="Book Antiqua" w:cs="Times New Roman"/>
                <w:sz w:val="16"/>
                <w:szCs w:val="16"/>
                <w:lang w:val="es-ES"/>
              </w:rPr>
              <w:t xml:space="preserve"> Introduzca el tema de procesos de manufactura, con la actividad imprimible “Vamos a la cocina”, pregúnteles, por ejemplo, </w:t>
            </w:r>
            <w:r w:rsidRPr="00EE58A0">
              <w:rPr>
                <w:rFonts w:ascii="Book Antiqua" w:hAnsi="Book Antiqua" w:cs="Times New Roman"/>
                <w:i/>
                <w:sz w:val="16"/>
                <w:szCs w:val="16"/>
                <w:lang w:val="es-ES"/>
              </w:rPr>
              <w:t>Si los objetos de cada subgrupo comparten función, ¿se fabricaron igual y son del mismo material?</w:t>
            </w:r>
            <w:r w:rsidRPr="00EE58A0">
              <w:rPr>
                <w:rFonts w:ascii="Book Antiqua" w:hAnsi="Book Antiqua" w:cs="Times New Roman"/>
                <w:sz w:val="16"/>
                <w:szCs w:val="16"/>
                <w:lang w:val="es-ES"/>
              </w:rPr>
              <w:t>, etcétera.</w:t>
            </w:r>
          </w:p>
          <w:p w14:paraId="4AE90D45" w14:textId="77777777" w:rsidR="00BA2857" w:rsidRPr="00EE58A0" w:rsidRDefault="00BA2857" w:rsidP="003E6DCD">
            <w:pPr>
              <w:widowControl w:val="0"/>
              <w:autoSpaceDE w:val="0"/>
              <w:autoSpaceDN w:val="0"/>
              <w:adjustRightInd w:val="0"/>
              <w:rPr>
                <w:rFonts w:ascii="Book Antiqua" w:hAnsi="Book Antiqua"/>
                <w:b/>
                <w:color w:val="5F497A" w:themeColor="accent4" w:themeShade="BF"/>
                <w:sz w:val="16"/>
                <w:szCs w:val="16"/>
              </w:rPr>
            </w:pPr>
            <w:r w:rsidRPr="00EE58A0">
              <w:rPr>
                <w:rFonts w:ascii="Book Antiqua" w:hAnsi="Book Antiqua"/>
                <w:b/>
                <w:color w:val="5F497A" w:themeColor="accent4" w:themeShade="BF"/>
                <w:sz w:val="16"/>
                <w:szCs w:val="16"/>
              </w:rPr>
              <w:t>Actividades del libro y de la guía</w:t>
            </w:r>
            <w:r w:rsidRPr="00EE58A0">
              <w:rPr>
                <w:rFonts w:ascii="Book Antiqua" w:hAnsi="Book Antiqua"/>
                <w:b/>
                <w:sz w:val="16"/>
                <w:szCs w:val="16"/>
              </w:rPr>
              <w:t>.</w:t>
            </w:r>
            <w:r w:rsidRPr="00EE58A0">
              <w:rPr>
                <w:rFonts w:ascii="Book Antiqua" w:hAnsi="Book Antiqua"/>
                <w:sz w:val="16"/>
                <w:szCs w:val="16"/>
              </w:rPr>
              <w:t xml:space="preserve"> </w:t>
            </w:r>
            <w:r w:rsidRPr="00EE58A0">
              <w:rPr>
                <w:rFonts w:ascii="Book Antiqua" w:hAnsi="Book Antiqua" w:cs="Times New Roman"/>
                <w:sz w:val="16"/>
                <w:szCs w:val="16"/>
                <w:lang w:val="es-ES"/>
              </w:rPr>
              <w:t xml:space="preserve">Se sugiere que trabaje primero con las tres lecciones de la guía </w:t>
            </w:r>
            <w:r w:rsidRPr="00EE58A0">
              <w:rPr>
                <w:rFonts w:ascii="Book Antiqua" w:hAnsi="Book Antiqua"/>
                <w:i/>
                <w:sz w:val="16"/>
                <w:szCs w:val="16"/>
              </w:rPr>
              <w:t>Aplicados 3</w:t>
            </w:r>
            <w:r w:rsidRPr="00EE58A0">
              <w:rPr>
                <w:rFonts w:ascii="Book Antiqua" w:hAnsi="Book Antiqua"/>
                <w:sz w:val="16"/>
                <w:szCs w:val="16"/>
              </w:rPr>
              <w:t xml:space="preserve"> y después con el desarrollo de los temas en el libro de texto </w:t>
            </w:r>
            <w:r w:rsidRPr="00EE58A0">
              <w:rPr>
                <w:rFonts w:ascii="Book Antiqua" w:hAnsi="Book Antiqua"/>
                <w:smallCaps/>
                <w:sz w:val="16"/>
                <w:szCs w:val="16"/>
              </w:rPr>
              <w:t>sep</w:t>
            </w:r>
            <w:r w:rsidRPr="00EE58A0">
              <w:rPr>
                <w:rFonts w:ascii="Book Antiqua" w:hAnsi="Book Antiqua"/>
                <w:sz w:val="16"/>
                <w:szCs w:val="16"/>
              </w:rPr>
              <w:t xml:space="preserve"> (hasta antes del apartado “Diagramas para describir procesos”, ya que este tema se verá la siguiente semana).</w:t>
            </w:r>
          </w:p>
          <w:p w14:paraId="69AEF1FF" w14:textId="77777777" w:rsidR="00BA2857" w:rsidRPr="00EE58A0" w:rsidRDefault="00BA2857" w:rsidP="003E6DCD">
            <w:pPr>
              <w:rPr>
                <w:rFonts w:ascii="Book Antiqua" w:hAnsi="Book Antiqua"/>
                <w:sz w:val="16"/>
                <w:szCs w:val="16"/>
              </w:rPr>
            </w:pPr>
            <w:r w:rsidRPr="00EE58A0">
              <w:rPr>
                <w:rFonts w:ascii="Book Antiqua" w:hAnsi="Book Antiqua"/>
                <w:b/>
                <w:color w:val="5F497A" w:themeColor="accent4" w:themeShade="BF"/>
                <w:sz w:val="16"/>
                <w:szCs w:val="16"/>
              </w:rPr>
              <w:t>Actividades digitales.</w:t>
            </w:r>
            <w:r w:rsidRPr="00EE58A0">
              <w:rPr>
                <w:rFonts w:ascii="Book Antiqua" w:hAnsi="Book Antiqua"/>
                <w:sz w:val="16"/>
                <w:szCs w:val="16"/>
              </w:rPr>
              <w:t xml:space="preserve"> </w:t>
            </w:r>
            <w:r w:rsidRPr="00EE58A0">
              <w:rPr>
                <w:rFonts w:ascii="Book Antiqua" w:hAnsi="Book Antiqua" w:cs="Times New Roman"/>
                <w:sz w:val="16"/>
                <w:szCs w:val="16"/>
                <w:lang w:val="es-ES"/>
              </w:rPr>
              <w:t>Vean un par de videos cortos</w:t>
            </w:r>
            <w:r w:rsidRPr="00EE58A0">
              <w:rPr>
                <w:rFonts w:ascii="Book Antiqua" w:hAnsi="Book Antiqua"/>
                <w:sz w:val="16"/>
                <w:szCs w:val="16"/>
              </w:rPr>
              <w:t xml:space="preserve"> que describan los procesos de fabricación de algunos productos. Para esto puede buscar en </w:t>
            </w:r>
            <w:r w:rsidRPr="00EE58A0">
              <w:rPr>
                <w:rFonts w:ascii="Book Antiqua" w:hAnsi="Book Antiqua"/>
                <w:i/>
                <w:sz w:val="16"/>
                <w:szCs w:val="16"/>
              </w:rPr>
              <w:t xml:space="preserve">Youtube </w:t>
            </w:r>
            <w:r w:rsidRPr="00EE58A0">
              <w:rPr>
                <w:rFonts w:ascii="Book Antiqua" w:hAnsi="Book Antiqua"/>
                <w:sz w:val="16"/>
                <w:szCs w:val="16"/>
              </w:rPr>
              <w:t xml:space="preserve">el programa “¿Cómo lo hacen?” (presentado por distintos canales). </w:t>
            </w:r>
            <w:r w:rsidRPr="00EE58A0">
              <w:rPr>
                <w:rFonts w:ascii="Book Antiqua" w:hAnsi="Book Antiqua" w:cs="Times New Roman"/>
                <w:sz w:val="16"/>
                <w:szCs w:val="16"/>
                <w:lang w:val="es-ES"/>
              </w:rPr>
              <w:t>Pídales que mientras ven cada video tomen notas acerca de lo que les gusta</w:t>
            </w:r>
            <w:r w:rsidRPr="00EE58A0">
              <w:rPr>
                <w:rFonts w:ascii="Book Antiqua" w:hAnsi="Book Antiqua"/>
                <w:sz w:val="16"/>
                <w:szCs w:val="16"/>
              </w:rPr>
              <w:t xml:space="preserve"> y lo que no, y lo que les resulta importante, lo que es difícil entender y lo que no entienden. Después, invítelos a comentar, con ayuda de sus notas, qué les pareció la explicación: si fue comprensible, si seguía una secuencia o si era desordenada. Luego también comenten cómo debe describirse un procedimiento para que otros puedan entenderlo y llevarlo a cabo.</w:t>
            </w:r>
          </w:p>
          <w:p w14:paraId="7786ACFC" w14:textId="77777777" w:rsidR="00BA2857" w:rsidRPr="00EE58A0" w:rsidRDefault="00BA2857" w:rsidP="003E6DCD">
            <w:pPr>
              <w:widowControl w:val="0"/>
              <w:autoSpaceDE w:val="0"/>
              <w:autoSpaceDN w:val="0"/>
              <w:adjustRightInd w:val="0"/>
              <w:rPr>
                <w:rFonts w:ascii="Book Antiqua" w:hAnsi="Book Antiqua"/>
                <w:b/>
                <w:color w:val="5F497A" w:themeColor="accent4" w:themeShade="BF"/>
                <w:sz w:val="16"/>
                <w:szCs w:val="16"/>
              </w:rPr>
            </w:pPr>
            <w:r w:rsidRPr="00EE58A0">
              <w:rPr>
                <w:rFonts w:ascii="Book Antiqua" w:hAnsi="Book Antiqua"/>
                <w:b/>
                <w:color w:val="5F497A" w:themeColor="accent4" w:themeShade="BF"/>
                <w:sz w:val="16"/>
                <w:szCs w:val="16"/>
              </w:rPr>
              <w:t>Evaluación final.</w:t>
            </w:r>
            <w:r w:rsidRPr="00EE58A0">
              <w:rPr>
                <w:rFonts w:ascii="Book Antiqua" w:hAnsi="Book Antiqua"/>
                <w:sz w:val="16"/>
                <w:szCs w:val="16"/>
              </w:rPr>
              <w:t xml:space="preserve"> </w:t>
            </w:r>
            <w:r w:rsidRPr="00EE58A0">
              <w:rPr>
                <w:rFonts w:ascii="Book Antiqua" w:hAnsi="Book Antiqua" w:cs="Times New Roman"/>
                <w:sz w:val="16"/>
                <w:szCs w:val="16"/>
                <w:lang w:val="es-ES"/>
              </w:rPr>
              <w:t>Plantee preguntas sobre el procedimiento de descripción de un proceso y la forma en que debe estructurarse el texto para que sea</w:t>
            </w:r>
            <w:r w:rsidRPr="00EE58A0">
              <w:rPr>
                <w:rFonts w:ascii="Book Antiqua" w:hAnsi="Book Antiqua"/>
                <w:sz w:val="16"/>
                <w:szCs w:val="16"/>
              </w:rPr>
              <w:t xml:space="preserve"> comprensible.</w:t>
            </w:r>
          </w:p>
        </w:tc>
        <w:tc>
          <w:tcPr>
            <w:tcW w:w="3827" w:type="dxa"/>
            <w:gridSpan w:val="4"/>
          </w:tcPr>
          <w:p w14:paraId="04A7283A" w14:textId="77777777" w:rsidR="00BA2857" w:rsidRPr="00EE58A0" w:rsidRDefault="00BA2857" w:rsidP="003E6DCD">
            <w:pPr>
              <w:rPr>
                <w:rFonts w:ascii="Book Antiqua" w:hAnsi="Book Antiqua"/>
                <w:b/>
                <w:color w:val="5F497A" w:themeColor="accent4" w:themeShade="BF"/>
                <w:sz w:val="16"/>
                <w:szCs w:val="16"/>
              </w:rPr>
            </w:pPr>
            <w:r w:rsidRPr="00EE58A0">
              <w:rPr>
                <w:rFonts w:ascii="Book Antiqua" w:hAnsi="Book Antiqua"/>
                <w:b/>
                <w:color w:val="5F497A" w:themeColor="accent4" w:themeShade="BF"/>
                <w:sz w:val="16"/>
                <w:szCs w:val="16"/>
              </w:rPr>
              <w:t>Material</w:t>
            </w:r>
          </w:p>
          <w:p w14:paraId="1BBEE31C" w14:textId="77777777" w:rsidR="00BA2857" w:rsidRPr="00EE58A0" w:rsidRDefault="00BA2857" w:rsidP="00BA2857">
            <w:pPr>
              <w:pStyle w:val="Prrafodelista"/>
              <w:widowControl w:val="0"/>
              <w:numPr>
                <w:ilvl w:val="0"/>
                <w:numId w:val="259"/>
              </w:numPr>
              <w:autoSpaceDE w:val="0"/>
              <w:autoSpaceDN w:val="0"/>
              <w:adjustRightInd w:val="0"/>
              <w:ind w:left="175" w:hanging="175"/>
              <w:rPr>
                <w:rFonts w:ascii="Book Antiqua" w:hAnsi="Book Antiqua" w:cs="Times New Roman"/>
                <w:sz w:val="16"/>
                <w:szCs w:val="16"/>
                <w:lang w:val="es-ES"/>
              </w:rPr>
            </w:pPr>
            <w:r w:rsidRPr="00EE58A0">
              <w:rPr>
                <w:rFonts w:ascii="Book Antiqua" w:hAnsi="Book Antiqua" w:cs="Times New Roman"/>
                <w:sz w:val="16"/>
                <w:szCs w:val="16"/>
                <w:lang w:val="es-ES"/>
              </w:rPr>
              <w:t>Recursos digitales. “Actividades imprimibles. Activación del pensamiento”, “Vamos a la cocina”</w:t>
            </w:r>
          </w:p>
          <w:p w14:paraId="051B58D5" w14:textId="77777777" w:rsidR="00BA2857" w:rsidRPr="00EE58A0" w:rsidRDefault="00BA2857" w:rsidP="00BA2857">
            <w:pPr>
              <w:pStyle w:val="Prrafodelista"/>
              <w:widowControl w:val="0"/>
              <w:numPr>
                <w:ilvl w:val="0"/>
                <w:numId w:val="259"/>
              </w:numPr>
              <w:autoSpaceDE w:val="0"/>
              <w:autoSpaceDN w:val="0"/>
              <w:adjustRightInd w:val="0"/>
              <w:ind w:left="175" w:hanging="175"/>
              <w:rPr>
                <w:rFonts w:ascii="Book Antiqua" w:hAnsi="Book Antiqua" w:cs="Times New Roman"/>
                <w:sz w:val="16"/>
                <w:szCs w:val="16"/>
                <w:lang w:val="es-ES"/>
              </w:rPr>
            </w:pPr>
            <w:r w:rsidRPr="00EE58A0">
              <w:rPr>
                <w:rFonts w:ascii="Book Antiqua" w:hAnsi="Book Antiqua" w:cs="Times New Roman"/>
                <w:sz w:val="16"/>
                <w:szCs w:val="16"/>
                <w:lang w:val="es-ES"/>
              </w:rPr>
              <w:t>Computadora con conexión a internet</w:t>
            </w:r>
          </w:p>
          <w:p w14:paraId="052B8493" w14:textId="77777777" w:rsidR="00BA2857" w:rsidRPr="00EE58A0" w:rsidRDefault="00BA2857" w:rsidP="00BA2857">
            <w:pPr>
              <w:pStyle w:val="Prrafodelista"/>
              <w:widowControl w:val="0"/>
              <w:numPr>
                <w:ilvl w:val="0"/>
                <w:numId w:val="259"/>
              </w:numPr>
              <w:autoSpaceDE w:val="0"/>
              <w:autoSpaceDN w:val="0"/>
              <w:adjustRightInd w:val="0"/>
              <w:ind w:left="175" w:hanging="175"/>
              <w:rPr>
                <w:rFonts w:ascii="Book Antiqua" w:hAnsi="Book Antiqua" w:cs="Times New Roman"/>
                <w:sz w:val="16"/>
                <w:szCs w:val="16"/>
                <w:lang w:val="es-ES"/>
              </w:rPr>
            </w:pPr>
            <w:r w:rsidRPr="00EE58A0">
              <w:rPr>
                <w:rFonts w:ascii="Book Antiqua" w:hAnsi="Book Antiqua" w:cs="Times New Roman"/>
                <w:sz w:val="16"/>
                <w:szCs w:val="16"/>
                <w:lang w:val="es-ES"/>
              </w:rPr>
              <w:t>Proyector o pantalla digital</w:t>
            </w:r>
          </w:p>
          <w:p w14:paraId="7189C0C9" w14:textId="77777777" w:rsidR="00BA2857" w:rsidRPr="00EE58A0" w:rsidRDefault="00BA2857" w:rsidP="00BA2857">
            <w:pPr>
              <w:pStyle w:val="Prrafodelista"/>
              <w:widowControl w:val="0"/>
              <w:numPr>
                <w:ilvl w:val="0"/>
                <w:numId w:val="259"/>
              </w:numPr>
              <w:autoSpaceDE w:val="0"/>
              <w:autoSpaceDN w:val="0"/>
              <w:adjustRightInd w:val="0"/>
              <w:ind w:left="175" w:hanging="175"/>
              <w:rPr>
                <w:rFonts w:ascii="Book Antiqua" w:hAnsi="Book Antiqua" w:cs="Times New Roman"/>
                <w:sz w:val="16"/>
                <w:szCs w:val="16"/>
                <w:lang w:val="es-ES"/>
              </w:rPr>
            </w:pPr>
            <w:r w:rsidRPr="00EE58A0">
              <w:rPr>
                <w:rFonts w:ascii="Book Antiqua" w:hAnsi="Book Antiqua" w:cs="Times New Roman"/>
                <w:sz w:val="16"/>
                <w:szCs w:val="16"/>
                <w:lang w:val="es-ES"/>
              </w:rPr>
              <w:t>Recursos digitales, “Guía digital. Sitios web de interés”</w:t>
            </w:r>
          </w:p>
        </w:tc>
      </w:tr>
      <w:tr w:rsidR="00BA2857" w:rsidRPr="00A379F4" w14:paraId="2EF2DE26" w14:textId="77777777" w:rsidTr="003E6DCD">
        <w:trPr>
          <w:trHeight w:val="1048"/>
        </w:trPr>
        <w:tc>
          <w:tcPr>
            <w:tcW w:w="4962" w:type="dxa"/>
            <w:gridSpan w:val="8"/>
            <w:vMerge/>
          </w:tcPr>
          <w:p w14:paraId="73A6D479" w14:textId="77777777" w:rsidR="00BA2857" w:rsidRPr="00EE58A0" w:rsidRDefault="00BA2857" w:rsidP="003E6DCD">
            <w:pPr>
              <w:rPr>
                <w:rFonts w:ascii="Book Antiqua" w:hAnsi="Book Antiqua"/>
                <w:sz w:val="16"/>
                <w:szCs w:val="16"/>
              </w:rPr>
            </w:pPr>
          </w:p>
        </w:tc>
        <w:tc>
          <w:tcPr>
            <w:tcW w:w="3827" w:type="dxa"/>
            <w:gridSpan w:val="4"/>
          </w:tcPr>
          <w:p w14:paraId="62322E53" w14:textId="77777777" w:rsidR="00BA2857" w:rsidRPr="00EE58A0" w:rsidRDefault="00BA2857" w:rsidP="003E6DCD">
            <w:pPr>
              <w:rPr>
                <w:rFonts w:ascii="Book Antiqua" w:hAnsi="Book Antiqua"/>
                <w:b/>
                <w:sz w:val="16"/>
                <w:szCs w:val="16"/>
              </w:rPr>
            </w:pPr>
            <w:r w:rsidRPr="00EE58A0">
              <w:rPr>
                <w:rFonts w:ascii="Book Antiqua" w:hAnsi="Book Antiqua"/>
                <w:b/>
                <w:sz w:val="16"/>
                <w:szCs w:val="16"/>
              </w:rPr>
              <w:t>Interdisciplina</w:t>
            </w:r>
          </w:p>
          <w:p w14:paraId="3A281678" w14:textId="77777777" w:rsidR="00BA2857" w:rsidRPr="00EE58A0" w:rsidRDefault="00BA2857" w:rsidP="003E6DCD">
            <w:pPr>
              <w:widowControl w:val="0"/>
              <w:autoSpaceDE w:val="0"/>
              <w:autoSpaceDN w:val="0"/>
              <w:adjustRightInd w:val="0"/>
              <w:rPr>
                <w:rFonts w:ascii="Book Antiqua" w:hAnsi="Book Antiqua"/>
                <w:sz w:val="16"/>
                <w:szCs w:val="16"/>
              </w:rPr>
            </w:pPr>
            <w:r w:rsidRPr="00EE58A0">
              <w:rPr>
                <w:rFonts w:ascii="Book Antiqua" w:hAnsi="Book Antiqua"/>
                <w:b/>
                <w:color w:val="5F497A" w:themeColor="accent4" w:themeShade="BF"/>
                <w:sz w:val="16"/>
                <w:szCs w:val="16"/>
              </w:rPr>
              <w:t>Cn.</w:t>
            </w:r>
            <w:r w:rsidRPr="00EE58A0">
              <w:rPr>
                <w:rFonts w:ascii="Book Antiqua" w:hAnsi="Book Antiqua"/>
                <w:sz w:val="16"/>
                <w:szCs w:val="16"/>
              </w:rPr>
              <w:t xml:space="preserve"> </w:t>
            </w:r>
            <w:r w:rsidRPr="00EE58A0">
              <w:rPr>
                <w:rFonts w:ascii="Book Antiqua" w:hAnsi="Book Antiqua" w:cs="Times New Roman"/>
                <w:sz w:val="16"/>
                <w:szCs w:val="16"/>
                <w:lang w:val="es-ES"/>
              </w:rPr>
              <w:t xml:space="preserve">Vincule el tema con la lección “Los materiales”, del bimestre 3, página 209 de la guía </w:t>
            </w:r>
            <w:r w:rsidRPr="00EE58A0">
              <w:rPr>
                <w:rFonts w:ascii="Book Antiqua" w:hAnsi="Book Antiqua" w:cs="Times New Roman"/>
                <w:i/>
                <w:sz w:val="16"/>
                <w:szCs w:val="16"/>
                <w:lang w:val="es-ES"/>
              </w:rPr>
              <w:t>Aplicados 3</w:t>
            </w:r>
            <w:r w:rsidRPr="00EE58A0">
              <w:rPr>
                <w:rFonts w:ascii="Book Antiqua" w:hAnsi="Book Antiqua" w:cs="Times New Roman"/>
                <w:sz w:val="16"/>
                <w:szCs w:val="16"/>
                <w:lang w:val="es-ES"/>
              </w:rPr>
              <w:t>. Recuerde a los alumnos que los objetos que nos rodean están hechos con materiales procedentes de la naturaleza o creados por el ser humano.</w:t>
            </w:r>
          </w:p>
        </w:tc>
      </w:tr>
      <w:tr w:rsidR="00BA2857" w:rsidRPr="00A379F4" w14:paraId="68DCE328" w14:textId="77777777" w:rsidTr="003E6DCD">
        <w:tc>
          <w:tcPr>
            <w:tcW w:w="4962" w:type="dxa"/>
            <w:gridSpan w:val="8"/>
            <w:vMerge/>
          </w:tcPr>
          <w:p w14:paraId="36412881" w14:textId="77777777" w:rsidR="00BA2857" w:rsidRPr="00EE58A0" w:rsidRDefault="00BA2857" w:rsidP="003E6DCD">
            <w:pPr>
              <w:rPr>
                <w:rFonts w:ascii="Book Antiqua" w:hAnsi="Book Antiqua"/>
                <w:sz w:val="16"/>
                <w:szCs w:val="16"/>
              </w:rPr>
            </w:pPr>
          </w:p>
        </w:tc>
        <w:tc>
          <w:tcPr>
            <w:tcW w:w="3827" w:type="dxa"/>
            <w:gridSpan w:val="4"/>
          </w:tcPr>
          <w:p w14:paraId="7CBBA863" w14:textId="77777777" w:rsidR="00BA2857" w:rsidRPr="00EE58A0" w:rsidRDefault="00BA2857" w:rsidP="003E6DCD">
            <w:pPr>
              <w:rPr>
                <w:rFonts w:ascii="Book Antiqua" w:hAnsi="Book Antiqua"/>
                <w:b/>
                <w:sz w:val="16"/>
                <w:szCs w:val="16"/>
              </w:rPr>
            </w:pPr>
            <w:r w:rsidRPr="00EE58A0">
              <w:rPr>
                <w:rFonts w:ascii="Book Antiqua" w:hAnsi="Book Antiqua"/>
                <w:b/>
                <w:sz w:val="16"/>
                <w:szCs w:val="16"/>
              </w:rPr>
              <w:t>Transversalidad</w:t>
            </w:r>
          </w:p>
          <w:p w14:paraId="4637E1C3" w14:textId="77777777" w:rsidR="00BA2857" w:rsidRPr="00EE58A0" w:rsidRDefault="00BA2857" w:rsidP="003E6DCD">
            <w:pPr>
              <w:widowControl w:val="0"/>
              <w:autoSpaceDE w:val="0"/>
              <w:autoSpaceDN w:val="0"/>
              <w:adjustRightInd w:val="0"/>
              <w:rPr>
                <w:rFonts w:ascii="Book Antiqua" w:hAnsi="Book Antiqua"/>
                <w:sz w:val="16"/>
                <w:szCs w:val="16"/>
              </w:rPr>
            </w:pPr>
            <w:r w:rsidRPr="00EE58A0">
              <w:rPr>
                <w:rFonts w:ascii="Book Antiqua" w:hAnsi="Book Antiqua"/>
                <w:b/>
                <w:color w:val="5F497A" w:themeColor="accent4" w:themeShade="BF"/>
                <w:sz w:val="16"/>
                <w:szCs w:val="16"/>
              </w:rPr>
              <w:t>Educación ambiental para la sustentabilidad.</w:t>
            </w:r>
            <w:r w:rsidRPr="00EE58A0">
              <w:rPr>
                <w:rFonts w:ascii="Book Antiqua" w:hAnsi="Book Antiqua"/>
                <w:sz w:val="16"/>
                <w:szCs w:val="16"/>
              </w:rPr>
              <w:t xml:space="preserve"> </w:t>
            </w:r>
            <w:r w:rsidRPr="00EE58A0">
              <w:rPr>
                <w:rFonts w:ascii="Book Antiqua" w:hAnsi="Book Antiqua" w:cs="Times New Roman"/>
                <w:sz w:val="16"/>
                <w:szCs w:val="16"/>
                <w:lang w:val="es-ES"/>
              </w:rPr>
              <w:t>Comente con los alumnos que en la utilización y transformación de las materias primas provenientes de la naturaleza para la elaboración de los productos que usamos cotidianamente deben considerarse las prácticas sustentables para que cada vez se proteja mejor el ambiente.</w:t>
            </w:r>
          </w:p>
        </w:tc>
      </w:tr>
      <w:tr w:rsidR="00BA2857" w:rsidRPr="00A379F4" w14:paraId="08DC9E11" w14:textId="77777777" w:rsidTr="003E6DCD">
        <w:tc>
          <w:tcPr>
            <w:tcW w:w="8789" w:type="dxa"/>
            <w:gridSpan w:val="12"/>
            <w:shd w:val="clear" w:color="auto" w:fill="B2A1C7" w:themeFill="accent4" w:themeFillTint="99"/>
            <w:vAlign w:val="center"/>
          </w:tcPr>
          <w:p w14:paraId="7D037641" w14:textId="77777777" w:rsidR="00BA2857" w:rsidRPr="00EE58A0" w:rsidRDefault="00BA2857" w:rsidP="003E6DCD">
            <w:pPr>
              <w:jc w:val="center"/>
              <w:rPr>
                <w:rFonts w:ascii="Book Antiqua" w:hAnsi="Book Antiqua"/>
                <w:sz w:val="16"/>
                <w:szCs w:val="16"/>
              </w:rPr>
            </w:pPr>
            <w:r w:rsidRPr="00EE58A0">
              <w:rPr>
                <w:rFonts w:ascii="Book Antiqua" w:hAnsi="Book Antiqua"/>
                <w:sz w:val="16"/>
                <w:szCs w:val="16"/>
              </w:rPr>
              <w:t>Evaluación</w:t>
            </w:r>
          </w:p>
        </w:tc>
      </w:tr>
      <w:tr w:rsidR="00BA2857" w:rsidRPr="00A379F4" w14:paraId="4B7D8D18" w14:textId="77777777" w:rsidTr="003E6DCD">
        <w:tc>
          <w:tcPr>
            <w:tcW w:w="4962" w:type="dxa"/>
            <w:gridSpan w:val="8"/>
          </w:tcPr>
          <w:p w14:paraId="12A8AECC" w14:textId="77777777" w:rsidR="00BA2857" w:rsidRPr="00EE58A0" w:rsidRDefault="00BA2857" w:rsidP="003E6DCD">
            <w:pPr>
              <w:rPr>
                <w:rFonts w:ascii="Book Antiqua" w:hAnsi="Book Antiqua"/>
                <w:b/>
                <w:color w:val="5F497A" w:themeColor="accent4" w:themeShade="BF"/>
                <w:sz w:val="16"/>
                <w:szCs w:val="16"/>
              </w:rPr>
            </w:pPr>
            <w:r w:rsidRPr="00EE58A0">
              <w:rPr>
                <w:rFonts w:ascii="Book Antiqua" w:hAnsi="Book Antiqua"/>
                <w:b/>
                <w:color w:val="5F497A" w:themeColor="accent4" w:themeShade="BF"/>
                <w:sz w:val="16"/>
                <w:szCs w:val="16"/>
              </w:rPr>
              <w:t>I</w:t>
            </w:r>
            <w:r w:rsidRPr="00EE58A0">
              <w:rPr>
                <w:rFonts w:ascii="Book Antiqua" w:hAnsi="Book Antiqua"/>
                <w:b/>
                <w:sz w:val="16"/>
                <w:szCs w:val="16"/>
              </w:rPr>
              <w:t>ndicadores</w:t>
            </w:r>
          </w:p>
          <w:p w14:paraId="6C46798F" w14:textId="77777777" w:rsidR="00BA2857" w:rsidRPr="00EE58A0" w:rsidRDefault="00BA2857" w:rsidP="00BA2857">
            <w:pPr>
              <w:pStyle w:val="Prrafodelista"/>
              <w:widowControl w:val="0"/>
              <w:numPr>
                <w:ilvl w:val="0"/>
                <w:numId w:val="216"/>
              </w:numPr>
              <w:autoSpaceDE w:val="0"/>
              <w:autoSpaceDN w:val="0"/>
              <w:adjustRightInd w:val="0"/>
              <w:ind w:left="176" w:hanging="176"/>
              <w:contextualSpacing w:val="0"/>
              <w:rPr>
                <w:rFonts w:ascii="Book Antiqua" w:hAnsi="Book Antiqua" w:cs="Times New Roman"/>
                <w:sz w:val="16"/>
                <w:szCs w:val="16"/>
                <w:lang w:val="es-ES"/>
              </w:rPr>
            </w:pPr>
            <w:r w:rsidRPr="00EE58A0">
              <w:rPr>
                <w:rFonts w:ascii="Book Antiqua" w:hAnsi="Book Antiqua" w:cs="Times New Roman"/>
                <w:sz w:val="16"/>
                <w:szCs w:val="16"/>
                <w:lang w:val="es-ES"/>
              </w:rPr>
              <w:t>Ordena las oraciones de un texto escrito de manera coherente.</w:t>
            </w:r>
          </w:p>
          <w:p w14:paraId="66B25EA7" w14:textId="77777777" w:rsidR="00BA2857" w:rsidRPr="00EE58A0" w:rsidRDefault="00BA2857" w:rsidP="00BA2857">
            <w:pPr>
              <w:pStyle w:val="Prrafodelista"/>
              <w:widowControl w:val="0"/>
              <w:numPr>
                <w:ilvl w:val="0"/>
                <w:numId w:val="216"/>
              </w:numPr>
              <w:autoSpaceDE w:val="0"/>
              <w:autoSpaceDN w:val="0"/>
              <w:adjustRightInd w:val="0"/>
              <w:ind w:left="176" w:hanging="176"/>
              <w:contextualSpacing w:val="0"/>
              <w:rPr>
                <w:rFonts w:ascii="Book Antiqua" w:hAnsi="Book Antiqua" w:cs="Times New Roman"/>
                <w:sz w:val="16"/>
                <w:szCs w:val="16"/>
                <w:lang w:val="es-ES"/>
              </w:rPr>
            </w:pPr>
            <w:r w:rsidRPr="00EE58A0">
              <w:rPr>
                <w:rFonts w:ascii="Book Antiqua" w:hAnsi="Book Antiqua" w:cs="Times New Roman"/>
                <w:sz w:val="16"/>
                <w:szCs w:val="16"/>
                <w:lang w:val="es-ES"/>
              </w:rPr>
              <w:t>Describe un proceso, fenómeno o situación, en orden cronológico.</w:t>
            </w:r>
          </w:p>
        </w:tc>
        <w:tc>
          <w:tcPr>
            <w:tcW w:w="1984" w:type="dxa"/>
            <w:gridSpan w:val="2"/>
          </w:tcPr>
          <w:p w14:paraId="63E628AC" w14:textId="77777777" w:rsidR="00BA2857" w:rsidRPr="00EE58A0" w:rsidRDefault="00BA2857" w:rsidP="003E6DCD">
            <w:pPr>
              <w:rPr>
                <w:rFonts w:ascii="Book Antiqua" w:hAnsi="Book Antiqua"/>
                <w:b/>
                <w:sz w:val="16"/>
                <w:szCs w:val="16"/>
              </w:rPr>
            </w:pPr>
            <w:r w:rsidRPr="00EE58A0">
              <w:rPr>
                <w:rFonts w:ascii="Book Antiqua" w:hAnsi="Book Antiqua"/>
                <w:b/>
                <w:sz w:val="16"/>
                <w:szCs w:val="16"/>
              </w:rPr>
              <w:t xml:space="preserve">Momentos </w:t>
            </w:r>
          </w:p>
          <w:p w14:paraId="0FB33FEE" w14:textId="77777777" w:rsidR="00BA2857" w:rsidRPr="00EE58A0" w:rsidRDefault="00BA2857" w:rsidP="003E6DCD">
            <w:pPr>
              <w:rPr>
                <w:rFonts w:ascii="Book Antiqua" w:hAnsi="Book Antiqua"/>
                <w:sz w:val="16"/>
                <w:szCs w:val="16"/>
              </w:rPr>
            </w:pPr>
            <w:r w:rsidRPr="00EE58A0">
              <w:rPr>
                <w:rFonts w:ascii="Book Antiqua" w:hAnsi="Book Antiqua"/>
                <w:sz w:val="16"/>
                <w:szCs w:val="16"/>
              </w:rPr>
              <w:t>Al final de la semana</w:t>
            </w:r>
          </w:p>
        </w:tc>
        <w:tc>
          <w:tcPr>
            <w:tcW w:w="1843" w:type="dxa"/>
            <w:gridSpan w:val="2"/>
          </w:tcPr>
          <w:p w14:paraId="6AA84116" w14:textId="77777777" w:rsidR="00BA2857" w:rsidRPr="00EE58A0" w:rsidRDefault="00BA2857" w:rsidP="003E6DCD">
            <w:pPr>
              <w:rPr>
                <w:rFonts w:ascii="Book Antiqua" w:hAnsi="Book Antiqua"/>
                <w:b/>
                <w:sz w:val="16"/>
                <w:szCs w:val="16"/>
              </w:rPr>
            </w:pPr>
            <w:r w:rsidRPr="00EE58A0">
              <w:rPr>
                <w:rFonts w:ascii="Book Antiqua" w:hAnsi="Book Antiqua"/>
                <w:b/>
                <w:sz w:val="16"/>
                <w:szCs w:val="16"/>
              </w:rPr>
              <w:t xml:space="preserve">Herramientas </w:t>
            </w:r>
          </w:p>
          <w:p w14:paraId="53D5C89A" w14:textId="77777777" w:rsidR="00BA2857" w:rsidRPr="00EE58A0" w:rsidRDefault="00BA2857" w:rsidP="003E6DCD">
            <w:pPr>
              <w:rPr>
                <w:rFonts w:ascii="Book Antiqua" w:hAnsi="Book Antiqua"/>
                <w:sz w:val="16"/>
                <w:szCs w:val="16"/>
              </w:rPr>
            </w:pPr>
            <w:r w:rsidRPr="00EE58A0">
              <w:rPr>
                <w:rFonts w:ascii="Book Antiqua" w:hAnsi="Book Antiqua" w:cs="Times New Roman"/>
                <w:sz w:val="16"/>
                <w:szCs w:val="16"/>
                <w:lang w:val="es-ES"/>
              </w:rPr>
              <w:t>Preguntas sobre el procedimiento</w:t>
            </w:r>
          </w:p>
        </w:tc>
      </w:tr>
    </w:tbl>
    <w:p w14:paraId="2A9AA0B2" w14:textId="77777777" w:rsidR="00BA2857" w:rsidRPr="00315986" w:rsidRDefault="00BA2857" w:rsidP="00BA2857">
      <w:pPr>
        <w:rPr>
          <w:rFonts w:ascii="Book Antiqua" w:hAnsi="Book Antiqua"/>
        </w:rPr>
      </w:pPr>
    </w:p>
    <w:p w14:paraId="09139161" w14:textId="77777777" w:rsidR="00BA2857" w:rsidRPr="00315986" w:rsidRDefault="00BA2857" w:rsidP="00BA2857">
      <w:pPr>
        <w:rPr>
          <w:rFonts w:ascii="Book Antiqua" w:hAnsi="Book Antiqua"/>
        </w:rPr>
      </w:pPr>
    </w:p>
    <w:p w14:paraId="4EBCD901" w14:textId="77777777" w:rsidR="00BA2857" w:rsidRPr="00315986" w:rsidRDefault="00BA2857" w:rsidP="00BA2857">
      <w:pPr>
        <w:rPr>
          <w:rFonts w:ascii="Book Antiqua" w:hAnsi="Book Antiqua"/>
        </w:rPr>
      </w:pPr>
    </w:p>
    <w:p w14:paraId="6C680781" w14:textId="77777777" w:rsidR="00BA2857" w:rsidRDefault="00BA2857" w:rsidP="00BA2857">
      <w:pPr>
        <w:rPr>
          <w:rFonts w:ascii="Book Antiqua" w:hAnsi="Book Antiqua"/>
          <w:sz w:val="16"/>
          <w:szCs w:val="16"/>
        </w:rPr>
      </w:pPr>
      <w:r>
        <w:rPr>
          <w:rFonts w:ascii="Book Antiqua" w:hAnsi="Book Antiqua"/>
          <w:sz w:val="16"/>
          <w:szCs w:val="16"/>
        </w:rPr>
        <w:br w:type="page"/>
      </w:r>
    </w:p>
    <w:p w14:paraId="6DF4CEA4" w14:textId="77777777" w:rsidR="00BA2857" w:rsidRPr="00D47392" w:rsidRDefault="00BA2857" w:rsidP="00BA2857">
      <w:pPr>
        <w:rPr>
          <w:rFonts w:ascii="Book Antiqua" w:hAnsi="Book Antiqua"/>
          <w:lang w:val="es-ES"/>
        </w:rPr>
      </w:pPr>
      <w:r w:rsidRPr="00D47392">
        <w:rPr>
          <w:rFonts w:ascii="Book Antiqua" w:hAnsi="Book Antiqua"/>
          <w:lang w:val="es-ES"/>
        </w:rPr>
        <w:lastRenderedPageBreak/>
        <w:t xml:space="preserve">Plan de clase semanal </w:t>
      </w:r>
      <w:r w:rsidRPr="00D47392">
        <w:rPr>
          <w:rFonts w:ascii="Book Antiqua" w:hAnsi="Book Antiqua"/>
          <w:lang w:val="es-ES"/>
        </w:rPr>
        <w:tab/>
      </w:r>
      <w:r w:rsidRPr="00D47392">
        <w:rPr>
          <w:rFonts w:ascii="Book Antiqua" w:hAnsi="Book Antiqua"/>
          <w:lang w:val="es-ES"/>
        </w:rPr>
        <w:tab/>
      </w:r>
      <w:r w:rsidRPr="00D47392">
        <w:rPr>
          <w:rFonts w:ascii="Book Antiqua" w:hAnsi="Book Antiqua"/>
          <w:lang w:val="es-ES"/>
        </w:rPr>
        <w:tab/>
      </w:r>
      <w:r w:rsidRPr="00D47392">
        <w:rPr>
          <w:rFonts w:ascii="Book Antiqua" w:hAnsi="Book Antiqua"/>
          <w:lang w:val="es-ES"/>
        </w:rPr>
        <w:tab/>
      </w:r>
      <w:r w:rsidRPr="00D47392">
        <w:rPr>
          <w:rFonts w:ascii="Book Antiqua" w:hAnsi="Book Antiqua"/>
          <w:lang w:val="es-ES"/>
        </w:rPr>
        <w:tab/>
      </w:r>
      <w:r w:rsidRPr="00D47392">
        <w:rPr>
          <w:rFonts w:ascii="Book Antiqua" w:hAnsi="Book Antiqua"/>
          <w:lang w:val="es-ES"/>
        </w:rPr>
        <w:tab/>
      </w:r>
      <w:r w:rsidRPr="00D47392">
        <w:rPr>
          <w:rFonts w:ascii="Book Antiqua" w:hAnsi="Book Antiqua"/>
          <w:lang w:val="es-ES"/>
        </w:rPr>
        <w:tab/>
        <w:t>Semana escolar 24</w:t>
      </w:r>
    </w:p>
    <w:p w14:paraId="63A86C07" w14:textId="77777777" w:rsidR="00BA2857" w:rsidRPr="00D47392" w:rsidRDefault="00BA2857" w:rsidP="00BA2857">
      <w:pPr>
        <w:contextualSpacing/>
        <w:rPr>
          <w:rFonts w:ascii="Book Antiqua" w:hAnsi="Book Antiqua"/>
        </w:rPr>
      </w:pPr>
      <w:r w:rsidRPr="00D47392">
        <w:rPr>
          <w:rFonts w:ascii="Book Antiqua" w:hAnsi="Book Antiqua"/>
        </w:rPr>
        <w:t>Matemáticas</w:t>
      </w:r>
    </w:p>
    <w:p w14:paraId="4F452B86" w14:textId="77777777" w:rsidR="00BA2857" w:rsidRPr="00D47392" w:rsidRDefault="00BA2857" w:rsidP="00BA2857">
      <w:pPr>
        <w:contextualSpacing/>
        <w:rPr>
          <w:rFonts w:ascii="Book Antiqua" w:hAnsi="Book Antiqua"/>
          <w:b/>
          <w:lang w:val="es-ES_tradnl"/>
        </w:rPr>
      </w:pPr>
    </w:p>
    <w:tbl>
      <w:tblPr>
        <w:tblStyle w:val="Tablaconcuadrcula"/>
        <w:tblW w:w="9356" w:type="dxa"/>
        <w:tblInd w:w="108" w:type="dxa"/>
        <w:tblLayout w:type="fixed"/>
        <w:tblLook w:val="04A0" w:firstRow="1" w:lastRow="0" w:firstColumn="1" w:lastColumn="0" w:noHBand="0" w:noVBand="1"/>
      </w:tblPr>
      <w:tblGrid>
        <w:gridCol w:w="603"/>
        <w:gridCol w:w="150"/>
        <w:gridCol w:w="1811"/>
        <w:gridCol w:w="755"/>
        <w:gridCol w:w="905"/>
        <w:gridCol w:w="755"/>
        <w:gridCol w:w="302"/>
        <w:gridCol w:w="754"/>
        <w:gridCol w:w="604"/>
        <w:gridCol w:w="906"/>
        <w:gridCol w:w="755"/>
        <w:gridCol w:w="1056"/>
      </w:tblGrid>
      <w:tr w:rsidR="00BA2857" w:rsidRPr="0047117F" w14:paraId="58B0A610" w14:textId="77777777" w:rsidTr="003E6DCD">
        <w:tc>
          <w:tcPr>
            <w:tcW w:w="709" w:type="dxa"/>
            <w:gridSpan w:val="2"/>
            <w:shd w:val="clear" w:color="auto" w:fill="B2A1C7" w:themeFill="accent4" w:themeFillTint="99"/>
            <w:vAlign w:val="center"/>
          </w:tcPr>
          <w:p w14:paraId="2BA38B7F" w14:textId="77777777" w:rsidR="00BA2857" w:rsidRPr="0047117F" w:rsidRDefault="00BA2857" w:rsidP="003E6DCD">
            <w:pPr>
              <w:contextualSpacing/>
              <w:jc w:val="center"/>
              <w:rPr>
                <w:rFonts w:ascii="Book Antiqua" w:hAnsi="Book Antiqua"/>
                <w:sz w:val="16"/>
                <w:szCs w:val="16"/>
              </w:rPr>
            </w:pPr>
            <w:r w:rsidRPr="0047117F">
              <w:rPr>
                <w:rFonts w:ascii="Book Antiqua" w:hAnsi="Book Antiqua"/>
                <w:sz w:val="16"/>
                <w:szCs w:val="16"/>
              </w:rPr>
              <w:t>Fecha</w:t>
            </w:r>
          </w:p>
        </w:tc>
        <w:tc>
          <w:tcPr>
            <w:tcW w:w="2410" w:type="dxa"/>
            <w:gridSpan w:val="2"/>
            <w:shd w:val="clear" w:color="auto" w:fill="auto"/>
            <w:vAlign w:val="center"/>
          </w:tcPr>
          <w:p w14:paraId="3C2B5C7B" w14:textId="77777777" w:rsidR="00BA2857" w:rsidRPr="00CC4EFD"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6687B040" w14:textId="77777777" w:rsidR="00BA2857" w:rsidRPr="00CC4EFD" w:rsidRDefault="00BA2857" w:rsidP="003E6DCD">
            <w:pPr>
              <w:contextualSpacing/>
              <w:jc w:val="center"/>
              <w:rPr>
                <w:rFonts w:ascii="Book Antiqua" w:hAnsi="Book Antiqua"/>
                <w:sz w:val="16"/>
                <w:szCs w:val="16"/>
              </w:rPr>
            </w:pPr>
            <w:r w:rsidRPr="00CC4EFD">
              <w:rPr>
                <w:rFonts w:ascii="Book Antiqua" w:hAnsi="Book Antiqua"/>
                <w:noProof/>
                <w:sz w:val="16"/>
                <w:szCs w:val="16"/>
                <w:lang w:val="es-ES"/>
              </w:rPr>
              <w:t xml:space="preserve">Páginas </w:t>
            </w:r>
            <w:r w:rsidRPr="00CC4EFD">
              <w:rPr>
                <w:rFonts w:ascii="Book Antiqua" w:hAnsi="Book Antiqua"/>
                <w:i/>
                <w:noProof/>
                <w:sz w:val="16"/>
                <w:szCs w:val="16"/>
                <w:lang w:val="es-ES"/>
              </w:rPr>
              <w:t>Aplicados</w:t>
            </w:r>
          </w:p>
        </w:tc>
        <w:tc>
          <w:tcPr>
            <w:tcW w:w="992" w:type="dxa"/>
            <w:gridSpan w:val="2"/>
            <w:shd w:val="clear" w:color="auto" w:fill="auto"/>
            <w:vAlign w:val="center"/>
          </w:tcPr>
          <w:p w14:paraId="7E8171B8" w14:textId="77777777" w:rsidR="00BA2857" w:rsidRPr="00CC4EFD" w:rsidRDefault="00BA2857" w:rsidP="003E6DCD">
            <w:pPr>
              <w:contextualSpacing/>
              <w:jc w:val="center"/>
              <w:rPr>
                <w:rFonts w:ascii="Book Antiqua" w:hAnsi="Book Antiqua"/>
                <w:sz w:val="16"/>
                <w:szCs w:val="16"/>
              </w:rPr>
            </w:pPr>
            <w:r w:rsidRPr="00CC4EFD">
              <w:rPr>
                <w:rFonts w:ascii="Book Antiqua" w:hAnsi="Book Antiqua"/>
                <w:sz w:val="16"/>
                <w:szCs w:val="16"/>
                <w:lang w:val="es-ES_tradnl"/>
              </w:rPr>
              <w:t>151 y 152</w:t>
            </w:r>
          </w:p>
        </w:tc>
        <w:tc>
          <w:tcPr>
            <w:tcW w:w="2127" w:type="dxa"/>
            <w:gridSpan w:val="3"/>
            <w:shd w:val="clear" w:color="auto" w:fill="B2A1C7" w:themeFill="accent4" w:themeFillTint="99"/>
            <w:vAlign w:val="center"/>
          </w:tcPr>
          <w:p w14:paraId="46F4A451" w14:textId="77777777" w:rsidR="00BA2857" w:rsidRPr="00CC4EFD" w:rsidRDefault="00BA2857" w:rsidP="003E6DCD">
            <w:pPr>
              <w:contextualSpacing/>
              <w:jc w:val="center"/>
              <w:rPr>
                <w:rFonts w:ascii="Book Antiqua" w:hAnsi="Book Antiqua"/>
                <w:sz w:val="16"/>
                <w:szCs w:val="16"/>
              </w:rPr>
            </w:pPr>
            <w:r w:rsidRPr="00CC4EFD">
              <w:rPr>
                <w:rFonts w:ascii="Book Antiqua" w:hAnsi="Book Antiqua"/>
                <w:sz w:val="16"/>
                <w:szCs w:val="16"/>
              </w:rPr>
              <w:t xml:space="preserve">Páginas libro de texto </w:t>
            </w:r>
            <w:r w:rsidRPr="00CC4EFD">
              <w:rPr>
                <w:rFonts w:ascii="Book Antiqua" w:hAnsi="Book Antiqua"/>
                <w:smallCaps/>
                <w:sz w:val="16"/>
                <w:szCs w:val="16"/>
              </w:rPr>
              <w:t>sep</w:t>
            </w:r>
          </w:p>
        </w:tc>
        <w:tc>
          <w:tcPr>
            <w:tcW w:w="992" w:type="dxa"/>
            <w:shd w:val="clear" w:color="auto" w:fill="auto"/>
            <w:vAlign w:val="center"/>
          </w:tcPr>
          <w:p w14:paraId="325096A9" w14:textId="77777777" w:rsidR="00BA2857" w:rsidRPr="00CC4EFD" w:rsidRDefault="00BA2857" w:rsidP="003E6DCD">
            <w:pPr>
              <w:contextualSpacing/>
              <w:jc w:val="center"/>
              <w:rPr>
                <w:rFonts w:ascii="Book Antiqua" w:hAnsi="Book Antiqua"/>
                <w:sz w:val="16"/>
                <w:szCs w:val="16"/>
              </w:rPr>
            </w:pPr>
            <w:r w:rsidRPr="00CC4EFD">
              <w:rPr>
                <w:rFonts w:ascii="Book Antiqua" w:hAnsi="Book Antiqua" w:cs="Times New Roman"/>
                <w:sz w:val="16"/>
                <w:szCs w:val="16"/>
                <w:lang w:val="es-ES"/>
              </w:rPr>
              <w:t>106 a 111</w:t>
            </w:r>
          </w:p>
        </w:tc>
      </w:tr>
      <w:tr w:rsidR="00BA2857" w:rsidRPr="0047117F" w14:paraId="51E28302" w14:textId="77777777" w:rsidTr="003E6DCD">
        <w:tc>
          <w:tcPr>
            <w:tcW w:w="567" w:type="dxa"/>
            <w:shd w:val="clear" w:color="auto" w:fill="CCC0D9" w:themeFill="accent4" w:themeFillTint="66"/>
            <w:vAlign w:val="center"/>
          </w:tcPr>
          <w:p w14:paraId="0BDF9765" w14:textId="77777777" w:rsidR="00BA2857" w:rsidRPr="0047117F" w:rsidRDefault="00BA2857" w:rsidP="003E6DCD">
            <w:pPr>
              <w:contextualSpacing/>
              <w:jc w:val="center"/>
              <w:rPr>
                <w:rFonts w:ascii="Book Antiqua" w:hAnsi="Book Antiqua"/>
                <w:noProof/>
                <w:sz w:val="16"/>
                <w:szCs w:val="16"/>
                <w:lang w:val="es-ES"/>
              </w:rPr>
            </w:pPr>
            <w:r w:rsidRPr="0047117F">
              <w:rPr>
                <w:rFonts w:ascii="Book Antiqua" w:hAnsi="Book Antiqua"/>
                <w:sz w:val="16"/>
                <w:szCs w:val="16"/>
              </w:rPr>
              <w:t>Eje</w:t>
            </w:r>
          </w:p>
        </w:tc>
        <w:tc>
          <w:tcPr>
            <w:tcW w:w="3402" w:type="dxa"/>
            <w:gridSpan w:val="4"/>
            <w:shd w:val="clear" w:color="auto" w:fill="auto"/>
            <w:vAlign w:val="center"/>
          </w:tcPr>
          <w:p w14:paraId="1BBFC088" w14:textId="77777777" w:rsidR="00BA2857" w:rsidRPr="00CC4EFD" w:rsidRDefault="00BA2857" w:rsidP="003E6DCD">
            <w:pPr>
              <w:contextualSpacing/>
              <w:rPr>
                <w:rFonts w:ascii="Book Antiqua" w:hAnsi="Book Antiqua"/>
                <w:sz w:val="16"/>
                <w:szCs w:val="16"/>
              </w:rPr>
            </w:pPr>
            <w:r w:rsidRPr="00CC4EFD">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2649D5C8" w14:textId="77777777" w:rsidR="00BA2857" w:rsidRPr="00CC4EFD" w:rsidRDefault="00BA2857" w:rsidP="003E6DCD">
            <w:pPr>
              <w:contextualSpacing/>
              <w:jc w:val="center"/>
              <w:rPr>
                <w:rFonts w:ascii="Book Antiqua" w:hAnsi="Book Antiqua"/>
                <w:sz w:val="16"/>
                <w:szCs w:val="16"/>
              </w:rPr>
            </w:pPr>
            <w:r w:rsidRPr="00CC4EFD">
              <w:rPr>
                <w:rFonts w:ascii="Book Antiqua" w:hAnsi="Book Antiqua"/>
                <w:sz w:val="16"/>
                <w:szCs w:val="16"/>
              </w:rPr>
              <w:t>Tema</w:t>
            </w:r>
          </w:p>
        </w:tc>
        <w:tc>
          <w:tcPr>
            <w:tcW w:w="4111" w:type="dxa"/>
            <w:gridSpan w:val="6"/>
            <w:shd w:val="clear" w:color="auto" w:fill="auto"/>
            <w:vAlign w:val="center"/>
          </w:tcPr>
          <w:p w14:paraId="799B3238" w14:textId="77777777" w:rsidR="00BA2857" w:rsidRPr="00CC4EFD" w:rsidRDefault="00BA2857" w:rsidP="003E6DCD">
            <w:pPr>
              <w:widowControl w:val="0"/>
              <w:autoSpaceDE w:val="0"/>
              <w:autoSpaceDN w:val="0"/>
              <w:adjustRightInd w:val="0"/>
              <w:contextualSpacing/>
              <w:rPr>
                <w:rFonts w:ascii="Book Antiqua" w:hAnsi="Book Antiqua" w:cs="Times New Roman"/>
                <w:sz w:val="16"/>
                <w:szCs w:val="16"/>
                <w:lang w:val="es-ES"/>
              </w:rPr>
            </w:pPr>
            <w:r w:rsidRPr="00CC4EFD">
              <w:rPr>
                <w:rFonts w:ascii="Book Antiqua" w:hAnsi="Book Antiqua"/>
                <w:sz w:val="16"/>
                <w:szCs w:val="16"/>
                <w:lang w:val="es-ES_tradnl"/>
              </w:rPr>
              <w:t>Números y sistemas de numeración</w:t>
            </w:r>
          </w:p>
        </w:tc>
      </w:tr>
      <w:tr w:rsidR="00BA2857" w:rsidRPr="0047117F" w14:paraId="5FAFC45F" w14:textId="77777777" w:rsidTr="003E6DCD">
        <w:tc>
          <w:tcPr>
            <w:tcW w:w="2410" w:type="dxa"/>
            <w:gridSpan w:val="3"/>
            <w:shd w:val="clear" w:color="auto" w:fill="CCC0D9" w:themeFill="accent4" w:themeFillTint="66"/>
            <w:vAlign w:val="center"/>
          </w:tcPr>
          <w:p w14:paraId="79C8B685" w14:textId="77777777" w:rsidR="00BA2857" w:rsidRPr="00CC4EFD" w:rsidRDefault="00BA2857" w:rsidP="003E6DCD">
            <w:pPr>
              <w:contextualSpacing/>
              <w:jc w:val="center"/>
              <w:rPr>
                <w:rFonts w:ascii="Book Antiqua" w:hAnsi="Book Antiqua"/>
                <w:sz w:val="16"/>
                <w:szCs w:val="16"/>
                <w:lang w:val="es-ES_tradnl"/>
              </w:rPr>
            </w:pPr>
            <w:r w:rsidRPr="00CC4EFD">
              <w:rPr>
                <w:rFonts w:ascii="Book Antiqua" w:hAnsi="Book Antiqua"/>
                <w:sz w:val="16"/>
                <w:szCs w:val="16"/>
                <w:lang w:val="es-ES_tradnl"/>
              </w:rPr>
              <w:t>Lecciones</w:t>
            </w:r>
          </w:p>
        </w:tc>
        <w:tc>
          <w:tcPr>
            <w:tcW w:w="3827" w:type="dxa"/>
            <w:gridSpan w:val="6"/>
            <w:shd w:val="clear" w:color="auto" w:fill="CCC0D9" w:themeFill="accent4" w:themeFillTint="66"/>
            <w:vAlign w:val="center"/>
          </w:tcPr>
          <w:p w14:paraId="240F0182" w14:textId="77777777" w:rsidR="00BA2857" w:rsidRPr="00CC4EFD" w:rsidRDefault="00BA2857" w:rsidP="003E6DCD">
            <w:pPr>
              <w:contextualSpacing/>
              <w:jc w:val="center"/>
              <w:rPr>
                <w:rFonts w:ascii="Book Antiqua" w:hAnsi="Book Antiqua"/>
                <w:sz w:val="16"/>
                <w:szCs w:val="16"/>
              </w:rPr>
            </w:pPr>
            <w:r w:rsidRPr="00CC4EFD">
              <w:rPr>
                <w:rFonts w:ascii="Book Antiqua" w:hAnsi="Book Antiqua"/>
                <w:sz w:val="16"/>
                <w:szCs w:val="16"/>
                <w:lang w:val="es-ES_tradnl"/>
              </w:rPr>
              <w:t>Aprendizaje esperado</w:t>
            </w:r>
          </w:p>
        </w:tc>
        <w:tc>
          <w:tcPr>
            <w:tcW w:w="2552" w:type="dxa"/>
            <w:gridSpan w:val="3"/>
            <w:shd w:val="clear" w:color="auto" w:fill="CCC0D9" w:themeFill="accent4" w:themeFillTint="66"/>
            <w:vAlign w:val="center"/>
          </w:tcPr>
          <w:p w14:paraId="6EB98EFF" w14:textId="77777777" w:rsidR="00BA2857" w:rsidRPr="00CC4EFD" w:rsidRDefault="00BA2857" w:rsidP="003E6DCD">
            <w:pPr>
              <w:contextualSpacing/>
              <w:jc w:val="center"/>
              <w:rPr>
                <w:rFonts w:ascii="Book Antiqua" w:hAnsi="Book Antiqua"/>
                <w:sz w:val="16"/>
                <w:szCs w:val="16"/>
              </w:rPr>
            </w:pPr>
            <w:r w:rsidRPr="00CC4EFD">
              <w:rPr>
                <w:rFonts w:ascii="Book Antiqua" w:hAnsi="Book Antiqua"/>
                <w:sz w:val="16"/>
                <w:szCs w:val="16"/>
                <w:lang w:val="es-ES_tradnl"/>
              </w:rPr>
              <w:t>Contenido</w:t>
            </w:r>
          </w:p>
        </w:tc>
      </w:tr>
      <w:tr w:rsidR="00BA2857" w:rsidRPr="0047117F" w14:paraId="53577623" w14:textId="77777777" w:rsidTr="003E6DCD">
        <w:tc>
          <w:tcPr>
            <w:tcW w:w="2410" w:type="dxa"/>
            <w:gridSpan w:val="3"/>
            <w:shd w:val="clear" w:color="auto" w:fill="auto"/>
            <w:vAlign w:val="center"/>
          </w:tcPr>
          <w:p w14:paraId="750D548A" w14:textId="77777777" w:rsidR="00BA2857" w:rsidRPr="00CC4EFD" w:rsidRDefault="00BA2857" w:rsidP="003E6DCD">
            <w:pPr>
              <w:contextualSpacing/>
              <w:rPr>
                <w:rFonts w:ascii="Book Antiqua" w:hAnsi="Book Antiqua"/>
                <w:sz w:val="16"/>
                <w:szCs w:val="16"/>
                <w:lang w:val="es-ES_tradnl"/>
              </w:rPr>
            </w:pPr>
            <w:r w:rsidRPr="00CC4EFD">
              <w:rPr>
                <w:rFonts w:ascii="Book Antiqua" w:hAnsi="Book Antiqua"/>
                <w:sz w:val="16"/>
                <w:szCs w:val="16"/>
                <w:lang w:val="es-ES_tradnl"/>
              </w:rPr>
              <w:t>Fracciones equivalentes</w:t>
            </w:r>
          </w:p>
        </w:tc>
        <w:tc>
          <w:tcPr>
            <w:tcW w:w="3827" w:type="dxa"/>
            <w:gridSpan w:val="6"/>
            <w:shd w:val="clear" w:color="auto" w:fill="auto"/>
            <w:vAlign w:val="center"/>
          </w:tcPr>
          <w:p w14:paraId="1B711EC8" w14:textId="77777777" w:rsidR="00BA2857" w:rsidRPr="00CC4EFD" w:rsidRDefault="00BA2857" w:rsidP="003E6DCD">
            <w:pPr>
              <w:autoSpaceDE w:val="0"/>
              <w:autoSpaceDN w:val="0"/>
              <w:adjustRightInd w:val="0"/>
              <w:contextualSpacing/>
              <w:rPr>
                <w:rFonts w:ascii="Book Antiqua" w:hAnsi="Book Antiqua"/>
                <w:sz w:val="16"/>
                <w:szCs w:val="16"/>
                <w:lang w:val="es-ES_tradnl"/>
              </w:rPr>
            </w:pPr>
            <w:r w:rsidRPr="00CC4EFD">
              <w:rPr>
                <w:rFonts w:ascii="Book Antiqua" w:hAnsi="Book Antiqua"/>
                <w:sz w:val="16"/>
                <w:szCs w:val="16"/>
                <w:lang w:val="es-ES_tradnl"/>
              </w:rPr>
              <w:t xml:space="preserve">Identifica fracciones equivalentes mayores o menores que la unidad. </w:t>
            </w:r>
          </w:p>
        </w:tc>
        <w:tc>
          <w:tcPr>
            <w:tcW w:w="2552" w:type="dxa"/>
            <w:gridSpan w:val="3"/>
            <w:shd w:val="clear" w:color="auto" w:fill="auto"/>
            <w:vAlign w:val="center"/>
          </w:tcPr>
          <w:p w14:paraId="5DB6A0D1" w14:textId="77777777" w:rsidR="00BA2857" w:rsidRPr="00CC4EFD" w:rsidRDefault="00BA2857" w:rsidP="00BA2857">
            <w:pPr>
              <w:pStyle w:val="Prrafodelista"/>
              <w:numPr>
                <w:ilvl w:val="0"/>
                <w:numId w:val="260"/>
              </w:numPr>
              <w:ind w:left="176" w:hanging="142"/>
              <w:rPr>
                <w:rFonts w:ascii="Book Antiqua" w:hAnsi="Book Antiqua"/>
                <w:bCs/>
                <w:sz w:val="16"/>
                <w:szCs w:val="16"/>
                <w:lang w:val="es-ES_tradnl"/>
              </w:rPr>
            </w:pPr>
            <w:r w:rsidRPr="00CC4EFD">
              <w:rPr>
                <w:rFonts w:ascii="Book Antiqua" w:hAnsi="Book Antiqua"/>
                <w:bCs/>
                <w:sz w:val="16"/>
                <w:szCs w:val="16"/>
                <w:lang w:val="es-ES_tradnl"/>
              </w:rPr>
              <w:t>Identificación de escrituras equivalentes (aditivas, mixtas) con fracciones.</w:t>
            </w:r>
          </w:p>
          <w:p w14:paraId="42445AAD" w14:textId="77777777" w:rsidR="00BA2857" w:rsidRPr="00CC4EFD" w:rsidRDefault="00BA2857" w:rsidP="00BA2857">
            <w:pPr>
              <w:pStyle w:val="Prrafodelista"/>
              <w:widowControl w:val="0"/>
              <w:numPr>
                <w:ilvl w:val="0"/>
                <w:numId w:val="260"/>
              </w:numPr>
              <w:autoSpaceDE w:val="0"/>
              <w:autoSpaceDN w:val="0"/>
              <w:adjustRightInd w:val="0"/>
              <w:ind w:left="176" w:hanging="142"/>
              <w:rPr>
                <w:rFonts w:ascii="Book Antiqua" w:hAnsi="Book Antiqua"/>
                <w:bCs/>
                <w:sz w:val="16"/>
                <w:szCs w:val="16"/>
                <w:lang w:val="es-ES_tradnl"/>
              </w:rPr>
            </w:pPr>
            <w:r w:rsidRPr="00CC4EFD">
              <w:rPr>
                <w:rFonts w:ascii="Book Antiqua" w:hAnsi="Book Antiqua" w:cs="Times New Roman"/>
                <w:sz w:val="16"/>
                <w:szCs w:val="16"/>
                <w:lang w:val="es-ES"/>
              </w:rPr>
              <w:t>Comparación de fracciones en casos sencillos (con igual numerador o igual denominador).</w:t>
            </w:r>
          </w:p>
        </w:tc>
      </w:tr>
      <w:tr w:rsidR="00BA2857" w:rsidRPr="0047117F" w14:paraId="334DDC99" w14:textId="77777777" w:rsidTr="003E6DCD">
        <w:tc>
          <w:tcPr>
            <w:tcW w:w="6237" w:type="dxa"/>
            <w:gridSpan w:val="9"/>
            <w:vMerge w:val="restart"/>
          </w:tcPr>
          <w:p w14:paraId="5D5C0E01" w14:textId="77777777" w:rsidR="00BA2857" w:rsidRPr="00CC4EFD" w:rsidRDefault="00BA2857" w:rsidP="003E6DCD">
            <w:pPr>
              <w:contextualSpacing/>
              <w:rPr>
                <w:rFonts w:ascii="Book Antiqua" w:hAnsi="Book Antiqua"/>
                <w:b/>
                <w:sz w:val="16"/>
                <w:szCs w:val="16"/>
              </w:rPr>
            </w:pPr>
            <w:r w:rsidRPr="00CC4EFD">
              <w:rPr>
                <w:rFonts w:ascii="Book Antiqua" w:hAnsi="Book Antiqua"/>
                <w:b/>
                <w:sz w:val="16"/>
                <w:szCs w:val="16"/>
              </w:rPr>
              <w:t>Actividades sugeridas</w:t>
            </w:r>
          </w:p>
          <w:p w14:paraId="2F922EC8" w14:textId="77777777" w:rsidR="00BA2857" w:rsidRPr="00CC4EFD" w:rsidRDefault="00BA2857" w:rsidP="003E6DCD">
            <w:pPr>
              <w:contextualSpacing/>
              <w:rPr>
                <w:rFonts w:ascii="Book Antiqua" w:hAnsi="Book Antiqua"/>
                <w:b/>
                <w:sz w:val="16"/>
                <w:szCs w:val="16"/>
              </w:rPr>
            </w:pPr>
            <w:r w:rsidRPr="00CC4EFD">
              <w:rPr>
                <w:rFonts w:ascii="Book Antiqua" w:hAnsi="Book Antiqua"/>
                <w:b/>
                <w:color w:val="5F497A" w:themeColor="accent4" w:themeShade="BF"/>
                <w:sz w:val="16"/>
                <w:szCs w:val="16"/>
              </w:rPr>
              <w:t>Actividades previas.</w:t>
            </w:r>
            <w:r w:rsidRPr="00CC4EFD">
              <w:rPr>
                <w:rFonts w:ascii="Book Antiqua" w:hAnsi="Book Antiqua"/>
                <w:sz w:val="16"/>
                <w:szCs w:val="16"/>
              </w:rPr>
              <w:t xml:space="preserve"> </w:t>
            </w:r>
            <w:r w:rsidRPr="00CC4EFD">
              <w:rPr>
                <w:rFonts w:ascii="Book Antiqua" w:hAnsi="Book Antiqua"/>
                <w:sz w:val="16"/>
                <w:szCs w:val="16"/>
                <w:lang w:val="es-ES_tradnl"/>
              </w:rPr>
              <w:t xml:space="preserve">Evalúe las actividades mediante una guía de observación cuyos indicadores pueden ser los siguientes: </w:t>
            </w:r>
            <w:r w:rsidRPr="00CC4EFD">
              <w:rPr>
                <w:rFonts w:ascii="Book Antiqua" w:hAnsi="Book Antiqua"/>
                <w:i/>
                <w:sz w:val="16"/>
                <w:szCs w:val="16"/>
                <w:lang w:val="es-ES_tradnl"/>
              </w:rPr>
              <w:t>Identifica la fracción como parte de un entero, Identifica lo que representan el numerador y denominador en una fracción, Reconoce que cuanto más divide un entero menores son las fracciones, Reconoce cuántas partes forman un entero, Identifica fracciones equivalentes</w:t>
            </w:r>
            <w:r w:rsidRPr="00CC4EFD">
              <w:rPr>
                <w:rFonts w:ascii="Book Antiqua" w:hAnsi="Book Antiqua"/>
                <w:sz w:val="16"/>
                <w:szCs w:val="16"/>
                <w:lang w:val="es-ES_tradnl"/>
              </w:rPr>
              <w:t>, entre otros.</w:t>
            </w:r>
          </w:p>
          <w:p w14:paraId="16197025" w14:textId="77777777" w:rsidR="00BA2857" w:rsidRPr="00CC4EFD" w:rsidRDefault="00BA2857" w:rsidP="003E6DCD">
            <w:pPr>
              <w:ind w:firstLine="318"/>
              <w:contextualSpacing/>
              <w:rPr>
                <w:rFonts w:ascii="Book Antiqua" w:hAnsi="Book Antiqua"/>
                <w:b/>
                <w:sz w:val="16"/>
                <w:szCs w:val="16"/>
              </w:rPr>
            </w:pPr>
            <w:r w:rsidRPr="00CC4EFD">
              <w:rPr>
                <w:rFonts w:ascii="Book Antiqua" w:hAnsi="Book Antiqua"/>
                <w:sz w:val="16"/>
                <w:szCs w:val="16"/>
                <w:lang w:val="es-ES_tradnl"/>
              </w:rPr>
              <w:t>Organice al grupo en equipos y entregue a cada uno diez círculos de papel, cartón o fomi de 10 cm de diámetro, marcados en medios, tercios, hasta décimos (uno se quedará sin marcar). Pida que corten los círculos por las marcas, que a cada parte le pongan una etiqueta con la fracción que representa cada corte (</w:t>
            </w:r>
            <m:oMath>
              <m:f>
                <m:fPr>
                  <m:ctrlPr>
                    <w:rPr>
                      <w:rFonts w:ascii="Cambria Math" w:hAnsi="Cambria Math"/>
                      <w:sz w:val="20"/>
                      <w:szCs w:val="20"/>
                      <w:lang w:val="es-ES_tradnl"/>
                    </w:rPr>
                  </m:ctrlPr>
                </m:fPr>
                <m:num>
                  <m:r>
                    <w:rPr>
                      <w:rFonts w:ascii="Cambria Math" w:hAnsi="Cambria Math"/>
                      <w:sz w:val="20"/>
                      <w:szCs w:val="20"/>
                      <w:lang w:val="es-ES_tradnl"/>
                    </w:rPr>
                    <m:t>2</m:t>
                  </m:r>
                </m:num>
                <m:den>
                  <m:r>
                    <w:rPr>
                      <w:rFonts w:ascii="Cambria Math" w:hAnsi="Cambria Math"/>
                      <w:sz w:val="20"/>
                      <w:szCs w:val="20"/>
                      <w:lang w:val="es-ES_tradnl"/>
                    </w:rPr>
                    <m:t>2</m:t>
                  </m:r>
                </m:den>
              </m:f>
            </m:oMath>
            <w:r w:rsidRPr="0081271D">
              <w:rPr>
                <w:rFonts w:ascii="Book Antiqua" w:hAnsi="Book Antiqua"/>
                <w:sz w:val="16"/>
                <w:szCs w:val="16"/>
                <w:lang w:val="es-ES_tradnl"/>
              </w:rPr>
              <w:t xml:space="preserve">, </w:t>
            </w:r>
            <m:oMath>
              <m:f>
                <m:fPr>
                  <m:ctrlPr>
                    <w:rPr>
                      <w:rFonts w:ascii="Cambria Math" w:hAnsi="Cambria Math"/>
                      <w:sz w:val="20"/>
                      <w:szCs w:val="20"/>
                      <w:lang w:val="es-ES_tradnl"/>
                    </w:rPr>
                  </m:ctrlPr>
                </m:fPr>
                <m:num>
                  <m:r>
                    <w:rPr>
                      <w:rFonts w:ascii="Cambria Math" w:hAnsi="Cambria Math"/>
                      <w:sz w:val="20"/>
                      <w:szCs w:val="20"/>
                      <w:lang w:val="es-ES_tradnl"/>
                    </w:rPr>
                    <m:t>3</m:t>
                  </m:r>
                </m:num>
                <m:den>
                  <m:r>
                    <w:rPr>
                      <w:rFonts w:ascii="Cambria Math" w:hAnsi="Cambria Math"/>
                      <w:sz w:val="20"/>
                      <w:szCs w:val="20"/>
                      <w:lang w:val="es-ES_tradnl"/>
                    </w:rPr>
                    <m:t>3</m:t>
                  </m:r>
                </m:den>
              </m:f>
            </m:oMath>
            <w:r w:rsidRPr="0081271D">
              <w:rPr>
                <w:rFonts w:ascii="Book Antiqua" w:hAnsi="Book Antiqua"/>
                <w:sz w:val="16"/>
                <w:szCs w:val="16"/>
                <w:lang w:val="es-ES_tradnl"/>
              </w:rPr>
              <w:t xml:space="preserve">, </w:t>
            </w:r>
            <m:oMath>
              <m:f>
                <m:fPr>
                  <m:ctrlPr>
                    <w:rPr>
                      <w:rFonts w:ascii="Cambria Math" w:hAnsi="Cambria Math"/>
                      <w:sz w:val="20"/>
                      <w:szCs w:val="20"/>
                      <w:lang w:val="es-ES_tradnl"/>
                    </w:rPr>
                  </m:ctrlPr>
                </m:fPr>
                <m:num>
                  <m:r>
                    <w:rPr>
                      <w:rFonts w:ascii="Cambria Math" w:hAnsi="Cambria Math"/>
                      <w:sz w:val="20"/>
                      <w:szCs w:val="20"/>
                      <w:lang w:val="es-ES_tradnl"/>
                    </w:rPr>
                    <m:t>4</m:t>
                  </m:r>
                </m:num>
                <m:den>
                  <m:r>
                    <w:rPr>
                      <w:rFonts w:ascii="Cambria Math" w:hAnsi="Cambria Math"/>
                      <w:sz w:val="20"/>
                      <w:szCs w:val="20"/>
                      <w:lang w:val="es-ES_tradnl"/>
                    </w:rPr>
                    <m:t>4</m:t>
                  </m:r>
                </m:den>
              </m:f>
            </m:oMath>
            <w:r w:rsidRPr="0081271D">
              <w:rPr>
                <w:rFonts w:ascii="Book Antiqua" w:hAnsi="Book Antiqua"/>
                <w:sz w:val="16"/>
                <w:szCs w:val="16"/>
                <w:lang w:val="es-ES_tradnl"/>
              </w:rPr>
              <w:t>,</w:t>
            </w:r>
            <w:r w:rsidRPr="00CC4EFD">
              <w:rPr>
                <w:rFonts w:ascii="Book Antiqua" w:hAnsi="Book Antiqua"/>
                <w:sz w:val="16"/>
                <w:szCs w:val="16"/>
                <w:lang w:val="es-ES_tradnl"/>
              </w:rPr>
              <w:t xml:space="preserve"> etcétera) y que guarden las partes en una bolsita de plástico. Después, indique que tomen</w:t>
            </w:r>
            <w:r>
              <w:rPr>
                <w:rFonts w:ascii="Book Antiqua" w:hAnsi="Book Antiqua"/>
                <w:sz w:val="16"/>
                <w:szCs w:val="16"/>
                <w:lang w:val="es-ES_tradnl"/>
              </w:rPr>
              <w:t xml:space="preserv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4</m:t>
                  </m:r>
                </m:den>
              </m:f>
            </m:oMath>
            <w:r w:rsidRPr="00CC4EFD">
              <w:rPr>
                <w:rFonts w:ascii="Book Antiqua" w:hAnsi="Book Antiqua"/>
                <w:sz w:val="16"/>
                <w:szCs w:val="16"/>
                <w:lang w:val="es-ES_tradnl"/>
              </w:rPr>
              <w:t xml:space="preserve"> </w:t>
            </w:r>
            <w:r>
              <w:rPr>
                <w:rFonts w:ascii="Book Antiqua" w:hAnsi="Book Antiqua"/>
                <w:sz w:val="16"/>
                <w:szCs w:val="16"/>
                <w:lang w:val="es-ES_tradnl"/>
              </w:rPr>
              <w:t xml:space="preserve"> y</w:t>
            </w:r>
            <w:r w:rsidRPr="00CC4EFD">
              <w:rPr>
                <w:rFonts w:ascii="Book Antiqua" w:hAnsi="Book Antiqua"/>
                <w:sz w:val="16"/>
                <w:szCs w:val="16"/>
                <w:lang w:val="es-ES_tradnl"/>
              </w:rPr>
              <w:t xml:space="preserve"> prueben con todas las fracciones cuáles son iguales a ese cuarto. Anote en el pizarrón las fracciones que sean iguales y llámelas </w:t>
            </w:r>
            <w:r w:rsidRPr="00CC4EFD">
              <w:rPr>
                <w:rFonts w:ascii="Book Antiqua" w:hAnsi="Book Antiqua"/>
                <w:i/>
                <w:sz w:val="16"/>
                <w:szCs w:val="16"/>
                <w:lang w:val="es-ES_tradnl"/>
              </w:rPr>
              <w:t>equivalentes</w:t>
            </w:r>
            <w:r w:rsidRPr="00CC4EFD">
              <w:rPr>
                <w:rFonts w:ascii="Book Antiqua" w:hAnsi="Book Antiqua"/>
                <w:sz w:val="16"/>
                <w:szCs w:val="16"/>
                <w:lang w:val="es-ES_tradnl"/>
              </w:rPr>
              <w:t>. Plantee varios ejercicios similares.</w:t>
            </w:r>
          </w:p>
          <w:p w14:paraId="68F00BD6" w14:textId="77777777" w:rsidR="00BA2857" w:rsidRPr="00CC4EFD" w:rsidRDefault="00BA2857" w:rsidP="003E6DCD">
            <w:pPr>
              <w:widowControl w:val="0"/>
              <w:autoSpaceDE w:val="0"/>
              <w:autoSpaceDN w:val="0"/>
              <w:adjustRightInd w:val="0"/>
              <w:rPr>
                <w:rFonts w:ascii="Book Antiqua" w:hAnsi="Book Antiqua"/>
                <w:sz w:val="16"/>
                <w:szCs w:val="16"/>
                <w:lang w:val="es-ES_tradnl"/>
              </w:rPr>
            </w:pPr>
            <w:r w:rsidRPr="00CC4EFD">
              <w:rPr>
                <w:rFonts w:ascii="Book Antiqua" w:hAnsi="Book Antiqua"/>
                <w:b/>
                <w:color w:val="5F497A" w:themeColor="accent4" w:themeShade="BF"/>
                <w:sz w:val="16"/>
                <w:szCs w:val="16"/>
              </w:rPr>
              <w:t>Actividades del libro y de la guía.</w:t>
            </w:r>
            <w:r w:rsidRPr="00CC4EFD">
              <w:rPr>
                <w:rFonts w:ascii="Book Antiqua" w:hAnsi="Book Antiqua"/>
                <w:sz w:val="16"/>
                <w:szCs w:val="16"/>
              </w:rPr>
              <w:t xml:space="preserve"> </w:t>
            </w:r>
            <w:r w:rsidRPr="00CC4EFD">
              <w:rPr>
                <w:rFonts w:ascii="Book Antiqua" w:hAnsi="Book Antiqua"/>
                <w:sz w:val="16"/>
                <w:szCs w:val="16"/>
                <w:lang w:val="es-ES_tradnl"/>
              </w:rPr>
              <w:t xml:space="preserve">Trabaje con </w:t>
            </w:r>
            <w:r w:rsidRPr="00CC4EFD">
              <w:rPr>
                <w:rFonts w:ascii="Book Antiqua" w:hAnsi="Book Antiqua" w:cs="Book Antiqua"/>
                <w:sz w:val="16"/>
                <w:szCs w:val="16"/>
                <w:lang w:val="es-ES_tradnl"/>
              </w:rPr>
              <w:t xml:space="preserve">las páginas 106 y 107 del libro de texto </w:t>
            </w:r>
            <w:r w:rsidRPr="00CC4EFD">
              <w:rPr>
                <w:rFonts w:ascii="Book Antiqua" w:hAnsi="Book Antiqua" w:cs="Book Antiqua"/>
                <w:smallCaps/>
                <w:sz w:val="16"/>
                <w:szCs w:val="16"/>
                <w:lang w:val="es-ES_tradnl"/>
              </w:rPr>
              <w:t>sep</w:t>
            </w:r>
            <w:r w:rsidRPr="00CC4EFD">
              <w:rPr>
                <w:rFonts w:ascii="Book Antiqua" w:hAnsi="Book Antiqua" w:cs="Cambria"/>
                <w:smallCaps/>
                <w:sz w:val="16"/>
                <w:szCs w:val="16"/>
                <w:lang w:val="es-ES_tradnl"/>
              </w:rPr>
              <w:t xml:space="preserve">, </w:t>
            </w:r>
            <w:r w:rsidRPr="00CC4EFD">
              <w:rPr>
                <w:rFonts w:ascii="Book Antiqua" w:hAnsi="Book Antiqua"/>
                <w:sz w:val="16"/>
                <w:szCs w:val="16"/>
                <w:lang w:val="es-ES_tradnl"/>
              </w:rPr>
              <w:t xml:space="preserve">después con la lección completa de la guía </w:t>
            </w:r>
            <w:r w:rsidRPr="00CC4EFD">
              <w:rPr>
                <w:rFonts w:ascii="Book Antiqua" w:hAnsi="Book Antiqua"/>
                <w:i/>
                <w:sz w:val="16"/>
                <w:szCs w:val="16"/>
                <w:lang w:val="es-ES_tradnl"/>
              </w:rPr>
              <w:t>Aplicados 3</w:t>
            </w:r>
            <w:r w:rsidRPr="00CC4EFD">
              <w:rPr>
                <w:rFonts w:ascii="Book Antiqua" w:hAnsi="Book Antiqua"/>
                <w:sz w:val="16"/>
                <w:szCs w:val="16"/>
                <w:lang w:val="es-ES_tradnl"/>
              </w:rPr>
              <w:t xml:space="preserve"> (páginas 151 y 152) y, finalmente, con la página</w:t>
            </w:r>
            <w:r w:rsidRPr="00CC4EFD">
              <w:rPr>
                <w:rFonts w:ascii="Book Antiqua" w:hAnsi="Book Antiqua" w:cs="Cambria"/>
                <w:smallCaps/>
                <w:sz w:val="16"/>
                <w:szCs w:val="16"/>
                <w:lang w:val="es-ES_tradnl"/>
              </w:rPr>
              <w:t xml:space="preserve"> 108 </w:t>
            </w:r>
            <w:r w:rsidRPr="00CC4EFD">
              <w:rPr>
                <w:rFonts w:ascii="Book Antiqua" w:hAnsi="Book Antiqua" w:cs="Book Antiqua"/>
                <w:sz w:val="16"/>
                <w:szCs w:val="16"/>
                <w:lang w:val="es-ES_tradnl"/>
              </w:rPr>
              <w:t xml:space="preserve">del libro de texto </w:t>
            </w:r>
            <w:r w:rsidRPr="00CC4EFD">
              <w:rPr>
                <w:rFonts w:ascii="Book Antiqua" w:hAnsi="Book Antiqua" w:cs="Book Antiqua"/>
                <w:smallCaps/>
                <w:sz w:val="16"/>
                <w:szCs w:val="16"/>
                <w:lang w:val="es-ES_tradnl"/>
              </w:rPr>
              <w:t>sep</w:t>
            </w:r>
            <w:r w:rsidRPr="00CC4EFD">
              <w:rPr>
                <w:rFonts w:ascii="Book Antiqua" w:hAnsi="Book Antiqua" w:cs="Cambria"/>
                <w:smallCaps/>
                <w:sz w:val="16"/>
                <w:szCs w:val="16"/>
                <w:lang w:val="es-ES_tradnl"/>
              </w:rPr>
              <w:t xml:space="preserve">. </w:t>
            </w:r>
            <w:r w:rsidRPr="00CC4EFD">
              <w:rPr>
                <w:rFonts w:ascii="Book Antiqua" w:hAnsi="Book Antiqua"/>
                <w:sz w:val="16"/>
                <w:szCs w:val="16"/>
                <w:lang w:val="es-ES_tradnl"/>
              </w:rPr>
              <w:t xml:space="preserve">Al leer el párrafo de información conceptual de la lección de la guía </w:t>
            </w:r>
            <w:r w:rsidRPr="00CC4EFD">
              <w:rPr>
                <w:rFonts w:ascii="Book Antiqua" w:hAnsi="Book Antiqua"/>
                <w:i/>
                <w:sz w:val="16"/>
                <w:szCs w:val="16"/>
                <w:lang w:val="es-ES_tradnl"/>
              </w:rPr>
              <w:t>Aplicados 3</w:t>
            </w:r>
            <w:r w:rsidRPr="00CC4EFD">
              <w:rPr>
                <w:rFonts w:ascii="Book Antiqua" w:hAnsi="Book Antiqua"/>
                <w:sz w:val="16"/>
                <w:szCs w:val="16"/>
                <w:lang w:val="es-ES_tradnl"/>
              </w:rPr>
              <w:t xml:space="preserve">, pida a los alumnos que </w:t>
            </w:r>
            <w:r w:rsidRPr="00CC4EFD">
              <w:rPr>
                <w:rFonts w:ascii="Book Antiqua" w:hAnsi="Book Antiqua" w:cs="Times New Roman"/>
                <w:sz w:val="16"/>
                <w:szCs w:val="16"/>
                <w:lang w:val="es-ES"/>
              </w:rPr>
              <w:t>que identifiquen el numerador y el denominador de las fracciones y expliquen qué representa cada uno.</w:t>
            </w:r>
          </w:p>
          <w:p w14:paraId="5C030D1F" w14:textId="77777777" w:rsidR="00BA2857" w:rsidRPr="00CC4EFD" w:rsidRDefault="00BA2857" w:rsidP="003E6DCD">
            <w:pPr>
              <w:contextualSpacing/>
              <w:rPr>
                <w:rFonts w:ascii="Book Antiqua" w:hAnsi="Book Antiqua"/>
                <w:sz w:val="16"/>
                <w:szCs w:val="16"/>
              </w:rPr>
            </w:pPr>
            <w:r w:rsidRPr="00CC4EFD">
              <w:rPr>
                <w:rFonts w:ascii="Book Antiqua" w:hAnsi="Book Antiqua"/>
                <w:b/>
                <w:color w:val="5F497A" w:themeColor="accent4" w:themeShade="BF"/>
                <w:sz w:val="16"/>
                <w:szCs w:val="16"/>
              </w:rPr>
              <w:t>Actividades de cierre.</w:t>
            </w:r>
            <w:r w:rsidRPr="00CC4EFD">
              <w:rPr>
                <w:rFonts w:ascii="Book Antiqua" w:hAnsi="Book Antiqua"/>
                <w:sz w:val="16"/>
                <w:szCs w:val="16"/>
              </w:rPr>
              <w:t xml:space="preserve"> </w:t>
            </w:r>
            <w:r w:rsidRPr="00CC4EFD">
              <w:rPr>
                <w:rFonts w:ascii="Book Antiqua" w:hAnsi="Book Antiqua"/>
                <w:sz w:val="16"/>
                <w:szCs w:val="16"/>
                <w:lang w:val="es-ES_tradnl"/>
              </w:rPr>
              <w:t>Organice al grupo en equipos. Reutilice los círculos usados en las actividades previas. Señale que usted va a decir una fracción (por ejemplo,</w:t>
            </w:r>
            <w:r>
              <w:rPr>
                <w:rFonts w:ascii="Book Antiqua" w:hAnsi="Book Antiqua"/>
                <w:sz w:val="16"/>
                <w:szCs w:val="16"/>
                <w:lang w:val="es-ES_tradnl"/>
              </w:rPr>
              <w:t xml:space="preserve">  </w:t>
            </w:r>
            <m:oMath>
              <m:f>
                <m:fPr>
                  <m:ctrlPr>
                    <w:rPr>
                      <w:rFonts w:ascii="Cambria Math" w:hAnsi="Cambria Math"/>
                      <w:sz w:val="20"/>
                      <w:szCs w:val="20"/>
                      <w:lang w:val="es-ES_tradnl"/>
                    </w:rPr>
                  </m:ctrlPr>
                </m:fPr>
                <m:num>
                  <m:r>
                    <w:rPr>
                      <w:rFonts w:ascii="Cambria Math" w:hAnsi="Cambria Math"/>
                      <w:sz w:val="20"/>
                      <w:szCs w:val="20"/>
                      <w:lang w:val="es-ES_tradnl"/>
                    </w:rPr>
                    <m:t>2</m:t>
                  </m:r>
                </m:num>
                <m:den>
                  <m:r>
                    <w:rPr>
                      <w:rFonts w:ascii="Cambria Math" w:hAnsi="Cambria Math"/>
                      <w:sz w:val="20"/>
                      <w:szCs w:val="20"/>
                      <w:lang w:val="es-ES_tradnl"/>
                    </w:rPr>
                    <m:t>4</m:t>
                  </m:r>
                </m:den>
              </m:f>
            </m:oMath>
            <w:r w:rsidRPr="00CC4EFD">
              <w:rPr>
                <w:rFonts w:ascii="Book Antiqua" w:hAnsi="Book Antiqua"/>
                <w:sz w:val="16"/>
                <w:szCs w:val="16"/>
                <w:lang w:val="es-ES_tradnl"/>
              </w:rPr>
              <w:t>), y la equivalencia que quiere que encuentren (por ejemplo, en octavos). Después, ellos representarán la fracción y la equivalencia con los círculos. Aclare que, si no les alcanzan las fracciones que tienen, pueden buscar otras equivalencias para lograrlo. Al final pídales que expliquen la forma en que encontraron la equivalencia.</w:t>
            </w:r>
          </w:p>
        </w:tc>
        <w:tc>
          <w:tcPr>
            <w:tcW w:w="2552" w:type="dxa"/>
            <w:gridSpan w:val="3"/>
          </w:tcPr>
          <w:p w14:paraId="7C1B4C2E" w14:textId="77777777" w:rsidR="00BA2857" w:rsidRPr="00CC4EFD" w:rsidRDefault="00BA2857" w:rsidP="003E6DCD">
            <w:pPr>
              <w:contextualSpacing/>
              <w:rPr>
                <w:rFonts w:ascii="Book Antiqua" w:hAnsi="Book Antiqua"/>
                <w:b/>
                <w:sz w:val="16"/>
                <w:szCs w:val="16"/>
              </w:rPr>
            </w:pPr>
            <w:r w:rsidRPr="00CC4EFD">
              <w:rPr>
                <w:rFonts w:ascii="Book Antiqua" w:hAnsi="Book Antiqua"/>
                <w:b/>
                <w:sz w:val="16"/>
                <w:szCs w:val="16"/>
              </w:rPr>
              <w:t>Material</w:t>
            </w:r>
          </w:p>
          <w:p w14:paraId="3E466C75" w14:textId="77777777" w:rsidR="00BA2857" w:rsidRPr="00CC4EFD" w:rsidRDefault="00BA2857" w:rsidP="00BA2857">
            <w:pPr>
              <w:pStyle w:val="Prrafodelista"/>
              <w:numPr>
                <w:ilvl w:val="0"/>
                <w:numId w:val="243"/>
              </w:numPr>
              <w:ind w:left="176" w:hanging="176"/>
              <w:rPr>
                <w:rFonts w:ascii="Book Antiqua" w:hAnsi="Book Antiqua"/>
                <w:sz w:val="16"/>
                <w:szCs w:val="16"/>
                <w:lang w:val="es-ES_tradnl"/>
              </w:rPr>
            </w:pPr>
            <w:r w:rsidRPr="00CC4EFD">
              <w:rPr>
                <w:rFonts w:ascii="Book Antiqua" w:hAnsi="Book Antiqua"/>
                <w:sz w:val="16"/>
                <w:szCs w:val="16"/>
                <w:lang w:val="es-ES_tradnl"/>
              </w:rPr>
              <w:t>Círculos de papel, cartón o fomi</w:t>
            </w:r>
          </w:p>
          <w:p w14:paraId="2EBBA623" w14:textId="77777777" w:rsidR="00BA2857" w:rsidRPr="00CC4EFD" w:rsidRDefault="00BA2857" w:rsidP="00BA2857">
            <w:pPr>
              <w:pStyle w:val="Prrafodelista"/>
              <w:numPr>
                <w:ilvl w:val="0"/>
                <w:numId w:val="243"/>
              </w:numPr>
              <w:ind w:left="176" w:hanging="176"/>
              <w:rPr>
                <w:rFonts w:ascii="Book Antiqua" w:hAnsi="Book Antiqua"/>
                <w:sz w:val="16"/>
                <w:szCs w:val="16"/>
                <w:lang w:val="es-ES_tradnl"/>
              </w:rPr>
            </w:pPr>
            <w:r w:rsidRPr="00CC4EFD">
              <w:rPr>
                <w:rFonts w:ascii="Book Antiqua" w:hAnsi="Book Antiqua"/>
                <w:sz w:val="16"/>
                <w:szCs w:val="16"/>
                <w:lang w:val="es-ES_tradnl"/>
              </w:rPr>
              <w:t>Bolsitas de plástico</w:t>
            </w:r>
          </w:p>
          <w:p w14:paraId="6FE15A30" w14:textId="77777777" w:rsidR="00BA2857" w:rsidRPr="00CC4EFD" w:rsidRDefault="00BA2857" w:rsidP="00BA2857">
            <w:pPr>
              <w:pStyle w:val="Prrafodelista"/>
              <w:numPr>
                <w:ilvl w:val="0"/>
                <w:numId w:val="243"/>
              </w:numPr>
              <w:ind w:left="176" w:hanging="176"/>
              <w:rPr>
                <w:rFonts w:ascii="Book Antiqua" w:hAnsi="Book Antiqua"/>
                <w:sz w:val="16"/>
                <w:szCs w:val="16"/>
                <w:lang w:val="es-ES_tradnl"/>
              </w:rPr>
            </w:pPr>
            <w:r w:rsidRPr="00CC4EFD">
              <w:rPr>
                <w:rFonts w:ascii="Book Antiqua" w:hAnsi="Book Antiqua" w:cs="Times New Roman"/>
                <w:sz w:val="16"/>
                <w:szCs w:val="16"/>
                <w:lang w:val="es-ES"/>
              </w:rPr>
              <w:t>Recursos digitales, “Guía digital. Sitios web interés”</w:t>
            </w:r>
          </w:p>
        </w:tc>
      </w:tr>
      <w:tr w:rsidR="00BA2857" w:rsidRPr="0047117F" w14:paraId="143F5F1C" w14:textId="77777777" w:rsidTr="003E6DCD">
        <w:tc>
          <w:tcPr>
            <w:tcW w:w="6237" w:type="dxa"/>
            <w:gridSpan w:val="9"/>
            <w:vMerge/>
          </w:tcPr>
          <w:p w14:paraId="4D14A87B" w14:textId="77777777" w:rsidR="00BA2857" w:rsidRPr="00CC4EFD" w:rsidRDefault="00BA2857" w:rsidP="003E6DCD">
            <w:pPr>
              <w:contextualSpacing/>
              <w:rPr>
                <w:rFonts w:ascii="Book Antiqua" w:hAnsi="Book Antiqua"/>
                <w:sz w:val="16"/>
                <w:szCs w:val="16"/>
                <w:lang w:val="es-ES_tradnl"/>
              </w:rPr>
            </w:pPr>
          </w:p>
        </w:tc>
        <w:tc>
          <w:tcPr>
            <w:tcW w:w="2552" w:type="dxa"/>
            <w:gridSpan w:val="3"/>
          </w:tcPr>
          <w:p w14:paraId="2C905ACA" w14:textId="77777777" w:rsidR="00BA2857" w:rsidRPr="00CC4EFD" w:rsidRDefault="00BA2857" w:rsidP="003E6DCD">
            <w:pPr>
              <w:contextualSpacing/>
              <w:rPr>
                <w:rFonts w:ascii="Book Antiqua" w:hAnsi="Book Antiqua"/>
                <w:b/>
                <w:sz w:val="16"/>
                <w:szCs w:val="16"/>
              </w:rPr>
            </w:pPr>
            <w:r w:rsidRPr="00CC4EFD">
              <w:rPr>
                <w:rFonts w:ascii="Book Antiqua" w:hAnsi="Book Antiqua"/>
                <w:b/>
                <w:sz w:val="16"/>
                <w:szCs w:val="16"/>
              </w:rPr>
              <w:t>Interdisciplina</w:t>
            </w:r>
          </w:p>
          <w:p w14:paraId="38F7C4A2" w14:textId="77777777" w:rsidR="00BA2857" w:rsidRPr="00CC4EFD" w:rsidRDefault="00BA2857" w:rsidP="003E6DCD">
            <w:pPr>
              <w:contextualSpacing/>
              <w:rPr>
                <w:rFonts w:ascii="Book Antiqua" w:hAnsi="Book Antiqua"/>
                <w:b/>
                <w:color w:val="5F497A" w:themeColor="accent4" w:themeShade="BF"/>
                <w:sz w:val="16"/>
                <w:szCs w:val="16"/>
              </w:rPr>
            </w:pPr>
          </w:p>
        </w:tc>
      </w:tr>
      <w:tr w:rsidR="00BA2857" w:rsidRPr="0047117F" w14:paraId="43109A7F" w14:textId="77777777" w:rsidTr="003E6DCD">
        <w:tc>
          <w:tcPr>
            <w:tcW w:w="6237" w:type="dxa"/>
            <w:gridSpan w:val="9"/>
            <w:vMerge/>
          </w:tcPr>
          <w:p w14:paraId="5E3069FF" w14:textId="77777777" w:rsidR="00BA2857" w:rsidRPr="00CC4EFD" w:rsidRDefault="00BA2857" w:rsidP="003E6DCD">
            <w:pPr>
              <w:contextualSpacing/>
              <w:rPr>
                <w:rFonts w:ascii="Book Antiqua" w:hAnsi="Book Antiqua"/>
                <w:sz w:val="16"/>
                <w:szCs w:val="16"/>
                <w:lang w:val="es-ES_tradnl"/>
              </w:rPr>
            </w:pPr>
          </w:p>
        </w:tc>
        <w:tc>
          <w:tcPr>
            <w:tcW w:w="2552" w:type="dxa"/>
            <w:gridSpan w:val="3"/>
          </w:tcPr>
          <w:p w14:paraId="025F37A7" w14:textId="77777777" w:rsidR="00BA2857" w:rsidRPr="00CC4EFD" w:rsidRDefault="00BA2857" w:rsidP="003E6DCD">
            <w:pPr>
              <w:contextualSpacing/>
              <w:rPr>
                <w:rFonts w:ascii="Book Antiqua" w:hAnsi="Book Antiqua"/>
                <w:b/>
                <w:sz w:val="16"/>
                <w:szCs w:val="16"/>
              </w:rPr>
            </w:pPr>
            <w:r w:rsidRPr="00CC4EFD">
              <w:rPr>
                <w:rFonts w:ascii="Book Antiqua" w:hAnsi="Book Antiqua"/>
                <w:b/>
                <w:sz w:val="16"/>
                <w:szCs w:val="16"/>
              </w:rPr>
              <w:t>Transversalidad</w:t>
            </w:r>
          </w:p>
          <w:p w14:paraId="19E6B73F" w14:textId="77777777" w:rsidR="00BA2857" w:rsidRPr="00CC4EFD" w:rsidRDefault="00BA2857" w:rsidP="003E6DCD">
            <w:pPr>
              <w:contextualSpacing/>
              <w:rPr>
                <w:rFonts w:ascii="Book Antiqua" w:hAnsi="Book Antiqua"/>
                <w:b/>
                <w:color w:val="5F497A" w:themeColor="accent4" w:themeShade="BF"/>
                <w:sz w:val="16"/>
                <w:szCs w:val="16"/>
              </w:rPr>
            </w:pPr>
          </w:p>
        </w:tc>
      </w:tr>
      <w:tr w:rsidR="00BA2857" w:rsidRPr="0047117F" w14:paraId="7E7DEB4B" w14:textId="77777777" w:rsidTr="003E6DCD">
        <w:tc>
          <w:tcPr>
            <w:tcW w:w="8789" w:type="dxa"/>
            <w:gridSpan w:val="12"/>
            <w:shd w:val="clear" w:color="auto" w:fill="B2A1C7" w:themeFill="accent4" w:themeFillTint="99"/>
            <w:vAlign w:val="center"/>
          </w:tcPr>
          <w:p w14:paraId="6F03C3DD" w14:textId="77777777" w:rsidR="00BA2857" w:rsidRPr="00CC4EFD" w:rsidRDefault="00BA2857" w:rsidP="003E6DCD">
            <w:pPr>
              <w:contextualSpacing/>
              <w:jc w:val="center"/>
              <w:rPr>
                <w:rFonts w:ascii="Book Antiqua" w:hAnsi="Book Antiqua"/>
                <w:sz w:val="16"/>
                <w:szCs w:val="16"/>
                <w:lang w:val="es-ES_tradnl"/>
              </w:rPr>
            </w:pPr>
            <w:r w:rsidRPr="00CC4EFD">
              <w:rPr>
                <w:rFonts w:ascii="Book Antiqua" w:hAnsi="Book Antiqua"/>
                <w:sz w:val="16"/>
                <w:szCs w:val="16"/>
                <w:lang w:val="es-ES_tradnl"/>
              </w:rPr>
              <w:t>Evaluación</w:t>
            </w:r>
          </w:p>
        </w:tc>
      </w:tr>
      <w:tr w:rsidR="00BA2857" w:rsidRPr="0047117F" w14:paraId="3FAE092E" w14:textId="77777777" w:rsidTr="003E6DCD">
        <w:tc>
          <w:tcPr>
            <w:tcW w:w="4962" w:type="dxa"/>
            <w:gridSpan w:val="7"/>
          </w:tcPr>
          <w:p w14:paraId="3FB89FBF" w14:textId="77777777" w:rsidR="00BA2857" w:rsidRPr="00CC4EFD" w:rsidRDefault="00BA2857" w:rsidP="003E6DCD">
            <w:pPr>
              <w:contextualSpacing/>
              <w:rPr>
                <w:rFonts w:ascii="Book Antiqua" w:hAnsi="Book Antiqua"/>
                <w:b/>
                <w:sz w:val="16"/>
                <w:szCs w:val="16"/>
              </w:rPr>
            </w:pPr>
            <w:r w:rsidRPr="00CC4EFD">
              <w:rPr>
                <w:rFonts w:ascii="Book Antiqua" w:hAnsi="Book Antiqua"/>
                <w:b/>
                <w:sz w:val="16"/>
                <w:szCs w:val="16"/>
              </w:rPr>
              <w:t>Indicadores</w:t>
            </w:r>
          </w:p>
          <w:p w14:paraId="28D533D6" w14:textId="77777777" w:rsidR="00BA2857" w:rsidRPr="00CC4EFD" w:rsidRDefault="00BA2857" w:rsidP="003E6DCD">
            <w:pPr>
              <w:autoSpaceDE w:val="0"/>
              <w:autoSpaceDN w:val="0"/>
              <w:adjustRightInd w:val="0"/>
              <w:contextualSpacing/>
              <w:rPr>
                <w:rFonts w:ascii="Book Antiqua" w:eastAsiaTheme="minorHAnsi" w:hAnsi="Book Antiqua" w:cs="HelveticaNeue"/>
                <w:sz w:val="16"/>
                <w:szCs w:val="16"/>
                <w:lang w:eastAsia="en-US"/>
              </w:rPr>
            </w:pPr>
            <w:r w:rsidRPr="00CC4EFD">
              <w:rPr>
                <w:rFonts w:ascii="Book Antiqua" w:hAnsi="Book Antiqua"/>
                <w:sz w:val="16"/>
                <w:szCs w:val="16"/>
                <w:lang w:val="es-ES_tradnl"/>
              </w:rPr>
              <w:t xml:space="preserve">Lee, escribe y compara números fraccionarios.  </w:t>
            </w:r>
          </w:p>
        </w:tc>
        <w:tc>
          <w:tcPr>
            <w:tcW w:w="2126" w:type="dxa"/>
            <w:gridSpan w:val="3"/>
          </w:tcPr>
          <w:p w14:paraId="16325D3B" w14:textId="77777777" w:rsidR="00BA2857" w:rsidRPr="00CC4EFD" w:rsidRDefault="00BA2857" w:rsidP="003E6DCD">
            <w:pPr>
              <w:contextualSpacing/>
              <w:rPr>
                <w:rFonts w:ascii="Book Antiqua" w:hAnsi="Book Antiqua"/>
                <w:b/>
                <w:sz w:val="16"/>
                <w:szCs w:val="16"/>
              </w:rPr>
            </w:pPr>
            <w:r w:rsidRPr="00CC4EFD">
              <w:rPr>
                <w:rFonts w:ascii="Book Antiqua" w:hAnsi="Book Antiqua"/>
                <w:b/>
                <w:sz w:val="16"/>
                <w:szCs w:val="16"/>
              </w:rPr>
              <w:t xml:space="preserve">Momentos </w:t>
            </w:r>
          </w:p>
          <w:p w14:paraId="252F54A9" w14:textId="77777777" w:rsidR="00BA2857" w:rsidRPr="00CC4EFD" w:rsidRDefault="00BA2857" w:rsidP="003E6DCD">
            <w:pPr>
              <w:contextualSpacing/>
              <w:rPr>
                <w:rFonts w:ascii="Book Antiqua" w:hAnsi="Book Antiqua"/>
                <w:sz w:val="16"/>
                <w:szCs w:val="16"/>
                <w:lang w:val="es-ES_tradnl"/>
              </w:rPr>
            </w:pPr>
            <w:r w:rsidRPr="00CC4EFD">
              <w:rPr>
                <w:rFonts w:ascii="Book Antiqua" w:hAnsi="Book Antiqua"/>
                <w:sz w:val="16"/>
                <w:szCs w:val="16"/>
                <w:lang w:val="es-ES_tradnl"/>
              </w:rPr>
              <w:t>Durante la semana</w:t>
            </w:r>
          </w:p>
        </w:tc>
        <w:tc>
          <w:tcPr>
            <w:tcW w:w="1701" w:type="dxa"/>
            <w:gridSpan w:val="2"/>
          </w:tcPr>
          <w:p w14:paraId="23CFA206" w14:textId="77777777" w:rsidR="00BA2857" w:rsidRPr="00CC4EFD" w:rsidRDefault="00BA2857" w:rsidP="003E6DCD">
            <w:pPr>
              <w:contextualSpacing/>
              <w:rPr>
                <w:rFonts w:ascii="Book Antiqua" w:hAnsi="Book Antiqua"/>
                <w:b/>
                <w:sz w:val="16"/>
                <w:szCs w:val="16"/>
              </w:rPr>
            </w:pPr>
            <w:r w:rsidRPr="00CC4EFD">
              <w:rPr>
                <w:rFonts w:ascii="Book Antiqua" w:hAnsi="Book Antiqua"/>
                <w:b/>
                <w:sz w:val="16"/>
                <w:szCs w:val="16"/>
              </w:rPr>
              <w:t>Herramientas</w:t>
            </w:r>
          </w:p>
          <w:p w14:paraId="6F8796B8" w14:textId="77777777" w:rsidR="00BA2857" w:rsidRPr="00CC4EFD" w:rsidRDefault="00BA2857" w:rsidP="003E6DCD">
            <w:pPr>
              <w:contextualSpacing/>
              <w:rPr>
                <w:rFonts w:ascii="Book Antiqua" w:hAnsi="Book Antiqua"/>
                <w:sz w:val="16"/>
                <w:szCs w:val="16"/>
                <w:lang w:val="es-ES_tradnl"/>
              </w:rPr>
            </w:pPr>
            <w:r w:rsidRPr="00CC4EFD">
              <w:rPr>
                <w:rFonts w:ascii="Book Antiqua" w:hAnsi="Book Antiqua"/>
                <w:sz w:val="16"/>
                <w:szCs w:val="16"/>
                <w:lang w:val="es-ES_tradnl"/>
              </w:rPr>
              <w:t>Guía de observación</w:t>
            </w:r>
          </w:p>
        </w:tc>
      </w:tr>
    </w:tbl>
    <w:p w14:paraId="12A2F8C3" w14:textId="77777777" w:rsidR="00BA2857" w:rsidRPr="00D47392" w:rsidRDefault="00BA2857" w:rsidP="00BA2857">
      <w:pPr>
        <w:contextualSpacing/>
        <w:rPr>
          <w:rFonts w:ascii="Book Antiqua" w:hAnsi="Book Antiqua"/>
          <w:b/>
          <w:lang w:val="es-ES_tradnl"/>
        </w:rPr>
      </w:pPr>
    </w:p>
    <w:p w14:paraId="112E1C85" w14:textId="77777777" w:rsidR="00BA2857" w:rsidRPr="00D47392" w:rsidRDefault="00BA2857" w:rsidP="00BA2857">
      <w:pPr>
        <w:contextualSpacing/>
        <w:rPr>
          <w:rFonts w:ascii="Book Antiqua" w:hAnsi="Book Antiqua"/>
          <w:b/>
          <w:lang w:val="es-ES_tradnl"/>
        </w:rPr>
      </w:pPr>
    </w:p>
    <w:p w14:paraId="3108DF54" w14:textId="77777777" w:rsidR="00BA2857" w:rsidRPr="00D47392" w:rsidRDefault="00BA2857" w:rsidP="00BA2857">
      <w:pPr>
        <w:contextualSpacing/>
        <w:rPr>
          <w:rFonts w:ascii="Book Antiqua" w:hAnsi="Book Antiqua"/>
          <w:b/>
          <w:lang w:val="es-ES_tradnl"/>
        </w:rPr>
      </w:pPr>
    </w:p>
    <w:p w14:paraId="23865CBF" w14:textId="77777777" w:rsidR="00BA2857" w:rsidRDefault="00BA2857" w:rsidP="00BA2857">
      <w:pPr>
        <w:rPr>
          <w:rFonts w:ascii="Book Antiqua" w:hAnsi="Book Antiqua"/>
          <w:sz w:val="16"/>
          <w:szCs w:val="16"/>
        </w:rPr>
      </w:pPr>
      <w:r>
        <w:rPr>
          <w:rFonts w:ascii="Book Antiqua" w:hAnsi="Book Antiqua"/>
          <w:sz w:val="16"/>
          <w:szCs w:val="16"/>
        </w:rPr>
        <w:br w:type="page"/>
      </w:r>
    </w:p>
    <w:p w14:paraId="74A0DC02" w14:textId="77777777" w:rsidR="00BA2857" w:rsidRPr="00D47392" w:rsidRDefault="00BA2857" w:rsidP="00BA2857">
      <w:pPr>
        <w:rPr>
          <w:rFonts w:ascii="Book Antiqua" w:hAnsi="Book Antiqua"/>
          <w:lang w:val="es-ES"/>
        </w:rPr>
      </w:pPr>
      <w:r w:rsidRPr="00D47392">
        <w:rPr>
          <w:rFonts w:ascii="Book Antiqua" w:hAnsi="Book Antiqua"/>
          <w:lang w:val="es-ES"/>
        </w:rPr>
        <w:lastRenderedPageBreak/>
        <w:t xml:space="preserve">Plan de clase semanal </w:t>
      </w:r>
      <w:r w:rsidRPr="00D47392">
        <w:rPr>
          <w:rFonts w:ascii="Book Antiqua" w:hAnsi="Book Antiqua"/>
          <w:lang w:val="es-ES"/>
        </w:rPr>
        <w:tab/>
      </w:r>
      <w:r w:rsidRPr="00D47392">
        <w:rPr>
          <w:rFonts w:ascii="Book Antiqua" w:hAnsi="Book Antiqua"/>
          <w:lang w:val="es-ES"/>
        </w:rPr>
        <w:tab/>
      </w:r>
      <w:r w:rsidRPr="00D47392">
        <w:rPr>
          <w:rFonts w:ascii="Book Antiqua" w:hAnsi="Book Antiqua"/>
          <w:lang w:val="es-ES"/>
        </w:rPr>
        <w:tab/>
      </w:r>
      <w:r w:rsidRPr="00D47392">
        <w:rPr>
          <w:rFonts w:ascii="Book Antiqua" w:hAnsi="Book Antiqua"/>
          <w:lang w:val="es-ES"/>
        </w:rPr>
        <w:tab/>
      </w:r>
      <w:r w:rsidRPr="00D47392">
        <w:rPr>
          <w:rFonts w:ascii="Book Antiqua" w:hAnsi="Book Antiqua"/>
          <w:lang w:val="es-ES"/>
        </w:rPr>
        <w:tab/>
      </w:r>
      <w:r w:rsidRPr="00D47392">
        <w:rPr>
          <w:rFonts w:ascii="Book Antiqua" w:hAnsi="Book Antiqua"/>
          <w:lang w:val="es-ES"/>
        </w:rPr>
        <w:tab/>
      </w:r>
      <w:r w:rsidRPr="00D47392">
        <w:rPr>
          <w:rFonts w:ascii="Book Antiqua" w:hAnsi="Book Antiqua"/>
          <w:lang w:val="es-ES"/>
        </w:rPr>
        <w:tab/>
        <w:t>Semana escolar 24</w:t>
      </w:r>
    </w:p>
    <w:p w14:paraId="5A2523A6" w14:textId="77777777" w:rsidR="00BA2857" w:rsidRPr="00D47392" w:rsidRDefault="00BA2857" w:rsidP="00BA2857">
      <w:pPr>
        <w:rPr>
          <w:rFonts w:ascii="Book Antiqua" w:hAnsi="Book Antiqua"/>
          <w:lang w:val="es-ES"/>
        </w:rPr>
      </w:pPr>
      <w:r w:rsidRPr="00D47392">
        <w:rPr>
          <w:rFonts w:ascii="Book Antiqua" w:hAnsi="Book Antiqua"/>
          <w:lang w:val="es-ES"/>
        </w:rPr>
        <w:t>Ciencias Naturales</w:t>
      </w:r>
    </w:p>
    <w:p w14:paraId="5DD578EF" w14:textId="77777777" w:rsidR="00BA2857" w:rsidRPr="00D47392"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1358"/>
        <w:gridCol w:w="1056"/>
        <w:gridCol w:w="1660"/>
        <w:gridCol w:w="151"/>
        <w:gridCol w:w="604"/>
        <w:gridCol w:w="151"/>
        <w:gridCol w:w="150"/>
        <w:gridCol w:w="1811"/>
        <w:gridCol w:w="453"/>
        <w:gridCol w:w="1056"/>
      </w:tblGrid>
      <w:tr w:rsidR="00BA2857" w:rsidRPr="00113134" w14:paraId="6840E02F" w14:textId="77777777" w:rsidTr="003E6DCD">
        <w:tc>
          <w:tcPr>
            <w:tcW w:w="709" w:type="dxa"/>
            <w:shd w:val="clear" w:color="auto" w:fill="B2A1C7" w:themeFill="accent4" w:themeFillTint="99"/>
            <w:vAlign w:val="center"/>
          </w:tcPr>
          <w:p w14:paraId="618D5CA9" w14:textId="77777777" w:rsidR="00BA2857" w:rsidRPr="00D47392" w:rsidRDefault="00BA2857" w:rsidP="003E6DCD">
            <w:pPr>
              <w:contextualSpacing/>
              <w:jc w:val="center"/>
              <w:rPr>
                <w:rFonts w:ascii="Book Antiqua" w:hAnsi="Book Antiqua"/>
                <w:sz w:val="16"/>
                <w:szCs w:val="16"/>
              </w:rPr>
            </w:pPr>
            <w:r w:rsidRPr="00D47392">
              <w:rPr>
                <w:rFonts w:ascii="Book Antiqua" w:hAnsi="Book Antiqua"/>
                <w:sz w:val="16"/>
                <w:szCs w:val="16"/>
              </w:rPr>
              <w:t>Fecha</w:t>
            </w:r>
          </w:p>
        </w:tc>
        <w:tc>
          <w:tcPr>
            <w:tcW w:w="2410" w:type="dxa"/>
            <w:gridSpan w:val="3"/>
            <w:shd w:val="clear" w:color="auto" w:fill="auto"/>
            <w:vAlign w:val="center"/>
          </w:tcPr>
          <w:p w14:paraId="0728B88F" w14:textId="77777777" w:rsidR="00BA2857" w:rsidRPr="00D47392" w:rsidRDefault="00BA2857" w:rsidP="003E6DCD">
            <w:pPr>
              <w:contextualSpacing/>
              <w:jc w:val="center"/>
              <w:rPr>
                <w:rFonts w:ascii="Book Antiqua" w:hAnsi="Book Antiqua"/>
                <w:sz w:val="16"/>
                <w:szCs w:val="16"/>
              </w:rPr>
            </w:pPr>
          </w:p>
        </w:tc>
        <w:tc>
          <w:tcPr>
            <w:tcW w:w="1559" w:type="dxa"/>
            <w:shd w:val="clear" w:color="auto" w:fill="B2A1C7" w:themeFill="accent4" w:themeFillTint="99"/>
            <w:vAlign w:val="center"/>
          </w:tcPr>
          <w:p w14:paraId="403CEE69" w14:textId="77777777" w:rsidR="00BA2857" w:rsidRPr="00D47392" w:rsidRDefault="00BA2857" w:rsidP="003E6DCD">
            <w:pPr>
              <w:contextualSpacing/>
              <w:jc w:val="center"/>
              <w:rPr>
                <w:rFonts w:ascii="Book Antiqua" w:hAnsi="Book Antiqua"/>
                <w:sz w:val="16"/>
                <w:szCs w:val="16"/>
              </w:rPr>
            </w:pPr>
            <w:r w:rsidRPr="00D47392">
              <w:rPr>
                <w:rFonts w:ascii="Book Antiqua" w:hAnsi="Book Antiqua"/>
                <w:noProof/>
                <w:sz w:val="16"/>
                <w:szCs w:val="16"/>
                <w:lang w:val="es-ES"/>
              </w:rPr>
              <w:t xml:space="preserve">Páginas </w:t>
            </w:r>
            <w:r w:rsidRPr="00D47392">
              <w:rPr>
                <w:rFonts w:ascii="Book Antiqua" w:hAnsi="Book Antiqua"/>
                <w:i/>
                <w:noProof/>
                <w:sz w:val="16"/>
                <w:szCs w:val="16"/>
                <w:lang w:val="es-ES"/>
              </w:rPr>
              <w:t>Aplicados</w:t>
            </w:r>
          </w:p>
        </w:tc>
        <w:tc>
          <w:tcPr>
            <w:tcW w:w="992" w:type="dxa"/>
            <w:gridSpan w:val="4"/>
            <w:shd w:val="clear" w:color="auto" w:fill="auto"/>
            <w:vAlign w:val="center"/>
          </w:tcPr>
          <w:p w14:paraId="7C930F47" w14:textId="77777777" w:rsidR="00BA2857" w:rsidRPr="00D47392" w:rsidRDefault="00BA2857" w:rsidP="003E6DCD">
            <w:pPr>
              <w:contextualSpacing/>
              <w:jc w:val="center"/>
              <w:rPr>
                <w:rFonts w:ascii="Book Antiqua" w:hAnsi="Book Antiqua"/>
                <w:sz w:val="16"/>
                <w:szCs w:val="16"/>
              </w:rPr>
            </w:pPr>
            <w:r w:rsidRPr="00D47392">
              <w:rPr>
                <w:rFonts w:ascii="Book Antiqua" w:hAnsi="Book Antiqua"/>
                <w:sz w:val="16"/>
                <w:szCs w:val="16"/>
              </w:rPr>
              <w:t>221 a 223</w:t>
            </w:r>
          </w:p>
        </w:tc>
        <w:tc>
          <w:tcPr>
            <w:tcW w:w="2127" w:type="dxa"/>
            <w:gridSpan w:val="2"/>
            <w:shd w:val="clear" w:color="auto" w:fill="B2A1C7" w:themeFill="accent4" w:themeFillTint="99"/>
            <w:vAlign w:val="center"/>
          </w:tcPr>
          <w:p w14:paraId="30BE0E88" w14:textId="77777777" w:rsidR="00BA2857" w:rsidRPr="00D47392" w:rsidRDefault="00BA2857" w:rsidP="003E6DCD">
            <w:pPr>
              <w:contextualSpacing/>
              <w:jc w:val="center"/>
              <w:rPr>
                <w:rFonts w:ascii="Book Antiqua" w:hAnsi="Book Antiqua"/>
                <w:sz w:val="16"/>
                <w:szCs w:val="16"/>
              </w:rPr>
            </w:pPr>
            <w:r w:rsidRPr="00D47392">
              <w:rPr>
                <w:rFonts w:ascii="Book Antiqua" w:hAnsi="Book Antiqua"/>
                <w:sz w:val="16"/>
                <w:szCs w:val="16"/>
              </w:rPr>
              <w:t xml:space="preserve">Páginas libro de texto </w:t>
            </w:r>
            <w:r w:rsidRPr="00D47392">
              <w:rPr>
                <w:rFonts w:ascii="Book Antiqua" w:hAnsi="Book Antiqua"/>
                <w:smallCaps/>
                <w:sz w:val="16"/>
                <w:szCs w:val="16"/>
              </w:rPr>
              <w:t>sep</w:t>
            </w:r>
          </w:p>
        </w:tc>
        <w:tc>
          <w:tcPr>
            <w:tcW w:w="992" w:type="dxa"/>
            <w:shd w:val="clear" w:color="auto" w:fill="auto"/>
            <w:vAlign w:val="center"/>
          </w:tcPr>
          <w:p w14:paraId="06403513" w14:textId="77777777" w:rsidR="00BA2857" w:rsidRPr="00D47392" w:rsidRDefault="00BA2857" w:rsidP="003E6DCD">
            <w:pPr>
              <w:contextualSpacing/>
              <w:jc w:val="center"/>
              <w:rPr>
                <w:rFonts w:ascii="Book Antiqua" w:hAnsi="Book Antiqua"/>
                <w:sz w:val="16"/>
                <w:szCs w:val="16"/>
              </w:rPr>
            </w:pPr>
            <w:r w:rsidRPr="00D47392">
              <w:rPr>
                <w:rFonts w:ascii="Book Antiqua" w:hAnsi="Book Antiqua"/>
                <w:sz w:val="16"/>
                <w:szCs w:val="16"/>
              </w:rPr>
              <w:t>105 a 113</w:t>
            </w:r>
          </w:p>
        </w:tc>
      </w:tr>
      <w:tr w:rsidR="00BA2857" w:rsidRPr="00113134" w14:paraId="2D5EED53" w14:textId="77777777" w:rsidTr="003E6DCD">
        <w:tc>
          <w:tcPr>
            <w:tcW w:w="851" w:type="dxa"/>
            <w:gridSpan w:val="2"/>
            <w:shd w:val="clear" w:color="auto" w:fill="CCC0D9" w:themeFill="accent4" w:themeFillTint="66"/>
            <w:vAlign w:val="center"/>
          </w:tcPr>
          <w:p w14:paraId="1BE55374" w14:textId="77777777" w:rsidR="00BA2857" w:rsidRPr="00D47392" w:rsidRDefault="00BA2857" w:rsidP="003E6DCD">
            <w:pPr>
              <w:contextualSpacing/>
              <w:jc w:val="center"/>
              <w:rPr>
                <w:rFonts w:ascii="Book Antiqua" w:hAnsi="Book Antiqua"/>
                <w:noProof/>
                <w:sz w:val="16"/>
                <w:szCs w:val="16"/>
                <w:lang w:val="es-ES"/>
              </w:rPr>
            </w:pPr>
            <w:r w:rsidRPr="00D47392">
              <w:rPr>
                <w:rFonts w:ascii="Book Antiqua" w:hAnsi="Book Antiqua"/>
                <w:sz w:val="16"/>
                <w:szCs w:val="16"/>
              </w:rPr>
              <w:t>Ámbito</w:t>
            </w:r>
          </w:p>
        </w:tc>
        <w:tc>
          <w:tcPr>
            <w:tcW w:w="3969" w:type="dxa"/>
            <w:gridSpan w:val="4"/>
            <w:shd w:val="clear" w:color="auto" w:fill="auto"/>
            <w:vAlign w:val="center"/>
          </w:tcPr>
          <w:p w14:paraId="47BF3D97" w14:textId="77777777" w:rsidR="00BA2857" w:rsidRPr="00D47392" w:rsidRDefault="00BA2857" w:rsidP="003E6DCD">
            <w:pPr>
              <w:contextualSpacing/>
              <w:rPr>
                <w:rFonts w:ascii="Book Antiqua" w:hAnsi="Book Antiqua"/>
                <w:sz w:val="16"/>
                <w:szCs w:val="16"/>
              </w:rPr>
            </w:pPr>
            <w:r w:rsidRPr="00D47392">
              <w:rPr>
                <w:rFonts w:ascii="Book Antiqua" w:hAnsi="Book Antiqua" w:cs="Times New Roman"/>
                <w:sz w:val="16"/>
                <w:szCs w:val="16"/>
                <w:lang w:val="es-ES"/>
              </w:rPr>
              <w:t>Cambio e interacciones en fenómenos y procesos físicos</w:t>
            </w:r>
          </w:p>
        </w:tc>
        <w:tc>
          <w:tcPr>
            <w:tcW w:w="709" w:type="dxa"/>
            <w:gridSpan w:val="2"/>
            <w:shd w:val="clear" w:color="auto" w:fill="CCC0D9" w:themeFill="accent4" w:themeFillTint="66"/>
            <w:vAlign w:val="center"/>
          </w:tcPr>
          <w:p w14:paraId="0EAAA964" w14:textId="77777777" w:rsidR="00BA2857" w:rsidRPr="00D47392" w:rsidRDefault="00BA2857" w:rsidP="003E6DCD">
            <w:pPr>
              <w:contextualSpacing/>
              <w:jc w:val="center"/>
              <w:rPr>
                <w:rFonts w:ascii="Book Antiqua" w:hAnsi="Book Antiqua"/>
                <w:sz w:val="16"/>
                <w:szCs w:val="16"/>
              </w:rPr>
            </w:pPr>
            <w:r w:rsidRPr="00D47392">
              <w:rPr>
                <w:rFonts w:ascii="Book Antiqua" w:hAnsi="Book Antiqua"/>
                <w:sz w:val="16"/>
                <w:szCs w:val="16"/>
              </w:rPr>
              <w:t>Tema</w:t>
            </w:r>
          </w:p>
        </w:tc>
        <w:tc>
          <w:tcPr>
            <w:tcW w:w="3260" w:type="dxa"/>
            <w:gridSpan w:val="4"/>
            <w:shd w:val="clear" w:color="auto" w:fill="auto"/>
            <w:vAlign w:val="center"/>
          </w:tcPr>
          <w:p w14:paraId="44312B82" w14:textId="77777777" w:rsidR="00BA2857" w:rsidRPr="00D47392" w:rsidRDefault="00BA2857" w:rsidP="003E6DCD">
            <w:pPr>
              <w:widowControl w:val="0"/>
              <w:autoSpaceDE w:val="0"/>
              <w:autoSpaceDN w:val="0"/>
              <w:adjustRightInd w:val="0"/>
              <w:contextualSpacing/>
              <w:rPr>
                <w:rFonts w:ascii="Book Antiqua" w:hAnsi="Book Antiqua" w:cs="Times New Roman"/>
                <w:sz w:val="16"/>
                <w:szCs w:val="16"/>
                <w:lang w:val="es-ES"/>
              </w:rPr>
            </w:pPr>
            <w:r w:rsidRPr="00D47392">
              <w:rPr>
                <w:rFonts w:ascii="Book Antiqua" w:hAnsi="Book Antiqua" w:cs="Times New Roman"/>
                <w:sz w:val="16"/>
                <w:szCs w:val="16"/>
                <w:lang w:val="es-ES"/>
              </w:rPr>
              <w:t>¿Qué efectos produce la interacción de la luz con los objetos?</w:t>
            </w:r>
          </w:p>
        </w:tc>
      </w:tr>
      <w:tr w:rsidR="00BA2857" w:rsidRPr="0036579B" w14:paraId="2D20B05E" w14:textId="77777777" w:rsidTr="003E6DCD">
        <w:tc>
          <w:tcPr>
            <w:tcW w:w="2127" w:type="dxa"/>
            <w:gridSpan w:val="3"/>
            <w:shd w:val="clear" w:color="auto" w:fill="CCC0D9" w:themeFill="accent4" w:themeFillTint="66"/>
            <w:vAlign w:val="center"/>
          </w:tcPr>
          <w:p w14:paraId="2DC34D7D" w14:textId="77777777" w:rsidR="00BA2857" w:rsidRPr="00D47392" w:rsidRDefault="00BA2857" w:rsidP="003E6DCD">
            <w:pPr>
              <w:contextualSpacing/>
              <w:jc w:val="center"/>
              <w:rPr>
                <w:rFonts w:ascii="Book Antiqua" w:hAnsi="Book Antiqua"/>
                <w:sz w:val="16"/>
                <w:szCs w:val="16"/>
              </w:rPr>
            </w:pPr>
            <w:r w:rsidRPr="00D47392">
              <w:rPr>
                <w:rFonts w:ascii="Book Antiqua" w:hAnsi="Book Antiqua"/>
                <w:sz w:val="16"/>
                <w:szCs w:val="16"/>
              </w:rPr>
              <w:t>Lecciones</w:t>
            </w:r>
          </w:p>
        </w:tc>
        <w:tc>
          <w:tcPr>
            <w:tcW w:w="3543" w:type="dxa"/>
            <w:gridSpan w:val="6"/>
            <w:shd w:val="clear" w:color="auto" w:fill="CCC0D9" w:themeFill="accent4" w:themeFillTint="66"/>
            <w:vAlign w:val="center"/>
          </w:tcPr>
          <w:p w14:paraId="38808110" w14:textId="77777777" w:rsidR="00BA2857" w:rsidRPr="00D47392" w:rsidRDefault="00BA2857" w:rsidP="003E6DCD">
            <w:pPr>
              <w:contextualSpacing/>
              <w:jc w:val="center"/>
              <w:rPr>
                <w:rFonts w:ascii="Book Antiqua" w:hAnsi="Book Antiqua"/>
                <w:sz w:val="16"/>
                <w:szCs w:val="16"/>
              </w:rPr>
            </w:pPr>
            <w:r w:rsidRPr="00D47392">
              <w:rPr>
                <w:rFonts w:ascii="Book Antiqua" w:hAnsi="Book Antiqua"/>
                <w:sz w:val="16"/>
                <w:szCs w:val="16"/>
              </w:rPr>
              <w:t>Aprendizaje esperado</w:t>
            </w:r>
          </w:p>
        </w:tc>
        <w:tc>
          <w:tcPr>
            <w:tcW w:w="3119" w:type="dxa"/>
            <w:gridSpan w:val="3"/>
            <w:shd w:val="clear" w:color="auto" w:fill="CCC0D9" w:themeFill="accent4" w:themeFillTint="66"/>
            <w:vAlign w:val="center"/>
          </w:tcPr>
          <w:p w14:paraId="34E415AF" w14:textId="77777777" w:rsidR="00BA2857" w:rsidRPr="00D47392" w:rsidRDefault="00BA2857" w:rsidP="003E6DCD">
            <w:pPr>
              <w:contextualSpacing/>
              <w:jc w:val="center"/>
              <w:rPr>
                <w:rFonts w:ascii="Book Antiqua" w:hAnsi="Book Antiqua"/>
                <w:sz w:val="16"/>
                <w:szCs w:val="16"/>
              </w:rPr>
            </w:pPr>
            <w:r w:rsidRPr="00D47392">
              <w:rPr>
                <w:rFonts w:ascii="Book Antiqua" w:hAnsi="Book Antiqua"/>
                <w:sz w:val="16"/>
                <w:szCs w:val="16"/>
              </w:rPr>
              <w:t>Contenido</w:t>
            </w:r>
          </w:p>
        </w:tc>
      </w:tr>
      <w:tr w:rsidR="00BA2857" w:rsidRPr="0036579B" w14:paraId="6CF0D14F" w14:textId="77777777" w:rsidTr="003E6DCD">
        <w:trPr>
          <w:trHeight w:val="396"/>
        </w:trPr>
        <w:tc>
          <w:tcPr>
            <w:tcW w:w="2127" w:type="dxa"/>
            <w:gridSpan w:val="3"/>
            <w:shd w:val="clear" w:color="auto" w:fill="auto"/>
            <w:vAlign w:val="center"/>
          </w:tcPr>
          <w:p w14:paraId="5A1ADF29" w14:textId="77777777" w:rsidR="00BA2857" w:rsidRPr="00D47392" w:rsidRDefault="00BA2857" w:rsidP="003E6DCD">
            <w:pPr>
              <w:contextualSpacing/>
              <w:rPr>
                <w:rFonts w:ascii="Book Antiqua" w:hAnsi="Book Antiqua"/>
                <w:noProof/>
                <w:sz w:val="16"/>
                <w:szCs w:val="16"/>
                <w:lang w:val="es-ES"/>
              </w:rPr>
            </w:pPr>
            <w:r w:rsidRPr="00D47392">
              <w:rPr>
                <w:rFonts w:ascii="Book Antiqua" w:hAnsi="Book Antiqua"/>
                <w:noProof/>
                <w:sz w:val="16"/>
                <w:szCs w:val="16"/>
                <w:lang w:val="es-ES"/>
              </w:rPr>
              <w:t>Características de la luz</w:t>
            </w:r>
          </w:p>
        </w:tc>
        <w:tc>
          <w:tcPr>
            <w:tcW w:w="3543" w:type="dxa"/>
            <w:gridSpan w:val="6"/>
            <w:shd w:val="clear" w:color="auto" w:fill="auto"/>
            <w:vAlign w:val="center"/>
          </w:tcPr>
          <w:p w14:paraId="53F02001" w14:textId="77777777" w:rsidR="00BA2857" w:rsidRPr="00D47392" w:rsidRDefault="00BA2857" w:rsidP="003E6DCD">
            <w:pPr>
              <w:contextualSpacing/>
              <w:rPr>
                <w:rFonts w:ascii="Book Antiqua" w:hAnsi="Book Antiqua" w:cs="Times New Roman"/>
                <w:sz w:val="16"/>
                <w:szCs w:val="16"/>
              </w:rPr>
            </w:pPr>
            <w:r w:rsidRPr="00D47392">
              <w:rPr>
                <w:rFonts w:ascii="Book Antiqua" w:hAnsi="Book Antiqua" w:cs="Times New Roman"/>
                <w:sz w:val="16"/>
                <w:szCs w:val="16"/>
              </w:rPr>
              <w:t>Deduce algunas características de la luz a partir de su interacción con los objetos.</w:t>
            </w:r>
          </w:p>
        </w:tc>
        <w:tc>
          <w:tcPr>
            <w:tcW w:w="3119" w:type="dxa"/>
            <w:gridSpan w:val="3"/>
            <w:shd w:val="clear" w:color="auto" w:fill="auto"/>
            <w:vAlign w:val="center"/>
          </w:tcPr>
          <w:p w14:paraId="3E08A6B9" w14:textId="77777777" w:rsidR="00BA2857" w:rsidRPr="00D47392" w:rsidRDefault="00BA2857" w:rsidP="003E6DCD">
            <w:pPr>
              <w:widowControl w:val="0"/>
              <w:autoSpaceDE w:val="0"/>
              <w:autoSpaceDN w:val="0"/>
              <w:adjustRightInd w:val="0"/>
              <w:rPr>
                <w:rFonts w:ascii="Book Antiqua" w:hAnsi="Book Antiqua"/>
                <w:sz w:val="16"/>
                <w:szCs w:val="16"/>
              </w:rPr>
            </w:pPr>
            <w:r w:rsidRPr="00D47392">
              <w:rPr>
                <w:rFonts w:ascii="Book Antiqua" w:hAnsi="Book Antiqua" w:cs="Times New Roman"/>
                <w:sz w:val="16"/>
                <w:szCs w:val="16"/>
                <w:lang w:val="es-ES"/>
              </w:rPr>
              <w:t>Deducción de algunas características de la luz a partir de su interacción con los objetos.</w:t>
            </w:r>
          </w:p>
        </w:tc>
      </w:tr>
      <w:tr w:rsidR="00BA2857" w:rsidRPr="0036579B" w14:paraId="531A11E0" w14:textId="77777777" w:rsidTr="003E6DCD">
        <w:trPr>
          <w:trHeight w:val="557"/>
        </w:trPr>
        <w:tc>
          <w:tcPr>
            <w:tcW w:w="2127" w:type="dxa"/>
            <w:gridSpan w:val="3"/>
            <w:shd w:val="clear" w:color="auto" w:fill="auto"/>
            <w:vAlign w:val="center"/>
          </w:tcPr>
          <w:p w14:paraId="6D9AB630" w14:textId="77777777" w:rsidR="00BA2857" w:rsidRPr="00D47392" w:rsidRDefault="00BA2857" w:rsidP="003E6DCD">
            <w:pPr>
              <w:pStyle w:val="Prrafodelista"/>
              <w:ind w:left="0"/>
              <w:rPr>
                <w:rFonts w:ascii="Book Antiqua" w:hAnsi="Book Antiqua"/>
                <w:noProof/>
                <w:sz w:val="16"/>
                <w:szCs w:val="16"/>
                <w:lang w:val="es-ES"/>
              </w:rPr>
            </w:pPr>
            <w:r w:rsidRPr="00D47392">
              <w:rPr>
                <w:rFonts w:ascii="Book Antiqua" w:hAnsi="Book Antiqua"/>
                <w:noProof/>
                <w:sz w:val="16"/>
                <w:szCs w:val="16"/>
                <w:lang w:val="es-ES"/>
              </w:rPr>
              <w:t>Utilidad de la luz</w:t>
            </w:r>
          </w:p>
        </w:tc>
        <w:tc>
          <w:tcPr>
            <w:tcW w:w="3543" w:type="dxa"/>
            <w:gridSpan w:val="6"/>
            <w:shd w:val="clear" w:color="auto" w:fill="auto"/>
            <w:vAlign w:val="center"/>
          </w:tcPr>
          <w:p w14:paraId="634C3E41" w14:textId="77777777" w:rsidR="00BA2857" w:rsidRPr="00D47392" w:rsidRDefault="00BA2857" w:rsidP="003E6DCD">
            <w:pPr>
              <w:widowControl w:val="0"/>
              <w:autoSpaceDE w:val="0"/>
              <w:autoSpaceDN w:val="0"/>
              <w:adjustRightInd w:val="0"/>
              <w:contextualSpacing/>
              <w:rPr>
                <w:rFonts w:ascii="Book Antiqua" w:hAnsi="Book Antiqua"/>
                <w:noProof/>
                <w:sz w:val="16"/>
                <w:szCs w:val="16"/>
                <w:lang w:val="es-ES"/>
              </w:rPr>
            </w:pPr>
            <w:r w:rsidRPr="00D47392">
              <w:rPr>
                <w:rFonts w:ascii="Book Antiqua" w:hAnsi="Book Antiqua" w:cs="Times New Roman"/>
                <w:sz w:val="16"/>
                <w:szCs w:val="16"/>
                <w:lang w:val="es-ES"/>
              </w:rPr>
              <w:t>Reconoce la aplicación de algunas características de la luz en diversos aparatos para satisfacer necesidades.</w:t>
            </w:r>
          </w:p>
        </w:tc>
        <w:tc>
          <w:tcPr>
            <w:tcW w:w="3119" w:type="dxa"/>
            <w:gridSpan w:val="3"/>
            <w:shd w:val="clear" w:color="auto" w:fill="auto"/>
            <w:vAlign w:val="center"/>
          </w:tcPr>
          <w:p w14:paraId="7EFD3653" w14:textId="77777777" w:rsidR="00BA2857" w:rsidRPr="00D47392" w:rsidRDefault="00BA2857" w:rsidP="003E6DCD">
            <w:pPr>
              <w:widowControl w:val="0"/>
              <w:autoSpaceDE w:val="0"/>
              <w:autoSpaceDN w:val="0"/>
              <w:adjustRightInd w:val="0"/>
              <w:rPr>
                <w:rFonts w:ascii="Book Antiqua" w:hAnsi="Book Antiqua"/>
                <w:sz w:val="16"/>
                <w:szCs w:val="16"/>
              </w:rPr>
            </w:pPr>
            <w:r w:rsidRPr="00D47392">
              <w:rPr>
                <w:rFonts w:ascii="Book Antiqua" w:hAnsi="Book Antiqua" w:cs="Times New Roman"/>
                <w:sz w:val="16"/>
                <w:szCs w:val="16"/>
                <w:lang w:val="es-ES"/>
              </w:rPr>
              <w:t>Aplicación de las características de la luz en diversos aparatos para satisfacer necesidades.</w:t>
            </w:r>
          </w:p>
        </w:tc>
      </w:tr>
      <w:tr w:rsidR="00BA2857" w:rsidRPr="0036579B" w14:paraId="340BAF91" w14:textId="77777777" w:rsidTr="003E6DCD">
        <w:tc>
          <w:tcPr>
            <w:tcW w:w="5670" w:type="dxa"/>
            <w:gridSpan w:val="9"/>
            <w:vMerge w:val="restart"/>
          </w:tcPr>
          <w:p w14:paraId="2A2CA4CE" w14:textId="77777777" w:rsidR="00BA2857" w:rsidRPr="00D47392" w:rsidRDefault="00BA2857" w:rsidP="003E6DCD">
            <w:pPr>
              <w:contextualSpacing/>
              <w:rPr>
                <w:rFonts w:ascii="Book Antiqua" w:hAnsi="Book Antiqua" w:cs="Times New Roman"/>
                <w:b/>
                <w:sz w:val="16"/>
                <w:szCs w:val="16"/>
              </w:rPr>
            </w:pPr>
            <w:r w:rsidRPr="00D47392">
              <w:rPr>
                <w:rFonts w:ascii="Book Antiqua" w:hAnsi="Book Antiqua" w:cs="Times New Roman"/>
                <w:b/>
                <w:sz w:val="16"/>
                <w:szCs w:val="16"/>
              </w:rPr>
              <w:t>Actividades sugeridas</w:t>
            </w:r>
          </w:p>
          <w:p w14:paraId="0DBB31EE" w14:textId="77777777" w:rsidR="00BA2857" w:rsidRPr="00D47392" w:rsidRDefault="00BA2857" w:rsidP="003E6DCD">
            <w:pPr>
              <w:contextualSpacing/>
              <w:rPr>
                <w:rFonts w:ascii="Book Antiqua" w:hAnsi="Book Antiqua" w:cs="Times New Roman"/>
                <w:sz w:val="16"/>
                <w:szCs w:val="16"/>
              </w:rPr>
            </w:pPr>
            <w:r w:rsidRPr="00D47392">
              <w:rPr>
                <w:rFonts w:ascii="Book Antiqua" w:hAnsi="Book Antiqua" w:cs="Times New Roman"/>
                <w:b/>
                <w:color w:val="5F497A" w:themeColor="accent4" w:themeShade="BF"/>
                <w:sz w:val="16"/>
                <w:szCs w:val="16"/>
              </w:rPr>
              <w:t>Actividades previas.</w:t>
            </w:r>
            <w:r w:rsidRPr="00D47392">
              <w:rPr>
                <w:rFonts w:ascii="Book Antiqua" w:hAnsi="Book Antiqua"/>
                <w:sz w:val="16"/>
                <w:szCs w:val="16"/>
              </w:rPr>
              <w:t xml:space="preserve"> </w:t>
            </w:r>
            <w:r w:rsidRPr="00D47392">
              <w:rPr>
                <w:rFonts w:ascii="Book Antiqua" w:hAnsi="Book Antiqua" w:cs="Times New Roman"/>
                <w:sz w:val="16"/>
                <w:szCs w:val="16"/>
              </w:rPr>
              <w:t>Comente con los alumnos para qué sirve la luz. Oriéntelos para que reflexionen acerca de la importancia que tiene la luz para los seres vivos.</w:t>
            </w:r>
          </w:p>
          <w:p w14:paraId="617728B0" w14:textId="77777777" w:rsidR="00BA2857" w:rsidRPr="00D47392" w:rsidRDefault="00BA2857" w:rsidP="003E6DCD">
            <w:pPr>
              <w:contextualSpacing/>
              <w:rPr>
                <w:rFonts w:ascii="Book Antiqua" w:hAnsi="Book Antiqua" w:cs="Times New Roman"/>
                <w:sz w:val="16"/>
                <w:szCs w:val="16"/>
              </w:rPr>
            </w:pPr>
            <w:r w:rsidRPr="00D47392">
              <w:rPr>
                <w:rFonts w:ascii="Book Antiqua" w:hAnsi="Book Antiqua" w:cs="Times New Roman"/>
                <w:b/>
                <w:color w:val="5F497A" w:themeColor="accent4" w:themeShade="BF"/>
                <w:sz w:val="16"/>
                <w:szCs w:val="16"/>
              </w:rPr>
              <w:t>Actividades del libro y de la guía.</w:t>
            </w:r>
            <w:r w:rsidRPr="00D47392">
              <w:rPr>
                <w:rFonts w:ascii="Book Antiqua" w:hAnsi="Book Antiqua"/>
                <w:sz w:val="16"/>
                <w:szCs w:val="16"/>
              </w:rPr>
              <w:t xml:space="preserve"> </w:t>
            </w:r>
            <w:r w:rsidRPr="00D47392">
              <w:rPr>
                <w:rFonts w:ascii="Book Antiqua" w:hAnsi="Book Antiqua" w:cs="Times New Roman"/>
                <w:sz w:val="16"/>
                <w:szCs w:val="16"/>
              </w:rPr>
              <w:t>Trabaje con los alumnos los temas y experimentos del</w:t>
            </w:r>
            <w:r w:rsidRPr="00D47392">
              <w:rPr>
                <w:rFonts w:ascii="Book Antiqua" w:hAnsi="Book Antiqua"/>
                <w:sz w:val="16"/>
                <w:szCs w:val="16"/>
              </w:rPr>
              <w:t xml:space="preserve"> libro de texto </w:t>
            </w:r>
            <w:r w:rsidRPr="00D47392">
              <w:rPr>
                <w:rFonts w:ascii="Book Antiqua" w:hAnsi="Book Antiqua"/>
                <w:smallCaps/>
                <w:sz w:val="16"/>
                <w:szCs w:val="16"/>
              </w:rPr>
              <w:t xml:space="preserve">sep, </w:t>
            </w:r>
            <w:r w:rsidRPr="00D47392">
              <w:rPr>
                <w:rFonts w:ascii="Book Antiqua" w:hAnsi="Book Antiqua" w:cs="Times New Roman"/>
                <w:sz w:val="16"/>
                <w:szCs w:val="16"/>
              </w:rPr>
              <w:t xml:space="preserve">y refuerce su comprensión con las actividades de la guía </w:t>
            </w:r>
            <w:r w:rsidRPr="00D47392">
              <w:rPr>
                <w:rFonts w:ascii="Book Antiqua" w:hAnsi="Book Antiqua" w:cs="Times New Roman"/>
                <w:i/>
                <w:sz w:val="16"/>
                <w:szCs w:val="16"/>
              </w:rPr>
              <w:t>Aplicados 3</w:t>
            </w:r>
            <w:r w:rsidRPr="00D47392">
              <w:rPr>
                <w:rFonts w:ascii="Book Antiqua" w:hAnsi="Book Antiqua" w:cs="Times New Roman"/>
                <w:sz w:val="16"/>
                <w:szCs w:val="16"/>
              </w:rPr>
              <w:t>. Muestre algunas imágenes con ejemplos de los fenómenos de reflexión y refracción de la luz y pida que describan algunos otros ejemplos.</w:t>
            </w:r>
          </w:p>
          <w:p w14:paraId="3360CEBD" w14:textId="77777777" w:rsidR="00BA2857" w:rsidRPr="00D47392" w:rsidRDefault="00BA2857" w:rsidP="003E6DCD">
            <w:pPr>
              <w:widowControl w:val="0"/>
              <w:autoSpaceDE w:val="0"/>
              <w:autoSpaceDN w:val="0"/>
              <w:adjustRightInd w:val="0"/>
              <w:rPr>
                <w:rFonts w:ascii="Book Antiqua" w:hAnsi="Book Antiqua" w:cs="Times New Roman"/>
                <w:sz w:val="16"/>
                <w:szCs w:val="16"/>
              </w:rPr>
            </w:pPr>
            <w:r w:rsidRPr="00D47392">
              <w:rPr>
                <w:rFonts w:ascii="Book Antiqua" w:hAnsi="Book Antiqua" w:cs="Times New Roman"/>
                <w:b/>
                <w:color w:val="5F497A" w:themeColor="accent4" w:themeShade="BF"/>
                <w:sz w:val="16"/>
                <w:szCs w:val="16"/>
              </w:rPr>
              <w:t>Actividades de cierre.</w:t>
            </w:r>
            <w:r w:rsidRPr="00D47392">
              <w:rPr>
                <w:rFonts w:ascii="Book Antiqua" w:hAnsi="Book Antiqua"/>
                <w:sz w:val="16"/>
                <w:szCs w:val="16"/>
              </w:rPr>
              <w:t xml:space="preserve"> </w:t>
            </w:r>
            <w:r w:rsidRPr="00D47392">
              <w:rPr>
                <w:rFonts w:ascii="Book Antiqua" w:hAnsi="Book Antiqua" w:cs="Times New Roman"/>
                <w:sz w:val="16"/>
                <w:szCs w:val="16"/>
              </w:rPr>
              <w:t xml:space="preserve">Pida a los alumnos que, en su cuaderno, dibujen lo siguiente: </w:t>
            </w:r>
            <w:r w:rsidRPr="00D47392">
              <w:rPr>
                <w:rFonts w:ascii="Book Antiqua" w:hAnsi="Book Antiqua" w:cs="Times New Roman"/>
                <w:i/>
                <w:sz w:val="16"/>
                <w:szCs w:val="16"/>
              </w:rPr>
              <w:t>a) la dirección de un rayo de luz reflejado en un espejo (reflexión), b) la dirección de un rayo de luz cuando entra en el agua (refracción), c) la sombra de un objeto cercano a la luz de una lámpara, d) la sombra de un objeto lejano a la luz de una lámpara.</w:t>
            </w:r>
            <w:r w:rsidRPr="00D47392">
              <w:rPr>
                <w:rFonts w:ascii="Book Antiqua" w:hAnsi="Book Antiqua" w:cs="Times New Roman"/>
                <w:sz w:val="16"/>
                <w:szCs w:val="16"/>
              </w:rPr>
              <w:t xml:space="preserve"> Plantee también algunas preguntas para que las contesten por escrito, por ejemplo,</w:t>
            </w:r>
            <w:r w:rsidRPr="00D47392">
              <w:rPr>
                <w:rFonts w:ascii="Book Antiqua" w:hAnsi="Book Antiqua" w:cs="Times New Roman"/>
                <w:i/>
                <w:sz w:val="16"/>
                <w:szCs w:val="16"/>
              </w:rPr>
              <w:t xml:space="preserve"> ¿Cómo se puede formar un círculo de luz? ¿Qué objetos del salón reflejan la luz y cuáles no? </w:t>
            </w:r>
            <w:r w:rsidRPr="00D47392">
              <w:rPr>
                <w:rFonts w:ascii="Book Antiqua" w:hAnsi="Book Antiqua" w:cs="Times New Roman"/>
                <w:i/>
                <w:sz w:val="16"/>
                <w:szCs w:val="16"/>
                <w:lang w:val="es-ES"/>
              </w:rPr>
              <w:t>¿Cómo se clasifica el material del que suele estar hecha la ventana de un baño: transparente, opaco o translúcido? ¿Y la pantalla de una lámpara? ¿Por qué?</w:t>
            </w:r>
            <w:r w:rsidRPr="00D47392">
              <w:rPr>
                <w:rFonts w:ascii="Book Antiqua" w:hAnsi="Book Antiqua" w:cs="Times New Roman"/>
                <w:sz w:val="16"/>
                <w:szCs w:val="16"/>
              </w:rPr>
              <w:t xml:space="preserve"> Revise con ellos sus respuestas. Utilice el diario </w:t>
            </w:r>
            <w:r w:rsidRPr="00D47392">
              <w:rPr>
                <w:rFonts w:ascii="Book Antiqua" w:hAnsi="Book Antiqua" w:cs="Times New Roman"/>
                <w:sz w:val="16"/>
                <w:szCs w:val="16"/>
                <w:lang w:val="es-ES"/>
              </w:rPr>
              <w:t>de trabajo para hacer una narración breve durante esta sesión. Úsela para reflexionar acerca de los siguientes aspectos: las actividades planteadas, su organización, su desarrollo y reacciones y opiniones de los alumnos respecto a las actividades realizadas.</w:t>
            </w:r>
          </w:p>
        </w:tc>
        <w:tc>
          <w:tcPr>
            <w:tcW w:w="3119" w:type="dxa"/>
            <w:gridSpan w:val="3"/>
          </w:tcPr>
          <w:p w14:paraId="23E80A98" w14:textId="77777777" w:rsidR="00BA2857" w:rsidRPr="00D47392" w:rsidRDefault="00BA2857" w:rsidP="003E6DCD">
            <w:pPr>
              <w:contextualSpacing/>
              <w:rPr>
                <w:rFonts w:ascii="Book Antiqua" w:hAnsi="Book Antiqua" w:cs="Times New Roman"/>
                <w:b/>
                <w:sz w:val="16"/>
                <w:szCs w:val="16"/>
              </w:rPr>
            </w:pPr>
            <w:r w:rsidRPr="00D47392">
              <w:rPr>
                <w:rFonts w:ascii="Book Antiqua" w:hAnsi="Book Antiqua" w:cs="Times New Roman"/>
                <w:b/>
                <w:sz w:val="16"/>
                <w:szCs w:val="16"/>
              </w:rPr>
              <w:t>Material</w:t>
            </w:r>
          </w:p>
          <w:p w14:paraId="17EB2C35" w14:textId="77777777" w:rsidR="00BA2857" w:rsidRPr="00D47392" w:rsidRDefault="00BA2857" w:rsidP="003E6DCD">
            <w:pPr>
              <w:rPr>
                <w:rFonts w:ascii="Book Antiqua" w:hAnsi="Book Antiqua"/>
                <w:sz w:val="16"/>
                <w:szCs w:val="16"/>
              </w:rPr>
            </w:pPr>
            <w:r w:rsidRPr="00D47392">
              <w:rPr>
                <w:rFonts w:ascii="Book Antiqua" w:hAnsi="Book Antiqua" w:cs="Times New Roman"/>
                <w:sz w:val="16"/>
                <w:szCs w:val="16"/>
              </w:rPr>
              <w:t>Imágenes de ejemplos de reflexión y refracción de la luz</w:t>
            </w:r>
          </w:p>
        </w:tc>
      </w:tr>
      <w:tr w:rsidR="00BA2857" w:rsidRPr="0036579B" w14:paraId="68C4576D" w14:textId="77777777" w:rsidTr="003E6DCD">
        <w:trPr>
          <w:trHeight w:val="794"/>
        </w:trPr>
        <w:tc>
          <w:tcPr>
            <w:tcW w:w="5670" w:type="dxa"/>
            <w:gridSpan w:val="9"/>
            <w:vMerge/>
          </w:tcPr>
          <w:p w14:paraId="3F5B1E00" w14:textId="77777777" w:rsidR="00BA2857" w:rsidRPr="00D47392" w:rsidRDefault="00BA2857" w:rsidP="003E6DCD">
            <w:pPr>
              <w:contextualSpacing/>
              <w:rPr>
                <w:rFonts w:ascii="Book Antiqua" w:hAnsi="Book Antiqua"/>
                <w:sz w:val="16"/>
                <w:szCs w:val="16"/>
              </w:rPr>
            </w:pPr>
          </w:p>
        </w:tc>
        <w:tc>
          <w:tcPr>
            <w:tcW w:w="3119" w:type="dxa"/>
            <w:gridSpan w:val="3"/>
          </w:tcPr>
          <w:p w14:paraId="259AB50D" w14:textId="77777777" w:rsidR="00BA2857" w:rsidRPr="00D47392" w:rsidRDefault="00BA2857" w:rsidP="003E6DCD">
            <w:pPr>
              <w:contextualSpacing/>
              <w:rPr>
                <w:rFonts w:ascii="Book Antiqua" w:hAnsi="Book Antiqua" w:cs="Times New Roman"/>
                <w:b/>
                <w:sz w:val="16"/>
                <w:szCs w:val="16"/>
              </w:rPr>
            </w:pPr>
            <w:r w:rsidRPr="00D47392">
              <w:rPr>
                <w:rFonts w:ascii="Book Antiqua" w:hAnsi="Book Antiqua" w:cs="Times New Roman"/>
                <w:b/>
                <w:sz w:val="16"/>
                <w:szCs w:val="16"/>
              </w:rPr>
              <w:t>Interdisciplina</w:t>
            </w:r>
          </w:p>
          <w:p w14:paraId="3B207F67" w14:textId="77777777" w:rsidR="00BA2857" w:rsidRPr="00D47392" w:rsidRDefault="00BA2857" w:rsidP="003E6DCD">
            <w:pPr>
              <w:contextualSpacing/>
              <w:rPr>
                <w:rFonts w:ascii="Book Antiqua" w:hAnsi="Book Antiqua"/>
                <w:sz w:val="16"/>
                <w:szCs w:val="16"/>
              </w:rPr>
            </w:pPr>
          </w:p>
        </w:tc>
      </w:tr>
      <w:tr w:rsidR="00BA2857" w:rsidRPr="0036579B" w14:paraId="56D55E00" w14:textId="77777777" w:rsidTr="003E6DCD">
        <w:tc>
          <w:tcPr>
            <w:tcW w:w="5670" w:type="dxa"/>
            <w:gridSpan w:val="9"/>
            <w:vMerge/>
          </w:tcPr>
          <w:p w14:paraId="4F5AD59A" w14:textId="77777777" w:rsidR="00BA2857" w:rsidRPr="00D47392" w:rsidRDefault="00BA2857" w:rsidP="003E6DCD">
            <w:pPr>
              <w:contextualSpacing/>
              <w:rPr>
                <w:rFonts w:ascii="Book Antiqua" w:hAnsi="Book Antiqua"/>
                <w:sz w:val="16"/>
                <w:szCs w:val="16"/>
              </w:rPr>
            </w:pPr>
          </w:p>
        </w:tc>
        <w:tc>
          <w:tcPr>
            <w:tcW w:w="3119" w:type="dxa"/>
            <w:gridSpan w:val="3"/>
          </w:tcPr>
          <w:p w14:paraId="6AC14916" w14:textId="77777777" w:rsidR="00BA2857" w:rsidRPr="00D47392" w:rsidRDefault="00BA2857" w:rsidP="003E6DCD">
            <w:pPr>
              <w:contextualSpacing/>
              <w:rPr>
                <w:rFonts w:ascii="Book Antiqua" w:hAnsi="Book Antiqua" w:cs="Times New Roman"/>
                <w:b/>
                <w:sz w:val="16"/>
                <w:szCs w:val="16"/>
              </w:rPr>
            </w:pPr>
            <w:r w:rsidRPr="00D47392">
              <w:rPr>
                <w:rFonts w:ascii="Book Antiqua" w:hAnsi="Book Antiqua" w:cs="Times New Roman"/>
                <w:b/>
                <w:sz w:val="16"/>
                <w:szCs w:val="16"/>
              </w:rPr>
              <w:t>Transversalidad</w:t>
            </w:r>
          </w:p>
          <w:p w14:paraId="141DD086" w14:textId="77777777" w:rsidR="00BA2857" w:rsidRPr="00D47392" w:rsidRDefault="00BA2857" w:rsidP="003E6DCD">
            <w:pPr>
              <w:contextualSpacing/>
              <w:rPr>
                <w:rFonts w:ascii="Book Antiqua" w:hAnsi="Book Antiqua"/>
                <w:sz w:val="16"/>
                <w:szCs w:val="16"/>
              </w:rPr>
            </w:pPr>
          </w:p>
        </w:tc>
      </w:tr>
      <w:tr w:rsidR="00BA2857" w:rsidRPr="0036579B" w14:paraId="2CB88FC1" w14:textId="77777777" w:rsidTr="003E6DCD">
        <w:tc>
          <w:tcPr>
            <w:tcW w:w="8789" w:type="dxa"/>
            <w:gridSpan w:val="12"/>
            <w:shd w:val="clear" w:color="auto" w:fill="B2A1C7" w:themeFill="accent4" w:themeFillTint="99"/>
            <w:vAlign w:val="center"/>
          </w:tcPr>
          <w:p w14:paraId="5283FE1D" w14:textId="77777777" w:rsidR="00BA2857" w:rsidRPr="00D47392" w:rsidRDefault="00BA2857" w:rsidP="003E6DCD">
            <w:pPr>
              <w:contextualSpacing/>
              <w:jc w:val="center"/>
              <w:rPr>
                <w:rFonts w:ascii="Book Antiqua" w:hAnsi="Book Antiqua"/>
                <w:sz w:val="16"/>
                <w:szCs w:val="16"/>
              </w:rPr>
            </w:pPr>
            <w:r w:rsidRPr="00D47392">
              <w:rPr>
                <w:rFonts w:ascii="Book Antiqua" w:hAnsi="Book Antiqua"/>
                <w:sz w:val="16"/>
                <w:szCs w:val="16"/>
              </w:rPr>
              <w:t>Evaluación</w:t>
            </w:r>
          </w:p>
        </w:tc>
      </w:tr>
      <w:tr w:rsidR="00BA2857" w:rsidRPr="0036579B" w14:paraId="7D526D49" w14:textId="77777777" w:rsidTr="003E6DCD">
        <w:tc>
          <w:tcPr>
            <w:tcW w:w="5387" w:type="dxa"/>
            <w:gridSpan w:val="7"/>
          </w:tcPr>
          <w:p w14:paraId="3F6FA433" w14:textId="77777777" w:rsidR="00BA2857" w:rsidRPr="00D47392" w:rsidRDefault="00BA2857" w:rsidP="003E6DCD">
            <w:pPr>
              <w:contextualSpacing/>
              <w:rPr>
                <w:rFonts w:ascii="Book Antiqua" w:hAnsi="Book Antiqua" w:cs="Times New Roman"/>
                <w:b/>
                <w:color w:val="5F497A"/>
                <w:sz w:val="16"/>
                <w:szCs w:val="16"/>
              </w:rPr>
            </w:pPr>
            <w:r w:rsidRPr="00D47392">
              <w:rPr>
                <w:rFonts w:ascii="Book Antiqua" w:hAnsi="Book Antiqua" w:cs="Times New Roman"/>
                <w:b/>
                <w:color w:val="5F497A"/>
                <w:sz w:val="16"/>
                <w:szCs w:val="16"/>
              </w:rPr>
              <w:t>I</w:t>
            </w:r>
            <w:r w:rsidRPr="00D47392">
              <w:rPr>
                <w:rFonts w:ascii="Book Antiqua" w:hAnsi="Book Antiqua" w:cs="Times New Roman"/>
                <w:b/>
                <w:sz w:val="16"/>
                <w:szCs w:val="16"/>
              </w:rPr>
              <w:t>ndicadores</w:t>
            </w:r>
          </w:p>
          <w:p w14:paraId="38FAFE23" w14:textId="77777777" w:rsidR="00BA2857" w:rsidRPr="00D47392" w:rsidRDefault="00BA2857" w:rsidP="003E6DCD">
            <w:pPr>
              <w:widowControl w:val="0"/>
              <w:autoSpaceDE w:val="0"/>
              <w:autoSpaceDN w:val="0"/>
              <w:adjustRightInd w:val="0"/>
              <w:contextualSpacing/>
              <w:rPr>
                <w:rFonts w:ascii="Book Antiqua" w:hAnsi="Book Antiqua" w:cs="Times New Roman"/>
                <w:sz w:val="16"/>
                <w:szCs w:val="16"/>
                <w:lang w:val="es-ES"/>
              </w:rPr>
            </w:pPr>
            <w:r w:rsidRPr="00D47392">
              <w:rPr>
                <w:rFonts w:ascii="Book Antiqua" w:hAnsi="Book Antiqua" w:cs="Times New Roman"/>
                <w:sz w:val="16"/>
                <w:szCs w:val="16"/>
              </w:rPr>
              <w:t>Describe características y aplicaciones de la luz en los objetos que lo rodean.</w:t>
            </w:r>
          </w:p>
        </w:tc>
        <w:tc>
          <w:tcPr>
            <w:tcW w:w="1984" w:type="dxa"/>
            <w:gridSpan w:val="3"/>
          </w:tcPr>
          <w:p w14:paraId="0FF454BE" w14:textId="77777777" w:rsidR="00BA2857" w:rsidRPr="00D47392" w:rsidRDefault="00BA2857" w:rsidP="003E6DCD">
            <w:pPr>
              <w:contextualSpacing/>
              <w:rPr>
                <w:rFonts w:ascii="Book Antiqua" w:hAnsi="Book Antiqua" w:cs="Times New Roman"/>
                <w:b/>
                <w:sz w:val="16"/>
                <w:szCs w:val="16"/>
              </w:rPr>
            </w:pPr>
            <w:r w:rsidRPr="00D47392">
              <w:rPr>
                <w:rFonts w:ascii="Book Antiqua" w:hAnsi="Book Antiqua" w:cs="Times New Roman"/>
                <w:b/>
                <w:sz w:val="16"/>
                <w:szCs w:val="16"/>
              </w:rPr>
              <w:t xml:space="preserve">Momentos </w:t>
            </w:r>
          </w:p>
          <w:p w14:paraId="2B63B033" w14:textId="77777777" w:rsidR="00BA2857" w:rsidRPr="00D47392" w:rsidRDefault="00BA2857" w:rsidP="003E6DCD">
            <w:pPr>
              <w:contextualSpacing/>
              <w:rPr>
                <w:rFonts w:ascii="Book Antiqua" w:hAnsi="Book Antiqua"/>
                <w:sz w:val="16"/>
                <w:szCs w:val="16"/>
              </w:rPr>
            </w:pPr>
            <w:r w:rsidRPr="00D47392">
              <w:rPr>
                <w:rFonts w:ascii="Book Antiqua" w:hAnsi="Book Antiqua"/>
                <w:sz w:val="16"/>
                <w:szCs w:val="16"/>
              </w:rPr>
              <w:t>Durante la semana</w:t>
            </w:r>
          </w:p>
        </w:tc>
        <w:tc>
          <w:tcPr>
            <w:tcW w:w="1418" w:type="dxa"/>
            <w:gridSpan w:val="2"/>
          </w:tcPr>
          <w:p w14:paraId="2A6B70B1" w14:textId="77777777" w:rsidR="00BA2857" w:rsidRPr="00D47392" w:rsidRDefault="00BA2857" w:rsidP="003E6DCD">
            <w:pPr>
              <w:contextualSpacing/>
              <w:rPr>
                <w:rFonts w:ascii="Book Antiqua" w:hAnsi="Book Antiqua" w:cs="Times New Roman"/>
                <w:b/>
                <w:sz w:val="16"/>
                <w:szCs w:val="16"/>
              </w:rPr>
            </w:pPr>
            <w:r w:rsidRPr="00D47392">
              <w:rPr>
                <w:rFonts w:ascii="Book Antiqua" w:hAnsi="Book Antiqua" w:cs="Times New Roman"/>
                <w:b/>
                <w:sz w:val="16"/>
                <w:szCs w:val="16"/>
              </w:rPr>
              <w:t xml:space="preserve">Herramientas </w:t>
            </w:r>
          </w:p>
          <w:p w14:paraId="76CEF9CF" w14:textId="77777777" w:rsidR="00BA2857" w:rsidRPr="00D47392" w:rsidRDefault="00BA2857" w:rsidP="003E6DCD">
            <w:pPr>
              <w:contextualSpacing/>
              <w:rPr>
                <w:rFonts w:ascii="Book Antiqua" w:hAnsi="Book Antiqua"/>
                <w:sz w:val="16"/>
                <w:szCs w:val="16"/>
              </w:rPr>
            </w:pPr>
            <w:r w:rsidRPr="00D47392">
              <w:rPr>
                <w:rFonts w:ascii="Book Antiqua" w:hAnsi="Book Antiqua"/>
                <w:sz w:val="16"/>
                <w:szCs w:val="16"/>
              </w:rPr>
              <w:t>Diario de trabajo</w:t>
            </w:r>
          </w:p>
        </w:tc>
      </w:tr>
    </w:tbl>
    <w:p w14:paraId="5E3789B8" w14:textId="77777777" w:rsidR="00BA2857" w:rsidRPr="00B832DF" w:rsidRDefault="00BA2857" w:rsidP="00BA2857">
      <w:pPr>
        <w:rPr>
          <w:rFonts w:ascii="Book Antiqua" w:hAnsi="Book Antiqua"/>
        </w:rPr>
      </w:pPr>
    </w:p>
    <w:p w14:paraId="13AB4FF5" w14:textId="77777777" w:rsidR="00BA2857" w:rsidRPr="00B832DF" w:rsidRDefault="00BA2857" w:rsidP="00BA2857">
      <w:pPr>
        <w:rPr>
          <w:rFonts w:ascii="Book Antiqua" w:hAnsi="Book Antiqua"/>
        </w:rPr>
      </w:pPr>
    </w:p>
    <w:p w14:paraId="2E272400" w14:textId="77777777" w:rsidR="00BA2857" w:rsidRPr="00B832DF" w:rsidRDefault="00BA2857" w:rsidP="00BA2857">
      <w:pPr>
        <w:rPr>
          <w:rFonts w:ascii="Book Antiqua" w:hAnsi="Book Antiqua"/>
        </w:rPr>
      </w:pPr>
    </w:p>
    <w:p w14:paraId="2E9CDE1B" w14:textId="77777777" w:rsidR="00BA2857" w:rsidRDefault="00BA2857" w:rsidP="00BA2857">
      <w:pPr>
        <w:rPr>
          <w:rFonts w:ascii="Book Antiqua" w:hAnsi="Book Antiqua"/>
        </w:rPr>
      </w:pPr>
    </w:p>
    <w:p w14:paraId="53017DEF" w14:textId="77777777" w:rsidR="00BA2857" w:rsidRDefault="00BA2857" w:rsidP="00BA2857">
      <w:pPr>
        <w:rPr>
          <w:rFonts w:ascii="Book Antiqua" w:hAnsi="Book Antiqua"/>
        </w:rPr>
      </w:pPr>
    </w:p>
    <w:p w14:paraId="7B4928A4" w14:textId="77777777" w:rsidR="00BA2857" w:rsidRDefault="00BA2857" w:rsidP="00BA2857">
      <w:pPr>
        <w:rPr>
          <w:rFonts w:ascii="Book Antiqua" w:hAnsi="Book Antiqua"/>
        </w:rPr>
      </w:pPr>
    </w:p>
    <w:p w14:paraId="40A90E38" w14:textId="77777777" w:rsidR="00BA2857" w:rsidRPr="00B832DF" w:rsidRDefault="00BA2857" w:rsidP="00BA2857">
      <w:pPr>
        <w:rPr>
          <w:rFonts w:ascii="Book Antiqua" w:hAnsi="Book Antiqua"/>
        </w:rPr>
      </w:pPr>
    </w:p>
    <w:p w14:paraId="309350E3" w14:textId="77777777" w:rsidR="00BA2857" w:rsidRPr="00B832DF" w:rsidRDefault="00BA2857" w:rsidP="00BA2857">
      <w:pPr>
        <w:rPr>
          <w:rFonts w:ascii="Book Antiqua" w:hAnsi="Book Antiqua"/>
        </w:rPr>
      </w:pPr>
    </w:p>
    <w:p w14:paraId="0C7816A2" w14:textId="77777777" w:rsidR="00BA2857" w:rsidRDefault="00BA2857" w:rsidP="00BA2857">
      <w:pPr>
        <w:rPr>
          <w:rFonts w:ascii="Book Antiqua" w:hAnsi="Book Antiqua"/>
          <w:sz w:val="16"/>
          <w:szCs w:val="16"/>
        </w:rPr>
      </w:pPr>
      <w:r>
        <w:rPr>
          <w:rFonts w:ascii="Book Antiqua" w:hAnsi="Book Antiqua"/>
          <w:sz w:val="16"/>
          <w:szCs w:val="16"/>
        </w:rPr>
        <w:br w:type="page"/>
      </w:r>
    </w:p>
    <w:p w14:paraId="76090476" w14:textId="77777777" w:rsidR="00BA2857" w:rsidRPr="00B832DF" w:rsidRDefault="00BA2857" w:rsidP="00BA2857">
      <w:pPr>
        <w:rPr>
          <w:rFonts w:ascii="Book Antiqua" w:hAnsi="Book Antiqua"/>
          <w:lang w:val="es-ES"/>
        </w:rPr>
      </w:pPr>
      <w:r w:rsidRPr="00B832DF">
        <w:rPr>
          <w:rFonts w:ascii="Book Antiqua" w:hAnsi="Book Antiqua"/>
          <w:lang w:val="es-ES"/>
        </w:rPr>
        <w:lastRenderedPageBreak/>
        <w:t>Plan de clase semanal</w:t>
      </w:r>
      <w:r w:rsidRPr="00B832DF">
        <w:rPr>
          <w:rFonts w:ascii="Book Antiqua" w:hAnsi="Book Antiqua"/>
          <w:lang w:val="es-ES"/>
        </w:rPr>
        <w:tab/>
      </w:r>
      <w:r w:rsidRPr="00B832DF">
        <w:rPr>
          <w:rFonts w:ascii="Book Antiqua" w:hAnsi="Book Antiqua"/>
          <w:lang w:val="es-ES"/>
        </w:rPr>
        <w:tab/>
      </w:r>
      <w:r w:rsidRPr="00B832DF">
        <w:rPr>
          <w:rFonts w:ascii="Book Antiqua" w:hAnsi="Book Antiqua"/>
          <w:lang w:val="es-ES"/>
        </w:rPr>
        <w:tab/>
      </w:r>
      <w:r w:rsidRPr="00B832DF">
        <w:rPr>
          <w:rFonts w:ascii="Book Antiqua" w:hAnsi="Book Antiqua"/>
          <w:lang w:val="es-ES"/>
        </w:rPr>
        <w:tab/>
      </w:r>
      <w:r w:rsidRPr="00B832DF">
        <w:rPr>
          <w:rFonts w:ascii="Book Antiqua" w:hAnsi="Book Antiqua"/>
          <w:lang w:val="es-ES"/>
        </w:rPr>
        <w:tab/>
      </w:r>
      <w:r w:rsidRPr="00B832DF">
        <w:rPr>
          <w:rFonts w:ascii="Book Antiqua" w:hAnsi="Book Antiqua"/>
          <w:lang w:val="es-ES"/>
        </w:rPr>
        <w:tab/>
      </w:r>
      <w:r w:rsidRPr="00B832DF">
        <w:rPr>
          <w:rFonts w:ascii="Book Antiqua" w:hAnsi="Book Antiqua"/>
          <w:lang w:val="es-ES"/>
        </w:rPr>
        <w:tab/>
        <w:t>Semana escolar 24</w:t>
      </w:r>
    </w:p>
    <w:p w14:paraId="52FD2B3C" w14:textId="77777777" w:rsidR="00BA2857" w:rsidRPr="00B832DF" w:rsidRDefault="00BA2857" w:rsidP="00BA2857">
      <w:pPr>
        <w:rPr>
          <w:rFonts w:ascii="Book Antiqua" w:hAnsi="Book Antiqua"/>
        </w:rPr>
      </w:pPr>
      <w:r w:rsidRPr="00B832DF">
        <w:rPr>
          <w:rFonts w:ascii="Book Antiqua" w:hAnsi="Book Antiqua"/>
        </w:rPr>
        <w:t>La Entidad donde Vivo</w:t>
      </w:r>
    </w:p>
    <w:p w14:paraId="55708D1D" w14:textId="77777777" w:rsidR="00BA2857" w:rsidRPr="00B832DF"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6"/>
        <w:gridCol w:w="151"/>
        <w:gridCol w:w="1358"/>
        <w:gridCol w:w="452"/>
        <w:gridCol w:w="604"/>
        <w:gridCol w:w="301"/>
        <w:gridCol w:w="1358"/>
        <w:gridCol w:w="755"/>
        <w:gridCol w:w="301"/>
        <w:gridCol w:w="1962"/>
        <w:gridCol w:w="302"/>
        <w:gridCol w:w="1056"/>
      </w:tblGrid>
      <w:tr w:rsidR="00BA2857" w:rsidRPr="00113134" w14:paraId="73A4DAC8" w14:textId="77777777" w:rsidTr="003E6DCD">
        <w:tc>
          <w:tcPr>
            <w:tcW w:w="709" w:type="dxa"/>
            <w:shd w:val="clear" w:color="auto" w:fill="B2A1C7" w:themeFill="accent4" w:themeFillTint="99"/>
            <w:vAlign w:val="center"/>
          </w:tcPr>
          <w:p w14:paraId="59E27616"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Fecha</w:t>
            </w:r>
          </w:p>
        </w:tc>
        <w:tc>
          <w:tcPr>
            <w:tcW w:w="2410" w:type="dxa"/>
            <w:gridSpan w:val="4"/>
            <w:shd w:val="clear" w:color="auto" w:fill="auto"/>
            <w:vAlign w:val="center"/>
          </w:tcPr>
          <w:p w14:paraId="5FD9210D" w14:textId="77777777" w:rsidR="00BA2857" w:rsidRPr="00B832DF"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27D5E19E"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noProof/>
                <w:sz w:val="16"/>
                <w:szCs w:val="16"/>
                <w:lang w:val="es-ES"/>
              </w:rPr>
              <w:t xml:space="preserve">Páginas </w:t>
            </w:r>
            <w:r w:rsidRPr="00B832DF">
              <w:rPr>
                <w:rFonts w:ascii="Book Antiqua" w:hAnsi="Book Antiqua"/>
                <w:i/>
                <w:noProof/>
                <w:sz w:val="16"/>
                <w:szCs w:val="16"/>
                <w:lang w:val="es-ES"/>
              </w:rPr>
              <w:t>Aplicados</w:t>
            </w:r>
          </w:p>
        </w:tc>
        <w:tc>
          <w:tcPr>
            <w:tcW w:w="992" w:type="dxa"/>
            <w:gridSpan w:val="2"/>
            <w:shd w:val="clear" w:color="auto" w:fill="auto"/>
            <w:vAlign w:val="center"/>
          </w:tcPr>
          <w:p w14:paraId="533D2178"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lang w:val="es-ES_tradnl"/>
              </w:rPr>
              <w:t>269 y 270</w:t>
            </w:r>
          </w:p>
        </w:tc>
        <w:tc>
          <w:tcPr>
            <w:tcW w:w="2127" w:type="dxa"/>
            <w:gridSpan w:val="2"/>
            <w:shd w:val="clear" w:color="auto" w:fill="B2A1C7" w:themeFill="accent4" w:themeFillTint="99"/>
            <w:vAlign w:val="center"/>
          </w:tcPr>
          <w:p w14:paraId="6B39E5D6"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 xml:space="preserve">Páginas libro de texto </w:t>
            </w:r>
            <w:r w:rsidRPr="00B832DF">
              <w:rPr>
                <w:rFonts w:ascii="Book Antiqua" w:hAnsi="Book Antiqua"/>
                <w:smallCaps/>
                <w:sz w:val="16"/>
                <w:szCs w:val="16"/>
              </w:rPr>
              <w:t>sep</w:t>
            </w:r>
          </w:p>
        </w:tc>
        <w:tc>
          <w:tcPr>
            <w:tcW w:w="992" w:type="dxa"/>
            <w:shd w:val="clear" w:color="auto" w:fill="auto"/>
            <w:vAlign w:val="center"/>
          </w:tcPr>
          <w:p w14:paraId="27333C81" w14:textId="77777777" w:rsidR="00BA2857" w:rsidRPr="00B832DF" w:rsidRDefault="00BA2857" w:rsidP="003E6DCD">
            <w:pPr>
              <w:contextualSpacing/>
              <w:jc w:val="center"/>
              <w:rPr>
                <w:rFonts w:ascii="Book Antiqua" w:hAnsi="Book Antiqua"/>
                <w:sz w:val="16"/>
                <w:szCs w:val="16"/>
              </w:rPr>
            </w:pPr>
          </w:p>
        </w:tc>
      </w:tr>
      <w:tr w:rsidR="00BA2857" w:rsidRPr="00113134" w14:paraId="3566A73E" w14:textId="77777777" w:rsidTr="003E6DCD">
        <w:tc>
          <w:tcPr>
            <w:tcW w:w="851" w:type="dxa"/>
            <w:gridSpan w:val="2"/>
            <w:shd w:val="clear" w:color="auto" w:fill="CCC0D9" w:themeFill="accent4" w:themeFillTint="66"/>
            <w:vAlign w:val="center"/>
          </w:tcPr>
          <w:p w14:paraId="166A1428" w14:textId="77777777" w:rsidR="00BA2857" w:rsidRPr="00B832DF" w:rsidRDefault="00BA2857" w:rsidP="003E6DCD">
            <w:pPr>
              <w:contextualSpacing/>
              <w:jc w:val="center"/>
              <w:rPr>
                <w:rFonts w:ascii="Book Antiqua" w:hAnsi="Book Antiqua"/>
                <w:noProof/>
                <w:sz w:val="16"/>
                <w:szCs w:val="16"/>
                <w:lang w:val="es-ES"/>
              </w:rPr>
            </w:pPr>
            <w:r w:rsidRPr="00B832DF">
              <w:rPr>
                <w:rFonts w:ascii="Book Antiqua" w:hAnsi="Book Antiqua"/>
                <w:sz w:val="16"/>
                <w:szCs w:val="16"/>
              </w:rPr>
              <w:t>Ámbito</w:t>
            </w:r>
          </w:p>
        </w:tc>
        <w:tc>
          <w:tcPr>
            <w:tcW w:w="1701" w:type="dxa"/>
            <w:gridSpan w:val="2"/>
            <w:shd w:val="clear" w:color="auto" w:fill="auto"/>
            <w:vAlign w:val="center"/>
          </w:tcPr>
          <w:p w14:paraId="7E9412C7" w14:textId="77777777" w:rsidR="00BA2857" w:rsidRPr="00B832DF" w:rsidRDefault="00BA2857" w:rsidP="003E6DCD">
            <w:pPr>
              <w:contextualSpacing/>
              <w:rPr>
                <w:rFonts w:ascii="Book Antiqua" w:hAnsi="Book Antiqua"/>
                <w:sz w:val="16"/>
                <w:szCs w:val="16"/>
              </w:rPr>
            </w:pPr>
            <w:r w:rsidRPr="00B832DF">
              <w:rPr>
                <w:rFonts w:ascii="Book Antiqua" w:hAnsi="Book Antiqua"/>
                <w:sz w:val="16"/>
                <w:szCs w:val="16"/>
              </w:rPr>
              <w:t>La entidad</w:t>
            </w:r>
          </w:p>
        </w:tc>
        <w:tc>
          <w:tcPr>
            <w:tcW w:w="850" w:type="dxa"/>
            <w:gridSpan w:val="2"/>
            <w:shd w:val="clear" w:color="auto" w:fill="CCC0D9" w:themeFill="accent4" w:themeFillTint="66"/>
            <w:vAlign w:val="center"/>
          </w:tcPr>
          <w:p w14:paraId="11A14ABE"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Tema</w:t>
            </w:r>
          </w:p>
        </w:tc>
        <w:tc>
          <w:tcPr>
            <w:tcW w:w="5387" w:type="dxa"/>
            <w:gridSpan w:val="6"/>
            <w:shd w:val="clear" w:color="auto" w:fill="auto"/>
            <w:vAlign w:val="center"/>
          </w:tcPr>
          <w:p w14:paraId="73BD049B" w14:textId="77777777" w:rsidR="00BA2857" w:rsidRPr="00B832DF" w:rsidRDefault="00BA2857" w:rsidP="003E6DCD">
            <w:pPr>
              <w:widowControl w:val="0"/>
              <w:autoSpaceDE w:val="0"/>
              <w:autoSpaceDN w:val="0"/>
              <w:adjustRightInd w:val="0"/>
              <w:contextualSpacing/>
              <w:rPr>
                <w:rFonts w:ascii="Book Antiqua" w:hAnsi="Book Antiqua" w:cs="Times New Roman"/>
                <w:sz w:val="16"/>
                <w:szCs w:val="16"/>
                <w:lang w:val="es-ES"/>
              </w:rPr>
            </w:pPr>
            <w:r w:rsidRPr="00B832DF">
              <w:rPr>
                <w:rFonts w:ascii="Book Antiqua" w:hAnsi="Book Antiqua" w:cs="Times New Roman"/>
                <w:sz w:val="16"/>
                <w:szCs w:val="16"/>
                <w:lang w:val="es-ES"/>
              </w:rPr>
              <w:t>Mi entidad de 1821 a 1920</w:t>
            </w:r>
          </w:p>
        </w:tc>
      </w:tr>
      <w:tr w:rsidR="00BA2857" w:rsidRPr="00CA7D77" w14:paraId="66E68242" w14:textId="77777777" w:rsidTr="003E6DCD">
        <w:tc>
          <w:tcPr>
            <w:tcW w:w="2127" w:type="dxa"/>
            <w:gridSpan w:val="3"/>
            <w:shd w:val="clear" w:color="auto" w:fill="CCC0D9" w:themeFill="accent4" w:themeFillTint="66"/>
            <w:vAlign w:val="center"/>
          </w:tcPr>
          <w:p w14:paraId="3E2AD5F5" w14:textId="77777777" w:rsidR="00BA2857" w:rsidRPr="00B832DF" w:rsidRDefault="00BA2857" w:rsidP="003E6DCD">
            <w:pPr>
              <w:contextualSpacing/>
              <w:jc w:val="center"/>
              <w:rPr>
                <w:rFonts w:ascii="Book Antiqua" w:hAnsi="Book Antiqua"/>
                <w:sz w:val="16"/>
                <w:szCs w:val="16"/>
                <w:lang w:val="es-ES_tradnl"/>
              </w:rPr>
            </w:pPr>
            <w:r w:rsidRPr="00B832DF">
              <w:rPr>
                <w:rFonts w:ascii="Book Antiqua" w:hAnsi="Book Antiqua"/>
                <w:sz w:val="16"/>
                <w:szCs w:val="16"/>
                <w:lang w:val="es-ES_tradnl"/>
              </w:rPr>
              <w:t>Lección</w:t>
            </w:r>
          </w:p>
        </w:tc>
        <w:tc>
          <w:tcPr>
            <w:tcW w:w="3543" w:type="dxa"/>
            <w:gridSpan w:val="6"/>
            <w:shd w:val="clear" w:color="auto" w:fill="CCC0D9" w:themeFill="accent4" w:themeFillTint="66"/>
            <w:vAlign w:val="center"/>
          </w:tcPr>
          <w:p w14:paraId="0C5EE914" w14:textId="77777777" w:rsidR="00BA2857" w:rsidRPr="00B832DF" w:rsidRDefault="00BA2857" w:rsidP="003E6DCD">
            <w:pPr>
              <w:contextualSpacing/>
              <w:jc w:val="center"/>
              <w:rPr>
                <w:rFonts w:ascii="Book Antiqua" w:hAnsi="Book Antiqua"/>
                <w:sz w:val="16"/>
                <w:szCs w:val="16"/>
                <w:lang w:val="es-ES_tradnl"/>
              </w:rPr>
            </w:pPr>
            <w:r w:rsidRPr="00B832DF">
              <w:rPr>
                <w:rFonts w:ascii="Book Antiqua" w:hAnsi="Book Antiqua"/>
                <w:sz w:val="16"/>
                <w:szCs w:val="16"/>
                <w:lang w:val="es-ES_tradnl"/>
              </w:rPr>
              <w:t>Aprendizaje esperado</w:t>
            </w:r>
          </w:p>
        </w:tc>
        <w:tc>
          <w:tcPr>
            <w:tcW w:w="3119" w:type="dxa"/>
            <w:gridSpan w:val="3"/>
            <w:shd w:val="clear" w:color="auto" w:fill="CCC0D9" w:themeFill="accent4" w:themeFillTint="66"/>
            <w:vAlign w:val="center"/>
          </w:tcPr>
          <w:p w14:paraId="30206C46" w14:textId="77777777" w:rsidR="00BA2857" w:rsidRPr="00B832DF" w:rsidRDefault="00BA2857" w:rsidP="003E6DCD">
            <w:pPr>
              <w:contextualSpacing/>
              <w:jc w:val="center"/>
              <w:rPr>
                <w:rFonts w:ascii="Book Antiqua" w:hAnsi="Book Antiqua"/>
                <w:sz w:val="16"/>
                <w:szCs w:val="16"/>
                <w:lang w:val="es-ES_tradnl"/>
              </w:rPr>
            </w:pPr>
            <w:r w:rsidRPr="00B832DF">
              <w:rPr>
                <w:rFonts w:ascii="Book Antiqua" w:hAnsi="Book Antiqua"/>
                <w:sz w:val="16"/>
                <w:szCs w:val="16"/>
                <w:lang w:val="es-ES_tradnl"/>
              </w:rPr>
              <w:t>Contenido</w:t>
            </w:r>
          </w:p>
        </w:tc>
      </w:tr>
      <w:tr w:rsidR="00BA2857" w:rsidRPr="000022B5" w14:paraId="0A545445" w14:textId="77777777" w:rsidTr="003E6DCD">
        <w:tc>
          <w:tcPr>
            <w:tcW w:w="2127" w:type="dxa"/>
            <w:gridSpan w:val="3"/>
            <w:shd w:val="clear" w:color="auto" w:fill="auto"/>
            <w:vAlign w:val="center"/>
          </w:tcPr>
          <w:p w14:paraId="34200D19" w14:textId="77777777" w:rsidR="00BA2857" w:rsidRPr="00B832DF" w:rsidRDefault="00BA2857" w:rsidP="003E6DCD">
            <w:pPr>
              <w:contextualSpacing/>
              <w:rPr>
                <w:rFonts w:ascii="Book Antiqua" w:eastAsiaTheme="majorEastAsia" w:hAnsi="Book Antiqua" w:cstheme="majorBidi"/>
                <w:iCs/>
                <w:sz w:val="16"/>
                <w:szCs w:val="16"/>
                <w:lang w:val="es-ES_tradnl"/>
              </w:rPr>
            </w:pPr>
            <w:r w:rsidRPr="00B832DF">
              <w:rPr>
                <w:rFonts w:ascii="Book Antiqua" w:eastAsiaTheme="majorEastAsia" w:hAnsi="Book Antiqua" w:cstheme="majorBidi"/>
                <w:iCs/>
                <w:sz w:val="16"/>
                <w:szCs w:val="16"/>
                <w:lang w:val="es-ES_tradnl"/>
              </w:rPr>
              <w:t xml:space="preserve">México en los siglos </w:t>
            </w:r>
            <w:r w:rsidRPr="00B832DF">
              <w:rPr>
                <w:rFonts w:ascii="Book Antiqua" w:eastAsiaTheme="majorEastAsia" w:hAnsi="Book Antiqua" w:cstheme="majorBidi"/>
                <w:smallCaps/>
                <w:sz w:val="16"/>
                <w:szCs w:val="16"/>
                <w:lang w:val="es-ES_tradnl"/>
              </w:rPr>
              <w:t>xix</w:t>
            </w:r>
            <w:r w:rsidRPr="00B832DF">
              <w:rPr>
                <w:rFonts w:ascii="Book Antiqua" w:eastAsiaTheme="majorEastAsia" w:hAnsi="Book Antiqua" w:cstheme="majorBidi"/>
                <w:iCs/>
                <w:sz w:val="16"/>
                <w:szCs w:val="16"/>
                <w:lang w:val="es-ES_tradnl"/>
              </w:rPr>
              <w:t xml:space="preserve"> y </w:t>
            </w:r>
            <w:r w:rsidRPr="00B832DF">
              <w:rPr>
                <w:rFonts w:ascii="Book Antiqua" w:eastAsiaTheme="majorEastAsia" w:hAnsi="Book Antiqua" w:cstheme="majorBidi"/>
                <w:smallCaps/>
                <w:sz w:val="16"/>
                <w:szCs w:val="16"/>
                <w:lang w:val="es-ES_tradnl"/>
              </w:rPr>
              <w:t>xx</w:t>
            </w:r>
          </w:p>
        </w:tc>
        <w:tc>
          <w:tcPr>
            <w:tcW w:w="3543" w:type="dxa"/>
            <w:gridSpan w:val="6"/>
            <w:shd w:val="clear" w:color="auto" w:fill="auto"/>
          </w:tcPr>
          <w:p w14:paraId="4CA339DE" w14:textId="77777777" w:rsidR="00BA2857" w:rsidRPr="00B832DF" w:rsidRDefault="00BA2857" w:rsidP="003E6DCD">
            <w:pPr>
              <w:contextualSpacing/>
              <w:rPr>
                <w:rFonts w:ascii="Book Antiqua" w:hAnsi="Book Antiqua"/>
                <w:sz w:val="16"/>
                <w:szCs w:val="16"/>
              </w:rPr>
            </w:pPr>
            <w:r w:rsidRPr="00B832DF">
              <w:rPr>
                <w:rFonts w:ascii="Book Antiqua" w:hAnsi="Book Antiqua" w:cs="Times New Roman"/>
                <w:sz w:val="16"/>
                <w:szCs w:val="16"/>
                <w:lang w:val="es-ES"/>
              </w:rPr>
              <w:t>Ordena cronológicamente acontecimientos que transformaron la entidad, desde el México independiente a la Revolución Mexicana.</w:t>
            </w:r>
          </w:p>
        </w:tc>
        <w:tc>
          <w:tcPr>
            <w:tcW w:w="3119" w:type="dxa"/>
            <w:gridSpan w:val="3"/>
            <w:shd w:val="clear" w:color="auto" w:fill="auto"/>
          </w:tcPr>
          <w:p w14:paraId="2CEFE5EC" w14:textId="77777777" w:rsidR="00BA2857" w:rsidRPr="00B832DF" w:rsidRDefault="00BA2857" w:rsidP="003E6DCD">
            <w:pPr>
              <w:widowControl w:val="0"/>
              <w:autoSpaceDE w:val="0"/>
              <w:autoSpaceDN w:val="0"/>
              <w:adjustRightInd w:val="0"/>
              <w:rPr>
                <w:rFonts w:ascii="Book Antiqua" w:hAnsi="Book Antiqua"/>
                <w:sz w:val="16"/>
                <w:szCs w:val="16"/>
              </w:rPr>
            </w:pPr>
            <w:r w:rsidRPr="00B832DF">
              <w:rPr>
                <w:rFonts w:ascii="Book Antiqua" w:hAnsi="Book Antiqua" w:cs="Times New Roman"/>
                <w:sz w:val="16"/>
                <w:szCs w:val="16"/>
                <w:lang w:val="es-ES"/>
              </w:rPr>
              <w:t xml:space="preserve">El acontecer de mi entidad en el siglo </w:t>
            </w:r>
            <w:r w:rsidRPr="00B832DF">
              <w:rPr>
                <w:rFonts w:ascii="Book Antiqua" w:hAnsi="Book Antiqua" w:cs="Times New Roman"/>
                <w:smallCaps/>
                <w:sz w:val="16"/>
                <w:szCs w:val="16"/>
                <w:lang w:val="es-ES"/>
              </w:rPr>
              <w:t>xix</w:t>
            </w:r>
            <w:r w:rsidRPr="00B832DF">
              <w:rPr>
                <w:rFonts w:ascii="Book Antiqua" w:hAnsi="Book Antiqua" w:cs="Times New Roman"/>
                <w:sz w:val="16"/>
                <w:szCs w:val="16"/>
                <w:lang w:val="es-ES"/>
              </w:rPr>
              <w:t xml:space="preserve"> y principios del siglo </w:t>
            </w:r>
            <w:r w:rsidRPr="00B832DF">
              <w:rPr>
                <w:rFonts w:ascii="Book Antiqua" w:hAnsi="Book Antiqua" w:cs="Times New Roman"/>
                <w:smallCaps/>
                <w:sz w:val="16"/>
                <w:szCs w:val="16"/>
                <w:lang w:val="es-ES"/>
              </w:rPr>
              <w:t>xx</w:t>
            </w:r>
            <w:r w:rsidRPr="00B832DF">
              <w:rPr>
                <w:rFonts w:ascii="Book Antiqua" w:hAnsi="Book Antiqua" w:cs="Times New Roman"/>
                <w:sz w:val="16"/>
                <w:szCs w:val="16"/>
                <w:lang w:val="es-ES"/>
              </w:rPr>
              <w:t>.</w:t>
            </w:r>
          </w:p>
        </w:tc>
      </w:tr>
      <w:tr w:rsidR="00BA2857" w:rsidRPr="00CA7D77" w14:paraId="21566082" w14:textId="77777777" w:rsidTr="003E6DCD">
        <w:tc>
          <w:tcPr>
            <w:tcW w:w="5670" w:type="dxa"/>
            <w:gridSpan w:val="9"/>
            <w:vMerge w:val="restart"/>
          </w:tcPr>
          <w:p w14:paraId="6031A41F" w14:textId="77777777" w:rsidR="00BA2857" w:rsidRPr="00B832DF" w:rsidRDefault="00BA2857" w:rsidP="003E6DCD">
            <w:pPr>
              <w:contextualSpacing/>
              <w:rPr>
                <w:rFonts w:ascii="Book Antiqua" w:hAnsi="Book Antiqua"/>
                <w:b/>
                <w:sz w:val="16"/>
                <w:szCs w:val="16"/>
                <w:lang w:val="es-ES_tradnl"/>
              </w:rPr>
            </w:pPr>
            <w:r w:rsidRPr="00B832DF">
              <w:rPr>
                <w:rFonts w:ascii="Book Antiqua" w:hAnsi="Book Antiqua"/>
                <w:b/>
                <w:sz w:val="16"/>
                <w:szCs w:val="16"/>
                <w:lang w:val="es-ES_tradnl"/>
              </w:rPr>
              <w:t>Actividades sugeridas</w:t>
            </w:r>
          </w:p>
          <w:p w14:paraId="6B7216EB" w14:textId="77777777" w:rsidR="00BA2857" w:rsidRPr="00B832DF" w:rsidRDefault="00BA2857" w:rsidP="003E6DCD">
            <w:pPr>
              <w:contextualSpacing/>
              <w:rPr>
                <w:rFonts w:ascii="Book Antiqua" w:hAnsi="Book Antiqua"/>
                <w:sz w:val="16"/>
                <w:szCs w:val="16"/>
                <w:lang w:val="es-ES_tradnl"/>
              </w:rPr>
            </w:pPr>
            <w:r w:rsidRPr="00B832DF">
              <w:rPr>
                <w:rFonts w:ascii="Book Antiqua" w:hAnsi="Book Antiqua"/>
                <w:b/>
                <w:color w:val="5F497A" w:themeColor="accent4" w:themeShade="BF"/>
                <w:sz w:val="16"/>
                <w:szCs w:val="16"/>
                <w:lang w:val="es-ES_tradnl"/>
              </w:rPr>
              <w:t>Actividades del libro y de la guía.</w:t>
            </w:r>
            <w:r w:rsidRPr="00B832DF">
              <w:rPr>
                <w:rFonts w:ascii="Book Antiqua" w:hAnsi="Book Antiqua"/>
                <w:b/>
                <w:sz w:val="16"/>
                <w:szCs w:val="16"/>
                <w:lang w:val="es-ES_tradnl"/>
              </w:rPr>
              <w:t xml:space="preserve"> </w:t>
            </w:r>
            <w:r w:rsidRPr="00B832DF">
              <w:rPr>
                <w:rFonts w:ascii="Book Antiqua" w:hAnsi="Book Antiqua"/>
                <w:sz w:val="16"/>
                <w:szCs w:val="16"/>
                <w:lang w:val="es-ES_tradnl"/>
              </w:rPr>
              <w:t xml:space="preserve">Se sugiere que comience con la lección de la </w:t>
            </w:r>
            <w:r w:rsidRPr="00B832DF">
              <w:rPr>
                <w:rFonts w:ascii="Book Antiqua" w:hAnsi="Book Antiqua" w:cs="Times New Roman"/>
                <w:sz w:val="16"/>
                <w:szCs w:val="16"/>
              </w:rPr>
              <w:t xml:space="preserve">guía </w:t>
            </w:r>
            <w:r w:rsidRPr="00B832DF">
              <w:rPr>
                <w:rFonts w:ascii="Book Antiqua" w:hAnsi="Book Antiqua" w:cs="Times New Roman"/>
                <w:i/>
                <w:sz w:val="16"/>
                <w:szCs w:val="16"/>
              </w:rPr>
              <w:t>Aplicados 3</w:t>
            </w:r>
            <w:r w:rsidRPr="00B832DF">
              <w:rPr>
                <w:rFonts w:ascii="Book Antiqua" w:hAnsi="Book Antiqua" w:cs="Times New Roman"/>
                <w:sz w:val="16"/>
                <w:szCs w:val="16"/>
              </w:rPr>
              <w:t xml:space="preserve"> y trabaje después con el desarrollo del tema en el </w:t>
            </w:r>
            <w:r w:rsidRPr="00B832DF">
              <w:rPr>
                <w:rFonts w:ascii="Book Antiqua" w:hAnsi="Book Antiqua"/>
                <w:sz w:val="16"/>
                <w:szCs w:val="16"/>
              </w:rPr>
              <w:t xml:space="preserve">libro de texto </w:t>
            </w:r>
            <w:r w:rsidRPr="00B832DF">
              <w:rPr>
                <w:rFonts w:ascii="Book Antiqua" w:hAnsi="Book Antiqua"/>
                <w:smallCaps/>
                <w:sz w:val="16"/>
                <w:szCs w:val="16"/>
              </w:rPr>
              <w:t>sep.</w:t>
            </w:r>
          </w:p>
          <w:p w14:paraId="12E63786" w14:textId="77777777" w:rsidR="00BA2857" w:rsidRPr="00B832DF" w:rsidRDefault="00BA2857" w:rsidP="003E6DCD">
            <w:pPr>
              <w:contextualSpacing/>
              <w:rPr>
                <w:rFonts w:ascii="Book Antiqua" w:hAnsi="Book Antiqua" w:cs="Times New Roman"/>
                <w:smallCaps/>
                <w:sz w:val="16"/>
                <w:szCs w:val="16"/>
                <w:lang w:val="es-ES"/>
              </w:rPr>
            </w:pPr>
            <w:r w:rsidRPr="00B832DF">
              <w:rPr>
                <w:rFonts w:ascii="Book Antiqua" w:hAnsi="Book Antiqua"/>
                <w:b/>
                <w:color w:val="5F497A" w:themeColor="accent4" w:themeShade="BF"/>
                <w:sz w:val="16"/>
                <w:szCs w:val="16"/>
                <w:lang w:val="es-ES_tradnl"/>
              </w:rPr>
              <w:t>Actividades de reforzamiento.</w:t>
            </w:r>
            <w:r w:rsidRPr="00B832DF">
              <w:rPr>
                <w:rFonts w:ascii="Book Antiqua" w:hAnsi="Book Antiqua"/>
                <w:sz w:val="16"/>
                <w:szCs w:val="16"/>
                <w:lang w:val="es-ES_tradnl"/>
              </w:rPr>
              <w:t xml:space="preserve"> Organice a los alumnos en equipos de tres y, con la información de la lección y hojas blancas, elaboren una historieta en la que representen algunos sucesos importantes ocurridos durante el periodo. Cada historieta debe ocupar cuatro páginas y tener un título original. Dígales que deben incluir personajes reales. Cuando terminen, organícelos para que presenten su trabajo al resto del grupo. Pídales que conserven sus trabajos en su portafolio de evidencias. </w:t>
            </w:r>
          </w:p>
        </w:tc>
        <w:tc>
          <w:tcPr>
            <w:tcW w:w="3119" w:type="dxa"/>
            <w:gridSpan w:val="3"/>
          </w:tcPr>
          <w:p w14:paraId="24ECD6CA" w14:textId="77777777" w:rsidR="00BA2857" w:rsidRPr="00B832DF" w:rsidRDefault="00BA2857" w:rsidP="003E6DCD">
            <w:pPr>
              <w:keepNext/>
              <w:keepLines/>
              <w:contextualSpacing/>
              <w:outlineLvl w:val="8"/>
              <w:rPr>
                <w:rFonts w:ascii="Book Antiqua" w:eastAsiaTheme="majorEastAsia" w:hAnsi="Book Antiqua" w:cstheme="majorBidi"/>
                <w:b/>
                <w:i/>
                <w:iCs/>
                <w:color w:val="404040" w:themeColor="text1" w:themeTint="BF"/>
                <w:sz w:val="16"/>
                <w:szCs w:val="16"/>
                <w:lang w:val="es-ES_tradnl"/>
              </w:rPr>
            </w:pPr>
            <w:r w:rsidRPr="00B832DF">
              <w:rPr>
                <w:rFonts w:ascii="Book Antiqua" w:hAnsi="Book Antiqua"/>
                <w:b/>
                <w:sz w:val="16"/>
                <w:szCs w:val="16"/>
                <w:lang w:val="es-ES_tradnl"/>
              </w:rPr>
              <w:t>Material</w:t>
            </w:r>
          </w:p>
          <w:p w14:paraId="2CF8C552" w14:textId="77777777" w:rsidR="00BA2857" w:rsidRPr="00B832DF" w:rsidRDefault="00BA2857" w:rsidP="00BA2857">
            <w:pPr>
              <w:pStyle w:val="Prrafodelista"/>
              <w:numPr>
                <w:ilvl w:val="0"/>
                <w:numId w:val="227"/>
              </w:numPr>
              <w:ind w:left="176" w:hanging="176"/>
              <w:rPr>
                <w:rFonts w:ascii="Book Antiqua" w:hAnsi="Book Antiqua"/>
                <w:sz w:val="16"/>
                <w:szCs w:val="16"/>
                <w:lang w:val="es-ES_tradnl"/>
              </w:rPr>
            </w:pPr>
            <w:r w:rsidRPr="00B832DF">
              <w:rPr>
                <w:rFonts w:ascii="Book Antiqua" w:hAnsi="Book Antiqua"/>
                <w:sz w:val="16"/>
                <w:szCs w:val="16"/>
                <w:lang w:val="es-ES_tradnl"/>
              </w:rPr>
              <w:t>Hojas blancas (cuatro por equipo)</w:t>
            </w:r>
          </w:p>
          <w:p w14:paraId="5EB6AEA2" w14:textId="77777777" w:rsidR="00BA2857" w:rsidRPr="00B832DF" w:rsidRDefault="00BA2857" w:rsidP="00BA2857">
            <w:pPr>
              <w:pStyle w:val="Prrafodelista"/>
              <w:numPr>
                <w:ilvl w:val="0"/>
                <w:numId w:val="227"/>
              </w:numPr>
              <w:ind w:left="176" w:hanging="176"/>
              <w:rPr>
                <w:rFonts w:ascii="Book Antiqua" w:hAnsi="Book Antiqua"/>
                <w:sz w:val="16"/>
                <w:szCs w:val="16"/>
                <w:lang w:val="es-ES_tradnl"/>
              </w:rPr>
            </w:pPr>
            <w:r w:rsidRPr="00B832DF">
              <w:rPr>
                <w:rFonts w:ascii="Book Antiqua" w:hAnsi="Book Antiqua"/>
                <w:sz w:val="16"/>
                <w:szCs w:val="16"/>
                <w:lang w:val="es-ES_tradnl"/>
              </w:rPr>
              <w:t>Plumones, crayones o lápices de colores</w:t>
            </w:r>
          </w:p>
        </w:tc>
      </w:tr>
      <w:tr w:rsidR="00BA2857" w:rsidRPr="00CA7D77" w14:paraId="3FA0818A" w14:textId="77777777" w:rsidTr="003E6DCD">
        <w:tc>
          <w:tcPr>
            <w:tcW w:w="5670" w:type="dxa"/>
            <w:gridSpan w:val="9"/>
            <w:vMerge/>
          </w:tcPr>
          <w:p w14:paraId="09C12509" w14:textId="77777777" w:rsidR="00BA2857" w:rsidRPr="00B832DF" w:rsidRDefault="00BA2857" w:rsidP="003E6DCD">
            <w:pPr>
              <w:contextualSpacing/>
              <w:rPr>
                <w:rFonts w:ascii="Book Antiqua" w:hAnsi="Book Antiqua"/>
                <w:sz w:val="16"/>
                <w:szCs w:val="16"/>
                <w:lang w:val="es-ES_tradnl"/>
              </w:rPr>
            </w:pPr>
          </w:p>
        </w:tc>
        <w:tc>
          <w:tcPr>
            <w:tcW w:w="3119" w:type="dxa"/>
            <w:gridSpan w:val="3"/>
          </w:tcPr>
          <w:p w14:paraId="51B67A86" w14:textId="77777777" w:rsidR="00BA2857" w:rsidRPr="00B832DF" w:rsidRDefault="00BA2857" w:rsidP="003E6DCD">
            <w:pPr>
              <w:contextualSpacing/>
              <w:rPr>
                <w:rFonts w:ascii="Book Antiqua" w:hAnsi="Book Antiqua"/>
                <w:b/>
                <w:sz w:val="16"/>
                <w:szCs w:val="16"/>
                <w:lang w:val="es-ES_tradnl"/>
              </w:rPr>
            </w:pPr>
            <w:r w:rsidRPr="00B832DF">
              <w:rPr>
                <w:rFonts w:ascii="Book Antiqua" w:hAnsi="Book Antiqua"/>
                <w:b/>
                <w:sz w:val="16"/>
                <w:szCs w:val="16"/>
                <w:lang w:val="es-ES_tradnl"/>
              </w:rPr>
              <w:t>Interdisciplina</w:t>
            </w:r>
          </w:p>
          <w:p w14:paraId="60873F9E" w14:textId="77777777" w:rsidR="00BA2857" w:rsidRPr="00B832DF" w:rsidRDefault="00BA2857" w:rsidP="003E6DCD">
            <w:pPr>
              <w:contextualSpacing/>
              <w:rPr>
                <w:rFonts w:ascii="Book Antiqua" w:hAnsi="Book Antiqua"/>
                <w:sz w:val="16"/>
                <w:szCs w:val="16"/>
                <w:lang w:val="es-ES_tradnl"/>
              </w:rPr>
            </w:pPr>
          </w:p>
        </w:tc>
      </w:tr>
      <w:tr w:rsidR="00BA2857" w:rsidRPr="00CA7D77" w14:paraId="488F3942" w14:textId="77777777" w:rsidTr="003E6DCD">
        <w:tc>
          <w:tcPr>
            <w:tcW w:w="5670" w:type="dxa"/>
            <w:gridSpan w:val="9"/>
            <w:vMerge/>
          </w:tcPr>
          <w:p w14:paraId="0B966F9D" w14:textId="77777777" w:rsidR="00BA2857" w:rsidRPr="00B832DF" w:rsidRDefault="00BA2857" w:rsidP="003E6DCD">
            <w:pPr>
              <w:contextualSpacing/>
              <w:rPr>
                <w:rFonts w:ascii="Book Antiqua" w:hAnsi="Book Antiqua"/>
                <w:sz w:val="16"/>
                <w:szCs w:val="16"/>
                <w:lang w:val="es-ES_tradnl"/>
              </w:rPr>
            </w:pPr>
          </w:p>
        </w:tc>
        <w:tc>
          <w:tcPr>
            <w:tcW w:w="3119" w:type="dxa"/>
            <w:gridSpan w:val="3"/>
          </w:tcPr>
          <w:p w14:paraId="2544A3C4" w14:textId="77777777" w:rsidR="00BA2857" w:rsidRPr="00B832DF" w:rsidRDefault="00BA2857" w:rsidP="003E6DCD">
            <w:pPr>
              <w:contextualSpacing/>
              <w:rPr>
                <w:rFonts w:ascii="Book Antiqua" w:hAnsi="Book Antiqua"/>
                <w:b/>
                <w:sz w:val="16"/>
                <w:szCs w:val="16"/>
                <w:lang w:val="es-ES_tradnl"/>
              </w:rPr>
            </w:pPr>
            <w:r w:rsidRPr="00B832DF">
              <w:rPr>
                <w:rFonts w:ascii="Book Antiqua" w:hAnsi="Book Antiqua"/>
                <w:b/>
                <w:sz w:val="16"/>
                <w:szCs w:val="16"/>
                <w:lang w:val="es-ES_tradnl"/>
              </w:rPr>
              <w:t>Transversalidad</w:t>
            </w:r>
          </w:p>
          <w:p w14:paraId="554B65DA" w14:textId="77777777" w:rsidR="00BA2857" w:rsidRPr="00B832DF" w:rsidRDefault="00BA2857" w:rsidP="003E6DCD">
            <w:pPr>
              <w:contextualSpacing/>
              <w:rPr>
                <w:rFonts w:ascii="Book Antiqua" w:hAnsi="Book Antiqua"/>
                <w:color w:val="000000" w:themeColor="text1"/>
                <w:sz w:val="16"/>
                <w:szCs w:val="16"/>
                <w:lang w:val="es-ES_tradnl"/>
              </w:rPr>
            </w:pPr>
          </w:p>
        </w:tc>
      </w:tr>
      <w:tr w:rsidR="00BA2857" w:rsidRPr="00CA7D77" w14:paraId="0CB5683E" w14:textId="77777777" w:rsidTr="003E6DCD">
        <w:tc>
          <w:tcPr>
            <w:tcW w:w="8789" w:type="dxa"/>
            <w:gridSpan w:val="12"/>
            <w:shd w:val="clear" w:color="auto" w:fill="B2A1C7" w:themeFill="accent4" w:themeFillTint="99"/>
            <w:vAlign w:val="center"/>
          </w:tcPr>
          <w:p w14:paraId="39946362" w14:textId="77777777" w:rsidR="00BA2857" w:rsidRPr="00B832DF" w:rsidRDefault="00BA2857" w:rsidP="003E6DCD">
            <w:pPr>
              <w:contextualSpacing/>
              <w:jc w:val="center"/>
              <w:rPr>
                <w:rFonts w:ascii="Book Antiqua" w:hAnsi="Book Antiqua"/>
                <w:sz w:val="16"/>
                <w:szCs w:val="16"/>
                <w:lang w:val="es-ES_tradnl"/>
              </w:rPr>
            </w:pPr>
            <w:r w:rsidRPr="00B832DF">
              <w:rPr>
                <w:rFonts w:ascii="Book Antiqua" w:hAnsi="Book Antiqua"/>
                <w:sz w:val="16"/>
                <w:szCs w:val="16"/>
                <w:lang w:val="es-ES_tradnl"/>
              </w:rPr>
              <w:t>Evaluación</w:t>
            </w:r>
          </w:p>
        </w:tc>
      </w:tr>
      <w:tr w:rsidR="00BA2857" w:rsidRPr="00CA7D77" w14:paraId="042F6784" w14:textId="77777777" w:rsidTr="003E6DCD">
        <w:tc>
          <w:tcPr>
            <w:tcW w:w="5387" w:type="dxa"/>
            <w:gridSpan w:val="8"/>
          </w:tcPr>
          <w:p w14:paraId="266CCA7F" w14:textId="77777777" w:rsidR="00BA2857" w:rsidRPr="00B832DF" w:rsidRDefault="00BA2857" w:rsidP="003E6DCD">
            <w:pPr>
              <w:contextualSpacing/>
              <w:rPr>
                <w:rFonts w:ascii="Book Antiqua" w:hAnsi="Book Antiqua"/>
                <w:b/>
                <w:sz w:val="16"/>
                <w:szCs w:val="16"/>
                <w:lang w:val="es-ES_tradnl"/>
              </w:rPr>
            </w:pPr>
            <w:r w:rsidRPr="00B832DF">
              <w:rPr>
                <w:rFonts w:ascii="Book Antiqua" w:hAnsi="Book Antiqua"/>
                <w:b/>
                <w:sz w:val="16"/>
                <w:szCs w:val="16"/>
                <w:lang w:val="es-ES_tradnl"/>
              </w:rPr>
              <w:t>Indicadores</w:t>
            </w:r>
          </w:p>
          <w:p w14:paraId="36A137EA" w14:textId="77777777" w:rsidR="00BA2857" w:rsidRPr="00B832DF" w:rsidRDefault="00BA2857" w:rsidP="003E6DCD">
            <w:pPr>
              <w:contextualSpacing/>
              <w:rPr>
                <w:rFonts w:ascii="Book Antiqua" w:hAnsi="Book Antiqua"/>
                <w:sz w:val="16"/>
                <w:szCs w:val="16"/>
                <w:lang w:val="es-ES_tradnl"/>
              </w:rPr>
            </w:pPr>
            <w:r w:rsidRPr="00B832DF">
              <w:rPr>
                <w:rFonts w:ascii="Book Antiqua" w:hAnsi="Book Antiqua"/>
                <w:sz w:val="16"/>
                <w:szCs w:val="16"/>
                <w:lang w:val="es-ES_tradnl"/>
              </w:rPr>
              <w:t>Ordena cronológicamente acontecimientos ocurridos en su entidad desde el México independiente hasta la Revolución Mexicana.</w:t>
            </w:r>
          </w:p>
        </w:tc>
        <w:tc>
          <w:tcPr>
            <w:tcW w:w="2126" w:type="dxa"/>
            <w:gridSpan w:val="2"/>
          </w:tcPr>
          <w:p w14:paraId="61EAD450" w14:textId="77777777" w:rsidR="00BA2857" w:rsidRPr="00B832DF" w:rsidRDefault="00BA2857" w:rsidP="003E6DCD">
            <w:pPr>
              <w:contextualSpacing/>
              <w:rPr>
                <w:rFonts w:ascii="Book Antiqua" w:hAnsi="Book Antiqua"/>
                <w:b/>
                <w:sz w:val="16"/>
                <w:szCs w:val="16"/>
                <w:lang w:val="es-ES_tradnl"/>
              </w:rPr>
            </w:pPr>
            <w:r w:rsidRPr="00B832DF">
              <w:rPr>
                <w:rFonts w:ascii="Book Antiqua" w:hAnsi="Book Antiqua"/>
                <w:b/>
                <w:sz w:val="16"/>
                <w:szCs w:val="16"/>
                <w:lang w:val="es-ES_tradnl"/>
              </w:rPr>
              <w:t>Momentos</w:t>
            </w:r>
          </w:p>
          <w:p w14:paraId="08DFE5C5" w14:textId="77777777" w:rsidR="00BA2857" w:rsidRPr="00B832DF" w:rsidRDefault="00BA2857" w:rsidP="003E6DCD">
            <w:pPr>
              <w:contextualSpacing/>
              <w:rPr>
                <w:rFonts w:ascii="Book Antiqua" w:hAnsi="Book Antiqua"/>
                <w:sz w:val="16"/>
                <w:szCs w:val="16"/>
                <w:lang w:val="es-ES_tradnl"/>
              </w:rPr>
            </w:pPr>
            <w:r w:rsidRPr="00B832DF">
              <w:rPr>
                <w:rFonts w:ascii="Book Antiqua" w:hAnsi="Book Antiqua"/>
                <w:sz w:val="16"/>
                <w:szCs w:val="16"/>
                <w:lang w:val="es-ES_tradnl"/>
              </w:rPr>
              <w:t>Al final de la semana</w:t>
            </w:r>
          </w:p>
        </w:tc>
        <w:tc>
          <w:tcPr>
            <w:tcW w:w="1276" w:type="dxa"/>
            <w:gridSpan w:val="2"/>
          </w:tcPr>
          <w:p w14:paraId="107E6ED7" w14:textId="77777777" w:rsidR="00BA2857" w:rsidRPr="00B832DF" w:rsidRDefault="00BA2857" w:rsidP="003E6DCD">
            <w:pPr>
              <w:contextualSpacing/>
              <w:rPr>
                <w:rFonts w:ascii="Book Antiqua" w:hAnsi="Book Antiqua"/>
                <w:b/>
                <w:sz w:val="16"/>
                <w:szCs w:val="16"/>
                <w:lang w:val="es-ES_tradnl"/>
              </w:rPr>
            </w:pPr>
            <w:r w:rsidRPr="00B832DF">
              <w:rPr>
                <w:rFonts w:ascii="Book Antiqua" w:hAnsi="Book Antiqua"/>
                <w:b/>
                <w:sz w:val="16"/>
                <w:szCs w:val="16"/>
                <w:lang w:val="es-ES_tradnl"/>
              </w:rPr>
              <w:t>Herramientas</w:t>
            </w:r>
          </w:p>
          <w:p w14:paraId="5D6EF164" w14:textId="77777777" w:rsidR="00BA2857" w:rsidRPr="00B832DF" w:rsidRDefault="00BA2857" w:rsidP="003E6DCD">
            <w:pPr>
              <w:contextualSpacing/>
              <w:rPr>
                <w:rFonts w:ascii="Book Antiqua" w:hAnsi="Book Antiqua"/>
                <w:sz w:val="16"/>
                <w:szCs w:val="16"/>
                <w:lang w:val="es-ES_tradnl"/>
              </w:rPr>
            </w:pPr>
            <w:r w:rsidRPr="00B832DF">
              <w:rPr>
                <w:rFonts w:ascii="Book Antiqua" w:hAnsi="Book Antiqua"/>
                <w:sz w:val="16"/>
                <w:szCs w:val="16"/>
                <w:lang w:val="es-ES_tradnl"/>
              </w:rPr>
              <w:t>Portafolio de evidencias</w:t>
            </w:r>
          </w:p>
        </w:tc>
      </w:tr>
    </w:tbl>
    <w:p w14:paraId="29A2F2CB" w14:textId="77777777" w:rsidR="00BA2857" w:rsidRPr="00B832DF" w:rsidRDefault="00BA2857" w:rsidP="00BA2857">
      <w:pPr>
        <w:rPr>
          <w:rFonts w:ascii="Book Antiqua" w:hAnsi="Book Antiqua"/>
        </w:rPr>
      </w:pPr>
    </w:p>
    <w:p w14:paraId="6B49264B" w14:textId="77777777" w:rsidR="00BA2857" w:rsidRPr="00B64BAD" w:rsidRDefault="00BA2857" w:rsidP="00BA2857">
      <w:pPr>
        <w:rPr>
          <w:rFonts w:ascii="Book Antiqua" w:hAnsi="Book Antiqua"/>
          <w:sz w:val="36"/>
          <w:szCs w:val="36"/>
        </w:rPr>
      </w:pPr>
      <w:r w:rsidRPr="00B832DF">
        <w:rPr>
          <w:rFonts w:ascii="Book Antiqua" w:hAnsi="Book Antiqua"/>
        </w:rPr>
        <w:t>Formación Cívica y Ética</w:t>
      </w:r>
    </w:p>
    <w:p w14:paraId="704EEF33" w14:textId="77777777" w:rsidR="00BA2857" w:rsidRDefault="00BA2857" w:rsidP="00BA285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3"/>
        <w:gridCol w:w="150"/>
        <w:gridCol w:w="1508"/>
        <w:gridCol w:w="755"/>
        <w:gridCol w:w="151"/>
        <w:gridCol w:w="1660"/>
        <w:gridCol w:w="151"/>
        <w:gridCol w:w="755"/>
        <w:gridCol w:w="150"/>
        <w:gridCol w:w="1512"/>
        <w:gridCol w:w="753"/>
        <w:gridCol w:w="1058"/>
      </w:tblGrid>
      <w:tr w:rsidR="00BA2857" w:rsidRPr="00113134" w14:paraId="4DEEB60B" w14:textId="77777777" w:rsidTr="003E6DCD">
        <w:tc>
          <w:tcPr>
            <w:tcW w:w="708" w:type="dxa"/>
            <w:shd w:val="clear" w:color="auto" w:fill="B2A1C7" w:themeFill="accent4" w:themeFillTint="99"/>
            <w:vAlign w:val="center"/>
          </w:tcPr>
          <w:p w14:paraId="1F3B5D5B"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Fecha</w:t>
            </w:r>
          </w:p>
        </w:tc>
        <w:tc>
          <w:tcPr>
            <w:tcW w:w="2409" w:type="dxa"/>
            <w:gridSpan w:val="4"/>
            <w:shd w:val="clear" w:color="auto" w:fill="auto"/>
            <w:vAlign w:val="center"/>
          </w:tcPr>
          <w:p w14:paraId="43794034" w14:textId="77777777" w:rsidR="00BA2857" w:rsidRPr="00B832DF" w:rsidRDefault="00BA2857" w:rsidP="003E6DCD">
            <w:pPr>
              <w:contextualSpacing/>
              <w:jc w:val="center"/>
              <w:rPr>
                <w:rFonts w:ascii="Book Antiqua" w:hAnsi="Book Antiqua"/>
                <w:sz w:val="16"/>
                <w:szCs w:val="16"/>
              </w:rPr>
            </w:pPr>
          </w:p>
        </w:tc>
        <w:tc>
          <w:tcPr>
            <w:tcW w:w="1559" w:type="dxa"/>
            <w:shd w:val="clear" w:color="auto" w:fill="B2A1C7" w:themeFill="accent4" w:themeFillTint="99"/>
            <w:vAlign w:val="center"/>
          </w:tcPr>
          <w:p w14:paraId="1DA0E40F"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noProof/>
                <w:sz w:val="16"/>
                <w:szCs w:val="16"/>
                <w:lang w:val="es-ES"/>
              </w:rPr>
              <w:t xml:space="preserve">Páginas </w:t>
            </w:r>
            <w:r w:rsidRPr="00B832DF">
              <w:rPr>
                <w:rFonts w:ascii="Book Antiqua" w:hAnsi="Book Antiqua"/>
                <w:i/>
                <w:noProof/>
                <w:sz w:val="16"/>
                <w:szCs w:val="16"/>
                <w:lang w:val="es-ES"/>
              </w:rPr>
              <w:t>Aplicados</w:t>
            </w:r>
          </w:p>
        </w:tc>
        <w:tc>
          <w:tcPr>
            <w:tcW w:w="992" w:type="dxa"/>
            <w:gridSpan w:val="3"/>
            <w:shd w:val="clear" w:color="auto" w:fill="auto"/>
            <w:vAlign w:val="center"/>
          </w:tcPr>
          <w:p w14:paraId="4059CCC5"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311</w:t>
            </w:r>
          </w:p>
        </w:tc>
        <w:tc>
          <w:tcPr>
            <w:tcW w:w="2127" w:type="dxa"/>
            <w:gridSpan w:val="2"/>
            <w:shd w:val="clear" w:color="auto" w:fill="B2A1C7" w:themeFill="accent4" w:themeFillTint="99"/>
            <w:vAlign w:val="center"/>
          </w:tcPr>
          <w:p w14:paraId="501179AE"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 xml:space="preserve">Páginas libro de texto </w:t>
            </w:r>
            <w:r w:rsidRPr="00B832DF">
              <w:rPr>
                <w:rFonts w:ascii="Book Antiqua" w:hAnsi="Book Antiqua"/>
                <w:smallCaps/>
                <w:sz w:val="16"/>
                <w:szCs w:val="16"/>
              </w:rPr>
              <w:t>sep</w:t>
            </w:r>
          </w:p>
        </w:tc>
        <w:tc>
          <w:tcPr>
            <w:tcW w:w="994" w:type="dxa"/>
            <w:shd w:val="clear" w:color="auto" w:fill="auto"/>
            <w:vAlign w:val="center"/>
          </w:tcPr>
          <w:p w14:paraId="4975F96D"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70 a 88</w:t>
            </w:r>
          </w:p>
        </w:tc>
      </w:tr>
      <w:tr w:rsidR="00BA2857" w:rsidRPr="00113134" w14:paraId="6E0BDBB4" w14:textId="77777777" w:rsidTr="003E6DCD">
        <w:tc>
          <w:tcPr>
            <w:tcW w:w="849" w:type="dxa"/>
            <w:gridSpan w:val="2"/>
            <w:shd w:val="clear" w:color="auto" w:fill="CCC0D9" w:themeFill="accent4" w:themeFillTint="66"/>
            <w:vAlign w:val="center"/>
          </w:tcPr>
          <w:p w14:paraId="59CAAFF7" w14:textId="77777777" w:rsidR="00BA2857" w:rsidRPr="00B832DF" w:rsidRDefault="00BA2857" w:rsidP="003E6DCD">
            <w:pPr>
              <w:contextualSpacing/>
              <w:jc w:val="center"/>
              <w:rPr>
                <w:rFonts w:ascii="Book Antiqua" w:hAnsi="Book Antiqua"/>
                <w:noProof/>
                <w:sz w:val="16"/>
                <w:szCs w:val="16"/>
                <w:lang w:val="es-ES"/>
              </w:rPr>
            </w:pPr>
            <w:r w:rsidRPr="00B832DF">
              <w:rPr>
                <w:rFonts w:ascii="Book Antiqua" w:hAnsi="Book Antiqua"/>
                <w:sz w:val="16"/>
                <w:szCs w:val="16"/>
              </w:rPr>
              <w:t>Ámbito</w:t>
            </w:r>
          </w:p>
        </w:tc>
        <w:tc>
          <w:tcPr>
            <w:tcW w:w="1417" w:type="dxa"/>
            <w:shd w:val="clear" w:color="auto" w:fill="auto"/>
            <w:vAlign w:val="center"/>
          </w:tcPr>
          <w:p w14:paraId="4FCD8D1E" w14:textId="77777777" w:rsidR="00BA2857" w:rsidRPr="00B832DF" w:rsidRDefault="00BA2857" w:rsidP="003E6DCD">
            <w:pPr>
              <w:contextualSpacing/>
              <w:rPr>
                <w:rFonts w:ascii="Book Antiqua" w:hAnsi="Book Antiqua"/>
                <w:sz w:val="16"/>
                <w:szCs w:val="16"/>
              </w:rPr>
            </w:pPr>
            <w:r w:rsidRPr="00B832DF">
              <w:rPr>
                <w:rFonts w:ascii="Book Antiqua" w:hAnsi="Book Antiqua"/>
                <w:sz w:val="16"/>
                <w:szCs w:val="16"/>
              </w:rPr>
              <w:t>Aula</w:t>
            </w:r>
          </w:p>
        </w:tc>
        <w:tc>
          <w:tcPr>
            <w:tcW w:w="709" w:type="dxa"/>
            <w:shd w:val="clear" w:color="auto" w:fill="CCC0D9" w:themeFill="accent4" w:themeFillTint="66"/>
            <w:vAlign w:val="center"/>
          </w:tcPr>
          <w:p w14:paraId="1BAB9171"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Tema</w:t>
            </w:r>
          </w:p>
        </w:tc>
        <w:tc>
          <w:tcPr>
            <w:tcW w:w="5814" w:type="dxa"/>
            <w:gridSpan w:val="8"/>
            <w:shd w:val="clear" w:color="auto" w:fill="auto"/>
            <w:vAlign w:val="center"/>
          </w:tcPr>
          <w:p w14:paraId="1FF751DA" w14:textId="77777777" w:rsidR="00BA2857" w:rsidRPr="00B832DF" w:rsidRDefault="00BA2857" w:rsidP="003E6DCD">
            <w:pPr>
              <w:widowControl w:val="0"/>
              <w:autoSpaceDE w:val="0"/>
              <w:autoSpaceDN w:val="0"/>
              <w:adjustRightInd w:val="0"/>
              <w:contextualSpacing/>
              <w:rPr>
                <w:rFonts w:ascii="Book Antiqua" w:hAnsi="Book Antiqua" w:cs="Times New Roman"/>
                <w:sz w:val="16"/>
                <w:szCs w:val="16"/>
                <w:lang w:val="es-ES"/>
              </w:rPr>
            </w:pPr>
            <w:r w:rsidRPr="00B832DF">
              <w:rPr>
                <w:rFonts w:ascii="Book Antiqua" w:hAnsi="Book Antiqua" w:cs="Times New Roman"/>
                <w:sz w:val="16"/>
                <w:szCs w:val="16"/>
                <w:lang w:val="es-ES"/>
              </w:rPr>
              <w:t>Diferentes funciones de las normas y las leyes</w:t>
            </w:r>
          </w:p>
        </w:tc>
      </w:tr>
      <w:tr w:rsidR="00BA2857" w:rsidRPr="00F0529F" w14:paraId="2CDBD33C" w14:textId="77777777" w:rsidTr="003E6DCD">
        <w:tc>
          <w:tcPr>
            <w:tcW w:w="2266" w:type="dxa"/>
            <w:gridSpan w:val="3"/>
            <w:shd w:val="clear" w:color="auto" w:fill="CCC0D9" w:themeFill="accent4" w:themeFillTint="66"/>
            <w:vAlign w:val="center"/>
          </w:tcPr>
          <w:p w14:paraId="57F87B7B"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Lecciones</w:t>
            </w:r>
          </w:p>
        </w:tc>
        <w:tc>
          <w:tcPr>
            <w:tcW w:w="3261" w:type="dxa"/>
            <w:gridSpan w:val="5"/>
            <w:shd w:val="clear" w:color="auto" w:fill="CCC0D9" w:themeFill="accent4" w:themeFillTint="66"/>
            <w:vAlign w:val="center"/>
          </w:tcPr>
          <w:p w14:paraId="72A5F785"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Aprendizaje esperado</w:t>
            </w:r>
          </w:p>
        </w:tc>
        <w:tc>
          <w:tcPr>
            <w:tcW w:w="3262" w:type="dxa"/>
            <w:gridSpan w:val="4"/>
            <w:shd w:val="clear" w:color="auto" w:fill="CCC0D9" w:themeFill="accent4" w:themeFillTint="66"/>
            <w:vAlign w:val="center"/>
          </w:tcPr>
          <w:p w14:paraId="6415A15A"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Contenido</w:t>
            </w:r>
          </w:p>
        </w:tc>
      </w:tr>
      <w:tr w:rsidR="00BA2857" w:rsidRPr="00F0529F" w14:paraId="5EF3CE64" w14:textId="77777777" w:rsidTr="003E6DCD">
        <w:trPr>
          <w:trHeight w:val="1295"/>
        </w:trPr>
        <w:tc>
          <w:tcPr>
            <w:tcW w:w="2266" w:type="dxa"/>
            <w:gridSpan w:val="3"/>
            <w:shd w:val="clear" w:color="auto" w:fill="auto"/>
            <w:vAlign w:val="center"/>
          </w:tcPr>
          <w:p w14:paraId="084380F6" w14:textId="77777777" w:rsidR="00BA2857" w:rsidRPr="00B832DF" w:rsidRDefault="00BA2857" w:rsidP="003E6DCD">
            <w:pPr>
              <w:contextualSpacing/>
              <w:rPr>
                <w:rFonts w:ascii="Book Antiqua" w:eastAsiaTheme="majorEastAsia" w:hAnsi="Book Antiqua" w:cstheme="majorBidi"/>
                <w:i/>
                <w:iCs/>
                <w:noProof/>
                <w:color w:val="404040" w:themeColor="text1" w:themeTint="BF"/>
                <w:sz w:val="16"/>
                <w:szCs w:val="16"/>
                <w:lang w:val="es-ES"/>
              </w:rPr>
            </w:pPr>
            <w:r w:rsidRPr="00B832DF">
              <w:rPr>
                <w:rFonts w:ascii="Book Antiqua" w:hAnsi="Book Antiqua"/>
                <w:sz w:val="16"/>
                <w:szCs w:val="16"/>
              </w:rPr>
              <w:t>Las normas y leyes</w:t>
            </w:r>
          </w:p>
        </w:tc>
        <w:tc>
          <w:tcPr>
            <w:tcW w:w="3261" w:type="dxa"/>
            <w:gridSpan w:val="5"/>
            <w:shd w:val="clear" w:color="auto" w:fill="auto"/>
            <w:vAlign w:val="center"/>
          </w:tcPr>
          <w:p w14:paraId="20B720E1" w14:textId="77777777" w:rsidR="00BA2857" w:rsidRPr="00B832DF" w:rsidRDefault="00BA2857" w:rsidP="003E6DCD">
            <w:pPr>
              <w:contextualSpacing/>
              <w:rPr>
                <w:rFonts w:ascii="Book Antiqua" w:hAnsi="Book Antiqua"/>
                <w:sz w:val="16"/>
                <w:szCs w:val="16"/>
              </w:rPr>
            </w:pPr>
            <w:r w:rsidRPr="00B832DF">
              <w:rPr>
                <w:rFonts w:ascii="Book Antiqua" w:hAnsi="Book Antiqua"/>
                <w:sz w:val="16"/>
                <w:szCs w:val="16"/>
              </w:rPr>
              <w:t>Identifica la importancia de la aplicación imparcial de las normas y las leyes en la protección de sus derechos, por parte de las autoridades.</w:t>
            </w:r>
          </w:p>
        </w:tc>
        <w:tc>
          <w:tcPr>
            <w:tcW w:w="3262" w:type="dxa"/>
            <w:gridSpan w:val="4"/>
            <w:shd w:val="clear" w:color="auto" w:fill="auto"/>
            <w:vAlign w:val="center"/>
          </w:tcPr>
          <w:p w14:paraId="2C752477" w14:textId="77777777" w:rsidR="00BA2857" w:rsidRPr="00B832DF" w:rsidRDefault="00BA2857" w:rsidP="00BA2857">
            <w:pPr>
              <w:pStyle w:val="Prrafodelista"/>
              <w:numPr>
                <w:ilvl w:val="0"/>
                <w:numId w:val="228"/>
              </w:numPr>
              <w:ind w:left="177" w:hanging="177"/>
              <w:rPr>
                <w:rFonts w:ascii="Book Antiqua" w:hAnsi="Book Antiqua" w:cs="Times New Roman"/>
                <w:sz w:val="16"/>
                <w:szCs w:val="16"/>
                <w:lang w:val="es-ES"/>
              </w:rPr>
            </w:pPr>
            <w:r w:rsidRPr="00B832DF">
              <w:rPr>
                <w:rFonts w:ascii="Book Antiqua" w:hAnsi="Book Antiqua" w:cs="Times New Roman"/>
                <w:sz w:val="16"/>
                <w:szCs w:val="16"/>
                <w:lang w:val="es-ES"/>
              </w:rPr>
              <w:t>Para qué sirven las normas y las leyes.</w:t>
            </w:r>
          </w:p>
          <w:p w14:paraId="2504C312" w14:textId="77777777" w:rsidR="00BA2857" w:rsidRPr="00B832DF" w:rsidRDefault="00BA2857" w:rsidP="00BA2857">
            <w:pPr>
              <w:pStyle w:val="Prrafodelista"/>
              <w:numPr>
                <w:ilvl w:val="0"/>
                <w:numId w:val="228"/>
              </w:numPr>
              <w:ind w:left="177" w:hanging="177"/>
              <w:rPr>
                <w:rFonts w:ascii="Book Antiqua" w:hAnsi="Book Antiqua" w:cs="Times New Roman"/>
                <w:sz w:val="16"/>
                <w:szCs w:val="16"/>
                <w:lang w:val="es-ES"/>
              </w:rPr>
            </w:pPr>
            <w:r w:rsidRPr="00B832DF">
              <w:rPr>
                <w:rFonts w:ascii="Book Antiqua" w:hAnsi="Book Antiqua" w:cs="Times New Roman"/>
                <w:sz w:val="16"/>
                <w:szCs w:val="16"/>
                <w:lang w:val="es-ES"/>
              </w:rPr>
              <w:t>Quién elabora las normas y leyes.</w:t>
            </w:r>
          </w:p>
          <w:p w14:paraId="42BC5B36" w14:textId="77777777" w:rsidR="00BA2857" w:rsidRPr="00B832DF" w:rsidRDefault="00BA2857" w:rsidP="00BA2857">
            <w:pPr>
              <w:pStyle w:val="Prrafodelista"/>
              <w:numPr>
                <w:ilvl w:val="0"/>
                <w:numId w:val="228"/>
              </w:numPr>
              <w:ind w:left="177" w:hanging="177"/>
              <w:rPr>
                <w:rFonts w:ascii="Book Antiqua" w:hAnsi="Book Antiqua" w:cs="Times New Roman"/>
                <w:sz w:val="16"/>
                <w:szCs w:val="16"/>
                <w:lang w:val="es-ES"/>
              </w:rPr>
            </w:pPr>
            <w:r w:rsidRPr="00B832DF">
              <w:rPr>
                <w:rFonts w:ascii="Book Antiqua" w:hAnsi="Book Antiqua" w:cs="Times New Roman"/>
                <w:sz w:val="16"/>
                <w:szCs w:val="16"/>
                <w:lang w:val="es-ES"/>
              </w:rPr>
              <w:t>Cómo sería la convivencia sin ellas.</w:t>
            </w:r>
          </w:p>
          <w:p w14:paraId="4F040002" w14:textId="77777777" w:rsidR="00BA2857" w:rsidRPr="00B832DF" w:rsidRDefault="00BA2857" w:rsidP="00BA2857">
            <w:pPr>
              <w:pStyle w:val="Prrafodelista"/>
              <w:numPr>
                <w:ilvl w:val="0"/>
                <w:numId w:val="228"/>
              </w:numPr>
              <w:ind w:left="177" w:hanging="177"/>
              <w:rPr>
                <w:rFonts w:ascii="Book Antiqua" w:hAnsi="Book Antiqua" w:cs="Times New Roman"/>
                <w:sz w:val="16"/>
                <w:szCs w:val="16"/>
                <w:lang w:val="es-ES"/>
              </w:rPr>
            </w:pPr>
            <w:r w:rsidRPr="00B832DF">
              <w:rPr>
                <w:rFonts w:ascii="Book Antiqua" w:hAnsi="Book Antiqua" w:cs="Times New Roman"/>
                <w:sz w:val="16"/>
                <w:szCs w:val="16"/>
                <w:lang w:val="es-ES"/>
              </w:rPr>
              <w:t>Qué pasa cuando no todos las cumplen.</w:t>
            </w:r>
          </w:p>
          <w:p w14:paraId="67811AF3" w14:textId="77777777" w:rsidR="00BA2857" w:rsidRPr="00B832DF" w:rsidRDefault="00BA2857" w:rsidP="00BA2857">
            <w:pPr>
              <w:pStyle w:val="Prrafodelista"/>
              <w:numPr>
                <w:ilvl w:val="0"/>
                <w:numId w:val="228"/>
              </w:numPr>
              <w:ind w:left="177" w:hanging="177"/>
              <w:rPr>
                <w:rFonts w:ascii="Book Antiqua" w:hAnsi="Book Antiqua" w:cs="Times New Roman"/>
                <w:sz w:val="16"/>
                <w:szCs w:val="16"/>
                <w:lang w:val="es-ES"/>
              </w:rPr>
            </w:pPr>
            <w:r w:rsidRPr="00B832DF">
              <w:rPr>
                <w:rFonts w:ascii="Book Antiqua" w:hAnsi="Book Antiqua" w:cs="Times New Roman"/>
                <w:sz w:val="16"/>
                <w:szCs w:val="16"/>
                <w:lang w:val="es-ES"/>
              </w:rPr>
              <w:t>Cuál es la función de las autoridades en el cumplimiento de las normas y leyes.</w:t>
            </w:r>
          </w:p>
        </w:tc>
      </w:tr>
      <w:tr w:rsidR="00BA2857" w:rsidRPr="00F0529F" w14:paraId="41716338" w14:textId="77777777" w:rsidTr="003E6DCD">
        <w:tc>
          <w:tcPr>
            <w:tcW w:w="5527" w:type="dxa"/>
            <w:gridSpan w:val="8"/>
            <w:vMerge w:val="restart"/>
          </w:tcPr>
          <w:p w14:paraId="4A41C4AB" w14:textId="77777777" w:rsidR="00BA2857" w:rsidRPr="00B832DF" w:rsidRDefault="00BA2857" w:rsidP="003E6DCD">
            <w:pPr>
              <w:contextualSpacing/>
              <w:rPr>
                <w:rFonts w:ascii="Book Antiqua" w:hAnsi="Book Antiqua"/>
                <w:b/>
                <w:sz w:val="16"/>
                <w:szCs w:val="16"/>
              </w:rPr>
            </w:pPr>
            <w:r w:rsidRPr="00B832DF">
              <w:rPr>
                <w:rFonts w:ascii="Book Antiqua" w:hAnsi="Book Antiqua"/>
                <w:b/>
                <w:sz w:val="16"/>
                <w:szCs w:val="16"/>
              </w:rPr>
              <w:t>Actividades sugeridas</w:t>
            </w:r>
          </w:p>
          <w:p w14:paraId="5822B501" w14:textId="77777777" w:rsidR="00BA2857" w:rsidRPr="00B832DF" w:rsidRDefault="00BA2857" w:rsidP="003E6DCD">
            <w:pPr>
              <w:contextualSpacing/>
              <w:rPr>
                <w:rFonts w:ascii="Book Antiqua" w:hAnsi="Book Antiqua"/>
                <w:b/>
                <w:sz w:val="16"/>
                <w:szCs w:val="16"/>
              </w:rPr>
            </w:pPr>
            <w:r w:rsidRPr="00B832DF">
              <w:rPr>
                <w:rFonts w:ascii="Book Antiqua" w:hAnsi="Book Antiqua"/>
                <w:b/>
                <w:color w:val="5F497A" w:themeColor="accent4" w:themeShade="BF"/>
                <w:sz w:val="16"/>
                <w:szCs w:val="16"/>
              </w:rPr>
              <w:t>Actividades del libro y de la guía</w:t>
            </w:r>
            <w:r w:rsidRPr="00B832DF">
              <w:rPr>
                <w:rFonts w:ascii="Book Antiqua" w:hAnsi="Book Antiqua"/>
                <w:b/>
                <w:sz w:val="16"/>
                <w:szCs w:val="16"/>
              </w:rPr>
              <w:t>.</w:t>
            </w:r>
            <w:r w:rsidRPr="00B832DF">
              <w:rPr>
                <w:rFonts w:ascii="Book Antiqua" w:hAnsi="Book Antiqua"/>
                <w:sz w:val="16"/>
                <w:szCs w:val="16"/>
              </w:rPr>
              <w:t xml:space="preserve"> Lea con los alumnos las páginas 70 a 74 d</w:t>
            </w:r>
            <w:r w:rsidRPr="00B832DF">
              <w:rPr>
                <w:rFonts w:ascii="Book Antiqua" w:hAnsi="Book Antiqua" w:cs="Times New Roman"/>
                <w:sz w:val="16"/>
                <w:szCs w:val="16"/>
              </w:rPr>
              <w:t xml:space="preserve">el </w:t>
            </w:r>
            <w:r w:rsidRPr="00B832DF">
              <w:rPr>
                <w:rFonts w:ascii="Book Antiqua" w:hAnsi="Book Antiqua"/>
                <w:sz w:val="16"/>
                <w:szCs w:val="16"/>
              </w:rPr>
              <w:t xml:space="preserve">libro de texto </w:t>
            </w:r>
            <w:r w:rsidRPr="00B832DF">
              <w:rPr>
                <w:rFonts w:ascii="Book Antiqua" w:hAnsi="Book Antiqua"/>
                <w:smallCaps/>
                <w:sz w:val="16"/>
                <w:szCs w:val="16"/>
              </w:rPr>
              <w:t xml:space="preserve">sep. </w:t>
            </w:r>
            <w:r w:rsidRPr="00B832DF">
              <w:rPr>
                <w:rFonts w:ascii="Book Antiqua" w:hAnsi="Book Antiqua"/>
                <w:sz w:val="16"/>
                <w:szCs w:val="16"/>
              </w:rPr>
              <w:t xml:space="preserve">También analice el tema en la fábula “El pajarero y la alondra”, de la página 76, y pida que realicen la actividad “La justicia” de la página 88 (la cual implica la lectura del apartado “¿Qué es la justicia?”, de la página 77). Después refuerce el tema con la lección de </w:t>
            </w:r>
            <w:r w:rsidRPr="00B832DF">
              <w:rPr>
                <w:rFonts w:ascii="Book Antiqua" w:hAnsi="Book Antiqua"/>
                <w:sz w:val="16"/>
                <w:szCs w:val="16"/>
                <w:lang w:val="es-ES_tradnl"/>
              </w:rPr>
              <w:t xml:space="preserve">la </w:t>
            </w:r>
            <w:r w:rsidRPr="00B832DF">
              <w:rPr>
                <w:rFonts w:ascii="Book Antiqua" w:hAnsi="Book Antiqua" w:cs="Times New Roman"/>
                <w:sz w:val="16"/>
                <w:szCs w:val="16"/>
              </w:rPr>
              <w:t xml:space="preserve">guía </w:t>
            </w:r>
            <w:r w:rsidRPr="00B832DF">
              <w:rPr>
                <w:rFonts w:ascii="Book Antiqua" w:hAnsi="Book Antiqua" w:cs="Times New Roman"/>
                <w:i/>
                <w:sz w:val="16"/>
                <w:szCs w:val="16"/>
              </w:rPr>
              <w:t xml:space="preserve">Aplicados 3. </w:t>
            </w:r>
            <w:r w:rsidRPr="00B832DF">
              <w:rPr>
                <w:rFonts w:ascii="Book Antiqua" w:hAnsi="Book Antiqua" w:cs="Times New Roman"/>
                <w:sz w:val="16"/>
                <w:szCs w:val="16"/>
              </w:rPr>
              <w:t xml:space="preserve">Finalice con las </w:t>
            </w:r>
            <w:r w:rsidRPr="00B832DF">
              <w:rPr>
                <w:rFonts w:ascii="Book Antiqua" w:hAnsi="Book Antiqua"/>
                <w:sz w:val="16"/>
                <w:szCs w:val="16"/>
              </w:rPr>
              <w:t xml:space="preserve">actividades “Juicio ético”, de la página 81, “Y si no cumplimos las normas…”, de las páginas 86 y 87 del libro de texto </w:t>
            </w:r>
            <w:r w:rsidRPr="00B832DF">
              <w:rPr>
                <w:rFonts w:ascii="Book Antiqua" w:hAnsi="Book Antiqua"/>
                <w:smallCaps/>
                <w:sz w:val="16"/>
                <w:szCs w:val="16"/>
              </w:rPr>
              <w:t>sep.</w:t>
            </w:r>
          </w:p>
          <w:p w14:paraId="4686BBE2" w14:textId="77777777" w:rsidR="00BA2857" w:rsidRPr="00B832DF" w:rsidRDefault="00BA2857" w:rsidP="003E6DCD">
            <w:pPr>
              <w:contextualSpacing/>
              <w:rPr>
                <w:rFonts w:ascii="Book Antiqua" w:hAnsi="Book Antiqua"/>
                <w:sz w:val="16"/>
                <w:szCs w:val="16"/>
              </w:rPr>
            </w:pPr>
            <w:r w:rsidRPr="00B832DF">
              <w:rPr>
                <w:rFonts w:ascii="Book Antiqua" w:hAnsi="Book Antiqua"/>
                <w:b/>
                <w:color w:val="5F497A" w:themeColor="accent4" w:themeShade="BF"/>
                <w:sz w:val="16"/>
                <w:szCs w:val="16"/>
              </w:rPr>
              <w:t>Actividades de cierre.</w:t>
            </w:r>
            <w:r w:rsidRPr="00B832DF">
              <w:rPr>
                <w:rFonts w:ascii="Book Antiqua" w:hAnsi="Book Antiqua"/>
                <w:sz w:val="16"/>
                <w:szCs w:val="16"/>
              </w:rPr>
              <w:t xml:space="preserve"> Pregunte a los alumnos: </w:t>
            </w:r>
            <w:r w:rsidRPr="00B832DF">
              <w:rPr>
                <w:rFonts w:ascii="Book Antiqua" w:hAnsi="Book Antiqua"/>
                <w:i/>
                <w:sz w:val="16"/>
                <w:szCs w:val="16"/>
              </w:rPr>
              <w:t>¿Qué es una norma? ¿Qué es una ley? ¿Cuál es la diferencia entre norma y ley? ¿Para qué nos sirven las normas?</w:t>
            </w:r>
            <w:r w:rsidRPr="00B832DF">
              <w:rPr>
                <w:rFonts w:ascii="Book Antiqua" w:hAnsi="Book Antiqua"/>
                <w:sz w:val="16"/>
                <w:szCs w:val="16"/>
              </w:rPr>
              <w:t xml:space="preserve"> Después, pida que digan algunas normas que hay dentro del salón de clase, su familia, su grupo de amigos, y algunas leyes que conozcan. Pregunte qué pasaría si las personas no las respetaran. Utilice una guía de observación para evaluar las intervenciones de los alumnos.</w:t>
            </w:r>
          </w:p>
        </w:tc>
        <w:tc>
          <w:tcPr>
            <w:tcW w:w="3262" w:type="dxa"/>
            <w:gridSpan w:val="4"/>
          </w:tcPr>
          <w:p w14:paraId="39E2A2BF" w14:textId="77777777" w:rsidR="00BA2857" w:rsidRPr="00B832DF" w:rsidRDefault="00BA2857" w:rsidP="003E6DCD">
            <w:pPr>
              <w:contextualSpacing/>
              <w:rPr>
                <w:rFonts w:ascii="Book Antiqua" w:hAnsi="Book Antiqua"/>
                <w:b/>
                <w:sz w:val="16"/>
                <w:szCs w:val="16"/>
              </w:rPr>
            </w:pPr>
            <w:r w:rsidRPr="00B832DF">
              <w:rPr>
                <w:rFonts w:ascii="Book Antiqua" w:hAnsi="Book Antiqua"/>
                <w:b/>
                <w:sz w:val="16"/>
                <w:szCs w:val="16"/>
              </w:rPr>
              <w:t>Material</w:t>
            </w:r>
          </w:p>
          <w:p w14:paraId="468A4477" w14:textId="77777777" w:rsidR="00BA2857" w:rsidRPr="00B832DF" w:rsidRDefault="00BA2857" w:rsidP="003E6DCD">
            <w:pPr>
              <w:contextualSpacing/>
              <w:rPr>
                <w:rFonts w:ascii="Book Antiqua" w:hAnsi="Book Antiqua"/>
                <w:sz w:val="16"/>
                <w:szCs w:val="16"/>
              </w:rPr>
            </w:pPr>
          </w:p>
        </w:tc>
      </w:tr>
      <w:tr w:rsidR="00BA2857" w:rsidRPr="00F0529F" w14:paraId="55441D21" w14:textId="77777777" w:rsidTr="003E6DCD">
        <w:tc>
          <w:tcPr>
            <w:tcW w:w="5527" w:type="dxa"/>
            <w:gridSpan w:val="8"/>
            <w:vMerge/>
          </w:tcPr>
          <w:p w14:paraId="35F83AF4" w14:textId="77777777" w:rsidR="00BA2857" w:rsidRPr="00B832DF" w:rsidRDefault="00BA2857" w:rsidP="003E6DCD">
            <w:pPr>
              <w:contextualSpacing/>
              <w:rPr>
                <w:rFonts w:ascii="Book Antiqua" w:hAnsi="Book Antiqua"/>
                <w:sz w:val="16"/>
                <w:szCs w:val="16"/>
              </w:rPr>
            </w:pPr>
          </w:p>
        </w:tc>
        <w:tc>
          <w:tcPr>
            <w:tcW w:w="3262" w:type="dxa"/>
            <w:gridSpan w:val="4"/>
          </w:tcPr>
          <w:p w14:paraId="0EFA73CB" w14:textId="77777777" w:rsidR="00BA2857" w:rsidRPr="00B832DF" w:rsidRDefault="00BA2857" w:rsidP="003E6DCD">
            <w:pPr>
              <w:contextualSpacing/>
              <w:rPr>
                <w:rFonts w:ascii="Book Antiqua" w:hAnsi="Book Antiqua"/>
                <w:b/>
                <w:sz w:val="16"/>
                <w:szCs w:val="16"/>
              </w:rPr>
            </w:pPr>
            <w:r w:rsidRPr="00B832DF">
              <w:rPr>
                <w:rFonts w:ascii="Book Antiqua" w:hAnsi="Book Antiqua"/>
                <w:b/>
                <w:sz w:val="16"/>
                <w:szCs w:val="16"/>
              </w:rPr>
              <w:t>Interdisciplina</w:t>
            </w:r>
          </w:p>
          <w:p w14:paraId="3938DB5C" w14:textId="77777777" w:rsidR="00BA2857" w:rsidRPr="00B832DF" w:rsidRDefault="00BA2857" w:rsidP="003E6DCD">
            <w:pPr>
              <w:contextualSpacing/>
              <w:rPr>
                <w:rFonts w:ascii="Book Antiqua" w:hAnsi="Book Antiqua"/>
                <w:sz w:val="16"/>
                <w:szCs w:val="16"/>
              </w:rPr>
            </w:pPr>
          </w:p>
        </w:tc>
      </w:tr>
      <w:tr w:rsidR="00BA2857" w:rsidRPr="00F0529F" w14:paraId="11ED0E7E" w14:textId="77777777" w:rsidTr="003E6DCD">
        <w:tc>
          <w:tcPr>
            <w:tcW w:w="5527" w:type="dxa"/>
            <w:gridSpan w:val="8"/>
            <w:vMerge/>
          </w:tcPr>
          <w:p w14:paraId="311E6A7C" w14:textId="77777777" w:rsidR="00BA2857" w:rsidRPr="00B832DF" w:rsidRDefault="00BA2857" w:rsidP="003E6DCD">
            <w:pPr>
              <w:contextualSpacing/>
              <w:rPr>
                <w:rFonts w:ascii="Book Antiqua" w:hAnsi="Book Antiqua"/>
                <w:sz w:val="16"/>
                <w:szCs w:val="16"/>
              </w:rPr>
            </w:pPr>
          </w:p>
        </w:tc>
        <w:tc>
          <w:tcPr>
            <w:tcW w:w="3262" w:type="dxa"/>
            <w:gridSpan w:val="4"/>
          </w:tcPr>
          <w:p w14:paraId="76E7D54F" w14:textId="77777777" w:rsidR="00BA2857" w:rsidRPr="00B832DF" w:rsidRDefault="00BA2857" w:rsidP="003E6DCD">
            <w:pPr>
              <w:contextualSpacing/>
              <w:rPr>
                <w:rFonts w:ascii="Book Antiqua" w:hAnsi="Book Antiqua"/>
                <w:b/>
                <w:sz w:val="16"/>
                <w:szCs w:val="16"/>
              </w:rPr>
            </w:pPr>
            <w:r w:rsidRPr="00B832DF">
              <w:rPr>
                <w:rFonts w:ascii="Book Antiqua" w:hAnsi="Book Antiqua"/>
                <w:b/>
                <w:sz w:val="16"/>
                <w:szCs w:val="16"/>
              </w:rPr>
              <w:t>Transversalidad</w:t>
            </w:r>
          </w:p>
          <w:p w14:paraId="36EF35BB" w14:textId="77777777" w:rsidR="00BA2857" w:rsidRPr="00B832DF" w:rsidRDefault="00BA2857" w:rsidP="003E6DCD">
            <w:pPr>
              <w:contextualSpacing/>
              <w:rPr>
                <w:rFonts w:ascii="Book Antiqua" w:hAnsi="Book Antiqua"/>
                <w:sz w:val="16"/>
                <w:szCs w:val="16"/>
              </w:rPr>
            </w:pPr>
            <w:r w:rsidRPr="00B832DF">
              <w:rPr>
                <w:rFonts w:ascii="Book Antiqua" w:hAnsi="Book Antiqua"/>
                <w:b/>
                <w:color w:val="5F497A" w:themeColor="accent4" w:themeShade="BF"/>
                <w:sz w:val="16"/>
                <w:szCs w:val="16"/>
              </w:rPr>
              <w:t>Educación para la paz y los derechos humanos.</w:t>
            </w:r>
            <w:r w:rsidRPr="00B832DF">
              <w:rPr>
                <w:rFonts w:ascii="Book Antiqua" w:hAnsi="Book Antiqua"/>
                <w:sz w:val="16"/>
                <w:szCs w:val="16"/>
              </w:rPr>
              <w:t xml:space="preserve"> Reflexione con el grupo acerca de la importancia de las normas y las leyes para preservar la paz y defender los derechos humanos en nuestro país.</w:t>
            </w:r>
          </w:p>
        </w:tc>
      </w:tr>
      <w:tr w:rsidR="00BA2857" w:rsidRPr="00F0529F" w14:paraId="30D28904" w14:textId="77777777" w:rsidTr="003E6DCD">
        <w:tc>
          <w:tcPr>
            <w:tcW w:w="8789" w:type="dxa"/>
            <w:gridSpan w:val="12"/>
            <w:shd w:val="clear" w:color="auto" w:fill="B2A1C7" w:themeFill="accent4" w:themeFillTint="99"/>
            <w:vAlign w:val="center"/>
          </w:tcPr>
          <w:p w14:paraId="4E51BD28"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Evaluación</w:t>
            </w:r>
          </w:p>
        </w:tc>
      </w:tr>
      <w:tr w:rsidR="00BA2857" w:rsidRPr="00F0529F" w14:paraId="6FA0D8B2" w14:textId="77777777" w:rsidTr="003E6DCD">
        <w:tc>
          <w:tcPr>
            <w:tcW w:w="4818" w:type="dxa"/>
            <w:gridSpan w:val="7"/>
          </w:tcPr>
          <w:p w14:paraId="17DF1DFF" w14:textId="77777777" w:rsidR="00BA2857" w:rsidRPr="00B832DF" w:rsidRDefault="00BA2857" w:rsidP="003E6DCD">
            <w:pPr>
              <w:contextualSpacing/>
              <w:rPr>
                <w:rFonts w:ascii="Book Antiqua" w:hAnsi="Book Antiqua"/>
                <w:b/>
                <w:sz w:val="16"/>
                <w:szCs w:val="16"/>
              </w:rPr>
            </w:pPr>
            <w:r w:rsidRPr="00B832DF">
              <w:rPr>
                <w:rFonts w:ascii="Book Antiqua" w:hAnsi="Book Antiqua"/>
                <w:b/>
                <w:sz w:val="16"/>
                <w:szCs w:val="16"/>
              </w:rPr>
              <w:t>Indicadores</w:t>
            </w:r>
          </w:p>
          <w:p w14:paraId="658E744F" w14:textId="77777777" w:rsidR="00BA2857" w:rsidRPr="00B832DF" w:rsidRDefault="00BA2857" w:rsidP="00BA2857">
            <w:pPr>
              <w:pStyle w:val="Prrafodelista"/>
              <w:numPr>
                <w:ilvl w:val="0"/>
                <w:numId w:val="229"/>
              </w:numPr>
              <w:ind w:left="176" w:hanging="176"/>
              <w:rPr>
                <w:rFonts w:ascii="Book Antiqua" w:hAnsi="Book Antiqua"/>
                <w:sz w:val="16"/>
                <w:szCs w:val="16"/>
              </w:rPr>
            </w:pPr>
            <w:r w:rsidRPr="00B832DF">
              <w:rPr>
                <w:rFonts w:ascii="Book Antiqua" w:hAnsi="Book Antiqua"/>
                <w:sz w:val="16"/>
                <w:szCs w:val="16"/>
              </w:rPr>
              <w:t>Explica las nociones de norma y ley.</w:t>
            </w:r>
          </w:p>
          <w:p w14:paraId="2510EF24" w14:textId="77777777" w:rsidR="00BA2857" w:rsidRPr="00B832DF" w:rsidRDefault="00BA2857" w:rsidP="00BA2857">
            <w:pPr>
              <w:pStyle w:val="Prrafodelista"/>
              <w:numPr>
                <w:ilvl w:val="0"/>
                <w:numId w:val="229"/>
              </w:numPr>
              <w:ind w:left="176" w:hanging="176"/>
              <w:rPr>
                <w:rFonts w:ascii="Book Antiqua" w:hAnsi="Book Antiqua"/>
                <w:sz w:val="16"/>
                <w:szCs w:val="16"/>
              </w:rPr>
            </w:pPr>
            <w:r w:rsidRPr="00B832DF">
              <w:rPr>
                <w:rFonts w:ascii="Book Antiqua" w:hAnsi="Book Antiqua"/>
                <w:sz w:val="16"/>
                <w:szCs w:val="16"/>
              </w:rPr>
              <w:t>Explica la importancia de las normas y las leyes.</w:t>
            </w:r>
          </w:p>
        </w:tc>
        <w:tc>
          <w:tcPr>
            <w:tcW w:w="2270" w:type="dxa"/>
            <w:gridSpan w:val="3"/>
          </w:tcPr>
          <w:p w14:paraId="15B2F5E6" w14:textId="77777777" w:rsidR="00BA2857" w:rsidRPr="00B832DF" w:rsidRDefault="00BA2857" w:rsidP="003E6DCD">
            <w:pPr>
              <w:contextualSpacing/>
              <w:rPr>
                <w:rFonts w:ascii="Book Antiqua" w:hAnsi="Book Antiqua"/>
                <w:b/>
                <w:sz w:val="16"/>
                <w:szCs w:val="16"/>
              </w:rPr>
            </w:pPr>
            <w:r w:rsidRPr="00B832DF">
              <w:rPr>
                <w:rFonts w:ascii="Book Antiqua" w:hAnsi="Book Antiqua"/>
                <w:b/>
                <w:sz w:val="16"/>
                <w:szCs w:val="16"/>
              </w:rPr>
              <w:t>Momentos</w:t>
            </w:r>
          </w:p>
          <w:p w14:paraId="0D90266A" w14:textId="77777777" w:rsidR="00BA2857" w:rsidRPr="00B832DF" w:rsidRDefault="00BA2857" w:rsidP="003E6DCD">
            <w:pPr>
              <w:contextualSpacing/>
              <w:rPr>
                <w:rFonts w:ascii="Book Antiqua" w:hAnsi="Book Antiqua"/>
                <w:sz w:val="16"/>
                <w:szCs w:val="16"/>
              </w:rPr>
            </w:pPr>
            <w:r w:rsidRPr="00B832DF">
              <w:rPr>
                <w:rFonts w:ascii="Book Antiqua" w:hAnsi="Book Antiqua"/>
                <w:sz w:val="16"/>
                <w:szCs w:val="16"/>
              </w:rPr>
              <w:t>Durante la semana</w:t>
            </w:r>
          </w:p>
        </w:tc>
        <w:tc>
          <w:tcPr>
            <w:tcW w:w="1701" w:type="dxa"/>
            <w:gridSpan w:val="2"/>
          </w:tcPr>
          <w:p w14:paraId="6E1E6A46" w14:textId="77777777" w:rsidR="00BA2857" w:rsidRPr="00B832DF" w:rsidRDefault="00BA2857" w:rsidP="003E6DCD">
            <w:pPr>
              <w:contextualSpacing/>
              <w:rPr>
                <w:rFonts w:ascii="Book Antiqua" w:hAnsi="Book Antiqua"/>
                <w:b/>
                <w:sz w:val="16"/>
                <w:szCs w:val="16"/>
              </w:rPr>
            </w:pPr>
            <w:r w:rsidRPr="00B832DF">
              <w:rPr>
                <w:rFonts w:ascii="Book Antiqua" w:hAnsi="Book Antiqua"/>
                <w:b/>
                <w:sz w:val="16"/>
                <w:szCs w:val="16"/>
              </w:rPr>
              <w:t>Herramientas</w:t>
            </w:r>
          </w:p>
          <w:p w14:paraId="1FE0015C" w14:textId="77777777" w:rsidR="00BA2857" w:rsidRPr="00B832DF" w:rsidRDefault="00BA2857" w:rsidP="003E6DCD">
            <w:pPr>
              <w:contextualSpacing/>
              <w:rPr>
                <w:rFonts w:ascii="Book Antiqua" w:hAnsi="Book Antiqua"/>
                <w:sz w:val="16"/>
                <w:szCs w:val="16"/>
              </w:rPr>
            </w:pPr>
            <w:r w:rsidRPr="00B832DF">
              <w:rPr>
                <w:rFonts w:ascii="Book Antiqua" w:hAnsi="Book Antiqua"/>
                <w:sz w:val="16"/>
                <w:szCs w:val="16"/>
              </w:rPr>
              <w:t>Guía de observación</w:t>
            </w:r>
          </w:p>
        </w:tc>
      </w:tr>
    </w:tbl>
    <w:p w14:paraId="029B4202" w14:textId="3B494B02" w:rsidR="00BA2857" w:rsidRPr="00A379F4" w:rsidRDefault="00BA2857" w:rsidP="00BA2857">
      <w:pPr>
        <w:rPr>
          <w:rFonts w:ascii="Book Antiqua" w:hAnsi="Book Antiqua"/>
          <w:sz w:val="16"/>
          <w:szCs w:val="16"/>
        </w:rPr>
      </w:pPr>
      <w:r w:rsidRPr="00A379F4">
        <w:rPr>
          <w:rFonts w:ascii="Book Antiqua" w:hAnsi="Book Antiqua"/>
          <w:sz w:val="16"/>
          <w:szCs w:val="16"/>
        </w:rPr>
        <w:br w:type="page"/>
      </w:r>
    </w:p>
    <w:p w14:paraId="193FF8C8" w14:textId="77777777" w:rsidR="00BA2857" w:rsidRPr="00B832DF" w:rsidRDefault="00BA2857" w:rsidP="00BA2857">
      <w:pPr>
        <w:rPr>
          <w:rFonts w:ascii="Book Antiqua" w:hAnsi="Book Antiqua"/>
          <w:lang w:val="es-ES"/>
        </w:rPr>
      </w:pPr>
      <w:r w:rsidRPr="00B832DF">
        <w:rPr>
          <w:rFonts w:ascii="Book Antiqua" w:hAnsi="Book Antiqua"/>
          <w:lang w:val="es-ES"/>
        </w:rPr>
        <w:lastRenderedPageBreak/>
        <w:t>Plan de clase semanal</w:t>
      </w:r>
      <w:r w:rsidRPr="00B832DF">
        <w:rPr>
          <w:rFonts w:ascii="Book Antiqua" w:hAnsi="Book Antiqua"/>
          <w:lang w:val="es-ES"/>
        </w:rPr>
        <w:tab/>
      </w:r>
      <w:r w:rsidRPr="00B832DF">
        <w:rPr>
          <w:rFonts w:ascii="Book Antiqua" w:hAnsi="Book Antiqua"/>
          <w:lang w:val="es-ES"/>
        </w:rPr>
        <w:tab/>
      </w:r>
      <w:r w:rsidRPr="00B832DF">
        <w:rPr>
          <w:rFonts w:ascii="Book Antiqua" w:hAnsi="Book Antiqua"/>
          <w:lang w:val="es-ES"/>
        </w:rPr>
        <w:tab/>
      </w:r>
      <w:r w:rsidRPr="00B832DF">
        <w:rPr>
          <w:rFonts w:ascii="Book Antiqua" w:hAnsi="Book Antiqua"/>
          <w:lang w:val="es-ES"/>
        </w:rPr>
        <w:tab/>
      </w:r>
      <w:r w:rsidRPr="00B832DF">
        <w:rPr>
          <w:rFonts w:ascii="Book Antiqua" w:hAnsi="Book Antiqua"/>
          <w:lang w:val="es-ES"/>
        </w:rPr>
        <w:tab/>
      </w:r>
      <w:r w:rsidRPr="00B832DF">
        <w:rPr>
          <w:rFonts w:ascii="Book Antiqua" w:hAnsi="Book Antiqua"/>
          <w:lang w:val="es-ES"/>
        </w:rPr>
        <w:tab/>
      </w:r>
      <w:r w:rsidRPr="00B832DF">
        <w:rPr>
          <w:rFonts w:ascii="Book Antiqua" w:hAnsi="Book Antiqua"/>
          <w:lang w:val="es-ES"/>
        </w:rPr>
        <w:tab/>
        <w:t>Semana escolar 25</w:t>
      </w:r>
    </w:p>
    <w:p w14:paraId="4637D106" w14:textId="77777777" w:rsidR="00BA2857" w:rsidRPr="00B832DF" w:rsidRDefault="00BA2857" w:rsidP="00BA2857">
      <w:pPr>
        <w:rPr>
          <w:rFonts w:ascii="Book Antiqua" w:hAnsi="Book Antiqua"/>
        </w:rPr>
      </w:pPr>
      <w:r w:rsidRPr="00B832DF">
        <w:rPr>
          <w:rFonts w:ascii="Book Antiqua" w:hAnsi="Book Antiqua"/>
          <w:lang w:val="es-ES"/>
        </w:rPr>
        <w:t>Español</w:t>
      </w:r>
    </w:p>
    <w:p w14:paraId="665A9EC8" w14:textId="77777777" w:rsidR="00BA2857" w:rsidRPr="00B832DF"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905"/>
        <w:gridCol w:w="604"/>
        <w:gridCol w:w="906"/>
        <w:gridCol w:w="755"/>
        <w:gridCol w:w="905"/>
        <w:gridCol w:w="452"/>
        <w:gridCol w:w="302"/>
        <w:gridCol w:w="301"/>
        <w:gridCol w:w="1358"/>
        <w:gridCol w:w="906"/>
        <w:gridCol w:w="1056"/>
      </w:tblGrid>
      <w:tr w:rsidR="00BA2857" w:rsidRPr="00113134" w14:paraId="5B3B32D5" w14:textId="77777777" w:rsidTr="003E6DCD">
        <w:tc>
          <w:tcPr>
            <w:tcW w:w="709" w:type="dxa"/>
            <w:shd w:val="clear" w:color="auto" w:fill="B2A1C7" w:themeFill="accent4" w:themeFillTint="99"/>
            <w:vAlign w:val="center"/>
          </w:tcPr>
          <w:p w14:paraId="3D8A4310"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Fecha</w:t>
            </w:r>
          </w:p>
        </w:tc>
        <w:tc>
          <w:tcPr>
            <w:tcW w:w="2410" w:type="dxa"/>
            <w:gridSpan w:val="4"/>
            <w:shd w:val="clear" w:color="auto" w:fill="auto"/>
            <w:vAlign w:val="center"/>
          </w:tcPr>
          <w:p w14:paraId="7C3B7F92" w14:textId="77777777" w:rsidR="00BA2857" w:rsidRPr="00B832DF"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1199FE2D"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noProof/>
                <w:sz w:val="16"/>
                <w:szCs w:val="16"/>
                <w:lang w:val="es-ES"/>
              </w:rPr>
              <w:t xml:space="preserve">Páginas </w:t>
            </w:r>
            <w:r w:rsidRPr="00B832DF">
              <w:rPr>
                <w:rFonts w:ascii="Book Antiqua" w:hAnsi="Book Antiqua"/>
                <w:i/>
                <w:noProof/>
                <w:sz w:val="16"/>
                <w:szCs w:val="16"/>
                <w:lang w:val="es-ES"/>
              </w:rPr>
              <w:t>Aplicados</w:t>
            </w:r>
          </w:p>
        </w:tc>
        <w:tc>
          <w:tcPr>
            <w:tcW w:w="992" w:type="dxa"/>
            <w:gridSpan w:val="3"/>
            <w:shd w:val="clear" w:color="auto" w:fill="auto"/>
            <w:vAlign w:val="center"/>
          </w:tcPr>
          <w:p w14:paraId="5BB8BAD2"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72 a 74</w:t>
            </w:r>
          </w:p>
        </w:tc>
        <w:tc>
          <w:tcPr>
            <w:tcW w:w="2127" w:type="dxa"/>
            <w:gridSpan w:val="2"/>
            <w:shd w:val="clear" w:color="auto" w:fill="B2A1C7" w:themeFill="accent4" w:themeFillTint="99"/>
            <w:vAlign w:val="center"/>
          </w:tcPr>
          <w:p w14:paraId="58E3E626"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 xml:space="preserve">Páginas libro de texto </w:t>
            </w:r>
            <w:r w:rsidRPr="00B832DF">
              <w:rPr>
                <w:rFonts w:ascii="Book Antiqua" w:hAnsi="Book Antiqua"/>
                <w:smallCaps/>
                <w:sz w:val="16"/>
                <w:szCs w:val="16"/>
              </w:rPr>
              <w:t>sep</w:t>
            </w:r>
          </w:p>
        </w:tc>
        <w:tc>
          <w:tcPr>
            <w:tcW w:w="992" w:type="dxa"/>
            <w:shd w:val="clear" w:color="auto" w:fill="auto"/>
            <w:vAlign w:val="center"/>
          </w:tcPr>
          <w:p w14:paraId="3A01342B"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111 a 114</w:t>
            </w:r>
          </w:p>
        </w:tc>
      </w:tr>
      <w:tr w:rsidR="00BA2857" w:rsidRPr="00113134" w14:paraId="3C2F500A" w14:textId="77777777" w:rsidTr="003E6DCD">
        <w:tc>
          <w:tcPr>
            <w:tcW w:w="851" w:type="dxa"/>
            <w:gridSpan w:val="2"/>
            <w:shd w:val="clear" w:color="auto" w:fill="CCC0D9" w:themeFill="accent4" w:themeFillTint="66"/>
            <w:vAlign w:val="center"/>
          </w:tcPr>
          <w:p w14:paraId="0919EDB9" w14:textId="77777777" w:rsidR="00BA2857" w:rsidRPr="00B832DF" w:rsidRDefault="00BA2857" w:rsidP="003E6DCD">
            <w:pPr>
              <w:contextualSpacing/>
              <w:jc w:val="center"/>
              <w:rPr>
                <w:rFonts w:ascii="Book Antiqua" w:hAnsi="Book Antiqua"/>
                <w:noProof/>
                <w:sz w:val="16"/>
                <w:szCs w:val="16"/>
                <w:lang w:val="es-ES"/>
              </w:rPr>
            </w:pPr>
            <w:r w:rsidRPr="00B832DF">
              <w:rPr>
                <w:rFonts w:ascii="Book Antiqua" w:hAnsi="Book Antiqua"/>
                <w:sz w:val="16"/>
                <w:szCs w:val="16"/>
              </w:rPr>
              <w:t>Ámbito</w:t>
            </w:r>
          </w:p>
        </w:tc>
        <w:tc>
          <w:tcPr>
            <w:tcW w:w="850" w:type="dxa"/>
            <w:shd w:val="clear" w:color="auto" w:fill="auto"/>
            <w:vAlign w:val="center"/>
          </w:tcPr>
          <w:p w14:paraId="42C18B9A" w14:textId="77777777" w:rsidR="00BA2857" w:rsidRPr="00B832DF" w:rsidRDefault="00BA2857" w:rsidP="003E6DCD">
            <w:pPr>
              <w:contextualSpacing/>
              <w:rPr>
                <w:rFonts w:ascii="Book Antiqua" w:hAnsi="Book Antiqua"/>
                <w:sz w:val="16"/>
                <w:szCs w:val="16"/>
              </w:rPr>
            </w:pPr>
            <w:r w:rsidRPr="00B832DF">
              <w:rPr>
                <w:rFonts w:ascii="Book Antiqua" w:hAnsi="Book Antiqua"/>
                <w:sz w:val="16"/>
                <w:szCs w:val="16"/>
              </w:rPr>
              <w:t>Estudio</w:t>
            </w:r>
          </w:p>
        </w:tc>
        <w:tc>
          <w:tcPr>
            <w:tcW w:w="2127" w:type="dxa"/>
            <w:gridSpan w:val="3"/>
            <w:shd w:val="clear" w:color="auto" w:fill="CCC0D9" w:themeFill="accent4" w:themeFillTint="66"/>
            <w:vAlign w:val="center"/>
          </w:tcPr>
          <w:p w14:paraId="16157208" w14:textId="77777777" w:rsidR="00BA2857" w:rsidRPr="00B832DF" w:rsidRDefault="00BA2857" w:rsidP="003E6DCD">
            <w:pPr>
              <w:contextualSpacing/>
              <w:jc w:val="center"/>
              <w:rPr>
                <w:rFonts w:ascii="Book Antiqua" w:hAnsi="Book Antiqua"/>
                <w:sz w:val="16"/>
                <w:szCs w:val="16"/>
              </w:rPr>
            </w:pPr>
            <w:r w:rsidRPr="00B832DF">
              <w:rPr>
                <w:rFonts w:ascii="Book Antiqua" w:hAnsi="Book Antiqua"/>
                <w:sz w:val="16"/>
                <w:szCs w:val="16"/>
              </w:rPr>
              <w:t>Práctica social del lenguaje</w:t>
            </w:r>
          </w:p>
        </w:tc>
        <w:tc>
          <w:tcPr>
            <w:tcW w:w="4961" w:type="dxa"/>
            <w:gridSpan w:val="7"/>
            <w:shd w:val="clear" w:color="auto" w:fill="auto"/>
            <w:vAlign w:val="center"/>
          </w:tcPr>
          <w:p w14:paraId="4FC463A3" w14:textId="77777777" w:rsidR="00BA2857" w:rsidRPr="00B832DF" w:rsidRDefault="00BA2857" w:rsidP="003E6DCD">
            <w:pPr>
              <w:widowControl w:val="0"/>
              <w:autoSpaceDE w:val="0"/>
              <w:autoSpaceDN w:val="0"/>
              <w:adjustRightInd w:val="0"/>
              <w:contextualSpacing/>
              <w:rPr>
                <w:rFonts w:ascii="Book Antiqua" w:hAnsi="Book Antiqua" w:cs="Times New Roman"/>
                <w:sz w:val="16"/>
                <w:szCs w:val="16"/>
                <w:lang w:val="es-ES"/>
              </w:rPr>
            </w:pPr>
            <w:r w:rsidRPr="00B832DF">
              <w:rPr>
                <w:rFonts w:ascii="Book Antiqua" w:hAnsi="Book Antiqua"/>
                <w:sz w:val="16"/>
                <w:szCs w:val="16"/>
              </w:rPr>
              <w:t>Describir un proceso de fabricación o manufactura</w:t>
            </w:r>
          </w:p>
        </w:tc>
      </w:tr>
      <w:tr w:rsidR="00BA2857" w:rsidRPr="00A379F4" w14:paraId="146A62A3" w14:textId="77777777" w:rsidTr="003E6DCD">
        <w:tc>
          <w:tcPr>
            <w:tcW w:w="2268" w:type="dxa"/>
            <w:gridSpan w:val="4"/>
            <w:shd w:val="clear" w:color="auto" w:fill="CCC0D9" w:themeFill="accent4" w:themeFillTint="66"/>
            <w:vAlign w:val="center"/>
          </w:tcPr>
          <w:p w14:paraId="7E1E51B7" w14:textId="77777777" w:rsidR="00BA2857" w:rsidRPr="00B832DF" w:rsidRDefault="00BA2857" w:rsidP="003E6DCD">
            <w:pPr>
              <w:jc w:val="center"/>
              <w:rPr>
                <w:rFonts w:ascii="Book Antiqua" w:hAnsi="Book Antiqua"/>
                <w:sz w:val="16"/>
                <w:szCs w:val="16"/>
              </w:rPr>
            </w:pPr>
            <w:r w:rsidRPr="00B832DF">
              <w:rPr>
                <w:rFonts w:ascii="Book Antiqua" w:hAnsi="Book Antiqua"/>
                <w:sz w:val="16"/>
                <w:szCs w:val="16"/>
              </w:rPr>
              <w:t>Lecciones</w:t>
            </w:r>
          </w:p>
        </w:tc>
        <w:tc>
          <w:tcPr>
            <w:tcW w:w="3119" w:type="dxa"/>
            <w:gridSpan w:val="5"/>
            <w:shd w:val="clear" w:color="auto" w:fill="CCC0D9" w:themeFill="accent4" w:themeFillTint="66"/>
            <w:vAlign w:val="center"/>
          </w:tcPr>
          <w:p w14:paraId="6C31E19F" w14:textId="77777777" w:rsidR="00BA2857" w:rsidRPr="00B832DF" w:rsidRDefault="00BA2857" w:rsidP="003E6DCD">
            <w:pPr>
              <w:jc w:val="center"/>
              <w:rPr>
                <w:rFonts w:ascii="Book Antiqua" w:hAnsi="Book Antiqua"/>
                <w:sz w:val="16"/>
                <w:szCs w:val="16"/>
              </w:rPr>
            </w:pPr>
            <w:r w:rsidRPr="00B832DF">
              <w:rPr>
                <w:rFonts w:ascii="Book Antiqua" w:hAnsi="Book Antiqua"/>
                <w:sz w:val="16"/>
                <w:szCs w:val="16"/>
              </w:rPr>
              <w:t>Aprendizaje esperado</w:t>
            </w:r>
          </w:p>
        </w:tc>
        <w:tc>
          <w:tcPr>
            <w:tcW w:w="3402" w:type="dxa"/>
            <w:gridSpan w:val="4"/>
            <w:shd w:val="clear" w:color="auto" w:fill="CCC0D9" w:themeFill="accent4" w:themeFillTint="66"/>
            <w:vAlign w:val="center"/>
          </w:tcPr>
          <w:p w14:paraId="50A9929D" w14:textId="77777777" w:rsidR="00BA2857" w:rsidRPr="00B832DF" w:rsidRDefault="00BA2857" w:rsidP="003E6DCD">
            <w:pPr>
              <w:jc w:val="center"/>
              <w:rPr>
                <w:rFonts w:ascii="Book Antiqua" w:hAnsi="Book Antiqua"/>
                <w:sz w:val="16"/>
                <w:szCs w:val="16"/>
              </w:rPr>
            </w:pPr>
            <w:r w:rsidRPr="00B832DF">
              <w:rPr>
                <w:rFonts w:ascii="Book Antiqua" w:hAnsi="Book Antiqua"/>
                <w:sz w:val="16"/>
                <w:szCs w:val="16"/>
              </w:rPr>
              <w:t>Contenido</w:t>
            </w:r>
          </w:p>
        </w:tc>
      </w:tr>
      <w:tr w:rsidR="00BA2857" w:rsidRPr="00A379F4" w14:paraId="0F1924FD" w14:textId="77777777" w:rsidTr="003E6DCD">
        <w:trPr>
          <w:trHeight w:val="684"/>
        </w:trPr>
        <w:tc>
          <w:tcPr>
            <w:tcW w:w="2268" w:type="dxa"/>
            <w:gridSpan w:val="4"/>
            <w:shd w:val="clear" w:color="auto" w:fill="auto"/>
            <w:vAlign w:val="center"/>
          </w:tcPr>
          <w:p w14:paraId="5056B346" w14:textId="77777777" w:rsidR="00BA2857" w:rsidRPr="00B832DF" w:rsidRDefault="00BA2857" w:rsidP="003E6DCD">
            <w:pPr>
              <w:pStyle w:val="Prrafodelista"/>
              <w:ind w:left="0"/>
              <w:contextualSpacing w:val="0"/>
              <w:rPr>
                <w:rFonts w:ascii="Book Antiqua" w:hAnsi="Book Antiqua"/>
                <w:noProof/>
                <w:sz w:val="16"/>
                <w:szCs w:val="16"/>
                <w:lang w:val="es-ES"/>
              </w:rPr>
            </w:pPr>
            <w:r w:rsidRPr="00B832DF">
              <w:rPr>
                <w:rFonts w:ascii="Book Antiqua" w:hAnsi="Book Antiqua"/>
                <w:noProof/>
                <w:sz w:val="16"/>
                <w:szCs w:val="16"/>
                <w:lang w:val="es-ES"/>
              </w:rPr>
              <w:t>Modo impersonal</w:t>
            </w:r>
          </w:p>
        </w:tc>
        <w:tc>
          <w:tcPr>
            <w:tcW w:w="3119" w:type="dxa"/>
            <w:gridSpan w:val="5"/>
            <w:shd w:val="clear" w:color="auto" w:fill="auto"/>
            <w:vAlign w:val="center"/>
          </w:tcPr>
          <w:p w14:paraId="292856C7" w14:textId="77777777" w:rsidR="00BA2857" w:rsidRPr="00B832DF" w:rsidRDefault="00BA2857" w:rsidP="003E6DCD">
            <w:pPr>
              <w:widowControl w:val="0"/>
              <w:autoSpaceDE w:val="0"/>
              <w:autoSpaceDN w:val="0"/>
              <w:adjustRightInd w:val="0"/>
              <w:rPr>
                <w:rFonts w:ascii="Book Antiqua" w:hAnsi="Book Antiqua"/>
                <w:sz w:val="16"/>
                <w:szCs w:val="16"/>
              </w:rPr>
            </w:pPr>
            <w:r w:rsidRPr="00B832DF">
              <w:rPr>
                <w:rFonts w:ascii="Book Antiqua" w:hAnsi="Book Antiqua" w:cs="Times New Roman"/>
                <w:sz w:val="16"/>
                <w:szCs w:val="16"/>
                <w:lang w:val="es-ES"/>
              </w:rPr>
              <w:t>Describe un proceso cuidando la secuencia de la información.</w:t>
            </w:r>
          </w:p>
        </w:tc>
        <w:tc>
          <w:tcPr>
            <w:tcW w:w="3402" w:type="dxa"/>
            <w:gridSpan w:val="4"/>
            <w:shd w:val="clear" w:color="auto" w:fill="auto"/>
            <w:vAlign w:val="center"/>
          </w:tcPr>
          <w:p w14:paraId="0B95DBAD" w14:textId="77777777" w:rsidR="00BA2857" w:rsidRPr="00B832DF" w:rsidRDefault="00BA2857" w:rsidP="003E6DCD">
            <w:pPr>
              <w:rPr>
                <w:rFonts w:ascii="Book Antiqua" w:hAnsi="Book Antiqua"/>
                <w:sz w:val="16"/>
                <w:szCs w:val="16"/>
              </w:rPr>
            </w:pPr>
            <w:r w:rsidRPr="00B832DF">
              <w:rPr>
                <w:rFonts w:ascii="Book Antiqua" w:hAnsi="Book Antiqua"/>
                <w:sz w:val="16"/>
                <w:szCs w:val="16"/>
              </w:rPr>
              <w:t>Verbos en presente de indicativo en modo impersonal.</w:t>
            </w:r>
          </w:p>
        </w:tc>
      </w:tr>
      <w:tr w:rsidR="00BA2857" w:rsidRPr="00A379F4" w14:paraId="0CB7A7D6" w14:textId="77777777" w:rsidTr="003E6DCD">
        <w:trPr>
          <w:trHeight w:val="599"/>
        </w:trPr>
        <w:tc>
          <w:tcPr>
            <w:tcW w:w="2268" w:type="dxa"/>
            <w:gridSpan w:val="4"/>
            <w:shd w:val="clear" w:color="auto" w:fill="auto"/>
            <w:vAlign w:val="center"/>
          </w:tcPr>
          <w:p w14:paraId="52ACA6AC" w14:textId="77777777" w:rsidR="00BA2857" w:rsidRPr="00B832DF" w:rsidRDefault="00BA2857" w:rsidP="003E6DCD">
            <w:pPr>
              <w:pStyle w:val="Prrafodelista"/>
              <w:ind w:left="0"/>
              <w:contextualSpacing w:val="0"/>
              <w:rPr>
                <w:rFonts w:ascii="Book Antiqua" w:hAnsi="Book Antiqua"/>
                <w:noProof/>
                <w:sz w:val="16"/>
                <w:szCs w:val="16"/>
                <w:lang w:val="es-ES"/>
              </w:rPr>
            </w:pPr>
            <w:r w:rsidRPr="00B832DF">
              <w:rPr>
                <w:rFonts w:ascii="Book Antiqua" w:hAnsi="Book Antiqua"/>
                <w:noProof/>
                <w:sz w:val="16"/>
                <w:szCs w:val="16"/>
                <w:lang w:val="es-ES"/>
              </w:rPr>
              <w:t>Los diagramas</w:t>
            </w:r>
          </w:p>
        </w:tc>
        <w:tc>
          <w:tcPr>
            <w:tcW w:w="3119" w:type="dxa"/>
            <w:gridSpan w:val="5"/>
            <w:shd w:val="clear" w:color="auto" w:fill="auto"/>
            <w:vAlign w:val="center"/>
          </w:tcPr>
          <w:p w14:paraId="4482E721" w14:textId="77777777" w:rsidR="00BA2857" w:rsidRPr="00B832DF" w:rsidRDefault="00BA2857" w:rsidP="003E6DCD">
            <w:pPr>
              <w:widowControl w:val="0"/>
              <w:autoSpaceDE w:val="0"/>
              <w:autoSpaceDN w:val="0"/>
              <w:adjustRightInd w:val="0"/>
              <w:rPr>
                <w:rFonts w:ascii="Book Antiqua" w:hAnsi="Book Antiqua"/>
                <w:noProof/>
                <w:sz w:val="16"/>
                <w:szCs w:val="16"/>
                <w:lang w:val="es-ES"/>
              </w:rPr>
            </w:pPr>
            <w:r w:rsidRPr="00B832DF">
              <w:rPr>
                <w:rFonts w:ascii="Book Antiqua" w:hAnsi="Book Antiqua" w:cs="Times New Roman"/>
                <w:sz w:val="16"/>
                <w:szCs w:val="16"/>
                <w:lang w:val="es-ES"/>
              </w:rPr>
              <w:t>Conoce la función y las características de los diagramas.</w:t>
            </w:r>
          </w:p>
        </w:tc>
        <w:tc>
          <w:tcPr>
            <w:tcW w:w="3402" w:type="dxa"/>
            <w:gridSpan w:val="4"/>
            <w:shd w:val="clear" w:color="auto" w:fill="auto"/>
            <w:vAlign w:val="center"/>
          </w:tcPr>
          <w:p w14:paraId="6CE9C43D" w14:textId="77777777" w:rsidR="00BA2857" w:rsidRPr="00B832DF" w:rsidRDefault="00BA2857" w:rsidP="00BA2857">
            <w:pPr>
              <w:pStyle w:val="Prrafodelista"/>
              <w:widowControl w:val="0"/>
              <w:numPr>
                <w:ilvl w:val="0"/>
                <w:numId w:val="218"/>
              </w:numPr>
              <w:autoSpaceDE w:val="0"/>
              <w:autoSpaceDN w:val="0"/>
              <w:adjustRightInd w:val="0"/>
              <w:ind w:left="175" w:hanging="175"/>
              <w:contextualSpacing w:val="0"/>
              <w:rPr>
                <w:rFonts w:ascii="Book Antiqua" w:hAnsi="Book Antiqua"/>
                <w:sz w:val="16"/>
                <w:szCs w:val="16"/>
              </w:rPr>
            </w:pPr>
            <w:r w:rsidRPr="00B832DF">
              <w:rPr>
                <w:rFonts w:ascii="Book Antiqua" w:hAnsi="Book Antiqua"/>
                <w:sz w:val="16"/>
                <w:szCs w:val="16"/>
              </w:rPr>
              <w:t>Características y función de los diagramas.</w:t>
            </w:r>
          </w:p>
          <w:p w14:paraId="5F1A3D89" w14:textId="77777777" w:rsidR="00BA2857" w:rsidRPr="00B832DF" w:rsidRDefault="00BA2857" w:rsidP="00BA2857">
            <w:pPr>
              <w:pStyle w:val="Prrafodelista"/>
              <w:numPr>
                <w:ilvl w:val="0"/>
                <w:numId w:val="218"/>
              </w:numPr>
              <w:ind w:left="175" w:hanging="175"/>
              <w:contextualSpacing w:val="0"/>
              <w:rPr>
                <w:rFonts w:ascii="Book Antiqua" w:hAnsi="Book Antiqua"/>
                <w:sz w:val="16"/>
                <w:szCs w:val="16"/>
              </w:rPr>
            </w:pPr>
            <w:r w:rsidRPr="00B832DF">
              <w:rPr>
                <w:rFonts w:ascii="Book Antiqua" w:hAnsi="Book Antiqua"/>
                <w:sz w:val="16"/>
                <w:szCs w:val="16"/>
              </w:rPr>
              <w:t>Información presentada en diagramas para describir procesos.</w:t>
            </w:r>
          </w:p>
        </w:tc>
      </w:tr>
      <w:tr w:rsidR="00BA2857" w:rsidRPr="00A379F4" w14:paraId="792A2ED3" w14:textId="77777777" w:rsidTr="003E6DCD">
        <w:trPr>
          <w:trHeight w:val="599"/>
        </w:trPr>
        <w:tc>
          <w:tcPr>
            <w:tcW w:w="2268" w:type="dxa"/>
            <w:gridSpan w:val="4"/>
            <w:shd w:val="clear" w:color="auto" w:fill="auto"/>
            <w:vAlign w:val="center"/>
          </w:tcPr>
          <w:p w14:paraId="7CAE61E7" w14:textId="77777777" w:rsidR="00BA2857" w:rsidRPr="00B832DF" w:rsidRDefault="00BA2857" w:rsidP="003E6DCD">
            <w:pPr>
              <w:pStyle w:val="Prrafodelista"/>
              <w:ind w:left="0"/>
              <w:contextualSpacing w:val="0"/>
              <w:rPr>
                <w:rFonts w:ascii="Book Antiqua" w:hAnsi="Book Antiqua"/>
                <w:noProof/>
                <w:sz w:val="16"/>
                <w:szCs w:val="16"/>
                <w:lang w:val="es-ES"/>
              </w:rPr>
            </w:pPr>
            <w:r w:rsidRPr="00B832DF">
              <w:rPr>
                <w:rFonts w:ascii="Book Antiqua" w:hAnsi="Book Antiqua"/>
                <w:noProof/>
                <w:sz w:val="16"/>
                <w:szCs w:val="16"/>
                <w:lang w:val="es-ES"/>
              </w:rPr>
              <w:t>El orden temporal</w:t>
            </w:r>
          </w:p>
        </w:tc>
        <w:tc>
          <w:tcPr>
            <w:tcW w:w="3119" w:type="dxa"/>
            <w:gridSpan w:val="5"/>
            <w:shd w:val="clear" w:color="auto" w:fill="auto"/>
            <w:vAlign w:val="center"/>
          </w:tcPr>
          <w:p w14:paraId="48EEDEB7" w14:textId="77777777" w:rsidR="00BA2857" w:rsidRPr="00B832DF" w:rsidRDefault="00BA2857" w:rsidP="003E6DCD">
            <w:pPr>
              <w:widowControl w:val="0"/>
              <w:autoSpaceDE w:val="0"/>
              <w:autoSpaceDN w:val="0"/>
              <w:adjustRightInd w:val="0"/>
              <w:rPr>
                <w:rFonts w:ascii="Book Antiqua" w:hAnsi="Book Antiqua"/>
                <w:noProof/>
                <w:sz w:val="16"/>
                <w:szCs w:val="16"/>
                <w:lang w:val="es-ES"/>
              </w:rPr>
            </w:pPr>
            <w:r w:rsidRPr="00B832DF">
              <w:rPr>
                <w:rFonts w:ascii="Book Antiqua" w:hAnsi="Book Antiqua" w:cs="Times New Roman"/>
                <w:sz w:val="16"/>
                <w:szCs w:val="16"/>
                <w:lang w:val="es-ES"/>
              </w:rPr>
              <w:t>Describe un proceso cuidando la secuencia de la información.</w:t>
            </w:r>
          </w:p>
        </w:tc>
        <w:tc>
          <w:tcPr>
            <w:tcW w:w="3402" w:type="dxa"/>
            <w:gridSpan w:val="4"/>
            <w:shd w:val="clear" w:color="auto" w:fill="auto"/>
            <w:vAlign w:val="center"/>
          </w:tcPr>
          <w:p w14:paraId="0EE2FFCE" w14:textId="77777777" w:rsidR="00BA2857" w:rsidRPr="00B832DF" w:rsidRDefault="00BA2857" w:rsidP="00BA2857">
            <w:pPr>
              <w:pStyle w:val="Prrafodelista"/>
              <w:widowControl w:val="0"/>
              <w:numPr>
                <w:ilvl w:val="0"/>
                <w:numId w:val="219"/>
              </w:numPr>
              <w:autoSpaceDE w:val="0"/>
              <w:autoSpaceDN w:val="0"/>
              <w:adjustRightInd w:val="0"/>
              <w:ind w:left="175" w:hanging="175"/>
              <w:contextualSpacing w:val="0"/>
              <w:rPr>
                <w:rFonts w:ascii="Book Antiqua" w:hAnsi="Book Antiqua"/>
                <w:sz w:val="16"/>
                <w:szCs w:val="16"/>
              </w:rPr>
            </w:pPr>
            <w:r w:rsidRPr="00B832DF">
              <w:rPr>
                <w:rFonts w:ascii="Book Antiqua" w:hAnsi="Book Antiqua"/>
                <w:sz w:val="16"/>
                <w:szCs w:val="16"/>
              </w:rPr>
              <w:t>Importancia del orden temporal de presentación de los acontecimientos en un proceso.</w:t>
            </w:r>
          </w:p>
          <w:p w14:paraId="357C35D6" w14:textId="77777777" w:rsidR="00BA2857" w:rsidRPr="00B832DF" w:rsidRDefault="00BA2857" w:rsidP="00BA2857">
            <w:pPr>
              <w:pStyle w:val="Prrafodelista"/>
              <w:numPr>
                <w:ilvl w:val="0"/>
                <w:numId w:val="219"/>
              </w:numPr>
              <w:ind w:left="175" w:hanging="175"/>
              <w:contextualSpacing w:val="0"/>
              <w:rPr>
                <w:rFonts w:ascii="Book Antiqua" w:hAnsi="Book Antiqua"/>
                <w:sz w:val="16"/>
                <w:szCs w:val="16"/>
              </w:rPr>
            </w:pPr>
            <w:r w:rsidRPr="00B832DF">
              <w:rPr>
                <w:rFonts w:ascii="Book Antiqua" w:hAnsi="Book Antiqua"/>
                <w:sz w:val="16"/>
                <w:szCs w:val="16"/>
              </w:rPr>
              <w:t>Puntos para separar oraciones y comas para enumerar.</w:t>
            </w:r>
          </w:p>
        </w:tc>
      </w:tr>
      <w:tr w:rsidR="00BA2857" w:rsidRPr="00A379F4" w14:paraId="417E1452" w14:textId="77777777" w:rsidTr="003E6DCD">
        <w:tc>
          <w:tcPr>
            <w:tcW w:w="5387" w:type="dxa"/>
            <w:gridSpan w:val="9"/>
            <w:vMerge w:val="restart"/>
          </w:tcPr>
          <w:p w14:paraId="62535DEB" w14:textId="77777777" w:rsidR="00BA2857" w:rsidRPr="00B832DF" w:rsidRDefault="00BA2857" w:rsidP="003E6DCD">
            <w:pPr>
              <w:rPr>
                <w:rFonts w:ascii="Book Antiqua" w:hAnsi="Book Antiqua"/>
                <w:b/>
                <w:sz w:val="16"/>
                <w:szCs w:val="16"/>
              </w:rPr>
            </w:pPr>
            <w:r w:rsidRPr="00B832DF">
              <w:rPr>
                <w:rFonts w:ascii="Book Antiqua" w:hAnsi="Book Antiqua"/>
                <w:b/>
                <w:sz w:val="16"/>
                <w:szCs w:val="16"/>
              </w:rPr>
              <w:t>Actividades sugeridas</w:t>
            </w:r>
          </w:p>
          <w:p w14:paraId="3346F795" w14:textId="77777777" w:rsidR="00BA2857" w:rsidRPr="00B832DF" w:rsidRDefault="00BA2857" w:rsidP="003E6DCD">
            <w:pPr>
              <w:widowControl w:val="0"/>
              <w:autoSpaceDE w:val="0"/>
              <w:autoSpaceDN w:val="0"/>
              <w:adjustRightInd w:val="0"/>
              <w:rPr>
                <w:rFonts w:ascii="Book Antiqua" w:hAnsi="Book Antiqua" w:cs="Times New Roman"/>
                <w:sz w:val="16"/>
                <w:szCs w:val="16"/>
                <w:lang w:val="es-ES"/>
              </w:rPr>
            </w:pPr>
            <w:r w:rsidRPr="00B832DF">
              <w:rPr>
                <w:rFonts w:ascii="Book Antiqua" w:hAnsi="Book Antiqua"/>
                <w:b/>
                <w:color w:val="5F497A" w:themeColor="accent4" w:themeShade="BF"/>
                <w:sz w:val="16"/>
                <w:szCs w:val="16"/>
              </w:rPr>
              <w:t>Actividades del libro y de la guía.</w:t>
            </w:r>
            <w:r w:rsidRPr="00B832DF">
              <w:rPr>
                <w:rFonts w:ascii="Book Antiqua" w:hAnsi="Book Antiqua"/>
                <w:sz w:val="16"/>
                <w:szCs w:val="16"/>
              </w:rPr>
              <w:t xml:space="preserve"> Retome el tema del proceso de elaboración de un producto y abórdelo con los alumnos desde el punto donde se quedaron la semana anterior en el libro de texto </w:t>
            </w:r>
            <w:r w:rsidRPr="00B832DF">
              <w:rPr>
                <w:rFonts w:ascii="Book Antiqua" w:hAnsi="Book Antiqua"/>
                <w:smallCaps/>
                <w:sz w:val="16"/>
                <w:szCs w:val="16"/>
              </w:rPr>
              <w:t>sep</w:t>
            </w:r>
            <w:r w:rsidRPr="00B832DF">
              <w:rPr>
                <w:rFonts w:ascii="Book Antiqua" w:hAnsi="Book Antiqua"/>
                <w:sz w:val="16"/>
                <w:szCs w:val="16"/>
              </w:rPr>
              <w:t xml:space="preserve">. Sin embargo, mientras hacen la investigación, dedique tiempo para resolver las lecciones de la guía </w:t>
            </w:r>
            <w:r w:rsidRPr="00B832DF">
              <w:rPr>
                <w:rFonts w:ascii="Book Antiqua" w:hAnsi="Book Antiqua"/>
                <w:i/>
                <w:sz w:val="16"/>
                <w:szCs w:val="16"/>
              </w:rPr>
              <w:t>Aplicados 3</w:t>
            </w:r>
            <w:r w:rsidRPr="00B832DF">
              <w:rPr>
                <w:rFonts w:ascii="Book Antiqua" w:hAnsi="Book Antiqua"/>
                <w:sz w:val="16"/>
                <w:szCs w:val="16"/>
              </w:rPr>
              <w:t xml:space="preserve">, a fin de que integren a su descripción los contenidos aprendidos en éstas. Apóyese en un registro anecdótico para evaluar los aprendizajes reflejados en la </w:t>
            </w:r>
            <w:r w:rsidRPr="00B832DF">
              <w:rPr>
                <w:rFonts w:ascii="Book Antiqua" w:hAnsi="Book Antiqua" w:cs="Times New Roman"/>
                <w:sz w:val="16"/>
                <w:szCs w:val="16"/>
                <w:lang w:val="es-ES"/>
              </w:rPr>
              <w:t xml:space="preserve">descripción del proceso de elaboración de un producto que se pide en el libro de texto </w:t>
            </w:r>
            <w:r w:rsidRPr="00B832DF">
              <w:rPr>
                <w:rFonts w:ascii="Book Antiqua" w:hAnsi="Book Antiqua" w:cs="Times New Roman"/>
                <w:smallCaps/>
                <w:sz w:val="16"/>
                <w:szCs w:val="16"/>
                <w:lang w:val="es-ES"/>
              </w:rPr>
              <w:t>sep</w:t>
            </w:r>
            <w:r w:rsidRPr="00B832DF">
              <w:rPr>
                <w:rFonts w:ascii="Book Antiqua" w:hAnsi="Book Antiqua" w:cs="Times New Roman"/>
                <w:sz w:val="16"/>
                <w:szCs w:val="16"/>
                <w:lang w:val="es-ES"/>
              </w:rPr>
              <w:t>.</w:t>
            </w:r>
          </w:p>
          <w:p w14:paraId="4494E898" w14:textId="77777777" w:rsidR="00BA2857" w:rsidRPr="00B832DF" w:rsidRDefault="00BA2857" w:rsidP="003E6DCD">
            <w:pPr>
              <w:widowControl w:val="0"/>
              <w:autoSpaceDE w:val="0"/>
              <w:autoSpaceDN w:val="0"/>
              <w:adjustRightInd w:val="0"/>
              <w:rPr>
                <w:rFonts w:ascii="Book Antiqua" w:hAnsi="Book Antiqua"/>
                <w:sz w:val="16"/>
                <w:szCs w:val="16"/>
              </w:rPr>
            </w:pPr>
            <w:r w:rsidRPr="00B832DF">
              <w:rPr>
                <w:rFonts w:ascii="Book Antiqua" w:hAnsi="Book Antiqua"/>
                <w:b/>
                <w:color w:val="5F497A" w:themeColor="accent4" w:themeShade="BF"/>
                <w:sz w:val="16"/>
                <w:szCs w:val="16"/>
              </w:rPr>
              <w:t>Actividades de reforzamiento.</w:t>
            </w:r>
            <w:r w:rsidRPr="00B832DF">
              <w:rPr>
                <w:rFonts w:ascii="Book Antiqua" w:hAnsi="Book Antiqua"/>
                <w:sz w:val="16"/>
                <w:szCs w:val="16"/>
              </w:rPr>
              <w:t xml:space="preserve"> </w:t>
            </w:r>
            <w:r w:rsidRPr="00B832DF">
              <w:rPr>
                <w:rFonts w:ascii="Book Antiqua" w:hAnsi="Book Antiqua" w:cs="Times New Roman"/>
                <w:sz w:val="16"/>
                <w:szCs w:val="16"/>
                <w:lang w:val="es-ES"/>
              </w:rPr>
              <w:t>Trabaje con los alumnos en la identificación de las características y la función de los diagramas, y las relaciones que hay entre sus partes (por ejemplo, qué significan las flechas, por qué unos recuadros están arriba y otros abajo, unos a la izquierda y otros a la derecha). Muéstreles diferentes ejemplos de estos organizadores gráficos para que vean que algunos sólo llevan texto, otros sólo imágenes y otros ambos. De ser posible, pídales o lleve a clase algunos de los diagramas que suele haber en los objetos armables, ensamblados o reutilizables, para que los analice con los alumnos.</w:t>
            </w:r>
            <w:r w:rsidRPr="00B832DF">
              <w:rPr>
                <w:rFonts w:ascii="Book Antiqua" w:hAnsi="Book Antiqua"/>
                <w:sz w:val="16"/>
                <w:szCs w:val="16"/>
              </w:rPr>
              <w:t>.</w:t>
            </w:r>
          </w:p>
        </w:tc>
        <w:tc>
          <w:tcPr>
            <w:tcW w:w="3402" w:type="dxa"/>
            <w:gridSpan w:val="4"/>
          </w:tcPr>
          <w:p w14:paraId="1FABE46A" w14:textId="77777777" w:rsidR="00BA2857" w:rsidRPr="00B832DF" w:rsidRDefault="00BA2857" w:rsidP="003E6DCD">
            <w:pPr>
              <w:rPr>
                <w:rFonts w:ascii="Book Antiqua" w:hAnsi="Book Antiqua"/>
                <w:b/>
                <w:sz w:val="16"/>
                <w:szCs w:val="16"/>
              </w:rPr>
            </w:pPr>
            <w:r w:rsidRPr="00B832DF">
              <w:rPr>
                <w:rFonts w:ascii="Book Antiqua" w:hAnsi="Book Antiqua"/>
                <w:b/>
                <w:sz w:val="16"/>
                <w:szCs w:val="16"/>
              </w:rPr>
              <w:t>Material</w:t>
            </w:r>
          </w:p>
          <w:p w14:paraId="20667E24" w14:textId="77777777" w:rsidR="00BA2857" w:rsidRPr="00B832DF" w:rsidRDefault="00BA2857" w:rsidP="003E6DCD">
            <w:pPr>
              <w:rPr>
                <w:rFonts w:ascii="Book Antiqua" w:hAnsi="Book Antiqua"/>
                <w:sz w:val="16"/>
                <w:szCs w:val="16"/>
              </w:rPr>
            </w:pPr>
            <w:r w:rsidRPr="00B832DF">
              <w:rPr>
                <w:rFonts w:ascii="Book Antiqua" w:hAnsi="Book Antiqua"/>
                <w:sz w:val="16"/>
                <w:szCs w:val="16"/>
              </w:rPr>
              <w:t>Diversos tipos de diagramas</w:t>
            </w:r>
          </w:p>
          <w:p w14:paraId="1701F76F" w14:textId="77777777" w:rsidR="00BA2857" w:rsidRPr="00B832DF" w:rsidRDefault="00BA2857" w:rsidP="003E6DCD">
            <w:pPr>
              <w:rPr>
                <w:rFonts w:ascii="Book Antiqua" w:hAnsi="Book Antiqua"/>
                <w:sz w:val="16"/>
                <w:szCs w:val="16"/>
              </w:rPr>
            </w:pPr>
          </w:p>
        </w:tc>
      </w:tr>
      <w:tr w:rsidR="00BA2857" w:rsidRPr="00A379F4" w14:paraId="40AA0B67" w14:textId="77777777" w:rsidTr="003E6DCD">
        <w:trPr>
          <w:trHeight w:val="337"/>
        </w:trPr>
        <w:tc>
          <w:tcPr>
            <w:tcW w:w="5387" w:type="dxa"/>
            <w:gridSpan w:val="9"/>
            <w:vMerge/>
          </w:tcPr>
          <w:p w14:paraId="1CDE7412" w14:textId="77777777" w:rsidR="00BA2857" w:rsidRPr="00B832DF" w:rsidRDefault="00BA2857" w:rsidP="003E6DCD">
            <w:pPr>
              <w:rPr>
                <w:rFonts w:ascii="Book Antiqua" w:hAnsi="Book Antiqua"/>
                <w:sz w:val="16"/>
                <w:szCs w:val="16"/>
              </w:rPr>
            </w:pPr>
          </w:p>
        </w:tc>
        <w:tc>
          <w:tcPr>
            <w:tcW w:w="3402" w:type="dxa"/>
            <w:gridSpan w:val="4"/>
          </w:tcPr>
          <w:p w14:paraId="1D1787B2" w14:textId="77777777" w:rsidR="00BA2857" w:rsidRPr="00B832DF" w:rsidRDefault="00BA2857" w:rsidP="003E6DCD">
            <w:pPr>
              <w:rPr>
                <w:rFonts w:ascii="Book Antiqua" w:hAnsi="Book Antiqua"/>
                <w:b/>
                <w:sz w:val="16"/>
                <w:szCs w:val="16"/>
              </w:rPr>
            </w:pPr>
            <w:r w:rsidRPr="00B832DF">
              <w:rPr>
                <w:rFonts w:ascii="Book Antiqua" w:hAnsi="Book Antiqua"/>
                <w:b/>
                <w:sz w:val="16"/>
                <w:szCs w:val="16"/>
              </w:rPr>
              <w:t>Interdisciplina</w:t>
            </w:r>
          </w:p>
          <w:p w14:paraId="2ABD7123" w14:textId="77777777" w:rsidR="00BA2857" w:rsidRPr="00B832DF" w:rsidRDefault="00BA2857" w:rsidP="003E6DCD">
            <w:pPr>
              <w:rPr>
                <w:rFonts w:ascii="Book Antiqua" w:hAnsi="Book Antiqua"/>
                <w:sz w:val="16"/>
                <w:szCs w:val="16"/>
              </w:rPr>
            </w:pPr>
          </w:p>
        </w:tc>
      </w:tr>
      <w:tr w:rsidR="00BA2857" w:rsidRPr="00A379F4" w14:paraId="1FD37DDA" w14:textId="77777777" w:rsidTr="003E6DCD">
        <w:tc>
          <w:tcPr>
            <w:tcW w:w="5387" w:type="dxa"/>
            <w:gridSpan w:val="9"/>
            <w:vMerge/>
          </w:tcPr>
          <w:p w14:paraId="56845764" w14:textId="77777777" w:rsidR="00BA2857" w:rsidRPr="00B832DF" w:rsidRDefault="00BA2857" w:rsidP="003E6DCD">
            <w:pPr>
              <w:rPr>
                <w:rFonts w:ascii="Book Antiqua" w:hAnsi="Book Antiqua"/>
                <w:sz w:val="16"/>
                <w:szCs w:val="16"/>
              </w:rPr>
            </w:pPr>
          </w:p>
        </w:tc>
        <w:tc>
          <w:tcPr>
            <w:tcW w:w="3402" w:type="dxa"/>
            <w:gridSpan w:val="4"/>
          </w:tcPr>
          <w:p w14:paraId="2E198387" w14:textId="77777777" w:rsidR="00BA2857" w:rsidRPr="00B832DF" w:rsidRDefault="00BA2857" w:rsidP="003E6DCD">
            <w:pPr>
              <w:rPr>
                <w:rFonts w:ascii="Book Antiqua" w:hAnsi="Book Antiqua"/>
                <w:b/>
                <w:sz w:val="16"/>
                <w:szCs w:val="16"/>
              </w:rPr>
            </w:pPr>
            <w:r w:rsidRPr="00B832DF">
              <w:rPr>
                <w:rFonts w:ascii="Book Antiqua" w:hAnsi="Book Antiqua"/>
                <w:b/>
                <w:sz w:val="16"/>
                <w:szCs w:val="16"/>
              </w:rPr>
              <w:t>Transversalidad</w:t>
            </w:r>
          </w:p>
          <w:p w14:paraId="23D7909C" w14:textId="77777777" w:rsidR="00BA2857" w:rsidRPr="00B832DF" w:rsidRDefault="00BA2857" w:rsidP="003E6DCD">
            <w:pPr>
              <w:rPr>
                <w:rFonts w:ascii="Book Antiqua" w:hAnsi="Book Antiqua"/>
                <w:sz w:val="16"/>
                <w:szCs w:val="16"/>
              </w:rPr>
            </w:pPr>
          </w:p>
        </w:tc>
      </w:tr>
      <w:tr w:rsidR="00BA2857" w:rsidRPr="00A379F4" w14:paraId="1A701D36" w14:textId="77777777" w:rsidTr="003E6DCD">
        <w:tc>
          <w:tcPr>
            <w:tcW w:w="8789" w:type="dxa"/>
            <w:gridSpan w:val="13"/>
            <w:shd w:val="clear" w:color="auto" w:fill="B2A1C7" w:themeFill="accent4" w:themeFillTint="99"/>
            <w:vAlign w:val="center"/>
          </w:tcPr>
          <w:p w14:paraId="0F8FCB1F" w14:textId="77777777" w:rsidR="00BA2857" w:rsidRPr="00A379F4" w:rsidRDefault="00BA2857" w:rsidP="003E6DCD">
            <w:pPr>
              <w:jc w:val="center"/>
              <w:rPr>
                <w:rFonts w:ascii="Book Antiqua" w:hAnsi="Book Antiqua"/>
                <w:sz w:val="16"/>
                <w:szCs w:val="16"/>
              </w:rPr>
            </w:pPr>
            <w:r w:rsidRPr="00A379F4">
              <w:rPr>
                <w:rFonts w:ascii="Book Antiqua" w:hAnsi="Book Antiqua"/>
                <w:sz w:val="16"/>
                <w:szCs w:val="16"/>
              </w:rPr>
              <w:t>Evaluación</w:t>
            </w:r>
          </w:p>
        </w:tc>
      </w:tr>
      <w:tr w:rsidR="00BA2857" w:rsidRPr="00A379F4" w14:paraId="38C97145" w14:textId="77777777" w:rsidTr="003E6DCD">
        <w:tc>
          <w:tcPr>
            <w:tcW w:w="5103" w:type="dxa"/>
            <w:gridSpan w:val="8"/>
          </w:tcPr>
          <w:p w14:paraId="5A1D55E4" w14:textId="77777777" w:rsidR="00BA2857" w:rsidRPr="00491B5F" w:rsidRDefault="00BA2857" w:rsidP="003E6DCD">
            <w:pPr>
              <w:rPr>
                <w:rFonts w:ascii="Book Antiqua" w:hAnsi="Book Antiqua"/>
                <w:b/>
                <w:sz w:val="16"/>
                <w:szCs w:val="16"/>
              </w:rPr>
            </w:pPr>
            <w:r w:rsidRPr="00491B5F">
              <w:rPr>
                <w:rFonts w:ascii="Book Antiqua" w:hAnsi="Book Antiqua"/>
                <w:b/>
                <w:sz w:val="16"/>
                <w:szCs w:val="16"/>
              </w:rPr>
              <w:t>Indicadores</w:t>
            </w:r>
          </w:p>
          <w:p w14:paraId="3274EB4A" w14:textId="77777777" w:rsidR="00BA2857" w:rsidRPr="00A379F4" w:rsidRDefault="00BA2857" w:rsidP="00BA2857">
            <w:pPr>
              <w:pStyle w:val="Prrafodelista"/>
              <w:widowControl w:val="0"/>
              <w:numPr>
                <w:ilvl w:val="0"/>
                <w:numId w:val="220"/>
              </w:numPr>
              <w:autoSpaceDE w:val="0"/>
              <w:autoSpaceDN w:val="0"/>
              <w:adjustRightInd w:val="0"/>
              <w:ind w:left="176" w:hanging="176"/>
              <w:contextualSpacing w:val="0"/>
              <w:rPr>
                <w:rFonts w:ascii="Book Antiqua" w:hAnsi="Book Antiqua" w:cs="Times New Roman"/>
                <w:sz w:val="16"/>
                <w:szCs w:val="16"/>
                <w:lang w:val="es-ES"/>
              </w:rPr>
            </w:pPr>
            <w:r>
              <w:rPr>
                <w:rFonts w:ascii="Book Antiqua" w:hAnsi="Book Antiqua" w:cs="Times New Roman"/>
                <w:sz w:val="16"/>
                <w:szCs w:val="16"/>
                <w:lang w:val="es-ES"/>
              </w:rPr>
              <w:t>Interpreta correctamente el contenido de los diagramas.</w:t>
            </w:r>
          </w:p>
          <w:p w14:paraId="4A733918" w14:textId="77777777" w:rsidR="00BA2857" w:rsidRPr="00A379F4" w:rsidRDefault="00BA2857" w:rsidP="00BA2857">
            <w:pPr>
              <w:pStyle w:val="Prrafodelista"/>
              <w:widowControl w:val="0"/>
              <w:numPr>
                <w:ilvl w:val="0"/>
                <w:numId w:val="220"/>
              </w:numPr>
              <w:autoSpaceDE w:val="0"/>
              <w:autoSpaceDN w:val="0"/>
              <w:adjustRightInd w:val="0"/>
              <w:ind w:left="176" w:hanging="176"/>
              <w:contextualSpacing w:val="0"/>
              <w:rPr>
                <w:rFonts w:ascii="Book Antiqua" w:hAnsi="Book Antiqua"/>
                <w:sz w:val="16"/>
                <w:szCs w:val="16"/>
              </w:rPr>
            </w:pPr>
            <w:r w:rsidRPr="00A379F4">
              <w:rPr>
                <w:rFonts w:ascii="Book Antiqua" w:hAnsi="Book Antiqua" w:cs="Times New Roman"/>
                <w:sz w:val="16"/>
                <w:szCs w:val="16"/>
                <w:lang w:val="es-ES"/>
              </w:rPr>
              <w:t>Describe un proceso, fenómeno o situación en orden cronológico.</w:t>
            </w:r>
          </w:p>
        </w:tc>
        <w:tc>
          <w:tcPr>
            <w:tcW w:w="1843" w:type="dxa"/>
            <w:gridSpan w:val="3"/>
          </w:tcPr>
          <w:p w14:paraId="416224EF" w14:textId="77777777" w:rsidR="00BA2857" w:rsidRPr="00491B5F" w:rsidRDefault="00BA2857" w:rsidP="003E6DCD">
            <w:pPr>
              <w:rPr>
                <w:rFonts w:ascii="Book Antiqua" w:hAnsi="Book Antiqua"/>
                <w:b/>
                <w:sz w:val="16"/>
                <w:szCs w:val="16"/>
              </w:rPr>
            </w:pPr>
            <w:r w:rsidRPr="00491B5F">
              <w:rPr>
                <w:rFonts w:ascii="Book Antiqua" w:hAnsi="Book Antiqua"/>
                <w:b/>
                <w:sz w:val="16"/>
                <w:szCs w:val="16"/>
              </w:rPr>
              <w:t xml:space="preserve">Momentos </w:t>
            </w:r>
          </w:p>
          <w:p w14:paraId="6D2FCF25" w14:textId="77777777" w:rsidR="00BA2857" w:rsidRPr="00A379F4" w:rsidRDefault="00BA2857" w:rsidP="003E6DCD">
            <w:pPr>
              <w:rPr>
                <w:rFonts w:ascii="Book Antiqua" w:hAnsi="Book Antiqua"/>
                <w:sz w:val="16"/>
                <w:szCs w:val="16"/>
              </w:rPr>
            </w:pPr>
            <w:r>
              <w:rPr>
                <w:rFonts w:ascii="Book Antiqua" w:hAnsi="Book Antiqua"/>
                <w:sz w:val="16"/>
                <w:szCs w:val="16"/>
              </w:rPr>
              <w:t>Durante la semana</w:t>
            </w:r>
          </w:p>
        </w:tc>
        <w:tc>
          <w:tcPr>
            <w:tcW w:w="1843" w:type="dxa"/>
            <w:gridSpan w:val="2"/>
          </w:tcPr>
          <w:p w14:paraId="5E2AB4FA" w14:textId="77777777" w:rsidR="00BA2857" w:rsidRPr="00491B5F" w:rsidRDefault="00BA2857" w:rsidP="003E6DCD">
            <w:pPr>
              <w:rPr>
                <w:rFonts w:ascii="Book Antiqua" w:hAnsi="Book Antiqua"/>
                <w:b/>
                <w:sz w:val="16"/>
                <w:szCs w:val="16"/>
              </w:rPr>
            </w:pPr>
            <w:r w:rsidRPr="00491B5F">
              <w:rPr>
                <w:rFonts w:ascii="Book Antiqua" w:hAnsi="Book Antiqua"/>
                <w:b/>
                <w:sz w:val="16"/>
                <w:szCs w:val="16"/>
              </w:rPr>
              <w:t xml:space="preserve">Herramientas </w:t>
            </w:r>
          </w:p>
          <w:p w14:paraId="276DC273" w14:textId="77777777" w:rsidR="00BA2857" w:rsidRPr="00A379F4" w:rsidRDefault="00BA2857" w:rsidP="003E6DCD">
            <w:pPr>
              <w:rPr>
                <w:rFonts w:ascii="Book Antiqua" w:hAnsi="Book Antiqua"/>
                <w:sz w:val="16"/>
                <w:szCs w:val="16"/>
              </w:rPr>
            </w:pPr>
            <w:r w:rsidRPr="00A379F4">
              <w:rPr>
                <w:rFonts w:ascii="Book Antiqua" w:hAnsi="Book Antiqua"/>
                <w:sz w:val="16"/>
                <w:szCs w:val="16"/>
              </w:rPr>
              <w:t>Registro anecdótico</w:t>
            </w:r>
          </w:p>
        </w:tc>
      </w:tr>
    </w:tbl>
    <w:p w14:paraId="230B4673" w14:textId="77777777" w:rsidR="00BA2857" w:rsidRPr="00B832DF" w:rsidRDefault="00BA2857" w:rsidP="00BA2857">
      <w:pPr>
        <w:rPr>
          <w:rFonts w:ascii="Book Antiqua" w:hAnsi="Book Antiqua"/>
        </w:rPr>
      </w:pPr>
    </w:p>
    <w:p w14:paraId="029A7037" w14:textId="77777777" w:rsidR="00BA2857" w:rsidRDefault="00BA2857" w:rsidP="00BA2857">
      <w:pPr>
        <w:rPr>
          <w:rFonts w:ascii="Book Antiqua" w:hAnsi="Book Antiqua"/>
        </w:rPr>
      </w:pPr>
    </w:p>
    <w:p w14:paraId="79CF9790" w14:textId="77777777" w:rsidR="00BA2857" w:rsidRDefault="00BA2857" w:rsidP="00BA2857">
      <w:pPr>
        <w:rPr>
          <w:rFonts w:ascii="Book Antiqua" w:hAnsi="Book Antiqua"/>
        </w:rPr>
      </w:pPr>
    </w:p>
    <w:p w14:paraId="2BF66840" w14:textId="77777777" w:rsidR="00BA2857" w:rsidRPr="00B832DF" w:rsidRDefault="00BA2857" w:rsidP="00BA2857">
      <w:pPr>
        <w:rPr>
          <w:rFonts w:ascii="Book Antiqua" w:hAnsi="Book Antiqua"/>
        </w:rPr>
      </w:pPr>
    </w:p>
    <w:p w14:paraId="1484AFE1" w14:textId="77777777" w:rsidR="00BA2857" w:rsidRDefault="00BA2857" w:rsidP="00BA2857">
      <w:pPr>
        <w:rPr>
          <w:rFonts w:ascii="Book Antiqua" w:hAnsi="Book Antiqua"/>
          <w:sz w:val="16"/>
          <w:szCs w:val="16"/>
        </w:rPr>
      </w:pPr>
      <w:r>
        <w:rPr>
          <w:rFonts w:ascii="Book Antiqua" w:hAnsi="Book Antiqua"/>
          <w:sz w:val="16"/>
          <w:szCs w:val="16"/>
        </w:rPr>
        <w:br w:type="page"/>
      </w:r>
    </w:p>
    <w:p w14:paraId="415C1930" w14:textId="77777777" w:rsidR="00BA2857" w:rsidRPr="00BC716D" w:rsidRDefault="00BA2857" w:rsidP="00BA2857">
      <w:pPr>
        <w:rPr>
          <w:rFonts w:ascii="Book Antiqua" w:hAnsi="Book Antiqua"/>
          <w:lang w:val="es-ES"/>
        </w:rPr>
      </w:pPr>
      <w:r w:rsidRPr="00BC716D">
        <w:rPr>
          <w:rFonts w:ascii="Book Antiqua" w:hAnsi="Book Antiqua"/>
          <w:lang w:val="es-ES"/>
        </w:rPr>
        <w:lastRenderedPageBreak/>
        <w:t>Plan de clase semanal</w:t>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t>Semana escolar 25</w:t>
      </w:r>
    </w:p>
    <w:p w14:paraId="053F2719" w14:textId="77777777" w:rsidR="00BA2857" w:rsidRPr="00BC716D" w:rsidRDefault="00BA2857" w:rsidP="00BA2857">
      <w:pPr>
        <w:contextualSpacing/>
        <w:rPr>
          <w:rFonts w:ascii="Book Antiqua" w:hAnsi="Book Antiqua"/>
        </w:rPr>
      </w:pPr>
      <w:r w:rsidRPr="00BC716D">
        <w:rPr>
          <w:rFonts w:ascii="Book Antiqua" w:hAnsi="Book Antiqua"/>
        </w:rPr>
        <w:t>Matemáticas</w:t>
      </w:r>
    </w:p>
    <w:p w14:paraId="62CBA9B2" w14:textId="77777777" w:rsidR="00BA2857" w:rsidRPr="00BC716D" w:rsidRDefault="00BA2857" w:rsidP="00BA2857">
      <w:pPr>
        <w:contextualSpacing/>
        <w:rPr>
          <w:rFonts w:ascii="Book Antiqua" w:hAnsi="Book Antiqua"/>
          <w:b/>
          <w:lang w:val="es-ES_tradnl"/>
        </w:rPr>
      </w:pPr>
    </w:p>
    <w:tbl>
      <w:tblPr>
        <w:tblStyle w:val="Tablaconcuadrcula"/>
        <w:tblW w:w="9356" w:type="dxa"/>
        <w:tblInd w:w="108" w:type="dxa"/>
        <w:tblLayout w:type="fixed"/>
        <w:tblLook w:val="04A0" w:firstRow="1" w:lastRow="0" w:firstColumn="1" w:lastColumn="0" w:noHBand="0" w:noVBand="1"/>
      </w:tblPr>
      <w:tblGrid>
        <w:gridCol w:w="603"/>
        <w:gridCol w:w="151"/>
        <w:gridCol w:w="1811"/>
        <w:gridCol w:w="755"/>
        <w:gridCol w:w="1056"/>
        <w:gridCol w:w="604"/>
        <w:gridCol w:w="604"/>
        <w:gridCol w:w="302"/>
        <w:gridCol w:w="150"/>
        <w:gridCol w:w="604"/>
        <w:gridCol w:w="1207"/>
        <w:gridCol w:w="453"/>
        <w:gridCol w:w="1056"/>
      </w:tblGrid>
      <w:tr w:rsidR="00BA2857" w:rsidRPr="0047117F" w14:paraId="66F51291" w14:textId="77777777" w:rsidTr="003E6DCD">
        <w:tc>
          <w:tcPr>
            <w:tcW w:w="709" w:type="dxa"/>
            <w:gridSpan w:val="2"/>
            <w:shd w:val="clear" w:color="auto" w:fill="B2A1C7" w:themeFill="accent4" w:themeFillTint="99"/>
            <w:vAlign w:val="center"/>
          </w:tcPr>
          <w:p w14:paraId="3A39F3AC" w14:textId="77777777" w:rsidR="00BA2857" w:rsidRPr="0047117F" w:rsidRDefault="00BA2857" w:rsidP="003E6DCD">
            <w:pPr>
              <w:contextualSpacing/>
              <w:jc w:val="center"/>
              <w:rPr>
                <w:rFonts w:ascii="Book Antiqua" w:hAnsi="Book Antiqua"/>
                <w:sz w:val="16"/>
                <w:szCs w:val="16"/>
              </w:rPr>
            </w:pPr>
            <w:r w:rsidRPr="0047117F">
              <w:rPr>
                <w:rFonts w:ascii="Book Antiqua" w:hAnsi="Book Antiqua"/>
                <w:sz w:val="16"/>
                <w:szCs w:val="16"/>
              </w:rPr>
              <w:t>Fecha</w:t>
            </w:r>
          </w:p>
        </w:tc>
        <w:tc>
          <w:tcPr>
            <w:tcW w:w="2410" w:type="dxa"/>
            <w:gridSpan w:val="2"/>
            <w:shd w:val="clear" w:color="auto" w:fill="auto"/>
            <w:vAlign w:val="center"/>
          </w:tcPr>
          <w:p w14:paraId="5C45D770" w14:textId="77777777" w:rsidR="00BA2857" w:rsidRPr="0047117F"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7E66C83D" w14:textId="77777777" w:rsidR="00BA2857" w:rsidRPr="001164A9" w:rsidRDefault="00BA2857" w:rsidP="003E6DCD">
            <w:pPr>
              <w:contextualSpacing/>
              <w:jc w:val="center"/>
              <w:rPr>
                <w:rFonts w:ascii="Book Antiqua" w:hAnsi="Book Antiqua"/>
                <w:sz w:val="16"/>
                <w:szCs w:val="16"/>
              </w:rPr>
            </w:pPr>
            <w:r w:rsidRPr="001164A9">
              <w:rPr>
                <w:rFonts w:ascii="Book Antiqua" w:hAnsi="Book Antiqua"/>
                <w:noProof/>
                <w:sz w:val="16"/>
                <w:szCs w:val="16"/>
                <w:lang w:val="es-ES"/>
              </w:rPr>
              <w:t xml:space="preserve">Páginas </w:t>
            </w:r>
            <w:r w:rsidRPr="001164A9">
              <w:rPr>
                <w:rFonts w:ascii="Book Antiqua" w:hAnsi="Book Antiqua"/>
                <w:i/>
                <w:noProof/>
                <w:sz w:val="16"/>
                <w:szCs w:val="16"/>
                <w:lang w:val="es-ES"/>
              </w:rPr>
              <w:t>Aplicados</w:t>
            </w:r>
          </w:p>
        </w:tc>
        <w:tc>
          <w:tcPr>
            <w:tcW w:w="992" w:type="dxa"/>
            <w:gridSpan w:val="3"/>
            <w:shd w:val="clear" w:color="auto" w:fill="auto"/>
            <w:vAlign w:val="center"/>
          </w:tcPr>
          <w:p w14:paraId="481CC339" w14:textId="77777777" w:rsidR="00BA2857" w:rsidRPr="001164A9" w:rsidRDefault="00BA2857" w:rsidP="003E6DCD">
            <w:pPr>
              <w:contextualSpacing/>
              <w:jc w:val="center"/>
              <w:rPr>
                <w:rFonts w:ascii="Book Antiqua" w:hAnsi="Book Antiqua"/>
                <w:sz w:val="16"/>
                <w:szCs w:val="16"/>
              </w:rPr>
            </w:pPr>
            <w:r w:rsidRPr="001164A9">
              <w:rPr>
                <w:rFonts w:ascii="Book Antiqua" w:hAnsi="Book Antiqua"/>
                <w:sz w:val="16"/>
                <w:szCs w:val="16"/>
                <w:lang w:val="es-ES_tradnl"/>
              </w:rPr>
              <w:t>153 y 154</w:t>
            </w:r>
          </w:p>
        </w:tc>
        <w:tc>
          <w:tcPr>
            <w:tcW w:w="2127" w:type="dxa"/>
            <w:gridSpan w:val="3"/>
            <w:shd w:val="clear" w:color="auto" w:fill="B2A1C7" w:themeFill="accent4" w:themeFillTint="99"/>
            <w:vAlign w:val="center"/>
          </w:tcPr>
          <w:p w14:paraId="127A2D50" w14:textId="77777777" w:rsidR="00BA2857" w:rsidRPr="001164A9" w:rsidRDefault="00BA2857" w:rsidP="003E6DCD">
            <w:pPr>
              <w:contextualSpacing/>
              <w:jc w:val="center"/>
              <w:rPr>
                <w:rFonts w:ascii="Book Antiqua" w:hAnsi="Book Antiqua"/>
                <w:sz w:val="16"/>
                <w:szCs w:val="16"/>
              </w:rPr>
            </w:pPr>
            <w:r w:rsidRPr="001164A9">
              <w:rPr>
                <w:rFonts w:ascii="Book Antiqua" w:hAnsi="Book Antiqua"/>
                <w:sz w:val="16"/>
                <w:szCs w:val="16"/>
              </w:rPr>
              <w:t xml:space="preserve">Páginas libro de texto </w:t>
            </w:r>
            <w:r w:rsidRPr="001164A9">
              <w:rPr>
                <w:rFonts w:ascii="Book Antiqua" w:hAnsi="Book Antiqua"/>
                <w:smallCaps/>
                <w:sz w:val="16"/>
                <w:szCs w:val="16"/>
              </w:rPr>
              <w:t>sep</w:t>
            </w:r>
          </w:p>
        </w:tc>
        <w:tc>
          <w:tcPr>
            <w:tcW w:w="992" w:type="dxa"/>
            <w:shd w:val="clear" w:color="auto" w:fill="auto"/>
            <w:vAlign w:val="center"/>
          </w:tcPr>
          <w:p w14:paraId="7429141A" w14:textId="77777777" w:rsidR="00BA2857" w:rsidRPr="001164A9" w:rsidRDefault="00BA2857" w:rsidP="003E6DCD">
            <w:pPr>
              <w:contextualSpacing/>
              <w:jc w:val="center"/>
              <w:rPr>
                <w:rFonts w:ascii="Book Antiqua" w:hAnsi="Book Antiqua"/>
                <w:sz w:val="16"/>
                <w:szCs w:val="16"/>
              </w:rPr>
            </w:pPr>
            <w:r w:rsidRPr="001164A9">
              <w:rPr>
                <w:rFonts w:ascii="Book Antiqua" w:hAnsi="Book Antiqua" w:cs="Times New Roman"/>
                <w:sz w:val="16"/>
                <w:szCs w:val="16"/>
                <w:lang w:val="es-ES"/>
              </w:rPr>
              <w:t>106 a 111</w:t>
            </w:r>
          </w:p>
        </w:tc>
      </w:tr>
      <w:tr w:rsidR="00BA2857" w:rsidRPr="0047117F" w14:paraId="1955C3DF" w14:textId="77777777" w:rsidTr="003E6DCD">
        <w:tc>
          <w:tcPr>
            <w:tcW w:w="567" w:type="dxa"/>
            <w:shd w:val="clear" w:color="auto" w:fill="CCC0D9" w:themeFill="accent4" w:themeFillTint="66"/>
            <w:vAlign w:val="center"/>
          </w:tcPr>
          <w:p w14:paraId="62D63EE2" w14:textId="77777777" w:rsidR="00BA2857" w:rsidRPr="0047117F" w:rsidRDefault="00BA2857" w:rsidP="003E6DCD">
            <w:pPr>
              <w:contextualSpacing/>
              <w:jc w:val="center"/>
              <w:rPr>
                <w:rFonts w:ascii="Book Antiqua" w:hAnsi="Book Antiqua"/>
                <w:noProof/>
                <w:sz w:val="16"/>
                <w:szCs w:val="16"/>
                <w:lang w:val="es-ES"/>
              </w:rPr>
            </w:pPr>
            <w:r w:rsidRPr="0047117F">
              <w:rPr>
                <w:rFonts w:ascii="Book Antiqua" w:hAnsi="Book Antiqua"/>
                <w:sz w:val="16"/>
                <w:szCs w:val="16"/>
              </w:rPr>
              <w:t>Eje</w:t>
            </w:r>
          </w:p>
        </w:tc>
        <w:tc>
          <w:tcPr>
            <w:tcW w:w="3544" w:type="dxa"/>
            <w:gridSpan w:val="4"/>
            <w:shd w:val="clear" w:color="auto" w:fill="auto"/>
            <w:vAlign w:val="center"/>
          </w:tcPr>
          <w:p w14:paraId="503747C1" w14:textId="77777777" w:rsidR="00BA2857" w:rsidRPr="001164A9" w:rsidRDefault="00BA2857" w:rsidP="003E6DCD">
            <w:pPr>
              <w:contextualSpacing/>
              <w:rPr>
                <w:rFonts w:ascii="Book Antiqua" w:hAnsi="Book Antiqua"/>
                <w:sz w:val="16"/>
                <w:szCs w:val="16"/>
              </w:rPr>
            </w:pPr>
            <w:r w:rsidRPr="001164A9">
              <w:rPr>
                <w:rFonts w:ascii="Book Antiqua" w:hAnsi="Book Antiqua"/>
                <w:sz w:val="16"/>
                <w:szCs w:val="16"/>
                <w:lang w:val="es-ES_tradnl"/>
              </w:rPr>
              <w:t>Sentido numérico y pensamiento algebraico</w:t>
            </w:r>
          </w:p>
        </w:tc>
        <w:tc>
          <w:tcPr>
            <w:tcW w:w="1134" w:type="dxa"/>
            <w:gridSpan w:val="2"/>
            <w:shd w:val="clear" w:color="auto" w:fill="CCC0D9" w:themeFill="accent4" w:themeFillTint="66"/>
            <w:vAlign w:val="center"/>
          </w:tcPr>
          <w:p w14:paraId="73C8A747" w14:textId="77777777" w:rsidR="00BA2857" w:rsidRPr="001164A9" w:rsidRDefault="00BA2857" w:rsidP="003E6DCD">
            <w:pPr>
              <w:contextualSpacing/>
              <w:jc w:val="center"/>
              <w:rPr>
                <w:rFonts w:ascii="Book Antiqua" w:hAnsi="Book Antiqua"/>
                <w:sz w:val="16"/>
                <w:szCs w:val="16"/>
              </w:rPr>
            </w:pPr>
            <w:r w:rsidRPr="001164A9">
              <w:rPr>
                <w:rFonts w:ascii="Book Antiqua" w:hAnsi="Book Antiqua"/>
                <w:sz w:val="16"/>
                <w:szCs w:val="16"/>
              </w:rPr>
              <w:t>Tema</w:t>
            </w:r>
          </w:p>
        </w:tc>
        <w:tc>
          <w:tcPr>
            <w:tcW w:w="3544" w:type="dxa"/>
            <w:gridSpan w:val="6"/>
            <w:shd w:val="clear" w:color="auto" w:fill="auto"/>
            <w:vAlign w:val="center"/>
          </w:tcPr>
          <w:p w14:paraId="73C64BC5" w14:textId="77777777" w:rsidR="00BA2857" w:rsidRPr="001164A9" w:rsidRDefault="00BA2857" w:rsidP="003E6DCD">
            <w:pPr>
              <w:widowControl w:val="0"/>
              <w:autoSpaceDE w:val="0"/>
              <w:autoSpaceDN w:val="0"/>
              <w:adjustRightInd w:val="0"/>
              <w:contextualSpacing/>
              <w:rPr>
                <w:rFonts w:ascii="Book Antiqua" w:hAnsi="Book Antiqua" w:cs="Times New Roman"/>
                <w:sz w:val="16"/>
                <w:szCs w:val="16"/>
                <w:lang w:val="es-ES"/>
              </w:rPr>
            </w:pPr>
            <w:r w:rsidRPr="001164A9">
              <w:rPr>
                <w:rFonts w:ascii="Book Antiqua" w:hAnsi="Book Antiqua"/>
                <w:sz w:val="16"/>
                <w:szCs w:val="16"/>
                <w:lang w:val="es-ES_tradnl"/>
              </w:rPr>
              <w:t>Números y sistemas de numeración</w:t>
            </w:r>
          </w:p>
        </w:tc>
      </w:tr>
      <w:tr w:rsidR="00BA2857" w:rsidRPr="0047117F" w14:paraId="78676E4D" w14:textId="77777777" w:rsidTr="003E6DCD">
        <w:tc>
          <w:tcPr>
            <w:tcW w:w="2410" w:type="dxa"/>
            <w:gridSpan w:val="3"/>
            <w:shd w:val="clear" w:color="auto" w:fill="CCC0D9" w:themeFill="accent4" w:themeFillTint="66"/>
            <w:vAlign w:val="center"/>
          </w:tcPr>
          <w:p w14:paraId="0A480CDE" w14:textId="77777777" w:rsidR="00BA2857" w:rsidRPr="0047117F" w:rsidRDefault="00BA2857" w:rsidP="003E6DCD">
            <w:pPr>
              <w:contextualSpacing/>
              <w:jc w:val="center"/>
              <w:rPr>
                <w:rFonts w:ascii="Book Antiqua" w:hAnsi="Book Antiqua"/>
                <w:sz w:val="16"/>
                <w:szCs w:val="16"/>
                <w:lang w:val="es-ES_tradnl"/>
              </w:rPr>
            </w:pPr>
            <w:r w:rsidRPr="0047117F">
              <w:rPr>
                <w:rFonts w:ascii="Book Antiqua" w:hAnsi="Book Antiqua"/>
                <w:sz w:val="16"/>
                <w:szCs w:val="16"/>
                <w:lang w:val="es-ES_tradnl"/>
              </w:rPr>
              <w:t>Lecciones</w:t>
            </w:r>
          </w:p>
        </w:tc>
        <w:tc>
          <w:tcPr>
            <w:tcW w:w="3119" w:type="dxa"/>
            <w:gridSpan w:val="5"/>
            <w:shd w:val="clear" w:color="auto" w:fill="CCC0D9" w:themeFill="accent4" w:themeFillTint="66"/>
            <w:vAlign w:val="center"/>
          </w:tcPr>
          <w:p w14:paraId="092265BC" w14:textId="77777777" w:rsidR="00BA2857" w:rsidRPr="001164A9" w:rsidRDefault="00BA2857" w:rsidP="003E6DCD">
            <w:pPr>
              <w:contextualSpacing/>
              <w:jc w:val="center"/>
              <w:rPr>
                <w:rFonts w:ascii="Book Antiqua" w:hAnsi="Book Antiqua"/>
                <w:sz w:val="16"/>
                <w:szCs w:val="16"/>
              </w:rPr>
            </w:pPr>
            <w:r w:rsidRPr="001164A9">
              <w:rPr>
                <w:rFonts w:ascii="Book Antiqua" w:hAnsi="Book Antiqua"/>
                <w:sz w:val="16"/>
                <w:szCs w:val="16"/>
                <w:lang w:val="es-ES_tradnl"/>
              </w:rPr>
              <w:t>Aprendizaje esperado</w:t>
            </w:r>
          </w:p>
        </w:tc>
        <w:tc>
          <w:tcPr>
            <w:tcW w:w="3260" w:type="dxa"/>
            <w:gridSpan w:val="5"/>
            <w:shd w:val="clear" w:color="auto" w:fill="CCC0D9" w:themeFill="accent4" w:themeFillTint="66"/>
            <w:vAlign w:val="center"/>
          </w:tcPr>
          <w:p w14:paraId="07A5A2E9" w14:textId="77777777" w:rsidR="00BA2857" w:rsidRPr="001164A9" w:rsidRDefault="00BA2857" w:rsidP="003E6DCD">
            <w:pPr>
              <w:contextualSpacing/>
              <w:jc w:val="center"/>
              <w:rPr>
                <w:rFonts w:ascii="Book Antiqua" w:hAnsi="Book Antiqua"/>
                <w:sz w:val="16"/>
                <w:szCs w:val="16"/>
              </w:rPr>
            </w:pPr>
            <w:r w:rsidRPr="001164A9">
              <w:rPr>
                <w:rFonts w:ascii="Book Antiqua" w:hAnsi="Book Antiqua"/>
                <w:sz w:val="16"/>
                <w:szCs w:val="16"/>
                <w:lang w:val="es-ES_tradnl"/>
              </w:rPr>
              <w:t>Contenido</w:t>
            </w:r>
          </w:p>
        </w:tc>
      </w:tr>
      <w:tr w:rsidR="00BA2857" w:rsidRPr="0047117F" w14:paraId="4C67012A" w14:textId="77777777" w:rsidTr="003E6DCD">
        <w:tc>
          <w:tcPr>
            <w:tcW w:w="2410" w:type="dxa"/>
            <w:gridSpan w:val="3"/>
            <w:shd w:val="clear" w:color="auto" w:fill="auto"/>
            <w:vAlign w:val="center"/>
          </w:tcPr>
          <w:p w14:paraId="32FF7FE0" w14:textId="77777777" w:rsidR="00BA2857" w:rsidRPr="0047117F" w:rsidRDefault="00BA2857" w:rsidP="003E6DCD">
            <w:pPr>
              <w:contextualSpacing/>
              <w:rPr>
                <w:rFonts w:ascii="Book Antiqua" w:hAnsi="Book Antiqua"/>
                <w:sz w:val="16"/>
                <w:szCs w:val="16"/>
                <w:lang w:val="es-ES_tradnl"/>
              </w:rPr>
            </w:pPr>
            <w:r w:rsidRPr="0047117F">
              <w:rPr>
                <w:rFonts w:ascii="Book Antiqua" w:hAnsi="Book Antiqua"/>
                <w:sz w:val="16"/>
                <w:szCs w:val="16"/>
                <w:lang w:val="es-ES_tradnl"/>
              </w:rPr>
              <w:t>Comparación de fracciones</w:t>
            </w:r>
          </w:p>
        </w:tc>
        <w:tc>
          <w:tcPr>
            <w:tcW w:w="3119" w:type="dxa"/>
            <w:gridSpan w:val="5"/>
            <w:shd w:val="clear" w:color="auto" w:fill="auto"/>
            <w:vAlign w:val="center"/>
          </w:tcPr>
          <w:p w14:paraId="0ED9909D" w14:textId="77777777" w:rsidR="00BA2857" w:rsidRPr="001164A9" w:rsidRDefault="00BA2857" w:rsidP="003E6DCD">
            <w:pPr>
              <w:autoSpaceDE w:val="0"/>
              <w:autoSpaceDN w:val="0"/>
              <w:adjustRightInd w:val="0"/>
              <w:contextualSpacing/>
              <w:rPr>
                <w:rFonts w:ascii="Book Antiqua" w:hAnsi="Book Antiqua"/>
                <w:sz w:val="16"/>
                <w:szCs w:val="16"/>
                <w:lang w:val="es-ES_tradnl"/>
              </w:rPr>
            </w:pPr>
            <w:r w:rsidRPr="001164A9">
              <w:rPr>
                <w:rFonts w:ascii="Book Antiqua" w:hAnsi="Book Antiqua"/>
                <w:sz w:val="16"/>
                <w:szCs w:val="16"/>
                <w:lang w:val="es-ES_tradnl"/>
              </w:rPr>
              <w:t>Identifica fracciones equivalentes, mayores o menores que la unidad.</w:t>
            </w:r>
          </w:p>
        </w:tc>
        <w:tc>
          <w:tcPr>
            <w:tcW w:w="3260" w:type="dxa"/>
            <w:gridSpan w:val="5"/>
            <w:shd w:val="clear" w:color="auto" w:fill="auto"/>
            <w:vAlign w:val="center"/>
          </w:tcPr>
          <w:p w14:paraId="4B8DA183" w14:textId="77777777" w:rsidR="00BA2857" w:rsidRPr="001164A9" w:rsidRDefault="00BA2857" w:rsidP="00BA2857">
            <w:pPr>
              <w:pStyle w:val="Prrafodelista"/>
              <w:widowControl w:val="0"/>
              <w:numPr>
                <w:ilvl w:val="0"/>
                <w:numId w:val="261"/>
              </w:numPr>
              <w:autoSpaceDE w:val="0"/>
              <w:autoSpaceDN w:val="0"/>
              <w:adjustRightInd w:val="0"/>
              <w:ind w:left="175" w:hanging="175"/>
              <w:rPr>
                <w:rFonts w:ascii="Book Antiqua" w:hAnsi="Book Antiqua" w:cs="†Ω€Zˇ"/>
                <w:sz w:val="16"/>
                <w:szCs w:val="16"/>
                <w:lang w:val="es-ES"/>
              </w:rPr>
            </w:pPr>
            <w:r w:rsidRPr="001164A9">
              <w:rPr>
                <w:rFonts w:ascii="Book Antiqua" w:hAnsi="Book Antiqua" w:cs="†Ω€Zˇ"/>
                <w:sz w:val="16"/>
                <w:szCs w:val="16"/>
                <w:lang w:val="es-ES"/>
              </w:rPr>
              <w:t>Identificación de escrituras equivalentes (aditivas, mixtas) con fracciones.</w:t>
            </w:r>
          </w:p>
          <w:p w14:paraId="137A0D90" w14:textId="77777777" w:rsidR="00BA2857" w:rsidRPr="001164A9" w:rsidRDefault="00BA2857" w:rsidP="00BA2857">
            <w:pPr>
              <w:pStyle w:val="Prrafodelista"/>
              <w:widowControl w:val="0"/>
              <w:numPr>
                <w:ilvl w:val="0"/>
                <w:numId w:val="261"/>
              </w:numPr>
              <w:autoSpaceDE w:val="0"/>
              <w:autoSpaceDN w:val="0"/>
              <w:adjustRightInd w:val="0"/>
              <w:ind w:left="175" w:hanging="175"/>
              <w:rPr>
                <w:rFonts w:ascii="Book Antiqua" w:hAnsi="Book Antiqua"/>
                <w:sz w:val="16"/>
                <w:szCs w:val="16"/>
                <w:lang w:val="es-ES_tradnl"/>
              </w:rPr>
            </w:pPr>
            <w:r w:rsidRPr="001164A9">
              <w:rPr>
                <w:rFonts w:ascii="Book Antiqua" w:hAnsi="Book Antiqua" w:cs="†Ω€Zˇ"/>
                <w:sz w:val="16"/>
                <w:szCs w:val="16"/>
                <w:lang w:val="es-ES"/>
              </w:rPr>
              <w:t>Comparación de fracciones en casos sencillos (con igual numerador o igual denominador).</w:t>
            </w:r>
          </w:p>
        </w:tc>
      </w:tr>
      <w:tr w:rsidR="00BA2857" w:rsidRPr="0047117F" w14:paraId="167B57F3" w14:textId="77777777" w:rsidTr="003E6DCD">
        <w:tc>
          <w:tcPr>
            <w:tcW w:w="6237" w:type="dxa"/>
            <w:gridSpan w:val="10"/>
            <w:vMerge w:val="restart"/>
          </w:tcPr>
          <w:p w14:paraId="26A47669" w14:textId="77777777" w:rsidR="00BA2857" w:rsidRPr="001164A9" w:rsidRDefault="00BA2857" w:rsidP="003E6DCD">
            <w:pPr>
              <w:contextualSpacing/>
              <w:jc w:val="both"/>
              <w:rPr>
                <w:rFonts w:ascii="Book Antiqua" w:hAnsi="Book Antiqua"/>
                <w:b/>
                <w:sz w:val="16"/>
                <w:szCs w:val="16"/>
              </w:rPr>
            </w:pPr>
            <w:r w:rsidRPr="001164A9">
              <w:rPr>
                <w:rFonts w:ascii="Book Antiqua" w:hAnsi="Book Antiqua"/>
                <w:b/>
                <w:sz w:val="16"/>
                <w:szCs w:val="16"/>
              </w:rPr>
              <w:t>Actividades sugeridas</w:t>
            </w:r>
          </w:p>
          <w:p w14:paraId="0E5F5EEF" w14:textId="77777777" w:rsidR="00BA2857" w:rsidRPr="001164A9" w:rsidRDefault="00BA2857" w:rsidP="003E6DCD">
            <w:pPr>
              <w:contextualSpacing/>
              <w:rPr>
                <w:rFonts w:ascii="Book Antiqua" w:hAnsi="Book Antiqua"/>
                <w:sz w:val="16"/>
                <w:szCs w:val="16"/>
              </w:rPr>
            </w:pPr>
            <w:r w:rsidRPr="001164A9">
              <w:rPr>
                <w:rFonts w:ascii="Book Antiqua" w:hAnsi="Book Antiqua"/>
                <w:b/>
                <w:color w:val="5F497A" w:themeColor="accent4" w:themeShade="BF"/>
                <w:sz w:val="16"/>
                <w:szCs w:val="16"/>
              </w:rPr>
              <w:t>Actividades previas.</w:t>
            </w:r>
            <w:r w:rsidRPr="001164A9">
              <w:rPr>
                <w:rFonts w:ascii="Book Antiqua" w:hAnsi="Book Antiqua"/>
                <w:sz w:val="16"/>
                <w:szCs w:val="16"/>
              </w:rPr>
              <w:t xml:space="preserve"> </w:t>
            </w:r>
            <w:r w:rsidRPr="001164A9">
              <w:rPr>
                <w:rFonts w:ascii="Book Antiqua" w:hAnsi="Book Antiqua"/>
                <w:sz w:val="16"/>
                <w:szCs w:val="16"/>
                <w:lang w:val="es-ES_tradnl"/>
              </w:rPr>
              <w:t xml:space="preserve">Organice al grupo en parejas y entregue a cada una 10 tiras de papel, cartón o fomi de 15 cm × 5 cm. Pida que marquen cada tira para dividirla en fracciones: una en medios, otra en tercios, y así sucesivamente, hasta los décimos. También deben poner la representación numérica correspondiente a cada parte. Después, solicite que identifiquen las fracciones que usted indique (por ejemplo,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8</m:t>
                  </m:r>
                </m:den>
              </m:f>
            </m:oMath>
            <w:r w:rsidRPr="001164A9">
              <w:rPr>
                <w:rFonts w:ascii="Book Antiqua" w:hAnsi="Book Antiqua"/>
                <w:sz w:val="16"/>
                <w:szCs w:val="16"/>
                <w:lang w:val="es-ES_tradnl"/>
              </w:rPr>
              <w:t xml:space="preserve"> y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5</m:t>
                  </m:r>
                </m:den>
              </m:f>
            </m:oMath>
            <w:r w:rsidRPr="001164A9">
              <w:rPr>
                <w:rFonts w:ascii="Book Antiqua" w:hAnsi="Book Antiqua"/>
                <w:sz w:val="16"/>
                <w:szCs w:val="16"/>
                <w:lang w:val="es-ES_tradnl"/>
              </w:rPr>
              <w:t xml:space="preserve">), las coloquen una debajo de la otra y digan cuál es más grande. Escriba en el pizarrón la comparación utilizando los signos </w:t>
            </w:r>
            <w:r w:rsidRPr="001164A9">
              <w:rPr>
                <w:rFonts w:ascii="Book Antiqua" w:hAnsi="Book Antiqua"/>
                <w:b/>
                <w:sz w:val="16"/>
                <w:szCs w:val="16"/>
                <w:lang w:val="es-ES_tradnl"/>
              </w:rPr>
              <w:t>&lt;</w:t>
            </w:r>
            <w:r w:rsidRPr="001164A9">
              <w:rPr>
                <w:rFonts w:ascii="Book Antiqua" w:hAnsi="Book Antiqua"/>
                <w:sz w:val="16"/>
                <w:szCs w:val="16"/>
                <w:lang w:val="es-ES_tradnl"/>
              </w:rPr>
              <w:t xml:space="preserve"> o </w:t>
            </w:r>
            <w:r w:rsidRPr="001164A9">
              <w:rPr>
                <w:rFonts w:ascii="Book Antiqua" w:hAnsi="Book Antiqua"/>
                <w:b/>
                <w:sz w:val="16"/>
                <w:szCs w:val="16"/>
                <w:lang w:val="es-ES_tradnl"/>
              </w:rPr>
              <w:t>&gt;</w:t>
            </w:r>
            <w:r w:rsidRPr="001164A9">
              <w:rPr>
                <w:rFonts w:ascii="Book Antiqua" w:hAnsi="Book Antiqua"/>
                <w:sz w:val="16"/>
                <w:szCs w:val="16"/>
                <w:lang w:val="es-ES_tradnl"/>
              </w:rPr>
              <w:t>. Haga varios ejercicios en los que los alumnos comparen las fracciones midiendo las tiras correspondientes.</w:t>
            </w:r>
          </w:p>
          <w:p w14:paraId="7BC9A08E" w14:textId="77777777" w:rsidR="00BA2857" w:rsidRPr="001112D3" w:rsidRDefault="00BA2857" w:rsidP="003E6DCD">
            <w:pPr>
              <w:widowControl w:val="0"/>
              <w:autoSpaceDE w:val="0"/>
              <w:autoSpaceDN w:val="0"/>
              <w:adjustRightInd w:val="0"/>
              <w:rPr>
                <w:rFonts w:ascii="Book Antiqua" w:hAnsi="Book Antiqua"/>
                <w:spacing w:val="2"/>
                <w:sz w:val="16"/>
                <w:szCs w:val="16"/>
                <w:lang w:val="es-ES_tradnl"/>
              </w:rPr>
            </w:pPr>
            <w:r w:rsidRPr="001164A9">
              <w:rPr>
                <w:rFonts w:ascii="Book Antiqua" w:hAnsi="Book Antiqua"/>
                <w:b/>
                <w:color w:val="5F497A" w:themeColor="accent4" w:themeShade="BF"/>
                <w:sz w:val="16"/>
                <w:szCs w:val="16"/>
              </w:rPr>
              <w:t>Actividades del libro y de la guía.</w:t>
            </w:r>
            <w:r w:rsidRPr="001164A9">
              <w:rPr>
                <w:rFonts w:ascii="Book Antiqua" w:hAnsi="Book Antiqua"/>
                <w:sz w:val="16"/>
                <w:szCs w:val="16"/>
              </w:rPr>
              <w:t xml:space="preserve"> </w:t>
            </w:r>
            <w:r w:rsidRPr="001164A9">
              <w:rPr>
                <w:rFonts w:ascii="Book Antiqua" w:hAnsi="Book Antiqua"/>
                <w:sz w:val="16"/>
                <w:szCs w:val="16"/>
                <w:lang w:val="es-ES_tradnl"/>
              </w:rPr>
              <w:t xml:space="preserve">Se sugiere que trabaje primero con la lección completa de la guía </w:t>
            </w:r>
            <w:r w:rsidRPr="001164A9">
              <w:rPr>
                <w:rFonts w:ascii="Book Antiqua" w:hAnsi="Book Antiqua"/>
                <w:i/>
                <w:sz w:val="16"/>
                <w:szCs w:val="16"/>
                <w:lang w:val="es-ES_tradnl"/>
              </w:rPr>
              <w:t>Aplicados 3</w:t>
            </w:r>
            <w:r w:rsidRPr="001164A9">
              <w:rPr>
                <w:rFonts w:ascii="Book Antiqua" w:hAnsi="Book Antiqua"/>
                <w:sz w:val="16"/>
                <w:szCs w:val="16"/>
                <w:lang w:val="es-ES_tradnl"/>
              </w:rPr>
              <w:t xml:space="preserve"> y después con las páginas </w:t>
            </w:r>
            <w:r w:rsidRPr="001164A9">
              <w:rPr>
                <w:rFonts w:ascii="Book Antiqua" w:hAnsi="Book Antiqua" w:cs="Times New Roman"/>
                <w:sz w:val="16"/>
                <w:szCs w:val="16"/>
                <w:lang w:val="es-ES"/>
              </w:rPr>
              <w:t>109 a 111 del</w:t>
            </w:r>
            <w:r w:rsidRPr="001164A9">
              <w:rPr>
                <w:rFonts w:ascii="Book Antiqua" w:hAnsi="Book Antiqua" w:cs="Book Antiqua"/>
                <w:sz w:val="16"/>
                <w:szCs w:val="16"/>
                <w:lang w:val="es-ES_tradnl"/>
              </w:rPr>
              <w:t xml:space="preserve"> libro de texto </w:t>
            </w:r>
            <w:r w:rsidRPr="001164A9">
              <w:rPr>
                <w:rFonts w:ascii="Book Antiqua" w:hAnsi="Book Antiqua" w:cs="Book Antiqua"/>
                <w:smallCaps/>
                <w:sz w:val="16"/>
                <w:szCs w:val="16"/>
                <w:lang w:val="es-ES_tradnl"/>
              </w:rPr>
              <w:t>sep</w:t>
            </w:r>
            <w:r w:rsidRPr="001164A9">
              <w:rPr>
                <w:rFonts w:ascii="Book Antiqua" w:hAnsi="Book Antiqua" w:cs="Cambria"/>
                <w:smallCaps/>
                <w:sz w:val="16"/>
                <w:szCs w:val="16"/>
                <w:lang w:val="es-ES_tradnl"/>
              </w:rPr>
              <w:t xml:space="preserve">. </w:t>
            </w:r>
            <w:r w:rsidRPr="001164A9">
              <w:rPr>
                <w:rFonts w:ascii="Book Antiqua" w:hAnsi="Book Antiqua"/>
                <w:sz w:val="16"/>
                <w:szCs w:val="16"/>
                <w:lang w:val="es-ES_tradnl"/>
              </w:rPr>
              <w:t xml:space="preserve">Al leer el </w:t>
            </w:r>
            <w:r w:rsidRPr="001164A9">
              <w:rPr>
                <w:rFonts w:ascii="Book Antiqua" w:hAnsi="Book Antiqua" w:cs="Times New Roman"/>
                <w:sz w:val="16"/>
                <w:szCs w:val="16"/>
                <w:lang w:val="es-ES"/>
              </w:rPr>
              <w:t>párrafo de información conceptual</w:t>
            </w:r>
            <w:r w:rsidRPr="001164A9">
              <w:rPr>
                <w:rFonts w:ascii="Book Antiqua" w:hAnsi="Book Antiqua"/>
                <w:sz w:val="16"/>
                <w:szCs w:val="16"/>
                <w:lang w:val="es-ES_tradnl"/>
              </w:rPr>
              <w:t xml:space="preserve"> de la lección de la guía </w:t>
            </w:r>
            <w:r w:rsidRPr="001164A9">
              <w:rPr>
                <w:rFonts w:ascii="Book Antiqua" w:hAnsi="Book Antiqua"/>
                <w:i/>
                <w:sz w:val="16"/>
                <w:szCs w:val="16"/>
                <w:lang w:val="es-ES_tradnl"/>
              </w:rPr>
              <w:t>Aplicados 3</w:t>
            </w:r>
            <w:r w:rsidRPr="001164A9">
              <w:rPr>
                <w:rFonts w:ascii="Book Antiqua" w:hAnsi="Book Antiqua"/>
                <w:sz w:val="16"/>
                <w:szCs w:val="16"/>
                <w:lang w:val="es-ES_tradnl"/>
              </w:rPr>
              <w:t xml:space="preserve">, pregunte a los alumnos </w:t>
            </w:r>
            <w:r w:rsidRPr="001164A9">
              <w:rPr>
                <w:rFonts w:ascii="Book Antiqua" w:hAnsi="Book Antiqua" w:cs="Times New Roman"/>
                <w:sz w:val="16"/>
                <w:szCs w:val="16"/>
                <w:lang w:val="es-ES"/>
              </w:rPr>
              <w:t>cuáles son</w:t>
            </w:r>
            <w:r w:rsidRPr="001164A9">
              <w:rPr>
                <w:rFonts w:ascii="Book Antiqua" w:hAnsi="Book Antiqua"/>
                <w:sz w:val="16"/>
                <w:szCs w:val="16"/>
                <w:lang w:val="es-ES_tradnl"/>
              </w:rPr>
              <w:t xml:space="preserve"> y qué representan el numerador y el denominador en una fracción y pida que expliquen </w:t>
            </w:r>
            <w:r w:rsidRPr="001164A9">
              <w:rPr>
                <w:rFonts w:ascii="Book Antiqua" w:hAnsi="Book Antiqua" w:cs="Times New Roman"/>
                <w:sz w:val="16"/>
                <w:szCs w:val="16"/>
                <w:lang w:val="es-ES"/>
              </w:rPr>
              <w:t>por qué, cuando el numerador es igual en una serie de fracciones, un denominador más grande representa una fracción más pequeña. Evalúe, mediante una rúbrica, los procedimientos que llevan a cabo los alumnos al comparar fracciones.</w:t>
            </w:r>
            <w:r w:rsidRPr="001164A9">
              <w:rPr>
                <w:rFonts w:ascii="Book Antiqua" w:hAnsi="Book Antiqua"/>
                <w:sz w:val="16"/>
                <w:szCs w:val="16"/>
                <w:lang w:val="es-ES_tradnl"/>
              </w:rPr>
              <w:t xml:space="preserve"> </w:t>
            </w:r>
            <w:r w:rsidRPr="001164A9">
              <w:rPr>
                <w:rFonts w:ascii="Book Antiqua" w:hAnsi="Book Antiqua" w:cs="Times New Roman"/>
                <w:sz w:val="16"/>
                <w:szCs w:val="16"/>
                <w:lang w:val="es-ES"/>
              </w:rPr>
              <w:t>Algunos indicadores pueden ser los siguientes:</w:t>
            </w:r>
            <w:r w:rsidRPr="001164A9">
              <w:rPr>
                <w:rFonts w:ascii="Book Antiqua" w:hAnsi="Book Antiqua" w:cs="Book Antiqua"/>
                <w:sz w:val="16"/>
                <w:szCs w:val="16"/>
                <w:lang w:val="es-ES_tradnl"/>
              </w:rPr>
              <w:t xml:space="preserve"> </w:t>
            </w:r>
            <w:r w:rsidRPr="001164A9">
              <w:rPr>
                <w:rFonts w:ascii="Book Antiqua" w:hAnsi="Book Antiqua" w:cs="Book Antiqua"/>
                <w:i/>
                <w:sz w:val="16"/>
                <w:szCs w:val="16"/>
                <w:lang w:val="es-ES_tradnl"/>
              </w:rPr>
              <w:t xml:space="preserve">Identifica lo que representan el numerador y el denominador, Identifica que, con iguales numeradores, un denominador mayor representa una fracción menor, Compara correctamente los numeradores si el denominador es el mismo, Compara </w:t>
            </w:r>
            <w:r w:rsidRPr="001112D3">
              <w:rPr>
                <w:rFonts w:ascii="Book Antiqua" w:hAnsi="Book Antiqua" w:cs="Book Antiqua"/>
                <w:i/>
                <w:spacing w:val="2"/>
                <w:sz w:val="16"/>
                <w:szCs w:val="16"/>
                <w:lang w:val="es-ES_tradnl"/>
              </w:rPr>
              <w:t xml:space="preserve">correctamente los denominadores si el numerador es el mismo, Utiliza adecuadamente los signos </w:t>
            </w:r>
            <w:r w:rsidRPr="001112D3">
              <w:rPr>
                <w:rFonts w:ascii="Book Antiqua" w:hAnsi="Book Antiqua" w:cs="Book Antiqua"/>
                <w:b/>
                <w:i/>
                <w:spacing w:val="2"/>
                <w:sz w:val="16"/>
                <w:szCs w:val="16"/>
                <w:lang w:val="es-ES_tradnl"/>
              </w:rPr>
              <w:t>&lt;</w:t>
            </w:r>
            <w:r w:rsidRPr="001112D3">
              <w:rPr>
                <w:rFonts w:ascii="Book Antiqua" w:hAnsi="Book Antiqua" w:cs="Book Antiqua"/>
                <w:i/>
                <w:spacing w:val="2"/>
                <w:sz w:val="16"/>
                <w:szCs w:val="16"/>
                <w:lang w:val="es-ES_tradnl"/>
              </w:rPr>
              <w:t xml:space="preserve"> </w:t>
            </w:r>
            <w:r w:rsidRPr="001112D3">
              <w:rPr>
                <w:rFonts w:ascii="Book Antiqua" w:hAnsi="Book Antiqua" w:cs="Book Antiqua"/>
                <w:spacing w:val="2"/>
                <w:sz w:val="16"/>
                <w:szCs w:val="16"/>
                <w:lang w:val="es-ES_tradnl"/>
              </w:rPr>
              <w:t>y</w:t>
            </w:r>
            <w:r w:rsidRPr="001112D3">
              <w:rPr>
                <w:rFonts w:ascii="Book Antiqua" w:hAnsi="Book Antiqua" w:cs="Book Antiqua"/>
                <w:i/>
                <w:spacing w:val="2"/>
                <w:sz w:val="16"/>
                <w:szCs w:val="16"/>
                <w:lang w:val="es-ES_tradnl"/>
              </w:rPr>
              <w:t xml:space="preserve"> </w:t>
            </w:r>
            <w:r w:rsidRPr="001112D3">
              <w:rPr>
                <w:rFonts w:ascii="Book Antiqua" w:hAnsi="Book Antiqua" w:cs="Book Antiqua"/>
                <w:b/>
                <w:i/>
                <w:spacing w:val="2"/>
                <w:sz w:val="16"/>
                <w:szCs w:val="16"/>
                <w:lang w:val="es-ES_tradnl"/>
              </w:rPr>
              <w:t>&gt;</w:t>
            </w:r>
            <w:r w:rsidRPr="001112D3">
              <w:rPr>
                <w:rFonts w:ascii="Book Antiqua" w:hAnsi="Book Antiqua" w:cs="Book Antiqua"/>
                <w:spacing w:val="2"/>
                <w:sz w:val="16"/>
                <w:szCs w:val="16"/>
                <w:lang w:val="es-ES_tradnl"/>
              </w:rPr>
              <w:t>, entre otros.</w:t>
            </w:r>
          </w:p>
          <w:p w14:paraId="01216E76" w14:textId="77777777" w:rsidR="00BA2857" w:rsidRPr="001164A9" w:rsidRDefault="00BA2857" w:rsidP="003E6DCD">
            <w:pPr>
              <w:contextualSpacing/>
              <w:rPr>
                <w:rFonts w:ascii="Book Antiqua" w:hAnsi="Book Antiqua"/>
                <w:sz w:val="16"/>
                <w:szCs w:val="16"/>
                <w:lang w:val="es-ES_tradnl"/>
              </w:rPr>
            </w:pPr>
            <w:r w:rsidRPr="001164A9">
              <w:rPr>
                <w:rFonts w:ascii="Book Antiqua" w:hAnsi="Book Antiqua"/>
                <w:b/>
                <w:color w:val="5F497A" w:themeColor="accent4" w:themeShade="BF"/>
                <w:sz w:val="16"/>
                <w:szCs w:val="16"/>
              </w:rPr>
              <w:t>Actividades de cierre.</w:t>
            </w:r>
            <w:r w:rsidRPr="001164A9">
              <w:rPr>
                <w:rFonts w:ascii="Book Antiqua" w:hAnsi="Book Antiqua"/>
                <w:sz w:val="16"/>
                <w:szCs w:val="16"/>
                <w:lang w:val="es-ES_tradnl"/>
              </w:rPr>
              <w:t xml:space="preserve"> Trace en el pizarrón una onda que tenga varias crestas y valles de diferentes alturas. En algunas crestas y valles escriba fracciones y deje los otros en blanco: en las primeras irán fracciones mayores y en los segundos, fracciones menores. Pida a los alumnos que completen la onda con fracciones que podrían ocupar los lugares vacíos, con base en la pauta que usted les haya dado.</w:t>
            </w:r>
          </w:p>
          <w:p w14:paraId="7A97568B" w14:textId="77777777" w:rsidR="00BA2857" w:rsidRPr="001164A9" w:rsidRDefault="00BA2857" w:rsidP="003E6DCD">
            <w:pPr>
              <w:ind w:firstLine="318"/>
              <w:contextualSpacing/>
              <w:rPr>
                <w:rFonts w:ascii="Book Antiqua" w:hAnsi="Book Antiqua"/>
                <w:sz w:val="16"/>
                <w:szCs w:val="16"/>
                <w:lang w:val="es-ES_tradnl"/>
              </w:rPr>
            </w:pPr>
            <w:r w:rsidRPr="001164A9">
              <w:rPr>
                <w:rFonts w:ascii="Book Antiqua" w:hAnsi="Book Antiqua" w:cs="Times New Roman"/>
                <w:sz w:val="16"/>
                <w:szCs w:val="16"/>
                <w:lang w:val="es-ES"/>
              </w:rPr>
              <w:t>Resuelvan la actividad imprimible “Fracciones y figuras”.</w:t>
            </w:r>
          </w:p>
        </w:tc>
        <w:tc>
          <w:tcPr>
            <w:tcW w:w="2552" w:type="dxa"/>
            <w:gridSpan w:val="3"/>
          </w:tcPr>
          <w:p w14:paraId="1ADFFCC0" w14:textId="77777777" w:rsidR="00BA2857" w:rsidRPr="001164A9" w:rsidRDefault="00BA2857" w:rsidP="003E6DCD">
            <w:pPr>
              <w:contextualSpacing/>
              <w:jc w:val="both"/>
              <w:rPr>
                <w:rFonts w:ascii="Book Antiqua" w:hAnsi="Book Antiqua"/>
                <w:b/>
                <w:sz w:val="16"/>
                <w:szCs w:val="16"/>
              </w:rPr>
            </w:pPr>
            <w:r w:rsidRPr="001164A9">
              <w:rPr>
                <w:rFonts w:ascii="Book Antiqua" w:hAnsi="Book Antiqua"/>
                <w:b/>
                <w:sz w:val="16"/>
                <w:szCs w:val="16"/>
              </w:rPr>
              <w:t>Material</w:t>
            </w:r>
          </w:p>
          <w:p w14:paraId="1DF00022" w14:textId="77777777" w:rsidR="00BA2857" w:rsidRPr="001164A9" w:rsidRDefault="00BA2857" w:rsidP="00BA2857">
            <w:pPr>
              <w:pStyle w:val="Prrafodelista"/>
              <w:widowControl w:val="0"/>
              <w:numPr>
                <w:ilvl w:val="0"/>
                <w:numId w:val="262"/>
              </w:numPr>
              <w:autoSpaceDE w:val="0"/>
              <w:autoSpaceDN w:val="0"/>
              <w:adjustRightInd w:val="0"/>
              <w:ind w:left="176" w:hanging="142"/>
              <w:rPr>
                <w:rFonts w:ascii="Book Antiqua" w:hAnsi="Book Antiqua" w:cs="Times New Roman"/>
                <w:sz w:val="16"/>
                <w:szCs w:val="16"/>
                <w:lang w:val="es-ES"/>
              </w:rPr>
            </w:pPr>
            <w:r w:rsidRPr="001164A9">
              <w:rPr>
                <w:rFonts w:ascii="Book Antiqua" w:hAnsi="Book Antiqua" w:cs="Times New Roman"/>
                <w:sz w:val="16"/>
                <w:szCs w:val="16"/>
                <w:lang w:val="es-ES"/>
              </w:rPr>
              <w:t>10 tiras de papel, cartón o fomi de 15 cm x 5 cm</w:t>
            </w:r>
          </w:p>
          <w:p w14:paraId="1B41DC8A" w14:textId="77777777" w:rsidR="00BA2857" w:rsidRPr="001164A9" w:rsidRDefault="00BA2857" w:rsidP="00BA2857">
            <w:pPr>
              <w:pStyle w:val="Prrafodelista"/>
              <w:widowControl w:val="0"/>
              <w:numPr>
                <w:ilvl w:val="0"/>
                <w:numId w:val="262"/>
              </w:numPr>
              <w:autoSpaceDE w:val="0"/>
              <w:autoSpaceDN w:val="0"/>
              <w:adjustRightInd w:val="0"/>
              <w:ind w:left="176" w:hanging="142"/>
              <w:rPr>
                <w:rFonts w:ascii="Book Antiqua" w:hAnsi="Book Antiqua" w:cs="Times New Roman"/>
                <w:sz w:val="16"/>
                <w:szCs w:val="16"/>
                <w:lang w:val="es-ES"/>
              </w:rPr>
            </w:pPr>
            <w:r w:rsidRPr="001164A9">
              <w:rPr>
                <w:rFonts w:ascii="Book Antiqua" w:hAnsi="Book Antiqua" w:cs="Times New Roman"/>
                <w:sz w:val="16"/>
                <w:szCs w:val="16"/>
                <w:lang w:val="es-ES"/>
              </w:rPr>
              <w:t>Recursos digitales, “Guía digital. Sitios web de interés”</w:t>
            </w:r>
          </w:p>
          <w:p w14:paraId="48B658D9" w14:textId="77777777" w:rsidR="00BA2857" w:rsidRPr="001164A9" w:rsidRDefault="00BA2857" w:rsidP="00BA2857">
            <w:pPr>
              <w:pStyle w:val="Prrafodelista"/>
              <w:widowControl w:val="0"/>
              <w:numPr>
                <w:ilvl w:val="0"/>
                <w:numId w:val="262"/>
              </w:numPr>
              <w:autoSpaceDE w:val="0"/>
              <w:autoSpaceDN w:val="0"/>
              <w:adjustRightInd w:val="0"/>
              <w:ind w:left="176" w:hanging="142"/>
              <w:rPr>
                <w:rFonts w:ascii="Book Antiqua" w:hAnsi="Book Antiqua"/>
                <w:sz w:val="16"/>
                <w:szCs w:val="16"/>
                <w:lang w:val="es-ES_tradnl"/>
              </w:rPr>
            </w:pPr>
            <w:r w:rsidRPr="001164A9">
              <w:rPr>
                <w:rFonts w:ascii="Book Antiqua" w:hAnsi="Book Antiqua" w:cs="Times New Roman"/>
                <w:sz w:val="16"/>
                <w:szCs w:val="16"/>
                <w:lang w:val="es-ES"/>
              </w:rPr>
              <w:t>Recursos digitales, “Actividades imprimibles. Activación del pensamiento”, “Fracciones y figuras”</w:t>
            </w:r>
          </w:p>
        </w:tc>
      </w:tr>
      <w:tr w:rsidR="00BA2857" w:rsidRPr="0047117F" w14:paraId="57139264" w14:textId="77777777" w:rsidTr="003E6DCD">
        <w:tc>
          <w:tcPr>
            <w:tcW w:w="6237" w:type="dxa"/>
            <w:gridSpan w:val="10"/>
            <w:vMerge/>
          </w:tcPr>
          <w:p w14:paraId="14E9B3F6" w14:textId="77777777" w:rsidR="00BA2857" w:rsidRPr="001164A9" w:rsidRDefault="00BA2857" w:rsidP="003E6DCD">
            <w:pPr>
              <w:contextualSpacing/>
              <w:rPr>
                <w:rFonts w:ascii="Book Antiqua" w:hAnsi="Book Antiqua"/>
                <w:sz w:val="16"/>
                <w:szCs w:val="16"/>
                <w:lang w:val="es-ES_tradnl"/>
              </w:rPr>
            </w:pPr>
          </w:p>
        </w:tc>
        <w:tc>
          <w:tcPr>
            <w:tcW w:w="2552" w:type="dxa"/>
            <w:gridSpan w:val="3"/>
          </w:tcPr>
          <w:p w14:paraId="64A99E0F" w14:textId="77777777" w:rsidR="00BA2857" w:rsidRPr="001164A9" w:rsidRDefault="00BA2857" w:rsidP="003E6DCD">
            <w:pPr>
              <w:contextualSpacing/>
              <w:jc w:val="both"/>
              <w:rPr>
                <w:rFonts w:ascii="Book Antiqua" w:hAnsi="Book Antiqua"/>
                <w:b/>
                <w:sz w:val="16"/>
                <w:szCs w:val="16"/>
              </w:rPr>
            </w:pPr>
            <w:r w:rsidRPr="001164A9">
              <w:rPr>
                <w:rFonts w:ascii="Book Antiqua" w:hAnsi="Book Antiqua"/>
                <w:b/>
                <w:sz w:val="16"/>
                <w:szCs w:val="16"/>
              </w:rPr>
              <w:t>Interdisciplina</w:t>
            </w:r>
          </w:p>
          <w:p w14:paraId="5A21A068" w14:textId="77777777" w:rsidR="00BA2857" w:rsidRPr="001164A9" w:rsidRDefault="00BA2857" w:rsidP="003E6DCD">
            <w:pPr>
              <w:contextualSpacing/>
              <w:jc w:val="both"/>
              <w:rPr>
                <w:rFonts w:ascii="Book Antiqua" w:hAnsi="Book Antiqua"/>
                <w:sz w:val="16"/>
                <w:szCs w:val="16"/>
              </w:rPr>
            </w:pPr>
          </w:p>
        </w:tc>
      </w:tr>
      <w:tr w:rsidR="00BA2857" w:rsidRPr="0047117F" w14:paraId="36B4A929" w14:textId="77777777" w:rsidTr="003E6DCD">
        <w:tc>
          <w:tcPr>
            <w:tcW w:w="6237" w:type="dxa"/>
            <w:gridSpan w:val="10"/>
            <w:vMerge/>
          </w:tcPr>
          <w:p w14:paraId="24E3F3A7" w14:textId="77777777" w:rsidR="00BA2857" w:rsidRPr="001164A9" w:rsidRDefault="00BA2857" w:rsidP="003E6DCD">
            <w:pPr>
              <w:contextualSpacing/>
              <w:rPr>
                <w:rFonts w:ascii="Book Antiqua" w:hAnsi="Book Antiqua"/>
                <w:sz w:val="16"/>
                <w:szCs w:val="16"/>
                <w:lang w:val="es-ES_tradnl"/>
              </w:rPr>
            </w:pPr>
          </w:p>
        </w:tc>
        <w:tc>
          <w:tcPr>
            <w:tcW w:w="2552" w:type="dxa"/>
            <w:gridSpan w:val="3"/>
          </w:tcPr>
          <w:p w14:paraId="580701AB" w14:textId="77777777" w:rsidR="00BA2857" w:rsidRPr="001164A9" w:rsidRDefault="00BA2857" w:rsidP="003E6DCD">
            <w:pPr>
              <w:contextualSpacing/>
              <w:jc w:val="both"/>
              <w:rPr>
                <w:rFonts w:ascii="Book Antiqua" w:hAnsi="Book Antiqua"/>
                <w:b/>
                <w:sz w:val="16"/>
                <w:szCs w:val="16"/>
              </w:rPr>
            </w:pPr>
            <w:r w:rsidRPr="001164A9">
              <w:rPr>
                <w:rFonts w:ascii="Book Antiqua" w:hAnsi="Book Antiqua"/>
                <w:b/>
                <w:sz w:val="16"/>
                <w:szCs w:val="16"/>
              </w:rPr>
              <w:t>Transversalidad</w:t>
            </w:r>
          </w:p>
          <w:p w14:paraId="1FD7D936" w14:textId="77777777" w:rsidR="00BA2857" w:rsidRPr="001164A9" w:rsidRDefault="00BA2857" w:rsidP="003E6DCD">
            <w:pPr>
              <w:contextualSpacing/>
              <w:jc w:val="both"/>
              <w:rPr>
                <w:rFonts w:ascii="Book Antiqua" w:hAnsi="Book Antiqua"/>
                <w:sz w:val="16"/>
                <w:szCs w:val="16"/>
              </w:rPr>
            </w:pPr>
          </w:p>
        </w:tc>
      </w:tr>
      <w:tr w:rsidR="00BA2857" w:rsidRPr="0047117F" w14:paraId="2D08047D" w14:textId="77777777" w:rsidTr="003E6DCD">
        <w:tc>
          <w:tcPr>
            <w:tcW w:w="8789" w:type="dxa"/>
            <w:gridSpan w:val="13"/>
            <w:shd w:val="clear" w:color="auto" w:fill="B2A1C7" w:themeFill="accent4" w:themeFillTint="99"/>
            <w:vAlign w:val="center"/>
          </w:tcPr>
          <w:p w14:paraId="4BCA5ABE" w14:textId="77777777" w:rsidR="00BA2857" w:rsidRPr="001164A9" w:rsidRDefault="00BA2857" w:rsidP="003E6DCD">
            <w:pPr>
              <w:contextualSpacing/>
              <w:jc w:val="center"/>
              <w:rPr>
                <w:rFonts w:ascii="Book Antiqua" w:hAnsi="Book Antiqua"/>
                <w:sz w:val="16"/>
                <w:szCs w:val="16"/>
                <w:lang w:val="es-ES_tradnl"/>
              </w:rPr>
            </w:pPr>
            <w:r w:rsidRPr="001164A9">
              <w:rPr>
                <w:rFonts w:ascii="Book Antiqua" w:hAnsi="Book Antiqua"/>
                <w:sz w:val="16"/>
                <w:szCs w:val="16"/>
                <w:lang w:val="es-ES_tradnl"/>
              </w:rPr>
              <w:t>Evaluación</w:t>
            </w:r>
          </w:p>
        </w:tc>
      </w:tr>
      <w:tr w:rsidR="00BA2857" w:rsidRPr="0047117F" w14:paraId="614A65EB" w14:textId="77777777" w:rsidTr="003E6DCD">
        <w:tc>
          <w:tcPr>
            <w:tcW w:w="5245" w:type="dxa"/>
            <w:gridSpan w:val="7"/>
          </w:tcPr>
          <w:p w14:paraId="27A1049B" w14:textId="77777777" w:rsidR="00BA2857" w:rsidRPr="001164A9" w:rsidRDefault="00BA2857" w:rsidP="003E6DCD">
            <w:pPr>
              <w:contextualSpacing/>
              <w:jc w:val="both"/>
              <w:rPr>
                <w:rFonts w:ascii="Book Antiqua" w:hAnsi="Book Antiqua"/>
                <w:b/>
                <w:sz w:val="16"/>
                <w:szCs w:val="16"/>
              </w:rPr>
            </w:pPr>
            <w:r w:rsidRPr="001164A9">
              <w:rPr>
                <w:rFonts w:ascii="Book Antiqua" w:hAnsi="Book Antiqua"/>
                <w:b/>
                <w:sz w:val="16"/>
                <w:szCs w:val="16"/>
              </w:rPr>
              <w:t>Indicadores</w:t>
            </w:r>
          </w:p>
          <w:p w14:paraId="673A75F0" w14:textId="77777777" w:rsidR="00BA2857" w:rsidRPr="001164A9" w:rsidRDefault="00BA2857" w:rsidP="003E6DCD">
            <w:pPr>
              <w:autoSpaceDE w:val="0"/>
              <w:autoSpaceDN w:val="0"/>
              <w:adjustRightInd w:val="0"/>
              <w:contextualSpacing/>
              <w:rPr>
                <w:rFonts w:ascii="Book Antiqua" w:eastAsiaTheme="minorHAnsi" w:hAnsi="Book Antiqua" w:cs="HelveticaNeue"/>
                <w:sz w:val="16"/>
                <w:szCs w:val="16"/>
                <w:lang w:eastAsia="en-US"/>
              </w:rPr>
            </w:pPr>
            <w:r w:rsidRPr="001164A9">
              <w:rPr>
                <w:rFonts w:ascii="Book Antiqua" w:hAnsi="Book Antiqua"/>
                <w:sz w:val="16"/>
                <w:szCs w:val="16"/>
                <w:lang w:val="es-ES_tradnl"/>
              </w:rPr>
              <w:t xml:space="preserve">Lee, escribe y compara números fraccionarios.  </w:t>
            </w:r>
          </w:p>
        </w:tc>
        <w:tc>
          <w:tcPr>
            <w:tcW w:w="2126" w:type="dxa"/>
            <w:gridSpan w:val="4"/>
          </w:tcPr>
          <w:p w14:paraId="48CB6AE7" w14:textId="77777777" w:rsidR="00BA2857" w:rsidRPr="001164A9" w:rsidRDefault="00BA2857" w:rsidP="003E6DCD">
            <w:pPr>
              <w:contextualSpacing/>
              <w:jc w:val="both"/>
              <w:rPr>
                <w:rFonts w:ascii="Book Antiqua" w:hAnsi="Book Antiqua"/>
                <w:b/>
                <w:sz w:val="16"/>
                <w:szCs w:val="16"/>
              </w:rPr>
            </w:pPr>
            <w:r w:rsidRPr="001164A9">
              <w:rPr>
                <w:rFonts w:ascii="Book Antiqua" w:hAnsi="Book Antiqua"/>
                <w:b/>
                <w:sz w:val="16"/>
                <w:szCs w:val="16"/>
              </w:rPr>
              <w:t>Momentos</w:t>
            </w:r>
          </w:p>
          <w:p w14:paraId="3ED0FD47" w14:textId="77777777" w:rsidR="00BA2857" w:rsidRPr="001164A9" w:rsidRDefault="00BA2857" w:rsidP="003E6DCD">
            <w:pPr>
              <w:contextualSpacing/>
              <w:rPr>
                <w:rFonts w:ascii="Book Antiqua" w:hAnsi="Book Antiqua"/>
                <w:sz w:val="16"/>
                <w:szCs w:val="16"/>
                <w:lang w:val="es-ES_tradnl"/>
              </w:rPr>
            </w:pPr>
            <w:r w:rsidRPr="001164A9">
              <w:rPr>
                <w:rFonts w:ascii="Book Antiqua" w:hAnsi="Book Antiqua"/>
                <w:sz w:val="16"/>
                <w:szCs w:val="16"/>
                <w:lang w:val="es-ES_tradnl"/>
              </w:rPr>
              <w:t>Durante la semana</w:t>
            </w:r>
          </w:p>
        </w:tc>
        <w:tc>
          <w:tcPr>
            <w:tcW w:w="1418" w:type="dxa"/>
            <w:gridSpan w:val="2"/>
          </w:tcPr>
          <w:p w14:paraId="72917311" w14:textId="77777777" w:rsidR="00BA2857" w:rsidRPr="001164A9" w:rsidRDefault="00BA2857" w:rsidP="003E6DCD">
            <w:pPr>
              <w:contextualSpacing/>
              <w:jc w:val="both"/>
              <w:rPr>
                <w:rFonts w:ascii="Book Antiqua" w:hAnsi="Book Antiqua"/>
                <w:b/>
                <w:sz w:val="16"/>
                <w:szCs w:val="16"/>
              </w:rPr>
            </w:pPr>
            <w:r w:rsidRPr="001164A9">
              <w:rPr>
                <w:rFonts w:ascii="Book Antiqua" w:hAnsi="Book Antiqua"/>
                <w:b/>
                <w:sz w:val="16"/>
                <w:szCs w:val="16"/>
              </w:rPr>
              <w:t>Herramientas</w:t>
            </w:r>
          </w:p>
          <w:p w14:paraId="50F8510E" w14:textId="77777777" w:rsidR="00BA2857" w:rsidRPr="001164A9" w:rsidRDefault="00BA2857" w:rsidP="003E6DCD">
            <w:pPr>
              <w:contextualSpacing/>
              <w:rPr>
                <w:rFonts w:ascii="Book Antiqua" w:hAnsi="Book Antiqua"/>
                <w:b/>
                <w:sz w:val="16"/>
                <w:szCs w:val="16"/>
                <w:lang w:val="es-ES_tradnl"/>
              </w:rPr>
            </w:pPr>
            <w:r w:rsidRPr="001164A9">
              <w:rPr>
                <w:rFonts w:ascii="Book Antiqua" w:hAnsi="Book Antiqua"/>
                <w:sz w:val="16"/>
                <w:szCs w:val="16"/>
                <w:lang w:val="es-ES_tradnl"/>
              </w:rPr>
              <w:t>Rúbrica</w:t>
            </w:r>
          </w:p>
        </w:tc>
      </w:tr>
    </w:tbl>
    <w:p w14:paraId="7E34CE6C" w14:textId="77777777" w:rsidR="00BA2857" w:rsidRDefault="00BA2857" w:rsidP="00BA2857">
      <w:pPr>
        <w:contextualSpacing/>
        <w:rPr>
          <w:rFonts w:ascii="Book Antiqua" w:hAnsi="Book Antiqua"/>
          <w:sz w:val="16"/>
          <w:szCs w:val="16"/>
          <w:lang w:val="es-ES_tradnl"/>
        </w:rPr>
      </w:pPr>
    </w:p>
    <w:p w14:paraId="4ADFEE35" w14:textId="77777777" w:rsidR="00BA2857" w:rsidRDefault="00BA2857" w:rsidP="00BA2857">
      <w:pPr>
        <w:contextualSpacing/>
        <w:rPr>
          <w:rFonts w:ascii="Book Antiqua" w:hAnsi="Book Antiqua"/>
          <w:sz w:val="16"/>
          <w:szCs w:val="16"/>
          <w:lang w:val="es-ES_tradnl"/>
        </w:rPr>
      </w:pPr>
    </w:p>
    <w:p w14:paraId="0BC25387" w14:textId="77777777" w:rsidR="00BA2857" w:rsidRPr="001164A9" w:rsidRDefault="00BA2857" w:rsidP="00BA2857">
      <w:pPr>
        <w:contextualSpacing/>
        <w:rPr>
          <w:rFonts w:ascii="Book Antiqua" w:hAnsi="Book Antiqua"/>
          <w:lang w:val="es-ES_tradnl"/>
        </w:rPr>
      </w:pPr>
    </w:p>
    <w:p w14:paraId="390B2794" w14:textId="77777777" w:rsidR="00BA2857" w:rsidRPr="001164A9" w:rsidRDefault="00BA2857" w:rsidP="00BA2857">
      <w:pPr>
        <w:contextualSpacing/>
        <w:rPr>
          <w:rFonts w:ascii="Book Antiqua" w:hAnsi="Book Antiqua"/>
          <w:lang w:val="es-ES_tradnl"/>
        </w:rPr>
      </w:pPr>
    </w:p>
    <w:p w14:paraId="00D3E013" w14:textId="77777777" w:rsidR="00BA2857" w:rsidRDefault="00BA2857" w:rsidP="00BA2857">
      <w:pPr>
        <w:rPr>
          <w:rFonts w:ascii="Book Antiqua" w:hAnsi="Book Antiqua"/>
          <w:sz w:val="16"/>
          <w:szCs w:val="16"/>
        </w:rPr>
      </w:pPr>
      <w:r>
        <w:rPr>
          <w:rFonts w:ascii="Book Antiqua" w:hAnsi="Book Antiqua"/>
          <w:sz w:val="16"/>
          <w:szCs w:val="16"/>
        </w:rPr>
        <w:br w:type="page"/>
      </w:r>
    </w:p>
    <w:p w14:paraId="5B47E230" w14:textId="77777777" w:rsidR="00BA2857" w:rsidRPr="00BC716D" w:rsidRDefault="00BA2857" w:rsidP="00BA2857">
      <w:pPr>
        <w:rPr>
          <w:rFonts w:ascii="Book Antiqua" w:hAnsi="Book Antiqua"/>
          <w:lang w:val="es-ES"/>
        </w:rPr>
      </w:pPr>
      <w:r w:rsidRPr="00BC716D">
        <w:rPr>
          <w:rFonts w:ascii="Book Antiqua" w:hAnsi="Book Antiqua"/>
          <w:lang w:val="es-ES"/>
        </w:rPr>
        <w:lastRenderedPageBreak/>
        <w:t xml:space="preserve">Plan de clase semanal </w:t>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t>Semana escolar 25</w:t>
      </w:r>
    </w:p>
    <w:p w14:paraId="6FBD287F" w14:textId="77777777" w:rsidR="00BA2857" w:rsidRPr="00BC716D" w:rsidRDefault="00BA2857" w:rsidP="00BA2857">
      <w:pPr>
        <w:rPr>
          <w:rFonts w:ascii="Book Antiqua" w:hAnsi="Book Antiqua"/>
          <w:lang w:val="es-ES"/>
        </w:rPr>
      </w:pPr>
      <w:r w:rsidRPr="00BC716D">
        <w:rPr>
          <w:rFonts w:ascii="Book Antiqua" w:hAnsi="Book Antiqua"/>
          <w:lang w:val="es-ES"/>
        </w:rPr>
        <w:t>Ciencias Naturales</w:t>
      </w:r>
    </w:p>
    <w:p w14:paraId="46C78C5E" w14:textId="77777777" w:rsidR="00BA2857" w:rsidRPr="00BC716D"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3"/>
        <w:gridCol w:w="151"/>
        <w:gridCol w:w="1360"/>
        <w:gridCol w:w="1052"/>
        <w:gridCol w:w="1664"/>
        <w:gridCol w:w="604"/>
        <w:gridCol w:w="151"/>
        <w:gridCol w:w="301"/>
        <w:gridCol w:w="1811"/>
        <w:gridCol w:w="453"/>
        <w:gridCol w:w="1056"/>
      </w:tblGrid>
      <w:tr w:rsidR="00BA2857" w:rsidRPr="00470F96" w14:paraId="51863FAA" w14:textId="77777777" w:rsidTr="003E6DCD">
        <w:tc>
          <w:tcPr>
            <w:tcW w:w="707" w:type="dxa"/>
            <w:shd w:val="clear" w:color="auto" w:fill="B2A1C7" w:themeFill="accent4" w:themeFillTint="99"/>
            <w:vAlign w:val="center"/>
          </w:tcPr>
          <w:p w14:paraId="7060D247"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Fecha</w:t>
            </w:r>
          </w:p>
        </w:tc>
        <w:tc>
          <w:tcPr>
            <w:tcW w:w="2408" w:type="dxa"/>
            <w:gridSpan w:val="3"/>
            <w:shd w:val="clear" w:color="auto" w:fill="auto"/>
            <w:vAlign w:val="center"/>
          </w:tcPr>
          <w:p w14:paraId="4D6FEFB8" w14:textId="77777777" w:rsidR="00BA2857" w:rsidRPr="00BC716D" w:rsidRDefault="00BA2857" w:rsidP="003E6DCD">
            <w:pPr>
              <w:contextualSpacing/>
              <w:jc w:val="center"/>
              <w:rPr>
                <w:rFonts w:ascii="Book Antiqua" w:hAnsi="Book Antiqua"/>
                <w:sz w:val="16"/>
                <w:szCs w:val="16"/>
              </w:rPr>
            </w:pPr>
          </w:p>
        </w:tc>
        <w:tc>
          <w:tcPr>
            <w:tcW w:w="1563" w:type="dxa"/>
            <w:shd w:val="clear" w:color="auto" w:fill="B2A1C7" w:themeFill="accent4" w:themeFillTint="99"/>
            <w:vAlign w:val="center"/>
          </w:tcPr>
          <w:p w14:paraId="5A4C3E7C"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noProof/>
                <w:sz w:val="16"/>
                <w:szCs w:val="16"/>
                <w:lang w:val="es-ES"/>
              </w:rPr>
              <w:t xml:space="preserve">Páginas </w:t>
            </w:r>
            <w:r w:rsidRPr="00BC716D">
              <w:rPr>
                <w:rFonts w:ascii="Book Antiqua" w:hAnsi="Book Antiqua"/>
                <w:i/>
                <w:noProof/>
                <w:sz w:val="16"/>
                <w:szCs w:val="16"/>
                <w:lang w:val="es-ES"/>
              </w:rPr>
              <w:t>Aplicados</w:t>
            </w:r>
          </w:p>
        </w:tc>
        <w:tc>
          <w:tcPr>
            <w:tcW w:w="992" w:type="dxa"/>
            <w:gridSpan w:val="3"/>
            <w:shd w:val="clear" w:color="auto" w:fill="auto"/>
            <w:vAlign w:val="center"/>
          </w:tcPr>
          <w:p w14:paraId="3A05F051"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cs="Times New Roman"/>
                <w:sz w:val="16"/>
                <w:szCs w:val="16"/>
              </w:rPr>
              <w:t>224 y 225</w:t>
            </w:r>
          </w:p>
        </w:tc>
        <w:tc>
          <w:tcPr>
            <w:tcW w:w="2127" w:type="dxa"/>
            <w:gridSpan w:val="2"/>
            <w:shd w:val="clear" w:color="auto" w:fill="B2A1C7" w:themeFill="accent4" w:themeFillTint="99"/>
            <w:vAlign w:val="center"/>
          </w:tcPr>
          <w:p w14:paraId="10E12207"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 xml:space="preserve">Páginas libro de texto </w:t>
            </w:r>
            <w:r w:rsidRPr="00BC716D">
              <w:rPr>
                <w:rFonts w:ascii="Book Antiqua" w:hAnsi="Book Antiqua"/>
                <w:smallCaps/>
                <w:sz w:val="16"/>
                <w:szCs w:val="16"/>
              </w:rPr>
              <w:t>sep</w:t>
            </w:r>
          </w:p>
        </w:tc>
        <w:tc>
          <w:tcPr>
            <w:tcW w:w="992" w:type="dxa"/>
            <w:shd w:val="clear" w:color="auto" w:fill="auto"/>
            <w:vAlign w:val="center"/>
          </w:tcPr>
          <w:p w14:paraId="27E32EC7" w14:textId="77777777" w:rsidR="00BA2857" w:rsidRPr="00470F96" w:rsidRDefault="00BA2857" w:rsidP="003E6DCD">
            <w:pPr>
              <w:contextualSpacing/>
              <w:jc w:val="center"/>
              <w:rPr>
                <w:rFonts w:ascii="Book Antiqua" w:hAnsi="Book Antiqua"/>
                <w:sz w:val="16"/>
                <w:szCs w:val="16"/>
              </w:rPr>
            </w:pPr>
            <w:r w:rsidRPr="0036579B">
              <w:rPr>
                <w:rFonts w:ascii="Book Antiqua" w:hAnsi="Book Antiqua" w:cs="Times New Roman"/>
                <w:sz w:val="16"/>
                <w:szCs w:val="16"/>
              </w:rPr>
              <w:t>114 a 11</w:t>
            </w:r>
            <w:r>
              <w:rPr>
                <w:rFonts w:ascii="Book Antiqua" w:hAnsi="Book Antiqua" w:cs="Times New Roman"/>
                <w:sz w:val="16"/>
                <w:szCs w:val="16"/>
              </w:rPr>
              <w:t>9</w:t>
            </w:r>
          </w:p>
        </w:tc>
      </w:tr>
      <w:tr w:rsidR="00BA2857" w:rsidRPr="00470F96" w14:paraId="44318D98" w14:textId="77777777" w:rsidTr="003E6DCD">
        <w:tc>
          <w:tcPr>
            <w:tcW w:w="849" w:type="dxa"/>
            <w:gridSpan w:val="2"/>
            <w:shd w:val="clear" w:color="auto" w:fill="CCC0D9" w:themeFill="accent4" w:themeFillTint="66"/>
            <w:vAlign w:val="center"/>
          </w:tcPr>
          <w:p w14:paraId="26453F84" w14:textId="77777777" w:rsidR="00BA2857" w:rsidRPr="00BC716D" w:rsidRDefault="00BA2857" w:rsidP="003E6DCD">
            <w:pPr>
              <w:contextualSpacing/>
              <w:jc w:val="center"/>
              <w:rPr>
                <w:rFonts w:ascii="Book Antiqua" w:hAnsi="Book Antiqua"/>
                <w:noProof/>
                <w:sz w:val="16"/>
                <w:szCs w:val="16"/>
                <w:lang w:val="es-ES"/>
              </w:rPr>
            </w:pPr>
            <w:r w:rsidRPr="00BC716D">
              <w:rPr>
                <w:rFonts w:ascii="Book Antiqua" w:hAnsi="Book Antiqua"/>
                <w:sz w:val="16"/>
                <w:szCs w:val="16"/>
              </w:rPr>
              <w:t>Ámbito</w:t>
            </w:r>
          </w:p>
        </w:tc>
        <w:tc>
          <w:tcPr>
            <w:tcW w:w="3829" w:type="dxa"/>
            <w:gridSpan w:val="3"/>
            <w:shd w:val="clear" w:color="auto" w:fill="auto"/>
            <w:vAlign w:val="center"/>
          </w:tcPr>
          <w:p w14:paraId="49A26DDD" w14:textId="77777777" w:rsidR="00BA2857" w:rsidRPr="00BC716D" w:rsidRDefault="00BA2857" w:rsidP="003E6DCD">
            <w:pPr>
              <w:contextualSpacing/>
              <w:rPr>
                <w:rFonts w:ascii="Book Antiqua" w:hAnsi="Book Antiqua"/>
                <w:sz w:val="16"/>
                <w:szCs w:val="16"/>
              </w:rPr>
            </w:pPr>
            <w:r w:rsidRPr="00BC716D">
              <w:rPr>
                <w:rFonts w:ascii="Book Antiqua" w:hAnsi="Book Antiqua" w:cs="Times New Roman"/>
                <w:sz w:val="16"/>
                <w:szCs w:val="16"/>
                <w:lang w:val="es-ES"/>
              </w:rPr>
              <w:t>Cambio e interacciones en fenómenos y procesos físicos</w:t>
            </w:r>
          </w:p>
        </w:tc>
        <w:tc>
          <w:tcPr>
            <w:tcW w:w="709" w:type="dxa"/>
            <w:gridSpan w:val="2"/>
            <w:shd w:val="clear" w:color="auto" w:fill="CCC0D9" w:themeFill="accent4" w:themeFillTint="66"/>
            <w:vAlign w:val="center"/>
          </w:tcPr>
          <w:p w14:paraId="775D98FD"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Tema</w:t>
            </w:r>
          </w:p>
        </w:tc>
        <w:tc>
          <w:tcPr>
            <w:tcW w:w="3402" w:type="dxa"/>
            <w:gridSpan w:val="4"/>
            <w:shd w:val="clear" w:color="auto" w:fill="auto"/>
            <w:vAlign w:val="center"/>
          </w:tcPr>
          <w:p w14:paraId="5CC31CB7" w14:textId="77777777" w:rsidR="00BA2857" w:rsidRPr="00BC716D" w:rsidRDefault="00BA2857" w:rsidP="003E6DCD">
            <w:pPr>
              <w:widowControl w:val="0"/>
              <w:autoSpaceDE w:val="0"/>
              <w:autoSpaceDN w:val="0"/>
              <w:adjustRightInd w:val="0"/>
              <w:contextualSpacing/>
              <w:rPr>
                <w:rFonts w:ascii="Book Antiqua" w:hAnsi="Book Antiqua" w:cs="Times New Roman"/>
                <w:sz w:val="16"/>
                <w:szCs w:val="16"/>
                <w:lang w:val="es-ES"/>
              </w:rPr>
            </w:pPr>
            <w:r w:rsidRPr="00BC716D">
              <w:rPr>
                <w:rFonts w:ascii="Book Antiqua" w:hAnsi="Book Antiqua"/>
                <w:sz w:val="16"/>
                <w:szCs w:val="16"/>
              </w:rPr>
              <w:t>¿Cómo se aprovecha el sonido en la vida diaria?</w:t>
            </w:r>
          </w:p>
        </w:tc>
      </w:tr>
      <w:tr w:rsidR="00BA2857" w:rsidRPr="0036579B" w14:paraId="41A3DBF5" w14:textId="77777777" w:rsidTr="003E6DCD">
        <w:tc>
          <w:tcPr>
            <w:tcW w:w="2127" w:type="dxa"/>
            <w:gridSpan w:val="3"/>
            <w:shd w:val="clear" w:color="auto" w:fill="CCC0D9" w:themeFill="accent4" w:themeFillTint="66"/>
            <w:vAlign w:val="center"/>
          </w:tcPr>
          <w:p w14:paraId="3C11D66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Lecciones</w:t>
            </w:r>
          </w:p>
        </w:tc>
        <w:tc>
          <w:tcPr>
            <w:tcW w:w="3543" w:type="dxa"/>
            <w:gridSpan w:val="5"/>
            <w:shd w:val="clear" w:color="auto" w:fill="CCC0D9" w:themeFill="accent4" w:themeFillTint="66"/>
            <w:vAlign w:val="center"/>
          </w:tcPr>
          <w:p w14:paraId="135A6976"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Aprendizaje esperado</w:t>
            </w:r>
          </w:p>
        </w:tc>
        <w:tc>
          <w:tcPr>
            <w:tcW w:w="3119" w:type="dxa"/>
            <w:gridSpan w:val="3"/>
            <w:shd w:val="clear" w:color="auto" w:fill="CCC0D9" w:themeFill="accent4" w:themeFillTint="66"/>
            <w:vAlign w:val="center"/>
          </w:tcPr>
          <w:p w14:paraId="0E8C910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Contenido</w:t>
            </w:r>
          </w:p>
        </w:tc>
      </w:tr>
      <w:tr w:rsidR="00BA2857" w:rsidRPr="0036579B" w14:paraId="5A319867" w14:textId="77777777" w:rsidTr="003E6DCD">
        <w:trPr>
          <w:trHeight w:val="396"/>
        </w:trPr>
        <w:tc>
          <w:tcPr>
            <w:tcW w:w="2127" w:type="dxa"/>
            <w:gridSpan w:val="3"/>
            <w:shd w:val="clear" w:color="auto" w:fill="auto"/>
            <w:vAlign w:val="center"/>
          </w:tcPr>
          <w:p w14:paraId="463A24DD" w14:textId="77777777" w:rsidR="00BA2857" w:rsidRPr="00BC716D" w:rsidRDefault="00BA2857" w:rsidP="003E6DCD">
            <w:pPr>
              <w:contextualSpacing/>
              <w:rPr>
                <w:rFonts w:ascii="Book Antiqua" w:hAnsi="Book Antiqua"/>
                <w:noProof/>
                <w:sz w:val="16"/>
                <w:szCs w:val="16"/>
                <w:lang w:val="es-ES"/>
              </w:rPr>
            </w:pPr>
            <w:r w:rsidRPr="00BC716D">
              <w:rPr>
                <w:rFonts w:ascii="Book Antiqua" w:hAnsi="Book Antiqua" w:cs="Times New Roman"/>
                <w:sz w:val="16"/>
                <w:szCs w:val="16"/>
              </w:rPr>
              <w:t>Características del sonido</w:t>
            </w:r>
          </w:p>
        </w:tc>
        <w:tc>
          <w:tcPr>
            <w:tcW w:w="3543" w:type="dxa"/>
            <w:gridSpan w:val="5"/>
            <w:shd w:val="clear" w:color="auto" w:fill="auto"/>
            <w:vAlign w:val="center"/>
          </w:tcPr>
          <w:p w14:paraId="3FA50A7A" w14:textId="77777777" w:rsidR="00BA2857" w:rsidRPr="00BC716D" w:rsidRDefault="00BA2857" w:rsidP="003E6DCD">
            <w:pPr>
              <w:contextualSpacing/>
              <w:rPr>
                <w:rFonts w:ascii="Book Antiqua" w:hAnsi="Book Antiqua" w:cs="Times New Roman"/>
                <w:sz w:val="16"/>
                <w:szCs w:val="16"/>
              </w:rPr>
            </w:pPr>
            <w:r w:rsidRPr="00BC716D">
              <w:rPr>
                <w:rFonts w:ascii="Book Antiqua" w:hAnsi="Book Antiqua" w:cs="Times New Roman"/>
                <w:sz w:val="16"/>
                <w:szCs w:val="16"/>
              </w:rPr>
              <w:t>Describe que el sonido tiene tono, timbre e intensidad.</w:t>
            </w:r>
          </w:p>
        </w:tc>
        <w:tc>
          <w:tcPr>
            <w:tcW w:w="3119" w:type="dxa"/>
            <w:gridSpan w:val="3"/>
            <w:shd w:val="clear" w:color="auto" w:fill="auto"/>
            <w:vAlign w:val="center"/>
          </w:tcPr>
          <w:p w14:paraId="398FBC25" w14:textId="77777777" w:rsidR="00BA2857" w:rsidRPr="00BC716D" w:rsidRDefault="00BA2857" w:rsidP="003E6DCD">
            <w:pPr>
              <w:contextualSpacing/>
              <w:rPr>
                <w:rFonts w:ascii="Book Antiqua" w:hAnsi="Book Antiqua"/>
                <w:sz w:val="16"/>
                <w:szCs w:val="16"/>
              </w:rPr>
            </w:pPr>
            <w:r w:rsidRPr="00BC716D">
              <w:rPr>
                <w:rFonts w:ascii="Book Antiqua" w:hAnsi="Book Antiqua" w:cs="Times New Roman"/>
                <w:sz w:val="16"/>
                <w:szCs w:val="16"/>
                <w:lang w:val="es-ES"/>
              </w:rPr>
              <w:t>Identificación de las características del sonido: tono, timbre e intensidad.</w:t>
            </w:r>
          </w:p>
        </w:tc>
      </w:tr>
      <w:tr w:rsidR="00BA2857" w:rsidRPr="0036579B" w14:paraId="4FAA24C2" w14:textId="77777777" w:rsidTr="003E6DCD">
        <w:tc>
          <w:tcPr>
            <w:tcW w:w="5670" w:type="dxa"/>
            <w:gridSpan w:val="8"/>
            <w:vMerge w:val="restart"/>
          </w:tcPr>
          <w:p w14:paraId="3BB093C4"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Actividades sugeridas</w:t>
            </w:r>
          </w:p>
          <w:p w14:paraId="002192B6" w14:textId="77777777" w:rsidR="00BA2857" w:rsidRPr="00BC716D" w:rsidRDefault="00BA2857" w:rsidP="003E6DCD">
            <w:pPr>
              <w:widowControl w:val="0"/>
              <w:autoSpaceDE w:val="0"/>
              <w:autoSpaceDN w:val="0"/>
              <w:adjustRightInd w:val="0"/>
              <w:rPr>
                <w:rFonts w:ascii="Book Antiqua" w:hAnsi="Book Antiqua" w:cs="Times New Roman"/>
                <w:b/>
                <w:sz w:val="16"/>
                <w:szCs w:val="16"/>
              </w:rPr>
            </w:pPr>
            <w:r w:rsidRPr="00BC716D">
              <w:rPr>
                <w:rFonts w:ascii="Book Antiqua" w:hAnsi="Book Antiqua" w:cs="Times New Roman"/>
                <w:b/>
                <w:color w:val="5F497A" w:themeColor="accent4" w:themeShade="BF"/>
                <w:sz w:val="16"/>
                <w:szCs w:val="16"/>
                <w:lang w:val="es-ES"/>
              </w:rPr>
              <w:t>Actividades previas.</w:t>
            </w:r>
            <w:r w:rsidRPr="00BC716D">
              <w:rPr>
                <w:rFonts w:ascii="Book Antiqua" w:hAnsi="Book Antiqua" w:cs="Times New Roman"/>
                <w:sz w:val="16"/>
                <w:szCs w:val="16"/>
                <w:lang w:val="es-ES"/>
              </w:rPr>
              <w:t xml:space="preserve"> Lleve algunos objetos que produzcan un sonido característico y formule algunas preguntas al respecto, como: </w:t>
            </w:r>
            <w:r w:rsidRPr="001112D3">
              <w:rPr>
                <w:rFonts w:ascii="Book Antiqua" w:hAnsi="Book Antiqua" w:cs="Times New Roman"/>
                <w:i/>
                <w:sz w:val="16"/>
                <w:szCs w:val="16"/>
                <w:lang w:val="es-ES"/>
              </w:rPr>
              <w:t>¿Estos objetos producen algún sonido? ¿Su sonido es parecido? ¿Podrían identificarlos con los ojos cerrados? ¿Porqué?</w:t>
            </w:r>
            <w:r w:rsidRPr="00BC716D">
              <w:rPr>
                <w:rFonts w:ascii="Book Antiqua" w:hAnsi="Book Antiqua" w:cs="Times New Roman"/>
                <w:sz w:val="16"/>
                <w:szCs w:val="16"/>
                <w:lang w:val="es-ES"/>
              </w:rPr>
              <w:t>, etcétera.</w:t>
            </w:r>
          </w:p>
          <w:p w14:paraId="2305EEB1"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color w:val="5F497A" w:themeColor="accent4" w:themeShade="BF"/>
                <w:sz w:val="16"/>
                <w:szCs w:val="16"/>
              </w:rPr>
              <w:t>Actividades del libro y de la guía.</w:t>
            </w:r>
            <w:r w:rsidRPr="00BC716D">
              <w:rPr>
                <w:rFonts w:ascii="Book Antiqua" w:hAnsi="Book Antiqua" w:cs="Times New Roman"/>
                <w:sz w:val="16"/>
                <w:szCs w:val="16"/>
              </w:rPr>
              <w:t xml:space="preserve"> Se sugiere que comience con las actividades de </w:t>
            </w:r>
            <w:r w:rsidRPr="00BC716D">
              <w:rPr>
                <w:rFonts w:ascii="Book Antiqua" w:hAnsi="Book Antiqua"/>
                <w:sz w:val="16"/>
                <w:szCs w:val="16"/>
              </w:rPr>
              <w:t xml:space="preserve">la guía </w:t>
            </w:r>
            <w:r w:rsidRPr="00BC716D">
              <w:rPr>
                <w:rFonts w:ascii="Book Antiqua" w:hAnsi="Book Antiqua"/>
                <w:i/>
                <w:sz w:val="16"/>
                <w:szCs w:val="16"/>
              </w:rPr>
              <w:t xml:space="preserve">Aplicados 3, </w:t>
            </w:r>
            <w:r w:rsidRPr="00BC716D">
              <w:rPr>
                <w:rFonts w:ascii="Book Antiqua" w:hAnsi="Book Antiqua"/>
                <w:sz w:val="16"/>
                <w:szCs w:val="16"/>
              </w:rPr>
              <w:t xml:space="preserve">y continúe con el libro de texto </w:t>
            </w:r>
            <w:r w:rsidRPr="00BC716D">
              <w:rPr>
                <w:rFonts w:ascii="Book Antiqua" w:hAnsi="Book Antiqua"/>
                <w:smallCaps/>
                <w:sz w:val="16"/>
                <w:szCs w:val="16"/>
              </w:rPr>
              <w:t>sep.</w:t>
            </w:r>
          </w:p>
          <w:p w14:paraId="35A2B3FA" w14:textId="77777777" w:rsidR="00BA2857" w:rsidRPr="00BC716D" w:rsidRDefault="00BA2857" w:rsidP="003E6DCD">
            <w:pPr>
              <w:widowControl w:val="0"/>
              <w:autoSpaceDE w:val="0"/>
              <w:autoSpaceDN w:val="0"/>
              <w:adjustRightInd w:val="0"/>
              <w:rPr>
                <w:rFonts w:ascii="Book Antiqua" w:hAnsi="Book Antiqua" w:cs="Times New Roman"/>
                <w:sz w:val="16"/>
                <w:szCs w:val="16"/>
              </w:rPr>
            </w:pPr>
            <w:r w:rsidRPr="00BC716D">
              <w:rPr>
                <w:rFonts w:ascii="Book Antiqua" w:hAnsi="Book Antiqua" w:cs="Times New Roman"/>
                <w:b/>
                <w:color w:val="5F497A" w:themeColor="accent4" w:themeShade="BF"/>
                <w:sz w:val="16"/>
                <w:szCs w:val="16"/>
              </w:rPr>
              <w:t>Actividades de reforzamiento</w:t>
            </w:r>
            <w:r w:rsidRPr="00BC716D">
              <w:rPr>
                <w:rFonts w:ascii="Book Antiqua" w:hAnsi="Book Antiqua" w:cs="Times New Roman"/>
                <w:b/>
                <w:sz w:val="16"/>
                <w:szCs w:val="16"/>
              </w:rPr>
              <w:t>.</w:t>
            </w:r>
            <w:r w:rsidRPr="00BC716D">
              <w:rPr>
                <w:rFonts w:ascii="Book Antiqua" w:hAnsi="Book Antiqua" w:cs="Times New Roman"/>
                <w:sz w:val="16"/>
                <w:szCs w:val="16"/>
              </w:rPr>
              <w:t xml:space="preserve"> Pregunte a los alumnos: </w:t>
            </w:r>
            <w:r w:rsidRPr="00BC716D">
              <w:rPr>
                <w:rFonts w:ascii="Book Antiqua" w:hAnsi="Book Antiqua" w:cs="Times New Roman"/>
                <w:i/>
                <w:sz w:val="16"/>
                <w:szCs w:val="16"/>
              </w:rPr>
              <w:t xml:space="preserve">¿Cómo producimos sonido? ¿Qué características tiene el sonido? </w:t>
            </w:r>
            <w:r w:rsidRPr="00BC716D">
              <w:rPr>
                <w:rFonts w:ascii="Book Antiqua" w:hAnsi="Book Antiqua" w:cs="Times New Roman"/>
                <w:sz w:val="16"/>
                <w:szCs w:val="16"/>
              </w:rPr>
              <w:t xml:space="preserve">Después, repase con ellos qué son el tono, el timbre y la intensidad. Si lo considera apropiado, puede hacerlo explicando los conceptos con mayor profundidad: </w:t>
            </w:r>
            <w:r w:rsidRPr="00BC716D">
              <w:rPr>
                <w:rFonts w:ascii="Book Antiqua" w:hAnsi="Book Antiqua" w:cs="Times New Roman"/>
                <w:sz w:val="16"/>
                <w:szCs w:val="16"/>
                <w:lang w:val="es-ES"/>
              </w:rPr>
              <w:t xml:space="preserve">a) </w:t>
            </w:r>
            <w:r w:rsidRPr="00BC716D">
              <w:rPr>
                <w:rFonts w:ascii="Book Antiqua" w:hAnsi="Book Antiqua" w:cs="Times New Roman"/>
                <w:i/>
                <w:sz w:val="16"/>
                <w:szCs w:val="16"/>
                <w:lang w:val="es-ES"/>
              </w:rPr>
              <w:t>tono</w:t>
            </w:r>
            <w:r w:rsidRPr="00BC716D">
              <w:rPr>
                <w:rFonts w:ascii="Book Antiqua" w:hAnsi="Book Antiqua" w:cs="Times New Roman"/>
                <w:sz w:val="16"/>
                <w:szCs w:val="16"/>
                <w:lang w:val="es-ES"/>
              </w:rPr>
              <w:t xml:space="preserve"> o </w:t>
            </w:r>
            <w:r w:rsidRPr="00BC716D">
              <w:rPr>
                <w:rFonts w:ascii="Book Antiqua" w:hAnsi="Book Antiqua" w:cs="Times New Roman"/>
                <w:i/>
                <w:sz w:val="16"/>
                <w:szCs w:val="16"/>
                <w:lang w:val="es-ES"/>
              </w:rPr>
              <w:t>altura</w:t>
            </w:r>
            <w:r w:rsidRPr="00BC716D">
              <w:rPr>
                <w:rFonts w:ascii="Book Antiqua" w:hAnsi="Book Antiqua" w:cs="Times New Roman"/>
                <w:sz w:val="16"/>
                <w:szCs w:val="16"/>
                <w:lang w:val="es-ES"/>
              </w:rPr>
              <w:t xml:space="preserve"> es la frecuencia de las vibraciones de la onda sonora por segundo, gracias a ella distinguimos entre sonidos altos o agudos y bajos o graves; b) </w:t>
            </w:r>
            <w:r w:rsidRPr="00BC716D">
              <w:rPr>
                <w:rFonts w:ascii="Book Antiqua" w:hAnsi="Book Antiqua" w:cs="Times New Roman"/>
                <w:i/>
                <w:sz w:val="16"/>
                <w:szCs w:val="16"/>
                <w:lang w:val="es-ES"/>
              </w:rPr>
              <w:t>timbre</w:t>
            </w:r>
            <w:r w:rsidRPr="00BC716D">
              <w:rPr>
                <w:rFonts w:ascii="Book Antiqua" w:hAnsi="Book Antiqua" w:cs="Times New Roman"/>
                <w:sz w:val="16"/>
                <w:szCs w:val="16"/>
                <w:lang w:val="es-ES"/>
              </w:rPr>
              <w:t xml:space="preserve"> es la forma de la onda, gracias a él identificamos la fuente sonora, ya que es el sonido particular de un objeto o de la voz de una persona; c) </w:t>
            </w:r>
            <w:r w:rsidRPr="00BC716D">
              <w:rPr>
                <w:rFonts w:ascii="Book Antiqua" w:hAnsi="Book Antiqua" w:cs="Times New Roman"/>
                <w:i/>
                <w:sz w:val="16"/>
                <w:szCs w:val="16"/>
                <w:lang w:val="es-ES"/>
              </w:rPr>
              <w:t>intensidad</w:t>
            </w:r>
            <w:r w:rsidRPr="00BC716D">
              <w:rPr>
                <w:rFonts w:ascii="Book Antiqua" w:hAnsi="Book Antiqua" w:cs="Times New Roman"/>
                <w:sz w:val="16"/>
                <w:szCs w:val="16"/>
                <w:lang w:val="es-ES"/>
              </w:rPr>
              <w:t xml:space="preserve"> o </w:t>
            </w:r>
            <w:r w:rsidRPr="00BC716D">
              <w:rPr>
                <w:rFonts w:ascii="Book Antiqua" w:hAnsi="Book Antiqua" w:cs="Times New Roman"/>
                <w:i/>
                <w:sz w:val="16"/>
                <w:szCs w:val="16"/>
                <w:lang w:val="es-ES"/>
              </w:rPr>
              <w:t>volumen</w:t>
            </w:r>
            <w:r w:rsidRPr="00BC716D">
              <w:rPr>
                <w:rFonts w:ascii="Book Antiqua" w:hAnsi="Book Antiqua" w:cs="Times New Roman"/>
                <w:sz w:val="16"/>
                <w:szCs w:val="16"/>
                <w:lang w:val="es-ES"/>
              </w:rPr>
              <w:t xml:space="preserve"> es el tamaño o la longitud de la onda, por la cual algo suena “fuerte” o “débil”. Analicen estos elementos en el sonido que producen los objetos e instrumentos musicales utilizados en la sección “Actividades previas”, y proponga que intenten describirlos (pueden hacerlo comparándolos con objetos o colores). Al terminar, aplique una prueba escrita para evaluar la comprensión del tema.</w:t>
            </w:r>
          </w:p>
        </w:tc>
        <w:tc>
          <w:tcPr>
            <w:tcW w:w="3119" w:type="dxa"/>
            <w:gridSpan w:val="3"/>
          </w:tcPr>
          <w:p w14:paraId="3DDF3E1C"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Material</w:t>
            </w:r>
          </w:p>
          <w:p w14:paraId="385E8C2B" w14:textId="77777777" w:rsidR="00BA2857" w:rsidRPr="00BC716D" w:rsidRDefault="00BA2857" w:rsidP="00BA2857">
            <w:pPr>
              <w:pStyle w:val="Prrafodelista"/>
              <w:numPr>
                <w:ilvl w:val="0"/>
                <w:numId w:val="240"/>
              </w:numPr>
              <w:ind w:left="176" w:hanging="176"/>
              <w:rPr>
                <w:rFonts w:ascii="Book Antiqua" w:hAnsi="Book Antiqua" w:cs="Times New Roman"/>
                <w:sz w:val="16"/>
                <w:szCs w:val="16"/>
                <w:lang w:val="es-ES"/>
              </w:rPr>
            </w:pPr>
            <w:r w:rsidRPr="00BC716D">
              <w:rPr>
                <w:rFonts w:ascii="Book Antiqua" w:hAnsi="Book Antiqua" w:cs="Times New Roman"/>
                <w:sz w:val="16"/>
                <w:szCs w:val="16"/>
                <w:lang w:val="es-ES"/>
              </w:rPr>
              <w:t>Objetos que produzcan algún sonido característico: una campana, un celular, un reloj digital, etcétera</w:t>
            </w:r>
          </w:p>
          <w:p w14:paraId="1E3418DA" w14:textId="77777777" w:rsidR="00BA2857" w:rsidRPr="00BC716D" w:rsidRDefault="00BA2857" w:rsidP="00BA2857">
            <w:pPr>
              <w:pStyle w:val="Prrafodelista"/>
              <w:numPr>
                <w:ilvl w:val="0"/>
                <w:numId w:val="240"/>
              </w:numPr>
              <w:ind w:left="176" w:hanging="176"/>
              <w:rPr>
                <w:rFonts w:ascii="Book Antiqua" w:hAnsi="Book Antiqua" w:cs="Times New Roman"/>
                <w:sz w:val="16"/>
                <w:szCs w:val="16"/>
              </w:rPr>
            </w:pPr>
            <w:r w:rsidRPr="00BC716D">
              <w:rPr>
                <w:rFonts w:ascii="Book Antiqua" w:hAnsi="Book Antiqua" w:cs="Times New Roman"/>
                <w:sz w:val="16"/>
                <w:szCs w:val="16"/>
                <w:lang w:val="es-ES"/>
              </w:rPr>
              <w:t>Instrumentos musicales diversos: una guitarra acústica, un triángulo, un pandero, etcétera</w:t>
            </w:r>
          </w:p>
        </w:tc>
      </w:tr>
      <w:tr w:rsidR="00BA2857" w:rsidRPr="0036579B" w14:paraId="42EE2E7E" w14:textId="77777777" w:rsidTr="003E6DCD">
        <w:trPr>
          <w:trHeight w:val="307"/>
        </w:trPr>
        <w:tc>
          <w:tcPr>
            <w:tcW w:w="5670" w:type="dxa"/>
            <w:gridSpan w:val="8"/>
            <w:vMerge/>
          </w:tcPr>
          <w:p w14:paraId="4D50FDD8" w14:textId="77777777" w:rsidR="00BA2857" w:rsidRPr="00BC716D" w:rsidRDefault="00BA2857" w:rsidP="003E6DCD">
            <w:pPr>
              <w:contextualSpacing/>
              <w:rPr>
                <w:rFonts w:ascii="Book Antiqua" w:hAnsi="Book Antiqua"/>
                <w:sz w:val="16"/>
                <w:szCs w:val="16"/>
              </w:rPr>
            </w:pPr>
          </w:p>
        </w:tc>
        <w:tc>
          <w:tcPr>
            <w:tcW w:w="3119" w:type="dxa"/>
            <w:gridSpan w:val="3"/>
          </w:tcPr>
          <w:p w14:paraId="3727195E"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Interdisciplina</w:t>
            </w:r>
          </w:p>
          <w:p w14:paraId="7204F314" w14:textId="77777777" w:rsidR="00BA2857" w:rsidRPr="00BC716D" w:rsidRDefault="00BA2857" w:rsidP="003E6DCD">
            <w:pPr>
              <w:contextualSpacing/>
              <w:rPr>
                <w:rFonts w:ascii="Book Antiqua" w:hAnsi="Book Antiqua" w:cs="Times New Roman"/>
                <w:sz w:val="16"/>
                <w:szCs w:val="16"/>
              </w:rPr>
            </w:pPr>
          </w:p>
        </w:tc>
      </w:tr>
      <w:tr w:rsidR="00BA2857" w:rsidRPr="0036579B" w14:paraId="287538CB" w14:textId="77777777" w:rsidTr="003E6DCD">
        <w:tc>
          <w:tcPr>
            <w:tcW w:w="5670" w:type="dxa"/>
            <w:gridSpan w:val="8"/>
            <w:vMerge/>
          </w:tcPr>
          <w:p w14:paraId="467A64BA" w14:textId="77777777" w:rsidR="00BA2857" w:rsidRPr="00BC716D" w:rsidRDefault="00BA2857" w:rsidP="003E6DCD">
            <w:pPr>
              <w:contextualSpacing/>
              <w:rPr>
                <w:rFonts w:ascii="Book Antiqua" w:hAnsi="Book Antiqua"/>
                <w:sz w:val="16"/>
                <w:szCs w:val="16"/>
              </w:rPr>
            </w:pPr>
          </w:p>
        </w:tc>
        <w:tc>
          <w:tcPr>
            <w:tcW w:w="3119" w:type="dxa"/>
            <w:gridSpan w:val="3"/>
          </w:tcPr>
          <w:p w14:paraId="6076FBF3"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Transversalidad</w:t>
            </w:r>
          </w:p>
          <w:p w14:paraId="4FAC84F3" w14:textId="77777777" w:rsidR="00BA2857" w:rsidRPr="00BC716D" w:rsidRDefault="00BA2857" w:rsidP="003E6DCD">
            <w:pPr>
              <w:contextualSpacing/>
              <w:rPr>
                <w:rFonts w:ascii="Book Antiqua" w:hAnsi="Book Antiqua" w:cs="Times New Roman"/>
                <w:sz w:val="16"/>
                <w:szCs w:val="16"/>
              </w:rPr>
            </w:pPr>
          </w:p>
        </w:tc>
      </w:tr>
      <w:tr w:rsidR="00BA2857" w:rsidRPr="0036579B" w14:paraId="79277B71" w14:textId="77777777" w:rsidTr="003E6DCD">
        <w:tc>
          <w:tcPr>
            <w:tcW w:w="8789" w:type="dxa"/>
            <w:gridSpan w:val="11"/>
            <w:shd w:val="clear" w:color="auto" w:fill="B2A1C7" w:themeFill="accent4" w:themeFillTint="99"/>
            <w:vAlign w:val="center"/>
          </w:tcPr>
          <w:p w14:paraId="34108768"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Evaluación</w:t>
            </w:r>
          </w:p>
        </w:tc>
      </w:tr>
      <w:tr w:rsidR="00BA2857" w:rsidRPr="0036579B" w14:paraId="4B842615" w14:textId="77777777" w:rsidTr="003E6DCD">
        <w:tc>
          <w:tcPr>
            <w:tcW w:w="5245" w:type="dxa"/>
            <w:gridSpan w:val="6"/>
          </w:tcPr>
          <w:p w14:paraId="7AB79602"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Indicadores</w:t>
            </w:r>
          </w:p>
          <w:p w14:paraId="7002C395" w14:textId="77777777" w:rsidR="00BA2857" w:rsidRPr="00BC716D" w:rsidRDefault="00BA2857" w:rsidP="003E6DCD">
            <w:pPr>
              <w:contextualSpacing/>
              <w:rPr>
                <w:rFonts w:ascii="Book Antiqua" w:hAnsi="Book Antiqua" w:cs="Times New Roman"/>
                <w:sz w:val="16"/>
                <w:szCs w:val="16"/>
              </w:rPr>
            </w:pPr>
            <w:r w:rsidRPr="00BC716D">
              <w:rPr>
                <w:rFonts w:ascii="Book Antiqua" w:hAnsi="Book Antiqua" w:cs="Times New Roman"/>
                <w:sz w:val="16"/>
                <w:szCs w:val="16"/>
              </w:rPr>
              <w:t>Explica el tono, el timbre y la intensidad como características del sonido.</w:t>
            </w:r>
          </w:p>
        </w:tc>
        <w:tc>
          <w:tcPr>
            <w:tcW w:w="2126" w:type="dxa"/>
            <w:gridSpan w:val="3"/>
          </w:tcPr>
          <w:p w14:paraId="35162AE2"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Momentos</w:t>
            </w:r>
          </w:p>
          <w:p w14:paraId="2E77EE67" w14:textId="77777777" w:rsidR="00BA2857" w:rsidRPr="00BC716D" w:rsidRDefault="00BA2857" w:rsidP="003E6DCD">
            <w:pPr>
              <w:contextualSpacing/>
              <w:rPr>
                <w:rFonts w:ascii="Book Antiqua" w:hAnsi="Book Antiqua"/>
                <w:sz w:val="16"/>
                <w:szCs w:val="16"/>
              </w:rPr>
            </w:pPr>
            <w:r w:rsidRPr="00BC716D">
              <w:rPr>
                <w:rFonts w:ascii="Book Antiqua" w:hAnsi="Book Antiqua" w:cs="Times New Roman"/>
                <w:sz w:val="16"/>
                <w:szCs w:val="16"/>
              </w:rPr>
              <w:t>Al final de la semana</w:t>
            </w:r>
          </w:p>
        </w:tc>
        <w:tc>
          <w:tcPr>
            <w:tcW w:w="1418" w:type="dxa"/>
            <w:gridSpan w:val="2"/>
          </w:tcPr>
          <w:p w14:paraId="4A01B823" w14:textId="77777777" w:rsidR="00BA2857" w:rsidRPr="00491B5F" w:rsidRDefault="00BA2857" w:rsidP="003E6DCD">
            <w:pPr>
              <w:contextualSpacing/>
              <w:rPr>
                <w:rFonts w:ascii="Book Antiqua" w:hAnsi="Book Antiqua" w:cs="Times New Roman"/>
                <w:b/>
                <w:sz w:val="16"/>
                <w:szCs w:val="16"/>
              </w:rPr>
            </w:pPr>
            <w:r w:rsidRPr="00491B5F">
              <w:rPr>
                <w:rFonts w:ascii="Book Antiqua" w:hAnsi="Book Antiqua" w:cs="Times New Roman"/>
                <w:b/>
                <w:sz w:val="16"/>
                <w:szCs w:val="16"/>
              </w:rPr>
              <w:t>Herramientas</w:t>
            </w:r>
          </w:p>
          <w:p w14:paraId="3F0204EF" w14:textId="77777777" w:rsidR="00BA2857" w:rsidRPr="0036579B" w:rsidRDefault="00BA2857" w:rsidP="003E6DCD">
            <w:pPr>
              <w:contextualSpacing/>
              <w:rPr>
                <w:rFonts w:ascii="Book Antiqua" w:hAnsi="Book Antiqua"/>
                <w:sz w:val="16"/>
                <w:szCs w:val="16"/>
              </w:rPr>
            </w:pPr>
            <w:r w:rsidRPr="0036579B">
              <w:rPr>
                <w:rFonts w:ascii="Book Antiqua" w:hAnsi="Book Antiqua" w:cs="Times New Roman"/>
                <w:sz w:val="16"/>
                <w:szCs w:val="16"/>
              </w:rPr>
              <w:t>Prueba escrita</w:t>
            </w:r>
          </w:p>
        </w:tc>
      </w:tr>
    </w:tbl>
    <w:p w14:paraId="27B5C4A1" w14:textId="77777777" w:rsidR="00BA2857" w:rsidRPr="00BC716D" w:rsidRDefault="00BA2857" w:rsidP="00BA2857">
      <w:pPr>
        <w:rPr>
          <w:rFonts w:ascii="Book Antiqua" w:hAnsi="Book Antiqua"/>
        </w:rPr>
      </w:pPr>
    </w:p>
    <w:p w14:paraId="03451588" w14:textId="77777777" w:rsidR="00BA2857" w:rsidRPr="00BC716D" w:rsidRDefault="00BA2857" w:rsidP="00BA2857">
      <w:pPr>
        <w:rPr>
          <w:rFonts w:ascii="Book Antiqua" w:hAnsi="Book Antiqua"/>
        </w:rPr>
      </w:pPr>
    </w:p>
    <w:p w14:paraId="0C57A8FF" w14:textId="77777777" w:rsidR="00BA2857" w:rsidRPr="00BC716D" w:rsidRDefault="00BA2857" w:rsidP="00BA2857">
      <w:pPr>
        <w:rPr>
          <w:rFonts w:ascii="Book Antiqua" w:hAnsi="Book Antiqua"/>
        </w:rPr>
      </w:pPr>
    </w:p>
    <w:p w14:paraId="19FB0706" w14:textId="77777777" w:rsidR="00BA2857" w:rsidRPr="00BC716D" w:rsidRDefault="00BA2857" w:rsidP="00BA2857">
      <w:pPr>
        <w:rPr>
          <w:rFonts w:ascii="Book Antiqua" w:hAnsi="Book Antiqua"/>
        </w:rPr>
      </w:pPr>
    </w:p>
    <w:p w14:paraId="4E49271E" w14:textId="77777777" w:rsidR="00BA2857" w:rsidRPr="00BC716D" w:rsidRDefault="00BA2857" w:rsidP="00BA2857">
      <w:pPr>
        <w:rPr>
          <w:rFonts w:ascii="Book Antiqua" w:hAnsi="Book Antiqua"/>
        </w:rPr>
      </w:pPr>
    </w:p>
    <w:p w14:paraId="676E9275" w14:textId="77777777" w:rsidR="00BA2857" w:rsidRPr="00BC716D" w:rsidRDefault="00BA2857" w:rsidP="00BA2857">
      <w:pPr>
        <w:rPr>
          <w:rFonts w:ascii="Book Antiqua" w:hAnsi="Book Antiqua"/>
        </w:rPr>
      </w:pPr>
    </w:p>
    <w:p w14:paraId="17F591E3" w14:textId="77777777" w:rsidR="00BA2857" w:rsidRPr="00BC716D" w:rsidRDefault="00BA2857" w:rsidP="00BA2857">
      <w:pPr>
        <w:rPr>
          <w:rFonts w:ascii="Book Antiqua" w:hAnsi="Book Antiqua"/>
        </w:rPr>
      </w:pPr>
    </w:p>
    <w:p w14:paraId="42EA5CD9" w14:textId="77777777" w:rsidR="00BA2857" w:rsidRPr="00BC716D" w:rsidRDefault="00BA2857" w:rsidP="00BA2857">
      <w:pPr>
        <w:rPr>
          <w:rFonts w:ascii="Book Antiqua" w:hAnsi="Book Antiqua"/>
        </w:rPr>
      </w:pPr>
    </w:p>
    <w:p w14:paraId="33F8D131" w14:textId="77777777" w:rsidR="00BA2857" w:rsidRPr="00BC716D" w:rsidRDefault="00BA2857" w:rsidP="00BA2857">
      <w:pPr>
        <w:rPr>
          <w:rFonts w:ascii="Book Antiqua" w:hAnsi="Book Antiqua"/>
        </w:rPr>
      </w:pPr>
    </w:p>
    <w:p w14:paraId="6B7E0EE7" w14:textId="77777777" w:rsidR="00BA2857" w:rsidRPr="00BC716D" w:rsidRDefault="00BA2857" w:rsidP="00BA2857">
      <w:pPr>
        <w:rPr>
          <w:rFonts w:ascii="Book Antiqua" w:hAnsi="Book Antiqua"/>
        </w:rPr>
      </w:pPr>
    </w:p>
    <w:p w14:paraId="5E0EA668" w14:textId="7F13CD61" w:rsidR="00BA2857" w:rsidRPr="00BC716D" w:rsidRDefault="00BA2857" w:rsidP="00BA2857">
      <w:pPr>
        <w:rPr>
          <w:rFonts w:ascii="Book Antiqua" w:hAnsi="Book Antiqua"/>
        </w:rPr>
      </w:pPr>
    </w:p>
    <w:p w14:paraId="64DD9D94" w14:textId="77777777" w:rsidR="00BA2857" w:rsidRDefault="00BA2857" w:rsidP="00BA2857">
      <w:pPr>
        <w:rPr>
          <w:rFonts w:ascii="Book Antiqua" w:hAnsi="Book Antiqua"/>
          <w:sz w:val="16"/>
          <w:szCs w:val="16"/>
        </w:rPr>
      </w:pPr>
      <w:r>
        <w:rPr>
          <w:rFonts w:ascii="Book Antiqua" w:hAnsi="Book Antiqua"/>
          <w:sz w:val="16"/>
          <w:szCs w:val="16"/>
        </w:rPr>
        <w:br w:type="page"/>
      </w:r>
    </w:p>
    <w:p w14:paraId="24F3201E" w14:textId="77777777" w:rsidR="00BA2857" w:rsidRPr="00BC716D" w:rsidRDefault="00BA2857" w:rsidP="00BA2857">
      <w:pPr>
        <w:rPr>
          <w:rFonts w:ascii="Book Antiqua" w:hAnsi="Book Antiqua"/>
          <w:lang w:val="es-ES"/>
        </w:rPr>
      </w:pPr>
      <w:r w:rsidRPr="00BC716D">
        <w:rPr>
          <w:rFonts w:ascii="Book Antiqua" w:hAnsi="Book Antiqua"/>
          <w:lang w:val="es-ES"/>
        </w:rPr>
        <w:lastRenderedPageBreak/>
        <w:t xml:space="preserve">Plan de clase semanal </w:t>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t>Semana escolar 25</w:t>
      </w:r>
    </w:p>
    <w:p w14:paraId="1E23E136" w14:textId="77777777" w:rsidR="00BA2857" w:rsidRPr="00BC716D" w:rsidRDefault="00BA2857" w:rsidP="00BA2857">
      <w:pPr>
        <w:rPr>
          <w:rFonts w:ascii="Book Antiqua" w:hAnsi="Book Antiqua"/>
        </w:rPr>
      </w:pPr>
      <w:r w:rsidRPr="00BC716D">
        <w:rPr>
          <w:rFonts w:ascii="Book Antiqua" w:hAnsi="Book Antiqua"/>
        </w:rPr>
        <w:t>La Entidad donde Vivo</w:t>
      </w:r>
    </w:p>
    <w:p w14:paraId="6183A4F0" w14:textId="77777777" w:rsidR="00BA2857" w:rsidRPr="00BC716D"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905"/>
        <w:gridCol w:w="1509"/>
        <w:gridCol w:w="755"/>
        <w:gridCol w:w="905"/>
        <w:gridCol w:w="302"/>
        <w:gridCol w:w="150"/>
        <w:gridCol w:w="604"/>
        <w:gridCol w:w="1509"/>
        <w:gridCol w:w="755"/>
        <w:gridCol w:w="1056"/>
      </w:tblGrid>
      <w:tr w:rsidR="00BA2857" w:rsidRPr="00470F96" w14:paraId="374FAEA4" w14:textId="77777777" w:rsidTr="003E6DCD">
        <w:tc>
          <w:tcPr>
            <w:tcW w:w="709" w:type="dxa"/>
            <w:shd w:val="clear" w:color="auto" w:fill="B2A1C7" w:themeFill="accent4" w:themeFillTint="99"/>
            <w:vAlign w:val="center"/>
          </w:tcPr>
          <w:p w14:paraId="125B809A"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Fecha</w:t>
            </w:r>
          </w:p>
        </w:tc>
        <w:tc>
          <w:tcPr>
            <w:tcW w:w="2410" w:type="dxa"/>
            <w:gridSpan w:val="3"/>
            <w:shd w:val="clear" w:color="auto" w:fill="auto"/>
            <w:vAlign w:val="center"/>
          </w:tcPr>
          <w:p w14:paraId="5B615F9F" w14:textId="77777777" w:rsidR="00BA2857" w:rsidRPr="00BC716D"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419E4222"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noProof/>
                <w:sz w:val="16"/>
                <w:szCs w:val="16"/>
                <w:lang w:val="es-ES"/>
              </w:rPr>
              <w:t xml:space="preserve">Páginas </w:t>
            </w:r>
            <w:r w:rsidRPr="00BC716D">
              <w:rPr>
                <w:rFonts w:ascii="Book Antiqua" w:hAnsi="Book Antiqua"/>
                <w:i/>
                <w:noProof/>
                <w:sz w:val="16"/>
                <w:szCs w:val="16"/>
                <w:lang w:val="es-ES"/>
              </w:rPr>
              <w:t>Aplicados</w:t>
            </w:r>
          </w:p>
        </w:tc>
        <w:tc>
          <w:tcPr>
            <w:tcW w:w="992" w:type="dxa"/>
            <w:gridSpan w:val="3"/>
            <w:shd w:val="clear" w:color="auto" w:fill="auto"/>
            <w:vAlign w:val="center"/>
          </w:tcPr>
          <w:p w14:paraId="6F5BF75A"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lang w:val="es-ES_tradnl"/>
              </w:rPr>
              <w:t>271 y 272</w:t>
            </w:r>
          </w:p>
        </w:tc>
        <w:tc>
          <w:tcPr>
            <w:tcW w:w="2127" w:type="dxa"/>
            <w:gridSpan w:val="2"/>
            <w:shd w:val="clear" w:color="auto" w:fill="B2A1C7" w:themeFill="accent4" w:themeFillTint="99"/>
            <w:vAlign w:val="center"/>
          </w:tcPr>
          <w:p w14:paraId="362D3234"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 xml:space="preserve">Páginas libro de texto </w:t>
            </w:r>
            <w:r w:rsidRPr="00BC716D">
              <w:rPr>
                <w:rFonts w:ascii="Book Antiqua" w:hAnsi="Book Antiqua"/>
                <w:smallCaps/>
                <w:sz w:val="16"/>
                <w:szCs w:val="16"/>
              </w:rPr>
              <w:t>sep</w:t>
            </w:r>
          </w:p>
        </w:tc>
        <w:tc>
          <w:tcPr>
            <w:tcW w:w="992" w:type="dxa"/>
            <w:shd w:val="clear" w:color="auto" w:fill="auto"/>
            <w:vAlign w:val="center"/>
          </w:tcPr>
          <w:p w14:paraId="7EEBCE20" w14:textId="77777777" w:rsidR="00BA2857" w:rsidRPr="00BC716D" w:rsidRDefault="00BA2857" w:rsidP="003E6DCD">
            <w:pPr>
              <w:contextualSpacing/>
              <w:jc w:val="center"/>
              <w:rPr>
                <w:rFonts w:ascii="Book Antiqua" w:hAnsi="Book Antiqua"/>
                <w:sz w:val="16"/>
                <w:szCs w:val="16"/>
              </w:rPr>
            </w:pPr>
          </w:p>
        </w:tc>
      </w:tr>
      <w:tr w:rsidR="00BA2857" w:rsidRPr="00470F96" w14:paraId="4894D602" w14:textId="77777777" w:rsidTr="003E6DCD">
        <w:tc>
          <w:tcPr>
            <w:tcW w:w="851" w:type="dxa"/>
            <w:gridSpan w:val="2"/>
            <w:shd w:val="clear" w:color="auto" w:fill="CCC0D9" w:themeFill="accent4" w:themeFillTint="66"/>
            <w:vAlign w:val="center"/>
          </w:tcPr>
          <w:p w14:paraId="06EB9DBA" w14:textId="77777777" w:rsidR="00BA2857" w:rsidRPr="00BC716D" w:rsidRDefault="00BA2857" w:rsidP="003E6DCD">
            <w:pPr>
              <w:contextualSpacing/>
              <w:jc w:val="center"/>
              <w:rPr>
                <w:rFonts w:ascii="Book Antiqua" w:hAnsi="Book Antiqua"/>
                <w:noProof/>
                <w:sz w:val="16"/>
                <w:szCs w:val="16"/>
                <w:lang w:val="es-ES"/>
              </w:rPr>
            </w:pPr>
            <w:r w:rsidRPr="00BC716D">
              <w:rPr>
                <w:rFonts w:ascii="Book Antiqua" w:hAnsi="Book Antiqua"/>
                <w:sz w:val="16"/>
                <w:szCs w:val="16"/>
              </w:rPr>
              <w:t>Ámbito</w:t>
            </w:r>
          </w:p>
        </w:tc>
        <w:tc>
          <w:tcPr>
            <w:tcW w:w="2268" w:type="dxa"/>
            <w:gridSpan w:val="2"/>
            <w:shd w:val="clear" w:color="auto" w:fill="auto"/>
            <w:vAlign w:val="center"/>
          </w:tcPr>
          <w:p w14:paraId="180E9B60"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rPr>
              <w:t>La entidad</w:t>
            </w:r>
          </w:p>
        </w:tc>
        <w:tc>
          <w:tcPr>
            <w:tcW w:w="709" w:type="dxa"/>
            <w:shd w:val="clear" w:color="auto" w:fill="CCC0D9" w:themeFill="accent4" w:themeFillTint="66"/>
            <w:vAlign w:val="center"/>
          </w:tcPr>
          <w:p w14:paraId="036B6B3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Tema</w:t>
            </w:r>
          </w:p>
        </w:tc>
        <w:tc>
          <w:tcPr>
            <w:tcW w:w="4961" w:type="dxa"/>
            <w:gridSpan w:val="7"/>
            <w:shd w:val="clear" w:color="auto" w:fill="auto"/>
            <w:vAlign w:val="center"/>
          </w:tcPr>
          <w:p w14:paraId="4AFC3548" w14:textId="77777777" w:rsidR="00BA2857" w:rsidRPr="00BC716D" w:rsidRDefault="00BA2857" w:rsidP="003E6DCD">
            <w:pPr>
              <w:widowControl w:val="0"/>
              <w:autoSpaceDE w:val="0"/>
              <w:autoSpaceDN w:val="0"/>
              <w:adjustRightInd w:val="0"/>
              <w:contextualSpacing/>
              <w:rPr>
                <w:rFonts w:ascii="Book Antiqua" w:hAnsi="Book Antiqua" w:cs="Times New Roman"/>
                <w:sz w:val="16"/>
                <w:szCs w:val="16"/>
                <w:lang w:val="es-ES"/>
              </w:rPr>
            </w:pPr>
            <w:r w:rsidRPr="00BC716D">
              <w:rPr>
                <w:rFonts w:ascii="Book Antiqua" w:hAnsi="Book Antiqua" w:cs="Times New Roman"/>
                <w:sz w:val="16"/>
                <w:szCs w:val="16"/>
                <w:lang w:val="es-ES"/>
              </w:rPr>
              <w:t>Mi entidad de 1821 a 1920</w:t>
            </w:r>
          </w:p>
        </w:tc>
      </w:tr>
      <w:tr w:rsidR="00BA2857" w:rsidRPr="00CA7D77" w14:paraId="23BD9A16" w14:textId="77777777" w:rsidTr="003E6DCD">
        <w:tc>
          <w:tcPr>
            <w:tcW w:w="1701" w:type="dxa"/>
            <w:gridSpan w:val="3"/>
            <w:shd w:val="clear" w:color="auto" w:fill="CCC0D9" w:themeFill="accent4" w:themeFillTint="66"/>
            <w:vAlign w:val="center"/>
          </w:tcPr>
          <w:p w14:paraId="10E2F62D" w14:textId="77777777" w:rsidR="00BA2857" w:rsidRPr="00BC716D" w:rsidRDefault="00BA2857" w:rsidP="003E6DCD">
            <w:pPr>
              <w:contextualSpacing/>
              <w:jc w:val="center"/>
              <w:rPr>
                <w:rFonts w:ascii="Book Antiqua" w:hAnsi="Book Antiqua"/>
                <w:sz w:val="16"/>
                <w:szCs w:val="16"/>
                <w:lang w:val="es-ES_tradnl"/>
              </w:rPr>
            </w:pPr>
            <w:r w:rsidRPr="00BC716D">
              <w:rPr>
                <w:rFonts w:ascii="Book Antiqua" w:hAnsi="Book Antiqua"/>
                <w:sz w:val="16"/>
                <w:szCs w:val="16"/>
                <w:lang w:val="es-ES_tradnl"/>
              </w:rPr>
              <w:t>Lección</w:t>
            </w:r>
          </w:p>
        </w:tc>
        <w:tc>
          <w:tcPr>
            <w:tcW w:w="3402" w:type="dxa"/>
            <w:gridSpan w:val="5"/>
            <w:shd w:val="clear" w:color="auto" w:fill="CCC0D9" w:themeFill="accent4" w:themeFillTint="66"/>
            <w:vAlign w:val="center"/>
          </w:tcPr>
          <w:p w14:paraId="6E0AE1F4" w14:textId="77777777" w:rsidR="00BA2857" w:rsidRPr="00BC716D" w:rsidRDefault="00BA2857" w:rsidP="003E6DCD">
            <w:pPr>
              <w:contextualSpacing/>
              <w:jc w:val="center"/>
              <w:rPr>
                <w:rFonts w:ascii="Book Antiqua" w:hAnsi="Book Antiqua"/>
                <w:sz w:val="16"/>
                <w:szCs w:val="16"/>
                <w:lang w:val="es-ES_tradnl"/>
              </w:rPr>
            </w:pPr>
            <w:r w:rsidRPr="00BC716D">
              <w:rPr>
                <w:rFonts w:ascii="Book Antiqua" w:hAnsi="Book Antiqua"/>
                <w:sz w:val="16"/>
                <w:szCs w:val="16"/>
                <w:lang w:val="es-ES_tradnl"/>
              </w:rPr>
              <w:t>Aprendizaje esperado</w:t>
            </w:r>
          </w:p>
        </w:tc>
        <w:tc>
          <w:tcPr>
            <w:tcW w:w="3686" w:type="dxa"/>
            <w:gridSpan w:val="4"/>
            <w:shd w:val="clear" w:color="auto" w:fill="CCC0D9" w:themeFill="accent4" w:themeFillTint="66"/>
            <w:vAlign w:val="center"/>
          </w:tcPr>
          <w:p w14:paraId="328B4407" w14:textId="77777777" w:rsidR="00BA2857" w:rsidRPr="00BC716D" w:rsidRDefault="00BA2857" w:rsidP="003E6DCD">
            <w:pPr>
              <w:contextualSpacing/>
              <w:jc w:val="center"/>
              <w:rPr>
                <w:rFonts w:ascii="Book Antiqua" w:hAnsi="Book Antiqua"/>
                <w:sz w:val="16"/>
                <w:szCs w:val="16"/>
                <w:lang w:val="es-ES_tradnl"/>
              </w:rPr>
            </w:pPr>
            <w:r w:rsidRPr="00BC716D">
              <w:rPr>
                <w:rFonts w:ascii="Book Antiqua" w:hAnsi="Book Antiqua"/>
                <w:sz w:val="16"/>
                <w:szCs w:val="16"/>
                <w:lang w:val="es-ES_tradnl"/>
              </w:rPr>
              <w:t>Contenido</w:t>
            </w:r>
          </w:p>
        </w:tc>
      </w:tr>
      <w:tr w:rsidR="00BA2857" w:rsidRPr="00CB3876" w14:paraId="29F9693B" w14:textId="77777777" w:rsidTr="003E6DCD">
        <w:tc>
          <w:tcPr>
            <w:tcW w:w="1701" w:type="dxa"/>
            <w:gridSpan w:val="3"/>
            <w:shd w:val="clear" w:color="auto" w:fill="auto"/>
            <w:vAlign w:val="center"/>
          </w:tcPr>
          <w:p w14:paraId="3BCCF3CB" w14:textId="77777777" w:rsidR="00BA2857" w:rsidRPr="00BC716D" w:rsidRDefault="00BA2857" w:rsidP="003E6DCD">
            <w:pPr>
              <w:contextualSpacing/>
              <w:rPr>
                <w:rFonts w:ascii="Book Antiqua" w:eastAsiaTheme="majorEastAsia" w:hAnsi="Book Antiqua" w:cstheme="majorBidi"/>
                <w:i/>
                <w:iCs/>
                <w:sz w:val="16"/>
                <w:szCs w:val="16"/>
                <w:lang w:val="es-ES_tradnl"/>
              </w:rPr>
            </w:pPr>
            <w:r w:rsidRPr="00BC716D">
              <w:rPr>
                <w:rFonts w:ascii="Book Antiqua" w:hAnsi="Book Antiqua" w:cs="Times New Roman"/>
                <w:sz w:val="16"/>
                <w:szCs w:val="16"/>
                <w:lang w:val="es-ES"/>
              </w:rPr>
              <w:t>Cambios en el territorio</w:t>
            </w:r>
          </w:p>
        </w:tc>
        <w:tc>
          <w:tcPr>
            <w:tcW w:w="3402" w:type="dxa"/>
            <w:gridSpan w:val="5"/>
            <w:shd w:val="clear" w:color="auto" w:fill="auto"/>
          </w:tcPr>
          <w:p w14:paraId="40B17642" w14:textId="77777777" w:rsidR="00BA2857" w:rsidRPr="00BC716D" w:rsidRDefault="00BA2857" w:rsidP="003E6DCD">
            <w:pPr>
              <w:contextualSpacing/>
              <w:rPr>
                <w:rFonts w:ascii="Book Antiqua" w:hAnsi="Book Antiqua"/>
                <w:sz w:val="16"/>
                <w:szCs w:val="16"/>
              </w:rPr>
            </w:pPr>
            <w:r w:rsidRPr="00BC716D">
              <w:rPr>
                <w:rFonts w:ascii="Book Antiqua" w:hAnsi="Book Antiqua" w:cs="Times New Roman"/>
                <w:sz w:val="16"/>
                <w:szCs w:val="16"/>
                <w:lang w:val="es-ES"/>
              </w:rPr>
              <w:t>Reconoce cambios territoriales y las ciudades importantes de la entidad de 1821 a 1920.</w:t>
            </w:r>
          </w:p>
        </w:tc>
        <w:tc>
          <w:tcPr>
            <w:tcW w:w="3686" w:type="dxa"/>
            <w:gridSpan w:val="4"/>
            <w:shd w:val="clear" w:color="auto" w:fill="auto"/>
          </w:tcPr>
          <w:p w14:paraId="73128EB3" w14:textId="77777777" w:rsidR="00BA2857" w:rsidRPr="00BC716D" w:rsidRDefault="00BA2857" w:rsidP="003E6DCD">
            <w:pPr>
              <w:contextualSpacing/>
              <w:rPr>
                <w:rFonts w:ascii="Book Antiqua" w:hAnsi="Book Antiqua"/>
                <w:sz w:val="16"/>
                <w:szCs w:val="16"/>
              </w:rPr>
            </w:pPr>
            <w:r w:rsidRPr="00BC716D">
              <w:rPr>
                <w:rFonts w:ascii="Book Antiqua" w:hAnsi="Book Antiqua" w:cs="Times New Roman"/>
                <w:sz w:val="16"/>
                <w:szCs w:val="16"/>
                <w:lang w:val="es-ES"/>
              </w:rPr>
              <w:t xml:space="preserve">El acontecer de mi entidad en el siglo </w:t>
            </w:r>
            <w:r w:rsidRPr="00BC716D">
              <w:rPr>
                <w:rFonts w:ascii="Book Antiqua" w:hAnsi="Book Antiqua"/>
                <w:smallCaps/>
                <w:sz w:val="16"/>
                <w:szCs w:val="16"/>
                <w:lang w:val="es-ES_tradnl"/>
              </w:rPr>
              <w:t>xix</w:t>
            </w:r>
            <w:r w:rsidRPr="00BC716D">
              <w:rPr>
                <w:rFonts w:ascii="Book Antiqua" w:hAnsi="Book Antiqua" w:cs="Times New Roman"/>
                <w:sz w:val="16"/>
                <w:szCs w:val="16"/>
                <w:lang w:val="es-ES"/>
              </w:rPr>
              <w:t xml:space="preserve"> y principios del siglo </w:t>
            </w:r>
            <w:r w:rsidRPr="00BC716D">
              <w:rPr>
                <w:rFonts w:ascii="Book Antiqua" w:hAnsi="Book Antiqua"/>
                <w:smallCaps/>
                <w:sz w:val="16"/>
                <w:szCs w:val="16"/>
                <w:lang w:val="es-ES_tradnl"/>
              </w:rPr>
              <w:t>xx</w:t>
            </w:r>
            <w:r w:rsidRPr="00BC716D">
              <w:rPr>
                <w:rFonts w:ascii="Book Antiqua" w:hAnsi="Book Antiqua" w:cs="Times New Roman"/>
                <w:sz w:val="16"/>
                <w:szCs w:val="16"/>
                <w:lang w:val="es-ES"/>
              </w:rPr>
              <w:t>.</w:t>
            </w:r>
          </w:p>
        </w:tc>
      </w:tr>
      <w:tr w:rsidR="00BA2857" w:rsidRPr="00CA7D77" w14:paraId="7087A448" w14:textId="77777777" w:rsidTr="003E6DCD">
        <w:tc>
          <w:tcPr>
            <w:tcW w:w="5103" w:type="dxa"/>
            <w:gridSpan w:val="8"/>
            <w:vMerge w:val="restart"/>
          </w:tcPr>
          <w:p w14:paraId="6046CE2E" w14:textId="77777777" w:rsidR="00BA2857" w:rsidRPr="00BC716D" w:rsidRDefault="00BA2857" w:rsidP="003E6DCD">
            <w:pPr>
              <w:contextualSpacing/>
              <w:rPr>
                <w:rFonts w:ascii="Book Antiqua" w:hAnsi="Book Antiqua"/>
                <w:b/>
                <w:sz w:val="16"/>
                <w:szCs w:val="16"/>
              </w:rPr>
            </w:pPr>
            <w:r w:rsidRPr="00BC716D">
              <w:rPr>
                <w:rFonts w:ascii="Book Antiqua" w:hAnsi="Book Antiqua"/>
                <w:b/>
                <w:sz w:val="16"/>
                <w:szCs w:val="16"/>
              </w:rPr>
              <w:t>Actividades sugeridas</w:t>
            </w:r>
          </w:p>
          <w:p w14:paraId="17609B12" w14:textId="77777777" w:rsidR="00BA2857" w:rsidRPr="00BC716D" w:rsidRDefault="00BA2857" w:rsidP="003E6DCD">
            <w:pPr>
              <w:contextualSpacing/>
              <w:rPr>
                <w:rFonts w:ascii="Book Antiqua" w:hAnsi="Book Antiqua"/>
                <w:sz w:val="16"/>
                <w:szCs w:val="16"/>
                <w:lang w:val="es-ES_tradnl"/>
              </w:rPr>
            </w:pPr>
            <w:r w:rsidRPr="00BC716D">
              <w:rPr>
                <w:rFonts w:ascii="Book Antiqua" w:hAnsi="Book Antiqua"/>
                <w:b/>
                <w:color w:val="5F497A" w:themeColor="accent4" w:themeShade="BF"/>
                <w:sz w:val="16"/>
                <w:szCs w:val="16"/>
                <w:lang w:val="es-ES_tradnl"/>
              </w:rPr>
              <w:t>Actividades del libro y de la guía.</w:t>
            </w:r>
            <w:r w:rsidRPr="00BC716D">
              <w:rPr>
                <w:rFonts w:ascii="Book Antiqua" w:hAnsi="Book Antiqua"/>
                <w:b/>
                <w:sz w:val="16"/>
                <w:szCs w:val="16"/>
                <w:lang w:val="es-ES_tradnl"/>
              </w:rPr>
              <w:t xml:space="preserve"> </w:t>
            </w:r>
            <w:r w:rsidRPr="00BC716D">
              <w:rPr>
                <w:rFonts w:ascii="Book Antiqua" w:hAnsi="Book Antiqua"/>
                <w:sz w:val="16"/>
                <w:szCs w:val="16"/>
                <w:lang w:val="es-ES_tradnl"/>
              </w:rPr>
              <w:t xml:space="preserve">Se sugiere que comience con las actividades 1 y 2 de la </w:t>
            </w:r>
            <w:r w:rsidRPr="00BC716D">
              <w:rPr>
                <w:rFonts w:ascii="Book Antiqua" w:hAnsi="Book Antiqua" w:cs="Times New Roman"/>
                <w:sz w:val="16"/>
                <w:szCs w:val="16"/>
              </w:rPr>
              <w:t xml:space="preserve">guía </w:t>
            </w:r>
            <w:r w:rsidRPr="00BC716D">
              <w:rPr>
                <w:rFonts w:ascii="Book Antiqua" w:hAnsi="Book Antiqua" w:cs="Times New Roman"/>
                <w:i/>
                <w:sz w:val="16"/>
                <w:szCs w:val="16"/>
              </w:rPr>
              <w:t>Aplicados 3</w:t>
            </w:r>
            <w:r w:rsidRPr="00BC716D">
              <w:rPr>
                <w:rFonts w:ascii="Book Antiqua" w:hAnsi="Book Antiqua" w:cs="Times New Roman"/>
                <w:sz w:val="16"/>
                <w:szCs w:val="16"/>
              </w:rPr>
              <w:t xml:space="preserve"> y trabaje después con el desarrollo del tema en el </w:t>
            </w:r>
            <w:r w:rsidRPr="00BC716D">
              <w:rPr>
                <w:rFonts w:ascii="Book Antiqua" w:hAnsi="Book Antiqua"/>
                <w:sz w:val="16"/>
                <w:szCs w:val="16"/>
              </w:rPr>
              <w:t xml:space="preserve">libro de texto </w:t>
            </w:r>
            <w:r w:rsidRPr="00BC716D">
              <w:rPr>
                <w:rFonts w:ascii="Book Antiqua" w:hAnsi="Book Antiqua"/>
                <w:smallCaps/>
                <w:sz w:val="16"/>
                <w:szCs w:val="16"/>
              </w:rPr>
              <w:t>sep</w:t>
            </w:r>
            <w:r w:rsidRPr="00BC716D">
              <w:rPr>
                <w:rFonts w:ascii="Book Antiqua" w:hAnsi="Book Antiqua"/>
                <w:sz w:val="16"/>
                <w:szCs w:val="16"/>
              </w:rPr>
              <w:t xml:space="preserve"> correspondiente a su entidad.</w:t>
            </w:r>
            <w:r w:rsidRPr="00BC716D">
              <w:rPr>
                <w:rFonts w:ascii="Book Antiqua" w:hAnsi="Book Antiqua"/>
                <w:smallCaps/>
                <w:sz w:val="16"/>
                <w:szCs w:val="16"/>
              </w:rPr>
              <w:t xml:space="preserve"> </w:t>
            </w:r>
          </w:p>
          <w:p w14:paraId="7029CBA4" w14:textId="77777777" w:rsidR="00BA2857" w:rsidRPr="00BC716D" w:rsidRDefault="00BA2857" w:rsidP="003E6DCD">
            <w:pPr>
              <w:contextualSpacing/>
              <w:rPr>
                <w:rFonts w:ascii="Book Antiqua" w:hAnsi="Book Antiqua"/>
                <w:i/>
                <w:sz w:val="16"/>
                <w:szCs w:val="16"/>
                <w:lang w:val="es-ES_tradnl"/>
              </w:rPr>
            </w:pPr>
            <w:r w:rsidRPr="00BC716D">
              <w:rPr>
                <w:rFonts w:ascii="Book Antiqua" w:hAnsi="Book Antiqua"/>
                <w:b/>
                <w:color w:val="5F497A" w:themeColor="accent4" w:themeShade="BF"/>
                <w:sz w:val="16"/>
                <w:szCs w:val="16"/>
                <w:lang w:val="es-ES_tradnl"/>
              </w:rPr>
              <w:t>Actividades de reforzamiento.</w:t>
            </w:r>
            <w:r w:rsidRPr="00BC716D">
              <w:rPr>
                <w:rFonts w:ascii="Book Antiqua" w:hAnsi="Book Antiqua"/>
                <w:sz w:val="16"/>
                <w:szCs w:val="16"/>
              </w:rPr>
              <w:t xml:space="preserve"> </w:t>
            </w:r>
            <w:r w:rsidRPr="00BC716D">
              <w:rPr>
                <w:rFonts w:ascii="Book Antiqua" w:hAnsi="Book Antiqua"/>
                <w:sz w:val="16"/>
                <w:szCs w:val="16"/>
                <w:lang w:val="es-ES_tradnl"/>
              </w:rPr>
              <w:t>Organice al grupo para que elabore un periódico mural acerca de los cambios territoriales o sucesos importantes de su entidad durante el periodo de 1821 a 1920. Sugiera a los alumnos que incluyan información, mapas e imágenes que muestren los cambios de su entidad en esos años. Evalúe este trabajo mediante una guía de observación.</w:t>
            </w:r>
          </w:p>
        </w:tc>
        <w:tc>
          <w:tcPr>
            <w:tcW w:w="3686" w:type="dxa"/>
            <w:gridSpan w:val="4"/>
          </w:tcPr>
          <w:p w14:paraId="0E764512" w14:textId="77777777" w:rsidR="00BA2857" w:rsidRPr="00BC716D" w:rsidRDefault="00BA2857" w:rsidP="003E6DCD">
            <w:pPr>
              <w:keepNext/>
              <w:keepLines/>
              <w:contextualSpacing/>
              <w:outlineLvl w:val="8"/>
              <w:rPr>
                <w:rFonts w:ascii="Book Antiqua" w:hAnsi="Book Antiqua"/>
                <w:b/>
                <w:sz w:val="16"/>
                <w:szCs w:val="16"/>
              </w:rPr>
            </w:pPr>
            <w:r w:rsidRPr="00BC716D">
              <w:rPr>
                <w:rFonts w:ascii="Book Antiqua" w:hAnsi="Book Antiqua"/>
                <w:b/>
                <w:sz w:val="16"/>
                <w:szCs w:val="16"/>
              </w:rPr>
              <w:t>Material</w:t>
            </w:r>
          </w:p>
          <w:p w14:paraId="6A448BFE" w14:textId="77777777" w:rsidR="00BA2857" w:rsidRPr="00BC716D" w:rsidRDefault="00BA2857" w:rsidP="00BA2857">
            <w:pPr>
              <w:pStyle w:val="Prrafodelista"/>
              <w:widowControl w:val="0"/>
              <w:numPr>
                <w:ilvl w:val="0"/>
                <w:numId w:val="263"/>
              </w:numPr>
              <w:autoSpaceDE w:val="0"/>
              <w:autoSpaceDN w:val="0"/>
              <w:adjustRightInd w:val="0"/>
              <w:ind w:left="176" w:hanging="142"/>
              <w:rPr>
                <w:rFonts w:ascii="Book Antiqua" w:hAnsi="Book Antiqua" w:cs="†Ω€Zˇ"/>
                <w:sz w:val="16"/>
                <w:szCs w:val="16"/>
                <w:lang w:val="es-ES"/>
              </w:rPr>
            </w:pPr>
            <w:r w:rsidRPr="00BC716D">
              <w:rPr>
                <w:rFonts w:ascii="Book Antiqua" w:hAnsi="Book Antiqua" w:cs="†Ω€Zˇ"/>
                <w:sz w:val="16"/>
                <w:szCs w:val="16"/>
                <w:lang w:val="es-ES"/>
              </w:rPr>
              <w:t>Cartulina (una por equipo)</w:t>
            </w:r>
          </w:p>
          <w:p w14:paraId="62BB81E9" w14:textId="77777777" w:rsidR="00BA2857" w:rsidRPr="00BC716D" w:rsidRDefault="00BA2857" w:rsidP="00BA2857">
            <w:pPr>
              <w:pStyle w:val="Prrafodelista"/>
              <w:widowControl w:val="0"/>
              <w:numPr>
                <w:ilvl w:val="0"/>
                <w:numId w:val="263"/>
              </w:numPr>
              <w:autoSpaceDE w:val="0"/>
              <w:autoSpaceDN w:val="0"/>
              <w:adjustRightInd w:val="0"/>
              <w:ind w:left="176" w:hanging="142"/>
              <w:rPr>
                <w:rFonts w:ascii="Book Antiqua" w:hAnsi="Book Antiqua" w:cs="†Ω€Zˇ"/>
                <w:sz w:val="16"/>
                <w:szCs w:val="16"/>
                <w:lang w:val="es-ES"/>
              </w:rPr>
            </w:pPr>
            <w:r w:rsidRPr="00BC716D">
              <w:rPr>
                <w:rFonts w:ascii="Book Antiqua" w:hAnsi="Book Antiqua" w:cs="†Ω€Zˇ"/>
                <w:sz w:val="16"/>
                <w:szCs w:val="16"/>
                <w:lang w:val="es-ES"/>
              </w:rPr>
              <w:t>Lápices de colores</w:t>
            </w:r>
          </w:p>
          <w:p w14:paraId="4E73C466" w14:textId="77777777" w:rsidR="00BA2857" w:rsidRPr="00BC716D" w:rsidRDefault="00BA2857" w:rsidP="00BA2857">
            <w:pPr>
              <w:pStyle w:val="Prrafodelista"/>
              <w:widowControl w:val="0"/>
              <w:numPr>
                <w:ilvl w:val="0"/>
                <w:numId w:val="263"/>
              </w:numPr>
              <w:autoSpaceDE w:val="0"/>
              <w:autoSpaceDN w:val="0"/>
              <w:adjustRightInd w:val="0"/>
              <w:ind w:left="176" w:hanging="142"/>
              <w:rPr>
                <w:rFonts w:ascii="Book Antiqua" w:hAnsi="Book Antiqua" w:cs="†Ω€Zˇ"/>
                <w:sz w:val="16"/>
                <w:szCs w:val="16"/>
                <w:lang w:val="es-ES"/>
              </w:rPr>
            </w:pPr>
            <w:r w:rsidRPr="00BC716D">
              <w:rPr>
                <w:rFonts w:ascii="Book Antiqua" w:hAnsi="Book Antiqua" w:cs="†Ω€Zˇ"/>
                <w:sz w:val="16"/>
                <w:szCs w:val="16"/>
                <w:lang w:val="es-ES"/>
              </w:rPr>
              <w:t>Imágenes o mapas de su entidad</w:t>
            </w:r>
          </w:p>
          <w:p w14:paraId="4A426774" w14:textId="77777777" w:rsidR="00BA2857" w:rsidRPr="00BC716D" w:rsidRDefault="00BA2857" w:rsidP="00BA2857">
            <w:pPr>
              <w:pStyle w:val="Prrafodelista"/>
              <w:numPr>
                <w:ilvl w:val="0"/>
                <w:numId w:val="230"/>
              </w:numPr>
              <w:ind w:left="176" w:hanging="176"/>
              <w:rPr>
                <w:rFonts w:ascii="Book Antiqua" w:hAnsi="Book Antiqua"/>
                <w:sz w:val="16"/>
                <w:szCs w:val="16"/>
                <w:lang w:val="es-ES_tradnl"/>
              </w:rPr>
            </w:pPr>
            <w:r w:rsidRPr="00BC716D">
              <w:rPr>
                <w:rFonts w:ascii="Book Antiqua" w:hAnsi="Book Antiqua" w:cs="†Ω€Zˇ"/>
                <w:sz w:val="16"/>
                <w:szCs w:val="16"/>
                <w:lang w:val="es-ES"/>
              </w:rPr>
              <w:t xml:space="preserve"> Recursos digitales, “Guía digital. Sitios web de interés”</w:t>
            </w:r>
          </w:p>
        </w:tc>
      </w:tr>
      <w:tr w:rsidR="00BA2857" w:rsidRPr="00CA7D77" w14:paraId="6611291C" w14:textId="77777777" w:rsidTr="003E6DCD">
        <w:tc>
          <w:tcPr>
            <w:tcW w:w="5103" w:type="dxa"/>
            <w:gridSpan w:val="8"/>
            <w:vMerge/>
          </w:tcPr>
          <w:p w14:paraId="1EB64183" w14:textId="77777777" w:rsidR="00BA2857" w:rsidRPr="00BC716D" w:rsidRDefault="00BA2857" w:rsidP="003E6DCD">
            <w:pPr>
              <w:contextualSpacing/>
              <w:rPr>
                <w:rFonts w:ascii="Book Antiqua" w:hAnsi="Book Antiqua"/>
                <w:sz w:val="16"/>
                <w:szCs w:val="16"/>
                <w:lang w:val="es-ES_tradnl"/>
              </w:rPr>
            </w:pPr>
          </w:p>
        </w:tc>
        <w:tc>
          <w:tcPr>
            <w:tcW w:w="3686" w:type="dxa"/>
            <w:gridSpan w:val="4"/>
          </w:tcPr>
          <w:p w14:paraId="50FC1309" w14:textId="77777777" w:rsidR="00BA2857" w:rsidRPr="00BC716D" w:rsidRDefault="00BA2857" w:rsidP="003E6DCD">
            <w:pPr>
              <w:keepNext/>
              <w:keepLines/>
              <w:contextualSpacing/>
              <w:outlineLvl w:val="8"/>
              <w:rPr>
                <w:rFonts w:ascii="Book Antiqua" w:hAnsi="Book Antiqua"/>
                <w:b/>
                <w:sz w:val="16"/>
                <w:szCs w:val="16"/>
              </w:rPr>
            </w:pPr>
            <w:r w:rsidRPr="00BC716D">
              <w:rPr>
                <w:rFonts w:ascii="Book Antiqua" w:hAnsi="Book Antiqua"/>
                <w:b/>
                <w:sz w:val="16"/>
                <w:szCs w:val="16"/>
              </w:rPr>
              <w:t>Interdisciplina</w:t>
            </w:r>
          </w:p>
          <w:p w14:paraId="71730EF1" w14:textId="77777777" w:rsidR="00BA2857" w:rsidRPr="00BC716D" w:rsidRDefault="00BA2857" w:rsidP="003E6DCD">
            <w:pPr>
              <w:contextualSpacing/>
              <w:rPr>
                <w:rFonts w:ascii="Book Antiqua" w:hAnsi="Book Antiqua"/>
                <w:sz w:val="16"/>
                <w:szCs w:val="16"/>
                <w:lang w:val="es-ES_tradnl"/>
              </w:rPr>
            </w:pPr>
          </w:p>
        </w:tc>
      </w:tr>
      <w:tr w:rsidR="00BA2857" w:rsidRPr="00CA7D77" w14:paraId="26E71012" w14:textId="77777777" w:rsidTr="003E6DCD">
        <w:tc>
          <w:tcPr>
            <w:tcW w:w="5103" w:type="dxa"/>
            <w:gridSpan w:val="8"/>
            <w:vMerge/>
          </w:tcPr>
          <w:p w14:paraId="3B63173A" w14:textId="77777777" w:rsidR="00BA2857" w:rsidRPr="00BC716D" w:rsidRDefault="00BA2857" w:rsidP="003E6DCD">
            <w:pPr>
              <w:contextualSpacing/>
              <w:rPr>
                <w:rFonts w:ascii="Book Antiqua" w:hAnsi="Book Antiqua"/>
                <w:sz w:val="16"/>
                <w:szCs w:val="16"/>
                <w:lang w:val="es-ES_tradnl"/>
              </w:rPr>
            </w:pPr>
          </w:p>
        </w:tc>
        <w:tc>
          <w:tcPr>
            <w:tcW w:w="3686" w:type="dxa"/>
            <w:gridSpan w:val="4"/>
          </w:tcPr>
          <w:p w14:paraId="637ECFCE" w14:textId="77777777" w:rsidR="00BA2857" w:rsidRPr="00BC716D" w:rsidRDefault="00BA2857" w:rsidP="003E6DCD">
            <w:pPr>
              <w:keepNext/>
              <w:keepLines/>
              <w:contextualSpacing/>
              <w:outlineLvl w:val="8"/>
              <w:rPr>
                <w:rFonts w:ascii="Book Antiqua" w:hAnsi="Book Antiqua"/>
                <w:b/>
                <w:sz w:val="16"/>
                <w:szCs w:val="16"/>
              </w:rPr>
            </w:pPr>
            <w:r w:rsidRPr="00BC716D">
              <w:rPr>
                <w:rFonts w:ascii="Book Antiqua" w:hAnsi="Book Antiqua"/>
                <w:b/>
                <w:sz w:val="16"/>
                <w:szCs w:val="16"/>
              </w:rPr>
              <w:t>Transversalidad</w:t>
            </w:r>
          </w:p>
          <w:p w14:paraId="12F6F378" w14:textId="77777777" w:rsidR="00BA2857" w:rsidRPr="00BC716D" w:rsidRDefault="00BA2857" w:rsidP="003E6DCD">
            <w:pPr>
              <w:contextualSpacing/>
              <w:rPr>
                <w:rFonts w:ascii="Book Antiqua" w:hAnsi="Book Antiqua"/>
                <w:sz w:val="16"/>
                <w:szCs w:val="16"/>
                <w:lang w:val="es-ES_tradnl"/>
              </w:rPr>
            </w:pPr>
          </w:p>
        </w:tc>
      </w:tr>
      <w:tr w:rsidR="00BA2857" w:rsidRPr="00CA7D77" w14:paraId="4FB69311" w14:textId="77777777" w:rsidTr="003E6DCD">
        <w:tc>
          <w:tcPr>
            <w:tcW w:w="8789" w:type="dxa"/>
            <w:gridSpan w:val="12"/>
            <w:shd w:val="clear" w:color="auto" w:fill="B2A1C7" w:themeFill="accent4" w:themeFillTint="99"/>
            <w:vAlign w:val="center"/>
          </w:tcPr>
          <w:p w14:paraId="09605557" w14:textId="77777777" w:rsidR="00BA2857" w:rsidRPr="00BC716D" w:rsidRDefault="00BA2857" w:rsidP="003E6DCD">
            <w:pPr>
              <w:contextualSpacing/>
              <w:jc w:val="center"/>
              <w:rPr>
                <w:rFonts w:ascii="Book Antiqua" w:hAnsi="Book Antiqua"/>
                <w:sz w:val="16"/>
                <w:szCs w:val="16"/>
                <w:lang w:val="es-ES_tradnl"/>
              </w:rPr>
            </w:pPr>
            <w:r w:rsidRPr="00BC716D">
              <w:rPr>
                <w:rFonts w:ascii="Book Antiqua" w:hAnsi="Book Antiqua"/>
                <w:sz w:val="16"/>
                <w:szCs w:val="16"/>
                <w:lang w:val="es-ES_tradnl"/>
              </w:rPr>
              <w:t>Evaluación</w:t>
            </w:r>
          </w:p>
        </w:tc>
      </w:tr>
      <w:tr w:rsidR="00BA2857" w:rsidRPr="00CA7D77" w14:paraId="0C335496" w14:textId="77777777" w:rsidTr="003E6DCD">
        <w:tc>
          <w:tcPr>
            <w:tcW w:w="4962" w:type="dxa"/>
            <w:gridSpan w:val="7"/>
          </w:tcPr>
          <w:p w14:paraId="2A34D050" w14:textId="77777777" w:rsidR="00BA2857" w:rsidRPr="00BC716D" w:rsidRDefault="00BA2857" w:rsidP="003E6DCD">
            <w:pPr>
              <w:contextualSpacing/>
              <w:rPr>
                <w:rFonts w:ascii="Book Antiqua" w:hAnsi="Book Antiqua"/>
                <w:b/>
                <w:sz w:val="16"/>
                <w:szCs w:val="16"/>
              </w:rPr>
            </w:pPr>
            <w:r w:rsidRPr="00BC716D">
              <w:rPr>
                <w:rFonts w:ascii="Book Antiqua" w:hAnsi="Book Antiqua"/>
                <w:b/>
                <w:sz w:val="16"/>
                <w:szCs w:val="16"/>
              </w:rPr>
              <w:t>Indicadores</w:t>
            </w:r>
          </w:p>
          <w:p w14:paraId="47285E6F" w14:textId="77777777" w:rsidR="00BA2857" w:rsidRPr="00BC716D" w:rsidRDefault="00BA2857" w:rsidP="003E6DCD">
            <w:pPr>
              <w:contextualSpacing/>
              <w:rPr>
                <w:rFonts w:ascii="Book Antiqua" w:hAnsi="Book Antiqua"/>
                <w:sz w:val="16"/>
                <w:szCs w:val="16"/>
                <w:lang w:val="es-ES_tradnl"/>
              </w:rPr>
            </w:pPr>
            <w:r w:rsidRPr="00BC716D">
              <w:rPr>
                <w:rFonts w:ascii="Book Antiqua" w:hAnsi="Book Antiqua"/>
                <w:sz w:val="16"/>
                <w:szCs w:val="16"/>
                <w:lang w:val="es-ES_tradnl"/>
              </w:rPr>
              <w:t xml:space="preserve">Describe y explica los </w:t>
            </w:r>
            <w:r w:rsidRPr="00BC716D">
              <w:rPr>
                <w:rFonts w:ascii="Book Antiqua" w:hAnsi="Book Antiqua" w:cs="Times New Roman"/>
                <w:sz w:val="16"/>
                <w:szCs w:val="16"/>
                <w:lang w:val="es-ES"/>
              </w:rPr>
              <w:t>cambios territoriales y las ciudades importantes de su entidad de 1821 a 1920</w:t>
            </w:r>
            <w:r w:rsidRPr="00BC716D">
              <w:rPr>
                <w:rFonts w:ascii="Book Antiqua" w:hAnsi="Book Antiqua"/>
                <w:sz w:val="16"/>
                <w:szCs w:val="16"/>
                <w:lang w:val="es-ES_tradnl"/>
              </w:rPr>
              <w:t>.</w:t>
            </w:r>
          </w:p>
        </w:tc>
        <w:tc>
          <w:tcPr>
            <w:tcW w:w="2126" w:type="dxa"/>
            <w:gridSpan w:val="3"/>
          </w:tcPr>
          <w:p w14:paraId="72BBAC33" w14:textId="77777777" w:rsidR="00BA2857" w:rsidRPr="00BC716D" w:rsidRDefault="00BA2857" w:rsidP="003E6DCD">
            <w:pPr>
              <w:contextualSpacing/>
              <w:rPr>
                <w:rFonts w:ascii="Book Antiqua" w:hAnsi="Book Antiqua"/>
                <w:b/>
                <w:sz w:val="16"/>
                <w:szCs w:val="16"/>
              </w:rPr>
            </w:pPr>
            <w:r w:rsidRPr="00BC716D">
              <w:rPr>
                <w:rFonts w:ascii="Book Antiqua" w:hAnsi="Book Antiqua"/>
                <w:b/>
                <w:sz w:val="16"/>
                <w:szCs w:val="16"/>
              </w:rPr>
              <w:t>Momentos</w:t>
            </w:r>
          </w:p>
          <w:p w14:paraId="24CA259A" w14:textId="77777777" w:rsidR="00BA2857" w:rsidRPr="00BC716D" w:rsidRDefault="00BA2857" w:rsidP="003E6DCD">
            <w:pPr>
              <w:contextualSpacing/>
              <w:rPr>
                <w:rFonts w:ascii="Book Antiqua" w:hAnsi="Book Antiqua"/>
                <w:sz w:val="16"/>
                <w:szCs w:val="16"/>
                <w:lang w:val="es-ES_tradnl"/>
              </w:rPr>
            </w:pPr>
            <w:r w:rsidRPr="00BC716D">
              <w:rPr>
                <w:rFonts w:ascii="Book Antiqua" w:hAnsi="Book Antiqua"/>
                <w:sz w:val="16"/>
                <w:szCs w:val="16"/>
                <w:lang w:val="es-ES_tradnl"/>
              </w:rPr>
              <w:t>Durante la semana</w:t>
            </w:r>
          </w:p>
        </w:tc>
        <w:tc>
          <w:tcPr>
            <w:tcW w:w="1701" w:type="dxa"/>
            <w:gridSpan w:val="2"/>
          </w:tcPr>
          <w:p w14:paraId="7A114F32" w14:textId="77777777" w:rsidR="00BA2857" w:rsidRPr="00BC716D" w:rsidRDefault="00BA2857" w:rsidP="003E6DCD">
            <w:pPr>
              <w:contextualSpacing/>
              <w:rPr>
                <w:rFonts w:ascii="Book Antiqua" w:hAnsi="Book Antiqua"/>
                <w:b/>
                <w:sz w:val="16"/>
                <w:szCs w:val="16"/>
              </w:rPr>
            </w:pPr>
            <w:r w:rsidRPr="00BC716D">
              <w:rPr>
                <w:rFonts w:ascii="Book Antiqua" w:hAnsi="Book Antiqua"/>
                <w:b/>
                <w:sz w:val="16"/>
                <w:szCs w:val="16"/>
              </w:rPr>
              <w:t>Herramientas</w:t>
            </w:r>
          </w:p>
          <w:p w14:paraId="05183198" w14:textId="77777777" w:rsidR="00BA2857" w:rsidRPr="00BC716D" w:rsidRDefault="00BA2857" w:rsidP="003E6DCD">
            <w:pPr>
              <w:contextualSpacing/>
              <w:rPr>
                <w:rFonts w:ascii="Book Antiqua" w:hAnsi="Book Antiqua"/>
                <w:sz w:val="16"/>
                <w:szCs w:val="16"/>
                <w:lang w:val="es-ES_tradnl"/>
              </w:rPr>
            </w:pPr>
            <w:r w:rsidRPr="00BC716D">
              <w:rPr>
                <w:rFonts w:ascii="Book Antiqua" w:hAnsi="Book Antiqua"/>
                <w:sz w:val="16"/>
                <w:szCs w:val="16"/>
                <w:lang w:val="es-ES_tradnl"/>
              </w:rPr>
              <w:t>Guía de observación</w:t>
            </w:r>
          </w:p>
        </w:tc>
      </w:tr>
    </w:tbl>
    <w:p w14:paraId="2840B318" w14:textId="77777777" w:rsidR="00BA2857" w:rsidRPr="00BC716D" w:rsidRDefault="00BA2857" w:rsidP="00BA2857">
      <w:pPr>
        <w:rPr>
          <w:rFonts w:ascii="Book Antiqua" w:hAnsi="Book Antiqua"/>
        </w:rPr>
      </w:pPr>
    </w:p>
    <w:p w14:paraId="552366D3" w14:textId="77777777" w:rsidR="00BA2857" w:rsidRPr="00BC716D" w:rsidRDefault="00BA2857" w:rsidP="00BA2857">
      <w:pPr>
        <w:rPr>
          <w:rFonts w:ascii="Book Antiqua" w:hAnsi="Book Antiqua"/>
        </w:rPr>
      </w:pPr>
      <w:r w:rsidRPr="00BC716D">
        <w:rPr>
          <w:rFonts w:ascii="Book Antiqua" w:hAnsi="Book Antiqua"/>
        </w:rPr>
        <w:t>Formación Cívica y Ética</w:t>
      </w:r>
    </w:p>
    <w:p w14:paraId="4A2C94F4" w14:textId="77777777" w:rsidR="00BA2857" w:rsidRPr="00BC716D"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6"/>
        <w:gridCol w:w="152"/>
        <w:gridCol w:w="1056"/>
        <w:gridCol w:w="906"/>
        <w:gridCol w:w="452"/>
        <w:gridCol w:w="301"/>
        <w:gridCol w:w="1358"/>
        <w:gridCol w:w="151"/>
        <w:gridCol w:w="452"/>
        <w:gridCol w:w="452"/>
        <w:gridCol w:w="1358"/>
        <w:gridCol w:w="906"/>
        <w:gridCol w:w="1056"/>
      </w:tblGrid>
      <w:tr w:rsidR="00BA2857" w:rsidRPr="00BC716D" w14:paraId="30EC55C6" w14:textId="77777777" w:rsidTr="003E6DCD">
        <w:tc>
          <w:tcPr>
            <w:tcW w:w="709" w:type="dxa"/>
            <w:shd w:val="clear" w:color="auto" w:fill="B2A1C7" w:themeFill="accent4" w:themeFillTint="99"/>
            <w:vAlign w:val="center"/>
          </w:tcPr>
          <w:p w14:paraId="2B5B287D"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Fecha</w:t>
            </w:r>
          </w:p>
        </w:tc>
        <w:tc>
          <w:tcPr>
            <w:tcW w:w="2410" w:type="dxa"/>
            <w:gridSpan w:val="4"/>
            <w:shd w:val="clear" w:color="auto" w:fill="auto"/>
            <w:vAlign w:val="center"/>
          </w:tcPr>
          <w:p w14:paraId="632D00B3" w14:textId="77777777" w:rsidR="00BA2857" w:rsidRPr="00BC716D"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5080C332"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noProof/>
                <w:sz w:val="16"/>
                <w:szCs w:val="16"/>
                <w:lang w:val="es-ES"/>
              </w:rPr>
              <w:t xml:space="preserve">Páginas </w:t>
            </w:r>
            <w:r w:rsidRPr="00BC716D">
              <w:rPr>
                <w:rFonts w:ascii="Book Antiqua" w:hAnsi="Book Antiqua"/>
                <w:i/>
                <w:noProof/>
                <w:sz w:val="16"/>
                <w:szCs w:val="16"/>
                <w:lang w:val="es-ES"/>
              </w:rPr>
              <w:t>Aplicados</w:t>
            </w:r>
          </w:p>
        </w:tc>
        <w:tc>
          <w:tcPr>
            <w:tcW w:w="992" w:type="dxa"/>
            <w:gridSpan w:val="3"/>
            <w:shd w:val="clear" w:color="auto" w:fill="auto"/>
            <w:vAlign w:val="center"/>
          </w:tcPr>
          <w:p w14:paraId="76CD2BC7"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312</w:t>
            </w:r>
          </w:p>
        </w:tc>
        <w:tc>
          <w:tcPr>
            <w:tcW w:w="2127" w:type="dxa"/>
            <w:gridSpan w:val="2"/>
            <w:shd w:val="clear" w:color="auto" w:fill="B2A1C7" w:themeFill="accent4" w:themeFillTint="99"/>
            <w:vAlign w:val="center"/>
          </w:tcPr>
          <w:p w14:paraId="38157099"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 xml:space="preserve">Páginas libro de texto </w:t>
            </w:r>
            <w:r w:rsidRPr="00BC716D">
              <w:rPr>
                <w:rFonts w:ascii="Book Antiqua" w:hAnsi="Book Antiqua"/>
                <w:smallCaps/>
                <w:sz w:val="16"/>
                <w:szCs w:val="16"/>
              </w:rPr>
              <w:t>sep</w:t>
            </w:r>
          </w:p>
        </w:tc>
        <w:tc>
          <w:tcPr>
            <w:tcW w:w="992" w:type="dxa"/>
            <w:shd w:val="clear" w:color="auto" w:fill="auto"/>
            <w:vAlign w:val="center"/>
          </w:tcPr>
          <w:p w14:paraId="298D6870"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70 a 88</w:t>
            </w:r>
          </w:p>
        </w:tc>
      </w:tr>
      <w:tr w:rsidR="00BA2857" w:rsidRPr="00BC716D" w14:paraId="1E9152E7" w14:textId="77777777" w:rsidTr="003E6DCD">
        <w:tc>
          <w:tcPr>
            <w:tcW w:w="851" w:type="dxa"/>
            <w:gridSpan w:val="2"/>
            <w:shd w:val="clear" w:color="auto" w:fill="CCC0D9" w:themeFill="accent4" w:themeFillTint="66"/>
            <w:vAlign w:val="center"/>
          </w:tcPr>
          <w:p w14:paraId="75A35289" w14:textId="77777777" w:rsidR="00BA2857" w:rsidRPr="00BC716D" w:rsidRDefault="00BA2857" w:rsidP="003E6DCD">
            <w:pPr>
              <w:contextualSpacing/>
              <w:jc w:val="center"/>
              <w:rPr>
                <w:rFonts w:ascii="Book Antiqua" w:hAnsi="Book Antiqua"/>
                <w:noProof/>
                <w:sz w:val="16"/>
                <w:szCs w:val="16"/>
                <w:lang w:val="es-ES"/>
              </w:rPr>
            </w:pPr>
            <w:r w:rsidRPr="00BC716D">
              <w:rPr>
                <w:rFonts w:ascii="Book Antiqua" w:hAnsi="Book Antiqua"/>
                <w:sz w:val="16"/>
                <w:szCs w:val="16"/>
              </w:rPr>
              <w:t>Ámbito</w:t>
            </w:r>
          </w:p>
        </w:tc>
        <w:tc>
          <w:tcPr>
            <w:tcW w:w="1843" w:type="dxa"/>
            <w:gridSpan w:val="2"/>
            <w:shd w:val="clear" w:color="auto" w:fill="auto"/>
            <w:vAlign w:val="center"/>
          </w:tcPr>
          <w:p w14:paraId="15A24829"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rPr>
              <w:t>Aula</w:t>
            </w:r>
          </w:p>
        </w:tc>
        <w:tc>
          <w:tcPr>
            <w:tcW w:w="708" w:type="dxa"/>
            <w:gridSpan w:val="2"/>
            <w:shd w:val="clear" w:color="auto" w:fill="CCC0D9" w:themeFill="accent4" w:themeFillTint="66"/>
            <w:vAlign w:val="center"/>
          </w:tcPr>
          <w:p w14:paraId="0DB7001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Tema</w:t>
            </w:r>
          </w:p>
        </w:tc>
        <w:tc>
          <w:tcPr>
            <w:tcW w:w="5387" w:type="dxa"/>
            <w:gridSpan w:val="7"/>
            <w:shd w:val="clear" w:color="auto" w:fill="auto"/>
            <w:vAlign w:val="center"/>
          </w:tcPr>
          <w:p w14:paraId="408A8EB3" w14:textId="77777777" w:rsidR="00BA2857" w:rsidRPr="00BC716D" w:rsidRDefault="00BA2857" w:rsidP="003E6DCD">
            <w:pPr>
              <w:widowControl w:val="0"/>
              <w:autoSpaceDE w:val="0"/>
              <w:autoSpaceDN w:val="0"/>
              <w:adjustRightInd w:val="0"/>
              <w:contextualSpacing/>
              <w:rPr>
                <w:rFonts w:ascii="Book Antiqua" w:hAnsi="Book Antiqua" w:cs="Times New Roman"/>
                <w:sz w:val="16"/>
                <w:szCs w:val="16"/>
                <w:lang w:val="es-ES"/>
              </w:rPr>
            </w:pPr>
            <w:r w:rsidRPr="00BC716D">
              <w:rPr>
                <w:rFonts w:ascii="Book Antiqua" w:hAnsi="Book Antiqua" w:cs="Times New Roman"/>
                <w:sz w:val="16"/>
                <w:szCs w:val="16"/>
                <w:lang w:val="es-ES"/>
              </w:rPr>
              <w:t>Aprendiendo a ser democráticos</w:t>
            </w:r>
          </w:p>
        </w:tc>
      </w:tr>
      <w:tr w:rsidR="00BA2857" w:rsidRPr="00BC716D" w14:paraId="2C07410E" w14:textId="77777777" w:rsidTr="003E6DCD">
        <w:tc>
          <w:tcPr>
            <w:tcW w:w="1843" w:type="dxa"/>
            <w:gridSpan w:val="3"/>
            <w:shd w:val="clear" w:color="auto" w:fill="CCC0D9" w:themeFill="accent4" w:themeFillTint="66"/>
            <w:vAlign w:val="center"/>
          </w:tcPr>
          <w:p w14:paraId="482634A5"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Lecciones</w:t>
            </w:r>
          </w:p>
        </w:tc>
        <w:tc>
          <w:tcPr>
            <w:tcW w:w="2977" w:type="dxa"/>
            <w:gridSpan w:val="5"/>
            <w:shd w:val="clear" w:color="auto" w:fill="CCC0D9" w:themeFill="accent4" w:themeFillTint="66"/>
            <w:vAlign w:val="center"/>
          </w:tcPr>
          <w:p w14:paraId="7CBE77C7"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Aprendizaje esperado</w:t>
            </w:r>
          </w:p>
        </w:tc>
        <w:tc>
          <w:tcPr>
            <w:tcW w:w="3969" w:type="dxa"/>
            <w:gridSpan w:val="5"/>
            <w:shd w:val="clear" w:color="auto" w:fill="CCC0D9" w:themeFill="accent4" w:themeFillTint="66"/>
            <w:vAlign w:val="center"/>
          </w:tcPr>
          <w:p w14:paraId="32060554"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Contenido</w:t>
            </w:r>
          </w:p>
        </w:tc>
      </w:tr>
      <w:tr w:rsidR="00BA2857" w:rsidRPr="00BC716D" w14:paraId="69993962" w14:textId="77777777" w:rsidTr="003E6DCD">
        <w:trPr>
          <w:trHeight w:val="1087"/>
        </w:trPr>
        <w:tc>
          <w:tcPr>
            <w:tcW w:w="1843" w:type="dxa"/>
            <w:gridSpan w:val="3"/>
            <w:shd w:val="clear" w:color="auto" w:fill="auto"/>
            <w:vAlign w:val="center"/>
          </w:tcPr>
          <w:p w14:paraId="2D579240"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rPr>
              <w:t>Acuerdos y decisiones colectivos</w:t>
            </w:r>
          </w:p>
        </w:tc>
        <w:tc>
          <w:tcPr>
            <w:tcW w:w="2977" w:type="dxa"/>
            <w:gridSpan w:val="5"/>
            <w:shd w:val="clear" w:color="auto" w:fill="auto"/>
            <w:vAlign w:val="center"/>
          </w:tcPr>
          <w:p w14:paraId="139264C3"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rPr>
              <w:t>Promueve el establecimiento de acuerdos que concilian intereses individuales y colectivos.</w:t>
            </w:r>
          </w:p>
        </w:tc>
        <w:tc>
          <w:tcPr>
            <w:tcW w:w="3969" w:type="dxa"/>
            <w:gridSpan w:val="5"/>
            <w:shd w:val="clear" w:color="auto" w:fill="auto"/>
          </w:tcPr>
          <w:p w14:paraId="72305990" w14:textId="77777777" w:rsidR="00BA2857" w:rsidRPr="00BC716D" w:rsidRDefault="00BA2857" w:rsidP="00BA2857">
            <w:pPr>
              <w:pStyle w:val="Prrafodelista"/>
              <w:widowControl w:val="0"/>
              <w:numPr>
                <w:ilvl w:val="0"/>
                <w:numId w:val="231"/>
              </w:numPr>
              <w:autoSpaceDE w:val="0"/>
              <w:autoSpaceDN w:val="0"/>
              <w:adjustRightInd w:val="0"/>
              <w:ind w:left="177" w:hanging="142"/>
              <w:rPr>
                <w:rFonts w:ascii="Book Antiqua" w:hAnsi="Book Antiqua" w:cs="Times New Roman"/>
                <w:sz w:val="16"/>
                <w:szCs w:val="16"/>
                <w:lang w:val="es-ES"/>
              </w:rPr>
            </w:pPr>
            <w:r w:rsidRPr="00BC716D">
              <w:rPr>
                <w:rFonts w:ascii="Book Antiqua" w:hAnsi="Book Antiqua" w:cs="Times New Roman"/>
                <w:sz w:val="16"/>
                <w:szCs w:val="16"/>
                <w:lang w:val="es-ES"/>
              </w:rPr>
              <w:t>De qué manera se toman decisiones y acuerdos en su casa, escuela y localidad. Quiénes participan.</w:t>
            </w:r>
          </w:p>
          <w:p w14:paraId="43E8E984" w14:textId="77777777" w:rsidR="00BA2857" w:rsidRPr="00BC716D" w:rsidRDefault="00BA2857" w:rsidP="00BA2857">
            <w:pPr>
              <w:pStyle w:val="Prrafodelista"/>
              <w:widowControl w:val="0"/>
              <w:numPr>
                <w:ilvl w:val="0"/>
                <w:numId w:val="231"/>
              </w:numPr>
              <w:autoSpaceDE w:val="0"/>
              <w:autoSpaceDN w:val="0"/>
              <w:adjustRightInd w:val="0"/>
              <w:ind w:left="177" w:hanging="142"/>
              <w:rPr>
                <w:rFonts w:ascii="Book Antiqua" w:hAnsi="Book Antiqua" w:cs="Times New Roman"/>
                <w:sz w:val="16"/>
                <w:szCs w:val="16"/>
                <w:lang w:val="es-ES"/>
              </w:rPr>
            </w:pPr>
            <w:r w:rsidRPr="00BC716D">
              <w:rPr>
                <w:rFonts w:ascii="Book Antiqua" w:hAnsi="Book Antiqua" w:cs="Times New Roman"/>
                <w:sz w:val="16"/>
                <w:szCs w:val="16"/>
                <w:lang w:val="es-ES"/>
              </w:rPr>
              <w:t>Por qué es importante considerar los puntos de vista e intereses de las diferentes personas.</w:t>
            </w:r>
          </w:p>
          <w:p w14:paraId="59533EB3" w14:textId="77777777" w:rsidR="00BA2857" w:rsidRPr="00BC716D" w:rsidRDefault="00BA2857" w:rsidP="00BA2857">
            <w:pPr>
              <w:pStyle w:val="Prrafodelista"/>
              <w:widowControl w:val="0"/>
              <w:numPr>
                <w:ilvl w:val="0"/>
                <w:numId w:val="231"/>
              </w:numPr>
              <w:autoSpaceDE w:val="0"/>
              <w:autoSpaceDN w:val="0"/>
              <w:adjustRightInd w:val="0"/>
              <w:ind w:left="177" w:hanging="142"/>
              <w:rPr>
                <w:rFonts w:ascii="Book Antiqua" w:hAnsi="Book Antiqua"/>
                <w:sz w:val="16"/>
                <w:szCs w:val="16"/>
              </w:rPr>
            </w:pPr>
            <w:r w:rsidRPr="00BC716D">
              <w:rPr>
                <w:rFonts w:ascii="Book Antiqua" w:hAnsi="Book Antiqua" w:cs="Times New Roman"/>
                <w:sz w:val="16"/>
                <w:szCs w:val="16"/>
                <w:lang w:val="es-ES"/>
              </w:rPr>
              <w:t>Qué mecanismos se pueden emplear para tomar decisiones que satisfagan a todos.</w:t>
            </w:r>
          </w:p>
        </w:tc>
      </w:tr>
      <w:tr w:rsidR="00BA2857" w:rsidRPr="00BC716D" w14:paraId="1E80AD5E" w14:textId="77777777" w:rsidTr="003E6DCD">
        <w:tc>
          <w:tcPr>
            <w:tcW w:w="5245" w:type="dxa"/>
            <w:gridSpan w:val="9"/>
            <w:vMerge w:val="restart"/>
          </w:tcPr>
          <w:p w14:paraId="363B5512" w14:textId="77777777" w:rsidR="00BA2857" w:rsidRPr="00BC716D" w:rsidRDefault="00BA2857" w:rsidP="003E6DCD">
            <w:pPr>
              <w:contextualSpacing/>
              <w:rPr>
                <w:rFonts w:ascii="Book Antiqua" w:hAnsi="Book Antiqua"/>
                <w:b/>
                <w:sz w:val="16"/>
                <w:szCs w:val="16"/>
              </w:rPr>
            </w:pPr>
            <w:r w:rsidRPr="00BC716D">
              <w:rPr>
                <w:rFonts w:ascii="Book Antiqua" w:hAnsi="Book Antiqua"/>
                <w:b/>
                <w:sz w:val="16"/>
                <w:szCs w:val="16"/>
              </w:rPr>
              <w:t>Actividades sugeridas</w:t>
            </w:r>
          </w:p>
          <w:p w14:paraId="1D3B5FAB" w14:textId="77777777" w:rsidR="00BA2857" w:rsidRPr="00BC716D" w:rsidRDefault="00BA2857" w:rsidP="003E6DCD">
            <w:pPr>
              <w:contextualSpacing/>
              <w:rPr>
                <w:rFonts w:ascii="Book Antiqua" w:hAnsi="Book Antiqua"/>
                <w:b/>
                <w:sz w:val="16"/>
                <w:szCs w:val="16"/>
              </w:rPr>
            </w:pPr>
            <w:r w:rsidRPr="00BC716D">
              <w:rPr>
                <w:rFonts w:ascii="Book Antiqua" w:hAnsi="Book Antiqua"/>
                <w:b/>
                <w:color w:val="5F497A" w:themeColor="accent4" w:themeShade="BF"/>
                <w:sz w:val="16"/>
                <w:szCs w:val="16"/>
              </w:rPr>
              <w:t>Actividades del libro y de la guía.</w:t>
            </w:r>
            <w:r w:rsidRPr="00BC716D">
              <w:rPr>
                <w:rFonts w:ascii="Book Antiqua" w:hAnsi="Book Antiqua"/>
                <w:b/>
                <w:sz w:val="16"/>
                <w:szCs w:val="16"/>
              </w:rPr>
              <w:t xml:space="preserve"> </w:t>
            </w:r>
            <w:r w:rsidRPr="00BC716D">
              <w:rPr>
                <w:rFonts w:ascii="Book Antiqua" w:hAnsi="Book Antiqua"/>
                <w:sz w:val="16"/>
                <w:szCs w:val="16"/>
              </w:rPr>
              <w:t xml:space="preserve">Ya que en el libro de texto </w:t>
            </w:r>
            <w:r w:rsidRPr="00BC716D">
              <w:rPr>
                <w:rFonts w:ascii="Book Antiqua" w:hAnsi="Book Antiqua"/>
                <w:smallCaps/>
                <w:sz w:val="16"/>
                <w:szCs w:val="16"/>
              </w:rPr>
              <w:t>sep</w:t>
            </w:r>
            <w:r w:rsidRPr="00BC716D">
              <w:rPr>
                <w:rFonts w:ascii="Book Antiqua" w:hAnsi="Book Antiqua"/>
                <w:sz w:val="16"/>
                <w:szCs w:val="16"/>
              </w:rPr>
              <w:t xml:space="preserve"> no se desarrolla el tema, sino que se integra al de las normas y las leyes, se sugiere que trabaje la lección de la guía </w:t>
            </w:r>
            <w:r w:rsidRPr="00BC716D">
              <w:rPr>
                <w:rFonts w:ascii="Book Antiqua" w:hAnsi="Book Antiqua"/>
                <w:i/>
                <w:sz w:val="16"/>
                <w:szCs w:val="16"/>
              </w:rPr>
              <w:t>Aplicados 3</w:t>
            </w:r>
            <w:r w:rsidRPr="00BC716D">
              <w:rPr>
                <w:rFonts w:ascii="Book Antiqua" w:hAnsi="Book Antiqua"/>
                <w:sz w:val="16"/>
                <w:szCs w:val="16"/>
              </w:rPr>
              <w:t xml:space="preserve">. No obstante, puede solicitar a los alumnos que contrasten la información del párrafo de información conceptual de la lección de la guía </w:t>
            </w:r>
            <w:r w:rsidRPr="00BC716D">
              <w:rPr>
                <w:rFonts w:ascii="Book Antiqua" w:hAnsi="Book Antiqua"/>
                <w:i/>
                <w:sz w:val="16"/>
                <w:szCs w:val="16"/>
              </w:rPr>
              <w:t>Aplicados 3,</w:t>
            </w:r>
            <w:r w:rsidRPr="00BC716D">
              <w:rPr>
                <w:rFonts w:ascii="Book Antiqua" w:hAnsi="Book Antiqua"/>
                <w:sz w:val="16"/>
                <w:szCs w:val="16"/>
              </w:rPr>
              <w:t xml:space="preserve"> con los párrafos cuarto y quinto de la página 73 del libro de texto </w:t>
            </w:r>
            <w:r w:rsidRPr="00BC716D">
              <w:rPr>
                <w:rFonts w:ascii="Book Antiqua" w:hAnsi="Book Antiqua"/>
                <w:smallCaps/>
                <w:sz w:val="16"/>
                <w:szCs w:val="16"/>
              </w:rPr>
              <w:t>sep.</w:t>
            </w:r>
          </w:p>
          <w:p w14:paraId="09D1EB95" w14:textId="77777777" w:rsidR="00BA2857" w:rsidRPr="00BC716D" w:rsidRDefault="00BA2857" w:rsidP="003E6DCD">
            <w:pPr>
              <w:widowControl w:val="0"/>
              <w:autoSpaceDE w:val="0"/>
              <w:autoSpaceDN w:val="0"/>
              <w:adjustRightInd w:val="0"/>
              <w:rPr>
                <w:rFonts w:ascii="Book Antiqua" w:hAnsi="Book Antiqua"/>
                <w:sz w:val="16"/>
                <w:szCs w:val="16"/>
              </w:rPr>
            </w:pPr>
            <w:r w:rsidRPr="00BC716D">
              <w:rPr>
                <w:rFonts w:ascii="Book Antiqua" w:hAnsi="Book Antiqua"/>
                <w:b/>
                <w:color w:val="5F497A" w:themeColor="accent4" w:themeShade="BF"/>
                <w:sz w:val="16"/>
                <w:szCs w:val="16"/>
              </w:rPr>
              <w:t xml:space="preserve">Actividades </w:t>
            </w:r>
            <w:r w:rsidRPr="00BC716D">
              <w:rPr>
                <w:rFonts w:ascii="Book Antiqua" w:hAnsi="Book Antiqua"/>
                <w:b/>
                <w:color w:val="5F497A" w:themeColor="accent4" w:themeShade="BF"/>
                <w:sz w:val="16"/>
                <w:szCs w:val="16"/>
                <w:lang w:val="es-ES_tradnl"/>
              </w:rPr>
              <w:t>de reforzamiento</w:t>
            </w:r>
            <w:r w:rsidRPr="00BC716D">
              <w:rPr>
                <w:rFonts w:ascii="Book Antiqua" w:hAnsi="Book Antiqua"/>
                <w:b/>
                <w:color w:val="5F497A" w:themeColor="accent4" w:themeShade="BF"/>
                <w:sz w:val="16"/>
                <w:szCs w:val="16"/>
              </w:rPr>
              <w:t>.</w:t>
            </w:r>
            <w:r w:rsidRPr="00BC716D">
              <w:rPr>
                <w:rFonts w:ascii="Book Antiqua" w:hAnsi="Book Antiqua"/>
                <w:sz w:val="16"/>
                <w:szCs w:val="16"/>
              </w:rPr>
              <w:t xml:space="preserve"> Pida a los alumnos que escriban en una hoja dos situaciones para las cuales consideren muy importante tomar acuerdos en su casa, con sus amigos y en el salón de clases y deben explicar por qué lo consideran así. Invítelos a leer su trabajo a sus compañeros. Proponga que el grupo elija dos o tres acuerdos </w:t>
            </w:r>
            <w:r w:rsidRPr="00BC716D">
              <w:rPr>
                <w:rFonts w:ascii="Book Antiqua" w:hAnsi="Book Antiqua" w:cs="Times New Roman"/>
                <w:sz w:val="16"/>
                <w:szCs w:val="16"/>
                <w:lang w:val="es-ES"/>
              </w:rPr>
              <w:t>para el salón de clases que concilien los intereses de la mayoría (si lo considera pertinente, pueden hablar de votación, consenso o acuerdo). Mencione la importancia de considerar los puntos de vista de los demás para tomar  decisiones colectivas. Pídales que guarden su trabajo en el portafolio de evidencias.</w:t>
            </w:r>
          </w:p>
        </w:tc>
        <w:tc>
          <w:tcPr>
            <w:tcW w:w="3544" w:type="dxa"/>
            <w:gridSpan w:val="4"/>
          </w:tcPr>
          <w:p w14:paraId="5547590B" w14:textId="77777777" w:rsidR="00BA2857" w:rsidRPr="00BC716D" w:rsidRDefault="00BA2857" w:rsidP="003E6DCD">
            <w:pPr>
              <w:contextualSpacing/>
              <w:rPr>
                <w:rFonts w:ascii="Book Antiqua" w:hAnsi="Book Antiqua"/>
                <w:b/>
                <w:sz w:val="16"/>
                <w:szCs w:val="16"/>
              </w:rPr>
            </w:pPr>
            <w:r w:rsidRPr="00BC716D">
              <w:rPr>
                <w:rFonts w:ascii="Book Antiqua" w:hAnsi="Book Antiqua"/>
                <w:b/>
                <w:sz w:val="16"/>
                <w:szCs w:val="16"/>
              </w:rPr>
              <w:t>Material</w:t>
            </w:r>
          </w:p>
          <w:p w14:paraId="2D2FD164" w14:textId="77777777" w:rsidR="00BA2857" w:rsidRPr="00BC716D" w:rsidRDefault="00BA2857" w:rsidP="003E6DCD">
            <w:pPr>
              <w:ind w:left="722"/>
              <w:rPr>
                <w:rFonts w:ascii="Book Antiqua" w:hAnsi="Book Antiqua"/>
                <w:b/>
                <w:sz w:val="16"/>
                <w:szCs w:val="16"/>
              </w:rPr>
            </w:pPr>
          </w:p>
        </w:tc>
      </w:tr>
      <w:tr w:rsidR="00BA2857" w:rsidRPr="00BC716D" w14:paraId="50052180" w14:textId="77777777" w:rsidTr="003E6DCD">
        <w:tc>
          <w:tcPr>
            <w:tcW w:w="5245" w:type="dxa"/>
            <w:gridSpan w:val="9"/>
            <w:vMerge/>
          </w:tcPr>
          <w:p w14:paraId="49879FED" w14:textId="77777777" w:rsidR="00BA2857" w:rsidRPr="00BC716D" w:rsidRDefault="00BA2857" w:rsidP="003E6DCD">
            <w:pPr>
              <w:contextualSpacing/>
              <w:rPr>
                <w:rFonts w:ascii="Book Antiqua" w:hAnsi="Book Antiqua"/>
                <w:sz w:val="16"/>
                <w:szCs w:val="16"/>
              </w:rPr>
            </w:pPr>
          </w:p>
        </w:tc>
        <w:tc>
          <w:tcPr>
            <w:tcW w:w="3544" w:type="dxa"/>
            <w:gridSpan w:val="4"/>
          </w:tcPr>
          <w:p w14:paraId="730F2A73" w14:textId="77777777" w:rsidR="00BA2857" w:rsidRPr="00BC716D" w:rsidRDefault="00BA2857" w:rsidP="003E6DCD">
            <w:pPr>
              <w:contextualSpacing/>
              <w:rPr>
                <w:rFonts w:ascii="Book Antiqua" w:hAnsi="Book Antiqua"/>
                <w:b/>
                <w:sz w:val="16"/>
                <w:szCs w:val="16"/>
              </w:rPr>
            </w:pPr>
            <w:r w:rsidRPr="00BC716D">
              <w:rPr>
                <w:rFonts w:ascii="Book Antiqua" w:hAnsi="Book Antiqua"/>
                <w:b/>
                <w:sz w:val="16"/>
                <w:szCs w:val="16"/>
              </w:rPr>
              <w:t>Interdisciplina</w:t>
            </w:r>
          </w:p>
          <w:p w14:paraId="27DC7870" w14:textId="77777777" w:rsidR="00BA2857" w:rsidRPr="00BC716D" w:rsidRDefault="00BA2857" w:rsidP="003E6DCD">
            <w:pPr>
              <w:contextualSpacing/>
              <w:rPr>
                <w:rFonts w:ascii="Book Antiqua" w:hAnsi="Book Antiqua"/>
                <w:sz w:val="16"/>
                <w:szCs w:val="16"/>
              </w:rPr>
            </w:pPr>
          </w:p>
        </w:tc>
      </w:tr>
      <w:tr w:rsidR="00BA2857" w:rsidRPr="00BC716D" w14:paraId="25AF4A9E" w14:textId="77777777" w:rsidTr="003E6DCD">
        <w:tc>
          <w:tcPr>
            <w:tcW w:w="5245" w:type="dxa"/>
            <w:gridSpan w:val="9"/>
            <w:vMerge/>
          </w:tcPr>
          <w:p w14:paraId="6FE309E8" w14:textId="77777777" w:rsidR="00BA2857" w:rsidRPr="00BC716D" w:rsidRDefault="00BA2857" w:rsidP="003E6DCD">
            <w:pPr>
              <w:contextualSpacing/>
              <w:rPr>
                <w:rFonts w:ascii="Book Antiqua" w:hAnsi="Book Antiqua"/>
                <w:sz w:val="16"/>
                <w:szCs w:val="16"/>
              </w:rPr>
            </w:pPr>
          </w:p>
        </w:tc>
        <w:tc>
          <w:tcPr>
            <w:tcW w:w="3544" w:type="dxa"/>
            <w:gridSpan w:val="4"/>
          </w:tcPr>
          <w:p w14:paraId="74000463" w14:textId="77777777" w:rsidR="00BA2857" w:rsidRPr="00BC716D" w:rsidRDefault="00BA2857" w:rsidP="003E6DCD">
            <w:pPr>
              <w:contextualSpacing/>
              <w:rPr>
                <w:rFonts w:ascii="Book Antiqua" w:hAnsi="Book Antiqua"/>
                <w:b/>
                <w:sz w:val="16"/>
                <w:szCs w:val="16"/>
              </w:rPr>
            </w:pPr>
            <w:r w:rsidRPr="00BC716D">
              <w:rPr>
                <w:rFonts w:ascii="Book Antiqua" w:hAnsi="Book Antiqua"/>
                <w:b/>
                <w:sz w:val="16"/>
                <w:szCs w:val="16"/>
              </w:rPr>
              <w:t>Transversalidad</w:t>
            </w:r>
          </w:p>
          <w:p w14:paraId="3FB53497" w14:textId="77777777" w:rsidR="00BA2857" w:rsidRPr="00BC716D" w:rsidRDefault="00BA2857" w:rsidP="003E6DCD">
            <w:pPr>
              <w:widowControl w:val="0"/>
              <w:autoSpaceDE w:val="0"/>
              <w:autoSpaceDN w:val="0"/>
              <w:adjustRightInd w:val="0"/>
              <w:rPr>
                <w:rFonts w:ascii="Book Antiqua" w:hAnsi="Book Antiqua"/>
                <w:sz w:val="16"/>
                <w:szCs w:val="16"/>
              </w:rPr>
            </w:pPr>
            <w:r w:rsidRPr="00BC716D">
              <w:rPr>
                <w:rFonts w:ascii="Book Antiqua" w:hAnsi="Book Antiqua"/>
                <w:b/>
                <w:color w:val="5F497A" w:themeColor="accent4" w:themeShade="BF"/>
                <w:sz w:val="16"/>
                <w:szCs w:val="16"/>
              </w:rPr>
              <w:t>Educación para la paz y los derechos humanos.</w:t>
            </w:r>
            <w:r w:rsidRPr="00BC716D">
              <w:rPr>
                <w:rFonts w:ascii="Book Antiqua" w:hAnsi="Book Antiqua"/>
                <w:sz w:val="16"/>
                <w:szCs w:val="16"/>
              </w:rPr>
              <w:t xml:space="preserve"> Resalte la importancia del establecimiento de acuerdos y del respeto de </w:t>
            </w:r>
            <w:r w:rsidRPr="00BC716D">
              <w:rPr>
                <w:rFonts w:ascii="Book Antiqua" w:hAnsi="Book Antiqua" w:cs="Times New Roman"/>
                <w:sz w:val="16"/>
                <w:szCs w:val="16"/>
                <w:lang w:val="es-ES"/>
              </w:rPr>
              <w:t>éstos para vivir en una sociedad justa y armónica, en la que haya paz y se respeten los derechos de todos.</w:t>
            </w:r>
          </w:p>
        </w:tc>
      </w:tr>
      <w:tr w:rsidR="00BA2857" w:rsidRPr="00BC716D" w14:paraId="148675F0" w14:textId="77777777" w:rsidTr="003E6DCD">
        <w:tc>
          <w:tcPr>
            <w:tcW w:w="8789" w:type="dxa"/>
            <w:gridSpan w:val="13"/>
            <w:shd w:val="clear" w:color="auto" w:fill="B2A1C7" w:themeFill="accent4" w:themeFillTint="99"/>
            <w:vAlign w:val="center"/>
          </w:tcPr>
          <w:p w14:paraId="50CE46FF"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Evaluación</w:t>
            </w:r>
          </w:p>
        </w:tc>
      </w:tr>
      <w:tr w:rsidR="00BA2857" w:rsidRPr="00BC716D" w14:paraId="6405322E" w14:textId="77777777" w:rsidTr="003E6DCD">
        <w:tc>
          <w:tcPr>
            <w:tcW w:w="4820" w:type="dxa"/>
            <w:gridSpan w:val="8"/>
          </w:tcPr>
          <w:p w14:paraId="05672EBD" w14:textId="77777777" w:rsidR="00BA2857" w:rsidRPr="00BC716D" w:rsidRDefault="00BA2857" w:rsidP="003E6DCD">
            <w:pPr>
              <w:contextualSpacing/>
              <w:rPr>
                <w:rFonts w:ascii="Book Antiqua" w:hAnsi="Book Antiqua"/>
                <w:b/>
                <w:sz w:val="16"/>
                <w:szCs w:val="16"/>
              </w:rPr>
            </w:pPr>
            <w:r w:rsidRPr="00BC716D">
              <w:rPr>
                <w:rFonts w:ascii="Book Antiqua" w:hAnsi="Book Antiqua"/>
                <w:b/>
                <w:sz w:val="16"/>
                <w:szCs w:val="16"/>
              </w:rPr>
              <w:t>Indicadores</w:t>
            </w:r>
          </w:p>
          <w:p w14:paraId="6278C520" w14:textId="77777777" w:rsidR="00BA2857" w:rsidRPr="00BC716D" w:rsidRDefault="00BA2857" w:rsidP="003E6DCD">
            <w:pPr>
              <w:rPr>
                <w:rFonts w:ascii="Book Antiqua" w:hAnsi="Book Antiqua"/>
                <w:sz w:val="16"/>
                <w:szCs w:val="16"/>
              </w:rPr>
            </w:pPr>
            <w:r w:rsidRPr="00BC716D">
              <w:rPr>
                <w:rFonts w:ascii="Book Antiqua" w:hAnsi="Book Antiqua"/>
                <w:sz w:val="16"/>
                <w:szCs w:val="16"/>
              </w:rPr>
              <w:t xml:space="preserve">Toma </w:t>
            </w:r>
            <w:r w:rsidRPr="00BC716D">
              <w:rPr>
                <w:rFonts w:ascii="Book Antiqua" w:hAnsi="Book Antiqua"/>
                <w:sz w:val="16"/>
                <w:szCs w:val="16"/>
                <w:lang w:val="es-ES"/>
              </w:rPr>
              <w:t>acuerdos que concilian intereses individuales y colectivos.</w:t>
            </w:r>
          </w:p>
        </w:tc>
        <w:tc>
          <w:tcPr>
            <w:tcW w:w="2126" w:type="dxa"/>
            <w:gridSpan w:val="3"/>
          </w:tcPr>
          <w:p w14:paraId="4E2F4CDE" w14:textId="77777777" w:rsidR="00BA2857" w:rsidRPr="00BC716D" w:rsidRDefault="00BA2857" w:rsidP="003E6DCD">
            <w:pPr>
              <w:contextualSpacing/>
              <w:rPr>
                <w:rFonts w:ascii="Book Antiqua" w:hAnsi="Book Antiqua"/>
                <w:b/>
                <w:sz w:val="16"/>
                <w:szCs w:val="16"/>
              </w:rPr>
            </w:pPr>
            <w:r w:rsidRPr="00BC716D">
              <w:rPr>
                <w:rFonts w:ascii="Book Antiqua" w:hAnsi="Book Antiqua"/>
                <w:b/>
                <w:sz w:val="16"/>
                <w:szCs w:val="16"/>
              </w:rPr>
              <w:t>Momentos</w:t>
            </w:r>
          </w:p>
          <w:p w14:paraId="07A4BE3D"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rPr>
              <w:t>Al final de la semana</w:t>
            </w:r>
          </w:p>
        </w:tc>
        <w:tc>
          <w:tcPr>
            <w:tcW w:w="1843" w:type="dxa"/>
            <w:gridSpan w:val="2"/>
          </w:tcPr>
          <w:p w14:paraId="5622D89D" w14:textId="77777777" w:rsidR="00BA2857" w:rsidRPr="00BC716D" w:rsidRDefault="00BA2857" w:rsidP="003E6DCD">
            <w:pPr>
              <w:contextualSpacing/>
              <w:rPr>
                <w:rFonts w:ascii="Book Antiqua" w:hAnsi="Book Antiqua"/>
                <w:b/>
                <w:sz w:val="16"/>
                <w:szCs w:val="16"/>
              </w:rPr>
            </w:pPr>
            <w:r w:rsidRPr="00BC716D">
              <w:rPr>
                <w:rFonts w:ascii="Book Antiqua" w:hAnsi="Book Antiqua"/>
                <w:b/>
                <w:sz w:val="16"/>
                <w:szCs w:val="16"/>
              </w:rPr>
              <w:t>Herramientas</w:t>
            </w:r>
          </w:p>
          <w:p w14:paraId="11DCF08E"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rPr>
              <w:t>Portafolio de evidencias</w:t>
            </w:r>
          </w:p>
        </w:tc>
      </w:tr>
    </w:tbl>
    <w:p w14:paraId="219FCB05" w14:textId="35BFB237" w:rsidR="00BA2857" w:rsidRPr="00A379F4" w:rsidRDefault="00BA2857" w:rsidP="00BA2857">
      <w:pPr>
        <w:rPr>
          <w:rFonts w:ascii="Book Antiqua" w:hAnsi="Book Antiqua"/>
          <w:sz w:val="16"/>
          <w:szCs w:val="16"/>
        </w:rPr>
      </w:pPr>
      <w:r w:rsidRPr="00A379F4">
        <w:rPr>
          <w:rFonts w:ascii="Book Antiqua" w:hAnsi="Book Antiqua"/>
          <w:sz w:val="16"/>
          <w:szCs w:val="16"/>
        </w:rPr>
        <w:br w:type="page"/>
      </w:r>
    </w:p>
    <w:p w14:paraId="0A3C46FA" w14:textId="77777777" w:rsidR="00BA2857" w:rsidRPr="00BC716D" w:rsidRDefault="00BA2857" w:rsidP="00BA2857">
      <w:pPr>
        <w:rPr>
          <w:rFonts w:ascii="Book Antiqua" w:hAnsi="Book Antiqua"/>
          <w:lang w:val="es-ES"/>
        </w:rPr>
      </w:pPr>
      <w:r w:rsidRPr="00BC716D">
        <w:rPr>
          <w:rFonts w:ascii="Book Antiqua" w:hAnsi="Book Antiqua"/>
          <w:lang w:val="es-ES"/>
        </w:rPr>
        <w:lastRenderedPageBreak/>
        <w:t>Plan de clase semanal</w:t>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t xml:space="preserve"> Semana escolar 26</w:t>
      </w:r>
    </w:p>
    <w:p w14:paraId="457B9539" w14:textId="77777777" w:rsidR="00BA2857" w:rsidRPr="00BC716D" w:rsidRDefault="00BA2857" w:rsidP="00BA2857">
      <w:pPr>
        <w:rPr>
          <w:rFonts w:ascii="Book Antiqua" w:hAnsi="Book Antiqua"/>
        </w:rPr>
      </w:pPr>
      <w:r w:rsidRPr="00BC716D">
        <w:rPr>
          <w:rFonts w:ascii="Book Antiqua" w:hAnsi="Book Antiqua"/>
          <w:lang w:val="es-ES"/>
        </w:rPr>
        <w:t>Español</w:t>
      </w:r>
    </w:p>
    <w:p w14:paraId="31189296" w14:textId="77777777" w:rsidR="00BA2857" w:rsidRPr="00BC716D"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1056"/>
        <w:gridCol w:w="151"/>
        <w:gridCol w:w="1207"/>
        <w:gridCol w:w="905"/>
        <w:gridCol w:w="755"/>
        <w:gridCol w:w="151"/>
        <w:gridCol w:w="604"/>
        <w:gridCol w:w="301"/>
        <w:gridCol w:w="1358"/>
        <w:gridCol w:w="906"/>
        <w:gridCol w:w="1056"/>
      </w:tblGrid>
      <w:tr w:rsidR="00BA2857" w:rsidRPr="00113134" w14:paraId="28D0DE83" w14:textId="77777777" w:rsidTr="003E6DCD">
        <w:tc>
          <w:tcPr>
            <w:tcW w:w="709" w:type="dxa"/>
            <w:shd w:val="clear" w:color="auto" w:fill="B2A1C7" w:themeFill="accent4" w:themeFillTint="99"/>
            <w:vAlign w:val="center"/>
          </w:tcPr>
          <w:p w14:paraId="16BC4708"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Fecha</w:t>
            </w:r>
          </w:p>
        </w:tc>
        <w:tc>
          <w:tcPr>
            <w:tcW w:w="2410" w:type="dxa"/>
            <w:gridSpan w:val="4"/>
            <w:shd w:val="clear" w:color="auto" w:fill="auto"/>
            <w:vAlign w:val="center"/>
          </w:tcPr>
          <w:p w14:paraId="4FFDBCC5" w14:textId="77777777" w:rsidR="00BA2857" w:rsidRPr="00BC716D"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543FBA9D"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noProof/>
                <w:sz w:val="16"/>
                <w:szCs w:val="16"/>
                <w:lang w:val="es-ES"/>
              </w:rPr>
              <w:t xml:space="preserve">Páginas </w:t>
            </w:r>
            <w:r w:rsidRPr="00BC716D">
              <w:rPr>
                <w:rFonts w:ascii="Book Antiqua" w:hAnsi="Book Antiqua"/>
                <w:i/>
                <w:noProof/>
                <w:sz w:val="16"/>
                <w:szCs w:val="16"/>
                <w:lang w:val="es-ES"/>
              </w:rPr>
              <w:t>Aplicados</w:t>
            </w:r>
          </w:p>
        </w:tc>
        <w:tc>
          <w:tcPr>
            <w:tcW w:w="992" w:type="dxa"/>
            <w:gridSpan w:val="3"/>
            <w:shd w:val="clear" w:color="auto" w:fill="auto"/>
            <w:vAlign w:val="center"/>
          </w:tcPr>
          <w:p w14:paraId="2BE70C34"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75 y 76</w:t>
            </w:r>
          </w:p>
        </w:tc>
        <w:tc>
          <w:tcPr>
            <w:tcW w:w="2127" w:type="dxa"/>
            <w:gridSpan w:val="2"/>
            <w:shd w:val="clear" w:color="auto" w:fill="B2A1C7" w:themeFill="accent4" w:themeFillTint="99"/>
            <w:vAlign w:val="center"/>
          </w:tcPr>
          <w:p w14:paraId="59CBE155"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 xml:space="preserve">Páginas libro de texto </w:t>
            </w:r>
            <w:r w:rsidRPr="00BC716D">
              <w:rPr>
                <w:rFonts w:ascii="Book Antiqua" w:hAnsi="Book Antiqua"/>
                <w:smallCaps/>
                <w:sz w:val="16"/>
                <w:szCs w:val="16"/>
              </w:rPr>
              <w:t>sep</w:t>
            </w:r>
          </w:p>
        </w:tc>
        <w:tc>
          <w:tcPr>
            <w:tcW w:w="992" w:type="dxa"/>
            <w:shd w:val="clear" w:color="auto" w:fill="auto"/>
            <w:vAlign w:val="center"/>
          </w:tcPr>
          <w:p w14:paraId="7D906DCA"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117 a 122</w:t>
            </w:r>
          </w:p>
        </w:tc>
      </w:tr>
      <w:tr w:rsidR="00BA2857" w:rsidRPr="00113134" w14:paraId="0B8C6D7D" w14:textId="77777777" w:rsidTr="003E6DCD">
        <w:tc>
          <w:tcPr>
            <w:tcW w:w="851" w:type="dxa"/>
            <w:gridSpan w:val="2"/>
            <w:shd w:val="clear" w:color="auto" w:fill="CCC0D9" w:themeFill="accent4" w:themeFillTint="66"/>
            <w:vAlign w:val="center"/>
          </w:tcPr>
          <w:p w14:paraId="6FF51271" w14:textId="77777777" w:rsidR="00BA2857" w:rsidRPr="00BC716D" w:rsidRDefault="00BA2857" w:rsidP="003E6DCD">
            <w:pPr>
              <w:contextualSpacing/>
              <w:jc w:val="center"/>
              <w:rPr>
                <w:rFonts w:ascii="Book Antiqua" w:hAnsi="Book Antiqua"/>
                <w:noProof/>
                <w:sz w:val="16"/>
                <w:szCs w:val="16"/>
                <w:lang w:val="es-ES"/>
              </w:rPr>
            </w:pPr>
            <w:r w:rsidRPr="00BC716D">
              <w:rPr>
                <w:rFonts w:ascii="Book Antiqua" w:hAnsi="Book Antiqua"/>
                <w:sz w:val="16"/>
                <w:szCs w:val="16"/>
              </w:rPr>
              <w:t>Ámbito</w:t>
            </w:r>
          </w:p>
        </w:tc>
        <w:tc>
          <w:tcPr>
            <w:tcW w:w="992" w:type="dxa"/>
            <w:shd w:val="clear" w:color="auto" w:fill="auto"/>
            <w:vAlign w:val="center"/>
          </w:tcPr>
          <w:p w14:paraId="27D16480"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rPr>
              <w:t>Literatura</w:t>
            </w:r>
          </w:p>
        </w:tc>
        <w:tc>
          <w:tcPr>
            <w:tcW w:w="2126" w:type="dxa"/>
            <w:gridSpan w:val="3"/>
            <w:shd w:val="clear" w:color="auto" w:fill="CCC0D9" w:themeFill="accent4" w:themeFillTint="66"/>
            <w:vAlign w:val="center"/>
          </w:tcPr>
          <w:p w14:paraId="2709484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Práctica social del lenguaje</w:t>
            </w:r>
          </w:p>
        </w:tc>
        <w:tc>
          <w:tcPr>
            <w:tcW w:w="4820" w:type="dxa"/>
            <w:gridSpan w:val="7"/>
            <w:shd w:val="clear" w:color="auto" w:fill="auto"/>
            <w:vAlign w:val="center"/>
          </w:tcPr>
          <w:p w14:paraId="2A25E9F0" w14:textId="77777777" w:rsidR="00BA2857" w:rsidRPr="00BC716D" w:rsidRDefault="00BA2857" w:rsidP="003E6DCD">
            <w:pPr>
              <w:widowControl w:val="0"/>
              <w:autoSpaceDE w:val="0"/>
              <w:autoSpaceDN w:val="0"/>
              <w:adjustRightInd w:val="0"/>
              <w:contextualSpacing/>
              <w:rPr>
                <w:rFonts w:ascii="Book Antiqua" w:hAnsi="Book Antiqua" w:cs="Times New Roman"/>
                <w:sz w:val="16"/>
                <w:szCs w:val="16"/>
                <w:lang w:val="es-ES"/>
              </w:rPr>
            </w:pPr>
            <w:r w:rsidRPr="00BC716D">
              <w:rPr>
                <w:rFonts w:ascii="Book Antiqua" w:hAnsi="Book Antiqua" w:cs="Times New Roman"/>
                <w:sz w:val="16"/>
                <w:szCs w:val="16"/>
                <w:lang w:val="es-ES"/>
              </w:rPr>
              <w:t>Describir escenarios y personajes de cuentos para elaborar un juego</w:t>
            </w:r>
          </w:p>
        </w:tc>
      </w:tr>
      <w:tr w:rsidR="00BA2857" w:rsidRPr="00A379F4" w14:paraId="0A3D935A" w14:textId="77777777" w:rsidTr="003E6DCD">
        <w:tc>
          <w:tcPr>
            <w:tcW w:w="1985" w:type="dxa"/>
            <w:gridSpan w:val="4"/>
            <w:shd w:val="clear" w:color="auto" w:fill="CCC0D9" w:themeFill="accent4" w:themeFillTint="66"/>
            <w:vAlign w:val="center"/>
          </w:tcPr>
          <w:p w14:paraId="25510AF6" w14:textId="77777777" w:rsidR="00BA2857" w:rsidRPr="00BC716D" w:rsidRDefault="00BA2857" w:rsidP="003E6DCD">
            <w:pPr>
              <w:jc w:val="center"/>
              <w:rPr>
                <w:rFonts w:ascii="Book Antiqua" w:hAnsi="Book Antiqua"/>
                <w:sz w:val="16"/>
                <w:szCs w:val="16"/>
              </w:rPr>
            </w:pPr>
            <w:r w:rsidRPr="00BC716D">
              <w:rPr>
                <w:rFonts w:ascii="Book Antiqua" w:hAnsi="Book Antiqua"/>
                <w:sz w:val="16"/>
                <w:szCs w:val="16"/>
              </w:rPr>
              <w:t>Lecciones</w:t>
            </w:r>
          </w:p>
        </w:tc>
        <w:tc>
          <w:tcPr>
            <w:tcW w:w="3402" w:type="dxa"/>
            <w:gridSpan w:val="5"/>
            <w:shd w:val="clear" w:color="auto" w:fill="CCC0D9" w:themeFill="accent4" w:themeFillTint="66"/>
            <w:vAlign w:val="center"/>
          </w:tcPr>
          <w:p w14:paraId="311E3BD6" w14:textId="77777777" w:rsidR="00BA2857" w:rsidRPr="00BC716D" w:rsidRDefault="00BA2857" w:rsidP="003E6DCD">
            <w:pPr>
              <w:jc w:val="center"/>
              <w:rPr>
                <w:rFonts w:ascii="Book Antiqua" w:hAnsi="Book Antiqua"/>
                <w:sz w:val="16"/>
                <w:szCs w:val="16"/>
              </w:rPr>
            </w:pPr>
            <w:r w:rsidRPr="00BC716D">
              <w:rPr>
                <w:rFonts w:ascii="Book Antiqua" w:hAnsi="Book Antiqua"/>
                <w:sz w:val="16"/>
                <w:szCs w:val="16"/>
              </w:rPr>
              <w:t>Aprendizaje esperado</w:t>
            </w:r>
          </w:p>
        </w:tc>
        <w:tc>
          <w:tcPr>
            <w:tcW w:w="3402" w:type="dxa"/>
            <w:gridSpan w:val="4"/>
            <w:shd w:val="clear" w:color="auto" w:fill="CCC0D9" w:themeFill="accent4" w:themeFillTint="66"/>
            <w:vAlign w:val="center"/>
          </w:tcPr>
          <w:p w14:paraId="6FEA4A9E" w14:textId="77777777" w:rsidR="00BA2857" w:rsidRPr="00BC716D" w:rsidRDefault="00BA2857" w:rsidP="003E6DCD">
            <w:pPr>
              <w:jc w:val="center"/>
              <w:rPr>
                <w:rFonts w:ascii="Book Antiqua" w:hAnsi="Book Antiqua"/>
                <w:sz w:val="16"/>
                <w:szCs w:val="16"/>
              </w:rPr>
            </w:pPr>
            <w:r w:rsidRPr="00BC716D">
              <w:rPr>
                <w:rFonts w:ascii="Book Antiqua" w:hAnsi="Book Antiqua"/>
                <w:sz w:val="16"/>
                <w:szCs w:val="16"/>
              </w:rPr>
              <w:t>Contenido</w:t>
            </w:r>
          </w:p>
        </w:tc>
      </w:tr>
      <w:tr w:rsidR="00BA2857" w:rsidRPr="00A379F4" w14:paraId="4053E214" w14:textId="77777777" w:rsidTr="003E6DCD">
        <w:trPr>
          <w:trHeight w:val="497"/>
        </w:trPr>
        <w:tc>
          <w:tcPr>
            <w:tcW w:w="1985" w:type="dxa"/>
            <w:gridSpan w:val="4"/>
            <w:shd w:val="clear" w:color="auto" w:fill="auto"/>
            <w:vAlign w:val="center"/>
          </w:tcPr>
          <w:p w14:paraId="774A9239" w14:textId="77777777" w:rsidR="00BA2857" w:rsidRPr="00BC716D" w:rsidRDefault="00BA2857" w:rsidP="003E6DCD">
            <w:pPr>
              <w:pStyle w:val="Prrafodelista"/>
              <w:ind w:left="0"/>
              <w:contextualSpacing w:val="0"/>
              <w:rPr>
                <w:rFonts w:ascii="Book Antiqua" w:hAnsi="Book Antiqua"/>
                <w:noProof/>
                <w:sz w:val="16"/>
                <w:szCs w:val="16"/>
                <w:lang w:val="es-ES"/>
              </w:rPr>
            </w:pPr>
            <w:r w:rsidRPr="00BC716D">
              <w:rPr>
                <w:rFonts w:ascii="Book Antiqua" w:hAnsi="Book Antiqua"/>
                <w:noProof/>
                <w:sz w:val="16"/>
                <w:szCs w:val="16"/>
                <w:lang w:val="es-ES"/>
              </w:rPr>
              <w:t>La trama de los cuentos</w:t>
            </w:r>
          </w:p>
        </w:tc>
        <w:tc>
          <w:tcPr>
            <w:tcW w:w="3402" w:type="dxa"/>
            <w:gridSpan w:val="5"/>
            <w:shd w:val="clear" w:color="auto" w:fill="auto"/>
            <w:vAlign w:val="center"/>
          </w:tcPr>
          <w:p w14:paraId="02D88D32" w14:textId="77777777" w:rsidR="00BA2857" w:rsidRPr="00BC716D" w:rsidRDefault="00BA2857" w:rsidP="003E6DCD">
            <w:pPr>
              <w:widowControl w:val="0"/>
              <w:autoSpaceDE w:val="0"/>
              <w:autoSpaceDN w:val="0"/>
              <w:adjustRightInd w:val="0"/>
              <w:rPr>
                <w:rFonts w:ascii="Book Antiqua" w:hAnsi="Book Antiqua"/>
                <w:sz w:val="16"/>
                <w:szCs w:val="16"/>
              </w:rPr>
            </w:pPr>
            <w:r w:rsidRPr="00BC716D">
              <w:rPr>
                <w:rFonts w:ascii="Book Antiqua" w:hAnsi="Book Antiqua" w:cs="Times New Roman"/>
                <w:sz w:val="16"/>
                <w:szCs w:val="16"/>
                <w:lang w:val="es-ES"/>
              </w:rPr>
              <w:t>Identifica las características de personajes, y escenarios, y establece su importancia en el cuento.</w:t>
            </w:r>
          </w:p>
        </w:tc>
        <w:tc>
          <w:tcPr>
            <w:tcW w:w="3402" w:type="dxa"/>
            <w:gridSpan w:val="4"/>
            <w:shd w:val="clear" w:color="auto" w:fill="auto"/>
            <w:vAlign w:val="center"/>
          </w:tcPr>
          <w:p w14:paraId="48AD6DA3" w14:textId="77777777" w:rsidR="00BA2857" w:rsidRPr="00BC716D" w:rsidRDefault="00BA2857" w:rsidP="003E6DCD">
            <w:pPr>
              <w:rPr>
                <w:rFonts w:ascii="Book Antiqua" w:hAnsi="Book Antiqua"/>
                <w:sz w:val="16"/>
                <w:szCs w:val="16"/>
              </w:rPr>
            </w:pPr>
            <w:r w:rsidRPr="00BC716D">
              <w:rPr>
                <w:rFonts w:ascii="Book Antiqua" w:hAnsi="Book Antiqua"/>
                <w:sz w:val="16"/>
                <w:szCs w:val="16"/>
              </w:rPr>
              <w:t>Trama de los cuentos.</w:t>
            </w:r>
          </w:p>
        </w:tc>
      </w:tr>
      <w:tr w:rsidR="00BA2857" w:rsidRPr="00A379F4" w14:paraId="7A741A43" w14:textId="77777777" w:rsidTr="003E6DCD">
        <w:trPr>
          <w:trHeight w:val="599"/>
        </w:trPr>
        <w:tc>
          <w:tcPr>
            <w:tcW w:w="1985" w:type="dxa"/>
            <w:gridSpan w:val="4"/>
            <w:shd w:val="clear" w:color="auto" w:fill="auto"/>
            <w:vAlign w:val="center"/>
          </w:tcPr>
          <w:p w14:paraId="6D14FE44" w14:textId="77777777" w:rsidR="00BA2857" w:rsidRPr="00BC716D" w:rsidRDefault="00BA2857" w:rsidP="003E6DCD">
            <w:pPr>
              <w:pStyle w:val="Prrafodelista"/>
              <w:ind w:left="0"/>
              <w:contextualSpacing w:val="0"/>
              <w:rPr>
                <w:rFonts w:ascii="Book Antiqua" w:hAnsi="Book Antiqua"/>
                <w:noProof/>
                <w:sz w:val="16"/>
                <w:szCs w:val="16"/>
                <w:lang w:val="es-ES"/>
              </w:rPr>
            </w:pPr>
            <w:r w:rsidRPr="00BC716D">
              <w:rPr>
                <w:rFonts w:ascii="Book Antiqua" w:hAnsi="Book Antiqua"/>
                <w:noProof/>
                <w:sz w:val="16"/>
                <w:szCs w:val="16"/>
                <w:lang w:val="es-ES"/>
              </w:rPr>
              <w:t>Adjetivos y adverbios en las descripciones</w:t>
            </w:r>
          </w:p>
        </w:tc>
        <w:tc>
          <w:tcPr>
            <w:tcW w:w="3402" w:type="dxa"/>
            <w:gridSpan w:val="5"/>
            <w:shd w:val="clear" w:color="auto" w:fill="auto"/>
            <w:vAlign w:val="center"/>
          </w:tcPr>
          <w:p w14:paraId="596B7136" w14:textId="77777777" w:rsidR="00BA2857" w:rsidRPr="00BC716D" w:rsidRDefault="00BA2857" w:rsidP="003E6DCD">
            <w:pPr>
              <w:widowControl w:val="0"/>
              <w:autoSpaceDE w:val="0"/>
              <w:autoSpaceDN w:val="0"/>
              <w:adjustRightInd w:val="0"/>
              <w:rPr>
                <w:rFonts w:ascii="Book Antiqua" w:hAnsi="Book Antiqua"/>
                <w:noProof/>
                <w:sz w:val="16"/>
                <w:szCs w:val="16"/>
                <w:lang w:val="es-ES"/>
              </w:rPr>
            </w:pPr>
            <w:r w:rsidRPr="00BC716D">
              <w:rPr>
                <w:rFonts w:ascii="Book Antiqua" w:hAnsi="Book Antiqua" w:cs="Times New Roman"/>
                <w:sz w:val="16"/>
                <w:szCs w:val="16"/>
                <w:lang w:val="es-ES"/>
              </w:rPr>
              <w:t>Usa palabras y frases adjetivas y adverbiales para describir personas, lugares y acciones.</w:t>
            </w:r>
          </w:p>
        </w:tc>
        <w:tc>
          <w:tcPr>
            <w:tcW w:w="3402" w:type="dxa"/>
            <w:gridSpan w:val="4"/>
            <w:shd w:val="clear" w:color="auto" w:fill="auto"/>
            <w:vAlign w:val="center"/>
          </w:tcPr>
          <w:p w14:paraId="09E2FDDC" w14:textId="77777777" w:rsidR="00BA2857" w:rsidRPr="00BC716D" w:rsidRDefault="00BA2857" w:rsidP="00BA2857">
            <w:pPr>
              <w:pStyle w:val="Prrafodelista"/>
              <w:widowControl w:val="0"/>
              <w:numPr>
                <w:ilvl w:val="0"/>
                <w:numId w:val="221"/>
              </w:numPr>
              <w:autoSpaceDE w:val="0"/>
              <w:autoSpaceDN w:val="0"/>
              <w:adjustRightInd w:val="0"/>
              <w:ind w:left="175" w:hanging="175"/>
              <w:contextualSpacing w:val="0"/>
              <w:rPr>
                <w:rFonts w:ascii="Book Antiqua" w:hAnsi="Book Antiqua"/>
                <w:sz w:val="16"/>
                <w:szCs w:val="16"/>
              </w:rPr>
            </w:pPr>
            <w:r w:rsidRPr="00BC716D">
              <w:rPr>
                <w:rFonts w:ascii="Book Antiqua" w:hAnsi="Book Antiqua"/>
                <w:sz w:val="16"/>
                <w:szCs w:val="16"/>
              </w:rPr>
              <w:t>Palabras y frases adjetivas y adverbiales para describir personas, lugares y acciones.</w:t>
            </w:r>
          </w:p>
          <w:p w14:paraId="6431A135" w14:textId="77777777" w:rsidR="00BA2857" w:rsidRPr="00BC716D" w:rsidRDefault="00BA2857" w:rsidP="00BA2857">
            <w:pPr>
              <w:pStyle w:val="Prrafodelista"/>
              <w:widowControl w:val="0"/>
              <w:numPr>
                <w:ilvl w:val="0"/>
                <w:numId w:val="221"/>
              </w:numPr>
              <w:autoSpaceDE w:val="0"/>
              <w:autoSpaceDN w:val="0"/>
              <w:adjustRightInd w:val="0"/>
              <w:ind w:left="175" w:hanging="175"/>
              <w:contextualSpacing w:val="0"/>
              <w:rPr>
                <w:rFonts w:ascii="Book Antiqua" w:hAnsi="Book Antiqua"/>
                <w:sz w:val="16"/>
                <w:szCs w:val="16"/>
              </w:rPr>
            </w:pPr>
            <w:r w:rsidRPr="00BC716D">
              <w:rPr>
                <w:rFonts w:ascii="Book Antiqua" w:hAnsi="Book Antiqua"/>
                <w:sz w:val="16"/>
                <w:szCs w:val="16"/>
              </w:rPr>
              <w:t>Ortografía convencional de adjetivos y adverbios.</w:t>
            </w:r>
          </w:p>
          <w:p w14:paraId="5F02689C" w14:textId="77777777" w:rsidR="00BA2857" w:rsidRPr="00BC716D" w:rsidRDefault="00BA2857" w:rsidP="00BA2857">
            <w:pPr>
              <w:pStyle w:val="Prrafodelista"/>
              <w:numPr>
                <w:ilvl w:val="0"/>
                <w:numId w:val="221"/>
              </w:numPr>
              <w:ind w:left="175" w:hanging="175"/>
              <w:contextualSpacing w:val="0"/>
              <w:rPr>
                <w:rFonts w:ascii="Book Antiqua" w:hAnsi="Book Antiqua"/>
                <w:sz w:val="16"/>
                <w:szCs w:val="16"/>
              </w:rPr>
            </w:pPr>
            <w:r w:rsidRPr="00BC716D">
              <w:rPr>
                <w:rFonts w:ascii="Book Antiqua" w:hAnsi="Book Antiqua"/>
                <w:sz w:val="16"/>
                <w:szCs w:val="16"/>
              </w:rPr>
              <w:t>Ortografía de palabras de la misma familia léxica.</w:t>
            </w:r>
          </w:p>
        </w:tc>
      </w:tr>
      <w:tr w:rsidR="00BA2857" w:rsidRPr="00A379F4" w14:paraId="7A54C84F" w14:textId="77777777" w:rsidTr="003E6DCD">
        <w:tc>
          <w:tcPr>
            <w:tcW w:w="5387" w:type="dxa"/>
            <w:gridSpan w:val="9"/>
            <w:vMerge w:val="restart"/>
          </w:tcPr>
          <w:p w14:paraId="53206444" w14:textId="77777777" w:rsidR="00BA2857" w:rsidRPr="00BC716D" w:rsidRDefault="00BA2857" w:rsidP="003E6DCD">
            <w:pPr>
              <w:rPr>
                <w:rFonts w:ascii="Book Antiqua" w:hAnsi="Book Antiqua"/>
                <w:b/>
                <w:sz w:val="16"/>
                <w:szCs w:val="16"/>
              </w:rPr>
            </w:pPr>
            <w:r w:rsidRPr="00BC716D">
              <w:rPr>
                <w:rFonts w:ascii="Book Antiqua" w:hAnsi="Book Antiqua"/>
                <w:b/>
                <w:sz w:val="16"/>
                <w:szCs w:val="16"/>
              </w:rPr>
              <w:t>Actividades sugeridas</w:t>
            </w:r>
          </w:p>
          <w:p w14:paraId="1CB35C26" w14:textId="77777777" w:rsidR="00BA2857" w:rsidRPr="00BC716D" w:rsidRDefault="00BA2857" w:rsidP="003E6DCD">
            <w:pPr>
              <w:rPr>
                <w:rFonts w:ascii="Book Antiqua" w:hAnsi="Book Antiqua"/>
                <w:sz w:val="16"/>
                <w:szCs w:val="16"/>
              </w:rPr>
            </w:pPr>
            <w:r w:rsidRPr="00BC716D">
              <w:rPr>
                <w:rFonts w:ascii="Book Antiqua" w:hAnsi="Book Antiqua"/>
                <w:b/>
                <w:color w:val="5F497A" w:themeColor="accent4" w:themeShade="BF"/>
                <w:sz w:val="16"/>
                <w:szCs w:val="16"/>
              </w:rPr>
              <w:t>Actividades del libro y de la guía.</w:t>
            </w:r>
            <w:r w:rsidRPr="00BC716D">
              <w:rPr>
                <w:rFonts w:ascii="Book Antiqua" w:hAnsi="Book Antiqua"/>
                <w:sz w:val="16"/>
                <w:szCs w:val="16"/>
              </w:rPr>
              <w:t xml:space="preserve"> A lo largo de las actividades, evalúe, mediante un registro anecdótico, el nivel de apropiación de las características y la función de los personajes y cuentos, y de los contenidos gramaticales que se estudian.</w:t>
            </w:r>
          </w:p>
          <w:p w14:paraId="27E2D04F" w14:textId="77777777" w:rsidR="00BA2857" w:rsidRPr="00BC716D" w:rsidRDefault="00BA2857" w:rsidP="003E6DCD">
            <w:pPr>
              <w:widowControl w:val="0"/>
              <w:autoSpaceDE w:val="0"/>
              <w:autoSpaceDN w:val="0"/>
              <w:adjustRightInd w:val="0"/>
              <w:ind w:firstLine="318"/>
              <w:rPr>
                <w:rFonts w:ascii="Book Antiqua" w:hAnsi="Book Antiqua"/>
                <w:b/>
                <w:sz w:val="16"/>
                <w:szCs w:val="16"/>
              </w:rPr>
            </w:pPr>
            <w:r w:rsidRPr="00BC716D">
              <w:rPr>
                <w:rFonts w:ascii="Book Antiqua" w:hAnsi="Book Antiqua" w:cs="Times New Roman"/>
                <w:sz w:val="16"/>
                <w:szCs w:val="16"/>
                <w:lang w:val="es-ES"/>
              </w:rPr>
              <w:t xml:space="preserve">Para introducir el primer tema y proceder de lo sencillo a lo complejo, se sugiere que comience con la lección “La trama de los cuentos”, de la guía </w:t>
            </w:r>
            <w:r w:rsidRPr="00BC716D">
              <w:rPr>
                <w:rFonts w:ascii="Book Antiqua" w:hAnsi="Book Antiqua"/>
                <w:i/>
                <w:sz w:val="16"/>
                <w:szCs w:val="16"/>
              </w:rPr>
              <w:t>Aplicados 3,</w:t>
            </w:r>
            <w:r w:rsidRPr="00BC716D">
              <w:rPr>
                <w:rFonts w:ascii="Book Antiqua" w:hAnsi="Book Antiqua"/>
                <w:sz w:val="16"/>
                <w:szCs w:val="16"/>
              </w:rPr>
              <w:t xml:space="preserve"> y continúe con el trabajo del libro de texto </w:t>
            </w:r>
            <w:r w:rsidRPr="00BC716D">
              <w:rPr>
                <w:rFonts w:ascii="Book Antiqua" w:hAnsi="Book Antiqua"/>
                <w:smallCaps/>
                <w:sz w:val="16"/>
                <w:szCs w:val="16"/>
              </w:rPr>
              <w:t xml:space="preserve">sep </w:t>
            </w:r>
            <w:r w:rsidRPr="00BC716D">
              <w:rPr>
                <w:rFonts w:ascii="Book Antiqua" w:hAnsi="Book Antiqua" w:cs="Times New Roman"/>
                <w:sz w:val="16"/>
                <w:szCs w:val="16"/>
                <w:lang w:val="es-ES"/>
              </w:rPr>
              <w:t xml:space="preserve">hasta la página 121. Solicite que observen la lámina “Adverbios” y analícenla, realicen las actividades de la página 76 de la guía </w:t>
            </w:r>
            <w:r w:rsidRPr="00BC716D">
              <w:rPr>
                <w:rFonts w:ascii="Book Antiqua" w:hAnsi="Book Antiqua"/>
                <w:i/>
                <w:sz w:val="16"/>
                <w:szCs w:val="16"/>
              </w:rPr>
              <w:t xml:space="preserve">Aplicados 3 </w:t>
            </w:r>
            <w:r w:rsidRPr="00BC716D">
              <w:rPr>
                <w:rFonts w:ascii="Book Antiqua" w:hAnsi="Book Antiqua" w:cs="Times New Roman"/>
                <w:sz w:val="16"/>
                <w:szCs w:val="16"/>
                <w:lang w:val="es-ES"/>
              </w:rPr>
              <w:t>y finalicen el trabajo de la semana con las del</w:t>
            </w:r>
            <w:r w:rsidRPr="00BC716D">
              <w:rPr>
                <w:rFonts w:ascii="Book Antiqua" w:hAnsi="Book Antiqua"/>
                <w:sz w:val="16"/>
                <w:szCs w:val="16"/>
              </w:rPr>
              <w:t xml:space="preserve"> libro de texto </w:t>
            </w:r>
            <w:r w:rsidRPr="00BC716D">
              <w:rPr>
                <w:rFonts w:ascii="Book Antiqua" w:hAnsi="Book Antiqua"/>
                <w:smallCaps/>
                <w:sz w:val="16"/>
                <w:szCs w:val="16"/>
              </w:rPr>
              <w:t>sep</w:t>
            </w:r>
            <w:r w:rsidRPr="00BC716D">
              <w:rPr>
                <w:rFonts w:ascii="Book Antiqua" w:hAnsi="Book Antiqua" w:cs="Times New Roman"/>
                <w:sz w:val="16"/>
                <w:szCs w:val="16"/>
                <w:lang w:val="es-ES"/>
              </w:rPr>
              <w:t xml:space="preserve"> de la página 122.</w:t>
            </w:r>
          </w:p>
          <w:p w14:paraId="435E2A82" w14:textId="77777777" w:rsidR="00BA2857" w:rsidRPr="00BC716D" w:rsidRDefault="00BA2857" w:rsidP="003E6DCD">
            <w:pPr>
              <w:rPr>
                <w:rFonts w:ascii="Book Antiqua" w:hAnsi="Book Antiqua"/>
                <w:sz w:val="16"/>
                <w:szCs w:val="16"/>
              </w:rPr>
            </w:pPr>
            <w:r w:rsidRPr="00BC716D">
              <w:rPr>
                <w:rFonts w:ascii="Book Antiqua" w:hAnsi="Book Antiqua"/>
                <w:b/>
                <w:color w:val="5F497A" w:themeColor="accent4" w:themeShade="BF"/>
                <w:sz w:val="16"/>
                <w:szCs w:val="16"/>
              </w:rPr>
              <w:t>Actividades de reforzamiento</w:t>
            </w:r>
            <w:r w:rsidRPr="00BC716D">
              <w:rPr>
                <w:rFonts w:ascii="Book Antiqua" w:hAnsi="Book Antiqua"/>
                <w:b/>
                <w:sz w:val="16"/>
                <w:szCs w:val="16"/>
              </w:rPr>
              <w:t xml:space="preserve">. </w:t>
            </w:r>
            <w:r w:rsidRPr="00BC716D">
              <w:rPr>
                <w:rFonts w:ascii="Book Antiqua" w:hAnsi="Book Antiqua"/>
                <w:sz w:val="16"/>
                <w:szCs w:val="16"/>
              </w:rPr>
              <w:t>Para trabajar la escritura de cuentos,</w:t>
            </w:r>
            <w:r w:rsidRPr="00BC716D">
              <w:rPr>
                <w:rFonts w:ascii="Book Antiqua" w:hAnsi="Book Antiqua"/>
                <w:b/>
                <w:sz w:val="16"/>
                <w:szCs w:val="16"/>
              </w:rPr>
              <w:t xml:space="preserve"> </w:t>
            </w:r>
            <w:r w:rsidRPr="00BC716D">
              <w:rPr>
                <w:rFonts w:ascii="Book Antiqua" w:hAnsi="Book Antiqua"/>
                <w:sz w:val="16"/>
                <w:szCs w:val="16"/>
              </w:rPr>
              <w:t xml:space="preserve">muestre a los alumnos imágenes de personajes de cuentos conocidos no relacionados, por ejemplo, Peter Pan, Caperucita y el patito feo, entre otros. Con ellos, los alumnos deben crear una nueva historia mezclando personajes y buscando acciones o puntos de encuentro en los que éstos interactúen, aunque pertenezcan a universos narrativos diferentes. </w:t>
            </w:r>
          </w:p>
          <w:p w14:paraId="0E91A5D4" w14:textId="77777777" w:rsidR="00BA2857" w:rsidRPr="00BC716D" w:rsidRDefault="00BA2857" w:rsidP="003E6DCD">
            <w:pPr>
              <w:widowControl w:val="0"/>
              <w:autoSpaceDE w:val="0"/>
              <w:autoSpaceDN w:val="0"/>
              <w:adjustRightInd w:val="0"/>
              <w:rPr>
                <w:rFonts w:ascii="Book Antiqua" w:hAnsi="Book Antiqua"/>
                <w:sz w:val="16"/>
                <w:szCs w:val="16"/>
              </w:rPr>
            </w:pPr>
            <w:r w:rsidRPr="00BC716D">
              <w:rPr>
                <w:rFonts w:ascii="Book Antiqua" w:hAnsi="Book Antiqua"/>
                <w:b/>
                <w:color w:val="5F497A" w:themeColor="accent4" w:themeShade="BF"/>
                <w:sz w:val="16"/>
                <w:szCs w:val="16"/>
              </w:rPr>
              <w:t>Actividades de cierre.</w:t>
            </w:r>
            <w:r w:rsidRPr="00BC716D">
              <w:rPr>
                <w:rFonts w:ascii="Book Antiqua" w:hAnsi="Book Antiqua"/>
                <w:sz w:val="16"/>
                <w:szCs w:val="16"/>
              </w:rPr>
              <w:t xml:space="preserve"> </w:t>
            </w:r>
            <w:r w:rsidRPr="00BC716D">
              <w:rPr>
                <w:rFonts w:ascii="Book Antiqua" w:hAnsi="Book Antiqua" w:cs="Times New Roman"/>
                <w:sz w:val="16"/>
                <w:szCs w:val="16"/>
                <w:lang w:val="es-ES"/>
              </w:rPr>
              <w:t>Al terminar, invite a los alumnos a comentar qué les parecieron las historias que crearon y de qué manera pueden jugar con las tramas conocidas para producir cuentos nuevos y más interesantes.</w:t>
            </w:r>
          </w:p>
        </w:tc>
        <w:tc>
          <w:tcPr>
            <w:tcW w:w="3402" w:type="dxa"/>
            <w:gridSpan w:val="4"/>
          </w:tcPr>
          <w:p w14:paraId="04937F60" w14:textId="77777777" w:rsidR="00BA2857" w:rsidRPr="00BC716D" w:rsidRDefault="00BA2857" w:rsidP="003E6DCD">
            <w:pPr>
              <w:rPr>
                <w:rFonts w:ascii="Book Antiqua" w:hAnsi="Book Antiqua"/>
                <w:b/>
                <w:sz w:val="16"/>
                <w:szCs w:val="16"/>
              </w:rPr>
            </w:pPr>
            <w:r w:rsidRPr="00BC716D">
              <w:rPr>
                <w:rFonts w:ascii="Book Antiqua" w:hAnsi="Book Antiqua"/>
                <w:b/>
                <w:sz w:val="16"/>
                <w:szCs w:val="16"/>
              </w:rPr>
              <w:t>Material</w:t>
            </w:r>
          </w:p>
          <w:p w14:paraId="298A32AF" w14:textId="77777777" w:rsidR="00BA2857" w:rsidRDefault="00BA2857" w:rsidP="00BA2857">
            <w:pPr>
              <w:pStyle w:val="Prrafodelista"/>
              <w:widowControl w:val="0"/>
              <w:numPr>
                <w:ilvl w:val="0"/>
                <w:numId w:val="264"/>
              </w:numPr>
              <w:autoSpaceDE w:val="0"/>
              <w:autoSpaceDN w:val="0"/>
              <w:adjustRightInd w:val="0"/>
              <w:ind w:left="175" w:hanging="175"/>
              <w:rPr>
                <w:rFonts w:ascii="Book Antiqua" w:hAnsi="Book Antiqua" w:cs="Times New Roman"/>
                <w:sz w:val="16"/>
                <w:szCs w:val="16"/>
                <w:lang w:val="es-ES"/>
              </w:rPr>
            </w:pPr>
            <w:r w:rsidRPr="00BC716D">
              <w:rPr>
                <w:rFonts w:ascii="Book Antiqua" w:hAnsi="Book Antiqua" w:cs="Times New Roman"/>
                <w:sz w:val="16"/>
                <w:szCs w:val="16"/>
                <w:lang w:val="es-ES"/>
              </w:rPr>
              <w:t>Imágenes de personajes de cuentos</w:t>
            </w:r>
          </w:p>
          <w:p w14:paraId="35C72EE1" w14:textId="77777777" w:rsidR="00BA2857" w:rsidRPr="00BC716D" w:rsidRDefault="00BA2857" w:rsidP="00BA2857">
            <w:pPr>
              <w:pStyle w:val="Prrafodelista"/>
              <w:widowControl w:val="0"/>
              <w:numPr>
                <w:ilvl w:val="0"/>
                <w:numId w:val="264"/>
              </w:numPr>
              <w:autoSpaceDE w:val="0"/>
              <w:autoSpaceDN w:val="0"/>
              <w:adjustRightInd w:val="0"/>
              <w:ind w:left="175" w:hanging="175"/>
              <w:rPr>
                <w:rFonts w:ascii="Book Antiqua" w:hAnsi="Book Antiqua" w:cs="Times New Roman"/>
                <w:sz w:val="16"/>
                <w:szCs w:val="16"/>
                <w:lang w:val="es-ES"/>
              </w:rPr>
            </w:pPr>
            <w:r w:rsidRPr="00BC716D">
              <w:rPr>
                <w:rFonts w:ascii="Book Antiqua" w:hAnsi="Book Antiqua" w:cs="Times New Roman"/>
                <w:sz w:val="16"/>
                <w:szCs w:val="16"/>
                <w:lang w:val="es-ES"/>
              </w:rPr>
              <w:t xml:space="preserve"> Lámina “Adverbios”</w:t>
            </w:r>
          </w:p>
          <w:p w14:paraId="355E3645" w14:textId="77777777" w:rsidR="00BA2857" w:rsidRPr="00BC716D" w:rsidRDefault="00BA2857" w:rsidP="00BA2857">
            <w:pPr>
              <w:pStyle w:val="Prrafodelista"/>
              <w:widowControl w:val="0"/>
              <w:numPr>
                <w:ilvl w:val="0"/>
                <w:numId w:val="264"/>
              </w:numPr>
              <w:autoSpaceDE w:val="0"/>
              <w:autoSpaceDN w:val="0"/>
              <w:adjustRightInd w:val="0"/>
              <w:ind w:left="175" w:hanging="175"/>
              <w:rPr>
                <w:rFonts w:ascii="Book Antiqua" w:hAnsi="Book Antiqua"/>
                <w:sz w:val="16"/>
                <w:szCs w:val="16"/>
              </w:rPr>
            </w:pPr>
            <w:r w:rsidRPr="00BC716D">
              <w:rPr>
                <w:rFonts w:ascii="Book Antiqua" w:hAnsi="Book Antiqua" w:cs="Times New Roman"/>
                <w:sz w:val="16"/>
                <w:szCs w:val="16"/>
                <w:lang w:val="es-ES"/>
              </w:rPr>
              <w:t>Recursos digitales, “Guía digital. Sitios web de interés”</w:t>
            </w:r>
          </w:p>
        </w:tc>
      </w:tr>
      <w:tr w:rsidR="00BA2857" w:rsidRPr="00A379F4" w14:paraId="45135D90" w14:textId="77777777" w:rsidTr="003E6DCD">
        <w:trPr>
          <w:trHeight w:val="365"/>
        </w:trPr>
        <w:tc>
          <w:tcPr>
            <w:tcW w:w="5387" w:type="dxa"/>
            <w:gridSpan w:val="9"/>
            <w:vMerge/>
          </w:tcPr>
          <w:p w14:paraId="21957756" w14:textId="77777777" w:rsidR="00BA2857" w:rsidRPr="00BC716D" w:rsidRDefault="00BA2857" w:rsidP="003E6DCD">
            <w:pPr>
              <w:rPr>
                <w:rFonts w:ascii="Book Antiqua" w:hAnsi="Book Antiqua"/>
                <w:sz w:val="16"/>
                <w:szCs w:val="16"/>
              </w:rPr>
            </w:pPr>
          </w:p>
        </w:tc>
        <w:tc>
          <w:tcPr>
            <w:tcW w:w="3402" w:type="dxa"/>
            <w:gridSpan w:val="4"/>
          </w:tcPr>
          <w:p w14:paraId="7E0FE2CC" w14:textId="77777777" w:rsidR="00BA2857" w:rsidRPr="00BC716D" w:rsidRDefault="00BA2857" w:rsidP="003E6DCD">
            <w:pPr>
              <w:rPr>
                <w:rFonts w:ascii="Book Antiqua" w:hAnsi="Book Antiqua"/>
                <w:b/>
                <w:sz w:val="16"/>
                <w:szCs w:val="16"/>
              </w:rPr>
            </w:pPr>
            <w:r w:rsidRPr="00BC716D">
              <w:rPr>
                <w:rFonts w:ascii="Book Antiqua" w:hAnsi="Book Antiqua"/>
                <w:b/>
                <w:sz w:val="16"/>
                <w:szCs w:val="16"/>
              </w:rPr>
              <w:t>Interdisciplina</w:t>
            </w:r>
          </w:p>
          <w:p w14:paraId="427CB408" w14:textId="77777777" w:rsidR="00BA2857" w:rsidRPr="00BC716D" w:rsidRDefault="00BA2857" w:rsidP="003E6DCD">
            <w:pPr>
              <w:rPr>
                <w:rFonts w:ascii="Book Antiqua" w:hAnsi="Book Antiqua"/>
                <w:sz w:val="16"/>
                <w:szCs w:val="16"/>
              </w:rPr>
            </w:pPr>
          </w:p>
        </w:tc>
      </w:tr>
      <w:tr w:rsidR="00BA2857" w:rsidRPr="00A379F4" w14:paraId="1618D52C" w14:textId="77777777" w:rsidTr="003E6DCD">
        <w:tc>
          <w:tcPr>
            <w:tcW w:w="5387" w:type="dxa"/>
            <w:gridSpan w:val="9"/>
            <w:vMerge/>
          </w:tcPr>
          <w:p w14:paraId="12F9422B" w14:textId="77777777" w:rsidR="00BA2857" w:rsidRPr="00BC716D" w:rsidRDefault="00BA2857" w:rsidP="003E6DCD">
            <w:pPr>
              <w:rPr>
                <w:rFonts w:ascii="Book Antiqua" w:hAnsi="Book Antiqua"/>
                <w:sz w:val="16"/>
                <w:szCs w:val="16"/>
              </w:rPr>
            </w:pPr>
          </w:p>
        </w:tc>
        <w:tc>
          <w:tcPr>
            <w:tcW w:w="3402" w:type="dxa"/>
            <w:gridSpan w:val="4"/>
          </w:tcPr>
          <w:p w14:paraId="7F6C31D3" w14:textId="77777777" w:rsidR="00BA2857" w:rsidRPr="00BC716D" w:rsidRDefault="00BA2857" w:rsidP="003E6DCD">
            <w:pPr>
              <w:rPr>
                <w:rFonts w:ascii="Book Antiqua" w:hAnsi="Book Antiqua"/>
                <w:b/>
                <w:sz w:val="16"/>
                <w:szCs w:val="16"/>
              </w:rPr>
            </w:pPr>
            <w:r w:rsidRPr="00BC716D">
              <w:rPr>
                <w:rFonts w:ascii="Book Antiqua" w:hAnsi="Book Antiqua"/>
                <w:b/>
                <w:sz w:val="16"/>
                <w:szCs w:val="16"/>
              </w:rPr>
              <w:t>Transversalidad</w:t>
            </w:r>
          </w:p>
          <w:p w14:paraId="74C0736B" w14:textId="77777777" w:rsidR="00BA2857" w:rsidRPr="00BC716D" w:rsidRDefault="00BA2857" w:rsidP="003E6DCD">
            <w:pPr>
              <w:rPr>
                <w:rFonts w:ascii="Book Antiqua" w:hAnsi="Book Antiqua"/>
                <w:sz w:val="16"/>
                <w:szCs w:val="16"/>
              </w:rPr>
            </w:pPr>
          </w:p>
        </w:tc>
      </w:tr>
      <w:tr w:rsidR="00BA2857" w:rsidRPr="00A379F4" w14:paraId="68D1F33A" w14:textId="77777777" w:rsidTr="003E6DCD">
        <w:tc>
          <w:tcPr>
            <w:tcW w:w="8789" w:type="dxa"/>
            <w:gridSpan w:val="13"/>
            <w:shd w:val="clear" w:color="auto" w:fill="B2A1C7" w:themeFill="accent4" w:themeFillTint="99"/>
            <w:vAlign w:val="center"/>
          </w:tcPr>
          <w:p w14:paraId="51B6B1DB" w14:textId="77777777" w:rsidR="00BA2857" w:rsidRPr="00BC716D" w:rsidRDefault="00BA2857" w:rsidP="003E6DCD">
            <w:pPr>
              <w:jc w:val="center"/>
              <w:rPr>
                <w:rFonts w:ascii="Book Antiqua" w:hAnsi="Book Antiqua"/>
                <w:sz w:val="16"/>
                <w:szCs w:val="16"/>
              </w:rPr>
            </w:pPr>
            <w:r w:rsidRPr="00BC716D">
              <w:rPr>
                <w:rFonts w:ascii="Book Antiqua" w:hAnsi="Book Antiqua"/>
                <w:sz w:val="16"/>
                <w:szCs w:val="16"/>
              </w:rPr>
              <w:t>Evaluación</w:t>
            </w:r>
          </w:p>
        </w:tc>
      </w:tr>
      <w:tr w:rsidR="00BA2857" w:rsidRPr="00A379F4" w14:paraId="281A1C86" w14:textId="77777777" w:rsidTr="003E6DCD">
        <w:tc>
          <w:tcPr>
            <w:tcW w:w="4820" w:type="dxa"/>
            <w:gridSpan w:val="8"/>
          </w:tcPr>
          <w:p w14:paraId="596CDBA6" w14:textId="77777777" w:rsidR="00BA2857" w:rsidRPr="00BC716D" w:rsidRDefault="00BA2857" w:rsidP="003E6DCD">
            <w:pPr>
              <w:rPr>
                <w:rFonts w:ascii="Book Antiqua" w:hAnsi="Book Antiqua"/>
                <w:b/>
                <w:sz w:val="16"/>
                <w:szCs w:val="16"/>
              </w:rPr>
            </w:pPr>
            <w:r w:rsidRPr="00BC716D">
              <w:rPr>
                <w:rFonts w:ascii="Book Antiqua" w:hAnsi="Book Antiqua"/>
                <w:b/>
                <w:sz w:val="16"/>
                <w:szCs w:val="16"/>
              </w:rPr>
              <w:t>Indicadores</w:t>
            </w:r>
          </w:p>
          <w:p w14:paraId="40335881" w14:textId="77777777" w:rsidR="00BA2857" w:rsidRPr="00BC716D" w:rsidRDefault="00BA2857" w:rsidP="00BA2857">
            <w:pPr>
              <w:pStyle w:val="Prrafodelista"/>
              <w:widowControl w:val="0"/>
              <w:numPr>
                <w:ilvl w:val="0"/>
                <w:numId w:val="222"/>
              </w:numPr>
              <w:autoSpaceDE w:val="0"/>
              <w:autoSpaceDN w:val="0"/>
              <w:adjustRightInd w:val="0"/>
              <w:ind w:left="176" w:hanging="176"/>
              <w:contextualSpacing w:val="0"/>
              <w:rPr>
                <w:rFonts w:ascii="Book Antiqua" w:hAnsi="Book Antiqua" w:cs="Times New Roman"/>
                <w:sz w:val="16"/>
                <w:szCs w:val="16"/>
                <w:lang w:val="es-ES"/>
              </w:rPr>
            </w:pPr>
            <w:r w:rsidRPr="00BC716D">
              <w:rPr>
                <w:rFonts w:ascii="Book Antiqua" w:hAnsi="Book Antiqua" w:cs="Times New Roman"/>
                <w:sz w:val="16"/>
                <w:szCs w:val="16"/>
                <w:lang w:val="es-ES"/>
              </w:rPr>
              <w:t>Identifica las características de los personajes de cuentos y crea nuevas tramas.</w:t>
            </w:r>
          </w:p>
          <w:p w14:paraId="0CD7279B" w14:textId="77777777" w:rsidR="00BA2857" w:rsidRPr="00BC716D" w:rsidRDefault="00BA2857" w:rsidP="00BA2857">
            <w:pPr>
              <w:pStyle w:val="Prrafodelista"/>
              <w:widowControl w:val="0"/>
              <w:numPr>
                <w:ilvl w:val="0"/>
                <w:numId w:val="222"/>
              </w:numPr>
              <w:autoSpaceDE w:val="0"/>
              <w:autoSpaceDN w:val="0"/>
              <w:adjustRightInd w:val="0"/>
              <w:ind w:left="176" w:hanging="176"/>
              <w:contextualSpacing w:val="0"/>
              <w:rPr>
                <w:rFonts w:ascii="Book Antiqua" w:hAnsi="Book Antiqua" w:cs="Times New Roman"/>
                <w:sz w:val="16"/>
                <w:szCs w:val="16"/>
                <w:lang w:val="es-ES"/>
              </w:rPr>
            </w:pPr>
            <w:r w:rsidRPr="00BC716D">
              <w:rPr>
                <w:rFonts w:ascii="Book Antiqua" w:hAnsi="Book Antiqua" w:cs="Times New Roman"/>
                <w:sz w:val="16"/>
                <w:szCs w:val="16"/>
                <w:lang w:val="es-ES"/>
              </w:rPr>
              <w:t>Utiliza las características generales de los textos literarios en sus propias creaciones.</w:t>
            </w:r>
          </w:p>
        </w:tc>
        <w:tc>
          <w:tcPr>
            <w:tcW w:w="2126" w:type="dxa"/>
            <w:gridSpan w:val="3"/>
          </w:tcPr>
          <w:p w14:paraId="35171783" w14:textId="77777777" w:rsidR="00BA2857" w:rsidRPr="00BC716D" w:rsidRDefault="00BA2857" w:rsidP="003E6DCD">
            <w:pPr>
              <w:rPr>
                <w:rFonts w:ascii="Book Antiqua" w:hAnsi="Book Antiqua"/>
                <w:b/>
                <w:sz w:val="16"/>
                <w:szCs w:val="16"/>
              </w:rPr>
            </w:pPr>
            <w:r w:rsidRPr="00BC716D">
              <w:rPr>
                <w:rFonts w:ascii="Book Antiqua" w:hAnsi="Book Antiqua"/>
                <w:b/>
                <w:sz w:val="16"/>
                <w:szCs w:val="16"/>
              </w:rPr>
              <w:t>Momentos</w:t>
            </w:r>
          </w:p>
          <w:p w14:paraId="51EDCAE4" w14:textId="77777777" w:rsidR="00BA2857" w:rsidRPr="00BC716D" w:rsidRDefault="00BA2857" w:rsidP="003E6DCD">
            <w:pPr>
              <w:rPr>
                <w:rFonts w:ascii="Book Antiqua" w:hAnsi="Book Antiqua"/>
                <w:sz w:val="16"/>
                <w:szCs w:val="16"/>
              </w:rPr>
            </w:pPr>
            <w:r w:rsidRPr="00BC716D">
              <w:rPr>
                <w:rFonts w:ascii="Book Antiqua" w:hAnsi="Book Antiqua"/>
                <w:sz w:val="16"/>
                <w:szCs w:val="16"/>
              </w:rPr>
              <w:t>Durante la semana</w:t>
            </w:r>
          </w:p>
        </w:tc>
        <w:tc>
          <w:tcPr>
            <w:tcW w:w="1843" w:type="dxa"/>
            <w:gridSpan w:val="2"/>
          </w:tcPr>
          <w:p w14:paraId="2A8D5F8D" w14:textId="77777777" w:rsidR="00BA2857" w:rsidRPr="00BC716D" w:rsidRDefault="00BA2857" w:rsidP="003E6DCD">
            <w:pPr>
              <w:rPr>
                <w:rFonts w:ascii="Book Antiqua" w:hAnsi="Book Antiqua"/>
                <w:b/>
                <w:sz w:val="16"/>
                <w:szCs w:val="16"/>
              </w:rPr>
            </w:pPr>
            <w:r w:rsidRPr="00BC716D">
              <w:rPr>
                <w:rFonts w:ascii="Book Antiqua" w:hAnsi="Book Antiqua"/>
                <w:b/>
                <w:sz w:val="16"/>
                <w:szCs w:val="16"/>
              </w:rPr>
              <w:t>Herramientas</w:t>
            </w:r>
          </w:p>
          <w:p w14:paraId="0C976C15" w14:textId="77777777" w:rsidR="00BA2857" w:rsidRPr="00BC716D" w:rsidRDefault="00BA2857" w:rsidP="003E6DCD">
            <w:pPr>
              <w:rPr>
                <w:rFonts w:ascii="Book Antiqua" w:hAnsi="Book Antiqua"/>
                <w:sz w:val="16"/>
                <w:szCs w:val="16"/>
              </w:rPr>
            </w:pPr>
            <w:r w:rsidRPr="00BC716D">
              <w:rPr>
                <w:rFonts w:ascii="Book Antiqua" w:hAnsi="Book Antiqua"/>
                <w:sz w:val="16"/>
                <w:szCs w:val="16"/>
              </w:rPr>
              <w:t>Registro anecdótico</w:t>
            </w:r>
          </w:p>
        </w:tc>
      </w:tr>
    </w:tbl>
    <w:p w14:paraId="0CC511AE" w14:textId="77777777" w:rsidR="00BA2857" w:rsidRDefault="00BA2857" w:rsidP="00BA2857">
      <w:pPr>
        <w:rPr>
          <w:rFonts w:ascii="Book Antiqua" w:hAnsi="Book Antiqua"/>
        </w:rPr>
      </w:pPr>
    </w:p>
    <w:p w14:paraId="7F44013F" w14:textId="77777777" w:rsidR="00BA2857" w:rsidRDefault="00BA2857" w:rsidP="00BA2857">
      <w:pPr>
        <w:rPr>
          <w:rFonts w:ascii="Book Antiqua" w:hAnsi="Book Antiqua"/>
        </w:rPr>
      </w:pPr>
    </w:p>
    <w:p w14:paraId="6EF0C133" w14:textId="77777777" w:rsidR="00BA2857" w:rsidRDefault="00BA2857" w:rsidP="00BA2857">
      <w:pPr>
        <w:rPr>
          <w:rFonts w:ascii="Book Antiqua" w:hAnsi="Book Antiqua"/>
        </w:rPr>
      </w:pPr>
    </w:p>
    <w:p w14:paraId="2530B059" w14:textId="77777777" w:rsidR="00BA2857" w:rsidRPr="00BC716D" w:rsidRDefault="00BA2857" w:rsidP="00BA2857">
      <w:pPr>
        <w:rPr>
          <w:rFonts w:ascii="Book Antiqua" w:hAnsi="Book Antiqua"/>
        </w:rPr>
      </w:pPr>
    </w:p>
    <w:p w14:paraId="57EA12AF" w14:textId="1766926B" w:rsidR="00BA2857" w:rsidRPr="00BC716D" w:rsidRDefault="00BA2857" w:rsidP="00BA2857">
      <w:pPr>
        <w:rPr>
          <w:rFonts w:ascii="Book Antiqua" w:hAnsi="Book Antiqua"/>
        </w:rPr>
      </w:pPr>
    </w:p>
    <w:p w14:paraId="5E9F2971" w14:textId="77777777" w:rsidR="00BA2857" w:rsidRDefault="00BA2857" w:rsidP="00BA2857">
      <w:pPr>
        <w:rPr>
          <w:rFonts w:ascii="Book Antiqua" w:hAnsi="Book Antiqua"/>
          <w:sz w:val="16"/>
          <w:szCs w:val="16"/>
        </w:rPr>
      </w:pPr>
      <w:r>
        <w:rPr>
          <w:rFonts w:ascii="Book Antiqua" w:hAnsi="Book Antiqua"/>
          <w:sz w:val="16"/>
          <w:szCs w:val="16"/>
        </w:rPr>
        <w:br w:type="page"/>
      </w:r>
    </w:p>
    <w:p w14:paraId="1B05C738" w14:textId="77777777" w:rsidR="00BA2857" w:rsidRPr="00BC716D" w:rsidRDefault="00BA2857" w:rsidP="00BA2857">
      <w:pPr>
        <w:rPr>
          <w:rFonts w:ascii="Book Antiqua" w:hAnsi="Book Antiqua"/>
          <w:lang w:val="es-ES"/>
        </w:rPr>
      </w:pPr>
      <w:r w:rsidRPr="00BC716D">
        <w:rPr>
          <w:rFonts w:ascii="Book Antiqua" w:hAnsi="Book Antiqua"/>
          <w:lang w:val="es-ES"/>
        </w:rPr>
        <w:lastRenderedPageBreak/>
        <w:t>Plan de clase semanal</w:t>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t xml:space="preserve"> Semana escolar 26</w:t>
      </w:r>
    </w:p>
    <w:p w14:paraId="47B869CA" w14:textId="77777777" w:rsidR="00BA2857" w:rsidRPr="00BC716D" w:rsidRDefault="00BA2857" w:rsidP="00BA2857">
      <w:pPr>
        <w:contextualSpacing/>
        <w:rPr>
          <w:rFonts w:ascii="Book Antiqua" w:hAnsi="Book Antiqua"/>
        </w:rPr>
      </w:pPr>
      <w:r w:rsidRPr="00BC716D">
        <w:rPr>
          <w:rFonts w:ascii="Book Antiqua" w:hAnsi="Book Antiqua"/>
        </w:rPr>
        <w:t>Matemáticas</w:t>
      </w:r>
    </w:p>
    <w:p w14:paraId="08BF37F0" w14:textId="77777777" w:rsidR="00BA2857" w:rsidRPr="00BC716D" w:rsidRDefault="00BA2857" w:rsidP="00BA2857">
      <w:pPr>
        <w:contextualSpacing/>
        <w:rPr>
          <w:rFonts w:ascii="Book Antiqua" w:hAnsi="Book Antiqua"/>
          <w:b/>
          <w:lang w:val="es-ES_tradnl"/>
        </w:rPr>
      </w:pPr>
    </w:p>
    <w:tbl>
      <w:tblPr>
        <w:tblStyle w:val="Tablaconcuadrcula"/>
        <w:tblW w:w="9356" w:type="dxa"/>
        <w:tblInd w:w="108" w:type="dxa"/>
        <w:tblLayout w:type="fixed"/>
        <w:tblLook w:val="04A0" w:firstRow="1" w:lastRow="0" w:firstColumn="1" w:lastColumn="0" w:noHBand="0" w:noVBand="1"/>
      </w:tblPr>
      <w:tblGrid>
        <w:gridCol w:w="603"/>
        <w:gridCol w:w="151"/>
        <w:gridCol w:w="1811"/>
        <w:gridCol w:w="755"/>
        <w:gridCol w:w="1056"/>
        <w:gridCol w:w="604"/>
        <w:gridCol w:w="604"/>
        <w:gridCol w:w="452"/>
        <w:gridCol w:w="604"/>
        <w:gridCol w:w="1207"/>
        <w:gridCol w:w="453"/>
        <w:gridCol w:w="1056"/>
      </w:tblGrid>
      <w:tr w:rsidR="00BA2857" w:rsidRPr="0047117F" w14:paraId="3F29556F" w14:textId="77777777" w:rsidTr="003E6DCD">
        <w:tc>
          <w:tcPr>
            <w:tcW w:w="709" w:type="dxa"/>
            <w:gridSpan w:val="2"/>
            <w:shd w:val="clear" w:color="auto" w:fill="B2A1C7" w:themeFill="accent4" w:themeFillTint="99"/>
            <w:vAlign w:val="center"/>
          </w:tcPr>
          <w:p w14:paraId="2AD1A597"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Fecha</w:t>
            </w:r>
          </w:p>
        </w:tc>
        <w:tc>
          <w:tcPr>
            <w:tcW w:w="2410" w:type="dxa"/>
            <w:gridSpan w:val="2"/>
            <w:shd w:val="clear" w:color="auto" w:fill="auto"/>
            <w:vAlign w:val="center"/>
          </w:tcPr>
          <w:p w14:paraId="47CA5C8F" w14:textId="77777777" w:rsidR="00BA2857" w:rsidRPr="00BC716D"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394DB776"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noProof/>
                <w:sz w:val="16"/>
                <w:szCs w:val="16"/>
                <w:lang w:val="es-ES"/>
              </w:rPr>
              <w:t xml:space="preserve">Páginas </w:t>
            </w:r>
            <w:r w:rsidRPr="00BC716D">
              <w:rPr>
                <w:rFonts w:ascii="Book Antiqua" w:hAnsi="Book Antiqua"/>
                <w:i/>
                <w:noProof/>
                <w:sz w:val="16"/>
                <w:szCs w:val="16"/>
                <w:lang w:val="es-ES"/>
              </w:rPr>
              <w:t>Aplicados</w:t>
            </w:r>
          </w:p>
        </w:tc>
        <w:tc>
          <w:tcPr>
            <w:tcW w:w="992" w:type="dxa"/>
            <w:gridSpan w:val="2"/>
            <w:shd w:val="clear" w:color="auto" w:fill="auto"/>
            <w:vAlign w:val="center"/>
          </w:tcPr>
          <w:p w14:paraId="7583F7B7"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lang w:val="es-ES_tradnl"/>
              </w:rPr>
              <w:t>155 a 158</w:t>
            </w:r>
          </w:p>
        </w:tc>
        <w:tc>
          <w:tcPr>
            <w:tcW w:w="2127" w:type="dxa"/>
            <w:gridSpan w:val="3"/>
            <w:shd w:val="clear" w:color="auto" w:fill="B2A1C7" w:themeFill="accent4" w:themeFillTint="99"/>
            <w:vAlign w:val="center"/>
          </w:tcPr>
          <w:p w14:paraId="62C31D1E"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 xml:space="preserve">Páginas libro de texto </w:t>
            </w:r>
            <w:r w:rsidRPr="00BC716D">
              <w:rPr>
                <w:rFonts w:ascii="Book Antiqua" w:hAnsi="Book Antiqua"/>
                <w:smallCaps/>
                <w:sz w:val="16"/>
                <w:szCs w:val="16"/>
              </w:rPr>
              <w:t>sep</w:t>
            </w:r>
          </w:p>
        </w:tc>
        <w:tc>
          <w:tcPr>
            <w:tcW w:w="992" w:type="dxa"/>
            <w:shd w:val="clear" w:color="auto" w:fill="auto"/>
            <w:vAlign w:val="center"/>
          </w:tcPr>
          <w:p w14:paraId="7240E8A1"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lang w:val="es-ES_tradnl"/>
              </w:rPr>
              <w:t>112 a 121</w:t>
            </w:r>
          </w:p>
        </w:tc>
      </w:tr>
      <w:tr w:rsidR="00BA2857" w:rsidRPr="0047117F" w14:paraId="6CDAAFA5" w14:textId="77777777" w:rsidTr="003E6DCD">
        <w:tc>
          <w:tcPr>
            <w:tcW w:w="567" w:type="dxa"/>
            <w:shd w:val="clear" w:color="auto" w:fill="CCC0D9" w:themeFill="accent4" w:themeFillTint="66"/>
            <w:vAlign w:val="center"/>
          </w:tcPr>
          <w:p w14:paraId="2FBF615C" w14:textId="77777777" w:rsidR="00BA2857" w:rsidRPr="00BC716D" w:rsidRDefault="00BA2857" w:rsidP="003E6DCD">
            <w:pPr>
              <w:contextualSpacing/>
              <w:jc w:val="center"/>
              <w:rPr>
                <w:rFonts w:ascii="Book Antiqua" w:hAnsi="Book Antiqua"/>
                <w:noProof/>
                <w:sz w:val="16"/>
                <w:szCs w:val="16"/>
                <w:lang w:val="es-ES"/>
              </w:rPr>
            </w:pPr>
            <w:r w:rsidRPr="00BC716D">
              <w:rPr>
                <w:rFonts w:ascii="Book Antiqua" w:hAnsi="Book Antiqua"/>
                <w:sz w:val="16"/>
                <w:szCs w:val="16"/>
              </w:rPr>
              <w:t>Eje</w:t>
            </w:r>
          </w:p>
        </w:tc>
        <w:tc>
          <w:tcPr>
            <w:tcW w:w="3544" w:type="dxa"/>
            <w:gridSpan w:val="4"/>
            <w:shd w:val="clear" w:color="auto" w:fill="auto"/>
            <w:vAlign w:val="center"/>
          </w:tcPr>
          <w:p w14:paraId="5C06DEB0"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lang w:val="es-ES_tradnl"/>
              </w:rPr>
              <w:t>Sentido numérico y pensamiento algebraico</w:t>
            </w:r>
          </w:p>
        </w:tc>
        <w:tc>
          <w:tcPr>
            <w:tcW w:w="1134" w:type="dxa"/>
            <w:gridSpan w:val="2"/>
            <w:shd w:val="clear" w:color="auto" w:fill="CCC0D9" w:themeFill="accent4" w:themeFillTint="66"/>
            <w:vAlign w:val="center"/>
          </w:tcPr>
          <w:p w14:paraId="0E99DEBB"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Tema</w:t>
            </w:r>
          </w:p>
        </w:tc>
        <w:tc>
          <w:tcPr>
            <w:tcW w:w="3544" w:type="dxa"/>
            <w:gridSpan w:val="5"/>
            <w:shd w:val="clear" w:color="auto" w:fill="auto"/>
            <w:vAlign w:val="center"/>
          </w:tcPr>
          <w:p w14:paraId="400268C7" w14:textId="77777777" w:rsidR="00BA2857" w:rsidRPr="00BC716D" w:rsidRDefault="00BA2857" w:rsidP="00BA2857">
            <w:pPr>
              <w:pStyle w:val="Prrafodelista"/>
              <w:widowControl w:val="0"/>
              <w:numPr>
                <w:ilvl w:val="0"/>
                <w:numId w:val="245"/>
              </w:numPr>
              <w:autoSpaceDE w:val="0"/>
              <w:autoSpaceDN w:val="0"/>
              <w:adjustRightInd w:val="0"/>
              <w:ind w:left="175" w:hanging="142"/>
              <w:rPr>
                <w:rFonts w:ascii="Book Antiqua" w:hAnsi="Book Antiqua"/>
                <w:sz w:val="16"/>
                <w:szCs w:val="16"/>
                <w:lang w:val="es-ES_tradnl"/>
              </w:rPr>
            </w:pPr>
            <w:r w:rsidRPr="00BC716D">
              <w:rPr>
                <w:rFonts w:ascii="Book Antiqua" w:hAnsi="Book Antiqua"/>
                <w:sz w:val="16"/>
                <w:szCs w:val="16"/>
                <w:lang w:val="es-ES_tradnl"/>
              </w:rPr>
              <w:t>Números y sistemas de numeración</w:t>
            </w:r>
          </w:p>
          <w:p w14:paraId="377A60A7" w14:textId="77777777" w:rsidR="00BA2857" w:rsidRPr="00BC716D" w:rsidRDefault="00BA2857" w:rsidP="00BA2857">
            <w:pPr>
              <w:pStyle w:val="Prrafodelista"/>
              <w:widowControl w:val="0"/>
              <w:numPr>
                <w:ilvl w:val="0"/>
                <w:numId w:val="245"/>
              </w:numPr>
              <w:autoSpaceDE w:val="0"/>
              <w:autoSpaceDN w:val="0"/>
              <w:adjustRightInd w:val="0"/>
              <w:ind w:left="175" w:hanging="142"/>
              <w:rPr>
                <w:rFonts w:ascii="Book Antiqua" w:hAnsi="Book Antiqua" w:cs="Times New Roman"/>
                <w:sz w:val="16"/>
                <w:szCs w:val="16"/>
                <w:lang w:val="es-ES"/>
              </w:rPr>
            </w:pPr>
            <w:r w:rsidRPr="00BC716D">
              <w:rPr>
                <w:rFonts w:ascii="Book Antiqua" w:hAnsi="Book Antiqua"/>
                <w:sz w:val="16"/>
                <w:szCs w:val="16"/>
                <w:lang w:val="es-ES_tradnl"/>
              </w:rPr>
              <w:t>Problemas aditivos</w:t>
            </w:r>
          </w:p>
        </w:tc>
      </w:tr>
      <w:tr w:rsidR="00BA2857" w:rsidRPr="0047117F" w14:paraId="1E88E6B3" w14:textId="77777777" w:rsidTr="003E6DCD">
        <w:tc>
          <w:tcPr>
            <w:tcW w:w="2410" w:type="dxa"/>
            <w:gridSpan w:val="3"/>
            <w:shd w:val="clear" w:color="auto" w:fill="CCC0D9" w:themeFill="accent4" w:themeFillTint="66"/>
            <w:vAlign w:val="center"/>
          </w:tcPr>
          <w:p w14:paraId="1C914A00" w14:textId="77777777" w:rsidR="00BA2857" w:rsidRPr="00BC716D" w:rsidRDefault="00BA2857" w:rsidP="003E6DCD">
            <w:pPr>
              <w:contextualSpacing/>
              <w:jc w:val="center"/>
              <w:rPr>
                <w:rFonts w:ascii="Book Antiqua" w:hAnsi="Book Antiqua"/>
                <w:sz w:val="16"/>
                <w:szCs w:val="16"/>
                <w:lang w:val="es-ES_tradnl"/>
              </w:rPr>
            </w:pPr>
            <w:r w:rsidRPr="00BC716D">
              <w:rPr>
                <w:rFonts w:ascii="Book Antiqua" w:hAnsi="Book Antiqua"/>
                <w:sz w:val="16"/>
                <w:szCs w:val="16"/>
                <w:lang w:val="es-ES_tradnl"/>
              </w:rPr>
              <w:t>Lecciones</w:t>
            </w:r>
          </w:p>
        </w:tc>
        <w:tc>
          <w:tcPr>
            <w:tcW w:w="3827" w:type="dxa"/>
            <w:gridSpan w:val="6"/>
            <w:shd w:val="clear" w:color="auto" w:fill="CCC0D9" w:themeFill="accent4" w:themeFillTint="66"/>
            <w:vAlign w:val="center"/>
          </w:tcPr>
          <w:p w14:paraId="0CD09BA0"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lang w:val="es-ES_tradnl"/>
              </w:rPr>
              <w:t>Aprendizaje esperado</w:t>
            </w:r>
          </w:p>
        </w:tc>
        <w:tc>
          <w:tcPr>
            <w:tcW w:w="2552" w:type="dxa"/>
            <w:gridSpan w:val="3"/>
            <w:shd w:val="clear" w:color="auto" w:fill="CCC0D9" w:themeFill="accent4" w:themeFillTint="66"/>
            <w:vAlign w:val="center"/>
          </w:tcPr>
          <w:p w14:paraId="39EEF06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lang w:val="es-ES_tradnl"/>
              </w:rPr>
              <w:t>Contenido</w:t>
            </w:r>
          </w:p>
        </w:tc>
      </w:tr>
      <w:tr w:rsidR="00BA2857" w:rsidRPr="0047117F" w14:paraId="32AC4DD4" w14:textId="77777777" w:rsidTr="003E6DCD">
        <w:tc>
          <w:tcPr>
            <w:tcW w:w="2410" w:type="dxa"/>
            <w:gridSpan w:val="3"/>
            <w:shd w:val="clear" w:color="auto" w:fill="auto"/>
            <w:vAlign w:val="center"/>
          </w:tcPr>
          <w:p w14:paraId="0507279D" w14:textId="77777777" w:rsidR="00BA2857" w:rsidRPr="00BC716D" w:rsidRDefault="00BA2857" w:rsidP="003E6DCD">
            <w:pPr>
              <w:contextualSpacing/>
              <w:rPr>
                <w:rFonts w:ascii="Book Antiqua" w:hAnsi="Book Antiqua"/>
                <w:sz w:val="16"/>
                <w:szCs w:val="16"/>
                <w:lang w:val="es-ES_tradnl"/>
              </w:rPr>
            </w:pPr>
            <w:r w:rsidRPr="00BC716D">
              <w:rPr>
                <w:rFonts w:ascii="Book Antiqua" w:hAnsi="Book Antiqua"/>
                <w:sz w:val="16"/>
                <w:szCs w:val="16"/>
                <w:lang w:val="es-ES_tradnl"/>
              </w:rPr>
              <w:t>Sucesiones de figuras</w:t>
            </w:r>
          </w:p>
        </w:tc>
        <w:tc>
          <w:tcPr>
            <w:tcW w:w="3827" w:type="dxa"/>
            <w:gridSpan w:val="6"/>
            <w:shd w:val="clear" w:color="auto" w:fill="auto"/>
            <w:vAlign w:val="center"/>
          </w:tcPr>
          <w:p w14:paraId="7E87698E" w14:textId="77777777" w:rsidR="00BA2857" w:rsidRPr="00BC716D" w:rsidRDefault="00BA2857" w:rsidP="003E6DCD">
            <w:pPr>
              <w:autoSpaceDE w:val="0"/>
              <w:autoSpaceDN w:val="0"/>
              <w:adjustRightInd w:val="0"/>
              <w:contextualSpacing/>
              <w:rPr>
                <w:rFonts w:ascii="Book Antiqua" w:eastAsiaTheme="minorHAnsi" w:hAnsi="Book Antiqua" w:cs="HelveticaNeue-Light"/>
                <w:sz w:val="16"/>
                <w:szCs w:val="16"/>
                <w:lang w:eastAsia="en-US"/>
              </w:rPr>
            </w:pPr>
            <w:r w:rsidRPr="00BC716D">
              <w:rPr>
                <w:rFonts w:ascii="Book Antiqua" w:eastAsiaTheme="minorHAnsi" w:hAnsi="Book Antiqua" w:cs="HelveticaNeue-Light"/>
                <w:sz w:val="16"/>
                <w:szCs w:val="16"/>
                <w:lang w:eastAsia="en-US"/>
              </w:rPr>
              <w:t>Resuelve problemas que implican identificar la regularidad de sucesiones con progresión aritmética.</w:t>
            </w:r>
          </w:p>
        </w:tc>
        <w:tc>
          <w:tcPr>
            <w:tcW w:w="2552" w:type="dxa"/>
            <w:gridSpan w:val="3"/>
            <w:shd w:val="clear" w:color="auto" w:fill="auto"/>
            <w:vAlign w:val="center"/>
          </w:tcPr>
          <w:p w14:paraId="2BE95D48" w14:textId="77777777" w:rsidR="00BA2857" w:rsidRPr="00BC716D" w:rsidRDefault="00BA2857" w:rsidP="003E6DCD">
            <w:pPr>
              <w:contextualSpacing/>
              <w:rPr>
                <w:rFonts w:ascii="Book Antiqua" w:hAnsi="Book Antiqua"/>
                <w:bCs/>
                <w:sz w:val="16"/>
                <w:szCs w:val="16"/>
                <w:lang w:val="es-ES_tradnl"/>
              </w:rPr>
            </w:pPr>
            <w:r w:rsidRPr="00BC716D">
              <w:rPr>
                <w:rFonts w:ascii="Book Antiqua" w:hAnsi="Book Antiqua"/>
                <w:bCs/>
                <w:sz w:val="16"/>
                <w:szCs w:val="16"/>
                <w:lang w:val="es-ES_tradnl"/>
              </w:rPr>
              <w:t>Identificación de la regularidad en sucesiones con figuras con progresión aritmética para continuar la sucesión o encontrar términos faltantes.</w:t>
            </w:r>
          </w:p>
        </w:tc>
      </w:tr>
      <w:tr w:rsidR="00BA2857" w:rsidRPr="0047117F" w14:paraId="20F5EA62" w14:textId="77777777" w:rsidTr="003E6DCD">
        <w:tc>
          <w:tcPr>
            <w:tcW w:w="2410" w:type="dxa"/>
            <w:gridSpan w:val="3"/>
            <w:shd w:val="clear" w:color="auto" w:fill="auto"/>
            <w:vAlign w:val="center"/>
          </w:tcPr>
          <w:p w14:paraId="17327A1C" w14:textId="77777777" w:rsidR="00BA2857" w:rsidRPr="00BC716D" w:rsidRDefault="00BA2857" w:rsidP="003E6DCD">
            <w:pPr>
              <w:contextualSpacing/>
              <w:rPr>
                <w:rFonts w:ascii="Book Antiqua" w:hAnsi="Book Antiqua"/>
                <w:sz w:val="16"/>
                <w:szCs w:val="16"/>
                <w:lang w:val="es-ES_tradnl"/>
              </w:rPr>
            </w:pPr>
            <w:r w:rsidRPr="00BC716D">
              <w:rPr>
                <w:rFonts w:ascii="Book Antiqua" w:hAnsi="Book Antiqua"/>
                <w:sz w:val="16"/>
                <w:szCs w:val="16"/>
                <w:lang w:val="es-ES_tradnl"/>
              </w:rPr>
              <w:t>Problemas con sumas y restas</w:t>
            </w:r>
          </w:p>
        </w:tc>
        <w:tc>
          <w:tcPr>
            <w:tcW w:w="3827" w:type="dxa"/>
            <w:gridSpan w:val="6"/>
            <w:shd w:val="clear" w:color="auto" w:fill="auto"/>
            <w:vAlign w:val="center"/>
          </w:tcPr>
          <w:p w14:paraId="06835194" w14:textId="77777777" w:rsidR="00BA2857" w:rsidRPr="00BC716D" w:rsidRDefault="00BA2857" w:rsidP="003E6DCD">
            <w:pPr>
              <w:autoSpaceDE w:val="0"/>
              <w:autoSpaceDN w:val="0"/>
              <w:adjustRightInd w:val="0"/>
              <w:contextualSpacing/>
              <w:rPr>
                <w:rFonts w:ascii="Book Antiqua" w:eastAsiaTheme="minorHAnsi" w:hAnsi="Book Antiqua" w:cs="HelveticaNeue-Light"/>
                <w:sz w:val="16"/>
                <w:szCs w:val="16"/>
                <w:lang w:eastAsia="en-US"/>
              </w:rPr>
            </w:pPr>
            <w:r w:rsidRPr="00BC716D">
              <w:rPr>
                <w:rFonts w:ascii="Book Antiqua" w:eastAsiaTheme="minorHAnsi" w:hAnsi="Book Antiqua" w:cs="HelveticaNeue-Light"/>
                <w:sz w:val="16"/>
                <w:szCs w:val="16"/>
                <w:lang w:eastAsia="en-US"/>
              </w:rPr>
              <w:t>Resuelve problemas que implican efectuar hasta tres operaciones de adición y sustracción.</w:t>
            </w:r>
          </w:p>
        </w:tc>
        <w:tc>
          <w:tcPr>
            <w:tcW w:w="2552" w:type="dxa"/>
            <w:gridSpan w:val="3"/>
            <w:shd w:val="clear" w:color="auto" w:fill="auto"/>
            <w:vAlign w:val="center"/>
          </w:tcPr>
          <w:p w14:paraId="76DD403A" w14:textId="77777777" w:rsidR="00BA2857" w:rsidRPr="00BC716D" w:rsidRDefault="00BA2857" w:rsidP="003E6DCD">
            <w:pPr>
              <w:contextualSpacing/>
              <w:rPr>
                <w:rFonts w:ascii="Book Antiqua" w:hAnsi="Book Antiqua"/>
                <w:bCs/>
                <w:sz w:val="16"/>
                <w:szCs w:val="16"/>
                <w:lang w:val="es-ES_tradnl"/>
              </w:rPr>
            </w:pPr>
            <w:r w:rsidRPr="00BC716D">
              <w:rPr>
                <w:rFonts w:ascii="Book Antiqua" w:hAnsi="Book Antiqua"/>
                <w:bCs/>
                <w:sz w:val="16"/>
                <w:szCs w:val="16"/>
                <w:lang w:val="es-ES_tradnl"/>
              </w:rPr>
              <w:t>Resolución de problemas que impliquen efectuar hasta tres operaciones de adición y sustracción.</w:t>
            </w:r>
          </w:p>
        </w:tc>
      </w:tr>
      <w:tr w:rsidR="00BA2857" w:rsidRPr="0047117F" w14:paraId="2162C8BE" w14:textId="77777777" w:rsidTr="003E6DCD">
        <w:tc>
          <w:tcPr>
            <w:tcW w:w="6237" w:type="dxa"/>
            <w:gridSpan w:val="9"/>
            <w:vMerge w:val="restart"/>
          </w:tcPr>
          <w:p w14:paraId="152D6814" w14:textId="77777777" w:rsidR="00BA2857" w:rsidRPr="00BC716D" w:rsidRDefault="00BA2857" w:rsidP="003E6DCD">
            <w:pPr>
              <w:contextualSpacing/>
              <w:jc w:val="both"/>
              <w:rPr>
                <w:rFonts w:ascii="Book Antiqua" w:hAnsi="Book Antiqua"/>
                <w:b/>
                <w:sz w:val="16"/>
                <w:szCs w:val="16"/>
              </w:rPr>
            </w:pPr>
            <w:r w:rsidRPr="00BC716D">
              <w:rPr>
                <w:rFonts w:ascii="Book Antiqua" w:hAnsi="Book Antiqua"/>
                <w:b/>
                <w:sz w:val="16"/>
                <w:szCs w:val="16"/>
              </w:rPr>
              <w:t>Actividades sugeridas</w:t>
            </w:r>
          </w:p>
          <w:p w14:paraId="09FE7CC5" w14:textId="77777777" w:rsidR="00BA2857" w:rsidRPr="00BC716D" w:rsidRDefault="00BA2857" w:rsidP="003E6DCD">
            <w:pPr>
              <w:contextualSpacing/>
              <w:rPr>
                <w:rFonts w:ascii="Book Antiqua" w:hAnsi="Book Antiqua"/>
                <w:sz w:val="16"/>
                <w:szCs w:val="16"/>
              </w:rPr>
            </w:pPr>
            <w:r w:rsidRPr="00BC716D">
              <w:rPr>
                <w:rFonts w:ascii="Book Antiqua" w:hAnsi="Book Antiqua"/>
                <w:b/>
                <w:color w:val="5F497A" w:themeColor="accent4" w:themeShade="BF"/>
                <w:sz w:val="16"/>
                <w:szCs w:val="16"/>
              </w:rPr>
              <w:t>Actividades previas.</w:t>
            </w:r>
            <w:r w:rsidRPr="00BC716D">
              <w:rPr>
                <w:rFonts w:ascii="Book Antiqua" w:hAnsi="Book Antiqua"/>
                <w:sz w:val="16"/>
                <w:szCs w:val="16"/>
              </w:rPr>
              <w:t xml:space="preserve"> </w:t>
            </w:r>
            <w:r w:rsidRPr="00BC716D">
              <w:rPr>
                <w:rFonts w:ascii="Book Antiqua" w:hAnsi="Book Antiqua"/>
                <w:sz w:val="16"/>
                <w:szCs w:val="16"/>
                <w:lang w:val="es-ES_tradnl"/>
              </w:rPr>
              <w:t>Evalúe, mediante una rúbrica, los procedimientos que llevan a cabo los alumnos durante las actividades.</w:t>
            </w:r>
          </w:p>
          <w:p w14:paraId="03053935" w14:textId="77777777" w:rsidR="00BA2857" w:rsidRPr="00BC716D" w:rsidRDefault="00BA2857" w:rsidP="003E6DCD">
            <w:pPr>
              <w:widowControl w:val="0"/>
              <w:autoSpaceDE w:val="0"/>
              <w:autoSpaceDN w:val="0"/>
              <w:adjustRightInd w:val="0"/>
              <w:ind w:firstLine="318"/>
              <w:rPr>
                <w:rFonts w:ascii="Book Antiqua" w:hAnsi="Book Antiqua" w:cs="Times New Roman"/>
                <w:sz w:val="16"/>
                <w:szCs w:val="16"/>
                <w:lang w:val="es-ES"/>
              </w:rPr>
            </w:pPr>
            <w:r w:rsidRPr="00BC716D">
              <w:rPr>
                <w:rFonts w:ascii="Book Antiqua" w:hAnsi="Book Antiqua" w:cs="Times New Roman"/>
                <w:sz w:val="16"/>
                <w:szCs w:val="16"/>
                <w:lang w:val="es-ES"/>
              </w:rPr>
              <w:t xml:space="preserve">Para introducir el contenido de la regularidad de sucesiones, organice al grupo en equipos y entregue a cada uno fichas, taparroscas o palitos de paleta. Solicite que construyan una figura con tres de estos objetos, otra con seis y una más con nueve. Después que las coloquen en orden, de la que tiene menos objetos a la que tiene más. Pregunte cuántos objetos hay de diferencia entre cada figura. Llame </w:t>
            </w:r>
            <w:r w:rsidRPr="00BC716D">
              <w:rPr>
                <w:rFonts w:ascii="Book Antiqua" w:hAnsi="Book Antiqua" w:cs="Times New Roman"/>
                <w:i/>
                <w:sz w:val="16"/>
                <w:szCs w:val="16"/>
                <w:lang w:val="es-ES"/>
              </w:rPr>
              <w:t>términos</w:t>
            </w:r>
            <w:r w:rsidRPr="00BC716D">
              <w:rPr>
                <w:rFonts w:ascii="Book Antiqua" w:hAnsi="Book Antiqua" w:cs="Times New Roman"/>
                <w:sz w:val="16"/>
                <w:szCs w:val="16"/>
                <w:lang w:val="es-ES"/>
              </w:rPr>
              <w:t xml:space="preserve"> a cada figura y r</w:t>
            </w:r>
            <w:r w:rsidRPr="00BC716D">
              <w:rPr>
                <w:rFonts w:ascii="Book Antiqua" w:hAnsi="Book Antiqua" w:cs="Times New Roman"/>
                <w:i/>
                <w:sz w:val="16"/>
                <w:szCs w:val="16"/>
                <w:lang w:val="es-ES"/>
              </w:rPr>
              <w:t>egularidad</w:t>
            </w:r>
            <w:r w:rsidRPr="00BC716D">
              <w:rPr>
                <w:rFonts w:ascii="Book Antiqua" w:hAnsi="Book Antiqua" w:cs="Times New Roman"/>
                <w:sz w:val="16"/>
                <w:szCs w:val="16"/>
                <w:lang w:val="es-ES"/>
              </w:rPr>
              <w:t xml:space="preserve"> a la diferencia de la cantidad de elementos que hay de una figura a otra. Invite a que diseñen otra secuencia de figuras y a que expliquen la regularidad.</w:t>
            </w:r>
          </w:p>
          <w:p w14:paraId="7A705D19" w14:textId="77777777" w:rsidR="00BA2857" w:rsidRPr="00BC716D" w:rsidRDefault="00BA2857" w:rsidP="003E6DCD">
            <w:pPr>
              <w:widowControl w:val="0"/>
              <w:autoSpaceDE w:val="0"/>
              <w:autoSpaceDN w:val="0"/>
              <w:adjustRightInd w:val="0"/>
              <w:ind w:firstLine="318"/>
              <w:rPr>
                <w:rFonts w:ascii="Book Antiqua" w:hAnsi="Book Antiqua" w:cs="Times New Roman"/>
                <w:sz w:val="16"/>
                <w:szCs w:val="16"/>
                <w:lang w:val="es-ES"/>
              </w:rPr>
            </w:pPr>
            <w:r w:rsidRPr="00BC716D">
              <w:rPr>
                <w:rFonts w:ascii="Book Antiqua" w:hAnsi="Book Antiqua" w:cs="Times New Roman"/>
                <w:sz w:val="16"/>
                <w:szCs w:val="16"/>
                <w:lang w:val="es-ES"/>
              </w:rPr>
              <w:t>Antes de abordar los problemas de adición y sustracción, organice al grupo en equipos y pida que lleven cajas o empaques vacíos de productos que consuman en su casa. Entrégueles cierta cantidad de dinero en billetes y monedas de juguete: un equipo “venderá” dos productos y otro los “comprará” con el dinero de juguete haciendo la suma del costo de los dos productos para pagar y eligiendo el dinero adecuado. El primer equipo debe calcular el monto y dar el cambio.</w:t>
            </w:r>
          </w:p>
          <w:p w14:paraId="43B086CA" w14:textId="77777777" w:rsidR="00BA2857" w:rsidRPr="00BC716D" w:rsidRDefault="00BA2857" w:rsidP="003E6DCD">
            <w:pPr>
              <w:widowControl w:val="0"/>
              <w:autoSpaceDE w:val="0"/>
              <w:autoSpaceDN w:val="0"/>
              <w:adjustRightInd w:val="0"/>
              <w:rPr>
                <w:rFonts w:ascii="Book Antiqua" w:hAnsi="Book Antiqua"/>
                <w:sz w:val="16"/>
                <w:szCs w:val="16"/>
              </w:rPr>
            </w:pPr>
            <w:r w:rsidRPr="00BC716D">
              <w:rPr>
                <w:rFonts w:ascii="Book Antiqua" w:hAnsi="Book Antiqua"/>
                <w:b/>
                <w:color w:val="5F497A" w:themeColor="accent4" w:themeShade="BF"/>
                <w:sz w:val="16"/>
                <w:szCs w:val="16"/>
              </w:rPr>
              <w:t>Actividades del libro y de la guía</w:t>
            </w:r>
            <w:r w:rsidRPr="00BC716D">
              <w:rPr>
                <w:rFonts w:ascii="Book Antiqua" w:hAnsi="Book Antiqua"/>
                <w:b/>
                <w:sz w:val="16"/>
                <w:szCs w:val="16"/>
              </w:rPr>
              <w:t>.</w:t>
            </w:r>
            <w:r w:rsidRPr="00BC716D">
              <w:rPr>
                <w:rFonts w:ascii="Book Antiqua" w:hAnsi="Book Antiqua"/>
                <w:sz w:val="16"/>
                <w:szCs w:val="16"/>
              </w:rPr>
              <w:t xml:space="preserve"> </w:t>
            </w:r>
            <w:r w:rsidRPr="00BC716D">
              <w:rPr>
                <w:rFonts w:ascii="Book Antiqua" w:hAnsi="Book Antiqua"/>
                <w:sz w:val="16"/>
                <w:szCs w:val="16"/>
                <w:lang w:val="es-ES_tradnl"/>
              </w:rPr>
              <w:t xml:space="preserve">Trabaje la regularidad de sucesiones en el libro de texto </w:t>
            </w:r>
            <w:r w:rsidRPr="00BC716D">
              <w:rPr>
                <w:rFonts w:ascii="Book Antiqua" w:hAnsi="Book Antiqua" w:cs="Book Antiqua"/>
                <w:smallCaps/>
                <w:sz w:val="16"/>
                <w:szCs w:val="16"/>
                <w:lang w:val="es-ES_tradnl"/>
              </w:rPr>
              <w:t xml:space="preserve">sep, </w:t>
            </w:r>
            <w:r w:rsidRPr="00BC716D">
              <w:rPr>
                <w:rFonts w:ascii="Book Antiqua" w:hAnsi="Book Antiqua"/>
                <w:sz w:val="16"/>
                <w:szCs w:val="16"/>
                <w:lang w:val="es-ES_tradnl"/>
              </w:rPr>
              <w:t xml:space="preserve">páginas 112 a 116, y refuerce el aprendizaje con la lección de la guía </w:t>
            </w:r>
            <w:r w:rsidRPr="00BC716D">
              <w:rPr>
                <w:rFonts w:ascii="Book Antiqua" w:hAnsi="Book Antiqua"/>
                <w:i/>
                <w:sz w:val="16"/>
                <w:szCs w:val="16"/>
                <w:lang w:val="es-ES_tradnl"/>
              </w:rPr>
              <w:t>Aplicados 3</w:t>
            </w:r>
            <w:r w:rsidRPr="00BC716D">
              <w:rPr>
                <w:rFonts w:ascii="Book Antiqua" w:hAnsi="Book Antiqua"/>
                <w:sz w:val="16"/>
                <w:szCs w:val="16"/>
                <w:lang w:val="es-ES_tradnl"/>
              </w:rPr>
              <w:t xml:space="preserve">. Para trabajar los problemas de adición y sustracción, </w:t>
            </w:r>
            <w:r w:rsidRPr="00BC716D">
              <w:rPr>
                <w:rFonts w:ascii="Book Antiqua" w:hAnsi="Book Antiqua" w:cs="Book Antiqua"/>
                <w:sz w:val="16"/>
                <w:szCs w:val="16"/>
                <w:lang w:val="es-ES_tradnl"/>
              </w:rPr>
              <w:t xml:space="preserve">se sugiere que comience con las páginas 117 a 119 del libro de texto </w:t>
            </w:r>
            <w:r w:rsidRPr="00BC716D">
              <w:rPr>
                <w:rFonts w:ascii="Book Antiqua" w:hAnsi="Book Antiqua" w:cs="Book Antiqua"/>
                <w:smallCaps/>
                <w:sz w:val="16"/>
                <w:szCs w:val="16"/>
                <w:lang w:val="es-ES_tradnl"/>
              </w:rPr>
              <w:t>sep</w:t>
            </w:r>
            <w:r w:rsidRPr="00BC716D">
              <w:rPr>
                <w:rFonts w:ascii="Book Antiqua" w:hAnsi="Book Antiqua"/>
                <w:sz w:val="16"/>
                <w:szCs w:val="16"/>
                <w:lang w:val="es-ES_tradnl"/>
              </w:rPr>
              <w:t>, y que prosiga con</w:t>
            </w:r>
            <w:r w:rsidRPr="00BC716D">
              <w:rPr>
                <w:rFonts w:ascii="Book Antiqua" w:hAnsi="Book Antiqua" w:cs="Book Antiqua"/>
                <w:sz w:val="16"/>
                <w:szCs w:val="16"/>
                <w:lang w:val="es-ES_tradnl"/>
              </w:rPr>
              <w:t xml:space="preserve"> la lección de la guía </w:t>
            </w:r>
            <w:r w:rsidRPr="00BC716D">
              <w:rPr>
                <w:rFonts w:ascii="Book Antiqua" w:hAnsi="Book Antiqua" w:cs="Book Antiqua"/>
                <w:i/>
                <w:sz w:val="16"/>
                <w:szCs w:val="16"/>
                <w:lang w:val="es-ES_tradnl"/>
              </w:rPr>
              <w:t>Aplicados 3.</w:t>
            </w:r>
            <w:r w:rsidRPr="00BC716D">
              <w:rPr>
                <w:rFonts w:ascii="Book Antiqua" w:hAnsi="Book Antiqua" w:cs="Book Antiqua"/>
                <w:sz w:val="16"/>
                <w:szCs w:val="16"/>
                <w:lang w:val="es-ES_tradnl"/>
              </w:rPr>
              <w:t xml:space="preserve"> Al final deben resolver las páginas 120 y 121 del libro de texto </w:t>
            </w:r>
            <w:r w:rsidRPr="00BC716D">
              <w:rPr>
                <w:rFonts w:ascii="Book Antiqua" w:hAnsi="Book Antiqua" w:cs="Book Antiqua"/>
                <w:smallCaps/>
                <w:sz w:val="16"/>
                <w:szCs w:val="16"/>
                <w:lang w:val="es-ES_tradnl"/>
              </w:rPr>
              <w:t>sep</w:t>
            </w:r>
            <w:r w:rsidRPr="00BC716D">
              <w:rPr>
                <w:rFonts w:ascii="Book Antiqua" w:hAnsi="Book Antiqua"/>
                <w:sz w:val="16"/>
                <w:szCs w:val="16"/>
                <w:lang w:val="es-ES_tradnl"/>
              </w:rPr>
              <w:t>.</w:t>
            </w:r>
          </w:p>
        </w:tc>
        <w:tc>
          <w:tcPr>
            <w:tcW w:w="2552" w:type="dxa"/>
            <w:gridSpan w:val="3"/>
          </w:tcPr>
          <w:p w14:paraId="662FC3C7" w14:textId="77777777" w:rsidR="00BA2857" w:rsidRPr="00BC716D" w:rsidRDefault="00BA2857" w:rsidP="003E6DCD">
            <w:pPr>
              <w:contextualSpacing/>
              <w:jc w:val="both"/>
              <w:rPr>
                <w:rFonts w:ascii="Book Antiqua" w:hAnsi="Book Antiqua"/>
                <w:b/>
                <w:sz w:val="16"/>
                <w:szCs w:val="16"/>
              </w:rPr>
            </w:pPr>
            <w:r w:rsidRPr="00BC716D">
              <w:rPr>
                <w:rFonts w:ascii="Book Antiqua" w:hAnsi="Book Antiqua"/>
                <w:b/>
                <w:sz w:val="16"/>
                <w:szCs w:val="16"/>
              </w:rPr>
              <w:t>Material</w:t>
            </w:r>
          </w:p>
          <w:p w14:paraId="5176A5AC" w14:textId="77777777" w:rsidR="00BA2857" w:rsidRPr="00BC716D" w:rsidRDefault="00BA2857" w:rsidP="00BA2857">
            <w:pPr>
              <w:pStyle w:val="Prrafodelista"/>
              <w:numPr>
                <w:ilvl w:val="0"/>
                <w:numId w:val="244"/>
              </w:numPr>
              <w:ind w:left="176" w:hanging="176"/>
              <w:rPr>
                <w:rFonts w:ascii="Book Antiqua" w:hAnsi="Book Antiqua"/>
                <w:sz w:val="16"/>
                <w:szCs w:val="16"/>
                <w:lang w:val="es-ES_tradnl"/>
              </w:rPr>
            </w:pPr>
            <w:r w:rsidRPr="00BC716D">
              <w:rPr>
                <w:rFonts w:ascii="Book Antiqua" w:hAnsi="Book Antiqua"/>
                <w:sz w:val="16"/>
                <w:szCs w:val="16"/>
                <w:lang w:val="es-ES_tradnl"/>
              </w:rPr>
              <w:t>Fichas, taparroscas o palitos de paleta</w:t>
            </w:r>
          </w:p>
          <w:p w14:paraId="4FBEA567" w14:textId="77777777" w:rsidR="00BA2857" w:rsidRPr="00BC716D" w:rsidRDefault="00BA2857" w:rsidP="00BA2857">
            <w:pPr>
              <w:pStyle w:val="Prrafodelista"/>
              <w:numPr>
                <w:ilvl w:val="0"/>
                <w:numId w:val="244"/>
              </w:numPr>
              <w:ind w:left="176" w:hanging="176"/>
              <w:rPr>
                <w:rFonts w:ascii="Book Antiqua" w:hAnsi="Book Antiqua"/>
                <w:sz w:val="16"/>
                <w:szCs w:val="16"/>
                <w:lang w:val="es-ES_tradnl"/>
              </w:rPr>
            </w:pPr>
            <w:r w:rsidRPr="00BC716D">
              <w:rPr>
                <w:rFonts w:ascii="Book Antiqua" w:hAnsi="Book Antiqua"/>
                <w:sz w:val="16"/>
                <w:szCs w:val="16"/>
                <w:lang w:val="es-ES_tradnl"/>
              </w:rPr>
              <w:t>Cajas o empaques vacíos</w:t>
            </w:r>
          </w:p>
          <w:p w14:paraId="5FDC4C2A" w14:textId="77777777" w:rsidR="00BA2857" w:rsidRPr="00BC716D" w:rsidRDefault="00BA2857" w:rsidP="00BA2857">
            <w:pPr>
              <w:pStyle w:val="Prrafodelista"/>
              <w:numPr>
                <w:ilvl w:val="0"/>
                <w:numId w:val="244"/>
              </w:numPr>
              <w:ind w:left="176" w:hanging="176"/>
              <w:rPr>
                <w:rFonts w:ascii="Book Antiqua" w:hAnsi="Book Antiqua"/>
                <w:sz w:val="16"/>
                <w:szCs w:val="16"/>
                <w:lang w:val="es-ES_tradnl"/>
              </w:rPr>
            </w:pPr>
            <w:r w:rsidRPr="00BC716D">
              <w:rPr>
                <w:rFonts w:ascii="Book Antiqua" w:hAnsi="Book Antiqua"/>
                <w:sz w:val="16"/>
                <w:szCs w:val="16"/>
                <w:lang w:val="es-ES_tradnl"/>
              </w:rPr>
              <w:t>Billetes y monedas de juguete</w:t>
            </w:r>
          </w:p>
        </w:tc>
      </w:tr>
      <w:tr w:rsidR="00BA2857" w:rsidRPr="0047117F" w14:paraId="495AD2E5" w14:textId="77777777" w:rsidTr="003E6DCD">
        <w:tc>
          <w:tcPr>
            <w:tcW w:w="6237" w:type="dxa"/>
            <w:gridSpan w:val="9"/>
            <w:vMerge/>
          </w:tcPr>
          <w:p w14:paraId="65BBE090" w14:textId="77777777" w:rsidR="00BA2857" w:rsidRPr="00BC716D" w:rsidRDefault="00BA2857" w:rsidP="003E6DCD">
            <w:pPr>
              <w:contextualSpacing/>
              <w:rPr>
                <w:rFonts w:ascii="Book Antiqua" w:hAnsi="Book Antiqua"/>
                <w:sz w:val="16"/>
                <w:szCs w:val="16"/>
                <w:lang w:val="es-ES_tradnl"/>
              </w:rPr>
            </w:pPr>
          </w:p>
        </w:tc>
        <w:tc>
          <w:tcPr>
            <w:tcW w:w="2552" w:type="dxa"/>
            <w:gridSpan w:val="3"/>
          </w:tcPr>
          <w:p w14:paraId="73A2CF59" w14:textId="77777777" w:rsidR="00BA2857" w:rsidRPr="00BC716D" w:rsidRDefault="00BA2857" w:rsidP="003E6DCD">
            <w:pPr>
              <w:contextualSpacing/>
              <w:jc w:val="both"/>
              <w:rPr>
                <w:rFonts w:ascii="Book Antiqua" w:hAnsi="Book Antiqua"/>
                <w:b/>
                <w:sz w:val="16"/>
                <w:szCs w:val="16"/>
              </w:rPr>
            </w:pPr>
            <w:r w:rsidRPr="00BC716D">
              <w:rPr>
                <w:rFonts w:ascii="Book Antiqua" w:hAnsi="Book Antiqua"/>
                <w:b/>
                <w:sz w:val="16"/>
                <w:szCs w:val="16"/>
              </w:rPr>
              <w:t>Interdisciplina</w:t>
            </w:r>
          </w:p>
          <w:p w14:paraId="47F97DC5" w14:textId="77777777" w:rsidR="00BA2857" w:rsidRPr="00BC716D" w:rsidRDefault="00BA2857" w:rsidP="003E6DCD">
            <w:pPr>
              <w:contextualSpacing/>
              <w:jc w:val="both"/>
              <w:rPr>
                <w:rFonts w:ascii="Book Antiqua" w:hAnsi="Book Antiqua"/>
                <w:sz w:val="16"/>
                <w:szCs w:val="16"/>
              </w:rPr>
            </w:pPr>
          </w:p>
        </w:tc>
      </w:tr>
      <w:tr w:rsidR="00BA2857" w:rsidRPr="0047117F" w14:paraId="2B098B44" w14:textId="77777777" w:rsidTr="003E6DCD">
        <w:tc>
          <w:tcPr>
            <w:tcW w:w="6237" w:type="dxa"/>
            <w:gridSpan w:val="9"/>
            <w:vMerge/>
          </w:tcPr>
          <w:p w14:paraId="3C597D59" w14:textId="77777777" w:rsidR="00BA2857" w:rsidRPr="00BC716D" w:rsidRDefault="00BA2857" w:rsidP="003E6DCD">
            <w:pPr>
              <w:contextualSpacing/>
              <w:rPr>
                <w:rFonts w:ascii="Book Antiqua" w:hAnsi="Book Antiqua"/>
                <w:sz w:val="16"/>
                <w:szCs w:val="16"/>
                <w:lang w:val="es-ES_tradnl"/>
              </w:rPr>
            </w:pPr>
          </w:p>
        </w:tc>
        <w:tc>
          <w:tcPr>
            <w:tcW w:w="2552" w:type="dxa"/>
            <w:gridSpan w:val="3"/>
          </w:tcPr>
          <w:p w14:paraId="502A9739" w14:textId="77777777" w:rsidR="00BA2857" w:rsidRPr="00BC716D" w:rsidRDefault="00BA2857" w:rsidP="003E6DCD">
            <w:pPr>
              <w:contextualSpacing/>
              <w:jc w:val="both"/>
              <w:rPr>
                <w:rFonts w:ascii="Book Antiqua" w:hAnsi="Book Antiqua"/>
                <w:b/>
                <w:sz w:val="16"/>
                <w:szCs w:val="16"/>
              </w:rPr>
            </w:pPr>
            <w:r w:rsidRPr="00BC716D">
              <w:rPr>
                <w:rFonts w:ascii="Book Antiqua" w:hAnsi="Book Antiqua"/>
                <w:b/>
                <w:sz w:val="16"/>
                <w:szCs w:val="16"/>
              </w:rPr>
              <w:t>Transversalidad</w:t>
            </w:r>
          </w:p>
          <w:p w14:paraId="0CF84206" w14:textId="77777777" w:rsidR="00BA2857" w:rsidRPr="00BC716D" w:rsidRDefault="00BA2857" w:rsidP="003E6DCD">
            <w:pPr>
              <w:contextualSpacing/>
              <w:jc w:val="both"/>
              <w:rPr>
                <w:rFonts w:ascii="Book Antiqua" w:hAnsi="Book Antiqua"/>
                <w:sz w:val="16"/>
                <w:szCs w:val="16"/>
              </w:rPr>
            </w:pPr>
          </w:p>
        </w:tc>
      </w:tr>
      <w:tr w:rsidR="00BA2857" w:rsidRPr="0047117F" w14:paraId="65E63006" w14:textId="77777777" w:rsidTr="003E6DCD">
        <w:tc>
          <w:tcPr>
            <w:tcW w:w="8789" w:type="dxa"/>
            <w:gridSpan w:val="12"/>
            <w:shd w:val="clear" w:color="auto" w:fill="B2A1C7" w:themeFill="accent4" w:themeFillTint="99"/>
            <w:vAlign w:val="center"/>
          </w:tcPr>
          <w:p w14:paraId="28307430" w14:textId="77777777" w:rsidR="00BA2857" w:rsidRPr="0047117F" w:rsidRDefault="00BA2857" w:rsidP="003E6DCD">
            <w:pPr>
              <w:contextualSpacing/>
              <w:jc w:val="center"/>
              <w:rPr>
                <w:rFonts w:ascii="Book Antiqua" w:hAnsi="Book Antiqua"/>
                <w:sz w:val="16"/>
                <w:szCs w:val="16"/>
                <w:lang w:val="es-ES_tradnl"/>
              </w:rPr>
            </w:pPr>
            <w:r w:rsidRPr="0047117F">
              <w:rPr>
                <w:rFonts w:ascii="Book Antiqua" w:hAnsi="Book Antiqua"/>
                <w:sz w:val="16"/>
                <w:szCs w:val="16"/>
                <w:lang w:val="es-ES_tradnl"/>
              </w:rPr>
              <w:t>Evaluación</w:t>
            </w:r>
          </w:p>
        </w:tc>
      </w:tr>
      <w:tr w:rsidR="00BA2857" w:rsidRPr="0047117F" w14:paraId="3802620E" w14:textId="77777777" w:rsidTr="003E6DCD">
        <w:tc>
          <w:tcPr>
            <w:tcW w:w="5245" w:type="dxa"/>
            <w:gridSpan w:val="7"/>
          </w:tcPr>
          <w:p w14:paraId="4ACD472C" w14:textId="77777777" w:rsidR="00BA2857" w:rsidRPr="00FB0E45" w:rsidRDefault="00BA2857" w:rsidP="003E6DCD">
            <w:pPr>
              <w:contextualSpacing/>
              <w:jc w:val="both"/>
              <w:rPr>
                <w:rFonts w:ascii="Book Antiqua" w:hAnsi="Book Antiqua"/>
                <w:b/>
                <w:sz w:val="16"/>
                <w:szCs w:val="16"/>
              </w:rPr>
            </w:pPr>
            <w:r w:rsidRPr="00FB0E45">
              <w:rPr>
                <w:rFonts w:ascii="Book Antiqua" w:hAnsi="Book Antiqua"/>
                <w:b/>
                <w:sz w:val="16"/>
                <w:szCs w:val="16"/>
              </w:rPr>
              <w:t>Indicadores</w:t>
            </w:r>
          </w:p>
          <w:p w14:paraId="40303987" w14:textId="77777777" w:rsidR="00BA2857" w:rsidRPr="00E67163" w:rsidRDefault="00BA2857" w:rsidP="00BA2857">
            <w:pPr>
              <w:pStyle w:val="Prrafodelista"/>
              <w:numPr>
                <w:ilvl w:val="0"/>
                <w:numId w:val="246"/>
              </w:numPr>
              <w:autoSpaceDE w:val="0"/>
              <w:autoSpaceDN w:val="0"/>
              <w:adjustRightInd w:val="0"/>
              <w:ind w:left="176" w:hanging="176"/>
              <w:rPr>
                <w:rFonts w:ascii="Book Antiqua" w:eastAsiaTheme="minorHAnsi" w:hAnsi="Book Antiqua" w:cs="HelveticaNeue"/>
                <w:sz w:val="16"/>
                <w:szCs w:val="16"/>
                <w:lang w:eastAsia="en-US"/>
              </w:rPr>
            </w:pPr>
            <w:r w:rsidRPr="00E67163">
              <w:rPr>
                <w:rFonts w:ascii="Book Antiqua" w:eastAsiaTheme="minorHAnsi" w:hAnsi="Book Antiqua" w:cs="HelveticaNeue-Light"/>
                <w:sz w:val="16"/>
                <w:szCs w:val="16"/>
                <w:lang w:eastAsia="en-US"/>
              </w:rPr>
              <w:t>Resuelve problemas que implican identificar la regularidad de sucesiones con progresión aritmética.</w:t>
            </w:r>
          </w:p>
          <w:p w14:paraId="151BC204" w14:textId="77777777" w:rsidR="00BA2857" w:rsidRPr="00E67163" w:rsidRDefault="00BA2857" w:rsidP="00BA2857">
            <w:pPr>
              <w:pStyle w:val="Prrafodelista"/>
              <w:numPr>
                <w:ilvl w:val="0"/>
                <w:numId w:val="246"/>
              </w:numPr>
              <w:autoSpaceDE w:val="0"/>
              <w:autoSpaceDN w:val="0"/>
              <w:adjustRightInd w:val="0"/>
              <w:ind w:left="176" w:hanging="176"/>
              <w:rPr>
                <w:rFonts w:ascii="Book Antiqua" w:hAnsi="Book Antiqua"/>
                <w:sz w:val="16"/>
                <w:szCs w:val="16"/>
                <w:lang w:val="es-ES_tradnl"/>
              </w:rPr>
            </w:pPr>
            <w:r w:rsidRPr="00E67163">
              <w:rPr>
                <w:rFonts w:ascii="Book Antiqua" w:eastAsiaTheme="minorHAnsi" w:hAnsi="Book Antiqua" w:cs="HelveticaNeue"/>
                <w:sz w:val="16"/>
                <w:szCs w:val="16"/>
                <w:lang w:eastAsia="en-US"/>
              </w:rPr>
              <w:t>Resuelve problemas que impliquen sumar o restar números naturales, utilizando los algoritmos convencionales.</w:t>
            </w:r>
          </w:p>
        </w:tc>
        <w:tc>
          <w:tcPr>
            <w:tcW w:w="2126" w:type="dxa"/>
            <w:gridSpan w:val="3"/>
          </w:tcPr>
          <w:p w14:paraId="64EEE25A" w14:textId="77777777" w:rsidR="00BA2857" w:rsidRPr="00FB0E45" w:rsidRDefault="00BA2857" w:rsidP="003E6DCD">
            <w:pPr>
              <w:contextualSpacing/>
              <w:jc w:val="both"/>
              <w:rPr>
                <w:rFonts w:ascii="Book Antiqua" w:hAnsi="Book Antiqua"/>
                <w:b/>
                <w:sz w:val="16"/>
                <w:szCs w:val="16"/>
              </w:rPr>
            </w:pPr>
            <w:r w:rsidRPr="00FB0E45">
              <w:rPr>
                <w:rFonts w:ascii="Book Antiqua" w:hAnsi="Book Antiqua"/>
                <w:b/>
                <w:sz w:val="16"/>
                <w:szCs w:val="16"/>
              </w:rPr>
              <w:t>Momentos</w:t>
            </w:r>
          </w:p>
          <w:p w14:paraId="3B6E7ACD" w14:textId="77777777" w:rsidR="00BA2857" w:rsidRPr="0047117F" w:rsidRDefault="00BA2857" w:rsidP="003E6DCD">
            <w:pPr>
              <w:contextualSpacing/>
              <w:rPr>
                <w:rFonts w:ascii="Book Antiqua" w:hAnsi="Book Antiqua"/>
                <w:sz w:val="16"/>
                <w:szCs w:val="16"/>
                <w:lang w:val="es-ES_tradnl"/>
              </w:rPr>
            </w:pPr>
            <w:r>
              <w:rPr>
                <w:rFonts w:ascii="Book Antiqua" w:hAnsi="Book Antiqua"/>
                <w:sz w:val="16"/>
                <w:szCs w:val="16"/>
                <w:lang w:val="es-ES_tradnl"/>
              </w:rPr>
              <w:t>Durante la semana</w:t>
            </w:r>
          </w:p>
        </w:tc>
        <w:tc>
          <w:tcPr>
            <w:tcW w:w="1418" w:type="dxa"/>
            <w:gridSpan w:val="2"/>
          </w:tcPr>
          <w:p w14:paraId="1869D7BA" w14:textId="77777777" w:rsidR="00BA2857" w:rsidRPr="00FB0E45" w:rsidRDefault="00BA2857" w:rsidP="003E6DCD">
            <w:pPr>
              <w:contextualSpacing/>
              <w:jc w:val="both"/>
              <w:rPr>
                <w:rFonts w:ascii="Book Antiqua" w:hAnsi="Book Antiqua"/>
                <w:b/>
                <w:sz w:val="16"/>
                <w:szCs w:val="16"/>
              </w:rPr>
            </w:pPr>
            <w:r w:rsidRPr="00FB0E45">
              <w:rPr>
                <w:rFonts w:ascii="Book Antiqua" w:hAnsi="Book Antiqua"/>
                <w:b/>
                <w:sz w:val="16"/>
                <w:szCs w:val="16"/>
              </w:rPr>
              <w:t>Herramientas</w:t>
            </w:r>
          </w:p>
          <w:p w14:paraId="2F85B876" w14:textId="77777777" w:rsidR="00BA2857" w:rsidRPr="00924151" w:rsidRDefault="00BA2857" w:rsidP="003E6DCD">
            <w:pPr>
              <w:contextualSpacing/>
              <w:rPr>
                <w:rFonts w:ascii="Book Antiqua" w:hAnsi="Book Antiqua"/>
                <w:sz w:val="16"/>
                <w:szCs w:val="16"/>
                <w:lang w:val="es-ES_tradnl"/>
              </w:rPr>
            </w:pPr>
            <w:r>
              <w:rPr>
                <w:rFonts w:ascii="Book Antiqua" w:hAnsi="Book Antiqua"/>
                <w:sz w:val="16"/>
                <w:szCs w:val="16"/>
                <w:lang w:val="es-ES_tradnl"/>
              </w:rPr>
              <w:t>Rúbrica</w:t>
            </w:r>
          </w:p>
        </w:tc>
      </w:tr>
    </w:tbl>
    <w:p w14:paraId="4E788F19" w14:textId="77777777" w:rsidR="00BA2857" w:rsidRDefault="00BA2857" w:rsidP="00BA2857">
      <w:pPr>
        <w:contextualSpacing/>
        <w:rPr>
          <w:rFonts w:ascii="Book Antiqua" w:hAnsi="Book Antiqua"/>
          <w:lang w:val="es-ES_tradnl"/>
        </w:rPr>
      </w:pPr>
    </w:p>
    <w:p w14:paraId="02168E06" w14:textId="77777777" w:rsidR="00BA2857" w:rsidRPr="00BC716D" w:rsidRDefault="00BA2857" w:rsidP="00BA2857">
      <w:pPr>
        <w:contextualSpacing/>
        <w:rPr>
          <w:rFonts w:ascii="Book Antiqua" w:hAnsi="Book Antiqua"/>
          <w:lang w:val="es-ES_tradnl"/>
        </w:rPr>
      </w:pPr>
    </w:p>
    <w:p w14:paraId="2690A1AC" w14:textId="77777777" w:rsidR="00BA2857" w:rsidRDefault="00BA2857" w:rsidP="00BA2857">
      <w:pPr>
        <w:rPr>
          <w:rFonts w:ascii="Book Antiqua" w:hAnsi="Book Antiqua"/>
          <w:sz w:val="16"/>
          <w:szCs w:val="16"/>
        </w:rPr>
      </w:pPr>
      <w:r>
        <w:rPr>
          <w:rFonts w:ascii="Book Antiqua" w:hAnsi="Book Antiqua"/>
          <w:sz w:val="16"/>
          <w:szCs w:val="16"/>
        </w:rPr>
        <w:br w:type="page"/>
      </w:r>
    </w:p>
    <w:p w14:paraId="15971190" w14:textId="77777777" w:rsidR="00BA2857" w:rsidRPr="00BC716D" w:rsidRDefault="00BA2857" w:rsidP="00BA2857">
      <w:pPr>
        <w:rPr>
          <w:rFonts w:ascii="Book Antiqua" w:hAnsi="Book Antiqua"/>
          <w:lang w:val="es-ES"/>
        </w:rPr>
      </w:pPr>
      <w:r w:rsidRPr="00BC716D">
        <w:rPr>
          <w:rFonts w:ascii="Book Antiqua" w:hAnsi="Book Antiqua"/>
          <w:lang w:val="es-ES"/>
        </w:rPr>
        <w:lastRenderedPageBreak/>
        <w:t>Plan de clase semanal</w:t>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t>Semana escolar 26</w:t>
      </w:r>
    </w:p>
    <w:p w14:paraId="5F897F20" w14:textId="77777777" w:rsidR="00BA2857" w:rsidRPr="00BC716D" w:rsidRDefault="00BA2857" w:rsidP="00BA2857">
      <w:pPr>
        <w:rPr>
          <w:rFonts w:ascii="Book Antiqua" w:hAnsi="Book Antiqua"/>
          <w:lang w:val="es-ES"/>
        </w:rPr>
      </w:pPr>
      <w:r w:rsidRPr="00BC716D">
        <w:rPr>
          <w:rFonts w:ascii="Book Antiqua" w:hAnsi="Book Antiqua"/>
          <w:lang w:val="es-ES"/>
        </w:rPr>
        <w:t>Ciencias Naturales</w:t>
      </w:r>
    </w:p>
    <w:p w14:paraId="38DEE935" w14:textId="77777777" w:rsidR="00BA2857" w:rsidRPr="00BC716D"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1358"/>
        <w:gridCol w:w="1056"/>
        <w:gridCol w:w="1660"/>
        <w:gridCol w:w="755"/>
        <w:gridCol w:w="301"/>
        <w:gridCol w:w="1358"/>
        <w:gridCol w:w="906"/>
        <w:gridCol w:w="1056"/>
      </w:tblGrid>
      <w:tr w:rsidR="00BA2857" w:rsidRPr="00470F96" w14:paraId="30586770" w14:textId="77777777" w:rsidTr="003E6DCD">
        <w:tc>
          <w:tcPr>
            <w:tcW w:w="709" w:type="dxa"/>
            <w:shd w:val="clear" w:color="auto" w:fill="B2A1C7" w:themeFill="accent4" w:themeFillTint="99"/>
            <w:vAlign w:val="center"/>
          </w:tcPr>
          <w:p w14:paraId="5AA5766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Fecha</w:t>
            </w:r>
          </w:p>
        </w:tc>
        <w:tc>
          <w:tcPr>
            <w:tcW w:w="2410" w:type="dxa"/>
            <w:gridSpan w:val="3"/>
            <w:shd w:val="clear" w:color="auto" w:fill="auto"/>
            <w:vAlign w:val="center"/>
          </w:tcPr>
          <w:p w14:paraId="18BB8F88" w14:textId="77777777" w:rsidR="00BA2857" w:rsidRPr="00BC716D" w:rsidRDefault="00BA2857" w:rsidP="003E6DCD">
            <w:pPr>
              <w:contextualSpacing/>
              <w:jc w:val="center"/>
              <w:rPr>
                <w:rFonts w:ascii="Book Antiqua" w:hAnsi="Book Antiqua"/>
                <w:sz w:val="16"/>
                <w:szCs w:val="16"/>
              </w:rPr>
            </w:pPr>
          </w:p>
        </w:tc>
        <w:tc>
          <w:tcPr>
            <w:tcW w:w="1559" w:type="dxa"/>
            <w:shd w:val="clear" w:color="auto" w:fill="B2A1C7" w:themeFill="accent4" w:themeFillTint="99"/>
            <w:vAlign w:val="center"/>
          </w:tcPr>
          <w:p w14:paraId="6E7E0688"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noProof/>
                <w:sz w:val="16"/>
                <w:szCs w:val="16"/>
                <w:lang w:val="es-ES"/>
              </w:rPr>
              <w:t xml:space="preserve">Páginas </w:t>
            </w:r>
            <w:r w:rsidRPr="00BC716D">
              <w:rPr>
                <w:rFonts w:ascii="Book Antiqua" w:hAnsi="Book Antiqua"/>
                <w:i/>
                <w:noProof/>
                <w:sz w:val="16"/>
                <w:szCs w:val="16"/>
                <w:lang w:val="es-ES"/>
              </w:rPr>
              <w:t>Aplicados</w:t>
            </w:r>
          </w:p>
        </w:tc>
        <w:tc>
          <w:tcPr>
            <w:tcW w:w="992" w:type="dxa"/>
            <w:gridSpan w:val="2"/>
            <w:shd w:val="clear" w:color="auto" w:fill="auto"/>
            <w:vAlign w:val="center"/>
          </w:tcPr>
          <w:p w14:paraId="73CD7D19"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cs="Times New Roman"/>
                <w:sz w:val="16"/>
                <w:szCs w:val="16"/>
              </w:rPr>
              <w:t>226 y 227</w:t>
            </w:r>
          </w:p>
        </w:tc>
        <w:tc>
          <w:tcPr>
            <w:tcW w:w="2127" w:type="dxa"/>
            <w:gridSpan w:val="2"/>
            <w:shd w:val="clear" w:color="auto" w:fill="B2A1C7" w:themeFill="accent4" w:themeFillTint="99"/>
            <w:vAlign w:val="center"/>
          </w:tcPr>
          <w:p w14:paraId="2D45254A"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 xml:space="preserve">Páginas libro de texto </w:t>
            </w:r>
            <w:r w:rsidRPr="00BC716D">
              <w:rPr>
                <w:rFonts w:ascii="Book Antiqua" w:hAnsi="Book Antiqua"/>
                <w:smallCaps/>
                <w:sz w:val="16"/>
                <w:szCs w:val="16"/>
              </w:rPr>
              <w:t>sep</w:t>
            </w:r>
          </w:p>
        </w:tc>
        <w:tc>
          <w:tcPr>
            <w:tcW w:w="992" w:type="dxa"/>
            <w:shd w:val="clear" w:color="auto" w:fill="auto"/>
            <w:vAlign w:val="center"/>
          </w:tcPr>
          <w:p w14:paraId="50B44F70"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cs="Times New Roman"/>
                <w:sz w:val="16"/>
                <w:szCs w:val="16"/>
                <w:lang w:val="es-ES"/>
              </w:rPr>
              <w:t>114 a 119</w:t>
            </w:r>
          </w:p>
        </w:tc>
      </w:tr>
      <w:tr w:rsidR="00BA2857" w:rsidRPr="00470F96" w14:paraId="7E2CBD9F" w14:textId="77777777" w:rsidTr="003E6DCD">
        <w:tc>
          <w:tcPr>
            <w:tcW w:w="851" w:type="dxa"/>
            <w:gridSpan w:val="2"/>
            <w:shd w:val="clear" w:color="auto" w:fill="CCC0D9" w:themeFill="accent4" w:themeFillTint="66"/>
            <w:vAlign w:val="center"/>
          </w:tcPr>
          <w:p w14:paraId="4A84EECE" w14:textId="77777777" w:rsidR="00BA2857" w:rsidRPr="00BC716D" w:rsidRDefault="00BA2857" w:rsidP="003E6DCD">
            <w:pPr>
              <w:contextualSpacing/>
              <w:jc w:val="center"/>
              <w:rPr>
                <w:rFonts w:ascii="Book Antiqua" w:hAnsi="Book Antiqua"/>
                <w:noProof/>
                <w:sz w:val="16"/>
                <w:szCs w:val="16"/>
                <w:lang w:val="es-ES"/>
              </w:rPr>
            </w:pPr>
            <w:r w:rsidRPr="00BC716D">
              <w:rPr>
                <w:rFonts w:ascii="Book Antiqua" w:hAnsi="Book Antiqua"/>
                <w:sz w:val="16"/>
                <w:szCs w:val="16"/>
              </w:rPr>
              <w:t>Ámbito</w:t>
            </w:r>
          </w:p>
        </w:tc>
        <w:tc>
          <w:tcPr>
            <w:tcW w:w="3827" w:type="dxa"/>
            <w:gridSpan w:val="3"/>
            <w:shd w:val="clear" w:color="auto" w:fill="auto"/>
            <w:vAlign w:val="center"/>
          </w:tcPr>
          <w:p w14:paraId="68CA3ABC" w14:textId="77777777" w:rsidR="00BA2857" w:rsidRPr="00BC716D" w:rsidRDefault="00BA2857" w:rsidP="003E6DCD">
            <w:pPr>
              <w:contextualSpacing/>
              <w:rPr>
                <w:rFonts w:ascii="Book Antiqua" w:hAnsi="Book Antiqua"/>
                <w:sz w:val="16"/>
                <w:szCs w:val="16"/>
              </w:rPr>
            </w:pPr>
            <w:r w:rsidRPr="00BC716D">
              <w:rPr>
                <w:rFonts w:ascii="Book Antiqua" w:hAnsi="Book Antiqua" w:cs="Times New Roman"/>
                <w:sz w:val="16"/>
                <w:szCs w:val="16"/>
                <w:lang w:val="es-ES"/>
              </w:rPr>
              <w:t>Cambio e interacciones en fenómenos y procesos físicos</w:t>
            </w:r>
          </w:p>
        </w:tc>
        <w:tc>
          <w:tcPr>
            <w:tcW w:w="709" w:type="dxa"/>
            <w:shd w:val="clear" w:color="auto" w:fill="CCC0D9" w:themeFill="accent4" w:themeFillTint="66"/>
            <w:vAlign w:val="center"/>
          </w:tcPr>
          <w:p w14:paraId="313C3FB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Tema</w:t>
            </w:r>
          </w:p>
        </w:tc>
        <w:tc>
          <w:tcPr>
            <w:tcW w:w="3402" w:type="dxa"/>
            <w:gridSpan w:val="4"/>
            <w:shd w:val="clear" w:color="auto" w:fill="auto"/>
            <w:vAlign w:val="center"/>
          </w:tcPr>
          <w:p w14:paraId="6F64841A" w14:textId="77777777" w:rsidR="00BA2857" w:rsidRPr="00BC716D" w:rsidRDefault="00BA2857" w:rsidP="003E6DCD">
            <w:pPr>
              <w:widowControl w:val="0"/>
              <w:autoSpaceDE w:val="0"/>
              <w:autoSpaceDN w:val="0"/>
              <w:adjustRightInd w:val="0"/>
              <w:rPr>
                <w:rFonts w:ascii="Book Antiqua" w:hAnsi="Book Antiqua" w:cs="Times New Roman"/>
                <w:sz w:val="16"/>
                <w:szCs w:val="16"/>
                <w:lang w:val="es-ES"/>
              </w:rPr>
            </w:pPr>
            <w:r w:rsidRPr="00BC716D">
              <w:rPr>
                <w:rFonts w:ascii="Book Antiqua" w:hAnsi="Book Antiqua" w:cs="Times New Roman"/>
                <w:sz w:val="16"/>
                <w:szCs w:val="20"/>
                <w:lang w:val="es-ES"/>
              </w:rPr>
              <w:t>¿Cómo se aprovecha el sonido en la vida diaria?</w:t>
            </w:r>
          </w:p>
        </w:tc>
      </w:tr>
      <w:tr w:rsidR="00BA2857" w:rsidRPr="0036579B" w14:paraId="08DBDF50" w14:textId="77777777" w:rsidTr="003E6DCD">
        <w:tc>
          <w:tcPr>
            <w:tcW w:w="2127" w:type="dxa"/>
            <w:gridSpan w:val="3"/>
            <w:shd w:val="clear" w:color="auto" w:fill="CCC0D9" w:themeFill="accent4" w:themeFillTint="66"/>
            <w:vAlign w:val="center"/>
          </w:tcPr>
          <w:p w14:paraId="1573776C"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Lecciones</w:t>
            </w:r>
          </w:p>
        </w:tc>
        <w:tc>
          <w:tcPr>
            <w:tcW w:w="3543" w:type="dxa"/>
            <w:gridSpan w:val="4"/>
            <w:shd w:val="clear" w:color="auto" w:fill="CCC0D9" w:themeFill="accent4" w:themeFillTint="66"/>
            <w:vAlign w:val="center"/>
          </w:tcPr>
          <w:p w14:paraId="09B92B0D"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Aprendizaje esperado</w:t>
            </w:r>
          </w:p>
        </w:tc>
        <w:tc>
          <w:tcPr>
            <w:tcW w:w="3119" w:type="dxa"/>
            <w:gridSpan w:val="3"/>
            <w:shd w:val="clear" w:color="auto" w:fill="CCC0D9" w:themeFill="accent4" w:themeFillTint="66"/>
            <w:vAlign w:val="center"/>
          </w:tcPr>
          <w:p w14:paraId="1FB549C5"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Contenido</w:t>
            </w:r>
          </w:p>
        </w:tc>
      </w:tr>
      <w:tr w:rsidR="00BA2857" w:rsidRPr="0036579B" w14:paraId="13094A63" w14:textId="77777777" w:rsidTr="003E6DCD">
        <w:trPr>
          <w:trHeight w:val="396"/>
        </w:trPr>
        <w:tc>
          <w:tcPr>
            <w:tcW w:w="2127" w:type="dxa"/>
            <w:gridSpan w:val="3"/>
            <w:shd w:val="clear" w:color="auto" w:fill="auto"/>
            <w:vAlign w:val="center"/>
          </w:tcPr>
          <w:p w14:paraId="7612C43F" w14:textId="77777777" w:rsidR="00BA2857" w:rsidRPr="00BC716D" w:rsidRDefault="00BA2857" w:rsidP="003E6DCD">
            <w:pPr>
              <w:contextualSpacing/>
              <w:rPr>
                <w:rFonts w:ascii="Book Antiqua" w:hAnsi="Book Antiqua"/>
                <w:noProof/>
                <w:sz w:val="16"/>
                <w:szCs w:val="16"/>
                <w:lang w:val="es-ES"/>
              </w:rPr>
            </w:pPr>
            <w:r w:rsidRPr="00BC716D">
              <w:rPr>
                <w:rFonts w:ascii="Book Antiqua" w:hAnsi="Book Antiqua" w:cs="Times New Roman"/>
                <w:sz w:val="16"/>
                <w:szCs w:val="16"/>
              </w:rPr>
              <w:t>Utilidad del sonido</w:t>
            </w:r>
          </w:p>
        </w:tc>
        <w:tc>
          <w:tcPr>
            <w:tcW w:w="3543" w:type="dxa"/>
            <w:gridSpan w:val="4"/>
            <w:shd w:val="clear" w:color="auto" w:fill="auto"/>
            <w:vAlign w:val="center"/>
          </w:tcPr>
          <w:p w14:paraId="48FF89F7" w14:textId="77777777" w:rsidR="00BA2857" w:rsidRPr="00BC716D" w:rsidRDefault="00BA2857" w:rsidP="003E6DCD">
            <w:pPr>
              <w:contextualSpacing/>
              <w:rPr>
                <w:rFonts w:ascii="Book Antiqua" w:hAnsi="Book Antiqua" w:cs="Times New Roman"/>
                <w:sz w:val="16"/>
                <w:szCs w:val="16"/>
              </w:rPr>
            </w:pPr>
            <w:r w:rsidRPr="00BC716D">
              <w:rPr>
                <w:rFonts w:ascii="Book Antiqua" w:hAnsi="Book Antiqua" w:cs="Times New Roman"/>
                <w:sz w:val="16"/>
                <w:szCs w:val="20"/>
                <w:lang w:val="es-ES"/>
              </w:rPr>
              <w:t>Identifica el aprovechamiento del sonido en diversos aparatos para satisfacer necesidades.</w:t>
            </w:r>
          </w:p>
        </w:tc>
        <w:tc>
          <w:tcPr>
            <w:tcW w:w="3119" w:type="dxa"/>
            <w:gridSpan w:val="3"/>
            <w:shd w:val="clear" w:color="auto" w:fill="auto"/>
            <w:vAlign w:val="center"/>
          </w:tcPr>
          <w:p w14:paraId="0E5CA3EC" w14:textId="77777777" w:rsidR="00BA2857" w:rsidRPr="00BC716D" w:rsidRDefault="00BA2857" w:rsidP="003E6DCD">
            <w:pPr>
              <w:contextualSpacing/>
              <w:rPr>
                <w:rFonts w:ascii="Book Antiqua" w:hAnsi="Book Antiqua"/>
                <w:sz w:val="16"/>
                <w:szCs w:val="16"/>
              </w:rPr>
            </w:pPr>
            <w:r w:rsidRPr="00BC716D">
              <w:rPr>
                <w:rFonts w:ascii="Book Antiqua" w:hAnsi="Book Antiqua" w:cs="Times New Roman"/>
                <w:sz w:val="16"/>
                <w:szCs w:val="20"/>
                <w:lang w:val="es-ES"/>
              </w:rPr>
              <w:t>Aprovechamiento de las características del sonido: tono, timbre e intensidad en diversos aparatos, como sirenas, alarmas, campanas, radio y altavoces.</w:t>
            </w:r>
          </w:p>
        </w:tc>
      </w:tr>
      <w:tr w:rsidR="00BA2857" w:rsidRPr="0036579B" w14:paraId="65DE4029" w14:textId="77777777" w:rsidTr="003E6DCD">
        <w:tc>
          <w:tcPr>
            <w:tcW w:w="5670" w:type="dxa"/>
            <w:gridSpan w:val="7"/>
            <w:vMerge w:val="restart"/>
          </w:tcPr>
          <w:p w14:paraId="66776D89"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Actividades sugeridas</w:t>
            </w:r>
          </w:p>
          <w:p w14:paraId="0EB21C1B" w14:textId="77777777" w:rsidR="00BA2857" w:rsidRPr="00BC716D" w:rsidRDefault="00BA2857" w:rsidP="003E6DCD">
            <w:pPr>
              <w:widowControl w:val="0"/>
              <w:autoSpaceDE w:val="0"/>
              <w:autoSpaceDN w:val="0"/>
              <w:adjustRightInd w:val="0"/>
              <w:rPr>
                <w:rFonts w:ascii="Book Antiqua" w:hAnsi="Book Antiqua" w:cs="Times New Roman"/>
                <w:sz w:val="16"/>
                <w:szCs w:val="16"/>
                <w:lang w:val="es-ES"/>
              </w:rPr>
            </w:pPr>
            <w:r w:rsidRPr="00BC716D">
              <w:rPr>
                <w:rFonts w:ascii="Book Antiqua" w:hAnsi="Book Antiqua" w:cs="Times New Roman"/>
                <w:b/>
                <w:color w:val="5F497A" w:themeColor="accent4" w:themeShade="BF"/>
                <w:sz w:val="16"/>
                <w:szCs w:val="16"/>
              </w:rPr>
              <w:t>Actividades previas.</w:t>
            </w:r>
            <w:r w:rsidRPr="00BC716D">
              <w:rPr>
                <w:rFonts w:ascii="Book Antiqua" w:hAnsi="Book Antiqua" w:cs="Times New Roman"/>
                <w:b/>
                <w:sz w:val="16"/>
                <w:szCs w:val="16"/>
              </w:rPr>
              <w:t xml:space="preserve"> </w:t>
            </w:r>
            <w:r w:rsidRPr="00BC716D">
              <w:rPr>
                <w:rFonts w:ascii="Book Antiqua" w:hAnsi="Book Antiqua" w:cs="Times New Roman"/>
                <w:sz w:val="16"/>
                <w:szCs w:val="16"/>
                <w:lang w:val="es-ES"/>
              </w:rPr>
              <w:t>Repase con los alumnos los contenidos y conceptos de la semana anterior. Vuelva a utilizar un objeto que produzca algún sonido característico y un instrumento musical para que identifiquen las propiedades del sonido.</w:t>
            </w:r>
          </w:p>
          <w:p w14:paraId="61ECEA89" w14:textId="77777777" w:rsidR="00BA2857" w:rsidRPr="00BC716D" w:rsidRDefault="00BA2857" w:rsidP="003E6DCD">
            <w:pPr>
              <w:widowControl w:val="0"/>
              <w:autoSpaceDE w:val="0"/>
              <w:autoSpaceDN w:val="0"/>
              <w:adjustRightInd w:val="0"/>
              <w:rPr>
                <w:rFonts w:ascii="Book Antiqua" w:hAnsi="Book Antiqua" w:cs="Times New Roman"/>
                <w:b/>
                <w:sz w:val="16"/>
                <w:szCs w:val="16"/>
              </w:rPr>
            </w:pPr>
            <w:r w:rsidRPr="00BC716D">
              <w:rPr>
                <w:rFonts w:ascii="Book Antiqua" w:hAnsi="Book Antiqua" w:cs="Times New Roman"/>
                <w:b/>
                <w:color w:val="5F497A" w:themeColor="accent4" w:themeShade="BF"/>
                <w:sz w:val="16"/>
                <w:szCs w:val="16"/>
              </w:rPr>
              <w:t>Actividades del libro y de la guía.</w:t>
            </w:r>
            <w:r w:rsidRPr="00BC716D">
              <w:rPr>
                <w:rFonts w:ascii="Book Antiqua" w:hAnsi="Book Antiqua" w:cs="Times New Roman"/>
                <w:sz w:val="16"/>
                <w:szCs w:val="16"/>
              </w:rPr>
              <w:t xml:space="preserve"> Trabajen primero con la lección de la </w:t>
            </w:r>
            <w:r w:rsidRPr="00BC716D">
              <w:rPr>
                <w:rFonts w:ascii="Book Antiqua" w:hAnsi="Book Antiqua"/>
                <w:sz w:val="16"/>
                <w:szCs w:val="16"/>
              </w:rPr>
              <w:t xml:space="preserve">guía </w:t>
            </w:r>
            <w:r w:rsidRPr="00BC716D">
              <w:rPr>
                <w:rFonts w:ascii="Book Antiqua" w:hAnsi="Book Antiqua"/>
                <w:i/>
                <w:sz w:val="16"/>
                <w:szCs w:val="16"/>
              </w:rPr>
              <w:t xml:space="preserve">Aplicados 3, </w:t>
            </w:r>
            <w:r w:rsidRPr="00BC716D">
              <w:rPr>
                <w:rFonts w:ascii="Book Antiqua" w:hAnsi="Book Antiqua"/>
                <w:sz w:val="16"/>
                <w:szCs w:val="16"/>
              </w:rPr>
              <w:t xml:space="preserve">y prosiga con las actividades del libro de texto </w:t>
            </w:r>
            <w:r w:rsidRPr="00BC716D">
              <w:rPr>
                <w:rFonts w:ascii="Book Antiqua" w:hAnsi="Book Antiqua"/>
                <w:smallCaps/>
                <w:sz w:val="16"/>
                <w:szCs w:val="16"/>
              </w:rPr>
              <w:t>sep.</w:t>
            </w:r>
          </w:p>
          <w:p w14:paraId="58EE627C" w14:textId="77777777" w:rsidR="00BA2857" w:rsidRPr="00BC716D" w:rsidRDefault="00BA2857" w:rsidP="003E6DCD">
            <w:pPr>
              <w:contextualSpacing/>
              <w:rPr>
                <w:rFonts w:ascii="Book Antiqua" w:hAnsi="Book Antiqua" w:cs="Times New Roman"/>
                <w:sz w:val="16"/>
                <w:szCs w:val="16"/>
              </w:rPr>
            </w:pPr>
            <w:r w:rsidRPr="00BC716D">
              <w:rPr>
                <w:rFonts w:ascii="Book Antiqua" w:hAnsi="Book Antiqua" w:cs="Times New Roman"/>
                <w:b/>
                <w:color w:val="5F497A" w:themeColor="accent4" w:themeShade="BF"/>
                <w:sz w:val="16"/>
                <w:szCs w:val="16"/>
              </w:rPr>
              <w:t xml:space="preserve">Actividades </w:t>
            </w:r>
            <w:r w:rsidRPr="00BC716D">
              <w:rPr>
                <w:rFonts w:ascii="Book Antiqua" w:hAnsi="Book Antiqua"/>
                <w:b/>
                <w:color w:val="5F497A" w:themeColor="accent4" w:themeShade="BF"/>
                <w:sz w:val="16"/>
                <w:szCs w:val="16"/>
                <w:lang w:val="es-ES_tradnl"/>
              </w:rPr>
              <w:t>de reforzamiento</w:t>
            </w:r>
            <w:r w:rsidRPr="00BC716D">
              <w:rPr>
                <w:rFonts w:ascii="Book Antiqua" w:hAnsi="Book Antiqua" w:cs="Times New Roman"/>
                <w:b/>
                <w:color w:val="5F497A" w:themeColor="accent4" w:themeShade="BF"/>
                <w:sz w:val="16"/>
                <w:szCs w:val="16"/>
              </w:rPr>
              <w:t>.</w:t>
            </w:r>
            <w:r w:rsidRPr="00BC716D">
              <w:rPr>
                <w:rFonts w:ascii="Book Antiqua" w:hAnsi="Book Antiqua"/>
                <w:sz w:val="16"/>
                <w:szCs w:val="16"/>
              </w:rPr>
              <w:t xml:space="preserve"> </w:t>
            </w:r>
            <w:r w:rsidRPr="00BC716D">
              <w:rPr>
                <w:rFonts w:ascii="Book Antiqua" w:hAnsi="Book Antiqua" w:cs="Times New Roman"/>
                <w:sz w:val="16"/>
                <w:szCs w:val="16"/>
              </w:rPr>
              <w:t>Dé una explicación breve acerca de la importancia que tienen los oídos como órganos que permiten, entre otras cosas, captar el sonido y, de forma sencilla, cómo funciona el sistema auditivo, para que comprendan de qué manera los sonidos y los ruidos constantes y a muy alto volumen dañan el oído. Utilice como apoyo un esquema del oído.</w:t>
            </w:r>
          </w:p>
          <w:p w14:paraId="4C450B48" w14:textId="77777777" w:rsidR="00BA2857" w:rsidRPr="00BC716D" w:rsidRDefault="00BA2857" w:rsidP="003E6DCD">
            <w:pPr>
              <w:widowControl w:val="0"/>
              <w:autoSpaceDE w:val="0"/>
              <w:autoSpaceDN w:val="0"/>
              <w:adjustRightInd w:val="0"/>
              <w:rPr>
                <w:rFonts w:ascii="Book Antiqua" w:hAnsi="Book Antiqua" w:cs="Times New Roman"/>
                <w:sz w:val="16"/>
                <w:szCs w:val="16"/>
              </w:rPr>
            </w:pPr>
            <w:r w:rsidRPr="00BC716D">
              <w:rPr>
                <w:rFonts w:ascii="Book Antiqua" w:hAnsi="Book Antiqua" w:cs="Times New Roman"/>
                <w:b/>
                <w:color w:val="5F497A" w:themeColor="accent4" w:themeShade="BF"/>
                <w:sz w:val="16"/>
                <w:szCs w:val="16"/>
              </w:rPr>
              <w:t>Actividades de cierre.</w:t>
            </w:r>
            <w:r w:rsidRPr="00BC716D">
              <w:rPr>
                <w:rFonts w:ascii="Book Antiqua" w:hAnsi="Book Antiqua"/>
                <w:sz w:val="16"/>
                <w:szCs w:val="16"/>
              </w:rPr>
              <w:t xml:space="preserve"> </w:t>
            </w:r>
            <w:r w:rsidRPr="00BC716D">
              <w:rPr>
                <w:rFonts w:ascii="Book Antiqua" w:hAnsi="Book Antiqua" w:cs="Times New Roman"/>
                <w:sz w:val="16"/>
                <w:szCs w:val="16"/>
                <w:lang w:val="es-ES"/>
              </w:rPr>
              <w:t>Pida a los alumnos que describan en su cuaderno la importancia y el aprovechamiento del sonido en la vida cotidiana para satisfacer distintas necesidades. Deben incluir algunos ejemplos de sonidos que conocen y un comentario acerca de los riesgos que implica la exposición a un sonido intenso durante un tiempo prolongado. Evalúe sus aprendizajes con este trabajo.</w:t>
            </w:r>
          </w:p>
        </w:tc>
        <w:tc>
          <w:tcPr>
            <w:tcW w:w="3119" w:type="dxa"/>
            <w:gridSpan w:val="3"/>
          </w:tcPr>
          <w:p w14:paraId="0FCEBA00"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Material</w:t>
            </w:r>
          </w:p>
          <w:p w14:paraId="08C25A9C" w14:textId="77777777" w:rsidR="00BA2857" w:rsidRPr="00BC716D" w:rsidRDefault="00BA2857" w:rsidP="00BA2857">
            <w:pPr>
              <w:pStyle w:val="Prrafodelista"/>
              <w:numPr>
                <w:ilvl w:val="0"/>
                <w:numId w:val="241"/>
              </w:numPr>
              <w:ind w:left="176" w:hanging="176"/>
              <w:rPr>
                <w:rFonts w:ascii="Book Antiqua" w:hAnsi="Book Antiqua" w:cs="Times New Roman"/>
                <w:sz w:val="16"/>
                <w:szCs w:val="16"/>
              </w:rPr>
            </w:pPr>
            <w:r w:rsidRPr="00BC716D">
              <w:rPr>
                <w:rFonts w:ascii="Book Antiqua" w:hAnsi="Book Antiqua" w:cs="Times New Roman"/>
                <w:sz w:val="16"/>
                <w:szCs w:val="16"/>
              </w:rPr>
              <w:t>Cartel con esquema del oído</w:t>
            </w:r>
          </w:p>
          <w:p w14:paraId="231AC686" w14:textId="77777777" w:rsidR="00BA2857" w:rsidRPr="00BC716D" w:rsidRDefault="00BA2857" w:rsidP="00BA2857">
            <w:pPr>
              <w:pStyle w:val="Prrafodelista"/>
              <w:numPr>
                <w:ilvl w:val="0"/>
                <w:numId w:val="241"/>
              </w:numPr>
              <w:ind w:left="176" w:hanging="176"/>
              <w:rPr>
                <w:rFonts w:ascii="Book Antiqua" w:hAnsi="Book Antiqua" w:cs="Times New Roman"/>
                <w:sz w:val="16"/>
                <w:szCs w:val="16"/>
              </w:rPr>
            </w:pPr>
            <w:r w:rsidRPr="00BC716D">
              <w:rPr>
                <w:rFonts w:ascii="Book Antiqua" w:hAnsi="Book Antiqua" w:cs="Times New Roman"/>
                <w:sz w:val="16"/>
                <w:szCs w:val="16"/>
              </w:rPr>
              <w:t>Un instrumento musical</w:t>
            </w:r>
          </w:p>
          <w:p w14:paraId="553ED0D4" w14:textId="77777777" w:rsidR="00BA2857" w:rsidRPr="00BC716D" w:rsidRDefault="00BA2857" w:rsidP="00BA2857">
            <w:pPr>
              <w:pStyle w:val="Prrafodelista"/>
              <w:numPr>
                <w:ilvl w:val="0"/>
                <w:numId w:val="241"/>
              </w:numPr>
              <w:ind w:left="176" w:hanging="176"/>
              <w:rPr>
                <w:rFonts w:ascii="Book Antiqua" w:hAnsi="Book Antiqua" w:cs="Times New Roman"/>
                <w:sz w:val="16"/>
                <w:szCs w:val="16"/>
              </w:rPr>
            </w:pPr>
            <w:r w:rsidRPr="00BC716D">
              <w:rPr>
                <w:rFonts w:ascii="Book Antiqua" w:hAnsi="Book Antiqua" w:cs="Times New Roman"/>
                <w:sz w:val="16"/>
                <w:szCs w:val="16"/>
              </w:rPr>
              <w:t>Un objeto que produzca un sonido característico</w:t>
            </w:r>
          </w:p>
        </w:tc>
      </w:tr>
      <w:tr w:rsidR="00BA2857" w:rsidRPr="0036579B" w14:paraId="7B9502BA" w14:textId="77777777" w:rsidTr="003E6DCD">
        <w:trPr>
          <w:trHeight w:val="315"/>
        </w:trPr>
        <w:tc>
          <w:tcPr>
            <w:tcW w:w="5670" w:type="dxa"/>
            <w:gridSpan w:val="7"/>
            <w:vMerge/>
          </w:tcPr>
          <w:p w14:paraId="1A505B5C" w14:textId="77777777" w:rsidR="00BA2857" w:rsidRPr="00BC716D" w:rsidRDefault="00BA2857" w:rsidP="003E6DCD">
            <w:pPr>
              <w:contextualSpacing/>
              <w:rPr>
                <w:rFonts w:ascii="Book Antiqua" w:hAnsi="Book Antiqua"/>
                <w:sz w:val="16"/>
                <w:szCs w:val="16"/>
              </w:rPr>
            </w:pPr>
          </w:p>
        </w:tc>
        <w:tc>
          <w:tcPr>
            <w:tcW w:w="3119" w:type="dxa"/>
            <w:gridSpan w:val="3"/>
          </w:tcPr>
          <w:p w14:paraId="17CD9292"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Interdisciplina</w:t>
            </w:r>
          </w:p>
          <w:p w14:paraId="447C9CB7" w14:textId="77777777" w:rsidR="00BA2857" w:rsidRPr="00BC716D" w:rsidRDefault="00BA2857" w:rsidP="003E6DCD">
            <w:pPr>
              <w:contextualSpacing/>
              <w:rPr>
                <w:rFonts w:ascii="Book Antiqua" w:hAnsi="Book Antiqua"/>
                <w:sz w:val="16"/>
                <w:szCs w:val="16"/>
              </w:rPr>
            </w:pPr>
          </w:p>
        </w:tc>
      </w:tr>
      <w:tr w:rsidR="00BA2857" w:rsidRPr="0036579B" w14:paraId="2F8BC958" w14:textId="77777777" w:rsidTr="003E6DCD">
        <w:tc>
          <w:tcPr>
            <w:tcW w:w="5670" w:type="dxa"/>
            <w:gridSpan w:val="7"/>
            <w:vMerge/>
          </w:tcPr>
          <w:p w14:paraId="1E968924" w14:textId="77777777" w:rsidR="00BA2857" w:rsidRPr="00BC716D" w:rsidRDefault="00BA2857" w:rsidP="003E6DCD">
            <w:pPr>
              <w:contextualSpacing/>
              <w:rPr>
                <w:rFonts w:ascii="Book Antiqua" w:hAnsi="Book Antiqua"/>
                <w:sz w:val="16"/>
                <w:szCs w:val="16"/>
              </w:rPr>
            </w:pPr>
          </w:p>
        </w:tc>
        <w:tc>
          <w:tcPr>
            <w:tcW w:w="3119" w:type="dxa"/>
            <w:gridSpan w:val="3"/>
          </w:tcPr>
          <w:p w14:paraId="1017EF64"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Transversalidad</w:t>
            </w:r>
          </w:p>
          <w:p w14:paraId="0147837B" w14:textId="77777777" w:rsidR="00BA2857" w:rsidRPr="00BC716D" w:rsidRDefault="00BA2857" w:rsidP="003E6DCD">
            <w:pPr>
              <w:widowControl w:val="0"/>
              <w:autoSpaceDE w:val="0"/>
              <w:autoSpaceDN w:val="0"/>
              <w:adjustRightInd w:val="0"/>
              <w:rPr>
                <w:rFonts w:ascii="Book Antiqua" w:hAnsi="Book Antiqua"/>
                <w:sz w:val="16"/>
                <w:szCs w:val="16"/>
              </w:rPr>
            </w:pPr>
            <w:r w:rsidRPr="00BC716D">
              <w:rPr>
                <w:rFonts w:ascii="Book Antiqua" w:hAnsi="Book Antiqua" w:cs="Times New Roman"/>
                <w:b/>
                <w:color w:val="5F497A" w:themeColor="accent4" w:themeShade="BF"/>
                <w:sz w:val="16"/>
                <w:szCs w:val="16"/>
              </w:rPr>
              <w:t>Educación ambiental para la sustentabilidad.</w:t>
            </w:r>
            <w:r w:rsidRPr="00BC716D">
              <w:rPr>
                <w:rFonts w:ascii="Book Antiqua" w:hAnsi="Book Antiqua" w:cs="Times New Roman"/>
                <w:sz w:val="16"/>
                <w:szCs w:val="16"/>
              </w:rPr>
              <w:t xml:space="preserve"> </w:t>
            </w:r>
            <w:r w:rsidRPr="00BC716D">
              <w:rPr>
                <w:rFonts w:ascii="Book Antiqua" w:hAnsi="Book Antiqua" w:cs="Times New Roman"/>
                <w:sz w:val="16"/>
                <w:szCs w:val="16"/>
                <w:lang w:val="es-ES"/>
              </w:rPr>
              <w:t>Comente que un sonido intenso y duradero puede denominarse ruido y convertirse en una forma de contaminación, llamada “contaminación acústica”, y sugiera que investiguen en qué consiste y qué relación tiene con el daño al ambiente.</w:t>
            </w:r>
          </w:p>
        </w:tc>
      </w:tr>
      <w:tr w:rsidR="00BA2857" w:rsidRPr="0036579B" w14:paraId="503C96F3" w14:textId="77777777" w:rsidTr="003E6DCD">
        <w:tc>
          <w:tcPr>
            <w:tcW w:w="8789" w:type="dxa"/>
            <w:gridSpan w:val="10"/>
            <w:shd w:val="clear" w:color="auto" w:fill="B2A1C7" w:themeFill="accent4" w:themeFillTint="99"/>
            <w:vAlign w:val="center"/>
          </w:tcPr>
          <w:p w14:paraId="20B80FA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Evaluación</w:t>
            </w:r>
          </w:p>
        </w:tc>
      </w:tr>
      <w:tr w:rsidR="00BA2857" w:rsidRPr="0036579B" w14:paraId="323EFAD5" w14:textId="77777777" w:rsidTr="003E6DCD">
        <w:tc>
          <w:tcPr>
            <w:tcW w:w="4678" w:type="dxa"/>
            <w:gridSpan w:val="5"/>
          </w:tcPr>
          <w:p w14:paraId="3F77C959" w14:textId="77777777" w:rsidR="00BA2857" w:rsidRPr="00BC716D" w:rsidRDefault="00BA2857" w:rsidP="003E6DCD">
            <w:pPr>
              <w:contextualSpacing/>
              <w:rPr>
                <w:rFonts w:ascii="Book Antiqua" w:hAnsi="Book Antiqua" w:cs="Times New Roman"/>
                <w:b/>
                <w:color w:val="5F497A"/>
                <w:sz w:val="16"/>
                <w:szCs w:val="16"/>
              </w:rPr>
            </w:pPr>
            <w:r w:rsidRPr="00BC716D">
              <w:rPr>
                <w:rFonts w:ascii="Book Antiqua" w:hAnsi="Book Antiqua" w:cs="Times New Roman"/>
                <w:b/>
                <w:color w:val="5F497A"/>
                <w:sz w:val="16"/>
                <w:szCs w:val="16"/>
              </w:rPr>
              <w:t>I</w:t>
            </w:r>
            <w:r w:rsidRPr="00BC716D">
              <w:rPr>
                <w:rFonts w:ascii="Book Antiqua" w:hAnsi="Book Antiqua" w:cs="Times New Roman"/>
                <w:b/>
                <w:sz w:val="16"/>
                <w:szCs w:val="16"/>
              </w:rPr>
              <w:t>ndicadores</w:t>
            </w:r>
          </w:p>
          <w:p w14:paraId="71742E0D" w14:textId="77777777" w:rsidR="00BA2857" w:rsidRPr="00BC716D" w:rsidRDefault="00BA2857" w:rsidP="003E6DCD">
            <w:pPr>
              <w:contextualSpacing/>
              <w:rPr>
                <w:rFonts w:ascii="Book Antiqua" w:hAnsi="Book Antiqua"/>
                <w:sz w:val="16"/>
                <w:szCs w:val="16"/>
              </w:rPr>
            </w:pPr>
            <w:r w:rsidRPr="00BC716D">
              <w:rPr>
                <w:rFonts w:ascii="Book Antiqua" w:hAnsi="Book Antiqua" w:cs="Times New Roman"/>
                <w:sz w:val="16"/>
                <w:szCs w:val="16"/>
              </w:rPr>
              <w:t>Explica la manera en que se aprovecha el sonido para satisfacer necesidades.</w:t>
            </w:r>
          </w:p>
        </w:tc>
        <w:tc>
          <w:tcPr>
            <w:tcW w:w="2268" w:type="dxa"/>
            <w:gridSpan w:val="3"/>
          </w:tcPr>
          <w:p w14:paraId="111796F2"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Momentos</w:t>
            </w:r>
          </w:p>
          <w:p w14:paraId="51067CE2" w14:textId="77777777" w:rsidR="00BA2857" w:rsidRPr="00BC716D" w:rsidRDefault="00BA2857" w:rsidP="003E6DCD">
            <w:pPr>
              <w:contextualSpacing/>
              <w:rPr>
                <w:rFonts w:ascii="Book Antiqua" w:hAnsi="Book Antiqua"/>
                <w:sz w:val="16"/>
                <w:szCs w:val="16"/>
              </w:rPr>
            </w:pPr>
            <w:r w:rsidRPr="00BC716D">
              <w:rPr>
                <w:rFonts w:ascii="Book Antiqua" w:hAnsi="Book Antiqua" w:cs="Times New Roman"/>
                <w:sz w:val="16"/>
                <w:szCs w:val="16"/>
              </w:rPr>
              <w:t>Al final de la semana</w:t>
            </w:r>
          </w:p>
        </w:tc>
        <w:tc>
          <w:tcPr>
            <w:tcW w:w="1843" w:type="dxa"/>
            <w:gridSpan w:val="2"/>
          </w:tcPr>
          <w:p w14:paraId="00F1C212" w14:textId="77777777" w:rsidR="00BA2857" w:rsidRPr="00BC716D" w:rsidRDefault="00BA2857" w:rsidP="003E6DCD">
            <w:pPr>
              <w:contextualSpacing/>
              <w:rPr>
                <w:rFonts w:ascii="Book Antiqua" w:hAnsi="Book Antiqua" w:cs="Times New Roman"/>
                <w:b/>
                <w:sz w:val="16"/>
                <w:szCs w:val="16"/>
              </w:rPr>
            </w:pPr>
            <w:r w:rsidRPr="00BC716D">
              <w:rPr>
                <w:rFonts w:ascii="Book Antiqua" w:hAnsi="Book Antiqua" w:cs="Times New Roman"/>
                <w:b/>
                <w:sz w:val="16"/>
                <w:szCs w:val="16"/>
              </w:rPr>
              <w:t>Herramientas</w:t>
            </w:r>
          </w:p>
          <w:p w14:paraId="55AEE974" w14:textId="77777777" w:rsidR="00BA2857" w:rsidRPr="00BC716D" w:rsidRDefault="00BA2857" w:rsidP="003E6DCD">
            <w:pPr>
              <w:contextualSpacing/>
              <w:rPr>
                <w:rFonts w:ascii="Book Antiqua" w:hAnsi="Book Antiqua" w:cs="Times New Roman"/>
                <w:sz w:val="16"/>
                <w:szCs w:val="16"/>
              </w:rPr>
            </w:pPr>
            <w:r w:rsidRPr="00BC716D">
              <w:rPr>
                <w:rFonts w:ascii="Book Antiqua" w:hAnsi="Book Antiqua" w:cs="Times New Roman"/>
                <w:sz w:val="16"/>
                <w:szCs w:val="16"/>
              </w:rPr>
              <w:t>Cuadernos de los alumnos</w:t>
            </w:r>
          </w:p>
        </w:tc>
      </w:tr>
    </w:tbl>
    <w:p w14:paraId="35298DB4" w14:textId="77777777" w:rsidR="00BA2857" w:rsidRPr="00BC716D" w:rsidRDefault="00BA2857" w:rsidP="00BA2857">
      <w:pPr>
        <w:rPr>
          <w:rFonts w:ascii="Book Antiqua" w:hAnsi="Book Antiqua"/>
        </w:rPr>
      </w:pPr>
    </w:p>
    <w:p w14:paraId="162E0171" w14:textId="77777777" w:rsidR="00BA2857" w:rsidRPr="00BC716D" w:rsidRDefault="00BA2857" w:rsidP="00BA2857">
      <w:pPr>
        <w:rPr>
          <w:rFonts w:ascii="Book Antiqua" w:hAnsi="Book Antiqua"/>
        </w:rPr>
      </w:pPr>
    </w:p>
    <w:p w14:paraId="7DFA17BA" w14:textId="77777777" w:rsidR="00BA2857" w:rsidRPr="00BC716D" w:rsidRDefault="00BA2857" w:rsidP="00BA2857">
      <w:pPr>
        <w:rPr>
          <w:rFonts w:ascii="Book Antiqua" w:hAnsi="Book Antiqua"/>
        </w:rPr>
      </w:pPr>
    </w:p>
    <w:p w14:paraId="7E6D25F0" w14:textId="77777777" w:rsidR="00BA2857" w:rsidRPr="00BC716D" w:rsidRDefault="00BA2857" w:rsidP="00BA2857">
      <w:pPr>
        <w:rPr>
          <w:rFonts w:ascii="Book Antiqua" w:hAnsi="Book Antiqua"/>
        </w:rPr>
      </w:pPr>
    </w:p>
    <w:p w14:paraId="3C5573A1" w14:textId="77777777" w:rsidR="00BA2857" w:rsidRPr="00BC716D" w:rsidRDefault="00BA2857" w:rsidP="00BA2857">
      <w:pPr>
        <w:rPr>
          <w:rFonts w:ascii="Book Antiqua" w:hAnsi="Book Antiqua"/>
        </w:rPr>
      </w:pPr>
    </w:p>
    <w:p w14:paraId="3541C2AD" w14:textId="77777777" w:rsidR="00BA2857" w:rsidRDefault="00BA2857" w:rsidP="00BA2857">
      <w:pPr>
        <w:rPr>
          <w:rFonts w:ascii="Book Antiqua" w:hAnsi="Book Antiqua"/>
        </w:rPr>
      </w:pPr>
    </w:p>
    <w:p w14:paraId="36D642DC" w14:textId="77777777" w:rsidR="00BA2857" w:rsidRDefault="00BA2857" w:rsidP="00BA2857">
      <w:pPr>
        <w:rPr>
          <w:rFonts w:ascii="Book Antiqua" w:hAnsi="Book Antiqua"/>
        </w:rPr>
      </w:pPr>
    </w:p>
    <w:p w14:paraId="54CFCDDC" w14:textId="77777777" w:rsidR="00BA2857" w:rsidRPr="00BC716D" w:rsidRDefault="00BA2857" w:rsidP="00BA2857">
      <w:pPr>
        <w:rPr>
          <w:rFonts w:ascii="Book Antiqua" w:hAnsi="Book Antiqua"/>
        </w:rPr>
      </w:pPr>
    </w:p>
    <w:p w14:paraId="431945E4" w14:textId="77777777" w:rsidR="00BA2857" w:rsidRPr="00BC716D" w:rsidRDefault="00BA2857" w:rsidP="00BA2857">
      <w:pPr>
        <w:rPr>
          <w:rFonts w:ascii="Book Antiqua" w:hAnsi="Book Antiqua"/>
        </w:rPr>
      </w:pPr>
    </w:p>
    <w:p w14:paraId="3B9B14EB" w14:textId="77777777" w:rsidR="00BA2857" w:rsidRPr="00BC716D" w:rsidRDefault="00BA2857" w:rsidP="00BA2857">
      <w:pPr>
        <w:rPr>
          <w:rFonts w:ascii="Book Antiqua" w:hAnsi="Book Antiqua"/>
        </w:rPr>
      </w:pPr>
    </w:p>
    <w:p w14:paraId="574E99CA" w14:textId="77777777" w:rsidR="00BA2857" w:rsidRDefault="00BA2857" w:rsidP="00BA2857">
      <w:pPr>
        <w:rPr>
          <w:rFonts w:ascii="Book Antiqua" w:hAnsi="Book Antiqua"/>
          <w:sz w:val="16"/>
          <w:szCs w:val="16"/>
        </w:rPr>
      </w:pPr>
      <w:r>
        <w:rPr>
          <w:rFonts w:ascii="Book Antiqua" w:hAnsi="Book Antiqua"/>
          <w:sz w:val="16"/>
          <w:szCs w:val="16"/>
        </w:rPr>
        <w:br w:type="page"/>
      </w:r>
    </w:p>
    <w:p w14:paraId="7D6EC1EE" w14:textId="77777777" w:rsidR="00BA2857" w:rsidRPr="00BC716D" w:rsidRDefault="00BA2857" w:rsidP="00BA2857">
      <w:pPr>
        <w:rPr>
          <w:rFonts w:ascii="Book Antiqua" w:hAnsi="Book Antiqua"/>
          <w:lang w:val="es-ES"/>
        </w:rPr>
      </w:pPr>
      <w:r w:rsidRPr="00BC716D">
        <w:rPr>
          <w:rFonts w:ascii="Book Antiqua" w:hAnsi="Book Antiqua"/>
          <w:lang w:val="es-ES"/>
        </w:rPr>
        <w:lastRenderedPageBreak/>
        <w:t>Plan de clase semanal</w:t>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r>
      <w:r w:rsidRPr="00BC716D">
        <w:rPr>
          <w:rFonts w:ascii="Book Antiqua" w:hAnsi="Book Antiqua"/>
          <w:lang w:val="es-ES"/>
        </w:rPr>
        <w:tab/>
        <w:t xml:space="preserve"> Semana escolar 26</w:t>
      </w:r>
    </w:p>
    <w:p w14:paraId="1D12C8B7" w14:textId="77777777" w:rsidR="00BA2857" w:rsidRPr="00BC716D" w:rsidRDefault="00BA2857" w:rsidP="00BA2857">
      <w:pPr>
        <w:rPr>
          <w:rFonts w:ascii="Book Antiqua" w:hAnsi="Book Antiqua"/>
        </w:rPr>
      </w:pPr>
      <w:r w:rsidRPr="00BC716D">
        <w:rPr>
          <w:rFonts w:ascii="Book Antiqua" w:hAnsi="Book Antiqua"/>
        </w:rPr>
        <w:t>La Entidad donde Vivo</w:t>
      </w:r>
    </w:p>
    <w:p w14:paraId="74AAD4B1" w14:textId="77777777" w:rsidR="00BA2857" w:rsidRPr="00BC716D"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3"/>
        <w:gridCol w:w="149"/>
        <w:gridCol w:w="1508"/>
        <w:gridCol w:w="904"/>
        <w:gridCol w:w="755"/>
        <w:gridCol w:w="905"/>
        <w:gridCol w:w="610"/>
        <w:gridCol w:w="449"/>
        <w:gridCol w:w="1814"/>
        <w:gridCol w:w="450"/>
        <w:gridCol w:w="1059"/>
      </w:tblGrid>
      <w:tr w:rsidR="00BA2857" w:rsidRPr="00470F96" w14:paraId="2F900482" w14:textId="77777777" w:rsidTr="003E6DCD">
        <w:tc>
          <w:tcPr>
            <w:tcW w:w="707" w:type="dxa"/>
            <w:shd w:val="clear" w:color="auto" w:fill="B2A1C7" w:themeFill="accent4" w:themeFillTint="99"/>
            <w:vAlign w:val="center"/>
          </w:tcPr>
          <w:p w14:paraId="58AE7DB0"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Fecha</w:t>
            </w:r>
          </w:p>
        </w:tc>
        <w:tc>
          <w:tcPr>
            <w:tcW w:w="2406" w:type="dxa"/>
            <w:gridSpan w:val="3"/>
            <w:shd w:val="clear" w:color="auto" w:fill="auto"/>
            <w:vAlign w:val="center"/>
          </w:tcPr>
          <w:p w14:paraId="3918BEA7" w14:textId="77777777" w:rsidR="00BA2857" w:rsidRPr="00BC716D"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0556CDDC"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noProof/>
                <w:sz w:val="16"/>
                <w:szCs w:val="16"/>
                <w:lang w:val="es-ES"/>
              </w:rPr>
              <w:t xml:space="preserve">Páginas </w:t>
            </w:r>
            <w:r w:rsidRPr="00BC716D">
              <w:rPr>
                <w:rFonts w:ascii="Book Antiqua" w:hAnsi="Book Antiqua"/>
                <w:i/>
                <w:noProof/>
                <w:sz w:val="16"/>
                <w:szCs w:val="16"/>
                <w:lang w:val="es-ES"/>
              </w:rPr>
              <w:t>Aplicados</w:t>
            </w:r>
          </w:p>
        </w:tc>
        <w:tc>
          <w:tcPr>
            <w:tcW w:w="995" w:type="dxa"/>
            <w:gridSpan w:val="2"/>
            <w:shd w:val="clear" w:color="auto" w:fill="auto"/>
            <w:vAlign w:val="center"/>
          </w:tcPr>
          <w:p w14:paraId="6E242572"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lang w:val="es-ES_tradnl"/>
              </w:rPr>
              <w:t>273</w:t>
            </w:r>
          </w:p>
        </w:tc>
        <w:tc>
          <w:tcPr>
            <w:tcW w:w="2127" w:type="dxa"/>
            <w:gridSpan w:val="2"/>
            <w:shd w:val="clear" w:color="auto" w:fill="B2A1C7" w:themeFill="accent4" w:themeFillTint="99"/>
            <w:vAlign w:val="center"/>
          </w:tcPr>
          <w:p w14:paraId="7BBD6CEA"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 xml:space="preserve">Páginas libro de texto </w:t>
            </w:r>
            <w:r w:rsidRPr="00BC716D">
              <w:rPr>
                <w:rFonts w:ascii="Book Antiqua" w:hAnsi="Book Antiqua"/>
                <w:smallCaps/>
                <w:sz w:val="16"/>
                <w:szCs w:val="16"/>
              </w:rPr>
              <w:t>sep</w:t>
            </w:r>
          </w:p>
        </w:tc>
        <w:tc>
          <w:tcPr>
            <w:tcW w:w="995" w:type="dxa"/>
            <w:shd w:val="clear" w:color="auto" w:fill="auto"/>
            <w:vAlign w:val="center"/>
          </w:tcPr>
          <w:p w14:paraId="2D08396E" w14:textId="77777777" w:rsidR="00BA2857" w:rsidRPr="00BC716D" w:rsidRDefault="00BA2857" w:rsidP="003E6DCD">
            <w:pPr>
              <w:contextualSpacing/>
              <w:jc w:val="center"/>
              <w:rPr>
                <w:rFonts w:ascii="Book Antiqua" w:hAnsi="Book Antiqua"/>
                <w:sz w:val="16"/>
                <w:szCs w:val="16"/>
              </w:rPr>
            </w:pPr>
          </w:p>
        </w:tc>
      </w:tr>
      <w:tr w:rsidR="00BA2857" w:rsidRPr="00470F96" w14:paraId="506C8CA6" w14:textId="77777777" w:rsidTr="003E6DCD">
        <w:tc>
          <w:tcPr>
            <w:tcW w:w="847" w:type="dxa"/>
            <w:gridSpan w:val="2"/>
            <w:shd w:val="clear" w:color="auto" w:fill="CCC0D9" w:themeFill="accent4" w:themeFillTint="66"/>
            <w:vAlign w:val="center"/>
          </w:tcPr>
          <w:p w14:paraId="4309B702" w14:textId="77777777" w:rsidR="00BA2857" w:rsidRPr="00BC716D" w:rsidRDefault="00BA2857" w:rsidP="003E6DCD">
            <w:pPr>
              <w:contextualSpacing/>
              <w:jc w:val="center"/>
              <w:rPr>
                <w:rFonts w:ascii="Book Antiqua" w:hAnsi="Book Antiqua"/>
                <w:noProof/>
                <w:sz w:val="16"/>
                <w:szCs w:val="16"/>
                <w:lang w:val="es-ES"/>
              </w:rPr>
            </w:pPr>
            <w:r w:rsidRPr="00BC716D">
              <w:rPr>
                <w:rFonts w:ascii="Book Antiqua" w:hAnsi="Book Antiqua"/>
                <w:sz w:val="16"/>
                <w:szCs w:val="16"/>
              </w:rPr>
              <w:t>Ámbito</w:t>
            </w:r>
          </w:p>
        </w:tc>
        <w:tc>
          <w:tcPr>
            <w:tcW w:w="2266" w:type="dxa"/>
            <w:gridSpan w:val="2"/>
            <w:shd w:val="clear" w:color="auto" w:fill="auto"/>
            <w:vAlign w:val="center"/>
          </w:tcPr>
          <w:p w14:paraId="66BEA203"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rPr>
              <w:t>La entidad</w:t>
            </w:r>
          </w:p>
        </w:tc>
        <w:tc>
          <w:tcPr>
            <w:tcW w:w="709" w:type="dxa"/>
            <w:shd w:val="clear" w:color="auto" w:fill="CCC0D9" w:themeFill="accent4" w:themeFillTint="66"/>
            <w:vAlign w:val="center"/>
          </w:tcPr>
          <w:p w14:paraId="3A5A489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Tema</w:t>
            </w:r>
          </w:p>
        </w:tc>
        <w:tc>
          <w:tcPr>
            <w:tcW w:w="4967" w:type="dxa"/>
            <w:gridSpan w:val="6"/>
            <w:shd w:val="clear" w:color="auto" w:fill="auto"/>
            <w:vAlign w:val="center"/>
          </w:tcPr>
          <w:p w14:paraId="349EF011" w14:textId="77777777" w:rsidR="00BA2857" w:rsidRPr="00BC716D" w:rsidRDefault="00BA2857" w:rsidP="003E6DCD">
            <w:pPr>
              <w:widowControl w:val="0"/>
              <w:autoSpaceDE w:val="0"/>
              <w:autoSpaceDN w:val="0"/>
              <w:adjustRightInd w:val="0"/>
              <w:contextualSpacing/>
              <w:rPr>
                <w:rFonts w:ascii="Book Antiqua" w:hAnsi="Book Antiqua" w:cs="Times New Roman"/>
                <w:sz w:val="16"/>
                <w:szCs w:val="16"/>
                <w:lang w:val="es-ES"/>
              </w:rPr>
            </w:pPr>
            <w:r w:rsidRPr="00BC716D">
              <w:rPr>
                <w:rFonts w:ascii="Book Antiqua" w:hAnsi="Book Antiqua" w:cs="Times New Roman"/>
                <w:sz w:val="16"/>
                <w:szCs w:val="16"/>
                <w:lang w:val="es-ES"/>
              </w:rPr>
              <w:t>Mi entidad de 1821 a 1920</w:t>
            </w:r>
          </w:p>
        </w:tc>
      </w:tr>
      <w:tr w:rsidR="00BA2857" w:rsidRPr="00CA7D77" w14:paraId="5F4D3AD6" w14:textId="77777777" w:rsidTr="003E6DCD">
        <w:tc>
          <w:tcPr>
            <w:tcW w:w="2264" w:type="dxa"/>
            <w:gridSpan w:val="3"/>
            <w:shd w:val="clear" w:color="auto" w:fill="CCC0D9" w:themeFill="accent4" w:themeFillTint="66"/>
            <w:vAlign w:val="center"/>
          </w:tcPr>
          <w:p w14:paraId="6F5C994A" w14:textId="77777777" w:rsidR="00BA2857" w:rsidRPr="00BC716D" w:rsidRDefault="00BA2857" w:rsidP="003E6DCD">
            <w:pPr>
              <w:jc w:val="center"/>
              <w:rPr>
                <w:rFonts w:ascii="Book Antiqua" w:hAnsi="Book Antiqua"/>
                <w:sz w:val="16"/>
                <w:szCs w:val="16"/>
                <w:lang w:val="es-ES_tradnl"/>
              </w:rPr>
            </w:pPr>
            <w:r w:rsidRPr="00BC716D">
              <w:rPr>
                <w:rFonts w:ascii="Book Antiqua" w:hAnsi="Book Antiqua"/>
                <w:sz w:val="16"/>
                <w:szCs w:val="16"/>
                <w:lang w:val="es-ES_tradnl"/>
              </w:rPr>
              <w:t>Lección</w:t>
            </w:r>
          </w:p>
        </w:tc>
        <w:tc>
          <w:tcPr>
            <w:tcW w:w="3403" w:type="dxa"/>
            <w:gridSpan w:val="5"/>
            <w:shd w:val="clear" w:color="auto" w:fill="CCC0D9" w:themeFill="accent4" w:themeFillTint="66"/>
            <w:vAlign w:val="center"/>
          </w:tcPr>
          <w:p w14:paraId="4E7195AE" w14:textId="77777777" w:rsidR="00BA2857" w:rsidRPr="00BC716D" w:rsidRDefault="00BA2857" w:rsidP="003E6DCD">
            <w:pPr>
              <w:jc w:val="center"/>
              <w:rPr>
                <w:rFonts w:ascii="Book Antiqua" w:hAnsi="Book Antiqua"/>
                <w:sz w:val="16"/>
                <w:szCs w:val="16"/>
                <w:lang w:val="es-ES_tradnl"/>
              </w:rPr>
            </w:pPr>
            <w:r w:rsidRPr="00BC716D">
              <w:rPr>
                <w:rFonts w:ascii="Book Antiqua" w:hAnsi="Book Antiqua"/>
                <w:sz w:val="16"/>
                <w:szCs w:val="16"/>
                <w:lang w:val="es-ES_tradnl"/>
              </w:rPr>
              <w:t>Aprendizaje esperado</w:t>
            </w:r>
          </w:p>
        </w:tc>
        <w:tc>
          <w:tcPr>
            <w:tcW w:w="3122" w:type="dxa"/>
            <w:gridSpan w:val="3"/>
            <w:shd w:val="clear" w:color="auto" w:fill="CCC0D9" w:themeFill="accent4" w:themeFillTint="66"/>
            <w:vAlign w:val="center"/>
          </w:tcPr>
          <w:p w14:paraId="76882054" w14:textId="77777777" w:rsidR="00BA2857" w:rsidRPr="00BC716D" w:rsidRDefault="00BA2857" w:rsidP="003E6DCD">
            <w:pPr>
              <w:jc w:val="center"/>
              <w:rPr>
                <w:rFonts w:ascii="Book Antiqua" w:hAnsi="Book Antiqua"/>
                <w:sz w:val="16"/>
                <w:szCs w:val="16"/>
                <w:lang w:val="es-ES_tradnl"/>
              </w:rPr>
            </w:pPr>
            <w:r w:rsidRPr="00BC716D">
              <w:rPr>
                <w:rFonts w:ascii="Book Antiqua" w:hAnsi="Book Antiqua"/>
                <w:sz w:val="16"/>
                <w:szCs w:val="16"/>
                <w:lang w:val="es-ES_tradnl"/>
              </w:rPr>
              <w:t>Contenido</w:t>
            </w:r>
          </w:p>
        </w:tc>
      </w:tr>
      <w:tr w:rsidR="00BA2857" w:rsidRPr="002C2FF2" w14:paraId="6588E89D" w14:textId="77777777" w:rsidTr="003E6DCD">
        <w:tc>
          <w:tcPr>
            <w:tcW w:w="2264" w:type="dxa"/>
            <w:gridSpan w:val="3"/>
            <w:shd w:val="clear" w:color="auto" w:fill="auto"/>
            <w:vAlign w:val="center"/>
          </w:tcPr>
          <w:p w14:paraId="30D71B8E" w14:textId="77777777" w:rsidR="00BA2857" w:rsidRPr="00BC716D" w:rsidRDefault="00BA2857" w:rsidP="003E6DCD">
            <w:pPr>
              <w:rPr>
                <w:rFonts w:ascii="Book Antiqua" w:eastAsiaTheme="majorEastAsia" w:hAnsi="Book Antiqua" w:cstheme="majorBidi"/>
                <w:i/>
                <w:iCs/>
                <w:sz w:val="16"/>
                <w:szCs w:val="16"/>
                <w:lang w:val="es-ES_tradnl"/>
              </w:rPr>
            </w:pPr>
            <w:r w:rsidRPr="00BC716D">
              <w:rPr>
                <w:rFonts w:ascii="Book Antiqua" w:hAnsi="Book Antiqua" w:cs="Times New Roman"/>
                <w:sz w:val="16"/>
                <w:szCs w:val="16"/>
                <w:lang w:val="es-ES"/>
              </w:rPr>
              <w:t>La vida en el campo y la ciudad</w:t>
            </w:r>
          </w:p>
        </w:tc>
        <w:tc>
          <w:tcPr>
            <w:tcW w:w="3403" w:type="dxa"/>
            <w:gridSpan w:val="5"/>
            <w:shd w:val="clear" w:color="auto" w:fill="auto"/>
            <w:vAlign w:val="center"/>
          </w:tcPr>
          <w:p w14:paraId="4748DB12" w14:textId="77777777" w:rsidR="00BA2857" w:rsidRPr="00BC716D" w:rsidRDefault="00BA2857" w:rsidP="003E6DCD">
            <w:pPr>
              <w:rPr>
                <w:rFonts w:ascii="Book Antiqua" w:hAnsi="Book Antiqua"/>
                <w:sz w:val="16"/>
                <w:szCs w:val="16"/>
              </w:rPr>
            </w:pPr>
            <w:r w:rsidRPr="00BC716D">
              <w:rPr>
                <w:rFonts w:ascii="Book Antiqua" w:hAnsi="Book Antiqua" w:cs="Times New Roman"/>
                <w:sz w:val="16"/>
                <w:szCs w:val="16"/>
                <w:lang w:val="es-ES"/>
              </w:rPr>
              <w:t xml:space="preserve">Describe características de la vida cotidiana en el campo y la ciudad de la entidad durante el siglo </w:t>
            </w:r>
            <w:r w:rsidRPr="00BC716D">
              <w:rPr>
                <w:rFonts w:ascii="Book Antiqua" w:hAnsi="Book Antiqua" w:cs="Times New Roman"/>
                <w:smallCaps/>
                <w:sz w:val="16"/>
                <w:szCs w:val="16"/>
                <w:lang w:val="es-ES"/>
              </w:rPr>
              <w:t>xix</w:t>
            </w:r>
            <w:r w:rsidRPr="00BC716D">
              <w:rPr>
                <w:rFonts w:ascii="Book Antiqua" w:hAnsi="Book Antiqua" w:cs="Times New Roman"/>
                <w:sz w:val="16"/>
                <w:szCs w:val="16"/>
                <w:lang w:val="es-ES"/>
              </w:rPr>
              <w:t>.</w:t>
            </w:r>
          </w:p>
        </w:tc>
        <w:tc>
          <w:tcPr>
            <w:tcW w:w="3122" w:type="dxa"/>
            <w:gridSpan w:val="3"/>
            <w:shd w:val="clear" w:color="auto" w:fill="auto"/>
          </w:tcPr>
          <w:p w14:paraId="51091C20" w14:textId="77777777" w:rsidR="00BA2857" w:rsidRPr="00BC716D" w:rsidRDefault="00BA2857" w:rsidP="003E6DCD">
            <w:pPr>
              <w:rPr>
                <w:rFonts w:ascii="Book Antiqua" w:hAnsi="Book Antiqua"/>
                <w:sz w:val="16"/>
                <w:szCs w:val="16"/>
              </w:rPr>
            </w:pPr>
            <w:r w:rsidRPr="00BC716D">
              <w:rPr>
                <w:rFonts w:ascii="Book Antiqua" w:hAnsi="Book Antiqua" w:cs="Times New Roman"/>
                <w:sz w:val="16"/>
                <w:szCs w:val="16"/>
                <w:lang w:val="es-ES"/>
              </w:rPr>
              <w:t>La vida cotidiana del campo y la ciudad en mi entidad.</w:t>
            </w:r>
          </w:p>
        </w:tc>
      </w:tr>
      <w:tr w:rsidR="00BA2857" w:rsidRPr="00CA7D77" w14:paraId="4B38CE68" w14:textId="77777777" w:rsidTr="003E6DCD">
        <w:tc>
          <w:tcPr>
            <w:tcW w:w="5667" w:type="dxa"/>
            <w:gridSpan w:val="8"/>
            <w:vMerge w:val="restart"/>
          </w:tcPr>
          <w:p w14:paraId="5050CBF1" w14:textId="77777777" w:rsidR="00BA2857" w:rsidRPr="00BC716D" w:rsidRDefault="00BA2857" w:rsidP="003E6DCD">
            <w:pPr>
              <w:rPr>
                <w:rFonts w:ascii="Book Antiqua" w:hAnsi="Book Antiqua"/>
                <w:b/>
                <w:sz w:val="16"/>
                <w:szCs w:val="16"/>
                <w:lang w:val="es-ES_tradnl"/>
              </w:rPr>
            </w:pPr>
            <w:r w:rsidRPr="00BC716D">
              <w:rPr>
                <w:rFonts w:ascii="Book Antiqua" w:hAnsi="Book Antiqua"/>
                <w:b/>
                <w:sz w:val="16"/>
                <w:szCs w:val="16"/>
                <w:lang w:val="es-ES_tradnl"/>
              </w:rPr>
              <w:t>Actividades sugeridas</w:t>
            </w:r>
          </w:p>
          <w:p w14:paraId="46ACAE86" w14:textId="77777777" w:rsidR="00BA2857" w:rsidRPr="00BC716D" w:rsidRDefault="00BA2857" w:rsidP="003E6DCD">
            <w:pPr>
              <w:contextualSpacing/>
              <w:rPr>
                <w:rFonts w:ascii="Book Antiqua" w:hAnsi="Book Antiqua"/>
                <w:sz w:val="16"/>
                <w:szCs w:val="16"/>
                <w:lang w:val="es-ES_tradnl"/>
              </w:rPr>
            </w:pPr>
            <w:r w:rsidRPr="00BC716D">
              <w:rPr>
                <w:rFonts w:ascii="Book Antiqua" w:hAnsi="Book Antiqua"/>
                <w:b/>
                <w:color w:val="5F497A" w:themeColor="accent4" w:themeShade="BF"/>
                <w:sz w:val="16"/>
                <w:szCs w:val="16"/>
                <w:lang w:val="es-ES_tradnl"/>
              </w:rPr>
              <w:t>Actividades del libro y de la guía</w:t>
            </w:r>
            <w:r w:rsidRPr="00BC716D">
              <w:rPr>
                <w:rFonts w:ascii="Book Antiqua" w:hAnsi="Book Antiqua"/>
                <w:b/>
                <w:sz w:val="16"/>
                <w:szCs w:val="16"/>
                <w:lang w:val="es-ES_tradnl"/>
              </w:rPr>
              <w:t xml:space="preserve">. </w:t>
            </w:r>
            <w:r w:rsidRPr="00BC716D">
              <w:rPr>
                <w:rFonts w:ascii="Book Antiqua" w:hAnsi="Book Antiqua"/>
                <w:sz w:val="16"/>
                <w:szCs w:val="16"/>
                <w:lang w:val="es-ES_tradnl"/>
              </w:rPr>
              <w:t xml:space="preserve">Se sugiere que comiencen con la lectura </w:t>
            </w:r>
            <w:r w:rsidRPr="00BC716D">
              <w:rPr>
                <w:rFonts w:ascii="Book Antiqua" w:hAnsi="Book Antiqua" w:cs="Times New Roman"/>
                <w:sz w:val="16"/>
                <w:szCs w:val="16"/>
              </w:rPr>
              <w:t xml:space="preserve">del tema en el </w:t>
            </w:r>
            <w:r w:rsidRPr="00BC716D">
              <w:rPr>
                <w:rFonts w:ascii="Book Antiqua" w:hAnsi="Book Antiqua"/>
                <w:sz w:val="16"/>
                <w:szCs w:val="16"/>
              </w:rPr>
              <w:t xml:space="preserve">libro de texto </w:t>
            </w:r>
            <w:r w:rsidRPr="00BC716D">
              <w:rPr>
                <w:rFonts w:ascii="Book Antiqua" w:hAnsi="Book Antiqua"/>
                <w:smallCaps/>
                <w:sz w:val="16"/>
                <w:szCs w:val="16"/>
              </w:rPr>
              <w:t>sep</w:t>
            </w:r>
            <w:r w:rsidRPr="00BC716D">
              <w:rPr>
                <w:rFonts w:ascii="Book Antiqua" w:hAnsi="Book Antiqua"/>
                <w:sz w:val="16"/>
                <w:szCs w:val="16"/>
                <w:lang w:val="es-ES_tradnl"/>
              </w:rPr>
              <w:t xml:space="preserve"> y, posteriormente, resuelvan las actividades de la </w:t>
            </w:r>
            <w:r w:rsidRPr="00BC716D">
              <w:rPr>
                <w:rFonts w:ascii="Book Antiqua" w:hAnsi="Book Antiqua" w:cs="Times New Roman"/>
                <w:sz w:val="16"/>
                <w:szCs w:val="16"/>
              </w:rPr>
              <w:t xml:space="preserve">guía </w:t>
            </w:r>
            <w:r w:rsidRPr="00BC716D">
              <w:rPr>
                <w:rFonts w:ascii="Book Antiqua" w:hAnsi="Book Antiqua" w:cs="Times New Roman"/>
                <w:i/>
                <w:sz w:val="16"/>
                <w:szCs w:val="16"/>
              </w:rPr>
              <w:t>Aplicados 3</w:t>
            </w:r>
            <w:r w:rsidRPr="00BC716D">
              <w:rPr>
                <w:rFonts w:ascii="Book Antiqua" w:hAnsi="Book Antiqua"/>
                <w:smallCaps/>
                <w:sz w:val="16"/>
                <w:szCs w:val="16"/>
              </w:rPr>
              <w:t>.</w:t>
            </w:r>
          </w:p>
          <w:p w14:paraId="69B01994" w14:textId="77777777" w:rsidR="00BA2857" w:rsidRPr="00BC716D" w:rsidRDefault="00BA2857" w:rsidP="003E6DCD">
            <w:pPr>
              <w:widowControl w:val="0"/>
              <w:autoSpaceDE w:val="0"/>
              <w:autoSpaceDN w:val="0"/>
              <w:adjustRightInd w:val="0"/>
              <w:rPr>
                <w:rFonts w:ascii="Book Antiqua" w:hAnsi="Book Antiqua"/>
                <w:sz w:val="16"/>
                <w:szCs w:val="16"/>
                <w:lang w:val="es-ES_tradnl"/>
              </w:rPr>
            </w:pPr>
            <w:r w:rsidRPr="00BC716D">
              <w:rPr>
                <w:rFonts w:ascii="Book Antiqua" w:hAnsi="Book Antiqua"/>
                <w:b/>
                <w:color w:val="5F497A" w:themeColor="accent4" w:themeShade="BF"/>
                <w:sz w:val="16"/>
                <w:szCs w:val="16"/>
                <w:lang w:val="es-ES_tradnl"/>
              </w:rPr>
              <w:t>Actividades de reforzamiento.</w:t>
            </w:r>
            <w:r w:rsidRPr="00BC716D">
              <w:rPr>
                <w:rFonts w:ascii="Book Antiqua" w:hAnsi="Book Antiqua"/>
                <w:sz w:val="16"/>
                <w:szCs w:val="16"/>
                <w:lang w:val="es-ES_tradnl"/>
              </w:rPr>
              <w:t xml:space="preserve"> Pida a los alumnos que busquen y compartan imágenes de la vida en el campo y la ciudad en su entidad que correspondan al siglo </w:t>
            </w:r>
            <w:r w:rsidRPr="00BC716D">
              <w:rPr>
                <w:rFonts w:ascii="Book Antiqua" w:hAnsi="Book Antiqua" w:cs="Times New Roman"/>
                <w:smallCaps/>
                <w:sz w:val="16"/>
                <w:szCs w:val="16"/>
                <w:lang w:val="es-ES"/>
              </w:rPr>
              <w:t xml:space="preserve">xix. </w:t>
            </w:r>
            <w:r w:rsidRPr="00BC716D">
              <w:rPr>
                <w:rFonts w:ascii="Book Antiqua" w:hAnsi="Book Antiqua" w:cs="Times New Roman"/>
                <w:sz w:val="16"/>
                <w:szCs w:val="16"/>
                <w:lang w:val="es-ES"/>
              </w:rPr>
              <w:t xml:space="preserve">Recuérdeles que los años que abarca el siglo </w:t>
            </w:r>
            <w:r w:rsidRPr="00144B42">
              <w:rPr>
                <w:rFonts w:ascii="Book Antiqua" w:hAnsi="Book Antiqua" w:cs="Times New Roman"/>
                <w:smallCaps/>
                <w:sz w:val="16"/>
                <w:szCs w:val="16"/>
                <w:lang w:val="es-ES"/>
              </w:rPr>
              <w:t>xix</w:t>
            </w:r>
            <w:r w:rsidRPr="00BC716D">
              <w:rPr>
                <w:rFonts w:ascii="Book Antiqua" w:hAnsi="Book Antiqua" w:cs="Times New Roman"/>
                <w:sz w:val="16"/>
                <w:szCs w:val="16"/>
                <w:lang w:val="es-ES"/>
              </w:rPr>
              <w:t xml:space="preserve"> son de 1800 a 1900. Invítelos a que hagan de manera individual un dibujo para representar el campo y la ciudad de su entidad, en el que se muestren algunas actividades cotidianas de los pobladores. Al terminar, pueden pasar al frente a exponerlos. Pídales que conserven sus dibujos en su portafolio de evidencias.</w:t>
            </w:r>
          </w:p>
        </w:tc>
        <w:tc>
          <w:tcPr>
            <w:tcW w:w="3122" w:type="dxa"/>
            <w:gridSpan w:val="3"/>
          </w:tcPr>
          <w:p w14:paraId="23D226DF" w14:textId="77777777" w:rsidR="00BA2857" w:rsidRPr="00BC716D" w:rsidRDefault="00BA2857" w:rsidP="003E6DCD">
            <w:pPr>
              <w:keepNext/>
              <w:keepLines/>
              <w:contextualSpacing/>
              <w:outlineLvl w:val="8"/>
              <w:rPr>
                <w:rFonts w:ascii="Book Antiqua" w:hAnsi="Book Antiqua"/>
                <w:b/>
                <w:sz w:val="16"/>
                <w:szCs w:val="16"/>
                <w:lang w:val="es-ES_tradnl"/>
              </w:rPr>
            </w:pPr>
            <w:r w:rsidRPr="00BC716D">
              <w:rPr>
                <w:rFonts w:ascii="Book Antiqua" w:hAnsi="Book Antiqua"/>
                <w:b/>
                <w:sz w:val="16"/>
                <w:szCs w:val="16"/>
                <w:lang w:val="es-ES_tradnl"/>
              </w:rPr>
              <w:t>Material</w:t>
            </w:r>
          </w:p>
          <w:p w14:paraId="502A0643" w14:textId="77777777" w:rsidR="00BA2857" w:rsidRPr="00BC716D" w:rsidRDefault="00BA2857" w:rsidP="00BA2857">
            <w:pPr>
              <w:pStyle w:val="Prrafodelista"/>
              <w:numPr>
                <w:ilvl w:val="0"/>
                <w:numId w:val="233"/>
              </w:numPr>
              <w:ind w:left="176" w:hanging="176"/>
              <w:rPr>
                <w:rFonts w:ascii="Book Antiqua" w:hAnsi="Book Antiqua"/>
                <w:sz w:val="16"/>
                <w:szCs w:val="16"/>
                <w:lang w:val="es-ES_tradnl"/>
              </w:rPr>
            </w:pPr>
            <w:r w:rsidRPr="00BC716D">
              <w:rPr>
                <w:rFonts w:ascii="Book Antiqua" w:hAnsi="Book Antiqua"/>
                <w:sz w:val="16"/>
                <w:szCs w:val="16"/>
                <w:lang w:val="es-ES_tradnl"/>
              </w:rPr>
              <w:t>Lápices de colores</w:t>
            </w:r>
          </w:p>
          <w:p w14:paraId="773F1C97" w14:textId="77777777" w:rsidR="00BA2857" w:rsidRPr="00BC716D" w:rsidRDefault="00BA2857" w:rsidP="00BA2857">
            <w:pPr>
              <w:pStyle w:val="Prrafodelista"/>
              <w:numPr>
                <w:ilvl w:val="0"/>
                <w:numId w:val="233"/>
              </w:numPr>
              <w:ind w:left="176" w:hanging="176"/>
              <w:rPr>
                <w:rFonts w:ascii="Book Antiqua" w:hAnsi="Book Antiqua"/>
                <w:sz w:val="16"/>
                <w:szCs w:val="16"/>
                <w:lang w:val="es-ES_tradnl"/>
              </w:rPr>
            </w:pPr>
            <w:r w:rsidRPr="00BC716D">
              <w:rPr>
                <w:rFonts w:ascii="Book Antiqua" w:hAnsi="Book Antiqua"/>
                <w:sz w:val="16"/>
                <w:szCs w:val="16"/>
                <w:lang w:val="es-ES_tradnl"/>
              </w:rPr>
              <w:t xml:space="preserve">Recortes o impresiones de imágenes del campo y la ciudad de su entidad durante el siglo </w:t>
            </w:r>
            <w:r w:rsidRPr="00BC716D">
              <w:rPr>
                <w:rFonts w:ascii="Book Antiqua" w:hAnsi="Book Antiqua" w:cs="Times New Roman"/>
                <w:smallCaps/>
                <w:sz w:val="16"/>
                <w:szCs w:val="16"/>
                <w:lang w:val="es-ES"/>
              </w:rPr>
              <w:t>xix</w:t>
            </w:r>
          </w:p>
        </w:tc>
      </w:tr>
      <w:tr w:rsidR="00BA2857" w:rsidRPr="00CA7D77" w14:paraId="703035C9" w14:textId="77777777" w:rsidTr="003E6DCD">
        <w:tc>
          <w:tcPr>
            <w:tcW w:w="5667" w:type="dxa"/>
            <w:gridSpan w:val="8"/>
            <w:vMerge/>
          </w:tcPr>
          <w:p w14:paraId="5D5347DE" w14:textId="77777777" w:rsidR="00BA2857" w:rsidRPr="00BC716D" w:rsidRDefault="00BA2857" w:rsidP="003E6DCD">
            <w:pPr>
              <w:rPr>
                <w:rFonts w:ascii="Book Antiqua" w:hAnsi="Book Antiqua"/>
                <w:sz w:val="16"/>
                <w:szCs w:val="16"/>
                <w:lang w:val="es-ES_tradnl"/>
              </w:rPr>
            </w:pPr>
          </w:p>
        </w:tc>
        <w:tc>
          <w:tcPr>
            <w:tcW w:w="3122" w:type="dxa"/>
            <w:gridSpan w:val="3"/>
          </w:tcPr>
          <w:p w14:paraId="5EF8F28D" w14:textId="77777777" w:rsidR="00BA2857" w:rsidRPr="00BC716D" w:rsidRDefault="00BA2857" w:rsidP="003E6DCD">
            <w:pPr>
              <w:keepNext/>
              <w:keepLines/>
              <w:contextualSpacing/>
              <w:outlineLvl w:val="8"/>
              <w:rPr>
                <w:rFonts w:ascii="Book Antiqua" w:hAnsi="Book Antiqua"/>
                <w:b/>
                <w:sz w:val="16"/>
                <w:szCs w:val="16"/>
                <w:lang w:val="es-ES_tradnl"/>
              </w:rPr>
            </w:pPr>
            <w:r w:rsidRPr="00BC716D">
              <w:rPr>
                <w:rFonts w:ascii="Book Antiqua" w:hAnsi="Book Antiqua"/>
                <w:b/>
                <w:sz w:val="16"/>
                <w:szCs w:val="16"/>
                <w:lang w:val="es-ES_tradnl"/>
              </w:rPr>
              <w:t>Interdisciplina</w:t>
            </w:r>
          </w:p>
          <w:p w14:paraId="0F7E0270" w14:textId="77777777" w:rsidR="00BA2857" w:rsidRPr="00BC716D" w:rsidRDefault="00BA2857" w:rsidP="003E6DCD">
            <w:pPr>
              <w:rPr>
                <w:rFonts w:ascii="Book Antiqua" w:hAnsi="Book Antiqua"/>
                <w:sz w:val="16"/>
                <w:szCs w:val="16"/>
                <w:lang w:val="es-ES_tradnl"/>
              </w:rPr>
            </w:pPr>
          </w:p>
        </w:tc>
      </w:tr>
      <w:tr w:rsidR="00BA2857" w:rsidRPr="00CA7D77" w14:paraId="34DDA209" w14:textId="77777777" w:rsidTr="003E6DCD">
        <w:tc>
          <w:tcPr>
            <w:tcW w:w="5667" w:type="dxa"/>
            <w:gridSpan w:val="8"/>
            <w:vMerge/>
          </w:tcPr>
          <w:p w14:paraId="048C5B95" w14:textId="77777777" w:rsidR="00BA2857" w:rsidRPr="00BC716D" w:rsidRDefault="00BA2857" w:rsidP="003E6DCD">
            <w:pPr>
              <w:rPr>
                <w:rFonts w:ascii="Book Antiqua" w:hAnsi="Book Antiqua"/>
                <w:sz w:val="16"/>
                <w:szCs w:val="16"/>
                <w:lang w:val="es-ES_tradnl"/>
              </w:rPr>
            </w:pPr>
          </w:p>
        </w:tc>
        <w:tc>
          <w:tcPr>
            <w:tcW w:w="3122" w:type="dxa"/>
            <w:gridSpan w:val="3"/>
          </w:tcPr>
          <w:p w14:paraId="17A2047A" w14:textId="77777777" w:rsidR="00BA2857" w:rsidRPr="00BC716D" w:rsidRDefault="00BA2857" w:rsidP="003E6DCD">
            <w:pPr>
              <w:keepNext/>
              <w:keepLines/>
              <w:contextualSpacing/>
              <w:outlineLvl w:val="8"/>
              <w:rPr>
                <w:rFonts w:ascii="Book Antiqua" w:hAnsi="Book Antiqua"/>
                <w:b/>
                <w:sz w:val="16"/>
                <w:szCs w:val="16"/>
                <w:lang w:val="es-ES_tradnl"/>
              </w:rPr>
            </w:pPr>
            <w:r w:rsidRPr="00BC716D">
              <w:rPr>
                <w:rFonts w:ascii="Book Antiqua" w:hAnsi="Book Antiqua"/>
                <w:b/>
                <w:sz w:val="16"/>
                <w:szCs w:val="16"/>
                <w:lang w:val="es-ES_tradnl"/>
              </w:rPr>
              <w:t>Transversalidad</w:t>
            </w:r>
          </w:p>
          <w:p w14:paraId="3D926947" w14:textId="77777777" w:rsidR="00BA2857" w:rsidRPr="00BC716D" w:rsidRDefault="00BA2857" w:rsidP="003E6DCD">
            <w:pPr>
              <w:rPr>
                <w:rFonts w:ascii="Book Antiqua" w:hAnsi="Book Antiqua"/>
                <w:sz w:val="16"/>
                <w:szCs w:val="16"/>
                <w:lang w:val="es-ES_tradnl"/>
              </w:rPr>
            </w:pPr>
          </w:p>
        </w:tc>
      </w:tr>
      <w:tr w:rsidR="00BA2857" w:rsidRPr="00CA7D77" w14:paraId="079588F3" w14:textId="77777777" w:rsidTr="003E6DCD">
        <w:tc>
          <w:tcPr>
            <w:tcW w:w="8789" w:type="dxa"/>
            <w:gridSpan w:val="11"/>
            <w:shd w:val="clear" w:color="auto" w:fill="B2A1C7" w:themeFill="accent4" w:themeFillTint="99"/>
            <w:vAlign w:val="center"/>
          </w:tcPr>
          <w:p w14:paraId="359DF38F" w14:textId="77777777" w:rsidR="00BA2857" w:rsidRPr="00BC716D" w:rsidRDefault="00BA2857" w:rsidP="003E6DCD">
            <w:pPr>
              <w:jc w:val="center"/>
              <w:rPr>
                <w:rFonts w:ascii="Book Antiqua" w:hAnsi="Book Antiqua"/>
                <w:sz w:val="16"/>
                <w:szCs w:val="16"/>
                <w:lang w:val="es-ES_tradnl"/>
              </w:rPr>
            </w:pPr>
            <w:r w:rsidRPr="00BC716D">
              <w:rPr>
                <w:rFonts w:ascii="Book Antiqua" w:hAnsi="Book Antiqua"/>
                <w:sz w:val="16"/>
                <w:szCs w:val="16"/>
                <w:lang w:val="es-ES_tradnl"/>
              </w:rPr>
              <w:t>Evaluación</w:t>
            </w:r>
          </w:p>
        </w:tc>
      </w:tr>
      <w:tr w:rsidR="00BA2857" w:rsidRPr="00CA7D77" w14:paraId="6EC4F3DD" w14:textId="77777777" w:rsidTr="003E6DCD">
        <w:tc>
          <w:tcPr>
            <w:tcW w:w="5245" w:type="dxa"/>
            <w:gridSpan w:val="7"/>
          </w:tcPr>
          <w:p w14:paraId="0EB37725" w14:textId="77777777" w:rsidR="00BA2857" w:rsidRPr="00BC716D" w:rsidRDefault="00BA2857" w:rsidP="003E6DCD">
            <w:pPr>
              <w:rPr>
                <w:rFonts w:ascii="Book Antiqua" w:hAnsi="Book Antiqua"/>
                <w:b/>
                <w:sz w:val="16"/>
                <w:szCs w:val="16"/>
                <w:lang w:val="es-ES_tradnl"/>
              </w:rPr>
            </w:pPr>
            <w:r w:rsidRPr="00BC716D">
              <w:rPr>
                <w:rFonts w:ascii="Book Antiqua" w:hAnsi="Book Antiqua"/>
                <w:b/>
                <w:sz w:val="16"/>
                <w:szCs w:val="16"/>
                <w:lang w:val="es-ES_tradnl"/>
              </w:rPr>
              <w:t>Indicadores</w:t>
            </w:r>
          </w:p>
          <w:p w14:paraId="15EE8802" w14:textId="77777777" w:rsidR="00BA2857" w:rsidRPr="00BC716D" w:rsidRDefault="00BA2857" w:rsidP="003E6DCD">
            <w:pPr>
              <w:rPr>
                <w:rFonts w:ascii="Book Antiqua" w:hAnsi="Book Antiqua"/>
                <w:sz w:val="16"/>
                <w:szCs w:val="16"/>
                <w:lang w:val="es-ES_tradnl"/>
              </w:rPr>
            </w:pPr>
            <w:r w:rsidRPr="00BC716D">
              <w:rPr>
                <w:rFonts w:ascii="Book Antiqua" w:hAnsi="Book Antiqua"/>
                <w:sz w:val="16"/>
                <w:szCs w:val="16"/>
                <w:lang w:val="es-ES_tradnl"/>
              </w:rPr>
              <w:t xml:space="preserve">Describe las </w:t>
            </w:r>
            <w:r w:rsidRPr="00BC716D">
              <w:rPr>
                <w:rFonts w:ascii="Book Antiqua" w:hAnsi="Book Antiqua" w:cs="Times New Roman"/>
                <w:sz w:val="16"/>
                <w:szCs w:val="16"/>
                <w:lang w:val="es-ES"/>
              </w:rPr>
              <w:t xml:space="preserve">características de la vida cotidiana en el campo y la ciudad de su entidad durante el siglo </w:t>
            </w:r>
            <w:r w:rsidRPr="00BC716D">
              <w:rPr>
                <w:rFonts w:ascii="Book Antiqua" w:hAnsi="Book Antiqua" w:cs="Times New Roman"/>
                <w:smallCaps/>
                <w:sz w:val="16"/>
                <w:szCs w:val="16"/>
                <w:lang w:val="es-ES"/>
              </w:rPr>
              <w:t>xix</w:t>
            </w:r>
            <w:r w:rsidRPr="00BC716D">
              <w:rPr>
                <w:rFonts w:ascii="Book Antiqua" w:hAnsi="Book Antiqua" w:cs="Times New Roman"/>
                <w:sz w:val="16"/>
                <w:szCs w:val="16"/>
                <w:lang w:val="es-ES"/>
              </w:rPr>
              <w:t>.</w:t>
            </w:r>
          </w:p>
        </w:tc>
        <w:tc>
          <w:tcPr>
            <w:tcW w:w="2126" w:type="dxa"/>
            <w:gridSpan w:val="2"/>
          </w:tcPr>
          <w:p w14:paraId="7AE465BA" w14:textId="77777777" w:rsidR="00BA2857" w:rsidRPr="00BC716D" w:rsidRDefault="00BA2857" w:rsidP="003E6DCD">
            <w:pPr>
              <w:rPr>
                <w:rFonts w:ascii="Book Antiqua" w:hAnsi="Book Antiqua"/>
                <w:b/>
                <w:sz w:val="16"/>
                <w:szCs w:val="16"/>
                <w:lang w:val="es-ES_tradnl"/>
              </w:rPr>
            </w:pPr>
            <w:r w:rsidRPr="00BC716D">
              <w:rPr>
                <w:rFonts w:ascii="Book Antiqua" w:hAnsi="Book Antiqua"/>
                <w:b/>
                <w:sz w:val="16"/>
                <w:szCs w:val="16"/>
                <w:lang w:val="es-ES_tradnl"/>
              </w:rPr>
              <w:t>Momentos</w:t>
            </w:r>
          </w:p>
          <w:p w14:paraId="271F88D5" w14:textId="77777777" w:rsidR="00BA2857" w:rsidRPr="00BC716D" w:rsidRDefault="00BA2857" w:rsidP="003E6DCD">
            <w:pPr>
              <w:rPr>
                <w:rFonts w:ascii="Book Antiqua" w:hAnsi="Book Antiqua"/>
                <w:sz w:val="16"/>
                <w:szCs w:val="16"/>
                <w:lang w:val="es-ES_tradnl"/>
              </w:rPr>
            </w:pPr>
            <w:r w:rsidRPr="00BC716D">
              <w:rPr>
                <w:rFonts w:ascii="Book Antiqua" w:hAnsi="Book Antiqua"/>
                <w:sz w:val="16"/>
                <w:szCs w:val="16"/>
                <w:lang w:val="es-ES_tradnl"/>
              </w:rPr>
              <w:t>Al final de la semana</w:t>
            </w:r>
          </w:p>
        </w:tc>
        <w:tc>
          <w:tcPr>
            <w:tcW w:w="1418" w:type="dxa"/>
            <w:gridSpan w:val="2"/>
          </w:tcPr>
          <w:p w14:paraId="7FD11B62" w14:textId="77777777" w:rsidR="00BA2857" w:rsidRPr="00BC716D" w:rsidRDefault="00BA2857" w:rsidP="003E6DCD">
            <w:pPr>
              <w:rPr>
                <w:rFonts w:ascii="Book Antiqua" w:hAnsi="Book Antiqua"/>
                <w:b/>
                <w:sz w:val="16"/>
                <w:szCs w:val="16"/>
                <w:lang w:val="es-ES_tradnl"/>
              </w:rPr>
            </w:pPr>
            <w:r w:rsidRPr="00BC716D">
              <w:rPr>
                <w:rFonts w:ascii="Book Antiqua" w:hAnsi="Book Antiqua"/>
                <w:b/>
                <w:sz w:val="16"/>
                <w:szCs w:val="16"/>
                <w:lang w:val="es-ES_tradnl"/>
              </w:rPr>
              <w:t>Herramientas</w:t>
            </w:r>
          </w:p>
          <w:p w14:paraId="14146DCC" w14:textId="77777777" w:rsidR="00BA2857" w:rsidRPr="00BC716D" w:rsidRDefault="00BA2857" w:rsidP="003E6DCD">
            <w:pPr>
              <w:rPr>
                <w:rFonts w:ascii="Book Antiqua" w:hAnsi="Book Antiqua"/>
                <w:sz w:val="16"/>
                <w:szCs w:val="16"/>
                <w:lang w:val="es-ES_tradnl"/>
              </w:rPr>
            </w:pPr>
            <w:r w:rsidRPr="00BC716D">
              <w:rPr>
                <w:rFonts w:ascii="Book Antiqua" w:hAnsi="Book Antiqua"/>
                <w:sz w:val="16"/>
                <w:szCs w:val="16"/>
                <w:lang w:val="es-ES_tradnl"/>
              </w:rPr>
              <w:t>Portafolio de evidencias</w:t>
            </w:r>
          </w:p>
        </w:tc>
      </w:tr>
    </w:tbl>
    <w:p w14:paraId="14CC4D70" w14:textId="77777777" w:rsidR="00BA2857" w:rsidRPr="00BC716D" w:rsidRDefault="00BA2857" w:rsidP="00BA2857">
      <w:pPr>
        <w:rPr>
          <w:rFonts w:ascii="Book Antiqua" w:hAnsi="Book Antiqua"/>
        </w:rPr>
      </w:pPr>
    </w:p>
    <w:p w14:paraId="7CC387BE" w14:textId="77777777" w:rsidR="00BA2857" w:rsidRPr="00BC716D" w:rsidRDefault="00BA2857" w:rsidP="00BA2857">
      <w:pPr>
        <w:rPr>
          <w:rFonts w:ascii="Book Antiqua" w:hAnsi="Book Antiqua"/>
        </w:rPr>
      </w:pPr>
      <w:r w:rsidRPr="00BC716D">
        <w:rPr>
          <w:rFonts w:ascii="Book Antiqua" w:hAnsi="Book Antiqua"/>
        </w:rPr>
        <w:t>Formación Cívica y Ética</w:t>
      </w:r>
    </w:p>
    <w:p w14:paraId="743B7DDB" w14:textId="77777777" w:rsidR="00BA2857" w:rsidRPr="00BC716D"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6"/>
        <w:gridCol w:w="151"/>
        <w:gridCol w:w="905"/>
        <w:gridCol w:w="1811"/>
        <w:gridCol w:w="453"/>
        <w:gridCol w:w="150"/>
        <w:gridCol w:w="604"/>
        <w:gridCol w:w="453"/>
        <w:gridCol w:w="301"/>
        <w:gridCol w:w="302"/>
        <w:gridCol w:w="150"/>
        <w:gridCol w:w="1962"/>
        <w:gridCol w:w="452"/>
        <w:gridCol w:w="906"/>
      </w:tblGrid>
      <w:tr w:rsidR="00BA2857" w:rsidRPr="00470F96" w14:paraId="79FB44E9" w14:textId="77777777" w:rsidTr="003E6DCD">
        <w:tc>
          <w:tcPr>
            <w:tcW w:w="709" w:type="dxa"/>
            <w:shd w:val="clear" w:color="auto" w:fill="B2A1C7" w:themeFill="accent4" w:themeFillTint="99"/>
            <w:vAlign w:val="center"/>
          </w:tcPr>
          <w:p w14:paraId="295821E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Fecha</w:t>
            </w:r>
          </w:p>
        </w:tc>
        <w:tc>
          <w:tcPr>
            <w:tcW w:w="2693" w:type="dxa"/>
            <w:gridSpan w:val="3"/>
            <w:shd w:val="clear" w:color="auto" w:fill="auto"/>
            <w:vAlign w:val="center"/>
          </w:tcPr>
          <w:p w14:paraId="3518C786" w14:textId="77777777" w:rsidR="00BA2857" w:rsidRPr="00BC716D" w:rsidRDefault="00BA2857" w:rsidP="003E6DCD">
            <w:pPr>
              <w:contextualSpacing/>
              <w:jc w:val="center"/>
              <w:rPr>
                <w:rFonts w:ascii="Book Antiqua" w:hAnsi="Book Antiqua"/>
                <w:sz w:val="16"/>
                <w:szCs w:val="16"/>
              </w:rPr>
            </w:pPr>
          </w:p>
        </w:tc>
        <w:tc>
          <w:tcPr>
            <w:tcW w:w="1560" w:type="dxa"/>
            <w:gridSpan w:val="4"/>
            <w:shd w:val="clear" w:color="auto" w:fill="B2A1C7" w:themeFill="accent4" w:themeFillTint="99"/>
            <w:vAlign w:val="center"/>
          </w:tcPr>
          <w:p w14:paraId="12AB3327"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noProof/>
                <w:sz w:val="16"/>
                <w:szCs w:val="16"/>
                <w:lang w:val="es-ES"/>
              </w:rPr>
              <w:t xml:space="preserve">Páginas </w:t>
            </w:r>
            <w:r w:rsidRPr="00BC716D">
              <w:rPr>
                <w:rFonts w:ascii="Book Antiqua" w:hAnsi="Book Antiqua"/>
                <w:i/>
                <w:noProof/>
                <w:sz w:val="16"/>
                <w:szCs w:val="16"/>
                <w:lang w:val="es-ES"/>
              </w:rPr>
              <w:t>Aplicados</w:t>
            </w:r>
          </w:p>
        </w:tc>
        <w:tc>
          <w:tcPr>
            <w:tcW w:w="708" w:type="dxa"/>
            <w:gridSpan w:val="3"/>
            <w:shd w:val="clear" w:color="auto" w:fill="auto"/>
            <w:vAlign w:val="center"/>
          </w:tcPr>
          <w:p w14:paraId="4CD61FFB"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313</w:t>
            </w:r>
          </w:p>
        </w:tc>
        <w:tc>
          <w:tcPr>
            <w:tcW w:w="2268" w:type="dxa"/>
            <w:gridSpan w:val="2"/>
            <w:shd w:val="clear" w:color="auto" w:fill="B2A1C7" w:themeFill="accent4" w:themeFillTint="99"/>
            <w:vAlign w:val="center"/>
          </w:tcPr>
          <w:p w14:paraId="4D95BE98"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 xml:space="preserve">Páginas libro de texto </w:t>
            </w:r>
            <w:r w:rsidRPr="00BC716D">
              <w:rPr>
                <w:rFonts w:ascii="Book Antiqua" w:hAnsi="Book Antiqua"/>
                <w:smallCaps/>
                <w:sz w:val="16"/>
                <w:szCs w:val="16"/>
              </w:rPr>
              <w:t>sep</w:t>
            </w:r>
          </w:p>
        </w:tc>
        <w:tc>
          <w:tcPr>
            <w:tcW w:w="851" w:type="dxa"/>
            <w:shd w:val="clear" w:color="auto" w:fill="auto"/>
            <w:vAlign w:val="center"/>
          </w:tcPr>
          <w:p w14:paraId="04BDA1F7" w14:textId="77777777" w:rsidR="00BA2857" w:rsidRPr="00470F96" w:rsidRDefault="00BA2857" w:rsidP="003E6DCD">
            <w:pPr>
              <w:contextualSpacing/>
              <w:jc w:val="center"/>
              <w:rPr>
                <w:rFonts w:ascii="Book Antiqua" w:hAnsi="Book Antiqua"/>
                <w:sz w:val="16"/>
                <w:szCs w:val="16"/>
              </w:rPr>
            </w:pPr>
            <w:r>
              <w:rPr>
                <w:rFonts w:ascii="Book Antiqua" w:hAnsi="Book Antiqua"/>
                <w:sz w:val="16"/>
                <w:szCs w:val="16"/>
              </w:rPr>
              <w:t>70 a 88</w:t>
            </w:r>
          </w:p>
        </w:tc>
      </w:tr>
      <w:tr w:rsidR="00BA2857" w:rsidRPr="00470F96" w14:paraId="4AA8CE69" w14:textId="77777777" w:rsidTr="003E6DCD">
        <w:tc>
          <w:tcPr>
            <w:tcW w:w="851" w:type="dxa"/>
            <w:gridSpan w:val="2"/>
            <w:shd w:val="clear" w:color="auto" w:fill="CCC0D9" w:themeFill="accent4" w:themeFillTint="66"/>
            <w:vAlign w:val="center"/>
          </w:tcPr>
          <w:p w14:paraId="378FAA16" w14:textId="77777777" w:rsidR="00BA2857" w:rsidRPr="00BC716D" w:rsidRDefault="00BA2857" w:rsidP="003E6DCD">
            <w:pPr>
              <w:contextualSpacing/>
              <w:jc w:val="center"/>
              <w:rPr>
                <w:rFonts w:ascii="Book Antiqua" w:hAnsi="Book Antiqua"/>
                <w:noProof/>
                <w:sz w:val="16"/>
                <w:szCs w:val="16"/>
                <w:lang w:val="es-ES"/>
              </w:rPr>
            </w:pPr>
            <w:r w:rsidRPr="00BC716D">
              <w:rPr>
                <w:rFonts w:ascii="Book Antiqua" w:hAnsi="Book Antiqua"/>
                <w:sz w:val="16"/>
                <w:szCs w:val="16"/>
              </w:rPr>
              <w:t>Ámbito</w:t>
            </w:r>
          </w:p>
        </w:tc>
        <w:tc>
          <w:tcPr>
            <w:tcW w:w="2977" w:type="dxa"/>
            <w:gridSpan w:val="3"/>
            <w:shd w:val="clear" w:color="auto" w:fill="auto"/>
            <w:vAlign w:val="center"/>
          </w:tcPr>
          <w:p w14:paraId="1D7CE92F"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rPr>
              <w:t>Aula</w:t>
            </w:r>
          </w:p>
        </w:tc>
        <w:tc>
          <w:tcPr>
            <w:tcW w:w="708" w:type="dxa"/>
            <w:gridSpan w:val="2"/>
            <w:shd w:val="clear" w:color="auto" w:fill="CCC0D9" w:themeFill="accent4" w:themeFillTint="66"/>
            <w:vAlign w:val="center"/>
          </w:tcPr>
          <w:p w14:paraId="5C0A65B9"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Tema</w:t>
            </w:r>
          </w:p>
        </w:tc>
        <w:tc>
          <w:tcPr>
            <w:tcW w:w="4253" w:type="dxa"/>
            <w:gridSpan w:val="7"/>
            <w:shd w:val="clear" w:color="auto" w:fill="auto"/>
            <w:vAlign w:val="center"/>
          </w:tcPr>
          <w:p w14:paraId="15ED4626" w14:textId="77777777" w:rsidR="00BA2857" w:rsidRPr="00BC716D" w:rsidRDefault="00BA2857" w:rsidP="003E6DCD">
            <w:pPr>
              <w:widowControl w:val="0"/>
              <w:autoSpaceDE w:val="0"/>
              <w:autoSpaceDN w:val="0"/>
              <w:adjustRightInd w:val="0"/>
              <w:rPr>
                <w:rFonts w:ascii="Book Antiqua" w:hAnsi="Book Antiqua" w:cs="Times New Roman"/>
                <w:sz w:val="16"/>
                <w:szCs w:val="16"/>
                <w:lang w:val="es-ES"/>
              </w:rPr>
            </w:pPr>
            <w:r w:rsidRPr="00BC716D">
              <w:rPr>
                <w:rFonts w:ascii="Book Antiqua" w:hAnsi="Book Antiqua" w:cs="Times New Roman"/>
                <w:sz w:val="16"/>
                <w:szCs w:val="16"/>
                <w:lang w:val="es-ES"/>
              </w:rPr>
              <w:t>Acuerdos muy cuerdos</w:t>
            </w:r>
          </w:p>
        </w:tc>
      </w:tr>
      <w:tr w:rsidR="00BA2857" w:rsidRPr="008F2D37" w14:paraId="1F54157F" w14:textId="77777777" w:rsidTr="003E6DCD">
        <w:tc>
          <w:tcPr>
            <w:tcW w:w="1701" w:type="dxa"/>
            <w:gridSpan w:val="3"/>
            <w:shd w:val="clear" w:color="auto" w:fill="CCC0D9" w:themeFill="accent4" w:themeFillTint="66"/>
            <w:vAlign w:val="center"/>
          </w:tcPr>
          <w:p w14:paraId="49036B3C"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Lecciones</w:t>
            </w:r>
          </w:p>
        </w:tc>
        <w:tc>
          <w:tcPr>
            <w:tcW w:w="2268" w:type="dxa"/>
            <w:gridSpan w:val="3"/>
            <w:shd w:val="clear" w:color="auto" w:fill="CCC0D9" w:themeFill="accent4" w:themeFillTint="66"/>
            <w:vAlign w:val="center"/>
          </w:tcPr>
          <w:p w14:paraId="2335B584"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Aprendizaje esperado</w:t>
            </w:r>
          </w:p>
        </w:tc>
        <w:tc>
          <w:tcPr>
            <w:tcW w:w="4820" w:type="dxa"/>
            <w:gridSpan w:val="8"/>
            <w:shd w:val="clear" w:color="auto" w:fill="CCC0D9" w:themeFill="accent4" w:themeFillTint="66"/>
            <w:vAlign w:val="center"/>
          </w:tcPr>
          <w:p w14:paraId="5E813ED3"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Contenido</w:t>
            </w:r>
          </w:p>
        </w:tc>
      </w:tr>
      <w:tr w:rsidR="00BA2857" w:rsidRPr="008F2D37" w14:paraId="48294F22" w14:textId="77777777" w:rsidTr="003E6DCD">
        <w:trPr>
          <w:trHeight w:val="1010"/>
        </w:trPr>
        <w:tc>
          <w:tcPr>
            <w:tcW w:w="1701" w:type="dxa"/>
            <w:gridSpan w:val="3"/>
            <w:shd w:val="clear" w:color="auto" w:fill="auto"/>
            <w:vAlign w:val="center"/>
          </w:tcPr>
          <w:p w14:paraId="77C971BD" w14:textId="77777777" w:rsidR="00BA2857" w:rsidRPr="00BC716D" w:rsidRDefault="00BA2857" w:rsidP="003E6DCD">
            <w:pPr>
              <w:contextualSpacing/>
              <w:rPr>
                <w:rFonts w:ascii="Book Antiqua" w:eastAsiaTheme="majorEastAsia" w:hAnsi="Book Antiqua" w:cstheme="majorBidi"/>
                <w:i/>
                <w:iCs/>
                <w:noProof/>
                <w:color w:val="404040" w:themeColor="text1" w:themeTint="BF"/>
                <w:sz w:val="16"/>
                <w:szCs w:val="16"/>
                <w:lang w:val="es-ES"/>
              </w:rPr>
            </w:pPr>
            <w:r w:rsidRPr="00BC716D">
              <w:rPr>
                <w:rFonts w:ascii="Book Antiqua" w:hAnsi="Book Antiqua"/>
                <w:sz w:val="16"/>
                <w:szCs w:val="16"/>
                <w:lang w:val="es-ES"/>
              </w:rPr>
              <w:t>Acuerdos por escrito</w:t>
            </w:r>
          </w:p>
        </w:tc>
        <w:tc>
          <w:tcPr>
            <w:tcW w:w="2268" w:type="dxa"/>
            <w:gridSpan w:val="3"/>
            <w:shd w:val="clear" w:color="auto" w:fill="auto"/>
            <w:vAlign w:val="center"/>
          </w:tcPr>
          <w:p w14:paraId="061D603E"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lang w:val="es-ES"/>
              </w:rPr>
              <w:t>Promueve el establecimiento de acuerdos que concilian intereses individuales y colectivos.</w:t>
            </w:r>
          </w:p>
        </w:tc>
        <w:tc>
          <w:tcPr>
            <w:tcW w:w="4820" w:type="dxa"/>
            <w:gridSpan w:val="8"/>
            <w:shd w:val="clear" w:color="auto" w:fill="auto"/>
          </w:tcPr>
          <w:p w14:paraId="3001D250" w14:textId="77777777" w:rsidR="00BA2857" w:rsidRPr="00BC716D" w:rsidRDefault="00BA2857" w:rsidP="00BA2857">
            <w:pPr>
              <w:pStyle w:val="Prrafodelista"/>
              <w:widowControl w:val="0"/>
              <w:numPr>
                <w:ilvl w:val="0"/>
                <w:numId w:val="234"/>
              </w:numPr>
              <w:autoSpaceDE w:val="0"/>
              <w:autoSpaceDN w:val="0"/>
              <w:adjustRightInd w:val="0"/>
              <w:ind w:left="175" w:hanging="142"/>
              <w:rPr>
                <w:rFonts w:ascii="Book Antiqua" w:hAnsi="Book Antiqua" w:cs="Times New Roman"/>
                <w:sz w:val="16"/>
                <w:szCs w:val="16"/>
                <w:lang w:val="es-ES"/>
              </w:rPr>
            </w:pPr>
            <w:r w:rsidRPr="00BC716D">
              <w:rPr>
                <w:rFonts w:ascii="Book Antiqua" w:hAnsi="Book Antiqua" w:cs="Times New Roman"/>
                <w:sz w:val="16"/>
                <w:szCs w:val="16"/>
                <w:lang w:val="es-ES"/>
              </w:rPr>
              <w:t>Cómo puedo hacer valer un acuerdo sin emplear la violencia.</w:t>
            </w:r>
          </w:p>
          <w:p w14:paraId="50EE0BD9" w14:textId="77777777" w:rsidR="00BA2857" w:rsidRPr="00BC716D" w:rsidRDefault="00BA2857" w:rsidP="00BA2857">
            <w:pPr>
              <w:pStyle w:val="Prrafodelista"/>
              <w:widowControl w:val="0"/>
              <w:numPr>
                <w:ilvl w:val="0"/>
                <w:numId w:val="234"/>
              </w:numPr>
              <w:autoSpaceDE w:val="0"/>
              <w:autoSpaceDN w:val="0"/>
              <w:adjustRightInd w:val="0"/>
              <w:ind w:left="175" w:hanging="142"/>
              <w:rPr>
                <w:rFonts w:ascii="Book Antiqua" w:hAnsi="Book Antiqua" w:cs="Times New Roman"/>
                <w:sz w:val="16"/>
                <w:szCs w:val="16"/>
                <w:lang w:val="es-ES"/>
              </w:rPr>
            </w:pPr>
            <w:r w:rsidRPr="00BC716D">
              <w:rPr>
                <w:rFonts w:ascii="Book Antiqua" w:hAnsi="Book Antiqua" w:cs="Times New Roman"/>
                <w:sz w:val="16"/>
                <w:szCs w:val="16"/>
                <w:lang w:val="es-ES"/>
              </w:rPr>
              <w:t>Qué formas de organización colectiva funcionan por acuerdos en el lugar donde vivo.</w:t>
            </w:r>
          </w:p>
          <w:p w14:paraId="574953EE" w14:textId="77777777" w:rsidR="00BA2857" w:rsidRPr="00BC716D" w:rsidRDefault="00BA2857" w:rsidP="00BA2857">
            <w:pPr>
              <w:pStyle w:val="Prrafodelista"/>
              <w:widowControl w:val="0"/>
              <w:numPr>
                <w:ilvl w:val="0"/>
                <w:numId w:val="234"/>
              </w:numPr>
              <w:autoSpaceDE w:val="0"/>
              <w:autoSpaceDN w:val="0"/>
              <w:adjustRightInd w:val="0"/>
              <w:ind w:left="175" w:hanging="142"/>
              <w:rPr>
                <w:rFonts w:ascii="Book Antiqua" w:hAnsi="Book Antiqua" w:cs="Times New Roman"/>
                <w:sz w:val="16"/>
                <w:szCs w:val="16"/>
                <w:lang w:val="es-ES"/>
              </w:rPr>
            </w:pPr>
            <w:r w:rsidRPr="00BC716D">
              <w:rPr>
                <w:rFonts w:ascii="Book Antiqua" w:hAnsi="Book Antiqua" w:cs="Times New Roman"/>
                <w:sz w:val="16"/>
                <w:szCs w:val="16"/>
                <w:lang w:val="es-ES"/>
              </w:rPr>
              <w:t>Por qué los acuerdos son mejores por escrito.</w:t>
            </w:r>
          </w:p>
          <w:p w14:paraId="3325B1F8" w14:textId="77777777" w:rsidR="00BA2857" w:rsidRPr="00BC716D" w:rsidRDefault="00BA2857" w:rsidP="00BA2857">
            <w:pPr>
              <w:pStyle w:val="Prrafodelista"/>
              <w:widowControl w:val="0"/>
              <w:numPr>
                <w:ilvl w:val="0"/>
                <w:numId w:val="234"/>
              </w:numPr>
              <w:autoSpaceDE w:val="0"/>
              <w:autoSpaceDN w:val="0"/>
              <w:adjustRightInd w:val="0"/>
              <w:ind w:left="175" w:hanging="142"/>
              <w:rPr>
                <w:rFonts w:ascii="Book Antiqua" w:hAnsi="Book Antiqua"/>
                <w:sz w:val="16"/>
                <w:szCs w:val="16"/>
              </w:rPr>
            </w:pPr>
            <w:r w:rsidRPr="00BC716D">
              <w:rPr>
                <w:rFonts w:ascii="Book Antiqua" w:hAnsi="Book Antiqua" w:cs="Times New Roman"/>
                <w:sz w:val="16"/>
                <w:szCs w:val="16"/>
                <w:lang w:val="es-ES"/>
              </w:rPr>
              <w:t>Por qué es importante vigilar que los acuerdos se cumplan.</w:t>
            </w:r>
          </w:p>
        </w:tc>
      </w:tr>
      <w:tr w:rsidR="00BA2857" w:rsidRPr="008F2D37" w14:paraId="40F6333A" w14:textId="77777777" w:rsidTr="003E6DCD">
        <w:tc>
          <w:tcPr>
            <w:tcW w:w="5529" w:type="dxa"/>
            <w:gridSpan w:val="10"/>
            <w:vMerge w:val="restart"/>
          </w:tcPr>
          <w:p w14:paraId="73CDB599" w14:textId="77777777" w:rsidR="00BA2857" w:rsidRPr="00BC716D" w:rsidRDefault="00BA2857" w:rsidP="003E6DCD">
            <w:pPr>
              <w:rPr>
                <w:rFonts w:ascii="Book Antiqua" w:hAnsi="Book Antiqua"/>
                <w:b/>
                <w:sz w:val="16"/>
                <w:szCs w:val="16"/>
                <w:lang w:val="es-ES_tradnl"/>
              </w:rPr>
            </w:pPr>
            <w:r w:rsidRPr="00BC716D">
              <w:rPr>
                <w:rFonts w:ascii="Book Antiqua" w:hAnsi="Book Antiqua"/>
                <w:b/>
                <w:sz w:val="16"/>
                <w:szCs w:val="16"/>
                <w:lang w:val="es-ES_tradnl"/>
              </w:rPr>
              <w:t>Actividades sugeridas</w:t>
            </w:r>
          </w:p>
          <w:p w14:paraId="35BC9E27" w14:textId="77777777" w:rsidR="00BA2857" w:rsidRPr="00BC716D" w:rsidRDefault="00BA2857" w:rsidP="003E6DCD">
            <w:pPr>
              <w:contextualSpacing/>
              <w:rPr>
                <w:rFonts w:ascii="Book Antiqua" w:hAnsi="Book Antiqua"/>
                <w:b/>
                <w:sz w:val="16"/>
                <w:szCs w:val="16"/>
              </w:rPr>
            </w:pPr>
            <w:r w:rsidRPr="00BC716D">
              <w:rPr>
                <w:rFonts w:ascii="Book Antiqua" w:hAnsi="Book Antiqua"/>
                <w:b/>
                <w:color w:val="5F497A" w:themeColor="accent4" w:themeShade="BF"/>
                <w:sz w:val="16"/>
                <w:szCs w:val="16"/>
              </w:rPr>
              <w:t>Actividades previas.</w:t>
            </w:r>
            <w:r w:rsidRPr="00BC716D">
              <w:rPr>
                <w:rFonts w:ascii="Book Antiqua" w:hAnsi="Book Antiqua"/>
                <w:b/>
                <w:sz w:val="16"/>
                <w:szCs w:val="16"/>
              </w:rPr>
              <w:t xml:space="preserve"> </w:t>
            </w:r>
            <w:r w:rsidRPr="00BC716D">
              <w:rPr>
                <w:rFonts w:ascii="Book Antiqua" w:hAnsi="Book Antiqua"/>
                <w:sz w:val="16"/>
                <w:szCs w:val="16"/>
              </w:rPr>
              <w:t>Repase con los alumnos el tema de los acuerdos colectivos, que vieron la semana anterior.</w:t>
            </w:r>
          </w:p>
          <w:p w14:paraId="200C037B" w14:textId="77777777" w:rsidR="00BA2857" w:rsidRPr="00BC716D" w:rsidRDefault="00BA2857" w:rsidP="003E6DCD">
            <w:pPr>
              <w:contextualSpacing/>
              <w:rPr>
                <w:rFonts w:ascii="Book Antiqua" w:hAnsi="Book Antiqua"/>
                <w:b/>
                <w:sz w:val="16"/>
                <w:szCs w:val="16"/>
              </w:rPr>
            </w:pPr>
            <w:r w:rsidRPr="00BC716D">
              <w:rPr>
                <w:rFonts w:ascii="Book Antiqua" w:hAnsi="Book Antiqua"/>
                <w:b/>
                <w:color w:val="5F497A" w:themeColor="accent4" w:themeShade="BF"/>
                <w:sz w:val="16"/>
                <w:szCs w:val="16"/>
              </w:rPr>
              <w:t>Actividades del libro y de la guía.</w:t>
            </w:r>
            <w:r w:rsidRPr="00BC716D">
              <w:rPr>
                <w:rFonts w:ascii="Book Antiqua" w:hAnsi="Book Antiqua"/>
                <w:b/>
                <w:sz w:val="16"/>
                <w:szCs w:val="16"/>
              </w:rPr>
              <w:t xml:space="preserve"> </w:t>
            </w:r>
            <w:r w:rsidRPr="00BC716D">
              <w:rPr>
                <w:rFonts w:ascii="Book Antiqua" w:hAnsi="Book Antiqua"/>
                <w:sz w:val="16"/>
                <w:szCs w:val="16"/>
              </w:rPr>
              <w:t xml:space="preserve">Ya que en el libro de texto </w:t>
            </w:r>
            <w:r w:rsidRPr="00BC716D">
              <w:rPr>
                <w:rFonts w:ascii="Book Antiqua" w:hAnsi="Book Antiqua"/>
                <w:smallCaps/>
                <w:sz w:val="16"/>
                <w:szCs w:val="16"/>
              </w:rPr>
              <w:t>sep</w:t>
            </w:r>
            <w:r w:rsidRPr="00BC716D">
              <w:rPr>
                <w:rFonts w:ascii="Book Antiqua" w:hAnsi="Book Antiqua"/>
                <w:sz w:val="16"/>
                <w:szCs w:val="16"/>
              </w:rPr>
              <w:t xml:space="preserve"> no se desarrolla el tema sino que se integra al de las normas y las leyes, se sugiere que trabaje con él en la lección de la guía </w:t>
            </w:r>
            <w:r w:rsidRPr="00BC716D">
              <w:rPr>
                <w:rFonts w:ascii="Book Antiqua" w:hAnsi="Book Antiqua"/>
                <w:i/>
                <w:sz w:val="16"/>
                <w:szCs w:val="16"/>
              </w:rPr>
              <w:t>Aplicados 3</w:t>
            </w:r>
            <w:r w:rsidRPr="00BC716D">
              <w:rPr>
                <w:rFonts w:ascii="Book Antiqua" w:hAnsi="Book Antiqua"/>
                <w:sz w:val="16"/>
                <w:szCs w:val="16"/>
              </w:rPr>
              <w:t>.</w:t>
            </w:r>
          </w:p>
          <w:p w14:paraId="07EE39D6" w14:textId="77777777" w:rsidR="00BA2857" w:rsidRPr="00BC716D" w:rsidRDefault="00BA2857" w:rsidP="003E6DCD">
            <w:pPr>
              <w:contextualSpacing/>
              <w:rPr>
                <w:rFonts w:ascii="Book Antiqua" w:hAnsi="Book Antiqua"/>
                <w:sz w:val="16"/>
                <w:szCs w:val="16"/>
              </w:rPr>
            </w:pPr>
            <w:r w:rsidRPr="00BC716D">
              <w:rPr>
                <w:rFonts w:ascii="Book Antiqua" w:hAnsi="Book Antiqua"/>
                <w:b/>
                <w:color w:val="5F497A" w:themeColor="accent4" w:themeShade="BF"/>
                <w:sz w:val="16"/>
                <w:szCs w:val="16"/>
              </w:rPr>
              <w:t>Actividades de cierre.</w:t>
            </w:r>
            <w:r w:rsidRPr="00BC716D">
              <w:rPr>
                <w:rFonts w:ascii="Book Antiqua" w:hAnsi="Book Antiqua"/>
                <w:sz w:val="16"/>
                <w:szCs w:val="16"/>
              </w:rPr>
              <w:t xml:space="preserve"> Pregunte a los alumnos: </w:t>
            </w:r>
            <w:r w:rsidRPr="00BC716D">
              <w:rPr>
                <w:rFonts w:ascii="Book Antiqua" w:hAnsi="Book Antiqua"/>
                <w:i/>
                <w:sz w:val="16"/>
                <w:szCs w:val="16"/>
              </w:rPr>
              <w:t>¿Por qué es importante mantener los acuerdos por escrito? ¿Qué pasaría si no estuvieran por escrito? ¿Qué elementos serían necesarios en un acuerdo por escrito?</w:t>
            </w:r>
            <w:r w:rsidRPr="00BC716D">
              <w:rPr>
                <w:rFonts w:ascii="Book Antiqua" w:hAnsi="Book Antiqua"/>
                <w:sz w:val="16"/>
                <w:szCs w:val="16"/>
              </w:rPr>
              <w:t xml:space="preserve"> Luego, pídales que reflexionen en situaciones que consideren problemáticas en el grupo, por ejemplo, que algunos alumnos tomen sin permiso los útiles o materiales de los demás o que se hagan bromas cuando no deben hacerse. Después, invítelos a redactar entre todos un acuerdo para que esa situación no se repita: deben tener en cuenta sanciones y cláusulas de excepción. Por último, invítelos a comprometerse y a firmar el acuerdo. Use el registro anecdótico como herramienta para la evaluación de las actividades, la comprensión del tema y las actitudes de los alumnos.</w:t>
            </w:r>
          </w:p>
        </w:tc>
        <w:tc>
          <w:tcPr>
            <w:tcW w:w="3260" w:type="dxa"/>
            <w:gridSpan w:val="4"/>
          </w:tcPr>
          <w:p w14:paraId="592D8A67" w14:textId="77777777" w:rsidR="00BA2857" w:rsidRPr="00BC716D" w:rsidDel="002A5944" w:rsidRDefault="00BA2857" w:rsidP="003E6DCD">
            <w:pPr>
              <w:contextualSpacing/>
              <w:rPr>
                <w:rFonts w:ascii="Book Antiqua" w:hAnsi="Book Antiqua"/>
                <w:sz w:val="16"/>
                <w:szCs w:val="16"/>
              </w:rPr>
            </w:pPr>
            <w:r w:rsidRPr="00BC716D">
              <w:rPr>
                <w:rFonts w:ascii="Book Antiqua" w:hAnsi="Book Antiqua"/>
                <w:b/>
                <w:sz w:val="16"/>
                <w:szCs w:val="16"/>
                <w:lang w:val="es-ES_tradnl"/>
              </w:rPr>
              <w:t>Material</w:t>
            </w:r>
          </w:p>
          <w:p w14:paraId="43236C15" w14:textId="77777777" w:rsidR="00BA2857" w:rsidRPr="00BC716D" w:rsidRDefault="00BA2857" w:rsidP="003E6DCD">
            <w:pPr>
              <w:pStyle w:val="Prrafodelista"/>
              <w:ind w:left="176"/>
              <w:rPr>
                <w:rFonts w:ascii="Book Antiqua" w:hAnsi="Book Antiqua"/>
                <w:sz w:val="16"/>
                <w:szCs w:val="16"/>
              </w:rPr>
            </w:pPr>
          </w:p>
        </w:tc>
      </w:tr>
      <w:tr w:rsidR="00BA2857" w:rsidRPr="008F2D37" w14:paraId="4D2B993A" w14:textId="77777777" w:rsidTr="003E6DCD">
        <w:tc>
          <w:tcPr>
            <w:tcW w:w="5529" w:type="dxa"/>
            <w:gridSpan w:val="10"/>
            <w:vMerge/>
          </w:tcPr>
          <w:p w14:paraId="40180A7E" w14:textId="77777777" w:rsidR="00BA2857" w:rsidRPr="00BC716D" w:rsidRDefault="00BA2857" w:rsidP="003E6DCD">
            <w:pPr>
              <w:contextualSpacing/>
              <w:rPr>
                <w:rFonts w:ascii="Book Antiqua" w:hAnsi="Book Antiqua"/>
                <w:sz w:val="16"/>
                <w:szCs w:val="16"/>
              </w:rPr>
            </w:pPr>
          </w:p>
        </w:tc>
        <w:tc>
          <w:tcPr>
            <w:tcW w:w="3260" w:type="dxa"/>
            <w:gridSpan w:val="4"/>
          </w:tcPr>
          <w:p w14:paraId="7557561E" w14:textId="77777777" w:rsidR="00BA2857" w:rsidRPr="00BC716D" w:rsidRDefault="00BA2857" w:rsidP="003E6DCD">
            <w:pPr>
              <w:contextualSpacing/>
              <w:rPr>
                <w:rFonts w:ascii="Book Antiqua" w:hAnsi="Book Antiqua"/>
                <w:b/>
                <w:color w:val="5F497A" w:themeColor="accent4" w:themeShade="BF"/>
                <w:sz w:val="16"/>
                <w:szCs w:val="16"/>
                <w:lang w:val="es-ES_tradnl"/>
              </w:rPr>
            </w:pPr>
            <w:r w:rsidRPr="00BC716D">
              <w:rPr>
                <w:rFonts w:ascii="Book Antiqua" w:hAnsi="Book Antiqua"/>
                <w:b/>
                <w:color w:val="5F497A" w:themeColor="accent4" w:themeShade="BF"/>
                <w:sz w:val="16"/>
                <w:szCs w:val="16"/>
                <w:lang w:val="es-ES_tradnl"/>
              </w:rPr>
              <w:t>I</w:t>
            </w:r>
            <w:r w:rsidRPr="00BC716D">
              <w:rPr>
                <w:rFonts w:ascii="Book Antiqua" w:hAnsi="Book Antiqua"/>
                <w:b/>
                <w:sz w:val="16"/>
                <w:szCs w:val="16"/>
                <w:lang w:val="es-ES_tradnl"/>
              </w:rPr>
              <w:t>nterdisciplina</w:t>
            </w:r>
          </w:p>
          <w:p w14:paraId="328FAEA4" w14:textId="77777777" w:rsidR="00BA2857" w:rsidRPr="00BC716D" w:rsidRDefault="00BA2857" w:rsidP="003E6DCD">
            <w:pPr>
              <w:contextualSpacing/>
              <w:rPr>
                <w:rFonts w:ascii="Book Antiqua" w:hAnsi="Book Antiqua"/>
                <w:sz w:val="16"/>
                <w:szCs w:val="16"/>
              </w:rPr>
            </w:pPr>
          </w:p>
        </w:tc>
      </w:tr>
      <w:tr w:rsidR="00BA2857" w:rsidRPr="008F2D37" w14:paraId="55225BDE" w14:textId="77777777" w:rsidTr="003E6DCD">
        <w:tc>
          <w:tcPr>
            <w:tcW w:w="5529" w:type="dxa"/>
            <w:gridSpan w:val="10"/>
            <w:vMerge/>
          </w:tcPr>
          <w:p w14:paraId="1CA22322" w14:textId="77777777" w:rsidR="00BA2857" w:rsidRPr="00BC716D" w:rsidRDefault="00BA2857" w:rsidP="003E6DCD">
            <w:pPr>
              <w:contextualSpacing/>
              <w:rPr>
                <w:rFonts w:ascii="Book Antiqua" w:hAnsi="Book Antiqua"/>
                <w:sz w:val="16"/>
                <w:szCs w:val="16"/>
              </w:rPr>
            </w:pPr>
          </w:p>
        </w:tc>
        <w:tc>
          <w:tcPr>
            <w:tcW w:w="3260" w:type="dxa"/>
            <w:gridSpan w:val="4"/>
          </w:tcPr>
          <w:p w14:paraId="132A99C2" w14:textId="77777777" w:rsidR="00BA2857" w:rsidRPr="00BC716D" w:rsidRDefault="00BA2857" w:rsidP="003E6DCD">
            <w:pPr>
              <w:contextualSpacing/>
              <w:rPr>
                <w:rFonts w:ascii="Book Antiqua" w:hAnsi="Book Antiqua"/>
                <w:b/>
                <w:sz w:val="16"/>
                <w:szCs w:val="16"/>
                <w:lang w:val="es-ES_tradnl"/>
              </w:rPr>
            </w:pPr>
            <w:r w:rsidRPr="00BC716D">
              <w:rPr>
                <w:rFonts w:ascii="Book Antiqua" w:hAnsi="Book Antiqua"/>
                <w:b/>
                <w:sz w:val="16"/>
                <w:szCs w:val="16"/>
                <w:lang w:val="es-ES_tradnl"/>
              </w:rPr>
              <w:t>Transversalidad</w:t>
            </w:r>
          </w:p>
          <w:p w14:paraId="6459691D" w14:textId="77777777" w:rsidR="00BA2857" w:rsidRPr="00BC716D" w:rsidRDefault="00BA2857" w:rsidP="003E6DCD">
            <w:pPr>
              <w:widowControl w:val="0"/>
              <w:autoSpaceDE w:val="0"/>
              <w:autoSpaceDN w:val="0"/>
              <w:adjustRightInd w:val="0"/>
              <w:rPr>
                <w:rFonts w:ascii="Book Antiqua" w:hAnsi="Book Antiqua"/>
                <w:sz w:val="16"/>
                <w:szCs w:val="16"/>
              </w:rPr>
            </w:pPr>
            <w:r w:rsidRPr="00BC716D">
              <w:rPr>
                <w:rFonts w:ascii="Book Antiqua" w:hAnsi="Book Antiqua"/>
                <w:b/>
                <w:color w:val="5F497A" w:themeColor="accent4" w:themeShade="BF"/>
                <w:sz w:val="16"/>
                <w:szCs w:val="16"/>
              </w:rPr>
              <w:t>Educación para la paz y los derechos humanos.</w:t>
            </w:r>
            <w:r w:rsidRPr="00BC716D">
              <w:rPr>
                <w:rFonts w:ascii="Book Antiqua" w:hAnsi="Book Antiqua"/>
                <w:sz w:val="16"/>
                <w:szCs w:val="16"/>
              </w:rPr>
              <w:t xml:space="preserve"> </w:t>
            </w:r>
            <w:r w:rsidRPr="00BC716D">
              <w:rPr>
                <w:rFonts w:ascii="Book Antiqua" w:hAnsi="Book Antiqua" w:cs="Times New Roman"/>
                <w:sz w:val="16"/>
                <w:szCs w:val="16"/>
                <w:lang w:val="es-ES"/>
              </w:rPr>
              <w:t>Comente con el grupo que los acuerdos por escrito (por ejemplo, los contratos) son mecanismos legales utilizados para hacer que se cumplan los acuerdos de manera pacífica y con respeto a los derechos humanos.</w:t>
            </w:r>
          </w:p>
        </w:tc>
      </w:tr>
      <w:tr w:rsidR="00BA2857" w:rsidRPr="008F2D37" w14:paraId="716DD8B0" w14:textId="77777777" w:rsidTr="003E6DCD">
        <w:tc>
          <w:tcPr>
            <w:tcW w:w="8789" w:type="dxa"/>
            <w:gridSpan w:val="14"/>
            <w:shd w:val="clear" w:color="auto" w:fill="B2A1C7" w:themeFill="accent4" w:themeFillTint="99"/>
            <w:vAlign w:val="center"/>
          </w:tcPr>
          <w:p w14:paraId="222B47CA" w14:textId="77777777" w:rsidR="00BA2857" w:rsidRPr="00BC716D" w:rsidRDefault="00BA2857" w:rsidP="003E6DCD">
            <w:pPr>
              <w:contextualSpacing/>
              <w:jc w:val="center"/>
              <w:rPr>
                <w:rFonts w:ascii="Book Antiqua" w:hAnsi="Book Antiqua"/>
                <w:sz w:val="16"/>
                <w:szCs w:val="16"/>
              </w:rPr>
            </w:pPr>
            <w:r w:rsidRPr="00BC716D">
              <w:rPr>
                <w:rFonts w:ascii="Book Antiqua" w:hAnsi="Book Antiqua"/>
                <w:sz w:val="16"/>
                <w:szCs w:val="16"/>
              </w:rPr>
              <w:t>Evaluación</w:t>
            </w:r>
          </w:p>
        </w:tc>
      </w:tr>
      <w:tr w:rsidR="00BA2857" w:rsidRPr="008F2D37" w14:paraId="11B21D95" w14:textId="77777777" w:rsidTr="003E6DCD">
        <w:tc>
          <w:tcPr>
            <w:tcW w:w="5245" w:type="dxa"/>
            <w:gridSpan w:val="9"/>
          </w:tcPr>
          <w:p w14:paraId="1E1EBCA5" w14:textId="77777777" w:rsidR="00BA2857" w:rsidRPr="00BC716D" w:rsidRDefault="00BA2857" w:rsidP="003E6DCD">
            <w:pPr>
              <w:contextualSpacing/>
              <w:rPr>
                <w:rFonts w:ascii="Book Antiqua" w:hAnsi="Book Antiqua"/>
                <w:b/>
                <w:sz w:val="16"/>
                <w:szCs w:val="16"/>
                <w:lang w:val="es-ES_tradnl"/>
              </w:rPr>
            </w:pPr>
            <w:r w:rsidRPr="00BC716D">
              <w:rPr>
                <w:rFonts w:ascii="Book Antiqua" w:hAnsi="Book Antiqua"/>
                <w:b/>
                <w:sz w:val="16"/>
                <w:szCs w:val="16"/>
                <w:lang w:val="es-ES_tradnl"/>
              </w:rPr>
              <w:t>Indicadores</w:t>
            </w:r>
          </w:p>
          <w:p w14:paraId="1C37BE37" w14:textId="77777777" w:rsidR="00BA2857" w:rsidRPr="00BC716D" w:rsidRDefault="00BA2857" w:rsidP="00BA2857">
            <w:pPr>
              <w:pStyle w:val="Prrafodelista"/>
              <w:numPr>
                <w:ilvl w:val="0"/>
                <w:numId w:val="232"/>
              </w:numPr>
              <w:ind w:left="176" w:hanging="176"/>
              <w:rPr>
                <w:rFonts w:ascii="Book Antiqua" w:hAnsi="Book Antiqua"/>
                <w:sz w:val="16"/>
                <w:szCs w:val="16"/>
              </w:rPr>
            </w:pPr>
            <w:r w:rsidRPr="00BC716D">
              <w:rPr>
                <w:rFonts w:ascii="Book Antiqua" w:hAnsi="Book Antiqua"/>
                <w:sz w:val="16"/>
                <w:szCs w:val="16"/>
              </w:rPr>
              <w:t>Participa en el establecimiento de acuerdos.</w:t>
            </w:r>
          </w:p>
          <w:p w14:paraId="21890745" w14:textId="77777777" w:rsidR="00BA2857" w:rsidRPr="00BC716D" w:rsidRDefault="00BA2857" w:rsidP="00BA2857">
            <w:pPr>
              <w:pStyle w:val="Prrafodelista"/>
              <w:numPr>
                <w:ilvl w:val="0"/>
                <w:numId w:val="232"/>
              </w:numPr>
              <w:ind w:left="176" w:hanging="176"/>
              <w:rPr>
                <w:rFonts w:ascii="Book Antiqua" w:hAnsi="Book Antiqua"/>
                <w:sz w:val="16"/>
                <w:szCs w:val="16"/>
              </w:rPr>
            </w:pPr>
            <w:r w:rsidRPr="00BC716D">
              <w:rPr>
                <w:rFonts w:ascii="Book Antiqua" w:hAnsi="Book Antiqua"/>
                <w:sz w:val="16"/>
                <w:szCs w:val="16"/>
              </w:rPr>
              <w:t>Respeta los acuerdos y promueve su respeto.</w:t>
            </w:r>
          </w:p>
        </w:tc>
        <w:tc>
          <w:tcPr>
            <w:tcW w:w="2268" w:type="dxa"/>
            <w:gridSpan w:val="3"/>
          </w:tcPr>
          <w:p w14:paraId="20E899E4" w14:textId="77777777" w:rsidR="00BA2857" w:rsidRPr="00BC716D" w:rsidRDefault="00BA2857" w:rsidP="003E6DCD">
            <w:pPr>
              <w:contextualSpacing/>
              <w:rPr>
                <w:rFonts w:ascii="Book Antiqua" w:hAnsi="Book Antiqua"/>
                <w:b/>
                <w:sz w:val="16"/>
                <w:szCs w:val="16"/>
                <w:lang w:val="es-ES_tradnl"/>
              </w:rPr>
            </w:pPr>
            <w:r w:rsidRPr="00BC716D">
              <w:rPr>
                <w:rFonts w:ascii="Book Antiqua" w:hAnsi="Book Antiqua"/>
                <w:b/>
                <w:sz w:val="16"/>
                <w:szCs w:val="16"/>
                <w:lang w:val="es-ES_tradnl"/>
              </w:rPr>
              <w:t>Momentos</w:t>
            </w:r>
          </w:p>
          <w:p w14:paraId="16647FAB" w14:textId="77777777" w:rsidR="00BA2857" w:rsidRPr="00BC716D" w:rsidRDefault="00BA2857" w:rsidP="003E6DCD">
            <w:pPr>
              <w:contextualSpacing/>
              <w:rPr>
                <w:rFonts w:ascii="Book Antiqua" w:hAnsi="Book Antiqua"/>
                <w:sz w:val="16"/>
                <w:szCs w:val="16"/>
              </w:rPr>
            </w:pPr>
            <w:r w:rsidRPr="00BC716D">
              <w:rPr>
                <w:rFonts w:ascii="Book Antiqua" w:hAnsi="Book Antiqua"/>
                <w:sz w:val="16"/>
                <w:szCs w:val="16"/>
              </w:rPr>
              <w:t>Al final de la semana</w:t>
            </w:r>
          </w:p>
        </w:tc>
        <w:tc>
          <w:tcPr>
            <w:tcW w:w="1276" w:type="dxa"/>
            <w:gridSpan w:val="2"/>
          </w:tcPr>
          <w:p w14:paraId="288293AC" w14:textId="77777777" w:rsidR="00BA2857" w:rsidRPr="00FB0E45" w:rsidRDefault="00BA2857" w:rsidP="003E6DCD">
            <w:pPr>
              <w:contextualSpacing/>
              <w:rPr>
                <w:rFonts w:ascii="Book Antiqua" w:hAnsi="Book Antiqua"/>
                <w:b/>
                <w:sz w:val="16"/>
                <w:szCs w:val="16"/>
                <w:lang w:val="es-ES_tradnl"/>
              </w:rPr>
            </w:pPr>
            <w:r w:rsidRPr="00FB0E45">
              <w:rPr>
                <w:rFonts w:ascii="Book Antiqua" w:hAnsi="Book Antiqua"/>
                <w:b/>
                <w:sz w:val="16"/>
                <w:szCs w:val="16"/>
                <w:lang w:val="es-ES_tradnl"/>
              </w:rPr>
              <w:t>Herramientas</w:t>
            </w:r>
          </w:p>
          <w:p w14:paraId="3467EB14" w14:textId="77777777" w:rsidR="00BA2857" w:rsidRPr="008F2D37" w:rsidRDefault="00BA2857" w:rsidP="003E6DCD">
            <w:pPr>
              <w:contextualSpacing/>
              <w:rPr>
                <w:rFonts w:ascii="Book Antiqua" w:hAnsi="Book Antiqua"/>
                <w:sz w:val="16"/>
                <w:szCs w:val="16"/>
              </w:rPr>
            </w:pPr>
            <w:r>
              <w:rPr>
                <w:rFonts w:ascii="Book Antiqua" w:hAnsi="Book Antiqua"/>
                <w:sz w:val="16"/>
                <w:szCs w:val="16"/>
              </w:rPr>
              <w:t>Registro anecdótico</w:t>
            </w:r>
          </w:p>
        </w:tc>
      </w:tr>
    </w:tbl>
    <w:p w14:paraId="4A638A52" w14:textId="1E775D2A" w:rsidR="00BA2857" w:rsidRPr="00A379F4" w:rsidRDefault="00BA2857" w:rsidP="00BA2857">
      <w:pPr>
        <w:rPr>
          <w:rFonts w:ascii="Book Antiqua" w:hAnsi="Book Antiqua"/>
          <w:sz w:val="16"/>
          <w:szCs w:val="16"/>
        </w:rPr>
      </w:pPr>
      <w:r w:rsidRPr="00A379F4">
        <w:rPr>
          <w:rFonts w:ascii="Book Antiqua" w:hAnsi="Book Antiqua"/>
          <w:sz w:val="16"/>
          <w:szCs w:val="16"/>
        </w:rPr>
        <w:br w:type="page"/>
      </w:r>
    </w:p>
    <w:p w14:paraId="67BE4B9F" w14:textId="77777777" w:rsidR="00BA2857" w:rsidRPr="00006CDB" w:rsidRDefault="00BA2857" w:rsidP="00BA2857">
      <w:pPr>
        <w:rPr>
          <w:rFonts w:ascii="Book Antiqua" w:hAnsi="Book Antiqua"/>
          <w:lang w:val="es-ES"/>
        </w:rPr>
      </w:pPr>
      <w:r w:rsidRPr="00006CDB">
        <w:rPr>
          <w:rFonts w:ascii="Book Antiqua" w:hAnsi="Book Antiqua"/>
          <w:lang w:val="es-ES"/>
        </w:rPr>
        <w:lastRenderedPageBreak/>
        <w:t xml:space="preserve">Plan de clase semanal </w:t>
      </w:r>
      <w:r w:rsidRPr="00006CDB">
        <w:rPr>
          <w:rFonts w:ascii="Book Antiqua" w:hAnsi="Book Antiqua"/>
          <w:lang w:val="es-ES"/>
        </w:rPr>
        <w:tab/>
      </w:r>
      <w:r w:rsidRPr="00006CDB">
        <w:rPr>
          <w:rFonts w:ascii="Book Antiqua" w:hAnsi="Book Antiqua"/>
          <w:lang w:val="es-ES"/>
        </w:rPr>
        <w:tab/>
      </w:r>
      <w:r w:rsidRPr="00006CDB">
        <w:rPr>
          <w:rFonts w:ascii="Book Antiqua" w:hAnsi="Book Antiqua"/>
          <w:lang w:val="es-ES"/>
        </w:rPr>
        <w:tab/>
      </w:r>
      <w:r w:rsidRPr="00006CDB">
        <w:rPr>
          <w:rFonts w:ascii="Book Antiqua" w:hAnsi="Book Antiqua"/>
          <w:lang w:val="es-ES"/>
        </w:rPr>
        <w:tab/>
      </w:r>
      <w:r w:rsidRPr="00006CDB">
        <w:rPr>
          <w:rFonts w:ascii="Book Antiqua" w:hAnsi="Book Antiqua"/>
          <w:lang w:val="es-ES"/>
        </w:rPr>
        <w:tab/>
      </w:r>
      <w:r w:rsidRPr="00006CDB">
        <w:rPr>
          <w:rFonts w:ascii="Book Antiqua" w:hAnsi="Book Antiqua"/>
          <w:lang w:val="es-ES"/>
        </w:rPr>
        <w:tab/>
      </w:r>
      <w:r w:rsidRPr="00006CDB">
        <w:rPr>
          <w:rFonts w:ascii="Book Antiqua" w:hAnsi="Book Antiqua"/>
          <w:lang w:val="es-ES"/>
        </w:rPr>
        <w:tab/>
        <w:t>Semana escolar 27</w:t>
      </w:r>
    </w:p>
    <w:p w14:paraId="0A67F8D1" w14:textId="77777777" w:rsidR="00BA2857" w:rsidRPr="00006CDB" w:rsidRDefault="00BA2857" w:rsidP="00BA2857">
      <w:pPr>
        <w:rPr>
          <w:rFonts w:ascii="Book Antiqua" w:hAnsi="Book Antiqua"/>
          <w:lang w:val="es-ES"/>
        </w:rPr>
      </w:pPr>
      <w:r w:rsidRPr="00006CDB">
        <w:rPr>
          <w:rFonts w:ascii="Book Antiqua" w:hAnsi="Book Antiqua"/>
          <w:lang w:val="es-ES"/>
        </w:rPr>
        <w:t>Español</w:t>
      </w:r>
    </w:p>
    <w:p w14:paraId="51C12C89" w14:textId="77777777" w:rsidR="00BA2857" w:rsidRPr="00006CDB"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1056"/>
        <w:gridCol w:w="452"/>
        <w:gridCol w:w="906"/>
        <w:gridCol w:w="905"/>
        <w:gridCol w:w="755"/>
        <w:gridCol w:w="151"/>
        <w:gridCol w:w="151"/>
        <w:gridCol w:w="754"/>
        <w:gridCol w:w="1509"/>
        <w:gridCol w:w="755"/>
        <w:gridCol w:w="1056"/>
      </w:tblGrid>
      <w:tr w:rsidR="00BA2857" w:rsidRPr="00113134" w14:paraId="76E67D78" w14:textId="77777777" w:rsidTr="003E6DCD">
        <w:tc>
          <w:tcPr>
            <w:tcW w:w="709" w:type="dxa"/>
            <w:shd w:val="clear" w:color="auto" w:fill="B2A1C7" w:themeFill="accent4" w:themeFillTint="99"/>
            <w:vAlign w:val="center"/>
          </w:tcPr>
          <w:p w14:paraId="7AD66FF6" w14:textId="77777777" w:rsidR="00BA2857" w:rsidRPr="00006CDB" w:rsidRDefault="00BA2857" w:rsidP="003E6DCD">
            <w:pPr>
              <w:contextualSpacing/>
              <w:jc w:val="center"/>
              <w:rPr>
                <w:rFonts w:ascii="Book Antiqua" w:hAnsi="Book Antiqua"/>
                <w:sz w:val="16"/>
                <w:szCs w:val="16"/>
              </w:rPr>
            </w:pPr>
            <w:r w:rsidRPr="00006CDB">
              <w:rPr>
                <w:rFonts w:ascii="Book Antiqua" w:hAnsi="Book Antiqua"/>
                <w:sz w:val="16"/>
                <w:szCs w:val="16"/>
              </w:rPr>
              <w:t>Fecha</w:t>
            </w:r>
          </w:p>
        </w:tc>
        <w:tc>
          <w:tcPr>
            <w:tcW w:w="2410" w:type="dxa"/>
            <w:gridSpan w:val="4"/>
            <w:shd w:val="clear" w:color="auto" w:fill="auto"/>
            <w:vAlign w:val="center"/>
          </w:tcPr>
          <w:p w14:paraId="0F923BAA" w14:textId="77777777" w:rsidR="00BA2857" w:rsidRPr="00006CDB"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78078FA4" w14:textId="77777777" w:rsidR="00BA2857" w:rsidRPr="00006CDB" w:rsidRDefault="00BA2857" w:rsidP="003E6DCD">
            <w:pPr>
              <w:contextualSpacing/>
              <w:jc w:val="center"/>
              <w:rPr>
                <w:rFonts w:ascii="Book Antiqua" w:hAnsi="Book Antiqua"/>
                <w:sz w:val="16"/>
                <w:szCs w:val="16"/>
              </w:rPr>
            </w:pPr>
            <w:r w:rsidRPr="00006CDB">
              <w:rPr>
                <w:rFonts w:ascii="Book Antiqua" w:hAnsi="Book Antiqua"/>
                <w:noProof/>
                <w:sz w:val="16"/>
                <w:szCs w:val="16"/>
                <w:lang w:val="es-ES"/>
              </w:rPr>
              <w:t xml:space="preserve">Páginas </w:t>
            </w:r>
            <w:r w:rsidRPr="00006CDB">
              <w:rPr>
                <w:rFonts w:ascii="Book Antiqua" w:hAnsi="Book Antiqua"/>
                <w:i/>
                <w:noProof/>
                <w:sz w:val="16"/>
                <w:szCs w:val="16"/>
                <w:lang w:val="es-ES"/>
              </w:rPr>
              <w:t>Aplicados</w:t>
            </w:r>
          </w:p>
        </w:tc>
        <w:tc>
          <w:tcPr>
            <w:tcW w:w="992" w:type="dxa"/>
            <w:gridSpan w:val="3"/>
            <w:shd w:val="clear" w:color="auto" w:fill="auto"/>
            <w:vAlign w:val="center"/>
          </w:tcPr>
          <w:p w14:paraId="551E9132" w14:textId="77777777" w:rsidR="00BA2857" w:rsidRPr="00006CDB" w:rsidRDefault="00BA2857" w:rsidP="003E6DCD">
            <w:pPr>
              <w:contextualSpacing/>
              <w:jc w:val="center"/>
              <w:rPr>
                <w:rFonts w:ascii="Book Antiqua" w:hAnsi="Book Antiqua"/>
                <w:sz w:val="16"/>
                <w:szCs w:val="16"/>
              </w:rPr>
            </w:pPr>
            <w:r w:rsidRPr="00006CDB">
              <w:rPr>
                <w:rFonts w:ascii="Book Antiqua" w:hAnsi="Book Antiqua"/>
                <w:sz w:val="16"/>
                <w:szCs w:val="16"/>
              </w:rPr>
              <w:t>77 y 78</w:t>
            </w:r>
          </w:p>
        </w:tc>
        <w:tc>
          <w:tcPr>
            <w:tcW w:w="2127" w:type="dxa"/>
            <w:gridSpan w:val="2"/>
            <w:shd w:val="clear" w:color="auto" w:fill="B2A1C7" w:themeFill="accent4" w:themeFillTint="99"/>
            <w:vAlign w:val="center"/>
          </w:tcPr>
          <w:p w14:paraId="10B50681" w14:textId="77777777" w:rsidR="00BA2857" w:rsidRPr="00006CDB" w:rsidRDefault="00BA2857" w:rsidP="003E6DCD">
            <w:pPr>
              <w:contextualSpacing/>
              <w:jc w:val="center"/>
              <w:rPr>
                <w:rFonts w:ascii="Book Antiqua" w:hAnsi="Book Antiqua"/>
                <w:sz w:val="16"/>
                <w:szCs w:val="16"/>
              </w:rPr>
            </w:pPr>
            <w:r w:rsidRPr="00006CDB">
              <w:rPr>
                <w:rFonts w:ascii="Book Antiqua" w:hAnsi="Book Antiqua"/>
                <w:sz w:val="16"/>
                <w:szCs w:val="16"/>
              </w:rPr>
              <w:t xml:space="preserve">Páginas libro de texto </w:t>
            </w:r>
            <w:r w:rsidRPr="00006CDB">
              <w:rPr>
                <w:rFonts w:ascii="Book Antiqua" w:hAnsi="Book Antiqua"/>
                <w:smallCaps/>
                <w:sz w:val="16"/>
                <w:szCs w:val="16"/>
              </w:rPr>
              <w:t>sep</w:t>
            </w:r>
          </w:p>
        </w:tc>
        <w:tc>
          <w:tcPr>
            <w:tcW w:w="992" w:type="dxa"/>
            <w:shd w:val="clear" w:color="auto" w:fill="auto"/>
            <w:vAlign w:val="center"/>
          </w:tcPr>
          <w:p w14:paraId="0BC74674" w14:textId="77777777" w:rsidR="00BA2857" w:rsidRPr="00006CDB" w:rsidRDefault="00BA2857" w:rsidP="003E6DCD">
            <w:pPr>
              <w:contextualSpacing/>
              <w:jc w:val="center"/>
              <w:rPr>
                <w:rFonts w:ascii="Book Antiqua" w:hAnsi="Book Antiqua"/>
                <w:sz w:val="16"/>
                <w:szCs w:val="16"/>
              </w:rPr>
            </w:pPr>
            <w:r w:rsidRPr="00006CDB">
              <w:rPr>
                <w:rFonts w:ascii="Book Antiqua" w:hAnsi="Book Antiqua"/>
                <w:sz w:val="16"/>
                <w:szCs w:val="16"/>
              </w:rPr>
              <w:t>122 a 124</w:t>
            </w:r>
          </w:p>
        </w:tc>
      </w:tr>
      <w:tr w:rsidR="00BA2857" w:rsidRPr="00113134" w14:paraId="1C0E67F4" w14:textId="77777777" w:rsidTr="003E6DCD">
        <w:tc>
          <w:tcPr>
            <w:tcW w:w="851" w:type="dxa"/>
            <w:gridSpan w:val="2"/>
            <w:shd w:val="clear" w:color="auto" w:fill="CCC0D9" w:themeFill="accent4" w:themeFillTint="66"/>
            <w:vAlign w:val="center"/>
          </w:tcPr>
          <w:p w14:paraId="036860AE" w14:textId="77777777" w:rsidR="00BA2857" w:rsidRPr="00006CDB" w:rsidRDefault="00BA2857" w:rsidP="003E6DCD">
            <w:pPr>
              <w:contextualSpacing/>
              <w:jc w:val="center"/>
              <w:rPr>
                <w:rFonts w:ascii="Book Antiqua" w:hAnsi="Book Antiqua"/>
                <w:noProof/>
                <w:sz w:val="16"/>
                <w:szCs w:val="16"/>
                <w:lang w:val="es-ES"/>
              </w:rPr>
            </w:pPr>
            <w:r w:rsidRPr="00006CDB">
              <w:rPr>
                <w:rFonts w:ascii="Book Antiqua" w:hAnsi="Book Antiqua"/>
                <w:sz w:val="16"/>
                <w:szCs w:val="16"/>
              </w:rPr>
              <w:t>Ámbito</w:t>
            </w:r>
          </w:p>
        </w:tc>
        <w:tc>
          <w:tcPr>
            <w:tcW w:w="992" w:type="dxa"/>
            <w:shd w:val="clear" w:color="auto" w:fill="auto"/>
            <w:vAlign w:val="center"/>
          </w:tcPr>
          <w:p w14:paraId="56519EE5" w14:textId="77777777" w:rsidR="00BA2857" w:rsidRPr="00006CDB" w:rsidRDefault="00BA2857" w:rsidP="003E6DCD">
            <w:pPr>
              <w:contextualSpacing/>
              <w:rPr>
                <w:rFonts w:ascii="Book Antiqua" w:hAnsi="Book Antiqua"/>
                <w:sz w:val="16"/>
                <w:szCs w:val="16"/>
              </w:rPr>
            </w:pPr>
            <w:r w:rsidRPr="00006CDB">
              <w:rPr>
                <w:rFonts w:ascii="Book Antiqua" w:hAnsi="Book Antiqua" w:cs="Adobe Hebrew"/>
                <w:sz w:val="16"/>
                <w:szCs w:val="16"/>
              </w:rPr>
              <w:t>Literatura</w:t>
            </w:r>
          </w:p>
        </w:tc>
        <w:tc>
          <w:tcPr>
            <w:tcW w:w="2126" w:type="dxa"/>
            <w:gridSpan w:val="3"/>
            <w:shd w:val="clear" w:color="auto" w:fill="CCC0D9" w:themeFill="accent4" w:themeFillTint="66"/>
            <w:vAlign w:val="center"/>
          </w:tcPr>
          <w:p w14:paraId="14498D10" w14:textId="77777777" w:rsidR="00BA2857" w:rsidRPr="00006CDB" w:rsidRDefault="00BA2857" w:rsidP="003E6DCD">
            <w:pPr>
              <w:contextualSpacing/>
              <w:jc w:val="center"/>
              <w:rPr>
                <w:rFonts w:ascii="Book Antiqua" w:hAnsi="Book Antiqua"/>
                <w:sz w:val="16"/>
                <w:szCs w:val="16"/>
              </w:rPr>
            </w:pPr>
            <w:r w:rsidRPr="00006CDB">
              <w:rPr>
                <w:rFonts w:ascii="Book Antiqua" w:hAnsi="Book Antiqua"/>
                <w:sz w:val="16"/>
                <w:szCs w:val="16"/>
              </w:rPr>
              <w:t>Práctica social del lenguaje</w:t>
            </w:r>
          </w:p>
        </w:tc>
        <w:tc>
          <w:tcPr>
            <w:tcW w:w="4820" w:type="dxa"/>
            <w:gridSpan w:val="7"/>
            <w:shd w:val="clear" w:color="auto" w:fill="auto"/>
            <w:vAlign w:val="center"/>
          </w:tcPr>
          <w:p w14:paraId="64B5586E" w14:textId="77777777" w:rsidR="00BA2857" w:rsidRPr="00006CDB" w:rsidRDefault="00BA2857" w:rsidP="003E6DCD">
            <w:pPr>
              <w:widowControl w:val="0"/>
              <w:autoSpaceDE w:val="0"/>
              <w:autoSpaceDN w:val="0"/>
              <w:adjustRightInd w:val="0"/>
              <w:contextualSpacing/>
              <w:rPr>
                <w:rFonts w:ascii="Book Antiqua" w:hAnsi="Book Antiqua" w:cs="Times New Roman"/>
                <w:sz w:val="16"/>
                <w:szCs w:val="16"/>
                <w:lang w:val="es-ES"/>
              </w:rPr>
            </w:pPr>
            <w:r w:rsidRPr="00006CDB">
              <w:rPr>
                <w:rFonts w:ascii="Book Antiqua" w:hAnsi="Book Antiqua" w:cs="Times New Roman"/>
                <w:sz w:val="16"/>
                <w:szCs w:val="16"/>
                <w:lang w:val="es-ES"/>
              </w:rPr>
              <w:t>Describir escenarios y personajes de cuentos para elaborar un juego</w:t>
            </w:r>
          </w:p>
        </w:tc>
      </w:tr>
      <w:tr w:rsidR="00BA2857" w:rsidRPr="00A379F4" w14:paraId="2ABAA995" w14:textId="77777777" w:rsidTr="003E6DCD">
        <w:tc>
          <w:tcPr>
            <w:tcW w:w="2268" w:type="dxa"/>
            <w:gridSpan w:val="4"/>
            <w:shd w:val="clear" w:color="auto" w:fill="CCC0D9" w:themeFill="accent4" w:themeFillTint="66"/>
            <w:vAlign w:val="center"/>
          </w:tcPr>
          <w:p w14:paraId="6FB6B602" w14:textId="77777777" w:rsidR="00BA2857" w:rsidRPr="00006CDB" w:rsidRDefault="00BA2857" w:rsidP="003E6DCD">
            <w:pPr>
              <w:jc w:val="center"/>
              <w:rPr>
                <w:rFonts w:ascii="Book Antiqua" w:hAnsi="Book Antiqua"/>
                <w:sz w:val="16"/>
                <w:szCs w:val="16"/>
              </w:rPr>
            </w:pPr>
            <w:r w:rsidRPr="00006CDB">
              <w:rPr>
                <w:rFonts w:ascii="Book Antiqua" w:hAnsi="Book Antiqua"/>
                <w:sz w:val="16"/>
                <w:szCs w:val="16"/>
              </w:rPr>
              <w:t>Lecciones</w:t>
            </w:r>
          </w:p>
        </w:tc>
        <w:tc>
          <w:tcPr>
            <w:tcW w:w="2694" w:type="dxa"/>
            <w:gridSpan w:val="5"/>
            <w:shd w:val="clear" w:color="auto" w:fill="CCC0D9" w:themeFill="accent4" w:themeFillTint="66"/>
            <w:vAlign w:val="center"/>
          </w:tcPr>
          <w:p w14:paraId="4F7157AC" w14:textId="77777777" w:rsidR="00BA2857" w:rsidRPr="00006CDB" w:rsidRDefault="00BA2857" w:rsidP="003E6DCD">
            <w:pPr>
              <w:jc w:val="center"/>
              <w:rPr>
                <w:rFonts w:ascii="Book Antiqua" w:hAnsi="Book Antiqua"/>
                <w:sz w:val="16"/>
                <w:szCs w:val="16"/>
              </w:rPr>
            </w:pPr>
            <w:r w:rsidRPr="00006CDB">
              <w:rPr>
                <w:rFonts w:ascii="Book Antiqua" w:hAnsi="Book Antiqua"/>
                <w:sz w:val="16"/>
                <w:szCs w:val="16"/>
              </w:rPr>
              <w:t>Aprendizaje esperado</w:t>
            </w:r>
          </w:p>
        </w:tc>
        <w:tc>
          <w:tcPr>
            <w:tcW w:w="3827" w:type="dxa"/>
            <w:gridSpan w:val="4"/>
            <w:shd w:val="clear" w:color="auto" w:fill="CCC0D9" w:themeFill="accent4" w:themeFillTint="66"/>
            <w:vAlign w:val="center"/>
          </w:tcPr>
          <w:p w14:paraId="4A3D3F85" w14:textId="77777777" w:rsidR="00BA2857" w:rsidRPr="00006CDB" w:rsidRDefault="00BA2857" w:rsidP="003E6DCD">
            <w:pPr>
              <w:jc w:val="center"/>
              <w:rPr>
                <w:rFonts w:ascii="Book Antiqua" w:hAnsi="Book Antiqua"/>
                <w:sz w:val="16"/>
                <w:szCs w:val="16"/>
              </w:rPr>
            </w:pPr>
            <w:r w:rsidRPr="00006CDB">
              <w:rPr>
                <w:rFonts w:ascii="Book Antiqua" w:hAnsi="Book Antiqua"/>
                <w:sz w:val="16"/>
                <w:szCs w:val="16"/>
              </w:rPr>
              <w:t>Contenido</w:t>
            </w:r>
          </w:p>
        </w:tc>
      </w:tr>
      <w:tr w:rsidR="00BA2857" w:rsidRPr="00A379F4" w14:paraId="36327BE9" w14:textId="77777777" w:rsidTr="003E6DCD">
        <w:trPr>
          <w:trHeight w:val="1050"/>
        </w:trPr>
        <w:tc>
          <w:tcPr>
            <w:tcW w:w="2268" w:type="dxa"/>
            <w:gridSpan w:val="4"/>
            <w:shd w:val="clear" w:color="auto" w:fill="auto"/>
            <w:vAlign w:val="center"/>
          </w:tcPr>
          <w:p w14:paraId="560891EB" w14:textId="77777777" w:rsidR="00BA2857" w:rsidRPr="00006CDB" w:rsidRDefault="00BA2857" w:rsidP="003E6DCD">
            <w:pPr>
              <w:pStyle w:val="Prrafodelista"/>
              <w:ind w:left="0"/>
              <w:contextualSpacing w:val="0"/>
              <w:rPr>
                <w:rFonts w:ascii="Book Antiqua" w:hAnsi="Book Antiqua"/>
                <w:noProof/>
                <w:sz w:val="16"/>
                <w:szCs w:val="16"/>
                <w:lang w:val="es-ES"/>
              </w:rPr>
            </w:pPr>
            <w:r w:rsidRPr="00006CDB">
              <w:rPr>
                <w:rFonts w:ascii="Book Antiqua" w:hAnsi="Book Antiqua"/>
                <w:noProof/>
                <w:sz w:val="16"/>
                <w:szCs w:val="16"/>
                <w:lang w:val="es-ES"/>
              </w:rPr>
              <w:t>Tiempos verbales: presente y pretérito perfecto</w:t>
            </w:r>
          </w:p>
        </w:tc>
        <w:tc>
          <w:tcPr>
            <w:tcW w:w="2694" w:type="dxa"/>
            <w:gridSpan w:val="5"/>
            <w:shd w:val="clear" w:color="auto" w:fill="auto"/>
            <w:vAlign w:val="center"/>
          </w:tcPr>
          <w:p w14:paraId="21D2C794" w14:textId="77777777" w:rsidR="00BA2857" w:rsidRPr="00006CDB" w:rsidRDefault="00BA2857" w:rsidP="003E6DCD">
            <w:pPr>
              <w:widowControl w:val="0"/>
              <w:autoSpaceDE w:val="0"/>
              <w:autoSpaceDN w:val="0"/>
              <w:adjustRightInd w:val="0"/>
              <w:rPr>
                <w:rFonts w:ascii="Book Antiqua" w:hAnsi="Book Antiqua"/>
                <w:sz w:val="16"/>
                <w:szCs w:val="16"/>
              </w:rPr>
            </w:pPr>
            <w:r w:rsidRPr="00006CDB">
              <w:rPr>
                <w:rFonts w:ascii="Book Antiqua" w:hAnsi="Book Antiqua" w:cs="Times New Roman"/>
                <w:sz w:val="16"/>
                <w:szCs w:val="16"/>
                <w:lang w:val="es-ES"/>
              </w:rPr>
              <w:t>Identifica las características de personajes y escenarios, y establece su importancia en el cuento.</w:t>
            </w:r>
          </w:p>
        </w:tc>
        <w:tc>
          <w:tcPr>
            <w:tcW w:w="3827" w:type="dxa"/>
            <w:gridSpan w:val="4"/>
            <w:shd w:val="clear" w:color="auto" w:fill="auto"/>
            <w:vAlign w:val="center"/>
          </w:tcPr>
          <w:p w14:paraId="2E3F3F20" w14:textId="77777777" w:rsidR="00BA2857" w:rsidRPr="00006CDB" w:rsidRDefault="00BA2857" w:rsidP="00BA2857">
            <w:pPr>
              <w:pStyle w:val="Prrafodelista"/>
              <w:numPr>
                <w:ilvl w:val="0"/>
                <w:numId w:val="223"/>
              </w:numPr>
              <w:ind w:left="175" w:hanging="175"/>
              <w:contextualSpacing w:val="0"/>
              <w:rPr>
                <w:rFonts w:ascii="Book Antiqua" w:hAnsi="Book Antiqua"/>
                <w:sz w:val="16"/>
                <w:szCs w:val="16"/>
              </w:rPr>
            </w:pPr>
            <w:r w:rsidRPr="00006CDB">
              <w:rPr>
                <w:rFonts w:ascii="Book Antiqua" w:hAnsi="Book Antiqua"/>
                <w:sz w:val="16"/>
                <w:szCs w:val="16"/>
              </w:rPr>
              <w:t>Tiempos verbales presentes y pasados en la descripción de sucesos, personajes y escenarios.</w:t>
            </w:r>
          </w:p>
          <w:p w14:paraId="4B65779B" w14:textId="77777777" w:rsidR="00BA2857" w:rsidRPr="00006CDB" w:rsidRDefault="00BA2857" w:rsidP="00BA2857">
            <w:pPr>
              <w:pStyle w:val="Prrafodelista"/>
              <w:widowControl w:val="0"/>
              <w:numPr>
                <w:ilvl w:val="0"/>
                <w:numId w:val="223"/>
              </w:numPr>
              <w:autoSpaceDE w:val="0"/>
              <w:autoSpaceDN w:val="0"/>
              <w:adjustRightInd w:val="0"/>
              <w:ind w:left="175" w:hanging="175"/>
              <w:contextualSpacing w:val="0"/>
              <w:rPr>
                <w:rFonts w:ascii="Book Antiqua" w:hAnsi="Book Antiqua"/>
                <w:sz w:val="16"/>
                <w:szCs w:val="16"/>
              </w:rPr>
            </w:pPr>
            <w:r w:rsidRPr="00006CDB">
              <w:rPr>
                <w:rFonts w:ascii="Book Antiqua" w:hAnsi="Book Antiqua"/>
                <w:sz w:val="16"/>
                <w:szCs w:val="16"/>
              </w:rPr>
              <w:t>Descripción de personajes y escenarios de un cuento.</w:t>
            </w:r>
          </w:p>
          <w:p w14:paraId="0EAA4C01" w14:textId="77777777" w:rsidR="00BA2857" w:rsidRPr="00006CDB" w:rsidRDefault="00BA2857" w:rsidP="00BA2857">
            <w:pPr>
              <w:pStyle w:val="Prrafodelista"/>
              <w:numPr>
                <w:ilvl w:val="0"/>
                <w:numId w:val="223"/>
              </w:numPr>
              <w:ind w:left="175" w:hanging="175"/>
              <w:contextualSpacing w:val="0"/>
              <w:rPr>
                <w:rFonts w:ascii="Book Antiqua" w:hAnsi="Book Antiqua"/>
                <w:sz w:val="16"/>
                <w:szCs w:val="16"/>
              </w:rPr>
            </w:pPr>
            <w:r w:rsidRPr="00006CDB">
              <w:rPr>
                <w:rFonts w:ascii="Book Antiqua" w:hAnsi="Book Antiqua"/>
                <w:sz w:val="16"/>
                <w:szCs w:val="16"/>
              </w:rPr>
              <w:t>Comas para listar elementos o características.</w:t>
            </w:r>
          </w:p>
        </w:tc>
      </w:tr>
      <w:tr w:rsidR="00BA2857" w:rsidRPr="00A379F4" w14:paraId="43C5191C" w14:textId="77777777" w:rsidTr="003E6DCD">
        <w:tc>
          <w:tcPr>
            <w:tcW w:w="4962" w:type="dxa"/>
            <w:gridSpan w:val="9"/>
            <w:vMerge w:val="restart"/>
          </w:tcPr>
          <w:p w14:paraId="49C8604D" w14:textId="77777777" w:rsidR="00BA2857" w:rsidRPr="00006CDB" w:rsidRDefault="00BA2857" w:rsidP="003E6DCD">
            <w:pPr>
              <w:rPr>
                <w:rFonts w:ascii="Book Antiqua" w:hAnsi="Book Antiqua"/>
                <w:b/>
                <w:sz w:val="16"/>
                <w:szCs w:val="16"/>
              </w:rPr>
            </w:pPr>
            <w:r w:rsidRPr="00006CDB">
              <w:rPr>
                <w:rFonts w:ascii="Book Antiqua" w:hAnsi="Book Antiqua"/>
                <w:b/>
                <w:sz w:val="16"/>
                <w:szCs w:val="16"/>
              </w:rPr>
              <w:t>Actividades sugeridas</w:t>
            </w:r>
          </w:p>
          <w:p w14:paraId="27234ED4" w14:textId="77777777" w:rsidR="00BA2857" w:rsidRPr="00006CDB" w:rsidRDefault="00BA2857" w:rsidP="003E6DCD">
            <w:pPr>
              <w:widowControl w:val="0"/>
              <w:autoSpaceDE w:val="0"/>
              <w:autoSpaceDN w:val="0"/>
              <w:adjustRightInd w:val="0"/>
              <w:rPr>
                <w:rFonts w:ascii="Book Antiqua" w:hAnsi="Book Antiqua" w:cs="Times New Roman"/>
                <w:sz w:val="16"/>
                <w:szCs w:val="16"/>
                <w:lang w:val="es-ES"/>
              </w:rPr>
            </w:pPr>
            <w:r w:rsidRPr="00006CDB">
              <w:rPr>
                <w:rFonts w:ascii="Book Antiqua" w:hAnsi="Book Antiqua"/>
                <w:b/>
                <w:color w:val="5F497A" w:themeColor="accent4" w:themeShade="BF"/>
                <w:sz w:val="16"/>
                <w:szCs w:val="16"/>
              </w:rPr>
              <w:t>Actividades previas.</w:t>
            </w:r>
            <w:r w:rsidRPr="00006CDB">
              <w:rPr>
                <w:rFonts w:ascii="Book Antiqua" w:hAnsi="Book Antiqua"/>
                <w:b/>
                <w:sz w:val="16"/>
                <w:szCs w:val="16"/>
              </w:rPr>
              <w:t xml:space="preserve"> </w:t>
            </w:r>
            <w:r w:rsidRPr="00006CDB">
              <w:rPr>
                <w:rFonts w:ascii="Book Antiqua" w:hAnsi="Book Antiqua" w:cs="Times New Roman"/>
                <w:sz w:val="16"/>
                <w:szCs w:val="16"/>
                <w:lang w:val="es-ES"/>
              </w:rPr>
              <w:t>Continúe evaluando, a lo largo de las actividades y mediante un registro anecdótico, el nivel de apropiación de las características y la función de los cuentos y de los contenidos gramaticales que se estudian en esta práctica social del lenguaje.</w:t>
            </w:r>
          </w:p>
          <w:p w14:paraId="1093E13A" w14:textId="77777777" w:rsidR="00BA2857" w:rsidRPr="00006CDB" w:rsidRDefault="00BA2857" w:rsidP="003E6DCD">
            <w:pPr>
              <w:widowControl w:val="0"/>
              <w:autoSpaceDE w:val="0"/>
              <w:autoSpaceDN w:val="0"/>
              <w:adjustRightInd w:val="0"/>
              <w:ind w:firstLine="318"/>
              <w:rPr>
                <w:rFonts w:ascii="Book Antiqua" w:hAnsi="Book Antiqua" w:cs="Times New Roman"/>
                <w:sz w:val="16"/>
                <w:szCs w:val="16"/>
                <w:lang w:val="es-ES"/>
              </w:rPr>
            </w:pPr>
            <w:r w:rsidRPr="00006CDB">
              <w:rPr>
                <w:rFonts w:ascii="Book Antiqua" w:hAnsi="Book Antiqua" w:cs="Times New Roman"/>
                <w:sz w:val="16"/>
                <w:szCs w:val="16"/>
                <w:lang w:val="es-ES"/>
              </w:rPr>
              <w:t>Retome el tema de los cuentos. Los alumnos deben elegir un personaje que conozcan y llevarlo a un escenario distinto, por ejemplo, Caperucita Roja en la ciudad o Blancanieves en la tundra. El objetivo es que identifiquen las características de los personajes, imaginen acciones diferentes a las conocidas y adapten sus reacciones a su nuevo contexto.</w:t>
            </w:r>
          </w:p>
          <w:p w14:paraId="1434291E" w14:textId="77777777" w:rsidR="00BA2857" w:rsidRPr="00006CDB" w:rsidRDefault="00BA2857" w:rsidP="003E6DCD">
            <w:pPr>
              <w:widowControl w:val="0"/>
              <w:autoSpaceDE w:val="0"/>
              <w:autoSpaceDN w:val="0"/>
              <w:adjustRightInd w:val="0"/>
              <w:rPr>
                <w:rFonts w:ascii="Book Antiqua" w:hAnsi="Book Antiqua"/>
                <w:sz w:val="16"/>
                <w:szCs w:val="16"/>
              </w:rPr>
            </w:pPr>
            <w:r w:rsidRPr="00006CDB">
              <w:rPr>
                <w:rFonts w:ascii="Book Antiqua" w:hAnsi="Book Antiqua"/>
                <w:b/>
                <w:color w:val="5F497A" w:themeColor="accent4" w:themeShade="BF"/>
                <w:sz w:val="16"/>
                <w:szCs w:val="16"/>
              </w:rPr>
              <w:t>Actividades del libro y de la guía.</w:t>
            </w:r>
            <w:r w:rsidRPr="00006CDB">
              <w:rPr>
                <w:rFonts w:ascii="Book Antiqua" w:hAnsi="Book Antiqua"/>
                <w:sz w:val="16"/>
                <w:szCs w:val="16"/>
              </w:rPr>
              <w:t xml:space="preserve"> </w:t>
            </w:r>
            <w:r w:rsidRPr="00006CDB">
              <w:rPr>
                <w:rFonts w:ascii="Book Antiqua" w:hAnsi="Book Antiqua" w:cs="Times New Roman"/>
                <w:sz w:val="16"/>
                <w:szCs w:val="16"/>
                <w:lang w:val="es-ES"/>
              </w:rPr>
              <w:t xml:space="preserve">Retome el tema de la descripción de los personajes de la página 122 del libro de texto </w:t>
            </w:r>
            <w:r w:rsidRPr="007C5700">
              <w:rPr>
                <w:rFonts w:ascii="Book Antiqua" w:hAnsi="Book Antiqua" w:cs="Times New Roman"/>
                <w:smallCaps/>
                <w:sz w:val="16"/>
                <w:szCs w:val="16"/>
                <w:lang w:val="es-ES"/>
              </w:rPr>
              <w:t>sep</w:t>
            </w:r>
            <w:r w:rsidRPr="00006CDB">
              <w:rPr>
                <w:rFonts w:ascii="Book Antiqua" w:hAnsi="Book Antiqua" w:cs="Times New Roman"/>
                <w:sz w:val="16"/>
                <w:szCs w:val="16"/>
                <w:lang w:val="es-ES"/>
              </w:rPr>
              <w:t xml:space="preserve">. Luego, solicite a los alumnos que trabajen las actividades del libro de texto </w:t>
            </w:r>
            <w:r w:rsidRPr="00006CDB">
              <w:rPr>
                <w:rFonts w:ascii="Book Antiqua" w:hAnsi="Book Antiqua" w:cs="Times New Roman"/>
                <w:smallCaps/>
                <w:sz w:val="16"/>
                <w:szCs w:val="16"/>
                <w:lang w:val="es-ES"/>
              </w:rPr>
              <w:t>sep</w:t>
            </w:r>
            <w:r w:rsidRPr="00006CDB">
              <w:rPr>
                <w:rFonts w:ascii="Book Antiqua" w:hAnsi="Book Antiqua" w:cs="Times New Roman"/>
                <w:sz w:val="16"/>
                <w:szCs w:val="16"/>
                <w:lang w:val="es-ES"/>
              </w:rPr>
              <w:t xml:space="preserve"> de las páginas 123 y 124. Al final, pida que resuelvan las actividades de la semana de la guía </w:t>
            </w:r>
            <w:r w:rsidRPr="00006CDB">
              <w:rPr>
                <w:rFonts w:ascii="Book Antiqua" w:hAnsi="Book Antiqua" w:cs="Times New Roman"/>
                <w:i/>
                <w:sz w:val="16"/>
                <w:szCs w:val="16"/>
                <w:lang w:val="es-ES"/>
              </w:rPr>
              <w:t>Aplicados 3</w:t>
            </w:r>
            <w:r w:rsidRPr="00006CDB">
              <w:rPr>
                <w:rFonts w:ascii="Book Antiqua" w:hAnsi="Book Antiqua" w:cs="Times New Roman"/>
                <w:sz w:val="16"/>
                <w:szCs w:val="16"/>
                <w:lang w:val="es-ES"/>
              </w:rPr>
              <w:t>.</w:t>
            </w:r>
          </w:p>
          <w:p w14:paraId="301A1C78" w14:textId="77777777" w:rsidR="00BA2857" w:rsidRPr="00006CDB" w:rsidRDefault="00BA2857" w:rsidP="003E6DCD">
            <w:pPr>
              <w:widowControl w:val="0"/>
              <w:autoSpaceDE w:val="0"/>
              <w:autoSpaceDN w:val="0"/>
              <w:adjustRightInd w:val="0"/>
              <w:rPr>
                <w:rFonts w:ascii="Book Antiqua" w:hAnsi="Book Antiqua"/>
                <w:sz w:val="16"/>
                <w:szCs w:val="16"/>
              </w:rPr>
            </w:pPr>
            <w:r w:rsidRPr="00006CDB">
              <w:rPr>
                <w:rFonts w:ascii="Book Antiqua" w:hAnsi="Book Antiqua"/>
                <w:b/>
                <w:color w:val="5F497A" w:themeColor="accent4" w:themeShade="BF"/>
                <w:sz w:val="16"/>
                <w:szCs w:val="16"/>
              </w:rPr>
              <w:t>Actividades de cierre.</w:t>
            </w:r>
            <w:r w:rsidRPr="00006CDB">
              <w:rPr>
                <w:rFonts w:ascii="Book Antiqua" w:hAnsi="Book Antiqua"/>
                <w:sz w:val="16"/>
                <w:szCs w:val="16"/>
              </w:rPr>
              <w:t xml:space="preserve"> Realice ejercicios de lectura en voz alta. Para ello, utilice libros de cuentos de la Biblioteca de Aula y pida a algunos alumnos que lean la historia al resto del </w:t>
            </w:r>
            <w:r w:rsidRPr="00006CDB">
              <w:rPr>
                <w:rFonts w:ascii="Book Antiqua" w:hAnsi="Book Antiqua" w:cs="Times New Roman"/>
                <w:sz w:val="16"/>
                <w:szCs w:val="16"/>
                <w:lang w:val="es-ES"/>
              </w:rPr>
              <w:t>grupo, pero cambiando algún elemento: el nombre del personaje, el color de su ropa, el escenario, etcétera. Al final, el grupo comentará si la historia conserva el mismo sentido o si se transforma al contarla con elementos diferentes.</w:t>
            </w:r>
          </w:p>
        </w:tc>
        <w:tc>
          <w:tcPr>
            <w:tcW w:w="3827" w:type="dxa"/>
            <w:gridSpan w:val="4"/>
          </w:tcPr>
          <w:p w14:paraId="74C306C0" w14:textId="77777777" w:rsidR="00BA2857" w:rsidRPr="00006CDB" w:rsidRDefault="00BA2857" w:rsidP="003E6DCD">
            <w:pPr>
              <w:rPr>
                <w:rFonts w:ascii="Book Antiqua" w:hAnsi="Book Antiqua"/>
                <w:b/>
                <w:sz w:val="16"/>
                <w:szCs w:val="16"/>
              </w:rPr>
            </w:pPr>
            <w:r w:rsidRPr="00006CDB">
              <w:rPr>
                <w:rFonts w:ascii="Book Antiqua" w:hAnsi="Book Antiqua"/>
                <w:b/>
                <w:sz w:val="16"/>
                <w:szCs w:val="16"/>
              </w:rPr>
              <w:t>Material</w:t>
            </w:r>
          </w:p>
          <w:p w14:paraId="78E6E7D0" w14:textId="77777777" w:rsidR="00BA2857" w:rsidRPr="00006CDB" w:rsidRDefault="00BA2857" w:rsidP="00BA2857">
            <w:pPr>
              <w:pStyle w:val="Prrafodelista"/>
              <w:numPr>
                <w:ilvl w:val="0"/>
                <w:numId w:val="250"/>
              </w:numPr>
              <w:rPr>
                <w:rFonts w:ascii="Book Antiqua" w:hAnsi="Book Antiqua"/>
                <w:sz w:val="16"/>
                <w:szCs w:val="16"/>
              </w:rPr>
            </w:pPr>
            <w:r w:rsidRPr="00006CDB">
              <w:rPr>
                <w:rFonts w:ascii="Book Antiqua" w:hAnsi="Book Antiqua"/>
                <w:sz w:val="16"/>
                <w:szCs w:val="16"/>
              </w:rPr>
              <w:t>Libros de cuentos</w:t>
            </w:r>
          </w:p>
          <w:p w14:paraId="4D57FE56" w14:textId="77777777" w:rsidR="00BA2857" w:rsidRPr="00006CDB" w:rsidRDefault="00BA2857" w:rsidP="00BA2857">
            <w:pPr>
              <w:pStyle w:val="Prrafodelista"/>
              <w:numPr>
                <w:ilvl w:val="0"/>
                <w:numId w:val="250"/>
              </w:numPr>
              <w:rPr>
                <w:rFonts w:ascii="Book Antiqua" w:hAnsi="Book Antiqua"/>
                <w:sz w:val="16"/>
                <w:szCs w:val="16"/>
              </w:rPr>
            </w:pPr>
            <w:r w:rsidRPr="00006CDB">
              <w:rPr>
                <w:rFonts w:ascii="Book Antiqua" w:hAnsi="Book Antiqua"/>
                <w:sz w:val="16"/>
                <w:szCs w:val="16"/>
              </w:rPr>
              <w:t>Lámina “Pretérito y copretérito”</w:t>
            </w:r>
          </w:p>
        </w:tc>
      </w:tr>
      <w:tr w:rsidR="00BA2857" w:rsidRPr="00A379F4" w14:paraId="3A437C33" w14:textId="77777777" w:rsidTr="003E6DCD">
        <w:trPr>
          <w:trHeight w:val="461"/>
        </w:trPr>
        <w:tc>
          <w:tcPr>
            <w:tcW w:w="4962" w:type="dxa"/>
            <w:gridSpan w:val="9"/>
            <w:vMerge/>
          </w:tcPr>
          <w:p w14:paraId="7B612847" w14:textId="77777777" w:rsidR="00BA2857" w:rsidRPr="00006CDB" w:rsidRDefault="00BA2857" w:rsidP="003E6DCD">
            <w:pPr>
              <w:rPr>
                <w:rFonts w:ascii="Book Antiqua" w:hAnsi="Book Antiqua"/>
                <w:sz w:val="16"/>
                <w:szCs w:val="16"/>
              </w:rPr>
            </w:pPr>
          </w:p>
        </w:tc>
        <w:tc>
          <w:tcPr>
            <w:tcW w:w="3827" w:type="dxa"/>
            <w:gridSpan w:val="4"/>
          </w:tcPr>
          <w:p w14:paraId="59531537" w14:textId="77777777" w:rsidR="00BA2857" w:rsidRPr="00006CDB" w:rsidRDefault="00BA2857" w:rsidP="003E6DCD">
            <w:pPr>
              <w:rPr>
                <w:rFonts w:ascii="Book Antiqua" w:hAnsi="Book Antiqua"/>
                <w:b/>
                <w:sz w:val="16"/>
                <w:szCs w:val="16"/>
              </w:rPr>
            </w:pPr>
            <w:r w:rsidRPr="00006CDB">
              <w:rPr>
                <w:rFonts w:ascii="Book Antiqua" w:hAnsi="Book Antiqua"/>
                <w:b/>
                <w:sz w:val="16"/>
                <w:szCs w:val="16"/>
              </w:rPr>
              <w:t>Interdisciplina</w:t>
            </w:r>
          </w:p>
          <w:p w14:paraId="6361CEB2" w14:textId="77777777" w:rsidR="00BA2857" w:rsidRPr="00006CDB" w:rsidRDefault="00BA2857" w:rsidP="003E6DCD">
            <w:pPr>
              <w:rPr>
                <w:rFonts w:ascii="Book Antiqua" w:hAnsi="Book Antiqua"/>
                <w:sz w:val="16"/>
                <w:szCs w:val="16"/>
              </w:rPr>
            </w:pPr>
          </w:p>
        </w:tc>
      </w:tr>
      <w:tr w:rsidR="00BA2857" w:rsidRPr="00A379F4" w14:paraId="27EE981A" w14:textId="77777777" w:rsidTr="003E6DCD">
        <w:tc>
          <w:tcPr>
            <w:tcW w:w="4962" w:type="dxa"/>
            <w:gridSpan w:val="9"/>
            <w:vMerge/>
          </w:tcPr>
          <w:p w14:paraId="4A007BD4" w14:textId="77777777" w:rsidR="00BA2857" w:rsidRPr="00006CDB" w:rsidRDefault="00BA2857" w:rsidP="003E6DCD">
            <w:pPr>
              <w:rPr>
                <w:rFonts w:ascii="Book Antiqua" w:hAnsi="Book Antiqua"/>
                <w:sz w:val="16"/>
                <w:szCs w:val="16"/>
              </w:rPr>
            </w:pPr>
          </w:p>
        </w:tc>
        <w:tc>
          <w:tcPr>
            <w:tcW w:w="3827" w:type="dxa"/>
            <w:gridSpan w:val="4"/>
          </w:tcPr>
          <w:p w14:paraId="0F9B62EA" w14:textId="77777777" w:rsidR="00BA2857" w:rsidRPr="00006CDB" w:rsidRDefault="00BA2857" w:rsidP="003E6DCD">
            <w:pPr>
              <w:rPr>
                <w:rFonts w:ascii="Book Antiqua" w:hAnsi="Book Antiqua"/>
                <w:b/>
                <w:sz w:val="16"/>
                <w:szCs w:val="16"/>
              </w:rPr>
            </w:pPr>
            <w:r w:rsidRPr="00006CDB">
              <w:rPr>
                <w:rFonts w:ascii="Book Antiqua" w:hAnsi="Book Antiqua"/>
                <w:b/>
                <w:sz w:val="16"/>
                <w:szCs w:val="16"/>
              </w:rPr>
              <w:t>Transversalidad</w:t>
            </w:r>
          </w:p>
          <w:p w14:paraId="572E57E4" w14:textId="77777777" w:rsidR="00BA2857" w:rsidRPr="00006CDB" w:rsidRDefault="00BA2857" w:rsidP="003E6DCD">
            <w:pPr>
              <w:rPr>
                <w:rFonts w:ascii="Book Antiqua" w:hAnsi="Book Antiqua"/>
                <w:sz w:val="16"/>
                <w:szCs w:val="16"/>
              </w:rPr>
            </w:pPr>
          </w:p>
        </w:tc>
      </w:tr>
      <w:tr w:rsidR="00BA2857" w:rsidRPr="00A379F4" w14:paraId="51DE622E" w14:textId="77777777" w:rsidTr="003E6DCD">
        <w:tc>
          <w:tcPr>
            <w:tcW w:w="8789" w:type="dxa"/>
            <w:gridSpan w:val="13"/>
            <w:shd w:val="clear" w:color="auto" w:fill="B2A1C7" w:themeFill="accent4" w:themeFillTint="99"/>
            <w:vAlign w:val="center"/>
          </w:tcPr>
          <w:p w14:paraId="074DE1DC" w14:textId="77777777" w:rsidR="00BA2857" w:rsidRPr="00006CDB" w:rsidRDefault="00BA2857" w:rsidP="003E6DCD">
            <w:pPr>
              <w:jc w:val="center"/>
              <w:rPr>
                <w:rFonts w:ascii="Book Antiqua" w:hAnsi="Book Antiqua"/>
                <w:sz w:val="16"/>
                <w:szCs w:val="16"/>
              </w:rPr>
            </w:pPr>
            <w:r w:rsidRPr="00006CDB">
              <w:rPr>
                <w:rFonts w:ascii="Book Antiqua" w:hAnsi="Book Antiqua"/>
                <w:sz w:val="16"/>
                <w:szCs w:val="16"/>
              </w:rPr>
              <w:t>Evaluación</w:t>
            </w:r>
          </w:p>
        </w:tc>
      </w:tr>
      <w:tr w:rsidR="00BA2857" w:rsidRPr="00A379F4" w14:paraId="57E3E13F" w14:textId="77777777" w:rsidTr="003E6DCD">
        <w:tc>
          <w:tcPr>
            <w:tcW w:w="4820" w:type="dxa"/>
            <w:gridSpan w:val="8"/>
          </w:tcPr>
          <w:p w14:paraId="5B694D76" w14:textId="77777777" w:rsidR="00BA2857" w:rsidRPr="00006CDB" w:rsidRDefault="00BA2857" w:rsidP="003E6DCD">
            <w:pPr>
              <w:rPr>
                <w:rFonts w:ascii="Book Antiqua" w:hAnsi="Book Antiqua"/>
                <w:b/>
                <w:sz w:val="16"/>
                <w:szCs w:val="16"/>
              </w:rPr>
            </w:pPr>
            <w:r w:rsidRPr="00006CDB">
              <w:rPr>
                <w:rFonts w:ascii="Book Antiqua" w:hAnsi="Book Antiqua"/>
                <w:b/>
                <w:sz w:val="16"/>
                <w:szCs w:val="16"/>
              </w:rPr>
              <w:t>Indicadores</w:t>
            </w:r>
          </w:p>
          <w:p w14:paraId="71CD7E08" w14:textId="77777777" w:rsidR="00BA2857" w:rsidRPr="00006CDB" w:rsidRDefault="00BA2857" w:rsidP="003E6DCD">
            <w:pPr>
              <w:widowControl w:val="0"/>
              <w:autoSpaceDE w:val="0"/>
              <w:autoSpaceDN w:val="0"/>
              <w:adjustRightInd w:val="0"/>
              <w:rPr>
                <w:rFonts w:ascii="Book Antiqua" w:hAnsi="Book Antiqua"/>
                <w:sz w:val="16"/>
                <w:szCs w:val="16"/>
              </w:rPr>
            </w:pPr>
            <w:r w:rsidRPr="00006CDB">
              <w:rPr>
                <w:rFonts w:ascii="Book Antiqua" w:hAnsi="Book Antiqua" w:cs="Times New Roman"/>
                <w:sz w:val="16"/>
                <w:szCs w:val="16"/>
                <w:lang w:val="es-ES"/>
              </w:rPr>
              <w:t>Describe de manera efectiva situaciones, personas, objetos, lugares, acontecimientos y escenarios simples.</w:t>
            </w:r>
          </w:p>
        </w:tc>
        <w:tc>
          <w:tcPr>
            <w:tcW w:w="2268" w:type="dxa"/>
            <w:gridSpan w:val="3"/>
          </w:tcPr>
          <w:p w14:paraId="7368F4C3" w14:textId="77777777" w:rsidR="00BA2857" w:rsidRPr="00006CDB" w:rsidRDefault="00BA2857" w:rsidP="003E6DCD">
            <w:pPr>
              <w:rPr>
                <w:rFonts w:ascii="Book Antiqua" w:hAnsi="Book Antiqua"/>
                <w:b/>
                <w:sz w:val="16"/>
                <w:szCs w:val="16"/>
              </w:rPr>
            </w:pPr>
            <w:r w:rsidRPr="00006CDB">
              <w:rPr>
                <w:rFonts w:ascii="Book Antiqua" w:hAnsi="Book Antiqua"/>
                <w:b/>
                <w:sz w:val="16"/>
                <w:szCs w:val="16"/>
              </w:rPr>
              <w:t>Momentos</w:t>
            </w:r>
          </w:p>
          <w:p w14:paraId="1C82C06C" w14:textId="77777777" w:rsidR="00BA2857" w:rsidRPr="00006CDB" w:rsidRDefault="00BA2857" w:rsidP="003E6DCD">
            <w:pPr>
              <w:rPr>
                <w:rFonts w:ascii="Book Antiqua" w:hAnsi="Book Antiqua"/>
                <w:sz w:val="16"/>
                <w:szCs w:val="16"/>
              </w:rPr>
            </w:pPr>
            <w:r w:rsidRPr="00006CDB">
              <w:rPr>
                <w:rFonts w:ascii="Book Antiqua" w:hAnsi="Book Antiqua"/>
                <w:sz w:val="16"/>
                <w:szCs w:val="16"/>
              </w:rPr>
              <w:t>Durante la semana</w:t>
            </w:r>
          </w:p>
        </w:tc>
        <w:tc>
          <w:tcPr>
            <w:tcW w:w="1701" w:type="dxa"/>
            <w:gridSpan w:val="2"/>
          </w:tcPr>
          <w:p w14:paraId="5F1CB225" w14:textId="77777777" w:rsidR="00BA2857" w:rsidRPr="00006CDB" w:rsidRDefault="00BA2857" w:rsidP="003E6DCD">
            <w:pPr>
              <w:rPr>
                <w:rFonts w:ascii="Book Antiqua" w:hAnsi="Book Antiqua"/>
                <w:b/>
                <w:sz w:val="16"/>
                <w:szCs w:val="16"/>
              </w:rPr>
            </w:pPr>
            <w:r w:rsidRPr="00006CDB">
              <w:rPr>
                <w:rFonts w:ascii="Book Antiqua" w:hAnsi="Book Antiqua"/>
                <w:b/>
                <w:sz w:val="16"/>
                <w:szCs w:val="16"/>
              </w:rPr>
              <w:t>Herramientas</w:t>
            </w:r>
          </w:p>
          <w:p w14:paraId="6AEB1725" w14:textId="77777777" w:rsidR="00BA2857" w:rsidRPr="00006CDB" w:rsidRDefault="00BA2857" w:rsidP="003E6DCD">
            <w:pPr>
              <w:rPr>
                <w:rFonts w:ascii="Book Antiqua" w:hAnsi="Book Antiqua"/>
                <w:sz w:val="16"/>
                <w:szCs w:val="16"/>
              </w:rPr>
            </w:pPr>
            <w:r w:rsidRPr="00006CDB">
              <w:rPr>
                <w:rFonts w:ascii="Book Antiqua" w:hAnsi="Book Antiqua"/>
                <w:sz w:val="16"/>
                <w:szCs w:val="16"/>
              </w:rPr>
              <w:t>Registro anecdótico</w:t>
            </w:r>
          </w:p>
        </w:tc>
      </w:tr>
    </w:tbl>
    <w:p w14:paraId="5C452300" w14:textId="77777777" w:rsidR="00BA2857" w:rsidRPr="00006CDB" w:rsidRDefault="00BA2857" w:rsidP="00BA2857">
      <w:pPr>
        <w:rPr>
          <w:rFonts w:ascii="Book Antiqua" w:hAnsi="Book Antiqua"/>
        </w:rPr>
      </w:pPr>
    </w:p>
    <w:p w14:paraId="635C8D2A" w14:textId="77777777" w:rsidR="00BA2857" w:rsidRPr="00006CDB" w:rsidRDefault="00BA2857" w:rsidP="00BA2857">
      <w:pPr>
        <w:rPr>
          <w:rFonts w:ascii="Book Antiqua" w:hAnsi="Book Antiqua"/>
        </w:rPr>
      </w:pPr>
    </w:p>
    <w:p w14:paraId="70A0801D" w14:textId="77777777" w:rsidR="00BA2857" w:rsidRDefault="00BA2857" w:rsidP="00BA2857">
      <w:pPr>
        <w:rPr>
          <w:rFonts w:ascii="Book Antiqua" w:hAnsi="Book Antiqua"/>
        </w:rPr>
      </w:pPr>
    </w:p>
    <w:p w14:paraId="585FBC0A" w14:textId="77777777" w:rsidR="00BA2857" w:rsidRDefault="00BA2857" w:rsidP="00BA2857">
      <w:pPr>
        <w:rPr>
          <w:rFonts w:ascii="Book Antiqua" w:hAnsi="Book Antiqua"/>
        </w:rPr>
      </w:pPr>
    </w:p>
    <w:p w14:paraId="6BBDADDD" w14:textId="77777777" w:rsidR="00BA2857" w:rsidRPr="00006CDB" w:rsidRDefault="00BA2857" w:rsidP="00BA2857">
      <w:pPr>
        <w:rPr>
          <w:rFonts w:ascii="Book Antiqua" w:hAnsi="Book Antiqua"/>
        </w:rPr>
      </w:pPr>
    </w:p>
    <w:p w14:paraId="66C3D624" w14:textId="77777777" w:rsidR="00BA2857" w:rsidRPr="00006CDB" w:rsidRDefault="00BA2857" w:rsidP="00BA2857">
      <w:pPr>
        <w:rPr>
          <w:rFonts w:ascii="Book Antiqua" w:hAnsi="Book Antiqua"/>
        </w:rPr>
      </w:pPr>
    </w:p>
    <w:p w14:paraId="01FB21C9" w14:textId="31C261DB" w:rsidR="00BA2857" w:rsidRPr="00006CDB" w:rsidRDefault="00BA2857" w:rsidP="00BA2857">
      <w:pPr>
        <w:rPr>
          <w:rFonts w:ascii="Book Antiqua" w:hAnsi="Book Antiqua"/>
        </w:rPr>
      </w:pPr>
    </w:p>
    <w:p w14:paraId="6AF6F3E7" w14:textId="77777777" w:rsidR="00BA2857" w:rsidRDefault="00BA2857" w:rsidP="00BA2857">
      <w:pPr>
        <w:rPr>
          <w:rFonts w:ascii="Book Antiqua" w:hAnsi="Book Antiqua"/>
          <w:sz w:val="16"/>
          <w:szCs w:val="16"/>
        </w:rPr>
      </w:pPr>
      <w:r>
        <w:rPr>
          <w:rFonts w:ascii="Book Antiqua" w:hAnsi="Book Antiqua"/>
          <w:sz w:val="16"/>
          <w:szCs w:val="16"/>
        </w:rPr>
        <w:br w:type="page"/>
      </w:r>
    </w:p>
    <w:p w14:paraId="1EF7E606" w14:textId="77777777" w:rsidR="00BA2857" w:rsidRPr="001A37C3" w:rsidRDefault="00BA2857" w:rsidP="00BA2857">
      <w:pPr>
        <w:rPr>
          <w:rFonts w:ascii="Book Antiqua" w:hAnsi="Book Antiqua"/>
          <w:lang w:val="es-ES"/>
        </w:rPr>
      </w:pPr>
      <w:r w:rsidRPr="001A37C3">
        <w:rPr>
          <w:rFonts w:ascii="Book Antiqua" w:hAnsi="Book Antiqua"/>
          <w:lang w:val="es-ES"/>
        </w:rPr>
        <w:lastRenderedPageBreak/>
        <w:t>Plan de clase semanal</w:t>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t xml:space="preserve"> Semana escolar 27</w:t>
      </w:r>
    </w:p>
    <w:p w14:paraId="27402675" w14:textId="77777777" w:rsidR="00BA2857" w:rsidRPr="001A37C3" w:rsidRDefault="00BA2857" w:rsidP="00BA2857">
      <w:pPr>
        <w:contextualSpacing/>
        <w:rPr>
          <w:rFonts w:ascii="Book Antiqua" w:hAnsi="Book Antiqua"/>
        </w:rPr>
      </w:pPr>
      <w:r w:rsidRPr="001A37C3">
        <w:rPr>
          <w:rFonts w:ascii="Book Antiqua" w:hAnsi="Book Antiqua"/>
        </w:rPr>
        <w:t>Matemáticas</w:t>
      </w:r>
    </w:p>
    <w:p w14:paraId="63102BC5" w14:textId="77777777" w:rsidR="00BA2857" w:rsidRPr="001A37C3" w:rsidRDefault="00BA2857" w:rsidP="00BA2857">
      <w:pPr>
        <w:contextualSpacing/>
        <w:rPr>
          <w:rFonts w:ascii="Book Antiqua" w:hAnsi="Book Antiqua" w:cs="Book Antiqua"/>
          <w:lang w:val="es-ES_tradnl"/>
        </w:rPr>
      </w:pPr>
    </w:p>
    <w:tbl>
      <w:tblPr>
        <w:tblStyle w:val="Tablaconcuadrcula"/>
        <w:tblW w:w="9356" w:type="dxa"/>
        <w:tblInd w:w="108" w:type="dxa"/>
        <w:tblLayout w:type="fixed"/>
        <w:tblLook w:val="04A0" w:firstRow="1" w:lastRow="0" w:firstColumn="1" w:lastColumn="0" w:noHBand="0" w:noVBand="1"/>
      </w:tblPr>
      <w:tblGrid>
        <w:gridCol w:w="603"/>
        <w:gridCol w:w="151"/>
        <w:gridCol w:w="1811"/>
        <w:gridCol w:w="755"/>
        <w:gridCol w:w="905"/>
        <w:gridCol w:w="755"/>
        <w:gridCol w:w="151"/>
        <w:gridCol w:w="604"/>
        <w:gridCol w:w="301"/>
        <w:gridCol w:w="604"/>
        <w:gridCol w:w="1358"/>
        <w:gridCol w:w="302"/>
        <w:gridCol w:w="1056"/>
      </w:tblGrid>
      <w:tr w:rsidR="00BA2857" w:rsidRPr="0047117F" w14:paraId="5A731850" w14:textId="77777777" w:rsidTr="003E6DCD">
        <w:tc>
          <w:tcPr>
            <w:tcW w:w="709" w:type="dxa"/>
            <w:gridSpan w:val="2"/>
            <w:shd w:val="clear" w:color="auto" w:fill="B2A1C7" w:themeFill="accent4" w:themeFillTint="99"/>
            <w:vAlign w:val="center"/>
          </w:tcPr>
          <w:p w14:paraId="7E6C1987"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Fecha</w:t>
            </w:r>
          </w:p>
        </w:tc>
        <w:tc>
          <w:tcPr>
            <w:tcW w:w="2410" w:type="dxa"/>
            <w:gridSpan w:val="2"/>
            <w:shd w:val="clear" w:color="auto" w:fill="auto"/>
            <w:vAlign w:val="center"/>
          </w:tcPr>
          <w:p w14:paraId="141C3EA4" w14:textId="77777777" w:rsidR="00BA2857" w:rsidRPr="001A37C3"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1A9BD0F4"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noProof/>
                <w:sz w:val="16"/>
                <w:szCs w:val="16"/>
                <w:lang w:val="es-ES"/>
              </w:rPr>
              <w:t xml:space="preserve">Páginas </w:t>
            </w:r>
            <w:r w:rsidRPr="001A37C3">
              <w:rPr>
                <w:rFonts w:ascii="Book Antiqua" w:hAnsi="Book Antiqua"/>
                <w:i/>
                <w:noProof/>
                <w:sz w:val="16"/>
                <w:szCs w:val="16"/>
                <w:lang w:val="es-ES"/>
              </w:rPr>
              <w:t>Aplicados</w:t>
            </w:r>
          </w:p>
        </w:tc>
        <w:tc>
          <w:tcPr>
            <w:tcW w:w="992" w:type="dxa"/>
            <w:gridSpan w:val="3"/>
            <w:shd w:val="clear" w:color="auto" w:fill="auto"/>
            <w:vAlign w:val="center"/>
          </w:tcPr>
          <w:p w14:paraId="66ABDD08"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159 y 160</w:t>
            </w:r>
          </w:p>
        </w:tc>
        <w:tc>
          <w:tcPr>
            <w:tcW w:w="2127" w:type="dxa"/>
            <w:gridSpan w:val="3"/>
            <w:shd w:val="clear" w:color="auto" w:fill="B2A1C7" w:themeFill="accent4" w:themeFillTint="99"/>
            <w:vAlign w:val="center"/>
          </w:tcPr>
          <w:p w14:paraId="6A4B652E"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 xml:space="preserve">Páginas libro de texto </w:t>
            </w:r>
            <w:r w:rsidRPr="001A37C3">
              <w:rPr>
                <w:rFonts w:ascii="Book Antiqua" w:hAnsi="Book Antiqua"/>
                <w:smallCaps/>
                <w:sz w:val="16"/>
                <w:szCs w:val="16"/>
              </w:rPr>
              <w:t>sep</w:t>
            </w:r>
          </w:p>
        </w:tc>
        <w:tc>
          <w:tcPr>
            <w:tcW w:w="992" w:type="dxa"/>
            <w:shd w:val="clear" w:color="auto" w:fill="auto"/>
            <w:vAlign w:val="center"/>
          </w:tcPr>
          <w:p w14:paraId="6975776A"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122 y 123</w:t>
            </w:r>
          </w:p>
        </w:tc>
      </w:tr>
      <w:tr w:rsidR="00BA2857" w:rsidRPr="0047117F" w14:paraId="2EB14D3C" w14:textId="77777777" w:rsidTr="003E6DCD">
        <w:tc>
          <w:tcPr>
            <w:tcW w:w="567" w:type="dxa"/>
            <w:shd w:val="clear" w:color="auto" w:fill="CCC0D9" w:themeFill="accent4" w:themeFillTint="66"/>
            <w:vAlign w:val="center"/>
          </w:tcPr>
          <w:p w14:paraId="0C78AA1B" w14:textId="77777777" w:rsidR="00BA2857" w:rsidRPr="001A37C3" w:rsidRDefault="00BA2857" w:rsidP="003E6DCD">
            <w:pPr>
              <w:contextualSpacing/>
              <w:jc w:val="center"/>
              <w:rPr>
                <w:rFonts w:ascii="Book Antiqua" w:hAnsi="Book Antiqua"/>
                <w:noProof/>
                <w:sz w:val="16"/>
                <w:szCs w:val="16"/>
                <w:lang w:val="es-ES"/>
              </w:rPr>
            </w:pPr>
            <w:r w:rsidRPr="001A37C3">
              <w:rPr>
                <w:rFonts w:ascii="Book Antiqua" w:hAnsi="Book Antiqua"/>
                <w:sz w:val="16"/>
                <w:szCs w:val="16"/>
              </w:rPr>
              <w:t>Eje</w:t>
            </w:r>
          </w:p>
        </w:tc>
        <w:tc>
          <w:tcPr>
            <w:tcW w:w="3402" w:type="dxa"/>
            <w:gridSpan w:val="4"/>
            <w:shd w:val="clear" w:color="auto" w:fill="auto"/>
            <w:vAlign w:val="center"/>
          </w:tcPr>
          <w:p w14:paraId="0C2276A6"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lang w:val="es-ES_tradnl"/>
              </w:rPr>
              <w:t>Sentido numérico y pensamiento algebraico</w:t>
            </w:r>
          </w:p>
        </w:tc>
        <w:tc>
          <w:tcPr>
            <w:tcW w:w="709" w:type="dxa"/>
            <w:shd w:val="clear" w:color="auto" w:fill="CCC0D9" w:themeFill="accent4" w:themeFillTint="66"/>
            <w:vAlign w:val="center"/>
          </w:tcPr>
          <w:p w14:paraId="212E718F"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Tema</w:t>
            </w:r>
          </w:p>
        </w:tc>
        <w:tc>
          <w:tcPr>
            <w:tcW w:w="4111" w:type="dxa"/>
            <w:gridSpan w:val="7"/>
            <w:shd w:val="clear" w:color="auto" w:fill="auto"/>
            <w:vAlign w:val="center"/>
          </w:tcPr>
          <w:p w14:paraId="0DC737B8" w14:textId="77777777" w:rsidR="00BA2857" w:rsidRPr="001A37C3" w:rsidRDefault="00BA2857" w:rsidP="003E6DCD">
            <w:pPr>
              <w:widowControl w:val="0"/>
              <w:autoSpaceDE w:val="0"/>
              <w:autoSpaceDN w:val="0"/>
              <w:adjustRightInd w:val="0"/>
              <w:contextualSpacing/>
              <w:rPr>
                <w:rFonts w:ascii="Book Antiqua" w:hAnsi="Book Antiqua" w:cs="Times New Roman"/>
                <w:sz w:val="16"/>
                <w:szCs w:val="16"/>
                <w:lang w:val="es-ES"/>
              </w:rPr>
            </w:pPr>
            <w:r w:rsidRPr="001A37C3">
              <w:rPr>
                <w:rFonts w:ascii="Book Antiqua" w:hAnsi="Book Antiqua"/>
                <w:sz w:val="16"/>
                <w:szCs w:val="16"/>
                <w:lang w:val="es-ES_tradnl"/>
              </w:rPr>
              <w:t>Problemas multiplicativos</w:t>
            </w:r>
          </w:p>
        </w:tc>
      </w:tr>
      <w:tr w:rsidR="00BA2857" w:rsidRPr="0047117F" w14:paraId="31786451" w14:textId="77777777" w:rsidTr="003E6DCD">
        <w:tc>
          <w:tcPr>
            <w:tcW w:w="2410" w:type="dxa"/>
            <w:gridSpan w:val="3"/>
            <w:shd w:val="clear" w:color="auto" w:fill="CCC0D9" w:themeFill="accent4" w:themeFillTint="66"/>
            <w:vAlign w:val="center"/>
          </w:tcPr>
          <w:p w14:paraId="62ECC3E5"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Lecciones</w:t>
            </w:r>
          </w:p>
        </w:tc>
        <w:tc>
          <w:tcPr>
            <w:tcW w:w="2410" w:type="dxa"/>
            <w:gridSpan w:val="4"/>
            <w:shd w:val="clear" w:color="auto" w:fill="CCC0D9" w:themeFill="accent4" w:themeFillTint="66"/>
            <w:vAlign w:val="center"/>
          </w:tcPr>
          <w:p w14:paraId="302424E0"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Aprendizaje esperado</w:t>
            </w:r>
          </w:p>
        </w:tc>
        <w:tc>
          <w:tcPr>
            <w:tcW w:w="3969" w:type="dxa"/>
            <w:gridSpan w:val="6"/>
            <w:shd w:val="clear" w:color="auto" w:fill="CCC0D9" w:themeFill="accent4" w:themeFillTint="66"/>
            <w:vAlign w:val="center"/>
          </w:tcPr>
          <w:p w14:paraId="75A76270"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Contenido</w:t>
            </w:r>
          </w:p>
        </w:tc>
      </w:tr>
      <w:tr w:rsidR="00BA2857" w:rsidRPr="0047117F" w14:paraId="26752313" w14:textId="77777777" w:rsidTr="003E6DCD">
        <w:tc>
          <w:tcPr>
            <w:tcW w:w="2410" w:type="dxa"/>
            <w:gridSpan w:val="3"/>
            <w:shd w:val="clear" w:color="auto" w:fill="auto"/>
            <w:vAlign w:val="center"/>
          </w:tcPr>
          <w:p w14:paraId="72AD3431"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La división</w:t>
            </w:r>
          </w:p>
        </w:tc>
        <w:tc>
          <w:tcPr>
            <w:tcW w:w="2410" w:type="dxa"/>
            <w:gridSpan w:val="4"/>
            <w:shd w:val="clear" w:color="auto" w:fill="auto"/>
            <w:vAlign w:val="center"/>
          </w:tcPr>
          <w:p w14:paraId="79B8218D" w14:textId="77777777" w:rsidR="00BA2857" w:rsidRPr="001A37C3" w:rsidRDefault="00BA2857" w:rsidP="003E6DCD">
            <w:pPr>
              <w:autoSpaceDE w:val="0"/>
              <w:autoSpaceDN w:val="0"/>
              <w:adjustRightInd w:val="0"/>
              <w:contextualSpacing/>
              <w:rPr>
                <w:rFonts w:ascii="Book Antiqua" w:hAnsi="Book Antiqua"/>
                <w:sz w:val="16"/>
                <w:szCs w:val="16"/>
                <w:lang w:val="es-ES_tradnl"/>
              </w:rPr>
            </w:pPr>
            <w:r w:rsidRPr="001A37C3">
              <w:rPr>
                <w:rFonts w:ascii="Book Antiqua" w:eastAsiaTheme="minorHAnsi" w:hAnsi="Book Antiqua" w:cs="HelveticaNeue-Light"/>
                <w:sz w:val="16"/>
                <w:szCs w:val="16"/>
                <w:lang w:eastAsia="en-US"/>
              </w:rPr>
              <w:t>Resuelve problemas que impliquen dividir mediante diversos procedimientos.</w:t>
            </w:r>
          </w:p>
        </w:tc>
        <w:tc>
          <w:tcPr>
            <w:tcW w:w="3969" w:type="dxa"/>
            <w:gridSpan w:val="6"/>
            <w:shd w:val="clear" w:color="auto" w:fill="auto"/>
            <w:vAlign w:val="center"/>
          </w:tcPr>
          <w:p w14:paraId="27EC11D7"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bCs/>
                <w:sz w:val="16"/>
                <w:szCs w:val="16"/>
                <w:lang w:val="es-ES_tradnl"/>
              </w:rPr>
              <w:t xml:space="preserve">Identificación y uso de la división para resolver problemas multiplicativos, a partir de los procedimientos ya utilizados (suma, resta, multiplicación). </w:t>
            </w:r>
          </w:p>
        </w:tc>
      </w:tr>
      <w:tr w:rsidR="00BA2857" w:rsidRPr="0047117F" w14:paraId="1F9C28BC" w14:textId="77777777" w:rsidTr="003E6DCD">
        <w:tc>
          <w:tcPr>
            <w:tcW w:w="6237" w:type="dxa"/>
            <w:gridSpan w:val="10"/>
            <w:vMerge w:val="restart"/>
          </w:tcPr>
          <w:p w14:paraId="76CF4BB1" w14:textId="77777777" w:rsidR="00BA2857" w:rsidRPr="001A37C3" w:rsidRDefault="00BA2857" w:rsidP="003E6DCD">
            <w:pPr>
              <w:contextualSpacing/>
              <w:jc w:val="both"/>
              <w:rPr>
                <w:rFonts w:ascii="Book Antiqua" w:hAnsi="Book Antiqua"/>
                <w:b/>
                <w:sz w:val="16"/>
                <w:szCs w:val="16"/>
              </w:rPr>
            </w:pPr>
            <w:r w:rsidRPr="001A37C3">
              <w:rPr>
                <w:rFonts w:ascii="Book Antiqua" w:hAnsi="Book Antiqua"/>
                <w:b/>
                <w:sz w:val="16"/>
                <w:szCs w:val="16"/>
              </w:rPr>
              <w:t>Actividades sugeridas</w:t>
            </w:r>
          </w:p>
          <w:p w14:paraId="0997C38F"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b/>
                <w:color w:val="5F497A" w:themeColor="accent4" w:themeShade="BF"/>
                <w:sz w:val="16"/>
                <w:szCs w:val="16"/>
              </w:rPr>
              <w:t>Actividades previas.</w:t>
            </w:r>
            <w:r w:rsidRPr="001A37C3">
              <w:rPr>
                <w:rFonts w:ascii="Book Antiqua" w:hAnsi="Book Antiqua"/>
                <w:sz w:val="16"/>
                <w:szCs w:val="16"/>
              </w:rPr>
              <w:t xml:space="preserve"> </w:t>
            </w:r>
            <w:r w:rsidRPr="001A37C3">
              <w:rPr>
                <w:rFonts w:ascii="Book Antiqua" w:hAnsi="Book Antiqua"/>
                <w:sz w:val="16"/>
                <w:szCs w:val="16"/>
                <w:lang w:val="es-ES_tradnl"/>
              </w:rPr>
              <w:t xml:space="preserve">Evalúe, mediante una rúbrica, los procedimientos que llevan a cabo los alumnos durante las actividades. Algunos indicadores pueden ser los siguientes: </w:t>
            </w:r>
            <w:r w:rsidRPr="001A37C3">
              <w:rPr>
                <w:rFonts w:ascii="Book Antiqua" w:hAnsi="Book Antiqua"/>
                <w:i/>
                <w:sz w:val="16"/>
                <w:szCs w:val="16"/>
                <w:lang w:val="es-ES_tradnl"/>
              </w:rPr>
              <w:t>Identifica la división como un proceso de reparto, Reconoce la multiplicación como operación inversa a la división, Identifica la multiplicación como recurso para resolver divisiones</w:t>
            </w:r>
            <w:r w:rsidRPr="001A37C3">
              <w:rPr>
                <w:rFonts w:ascii="Book Antiqua" w:hAnsi="Book Antiqua"/>
                <w:sz w:val="16"/>
                <w:szCs w:val="16"/>
                <w:lang w:val="es-ES_tradnl"/>
              </w:rPr>
              <w:t>, entre otros.</w:t>
            </w:r>
          </w:p>
          <w:p w14:paraId="1E35FAFA" w14:textId="77777777" w:rsidR="00BA2857" w:rsidRPr="001A37C3" w:rsidRDefault="00BA2857" w:rsidP="003E6DCD">
            <w:pPr>
              <w:ind w:firstLine="318"/>
              <w:contextualSpacing/>
              <w:rPr>
                <w:rFonts w:ascii="Book Antiqua" w:hAnsi="Book Antiqua"/>
                <w:b/>
                <w:sz w:val="16"/>
                <w:szCs w:val="16"/>
                <w:lang w:val="es-ES_tradnl"/>
              </w:rPr>
            </w:pPr>
            <w:r w:rsidRPr="001A37C3">
              <w:rPr>
                <w:rFonts w:ascii="Book Antiqua" w:hAnsi="Book Antiqua"/>
                <w:sz w:val="16"/>
                <w:szCs w:val="16"/>
                <w:lang w:val="es-ES_tradnl"/>
              </w:rPr>
              <w:t xml:space="preserve">Muestre a los alumnos una tabla pitagórica y explique cómo se lee. Después, pida que identifiquen una multiplicación y determinen el resultado. Plantee, además, algunas preguntas como ésta: </w:t>
            </w:r>
            <w:r w:rsidRPr="001A37C3">
              <w:rPr>
                <w:rFonts w:ascii="Book Antiqua" w:hAnsi="Book Antiqua"/>
                <w:i/>
                <w:sz w:val="16"/>
                <w:szCs w:val="16"/>
                <w:lang w:val="es-ES_tradnl"/>
              </w:rPr>
              <w:t xml:space="preserve">¿Cuántas veces cabe 8 en 56? ¿Y cuántas veces cabe 7 en 56? </w:t>
            </w:r>
            <w:r w:rsidRPr="001A37C3">
              <w:rPr>
                <w:rFonts w:ascii="Book Antiqua" w:hAnsi="Book Antiqua"/>
                <w:sz w:val="16"/>
                <w:szCs w:val="16"/>
                <w:lang w:val="es-ES_tradnl"/>
              </w:rPr>
              <w:t>Pida que comenten y señalen en la tabla la relación que se establece entre los tres números. Se recomienda tener a la vista la lámina “Tablas de dividir”.</w:t>
            </w:r>
          </w:p>
          <w:p w14:paraId="17E9FAE0" w14:textId="77777777" w:rsidR="00BA2857" w:rsidRPr="001A37C3" w:rsidRDefault="00BA2857" w:rsidP="003E6DCD">
            <w:pPr>
              <w:contextualSpacing/>
              <w:rPr>
                <w:rFonts w:ascii="Book Antiqua" w:hAnsi="Book Antiqua" w:cs="Cambria"/>
                <w:smallCaps/>
                <w:sz w:val="16"/>
                <w:szCs w:val="16"/>
                <w:lang w:val="es-ES_tradnl"/>
              </w:rPr>
            </w:pPr>
            <w:r w:rsidRPr="001A37C3">
              <w:rPr>
                <w:rFonts w:ascii="Book Antiqua" w:hAnsi="Book Antiqua"/>
                <w:b/>
                <w:color w:val="5F497A" w:themeColor="accent4" w:themeShade="BF"/>
                <w:sz w:val="16"/>
                <w:szCs w:val="16"/>
              </w:rPr>
              <w:t>Actividades del libro y de la guía.</w:t>
            </w:r>
            <w:r w:rsidRPr="001A37C3">
              <w:rPr>
                <w:rFonts w:ascii="Book Antiqua" w:hAnsi="Book Antiqua"/>
                <w:sz w:val="16"/>
                <w:szCs w:val="16"/>
              </w:rPr>
              <w:t xml:space="preserve"> </w:t>
            </w:r>
            <w:r w:rsidRPr="001A37C3">
              <w:rPr>
                <w:rFonts w:ascii="Book Antiqua" w:hAnsi="Book Antiqua" w:cs="Book Antiqua"/>
                <w:sz w:val="16"/>
                <w:szCs w:val="16"/>
                <w:lang w:val="es-ES_tradnl"/>
              </w:rPr>
              <w:t xml:space="preserve">Pídales que lean el párrafo de información conceptual de la lección de la guía </w:t>
            </w:r>
            <w:r w:rsidRPr="001A37C3">
              <w:rPr>
                <w:rFonts w:ascii="Book Antiqua" w:hAnsi="Book Antiqua" w:cs="Book Antiqua"/>
                <w:i/>
                <w:sz w:val="16"/>
                <w:szCs w:val="16"/>
                <w:lang w:val="es-ES_tradnl"/>
              </w:rPr>
              <w:t>Aplicados 3</w:t>
            </w:r>
            <w:r w:rsidRPr="001A37C3">
              <w:rPr>
                <w:rFonts w:ascii="Book Antiqua" w:hAnsi="Book Antiqua" w:cs="Book Antiqua"/>
                <w:sz w:val="16"/>
                <w:szCs w:val="16"/>
                <w:lang w:val="es-ES_tradnl"/>
              </w:rPr>
              <w:t xml:space="preserve">, y </w:t>
            </w:r>
            <w:r w:rsidRPr="001A37C3">
              <w:rPr>
                <w:rFonts w:ascii="Book Antiqua" w:hAnsi="Book Antiqua"/>
                <w:sz w:val="16"/>
                <w:szCs w:val="16"/>
                <w:lang w:val="es-ES_tradnl"/>
              </w:rPr>
              <w:t>recupere, por medio de una lluvia de ideas, el concepto de división y los procedimientos de resolución que aprendieron en el bimestre anterior. Luego p</w:t>
            </w:r>
            <w:r w:rsidRPr="001A37C3">
              <w:rPr>
                <w:rFonts w:ascii="Book Antiqua" w:hAnsi="Book Antiqua"/>
                <w:sz w:val="16"/>
                <w:szCs w:val="16"/>
              </w:rPr>
              <w:t xml:space="preserve">ida que resuelvan </w:t>
            </w:r>
            <w:r w:rsidRPr="001A37C3">
              <w:rPr>
                <w:rFonts w:ascii="Book Antiqua" w:hAnsi="Book Antiqua"/>
                <w:sz w:val="16"/>
                <w:szCs w:val="16"/>
                <w:lang w:val="es-ES_tradnl"/>
              </w:rPr>
              <w:t xml:space="preserve">las actividades </w:t>
            </w:r>
            <w:r w:rsidRPr="001A37C3">
              <w:rPr>
                <w:rFonts w:ascii="Book Antiqua" w:hAnsi="Book Antiqua" w:cs="Times New Roman"/>
                <w:sz w:val="16"/>
                <w:szCs w:val="16"/>
                <w:lang w:val="es-ES"/>
              </w:rPr>
              <w:t xml:space="preserve">de las páginas 122 y 123 </w:t>
            </w:r>
            <w:r w:rsidRPr="001A37C3">
              <w:rPr>
                <w:rFonts w:ascii="Book Antiqua" w:hAnsi="Book Antiqua"/>
                <w:sz w:val="16"/>
                <w:szCs w:val="16"/>
                <w:lang w:val="es-ES_tradnl"/>
              </w:rPr>
              <w:t>del</w:t>
            </w:r>
            <w:r w:rsidRPr="001A37C3">
              <w:rPr>
                <w:rFonts w:ascii="Book Antiqua" w:hAnsi="Book Antiqua" w:cs="Book Antiqua"/>
                <w:sz w:val="16"/>
                <w:szCs w:val="16"/>
                <w:lang w:val="es-ES_tradnl"/>
              </w:rPr>
              <w:t xml:space="preserve"> libro de texto </w:t>
            </w:r>
            <w:r w:rsidRPr="001A37C3">
              <w:rPr>
                <w:rFonts w:ascii="Book Antiqua" w:hAnsi="Book Antiqua" w:cs="Book Antiqua"/>
                <w:smallCaps/>
                <w:sz w:val="16"/>
                <w:szCs w:val="16"/>
                <w:lang w:val="es-ES_tradnl"/>
              </w:rPr>
              <w:t>sep</w:t>
            </w:r>
            <w:r w:rsidRPr="001A37C3">
              <w:rPr>
                <w:rFonts w:ascii="Book Antiqua" w:hAnsi="Book Antiqua" w:cs="Book Antiqua"/>
                <w:sz w:val="16"/>
                <w:szCs w:val="16"/>
                <w:lang w:val="es-ES_tradnl"/>
              </w:rPr>
              <w:t xml:space="preserve"> y después las</w:t>
            </w:r>
            <w:r w:rsidRPr="001A37C3">
              <w:rPr>
                <w:rFonts w:ascii="Book Antiqua" w:hAnsi="Book Antiqua"/>
                <w:sz w:val="16"/>
                <w:szCs w:val="16"/>
                <w:lang w:val="es-ES_tradnl"/>
              </w:rPr>
              <w:t xml:space="preserve"> </w:t>
            </w:r>
            <w:r w:rsidRPr="001A37C3">
              <w:rPr>
                <w:rFonts w:ascii="Book Antiqua" w:hAnsi="Book Antiqua" w:cs="Book Antiqua"/>
                <w:sz w:val="16"/>
                <w:szCs w:val="16"/>
                <w:lang w:val="es-ES_tradnl"/>
              </w:rPr>
              <w:t xml:space="preserve">de la guía </w:t>
            </w:r>
            <w:r w:rsidRPr="001A37C3">
              <w:rPr>
                <w:rFonts w:ascii="Book Antiqua" w:hAnsi="Book Antiqua" w:cs="Book Antiqua"/>
                <w:i/>
                <w:sz w:val="16"/>
                <w:szCs w:val="16"/>
                <w:lang w:val="es-ES_tradnl"/>
              </w:rPr>
              <w:t xml:space="preserve">Aplicados 3 </w:t>
            </w:r>
            <w:r w:rsidRPr="001A37C3">
              <w:rPr>
                <w:rFonts w:ascii="Book Antiqua" w:hAnsi="Book Antiqua" w:cs="Times New Roman"/>
                <w:sz w:val="16"/>
                <w:szCs w:val="16"/>
                <w:lang w:val="es-ES"/>
              </w:rPr>
              <w:t>(páginas 159 y 160).</w:t>
            </w:r>
            <w:r w:rsidRPr="001A37C3">
              <w:rPr>
                <w:rFonts w:ascii="Book Antiqua" w:hAnsi="Book Antiqua" w:cs="Book Antiqua"/>
                <w:sz w:val="16"/>
                <w:szCs w:val="16"/>
                <w:lang w:val="es-ES_tradnl"/>
              </w:rPr>
              <w:t xml:space="preserve"> </w:t>
            </w:r>
          </w:p>
          <w:p w14:paraId="064A23BE"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b/>
                <w:color w:val="5F497A" w:themeColor="accent4" w:themeShade="BF"/>
                <w:sz w:val="16"/>
                <w:szCs w:val="16"/>
              </w:rPr>
              <w:t>Actividades de cierre.</w:t>
            </w:r>
            <w:r w:rsidRPr="001A37C3">
              <w:rPr>
                <w:rFonts w:ascii="Book Antiqua" w:hAnsi="Book Antiqua"/>
                <w:sz w:val="16"/>
                <w:szCs w:val="16"/>
              </w:rPr>
              <w:t xml:space="preserve"> </w:t>
            </w:r>
            <w:r w:rsidRPr="001A37C3">
              <w:rPr>
                <w:rFonts w:ascii="Book Antiqua" w:hAnsi="Book Antiqua" w:cs="Book Antiqua"/>
                <w:sz w:val="16"/>
                <w:szCs w:val="16"/>
                <w:lang w:val="es-ES_tradnl"/>
              </w:rPr>
              <w:t>Organice al grupo en equipos y asigne a cada uno de ellos una tabla de multiplicar por un dígito. Solicite que la identifiquen en una tabla pitagórica, elijan dos multiplicaciones con sus resultados y, a partir de éstos, planteen dos problemas que se resuelvan con la división que corresponde. Al terminar, invítelos a compartir su trabajo con el resto del grupo, para que éste lo evalúe y retroalimente.</w:t>
            </w:r>
          </w:p>
        </w:tc>
        <w:tc>
          <w:tcPr>
            <w:tcW w:w="2552" w:type="dxa"/>
            <w:gridSpan w:val="3"/>
          </w:tcPr>
          <w:p w14:paraId="6549E49F" w14:textId="77777777" w:rsidR="00BA2857" w:rsidRPr="001A37C3" w:rsidRDefault="00BA2857" w:rsidP="003E6DCD">
            <w:pPr>
              <w:contextualSpacing/>
              <w:jc w:val="both"/>
              <w:rPr>
                <w:rFonts w:ascii="Book Antiqua" w:hAnsi="Book Antiqua"/>
                <w:b/>
                <w:sz w:val="16"/>
                <w:szCs w:val="16"/>
              </w:rPr>
            </w:pPr>
            <w:r w:rsidRPr="001A37C3">
              <w:rPr>
                <w:rFonts w:ascii="Book Antiqua" w:hAnsi="Book Antiqua"/>
                <w:b/>
                <w:sz w:val="16"/>
                <w:szCs w:val="16"/>
              </w:rPr>
              <w:t>Material</w:t>
            </w:r>
          </w:p>
          <w:p w14:paraId="5ED4953B" w14:textId="77777777" w:rsidR="00BA2857" w:rsidRPr="001A37C3" w:rsidRDefault="00BA2857" w:rsidP="00BA2857">
            <w:pPr>
              <w:pStyle w:val="Prrafodelista"/>
              <w:keepNext/>
              <w:keepLines/>
              <w:numPr>
                <w:ilvl w:val="0"/>
                <w:numId w:val="251"/>
              </w:numPr>
              <w:ind w:left="198" w:hanging="198"/>
              <w:outlineLvl w:val="4"/>
              <w:rPr>
                <w:rFonts w:ascii="Book Antiqua" w:hAnsi="Book Antiqua"/>
                <w:sz w:val="16"/>
                <w:szCs w:val="16"/>
                <w:lang w:val="es-ES_tradnl"/>
              </w:rPr>
            </w:pPr>
            <w:r w:rsidRPr="001A37C3">
              <w:rPr>
                <w:rFonts w:ascii="Book Antiqua" w:hAnsi="Book Antiqua"/>
                <w:sz w:val="16"/>
                <w:szCs w:val="16"/>
                <w:lang w:val="es-ES_tradnl"/>
              </w:rPr>
              <w:t>Tabla pitagórica</w:t>
            </w:r>
          </w:p>
          <w:p w14:paraId="1C6DE0BC" w14:textId="77777777" w:rsidR="00BA2857" w:rsidRPr="001A37C3" w:rsidRDefault="00BA2857" w:rsidP="00BA2857">
            <w:pPr>
              <w:pStyle w:val="Prrafodelista"/>
              <w:numPr>
                <w:ilvl w:val="0"/>
                <w:numId w:val="251"/>
              </w:numPr>
              <w:ind w:left="198" w:hanging="198"/>
              <w:rPr>
                <w:rFonts w:ascii="Book Antiqua" w:hAnsi="Book Antiqua"/>
                <w:sz w:val="16"/>
                <w:szCs w:val="16"/>
              </w:rPr>
            </w:pPr>
            <w:r w:rsidRPr="001A37C3">
              <w:rPr>
                <w:rFonts w:ascii="Book Antiqua" w:hAnsi="Book Antiqua"/>
                <w:sz w:val="16"/>
                <w:szCs w:val="16"/>
              </w:rPr>
              <w:t>Lámina “Tablas de dividir”</w:t>
            </w:r>
          </w:p>
          <w:p w14:paraId="3E536024" w14:textId="77777777" w:rsidR="00BA2857" w:rsidRPr="001A37C3" w:rsidRDefault="00BA2857" w:rsidP="00BA2857">
            <w:pPr>
              <w:pStyle w:val="Prrafodelista"/>
              <w:numPr>
                <w:ilvl w:val="0"/>
                <w:numId w:val="251"/>
              </w:numPr>
              <w:ind w:left="198" w:hanging="198"/>
              <w:rPr>
                <w:rFonts w:ascii="Book Antiqua" w:hAnsi="Book Antiqua"/>
                <w:sz w:val="16"/>
                <w:szCs w:val="16"/>
              </w:rPr>
            </w:pPr>
            <w:r w:rsidRPr="001A37C3">
              <w:rPr>
                <w:rFonts w:ascii="Book Antiqua" w:hAnsi="Book Antiqua"/>
                <w:sz w:val="16"/>
                <w:szCs w:val="16"/>
              </w:rPr>
              <w:t xml:space="preserve"> </w:t>
            </w:r>
            <w:r w:rsidRPr="001A37C3">
              <w:rPr>
                <w:rFonts w:ascii="Book Antiqua" w:hAnsi="Book Antiqua" w:cs="Times New Roman"/>
                <w:sz w:val="16"/>
                <w:szCs w:val="16"/>
                <w:lang w:val="es-ES"/>
              </w:rPr>
              <w:t>Recursos digitales, “Guía digital. Sitios web de interés”</w:t>
            </w:r>
          </w:p>
        </w:tc>
      </w:tr>
      <w:tr w:rsidR="00BA2857" w:rsidRPr="0047117F" w14:paraId="7E684EE4" w14:textId="77777777" w:rsidTr="003E6DCD">
        <w:tc>
          <w:tcPr>
            <w:tcW w:w="6237" w:type="dxa"/>
            <w:gridSpan w:val="10"/>
            <w:vMerge/>
          </w:tcPr>
          <w:p w14:paraId="44D37E1A" w14:textId="77777777" w:rsidR="00BA2857" w:rsidRPr="001A37C3" w:rsidRDefault="00BA2857" w:rsidP="003E6DCD">
            <w:pPr>
              <w:contextualSpacing/>
              <w:rPr>
                <w:rFonts w:ascii="Book Antiqua" w:hAnsi="Book Antiqua"/>
                <w:sz w:val="16"/>
                <w:szCs w:val="16"/>
                <w:lang w:val="es-ES_tradnl"/>
              </w:rPr>
            </w:pPr>
          </w:p>
        </w:tc>
        <w:tc>
          <w:tcPr>
            <w:tcW w:w="2552" w:type="dxa"/>
            <w:gridSpan w:val="3"/>
          </w:tcPr>
          <w:p w14:paraId="00998211" w14:textId="77777777" w:rsidR="00BA2857" w:rsidRPr="001A37C3" w:rsidRDefault="00BA2857" w:rsidP="003E6DCD">
            <w:pPr>
              <w:contextualSpacing/>
              <w:jc w:val="both"/>
              <w:rPr>
                <w:rFonts w:ascii="Book Antiqua" w:hAnsi="Book Antiqua"/>
                <w:b/>
                <w:sz w:val="16"/>
                <w:szCs w:val="16"/>
              </w:rPr>
            </w:pPr>
            <w:r w:rsidRPr="001A37C3">
              <w:rPr>
                <w:rFonts w:ascii="Book Antiqua" w:hAnsi="Book Antiqua"/>
                <w:b/>
                <w:sz w:val="16"/>
                <w:szCs w:val="16"/>
              </w:rPr>
              <w:t>Interdisciplina</w:t>
            </w:r>
          </w:p>
          <w:p w14:paraId="1C1F78C1" w14:textId="77777777" w:rsidR="00BA2857" w:rsidRPr="001A37C3" w:rsidRDefault="00BA2857" w:rsidP="003E6DCD">
            <w:pPr>
              <w:contextualSpacing/>
              <w:jc w:val="both"/>
              <w:rPr>
                <w:rFonts w:ascii="Book Antiqua" w:hAnsi="Book Antiqua"/>
                <w:sz w:val="16"/>
                <w:szCs w:val="16"/>
              </w:rPr>
            </w:pPr>
          </w:p>
        </w:tc>
      </w:tr>
      <w:tr w:rsidR="00BA2857" w:rsidRPr="0047117F" w14:paraId="1538E2C6" w14:textId="77777777" w:rsidTr="003E6DCD">
        <w:tc>
          <w:tcPr>
            <w:tcW w:w="6237" w:type="dxa"/>
            <w:gridSpan w:val="10"/>
            <w:vMerge/>
          </w:tcPr>
          <w:p w14:paraId="02A770D0" w14:textId="77777777" w:rsidR="00BA2857" w:rsidRPr="001A37C3" w:rsidRDefault="00BA2857" w:rsidP="003E6DCD">
            <w:pPr>
              <w:contextualSpacing/>
              <w:rPr>
                <w:rFonts w:ascii="Book Antiqua" w:hAnsi="Book Antiqua"/>
                <w:sz w:val="16"/>
                <w:szCs w:val="16"/>
                <w:lang w:val="es-ES_tradnl"/>
              </w:rPr>
            </w:pPr>
          </w:p>
        </w:tc>
        <w:tc>
          <w:tcPr>
            <w:tcW w:w="2552" w:type="dxa"/>
            <w:gridSpan w:val="3"/>
          </w:tcPr>
          <w:p w14:paraId="6C9F8DB0" w14:textId="77777777" w:rsidR="00BA2857" w:rsidRPr="001A37C3" w:rsidRDefault="00BA2857" w:rsidP="003E6DCD">
            <w:pPr>
              <w:contextualSpacing/>
              <w:jc w:val="both"/>
              <w:rPr>
                <w:rFonts w:ascii="Book Antiqua" w:hAnsi="Book Antiqua"/>
                <w:b/>
                <w:sz w:val="16"/>
                <w:szCs w:val="16"/>
              </w:rPr>
            </w:pPr>
            <w:r w:rsidRPr="001A37C3">
              <w:rPr>
                <w:rFonts w:ascii="Book Antiqua" w:hAnsi="Book Antiqua"/>
                <w:b/>
                <w:sz w:val="16"/>
                <w:szCs w:val="16"/>
              </w:rPr>
              <w:t>Transversalidad</w:t>
            </w:r>
          </w:p>
          <w:p w14:paraId="400B86A3" w14:textId="77777777" w:rsidR="00BA2857" w:rsidRPr="001A37C3" w:rsidRDefault="00BA2857" w:rsidP="003E6DCD">
            <w:pPr>
              <w:contextualSpacing/>
              <w:jc w:val="both"/>
              <w:rPr>
                <w:rFonts w:ascii="Book Antiqua" w:hAnsi="Book Antiqua"/>
                <w:sz w:val="16"/>
                <w:szCs w:val="16"/>
              </w:rPr>
            </w:pPr>
          </w:p>
        </w:tc>
      </w:tr>
      <w:tr w:rsidR="00BA2857" w:rsidRPr="0047117F" w14:paraId="0CCD5D8C" w14:textId="77777777" w:rsidTr="003E6DCD">
        <w:tc>
          <w:tcPr>
            <w:tcW w:w="8789" w:type="dxa"/>
            <w:gridSpan w:val="13"/>
            <w:shd w:val="clear" w:color="auto" w:fill="B2A1C7" w:themeFill="accent4" w:themeFillTint="99"/>
            <w:vAlign w:val="center"/>
          </w:tcPr>
          <w:p w14:paraId="42608B50"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Evaluación</w:t>
            </w:r>
          </w:p>
        </w:tc>
      </w:tr>
      <w:tr w:rsidR="00BA2857" w:rsidRPr="0047117F" w14:paraId="0D4FD268" w14:textId="77777777" w:rsidTr="003E6DCD">
        <w:tc>
          <w:tcPr>
            <w:tcW w:w="5387" w:type="dxa"/>
            <w:gridSpan w:val="8"/>
          </w:tcPr>
          <w:p w14:paraId="3D8A8366" w14:textId="77777777" w:rsidR="00BA2857" w:rsidRPr="001A37C3" w:rsidRDefault="00BA2857" w:rsidP="003E6DCD">
            <w:pPr>
              <w:contextualSpacing/>
              <w:jc w:val="both"/>
              <w:rPr>
                <w:rFonts w:ascii="Book Antiqua" w:hAnsi="Book Antiqua"/>
                <w:b/>
                <w:sz w:val="16"/>
                <w:szCs w:val="16"/>
              </w:rPr>
            </w:pPr>
            <w:r w:rsidRPr="001A37C3">
              <w:rPr>
                <w:rFonts w:ascii="Book Antiqua" w:hAnsi="Book Antiqua"/>
                <w:b/>
                <w:sz w:val="16"/>
                <w:szCs w:val="16"/>
              </w:rPr>
              <w:t>Indicadores</w:t>
            </w:r>
          </w:p>
          <w:p w14:paraId="05DFBB19" w14:textId="77777777" w:rsidR="00BA2857" w:rsidRPr="001A37C3" w:rsidRDefault="00BA2857" w:rsidP="003E6DCD">
            <w:pPr>
              <w:autoSpaceDE w:val="0"/>
              <w:autoSpaceDN w:val="0"/>
              <w:adjustRightInd w:val="0"/>
              <w:contextualSpacing/>
              <w:rPr>
                <w:rFonts w:ascii="Book Antiqua" w:hAnsi="Book Antiqua"/>
                <w:sz w:val="16"/>
                <w:szCs w:val="16"/>
                <w:lang w:val="es-ES_tradnl"/>
              </w:rPr>
            </w:pPr>
            <w:r w:rsidRPr="001A37C3">
              <w:rPr>
                <w:rFonts w:ascii="Book Antiqua" w:hAnsi="Book Antiqua" w:cs="Book Antiqua"/>
                <w:sz w:val="16"/>
                <w:szCs w:val="16"/>
                <w:lang w:val="es-ES_tradnl"/>
              </w:rPr>
              <w:t>Resuelve problemas que implican multiplicar o dividir números naturales, utilizando procedimientos informales.</w:t>
            </w:r>
          </w:p>
        </w:tc>
        <w:tc>
          <w:tcPr>
            <w:tcW w:w="2126" w:type="dxa"/>
            <w:gridSpan w:val="3"/>
          </w:tcPr>
          <w:p w14:paraId="731955CB"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Momentos</w:t>
            </w:r>
          </w:p>
          <w:p w14:paraId="2DFD30ED"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Durante la semana</w:t>
            </w:r>
          </w:p>
        </w:tc>
        <w:tc>
          <w:tcPr>
            <w:tcW w:w="1276" w:type="dxa"/>
            <w:gridSpan w:val="2"/>
          </w:tcPr>
          <w:p w14:paraId="654AC864"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Herramientas</w:t>
            </w:r>
          </w:p>
          <w:p w14:paraId="00F68B6F"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Rúbrica</w:t>
            </w:r>
          </w:p>
        </w:tc>
      </w:tr>
    </w:tbl>
    <w:p w14:paraId="4A479249" w14:textId="77777777" w:rsidR="00BA2857" w:rsidRPr="001A37C3" w:rsidRDefault="00BA2857" w:rsidP="00BA2857">
      <w:pPr>
        <w:contextualSpacing/>
        <w:rPr>
          <w:rFonts w:ascii="Book Antiqua" w:hAnsi="Book Antiqua"/>
          <w:lang w:val="es-ES_tradnl"/>
        </w:rPr>
      </w:pPr>
    </w:p>
    <w:p w14:paraId="36C3C9D5" w14:textId="77777777" w:rsidR="00BA2857" w:rsidRPr="001A37C3" w:rsidRDefault="00BA2857" w:rsidP="00BA2857">
      <w:pPr>
        <w:contextualSpacing/>
        <w:rPr>
          <w:rFonts w:ascii="Book Antiqua" w:hAnsi="Book Antiqua"/>
          <w:lang w:val="es-ES_tradnl"/>
        </w:rPr>
      </w:pPr>
    </w:p>
    <w:p w14:paraId="1022C14E" w14:textId="77777777" w:rsidR="00BA2857" w:rsidRPr="001A37C3" w:rsidRDefault="00BA2857" w:rsidP="00BA2857">
      <w:pPr>
        <w:contextualSpacing/>
        <w:rPr>
          <w:rFonts w:ascii="Book Antiqua" w:hAnsi="Book Antiqua"/>
          <w:lang w:val="es-ES_tradnl"/>
        </w:rPr>
      </w:pPr>
    </w:p>
    <w:p w14:paraId="205E8768" w14:textId="77777777" w:rsidR="00BA2857" w:rsidRPr="001A37C3" w:rsidRDefault="00BA2857" w:rsidP="00BA2857">
      <w:pPr>
        <w:contextualSpacing/>
        <w:rPr>
          <w:rFonts w:ascii="Book Antiqua" w:hAnsi="Book Antiqua"/>
          <w:lang w:val="es-ES_tradnl"/>
        </w:rPr>
      </w:pPr>
    </w:p>
    <w:p w14:paraId="657D71DA" w14:textId="77777777" w:rsidR="00BA2857" w:rsidRPr="001A37C3" w:rsidRDefault="00BA2857" w:rsidP="00BA2857">
      <w:pPr>
        <w:contextualSpacing/>
        <w:rPr>
          <w:rFonts w:ascii="Book Antiqua" w:hAnsi="Book Antiqua"/>
          <w:lang w:val="es-ES_tradnl"/>
        </w:rPr>
      </w:pPr>
    </w:p>
    <w:p w14:paraId="1885A691" w14:textId="77777777" w:rsidR="00BA2857" w:rsidRDefault="00BA2857" w:rsidP="00BA2857">
      <w:pPr>
        <w:contextualSpacing/>
        <w:rPr>
          <w:rFonts w:ascii="Book Antiqua" w:hAnsi="Book Antiqua"/>
          <w:lang w:val="es-ES_tradnl"/>
        </w:rPr>
      </w:pPr>
    </w:p>
    <w:p w14:paraId="5A53D181" w14:textId="77777777" w:rsidR="00BA2857" w:rsidRPr="001A37C3" w:rsidRDefault="00BA2857" w:rsidP="00BA2857">
      <w:pPr>
        <w:contextualSpacing/>
        <w:rPr>
          <w:rFonts w:ascii="Book Antiqua" w:hAnsi="Book Antiqua"/>
          <w:lang w:val="es-ES_tradnl"/>
        </w:rPr>
      </w:pPr>
    </w:p>
    <w:p w14:paraId="5C9930FB" w14:textId="77777777" w:rsidR="00BA2857" w:rsidRPr="001A37C3" w:rsidRDefault="00BA2857" w:rsidP="00BA2857">
      <w:pPr>
        <w:contextualSpacing/>
        <w:rPr>
          <w:rFonts w:ascii="Book Antiqua" w:hAnsi="Book Antiqua"/>
          <w:lang w:val="es-ES_tradnl"/>
        </w:rPr>
      </w:pPr>
    </w:p>
    <w:p w14:paraId="34602028" w14:textId="77777777" w:rsidR="00BA2857" w:rsidRDefault="00BA2857" w:rsidP="00BA2857">
      <w:pPr>
        <w:rPr>
          <w:rFonts w:ascii="Book Antiqua" w:hAnsi="Book Antiqua"/>
          <w:sz w:val="16"/>
          <w:szCs w:val="16"/>
        </w:rPr>
      </w:pPr>
      <w:r>
        <w:rPr>
          <w:rFonts w:ascii="Book Antiqua" w:hAnsi="Book Antiqua"/>
          <w:sz w:val="16"/>
          <w:szCs w:val="16"/>
        </w:rPr>
        <w:br w:type="page"/>
      </w:r>
    </w:p>
    <w:p w14:paraId="66BE7539" w14:textId="77777777" w:rsidR="00BA2857" w:rsidRPr="001A37C3" w:rsidRDefault="00BA2857" w:rsidP="00BA2857">
      <w:pPr>
        <w:rPr>
          <w:rFonts w:ascii="Book Antiqua" w:hAnsi="Book Antiqua"/>
          <w:lang w:val="es-ES"/>
        </w:rPr>
      </w:pPr>
      <w:r w:rsidRPr="001A37C3">
        <w:rPr>
          <w:rFonts w:ascii="Book Antiqua" w:hAnsi="Book Antiqua"/>
          <w:lang w:val="es-ES"/>
        </w:rPr>
        <w:lastRenderedPageBreak/>
        <w:t xml:space="preserve">Plan de clase semanal </w:t>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t>Semana escolar 27</w:t>
      </w:r>
    </w:p>
    <w:p w14:paraId="33A3EB9E" w14:textId="77777777" w:rsidR="00BA2857" w:rsidRPr="001A37C3" w:rsidRDefault="00BA2857" w:rsidP="00BA2857">
      <w:pPr>
        <w:rPr>
          <w:rFonts w:ascii="Book Antiqua" w:hAnsi="Book Antiqua"/>
          <w:lang w:val="es-ES"/>
        </w:rPr>
      </w:pPr>
      <w:r w:rsidRPr="001A37C3">
        <w:rPr>
          <w:rFonts w:ascii="Book Antiqua" w:hAnsi="Book Antiqua"/>
          <w:lang w:val="es-ES"/>
        </w:rPr>
        <w:t>Ciencias Naturales</w:t>
      </w:r>
    </w:p>
    <w:p w14:paraId="3292D30F" w14:textId="77777777" w:rsidR="00BA2857" w:rsidRPr="001A37C3"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3"/>
        <w:gridCol w:w="151"/>
        <w:gridCol w:w="1360"/>
        <w:gridCol w:w="1052"/>
        <w:gridCol w:w="1664"/>
        <w:gridCol w:w="906"/>
        <w:gridCol w:w="150"/>
        <w:gridCol w:w="1358"/>
        <w:gridCol w:w="906"/>
        <w:gridCol w:w="1056"/>
      </w:tblGrid>
      <w:tr w:rsidR="00BA2857" w:rsidRPr="00470F96" w14:paraId="172377FE" w14:textId="77777777" w:rsidTr="003E6DCD">
        <w:tc>
          <w:tcPr>
            <w:tcW w:w="707" w:type="dxa"/>
            <w:shd w:val="clear" w:color="auto" w:fill="B2A1C7" w:themeFill="accent4" w:themeFillTint="99"/>
            <w:vAlign w:val="center"/>
          </w:tcPr>
          <w:p w14:paraId="45B7A4F0"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Fecha</w:t>
            </w:r>
          </w:p>
        </w:tc>
        <w:tc>
          <w:tcPr>
            <w:tcW w:w="2408" w:type="dxa"/>
            <w:gridSpan w:val="3"/>
            <w:shd w:val="clear" w:color="auto" w:fill="auto"/>
            <w:vAlign w:val="center"/>
          </w:tcPr>
          <w:p w14:paraId="313F77C3" w14:textId="77777777" w:rsidR="00BA2857" w:rsidRPr="001A37C3" w:rsidRDefault="00BA2857" w:rsidP="003E6DCD">
            <w:pPr>
              <w:contextualSpacing/>
              <w:jc w:val="center"/>
              <w:rPr>
                <w:rFonts w:ascii="Book Antiqua" w:hAnsi="Book Antiqua"/>
                <w:sz w:val="16"/>
                <w:szCs w:val="16"/>
              </w:rPr>
            </w:pPr>
          </w:p>
        </w:tc>
        <w:tc>
          <w:tcPr>
            <w:tcW w:w="1563" w:type="dxa"/>
            <w:shd w:val="clear" w:color="auto" w:fill="B2A1C7" w:themeFill="accent4" w:themeFillTint="99"/>
            <w:vAlign w:val="center"/>
          </w:tcPr>
          <w:p w14:paraId="6AE22EE2"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noProof/>
                <w:sz w:val="16"/>
                <w:szCs w:val="16"/>
                <w:lang w:val="es-ES"/>
              </w:rPr>
              <w:t xml:space="preserve">Páginas </w:t>
            </w:r>
            <w:r w:rsidRPr="001A37C3">
              <w:rPr>
                <w:rFonts w:ascii="Book Antiqua" w:hAnsi="Book Antiqua"/>
                <w:i/>
                <w:noProof/>
                <w:sz w:val="16"/>
                <w:szCs w:val="16"/>
                <w:lang w:val="es-ES"/>
              </w:rPr>
              <w:t>Aplicados</w:t>
            </w:r>
          </w:p>
        </w:tc>
        <w:tc>
          <w:tcPr>
            <w:tcW w:w="992" w:type="dxa"/>
            <w:gridSpan w:val="2"/>
            <w:shd w:val="clear" w:color="auto" w:fill="auto"/>
            <w:vAlign w:val="center"/>
          </w:tcPr>
          <w:p w14:paraId="022D730A"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cs="Times New Roman"/>
                <w:sz w:val="16"/>
                <w:szCs w:val="16"/>
              </w:rPr>
              <w:t>228 y 229</w:t>
            </w:r>
          </w:p>
        </w:tc>
        <w:tc>
          <w:tcPr>
            <w:tcW w:w="2127" w:type="dxa"/>
            <w:gridSpan w:val="2"/>
            <w:shd w:val="clear" w:color="auto" w:fill="B2A1C7" w:themeFill="accent4" w:themeFillTint="99"/>
            <w:vAlign w:val="center"/>
          </w:tcPr>
          <w:p w14:paraId="24A2FF81"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 xml:space="preserve">Páginas libro de texto </w:t>
            </w:r>
            <w:r w:rsidRPr="001A37C3">
              <w:rPr>
                <w:rFonts w:ascii="Book Antiqua" w:hAnsi="Book Antiqua"/>
                <w:smallCaps/>
                <w:sz w:val="16"/>
                <w:szCs w:val="16"/>
              </w:rPr>
              <w:t>sep</w:t>
            </w:r>
          </w:p>
        </w:tc>
        <w:tc>
          <w:tcPr>
            <w:tcW w:w="992" w:type="dxa"/>
            <w:shd w:val="clear" w:color="auto" w:fill="auto"/>
            <w:vAlign w:val="center"/>
          </w:tcPr>
          <w:p w14:paraId="1C30CC89" w14:textId="77777777" w:rsidR="00BA2857" w:rsidRPr="00470F96" w:rsidRDefault="00BA2857" w:rsidP="003E6DCD">
            <w:pPr>
              <w:contextualSpacing/>
              <w:jc w:val="center"/>
              <w:rPr>
                <w:rFonts w:ascii="Book Antiqua" w:hAnsi="Book Antiqua"/>
                <w:sz w:val="16"/>
                <w:szCs w:val="16"/>
              </w:rPr>
            </w:pPr>
            <w:r>
              <w:rPr>
                <w:rFonts w:ascii="Book Antiqua" w:hAnsi="Book Antiqua" w:cs="Times New Roman"/>
                <w:sz w:val="16"/>
                <w:szCs w:val="16"/>
              </w:rPr>
              <w:t>120 a 125</w:t>
            </w:r>
          </w:p>
        </w:tc>
      </w:tr>
      <w:tr w:rsidR="00BA2857" w:rsidRPr="00470F96" w14:paraId="1F883472" w14:textId="77777777" w:rsidTr="003E6DCD">
        <w:tc>
          <w:tcPr>
            <w:tcW w:w="849" w:type="dxa"/>
            <w:gridSpan w:val="2"/>
            <w:shd w:val="clear" w:color="auto" w:fill="CCC0D9" w:themeFill="accent4" w:themeFillTint="66"/>
            <w:vAlign w:val="center"/>
          </w:tcPr>
          <w:p w14:paraId="46BF050B" w14:textId="77777777" w:rsidR="00BA2857" w:rsidRPr="001A37C3" w:rsidRDefault="00BA2857" w:rsidP="003E6DCD">
            <w:pPr>
              <w:contextualSpacing/>
              <w:jc w:val="center"/>
              <w:rPr>
                <w:rFonts w:ascii="Book Antiqua" w:hAnsi="Book Antiqua"/>
                <w:noProof/>
                <w:sz w:val="16"/>
                <w:szCs w:val="16"/>
                <w:lang w:val="es-ES"/>
              </w:rPr>
            </w:pPr>
            <w:r w:rsidRPr="001A37C3">
              <w:rPr>
                <w:rFonts w:ascii="Book Antiqua" w:hAnsi="Book Antiqua"/>
                <w:sz w:val="16"/>
                <w:szCs w:val="16"/>
              </w:rPr>
              <w:t>Ámbito</w:t>
            </w:r>
          </w:p>
        </w:tc>
        <w:tc>
          <w:tcPr>
            <w:tcW w:w="3829" w:type="dxa"/>
            <w:gridSpan w:val="3"/>
            <w:shd w:val="clear" w:color="auto" w:fill="auto"/>
            <w:vAlign w:val="center"/>
          </w:tcPr>
          <w:p w14:paraId="2931528F" w14:textId="77777777" w:rsidR="00BA2857" w:rsidRPr="001A37C3" w:rsidRDefault="00BA2857" w:rsidP="003E6DCD">
            <w:pPr>
              <w:contextualSpacing/>
              <w:rPr>
                <w:rFonts w:ascii="Book Antiqua" w:hAnsi="Book Antiqua"/>
                <w:sz w:val="16"/>
                <w:szCs w:val="16"/>
              </w:rPr>
            </w:pPr>
            <w:r w:rsidRPr="001A37C3">
              <w:rPr>
                <w:rFonts w:ascii="Book Antiqua" w:hAnsi="Book Antiqua" w:cs="Times New Roman"/>
                <w:sz w:val="16"/>
                <w:szCs w:val="16"/>
                <w:lang w:val="es-ES"/>
              </w:rPr>
              <w:t>Cambio e interacciones en fenómenos y procesos físicos</w:t>
            </w:r>
          </w:p>
        </w:tc>
        <w:tc>
          <w:tcPr>
            <w:tcW w:w="851" w:type="dxa"/>
            <w:shd w:val="clear" w:color="auto" w:fill="CCC0D9" w:themeFill="accent4" w:themeFillTint="66"/>
            <w:vAlign w:val="center"/>
          </w:tcPr>
          <w:p w14:paraId="64391070"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Tema</w:t>
            </w:r>
          </w:p>
        </w:tc>
        <w:tc>
          <w:tcPr>
            <w:tcW w:w="3260" w:type="dxa"/>
            <w:gridSpan w:val="4"/>
            <w:shd w:val="clear" w:color="auto" w:fill="auto"/>
            <w:vAlign w:val="center"/>
          </w:tcPr>
          <w:p w14:paraId="7C388661" w14:textId="77777777" w:rsidR="00BA2857" w:rsidRPr="001A37C3" w:rsidRDefault="00BA2857" w:rsidP="003E6DCD">
            <w:pPr>
              <w:widowControl w:val="0"/>
              <w:autoSpaceDE w:val="0"/>
              <w:autoSpaceDN w:val="0"/>
              <w:adjustRightInd w:val="0"/>
              <w:contextualSpacing/>
              <w:rPr>
                <w:rFonts w:ascii="Book Antiqua" w:hAnsi="Book Antiqua" w:cs="Times New Roman"/>
                <w:sz w:val="16"/>
                <w:szCs w:val="16"/>
                <w:lang w:val="es-ES"/>
              </w:rPr>
            </w:pPr>
            <w:r w:rsidRPr="001A37C3">
              <w:rPr>
                <w:rFonts w:ascii="Book Antiqua" w:hAnsi="Book Antiqua" w:cs="Times New Roman"/>
                <w:sz w:val="16"/>
                <w:szCs w:val="20"/>
                <w:lang w:val="es-ES"/>
              </w:rPr>
              <w:t>¿Cuáles son los efectos que provocan los imanes?</w:t>
            </w:r>
          </w:p>
        </w:tc>
      </w:tr>
      <w:tr w:rsidR="00BA2857" w:rsidRPr="0036579B" w14:paraId="65A2B265" w14:textId="77777777" w:rsidTr="003E6DCD">
        <w:tc>
          <w:tcPr>
            <w:tcW w:w="2127" w:type="dxa"/>
            <w:gridSpan w:val="3"/>
            <w:shd w:val="clear" w:color="auto" w:fill="CCC0D9" w:themeFill="accent4" w:themeFillTint="66"/>
            <w:vAlign w:val="center"/>
          </w:tcPr>
          <w:p w14:paraId="4750C0F8"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Lecciones</w:t>
            </w:r>
          </w:p>
        </w:tc>
        <w:tc>
          <w:tcPr>
            <w:tcW w:w="3543" w:type="dxa"/>
            <w:gridSpan w:val="4"/>
            <w:shd w:val="clear" w:color="auto" w:fill="CCC0D9" w:themeFill="accent4" w:themeFillTint="66"/>
            <w:vAlign w:val="center"/>
          </w:tcPr>
          <w:p w14:paraId="0007D5D8"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Aprendizaje esperado</w:t>
            </w:r>
          </w:p>
        </w:tc>
        <w:tc>
          <w:tcPr>
            <w:tcW w:w="3119" w:type="dxa"/>
            <w:gridSpan w:val="3"/>
            <w:shd w:val="clear" w:color="auto" w:fill="CCC0D9" w:themeFill="accent4" w:themeFillTint="66"/>
            <w:vAlign w:val="center"/>
          </w:tcPr>
          <w:p w14:paraId="47A37A96"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Contenido</w:t>
            </w:r>
          </w:p>
        </w:tc>
      </w:tr>
      <w:tr w:rsidR="00BA2857" w:rsidRPr="0036579B" w14:paraId="48858EF1" w14:textId="77777777" w:rsidTr="003E6DCD">
        <w:trPr>
          <w:trHeight w:val="396"/>
        </w:trPr>
        <w:tc>
          <w:tcPr>
            <w:tcW w:w="2127" w:type="dxa"/>
            <w:gridSpan w:val="3"/>
            <w:shd w:val="clear" w:color="auto" w:fill="auto"/>
            <w:vAlign w:val="center"/>
          </w:tcPr>
          <w:p w14:paraId="2DA2B55E" w14:textId="77777777" w:rsidR="00BA2857" w:rsidRPr="001A37C3" w:rsidRDefault="00BA2857" w:rsidP="003E6DCD">
            <w:pPr>
              <w:contextualSpacing/>
              <w:rPr>
                <w:rFonts w:ascii="Book Antiqua" w:hAnsi="Book Antiqua"/>
                <w:noProof/>
                <w:sz w:val="16"/>
                <w:szCs w:val="16"/>
                <w:lang w:val="es-ES"/>
              </w:rPr>
            </w:pPr>
            <w:r w:rsidRPr="001A37C3">
              <w:rPr>
                <w:rFonts w:ascii="Book Antiqua" w:hAnsi="Book Antiqua" w:cs="Times New Roman"/>
                <w:sz w:val="16"/>
                <w:szCs w:val="20"/>
                <w:lang w:val="es-ES"/>
              </w:rPr>
              <w:t>Características de los imanes</w:t>
            </w:r>
          </w:p>
        </w:tc>
        <w:tc>
          <w:tcPr>
            <w:tcW w:w="3543" w:type="dxa"/>
            <w:gridSpan w:val="4"/>
            <w:shd w:val="clear" w:color="auto" w:fill="auto"/>
            <w:vAlign w:val="center"/>
          </w:tcPr>
          <w:p w14:paraId="5614A778" w14:textId="77777777" w:rsidR="00BA2857" w:rsidRPr="001A37C3" w:rsidRDefault="00BA2857" w:rsidP="003E6DCD">
            <w:pPr>
              <w:contextualSpacing/>
              <w:rPr>
                <w:rFonts w:ascii="Book Antiqua" w:hAnsi="Book Antiqua" w:cs="Times New Roman"/>
                <w:sz w:val="16"/>
                <w:szCs w:val="16"/>
              </w:rPr>
            </w:pPr>
            <w:r w:rsidRPr="001A37C3">
              <w:rPr>
                <w:rFonts w:ascii="Book Antiqua" w:hAnsi="Book Antiqua" w:cs="Times New Roman"/>
                <w:sz w:val="16"/>
                <w:szCs w:val="20"/>
                <w:lang w:val="es-ES"/>
              </w:rPr>
              <w:t>Describe los efectos de atracción y repulsión de los imanes sobre otros objetos, a partir de sus interacciones.</w:t>
            </w:r>
          </w:p>
        </w:tc>
        <w:tc>
          <w:tcPr>
            <w:tcW w:w="3119" w:type="dxa"/>
            <w:gridSpan w:val="3"/>
            <w:shd w:val="clear" w:color="auto" w:fill="auto"/>
            <w:vAlign w:val="center"/>
          </w:tcPr>
          <w:p w14:paraId="71699C01" w14:textId="77777777" w:rsidR="00BA2857" w:rsidRPr="001A37C3" w:rsidRDefault="00BA2857" w:rsidP="00BA2857">
            <w:pPr>
              <w:pStyle w:val="Prrafodelista"/>
              <w:numPr>
                <w:ilvl w:val="0"/>
                <w:numId w:val="235"/>
              </w:numPr>
              <w:ind w:left="176" w:hanging="176"/>
              <w:rPr>
                <w:rFonts w:ascii="Book Antiqua" w:hAnsi="Book Antiqua" w:cs="Times New Roman"/>
                <w:sz w:val="16"/>
                <w:szCs w:val="16"/>
              </w:rPr>
            </w:pPr>
            <w:r w:rsidRPr="001A37C3">
              <w:rPr>
                <w:rFonts w:ascii="Book Antiqua" w:hAnsi="Book Antiqua" w:cs="Times New Roman"/>
                <w:sz w:val="16"/>
                <w:szCs w:val="16"/>
              </w:rPr>
              <w:t>Experimentación con imanes para explorar sus efectos de atracción y repulsión.</w:t>
            </w:r>
          </w:p>
          <w:p w14:paraId="7B92C467" w14:textId="77777777" w:rsidR="00BA2857" w:rsidRPr="001A37C3" w:rsidRDefault="00BA2857" w:rsidP="00BA2857">
            <w:pPr>
              <w:pStyle w:val="Prrafodelista"/>
              <w:numPr>
                <w:ilvl w:val="0"/>
                <w:numId w:val="235"/>
              </w:numPr>
              <w:ind w:left="176" w:hanging="176"/>
              <w:rPr>
                <w:rFonts w:ascii="Book Antiqua" w:hAnsi="Book Antiqua"/>
                <w:sz w:val="16"/>
                <w:szCs w:val="16"/>
              </w:rPr>
            </w:pPr>
            <w:r w:rsidRPr="001A37C3">
              <w:rPr>
                <w:rFonts w:ascii="Book Antiqua" w:hAnsi="Book Antiqua" w:cs="Times New Roman"/>
                <w:sz w:val="16"/>
                <w:szCs w:val="16"/>
              </w:rPr>
              <w:t>Características de los imanes: polos y efectos de atracción y repulsión de objetos.</w:t>
            </w:r>
          </w:p>
        </w:tc>
      </w:tr>
      <w:tr w:rsidR="00BA2857" w:rsidRPr="0036579B" w14:paraId="05FF13E7" w14:textId="77777777" w:rsidTr="003E6DCD">
        <w:tc>
          <w:tcPr>
            <w:tcW w:w="5670" w:type="dxa"/>
            <w:gridSpan w:val="7"/>
            <w:vMerge w:val="restart"/>
          </w:tcPr>
          <w:p w14:paraId="46C98034"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Actividades sugeridas</w:t>
            </w:r>
          </w:p>
          <w:p w14:paraId="3B481DC3" w14:textId="77777777" w:rsidR="00BA2857" w:rsidRPr="001A37C3" w:rsidRDefault="00BA2857" w:rsidP="003E6DCD">
            <w:pPr>
              <w:contextualSpacing/>
              <w:rPr>
                <w:rFonts w:ascii="Book Antiqua" w:hAnsi="Book Antiqua" w:cs="Times New Roman"/>
                <w:sz w:val="16"/>
                <w:szCs w:val="16"/>
              </w:rPr>
            </w:pPr>
            <w:r w:rsidRPr="001A37C3">
              <w:rPr>
                <w:rFonts w:ascii="Book Antiqua" w:hAnsi="Book Antiqua" w:cs="Times New Roman"/>
                <w:b/>
                <w:color w:val="5F497A" w:themeColor="accent4" w:themeShade="BF"/>
                <w:sz w:val="16"/>
                <w:szCs w:val="16"/>
              </w:rPr>
              <w:t>Actividades del libro y de la guía.</w:t>
            </w:r>
            <w:r w:rsidRPr="001A37C3">
              <w:rPr>
                <w:rFonts w:ascii="Book Antiqua" w:hAnsi="Book Antiqua" w:cs="Times New Roman"/>
                <w:b/>
                <w:sz w:val="16"/>
                <w:szCs w:val="16"/>
              </w:rPr>
              <w:t xml:space="preserve"> </w:t>
            </w:r>
            <w:r w:rsidRPr="001A37C3">
              <w:rPr>
                <w:rFonts w:ascii="Book Antiqua" w:hAnsi="Book Antiqua" w:cs="Times New Roman"/>
                <w:sz w:val="16"/>
                <w:szCs w:val="16"/>
              </w:rPr>
              <w:t xml:space="preserve">Trabaje con los alumnos el desarrollo del tema en el </w:t>
            </w:r>
            <w:r w:rsidRPr="001A37C3">
              <w:rPr>
                <w:rFonts w:ascii="Book Antiqua" w:hAnsi="Book Antiqua"/>
                <w:sz w:val="16"/>
                <w:szCs w:val="16"/>
              </w:rPr>
              <w:t xml:space="preserve">libro de texto </w:t>
            </w:r>
            <w:r w:rsidRPr="001A37C3">
              <w:rPr>
                <w:rFonts w:ascii="Book Antiqua" w:hAnsi="Book Antiqua"/>
                <w:smallCaps/>
                <w:sz w:val="16"/>
                <w:szCs w:val="16"/>
              </w:rPr>
              <w:t xml:space="preserve">sep </w:t>
            </w:r>
            <w:r w:rsidRPr="001A37C3">
              <w:rPr>
                <w:rFonts w:ascii="Book Antiqua" w:hAnsi="Book Antiqua" w:cs="Times New Roman"/>
                <w:sz w:val="16"/>
                <w:szCs w:val="16"/>
              </w:rPr>
              <w:t xml:space="preserve">hasta la página 123 (ya que verán la utilidad de los imanes hasta la semana siguiente), y refuerce el aprendizaje con la lección de </w:t>
            </w:r>
            <w:r w:rsidRPr="001A37C3">
              <w:rPr>
                <w:rFonts w:ascii="Book Antiqua" w:hAnsi="Book Antiqua" w:cs="Times New Roman"/>
                <w:sz w:val="16"/>
                <w:szCs w:val="16"/>
                <w:lang w:val="es-ES"/>
              </w:rPr>
              <w:t>la</w:t>
            </w:r>
            <w:r w:rsidRPr="001A37C3">
              <w:rPr>
                <w:rFonts w:ascii="Book Antiqua" w:hAnsi="Book Antiqua"/>
                <w:sz w:val="16"/>
                <w:szCs w:val="16"/>
              </w:rPr>
              <w:t xml:space="preserve"> guía </w:t>
            </w:r>
            <w:r w:rsidRPr="001A37C3">
              <w:rPr>
                <w:rFonts w:ascii="Book Antiqua" w:hAnsi="Book Antiqua"/>
                <w:i/>
                <w:sz w:val="16"/>
                <w:szCs w:val="16"/>
              </w:rPr>
              <w:t>Aplicados 3</w:t>
            </w:r>
            <w:r w:rsidRPr="001A37C3">
              <w:rPr>
                <w:rFonts w:ascii="Book Antiqua" w:hAnsi="Book Antiqua"/>
                <w:sz w:val="16"/>
                <w:szCs w:val="16"/>
              </w:rPr>
              <w:t>.</w:t>
            </w:r>
          </w:p>
          <w:p w14:paraId="58AA97A2" w14:textId="77777777" w:rsidR="00BA2857" w:rsidRPr="001A37C3" w:rsidRDefault="00BA2857" w:rsidP="003E6DCD">
            <w:pPr>
              <w:contextualSpacing/>
              <w:rPr>
                <w:rStyle w:val="Hipervnculo"/>
                <w:rFonts w:ascii="Book Antiqua" w:hAnsi="Book Antiqua"/>
                <w:sz w:val="16"/>
                <w:szCs w:val="16"/>
              </w:rPr>
            </w:pPr>
            <w:r w:rsidRPr="001A37C3">
              <w:rPr>
                <w:rFonts w:ascii="Book Antiqua" w:hAnsi="Book Antiqua" w:cs="Times New Roman"/>
                <w:b/>
                <w:color w:val="5F497A" w:themeColor="accent4" w:themeShade="BF"/>
                <w:sz w:val="16"/>
                <w:szCs w:val="16"/>
              </w:rPr>
              <w:t>Actividades digitales.</w:t>
            </w:r>
            <w:r w:rsidRPr="001A37C3">
              <w:rPr>
                <w:rFonts w:ascii="Book Antiqua" w:hAnsi="Book Antiqua"/>
                <w:sz w:val="16"/>
                <w:szCs w:val="16"/>
              </w:rPr>
              <w:t xml:space="preserve"> </w:t>
            </w:r>
            <w:r w:rsidRPr="001A37C3">
              <w:rPr>
                <w:rFonts w:ascii="Book Antiqua" w:hAnsi="Book Antiqua" w:cs="Times New Roman"/>
                <w:sz w:val="16"/>
                <w:szCs w:val="16"/>
              </w:rPr>
              <w:t xml:space="preserve">Invítelos a ver y comentar el video “¿Qué es el magnetismo?”, en </w:t>
            </w:r>
            <w:r w:rsidRPr="001A37C3">
              <w:rPr>
                <w:rFonts w:ascii="Book Antiqua" w:hAnsi="Book Antiqua"/>
                <w:sz w:val="16"/>
                <w:szCs w:val="16"/>
              </w:rPr>
              <w:t>http://edutics.com.mx/Jzg</w:t>
            </w:r>
          </w:p>
          <w:p w14:paraId="2387FADE" w14:textId="77777777" w:rsidR="00BA2857" w:rsidRPr="001A37C3" w:rsidRDefault="00BA2857" w:rsidP="003E6DCD">
            <w:pPr>
              <w:widowControl w:val="0"/>
              <w:autoSpaceDE w:val="0"/>
              <w:autoSpaceDN w:val="0"/>
              <w:adjustRightInd w:val="0"/>
              <w:rPr>
                <w:rFonts w:ascii="Book Antiqua" w:hAnsi="Book Antiqua" w:cs="Times New Roman"/>
                <w:sz w:val="16"/>
                <w:szCs w:val="16"/>
              </w:rPr>
            </w:pPr>
            <w:r w:rsidRPr="001A37C3">
              <w:rPr>
                <w:rFonts w:ascii="Book Antiqua" w:hAnsi="Book Antiqua" w:cs="Times New Roman"/>
                <w:b/>
                <w:color w:val="5F497A" w:themeColor="accent4" w:themeShade="BF"/>
                <w:sz w:val="16"/>
                <w:szCs w:val="16"/>
              </w:rPr>
              <w:t xml:space="preserve">Actividades </w:t>
            </w:r>
            <w:r w:rsidRPr="001A37C3">
              <w:rPr>
                <w:rFonts w:ascii="Book Antiqua" w:hAnsi="Book Antiqua"/>
                <w:b/>
                <w:color w:val="5F497A" w:themeColor="accent4" w:themeShade="BF"/>
                <w:sz w:val="16"/>
                <w:szCs w:val="16"/>
                <w:lang w:val="es-ES_tradnl"/>
              </w:rPr>
              <w:t>de reforzamiento</w:t>
            </w:r>
            <w:r w:rsidRPr="001A37C3">
              <w:rPr>
                <w:rFonts w:ascii="Book Antiqua" w:hAnsi="Book Antiqua" w:cs="Times New Roman"/>
                <w:b/>
                <w:color w:val="5F497A" w:themeColor="accent4" w:themeShade="BF"/>
                <w:sz w:val="16"/>
                <w:szCs w:val="16"/>
              </w:rPr>
              <w:t>.</w:t>
            </w:r>
            <w:r w:rsidRPr="001A37C3">
              <w:rPr>
                <w:rFonts w:ascii="Book Antiqua" w:hAnsi="Book Antiqua" w:cs="Times New Roman"/>
                <w:sz w:val="16"/>
                <w:szCs w:val="16"/>
              </w:rPr>
              <w:t xml:space="preserve"> </w:t>
            </w:r>
            <w:r w:rsidRPr="001A37C3">
              <w:rPr>
                <w:rFonts w:ascii="Book Antiqua" w:hAnsi="Book Antiqua" w:cs="Times New Roman"/>
                <w:sz w:val="16"/>
                <w:szCs w:val="16"/>
                <w:lang w:val="es-ES"/>
              </w:rPr>
              <w:t>Señale algunos objetos en el salón y en el patio para que los alumnos digan si pueden ser atraídos por imanes, y por qué lo consideran así. Invítelos a comprobar sus afirmaciones usando unos imanes y también a investigar qué materiales pueden imantarse y convertirse en imanes temporales. Si lo considera pertinente, produzca la imantación de un clip y verifique la atracción que ejerce sobre pequeños objetos de material ferromagnético. Pida que hagan pruebas de atracción y repulsión de cargas con los imanes y que expliquen por qué sucede. Evalúe la actividad en esta lección mediante un registro anecdótico.</w:t>
            </w:r>
          </w:p>
        </w:tc>
        <w:tc>
          <w:tcPr>
            <w:tcW w:w="3119" w:type="dxa"/>
            <w:gridSpan w:val="3"/>
          </w:tcPr>
          <w:p w14:paraId="32AFE865"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Material</w:t>
            </w:r>
          </w:p>
          <w:p w14:paraId="21734B0D" w14:textId="77777777" w:rsidR="00BA2857" w:rsidRPr="001A37C3" w:rsidRDefault="00BA2857" w:rsidP="00BA2857">
            <w:pPr>
              <w:pStyle w:val="Prrafodelista"/>
              <w:widowControl w:val="0"/>
              <w:numPr>
                <w:ilvl w:val="0"/>
                <w:numId w:val="265"/>
              </w:numPr>
              <w:autoSpaceDE w:val="0"/>
              <w:autoSpaceDN w:val="0"/>
              <w:adjustRightInd w:val="0"/>
              <w:ind w:left="176" w:hanging="176"/>
              <w:rPr>
                <w:rFonts w:ascii="Book Antiqua" w:hAnsi="Book Antiqua" w:cs="†ˆ\ˇ"/>
                <w:sz w:val="16"/>
                <w:szCs w:val="16"/>
                <w:lang w:val="es-ES"/>
              </w:rPr>
            </w:pPr>
            <w:r w:rsidRPr="001A37C3">
              <w:rPr>
                <w:rFonts w:ascii="Book Antiqua" w:hAnsi="Book Antiqua" w:cs="†ˆ\ˇ"/>
                <w:sz w:val="16"/>
                <w:szCs w:val="16"/>
                <w:lang w:val="es-ES"/>
              </w:rPr>
              <w:t>Computadora con conexión a internet</w:t>
            </w:r>
          </w:p>
          <w:p w14:paraId="5F12FBD3" w14:textId="77777777" w:rsidR="00BA2857" w:rsidRPr="001A37C3" w:rsidRDefault="00BA2857" w:rsidP="00BA2857">
            <w:pPr>
              <w:pStyle w:val="Prrafodelista"/>
              <w:widowControl w:val="0"/>
              <w:numPr>
                <w:ilvl w:val="0"/>
                <w:numId w:val="265"/>
              </w:numPr>
              <w:autoSpaceDE w:val="0"/>
              <w:autoSpaceDN w:val="0"/>
              <w:adjustRightInd w:val="0"/>
              <w:ind w:left="176" w:hanging="176"/>
              <w:rPr>
                <w:rFonts w:ascii="Book Antiqua" w:hAnsi="Book Antiqua" w:cs="†ˆ\ˇ"/>
                <w:sz w:val="16"/>
                <w:szCs w:val="16"/>
                <w:lang w:val="es-ES"/>
              </w:rPr>
            </w:pPr>
            <w:r w:rsidRPr="001A37C3">
              <w:rPr>
                <w:rFonts w:ascii="Book Antiqua" w:hAnsi="Book Antiqua" w:cs="†ˆ\ˇ"/>
                <w:sz w:val="16"/>
                <w:szCs w:val="16"/>
                <w:lang w:val="es-ES"/>
              </w:rPr>
              <w:t>Imanes</w:t>
            </w:r>
          </w:p>
          <w:p w14:paraId="7653C024" w14:textId="77777777" w:rsidR="00BA2857" w:rsidRPr="001A37C3" w:rsidRDefault="00BA2857" w:rsidP="00BA2857">
            <w:pPr>
              <w:pStyle w:val="Prrafodelista"/>
              <w:numPr>
                <w:ilvl w:val="0"/>
                <w:numId w:val="265"/>
              </w:numPr>
              <w:ind w:left="176" w:hanging="176"/>
              <w:rPr>
                <w:rFonts w:ascii="Book Antiqua" w:hAnsi="Book Antiqua"/>
                <w:sz w:val="16"/>
                <w:szCs w:val="16"/>
              </w:rPr>
            </w:pPr>
            <w:r w:rsidRPr="001A37C3">
              <w:rPr>
                <w:rFonts w:ascii="Book Antiqua" w:hAnsi="Book Antiqua" w:cs="†ˆ\ˇ"/>
                <w:sz w:val="16"/>
                <w:szCs w:val="16"/>
                <w:lang w:val="es-ES"/>
              </w:rPr>
              <w:t>Clips</w:t>
            </w:r>
          </w:p>
        </w:tc>
      </w:tr>
      <w:tr w:rsidR="00BA2857" w:rsidRPr="0036579B" w14:paraId="3C2AD913" w14:textId="77777777" w:rsidTr="003E6DCD">
        <w:trPr>
          <w:trHeight w:val="375"/>
        </w:trPr>
        <w:tc>
          <w:tcPr>
            <w:tcW w:w="5670" w:type="dxa"/>
            <w:gridSpan w:val="7"/>
            <w:vMerge/>
          </w:tcPr>
          <w:p w14:paraId="25AB2AE9" w14:textId="77777777" w:rsidR="00BA2857" w:rsidRPr="001A37C3" w:rsidRDefault="00BA2857" w:rsidP="003E6DCD">
            <w:pPr>
              <w:contextualSpacing/>
              <w:rPr>
                <w:rFonts w:ascii="Book Antiqua" w:hAnsi="Book Antiqua"/>
                <w:sz w:val="16"/>
                <w:szCs w:val="16"/>
              </w:rPr>
            </w:pPr>
          </w:p>
        </w:tc>
        <w:tc>
          <w:tcPr>
            <w:tcW w:w="3119" w:type="dxa"/>
            <w:gridSpan w:val="3"/>
          </w:tcPr>
          <w:p w14:paraId="3299E3A5"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Interdisciplina</w:t>
            </w:r>
          </w:p>
          <w:p w14:paraId="54BEF0DB" w14:textId="77777777" w:rsidR="00BA2857" w:rsidRPr="001A37C3" w:rsidRDefault="00BA2857" w:rsidP="003E6DCD">
            <w:pPr>
              <w:contextualSpacing/>
              <w:rPr>
                <w:rFonts w:ascii="Book Antiqua" w:hAnsi="Book Antiqua" w:cs="Times New Roman"/>
                <w:sz w:val="16"/>
                <w:szCs w:val="16"/>
              </w:rPr>
            </w:pPr>
          </w:p>
        </w:tc>
      </w:tr>
      <w:tr w:rsidR="00BA2857" w:rsidRPr="0036579B" w14:paraId="5FDD6288" w14:textId="77777777" w:rsidTr="003E6DCD">
        <w:tc>
          <w:tcPr>
            <w:tcW w:w="5670" w:type="dxa"/>
            <w:gridSpan w:val="7"/>
            <w:vMerge/>
          </w:tcPr>
          <w:p w14:paraId="52D68DBC" w14:textId="77777777" w:rsidR="00BA2857" w:rsidRPr="001A37C3" w:rsidRDefault="00BA2857" w:rsidP="003E6DCD">
            <w:pPr>
              <w:contextualSpacing/>
              <w:rPr>
                <w:rFonts w:ascii="Book Antiqua" w:hAnsi="Book Antiqua"/>
                <w:sz w:val="16"/>
                <w:szCs w:val="16"/>
              </w:rPr>
            </w:pPr>
          </w:p>
        </w:tc>
        <w:tc>
          <w:tcPr>
            <w:tcW w:w="3119" w:type="dxa"/>
            <w:gridSpan w:val="3"/>
          </w:tcPr>
          <w:p w14:paraId="0C084B5A"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Transversalidad</w:t>
            </w:r>
          </w:p>
          <w:p w14:paraId="353F7E4F" w14:textId="77777777" w:rsidR="00BA2857" w:rsidRPr="001A37C3" w:rsidRDefault="00BA2857" w:rsidP="003E6DCD">
            <w:pPr>
              <w:contextualSpacing/>
              <w:rPr>
                <w:rFonts w:ascii="Book Antiqua" w:hAnsi="Book Antiqua"/>
                <w:sz w:val="16"/>
                <w:szCs w:val="16"/>
              </w:rPr>
            </w:pPr>
          </w:p>
        </w:tc>
      </w:tr>
      <w:tr w:rsidR="00BA2857" w:rsidRPr="0036579B" w14:paraId="3AC0106B" w14:textId="77777777" w:rsidTr="003E6DCD">
        <w:tc>
          <w:tcPr>
            <w:tcW w:w="8789" w:type="dxa"/>
            <w:gridSpan w:val="10"/>
            <w:shd w:val="clear" w:color="auto" w:fill="B2A1C7" w:themeFill="accent4" w:themeFillTint="99"/>
            <w:vAlign w:val="center"/>
          </w:tcPr>
          <w:p w14:paraId="4B19E056"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Evaluación</w:t>
            </w:r>
          </w:p>
        </w:tc>
      </w:tr>
      <w:tr w:rsidR="00BA2857" w:rsidRPr="0036579B" w14:paraId="4ED2E320" w14:textId="77777777" w:rsidTr="003E6DCD">
        <w:tc>
          <w:tcPr>
            <w:tcW w:w="4678" w:type="dxa"/>
            <w:gridSpan w:val="5"/>
          </w:tcPr>
          <w:p w14:paraId="7542B627"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Indicadores</w:t>
            </w:r>
          </w:p>
          <w:p w14:paraId="1B52FBD8"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sz w:val="16"/>
                <w:szCs w:val="16"/>
              </w:rPr>
              <w:t xml:space="preserve">Explica las características de los imanes y </w:t>
            </w:r>
            <w:r w:rsidRPr="001A37C3">
              <w:rPr>
                <w:rFonts w:ascii="Book Antiqua" w:hAnsi="Book Antiqua" w:cs="Times New Roman"/>
                <w:sz w:val="16"/>
                <w:szCs w:val="20"/>
                <w:lang w:val="es-ES"/>
              </w:rPr>
              <w:t>sus efectos de atracción y repulsión al interactuar con otros objetos.</w:t>
            </w:r>
          </w:p>
        </w:tc>
        <w:tc>
          <w:tcPr>
            <w:tcW w:w="2268" w:type="dxa"/>
            <w:gridSpan w:val="3"/>
          </w:tcPr>
          <w:p w14:paraId="599442BE"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Momentos</w:t>
            </w:r>
          </w:p>
          <w:p w14:paraId="27D1527C" w14:textId="77777777" w:rsidR="00BA2857" w:rsidRPr="001A37C3" w:rsidRDefault="00BA2857" w:rsidP="003E6DCD">
            <w:pPr>
              <w:contextualSpacing/>
              <w:rPr>
                <w:rFonts w:ascii="Book Antiqua" w:hAnsi="Book Antiqua"/>
                <w:sz w:val="16"/>
                <w:szCs w:val="16"/>
              </w:rPr>
            </w:pPr>
            <w:r w:rsidRPr="001A37C3">
              <w:rPr>
                <w:rFonts w:ascii="Book Antiqua" w:hAnsi="Book Antiqua" w:cs="Times New Roman"/>
                <w:sz w:val="16"/>
                <w:szCs w:val="16"/>
              </w:rPr>
              <w:t>Durante la semana</w:t>
            </w:r>
          </w:p>
        </w:tc>
        <w:tc>
          <w:tcPr>
            <w:tcW w:w="1843" w:type="dxa"/>
            <w:gridSpan w:val="2"/>
          </w:tcPr>
          <w:p w14:paraId="24562242"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Herramientas</w:t>
            </w:r>
          </w:p>
          <w:p w14:paraId="176D1532" w14:textId="77777777" w:rsidR="00BA2857" w:rsidRPr="0036579B" w:rsidRDefault="00BA2857" w:rsidP="003E6DCD">
            <w:pPr>
              <w:contextualSpacing/>
              <w:rPr>
                <w:rFonts w:ascii="Book Antiqua" w:hAnsi="Book Antiqua"/>
                <w:sz w:val="16"/>
                <w:szCs w:val="16"/>
              </w:rPr>
            </w:pPr>
            <w:r w:rsidRPr="001A37C3">
              <w:rPr>
                <w:rFonts w:ascii="Book Antiqua" w:hAnsi="Book Antiqua" w:cs="Times New Roman"/>
                <w:sz w:val="16"/>
                <w:szCs w:val="16"/>
              </w:rPr>
              <w:t>Registro anecdótico</w:t>
            </w:r>
          </w:p>
        </w:tc>
      </w:tr>
    </w:tbl>
    <w:p w14:paraId="0B6012CD" w14:textId="77777777" w:rsidR="00BA2857" w:rsidRPr="001A37C3" w:rsidRDefault="00BA2857" w:rsidP="00BA2857">
      <w:pPr>
        <w:rPr>
          <w:rFonts w:ascii="Book Antiqua" w:hAnsi="Book Antiqua"/>
        </w:rPr>
      </w:pPr>
    </w:p>
    <w:p w14:paraId="7FBE0395" w14:textId="77777777" w:rsidR="00BA2857" w:rsidRPr="001A37C3" w:rsidRDefault="00BA2857" w:rsidP="00BA2857">
      <w:pPr>
        <w:rPr>
          <w:rFonts w:ascii="Book Antiqua" w:hAnsi="Book Antiqua"/>
        </w:rPr>
      </w:pPr>
    </w:p>
    <w:p w14:paraId="379C656A" w14:textId="77777777" w:rsidR="00BA2857" w:rsidRPr="001A37C3" w:rsidRDefault="00BA2857" w:rsidP="00BA2857">
      <w:pPr>
        <w:rPr>
          <w:rFonts w:ascii="Book Antiqua" w:hAnsi="Book Antiqua"/>
        </w:rPr>
      </w:pPr>
    </w:p>
    <w:p w14:paraId="05EB57C5" w14:textId="77777777" w:rsidR="00BA2857" w:rsidRPr="001A37C3" w:rsidRDefault="00BA2857" w:rsidP="00BA2857">
      <w:pPr>
        <w:rPr>
          <w:rFonts w:ascii="Book Antiqua" w:hAnsi="Book Antiqua"/>
        </w:rPr>
      </w:pPr>
    </w:p>
    <w:p w14:paraId="3092E640" w14:textId="77777777" w:rsidR="00BA2857" w:rsidRPr="001A37C3" w:rsidRDefault="00BA2857" w:rsidP="00BA2857">
      <w:pPr>
        <w:rPr>
          <w:rFonts w:ascii="Book Antiqua" w:hAnsi="Book Antiqua"/>
        </w:rPr>
      </w:pPr>
    </w:p>
    <w:p w14:paraId="0E97FC3F" w14:textId="77777777" w:rsidR="00BA2857" w:rsidRPr="001A37C3" w:rsidRDefault="00BA2857" w:rsidP="00BA2857">
      <w:pPr>
        <w:rPr>
          <w:rFonts w:ascii="Book Antiqua" w:hAnsi="Book Antiqua"/>
        </w:rPr>
      </w:pPr>
    </w:p>
    <w:p w14:paraId="77B4ABF0" w14:textId="77777777" w:rsidR="00BA2857" w:rsidRPr="001A37C3" w:rsidRDefault="00BA2857" w:rsidP="00BA2857">
      <w:pPr>
        <w:rPr>
          <w:rFonts w:ascii="Book Antiqua" w:hAnsi="Book Antiqua"/>
        </w:rPr>
      </w:pPr>
    </w:p>
    <w:p w14:paraId="69351916" w14:textId="77777777" w:rsidR="00BA2857" w:rsidRPr="001A37C3" w:rsidRDefault="00BA2857" w:rsidP="00BA2857">
      <w:pPr>
        <w:rPr>
          <w:rFonts w:ascii="Book Antiqua" w:hAnsi="Book Antiqua"/>
        </w:rPr>
      </w:pPr>
    </w:p>
    <w:p w14:paraId="3510476C" w14:textId="77777777" w:rsidR="00BA2857" w:rsidRPr="001A37C3" w:rsidRDefault="00BA2857" w:rsidP="00BA2857">
      <w:pPr>
        <w:rPr>
          <w:rFonts w:ascii="Book Antiqua" w:hAnsi="Book Antiqua"/>
        </w:rPr>
      </w:pPr>
    </w:p>
    <w:p w14:paraId="330B422F" w14:textId="77777777" w:rsidR="00BA2857" w:rsidRDefault="00BA2857" w:rsidP="00BA2857">
      <w:pPr>
        <w:rPr>
          <w:rFonts w:ascii="Book Antiqua" w:hAnsi="Book Antiqua"/>
          <w:sz w:val="16"/>
          <w:szCs w:val="16"/>
        </w:rPr>
      </w:pPr>
      <w:r>
        <w:rPr>
          <w:rFonts w:ascii="Book Antiqua" w:hAnsi="Book Antiqua"/>
          <w:sz w:val="16"/>
          <w:szCs w:val="16"/>
        </w:rPr>
        <w:br w:type="page"/>
      </w:r>
    </w:p>
    <w:p w14:paraId="51F6D4B9" w14:textId="77777777" w:rsidR="00BA2857" w:rsidRPr="001A37C3" w:rsidRDefault="00BA2857" w:rsidP="00BA2857">
      <w:pPr>
        <w:rPr>
          <w:rFonts w:ascii="Book Antiqua" w:hAnsi="Book Antiqua"/>
          <w:lang w:val="es-ES"/>
        </w:rPr>
      </w:pPr>
      <w:r w:rsidRPr="001A37C3">
        <w:rPr>
          <w:rFonts w:ascii="Book Antiqua" w:hAnsi="Book Antiqua"/>
          <w:lang w:val="es-ES"/>
        </w:rPr>
        <w:lastRenderedPageBreak/>
        <w:t xml:space="preserve">Plan de clase semanal </w:t>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t>Semana escolar 27</w:t>
      </w:r>
    </w:p>
    <w:p w14:paraId="054B9A46" w14:textId="77777777" w:rsidR="00BA2857" w:rsidRPr="001A37C3" w:rsidRDefault="00BA2857" w:rsidP="00BA2857">
      <w:pPr>
        <w:rPr>
          <w:rFonts w:ascii="Book Antiqua" w:hAnsi="Book Antiqua"/>
        </w:rPr>
      </w:pPr>
      <w:r w:rsidRPr="001A37C3">
        <w:rPr>
          <w:rFonts w:ascii="Book Antiqua" w:hAnsi="Book Antiqua"/>
        </w:rPr>
        <w:t>La Entidad donde Vivo</w:t>
      </w:r>
    </w:p>
    <w:p w14:paraId="406A1378" w14:textId="77777777" w:rsidR="00BA2857" w:rsidRPr="001A37C3" w:rsidRDefault="00BA2857" w:rsidP="00BA285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5"/>
        <w:gridCol w:w="151"/>
        <w:gridCol w:w="1508"/>
        <w:gridCol w:w="906"/>
        <w:gridCol w:w="755"/>
        <w:gridCol w:w="905"/>
        <w:gridCol w:w="604"/>
        <w:gridCol w:w="452"/>
        <w:gridCol w:w="1811"/>
        <w:gridCol w:w="453"/>
        <w:gridCol w:w="1056"/>
      </w:tblGrid>
      <w:tr w:rsidR="00BA2857" w:rsidRPr="00470F96" w14:paraId="1A86B877" w14:textId="77777777" w:rsidTr="003E6DCD">
        <w:tc>
          <w:tcPr>
            <w:tcW w:w="709" w:type="dxa"/>
            <w:shd w:val="clear" w:color="auto" w:fill="B2A1C7" w:themeFill="accent4" w:themeFillTint="99"/>
            <w:vAlign w:val="center"/>
          </w:tcPr>
          <w:p w14:paraId="4079CA98"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Fecha</w:t>
            </w:r>
          </w:p>
        </w:tc>
        <w:tc>
          <w:tcPr>
            <w:tcW w:w="2410" w:type="dxa"/>
            <w:gridSpan w:val="3"/>
            <w:shd w:val="clear" w:color="auto" w:fill="auto"/>
            <w:vAlign w:val="center"/>
          </w:tcPr>
          <w:p w14:paraId="1B5E078E" w14:textId="77777777" w:rsidR="00BA2857" w:rsidRPr="001A37C3"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0154A05E"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noProof/>
                <w:sz w:val="16"/>
                <w:szCs w:val="16"/>
                <w:lang w:val="es-ES"/>
              </w:rPr>
              <w:t xml:space="preserve">Páginas </w:t>
            </w:r>
            <w:r w:rsidRPr="001A37C3">
              <w:rPr>
                <w:rFonts w:ascii="Book Antiqua" w:hAnsi="Book Antiqua"/>
                <w:i/>
                <w:noProof/>
                <w:sz w:val="16"/>
                <w:szCs w:val="16"/>
                <w:lang w:val="es-ES"/>
              </w:rPr>
              <w:t>Aplicados</w:t>
            </w:r>
          </w:p>
        </w:tc>
        <w:tc>
          <w:tcPr>
            <w:tcW w:w="992" w:type="dxa"/>
            <w:gridSpan w:val="2"/>
            <w:shd w:val="clear" w:color="auto" w:fill="auto"/>
            <w:vAlign w:val="center"/>
          </w:tcPr>
          <w:p w14:paraId="2698D818"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274</w:t>
            </w:r>
          </w:p>
        </w:tc>
        <w:tc>
          <w:tcPr>
            <w:tcW w:w="2127" w:type="dxa"/>
            <w:gridSpan w:val="2"/>
            <w:shd w:val="clear" w:color="auto" w:fill="B2A1C7" w:themeFill="accent4" w:themeFillTint="99"/>
            <w:vAlign w:val="center"/>
          </w:tcPr>
          <w:p w14:paraId="50A6CF0F"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 xml:space="preserve">Páginas libro de texto </w:t>
            </w:r>
            <w:r w:rsidRPr="001A37C3">
              <w:rPr>
                <w:rFonts w:ascii="Book Antiqua" w:hAnsi="Book Antiqua"/>
                <w:smallCaps/>
                <w:sz w:val="16"/>
                <w:szCs w:val="16"/>
              </w:rPr>
              <w:t>sep</w:t>
            </w:r>
          </w:p>
        </w:tc>
        <w:tc>
          <w:tcPr>
            <w:tcW w:w="992" w:type="dxa"/>
            <w:shd w:val="clear" w:color="auto" w:fill="auto"/>
            <w:vAlign w:val="center"/>
          </w:tcPr>
          <w:p w14:paraId="2A625C96" w14:textId="77777777" w:rsidR="00BA2857" w:rsidRPr="001A37C3" w:rsidRDefault="00BA2857" w:rsidP="003E6DCD">
            <w:pPr>
              <w:contextualSpacing/>
              <w:jc w:val="center"/>
              <w:rPr>
                <w:rFonts w:ascii="Book Antiqua" w:hAnsi="Book Antiqua"/>
                <w:sz w:val="16"/>
                <w:szCs w:val="16"/>
              </w:rPr>
            </w:pPr>
          </w:p>
        </w:tc>
      </w:tr>
      <w:tr w:rsidR="00BA2857" w:rsidRPr="00470F96" w14:paraId="7E2EFE84" w14:textId="77777777" w:rsidTr="003E6DCD">
        <w:tc>
          <w:tcPr>
            <w:tcW w:w="851" w:type="dxa"/>
            <w:gridSpan w:val="2"/>
            <w:shd w:val="clear" w:color="auto" w:fill="CCC0D9" w:themeFill="accent4" w:themeFillTint="66"/>
            <w:vAlign w:val="center"/>
          </w:tcPr>
          <w:p w14:paraId="3D5F7C21" w14:textId="77777777" w:rsidR="00BA2857" w:rsidRPr="001A37C3" w:rsidRDefault="00BA2857" w:rsidP="003E6DCD">
            <w:pPr>
              <w:contextualSpacing/>
              <w:jc w:val="center"/>
              <w:rPr>
                <w:rFonts w:ascii="Book Antiqua" w:hAnsi="Book Antiqua"/>
                <w:noProof/>
                <w:sz w:val="16"/>
                <w:szCs w:val="16"/>
                <w:lang w:val="es-ES"/>
              </w:rPr>
            </w:pPr>
            <w:r w:rsidRPr="001A37C3">
              <w:rPr>
                <w:rFonts w:ascii="Book Antiqua" w:hAnsi="Book Antiqua"/>
                <w:sz w:val="16"/>
                <w:szCs w:val="16"/>
              </w:rPr>
              <w:t>Ámbito</w:t>
            </w:r>
          </w:p>
        </w:tc>
        <w:tc>
          <w:tcPr>
            <w:tcW w:w="2268" w:type="dxa"/>
            <w:gridSpan w:val="2"/>
            <w:shd w:val="clear" w:color="auto" w:fill="auto"/>
            <w:vAlign w:val="center"/>
          </w:tcPr>
          <w:p w14:paraId="1329E218"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rPr>
              <w:t>La entidad</w:t>
            </w:r>
          </w:p>
        </w:tc>
        <w:tc>
          <w:tcPr>
            <w:tcW w:w="709" w:type="dxa"/>
            <w:shd w:val="clear" w:color="auto" w:fill="CCC0D9" w:themeFill="accent4" w:themeFillTint="66"/>
            <w:vAlign w:val="center"/>
          </w:tcPr>
          <w:p w14:paraId="48D37FF8"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Tema</w:t>
            </w:r>
          </w:p>
        </w:tc>
        <w:tc>
          <w:tcPr>
            <w:tcW w:w="4961" w:type="dxa"/>
            <w:gridSpan w:val="6"/>
            <w:shd w:val="clear" w:color="auto" w:fill="auto"/>
            <w:vAlign w:val="center"/>
          </w:tcPr>
          <w:p w14:paraId="74E13158" w14:textId="77777777" w:rsidR="00BA2857" w:rsidRPr="001A37C3" w:rsidRDefault="00BA2857" w:rsidP="003E6DCD">
            <w:pPr>
              <w:widowControl w:val="0"/>
              <w:autoSpaceDE w:val="0"/>
              <w:autoSpaceDN w:val="0"/>
              <w:adjustRightInd w:val="0"/>
              <w:contextualSpacing/>
              <w:rPr>
                <w:rFonts w:ascii="Book Antiqua" w:hAnsi="Book Antiqua" w:cs="Times New Roman"/>
                <w:sz w:val="16"/>
                <w:szCs w:val="16"/>
                <w:lang w:val="es-ES"/>
              </w:rPr>
            </w:pPr>
            <w:r w:rsidRPr="001A37C3">
              <w:rPr>
                <w:rFonts w:ascii="Book Antiqua" w:hAnsi="Book Antiqua" w:cs="Times New Roman"/>
                <w:sz w:val="16"/>
                <w:szCs w:val="16"/>
                <w:lang w:val="es-ES"/>
              </w:rPr>
              <w:t>Mi entidad de 1821 a 1920</w:t>
            </w:r>
          </w:p>
        </w:tc>
      </w:tr>
      <w:tr w:rsidR="00BA2857" w:rsidRPr="00CA7D77" w14:paraId="50F2723A" w14:textId="77777777" w:rsidTr="003E6DCD">
        <w:tc>
          <w:tcPr>
            <w:tcW w:w="2268" w:type="dxa"/>
            <w:gridSpan w:val="3"/>
            <w:shd w:val="clear" w:color="auto" w:fill="CCC0D9" w:themeFill="accent4" w:themeFillTint="66"/>
            <w:vAlign w:val="center"/>
          </w:tcPr>
          <w:p w14:paraId="6BE71067"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Lección</w:t>
            </w:r>
          </w:p>
        </w:tc>
        <w:tc>
          <w:tcPr>
            <w:tcW w:w="3402" w:type="dxa"/>
            <w:gridSpan w:val="5"/>
            <w:shd w:val="clear" w:color="auto" w:fill="CCC0D9" w:themeFill="accent4" w:themeFillTint="66"/>
            <w:vAlign w:val="center"/>
          </w:tcPr>
          <w:p w14:paraId="1A6D2267"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Aprendizaje esperado</w:t>
            </w:r>
          </w:p>
        </w:tc>
        <w:tc>
          <w:tcPr>
            <w:tcW w:w="3119" w:type="dxa"/>
            <w:gridSpan w:val="3"/>
            <w:shd w:val="clear" w:color="auto" w:fill="CCC0D9" w:themeFill="accent4" w:themeFillTint="66"/>
            <w:vAlign w:val="center"/>
          </w:tcPr>
          <w:p w14:paraId="67CD7AF2"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Contenido</w:t>
            </w:r>
          </w:p>
        </w:tc>
      </w:tr>
      <w:tr w:rsidR="00BA2857" w:rsidRPr="009D6058" w14:paraId="0C940315" w14:textId="77777777" w:rsidTr="003E6DCD">
        <w:tc>
          <w:tcPr>
            <w:tcW w:w="2268" w:type="dxa"/>
            <w:gridSpan w:val="3"/>
            <w:shd w:val="clear" w:color="auto" w:fill="auto"/>
            <w:vAlign w:val="center"/>
          </w:tcPr>
          <w:p w14:paraId="0014EC86" w14:textId="77777777" w:rsidR="00BA2857" w:rsidRPr="001A37C3" w:rsidRDefault="00BA2857" w:rsidP="003E6DCD">
            <w:pPr>
              <w:contextualSpacing/>
              <w:rPr>
                <w:rFonts w:ascii="Book Antiqua" w:eastAsiaTheme="majorEastAsia" w:hAnsi="Book Antiqua" w:cstheme="majorBidi"/>
                <w:i/>
                <w:iCs/>
                <w:sz w:val="16"/>
                <w:szCs w:val="16"/>
                <w:lang w:val="es-ES_tradnl"/>
              </w:rPr>
            </w:pPr>
            <w:r w:rsidRPr="001A37C3">
              <w:rPr>
                <w:rFonts w:ascii="Book Antiqua" w:eastAsia="MS Mincho" w:hAnsi="Book Antiqua" w:cs="Times New Roman"/>
                <w:sz w:val="16"/>
                <w:szCs w:val="16"/>
                <w:lang w:val="es-ES"/>
              </w:rPr>
              <w:t>Actividades económicas y cambios en el paisaje durante el Porfiriato</w:t>
            </w:r>
          </w:p>
        </w:tc>
        <w:tc>
          <w:tcPr>
            <w:tcW w:w="3402" w:type="dxa"/>
            <w:gridSpan w:val="5"/>
            <w:shd w:val="clear" w:color="auto" w:fill="auto"/>
          </w:tcPr>
          <w:p w14:paraId="3DC26ECD" w14:textId="77777777" w:rsidR="00BA2857" w:rsidRPr="001A37C3" w:rsidRDefault="00BA2857" w:rsidP="003E6DCD">
            <w:pPr>
              <w:contextualSpacing/>
              <w:rPr>
                <w:rFonts w:ascii="Book Antiqua" w:hAnsi="Book Antiqua"/>
                <w:sz w:val="16"/>
                <w:szCs w:val="16"/>
              </w:rPr>
            </w:pPr>
            <w:r w:rsidRPr="001A37C3">
              <w:rPr>
                <w:rFonts w:ascii="Book Antiqua" w:eastAsia="MS Mincho" w:hAnsi="Book Antiqua" w:cs="Times New Roman"/>
                <w:sz w:val="16"/>
                <w:szCs w:val="16"/>
                <w:lang w:val="es-ES"/>
              </w:rPr>
              <w:t>Identifica actividades económicas, comunicaciones y transportes que cambiaron la entidad durante el Porfiriato.</w:t>
            </w:r>
          </w:p>
        </w:tc>
        <w:tc>
          <w:tcPr>
            <w:tcW w:w="3119" w:type="dxa"/>
            <w:gridSpan w:val="3"/>
            <w:shd w:val="clear" w:color="auto" w:fill="auto"/>
          </w:tcPr>
          <w:p w14:paraId="6721890F" w14:textId="77777777" w:rsidR="00BA2857" w:rsidRPr="001A37C3" w:rsidRDefault="00BA2857" w:rsidP="003E6DCD">
            <w:pPr>
              <w:contextualSpacing/>
              <w:rPr>
                <w:rFonts w:ascii="Book Antiqua" w:hAnsi="Book Antiqua"/>
                <w:sz w:val="16"/>
                <w:szCs w:val="16"/>
              </w:rPr>
            </w:pPr>
            <w:r w:rsidRPr="001A37C3">
              <w:rPr>
                <w:rFonts w:ascii="Book Antiqua" w:hAnsi="Book Antiqua" w:cs="Times New Roman"/>
                <w:sz w:val="16"/>
                <w:szCs w:val="16"/>
                <w:lang w:val="es-ES"/>
              </w:rPr>
              <w:t>Las actividades económicas y los cambios en los paisajes durante el Porfiriato.</w:t>
            </w:r>
          </w:p>
        </w:tc>
      </w:tr>
      <w:tr w:rsidR="00BA2857" w:rsidRPr="00CA7D77" w14:paraId="79BDC896" w14:textId="77777777" w:rsidTr="003E6DCD">
        <w:tc>
          <w:tcPr>
            <w:tcW w:w="5670" w:type="dxa"/>
            <w:gridSpan w:val="8"/>
            <w:vMerge w:val="restart"/>
          </w:tcPr>
          <w:p w14:paraId="2546EF0F"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Actividades sugeridas</w:t>
            </w:r>
          </w:p>
          <w:p w14:paraId="2D4DCF4B" w14:textId="77777777" w:rsidR="00BA2857" w:rsidRPr="001A37C3" w:rsidRDefault="00BA2857" w:rsidP="003E6DCD">
            <w:pPr>
              <w:contextualSpacing/>
              <w:rPr>
                <w:rFonts w:ascii="Book Antiqua" w:hAnsi="Book Antiqua"/>
                <w:b/>
                <w:sz w:val="16"/>
                <w:szCs w:val="16"/>
                <w:lang w:val="es-ES_tradnl"/>
              </w:rPr>
            </w:pPr>
            <w:r w:rsidRPr="001A37C3">
              <w:rPr>
                <w:rFonts w:ascii="Book Antiqua" w:hAnsi="Book Antiqua"/>
                <w:b/>
                <w:color w:val="5F497A" w:themeColor="accent4" w:themeShade="BF"/>
                <w:sz w:val="16"/>
                <w:szCs w:val="16"/>
                <w:lang w:val="es-ES_tradnl"/>
              </w:rPr>
              <w:t>Actividades del libro y de la guía.</w:t>
            </w:r>
            <w:r w:rsidRPr="001A37C3">
              <w:rPr>
                <w:rFonts w:ascii="Book Antiqua" w:hAnsi="Book Antiqua"/>
                <w:b/>
                <w:sz w:val="16"/>
                <w:szCs w:val="16"/>
                <w:lang w:val="es-ES_tradnl"/>
              </w:rPr>
              <w:t xml:space="preserve"> </w:t>
            </w:r>
            <w:r w:rsidRPr="001A37C3">
              <w:rPr>
                <w:rFonts w:ascii="Book Antiqua" w:hAnsi="Book Antiqua"/>
                <w:sz w:val="16"/>
                <w:szCs w:val="16"/>
              </w:rPr>
              <w:t xml:space="preserve">Trabaje con los alumnos el desarrollo del tema en el libro de texto </w:t>
            </w:r>
            <w:r w:rsidRPr="001A37C3">
              <w:rPr>
                <w:rFonts w:ascii="Book Antiqua" w:hAnsi="Book Antiqua"/>
                <w:smallCaps/>
                <w:sz w:val="16"/>
                <w:szCs w:val="16"/>
              </w:rPr>
              <w:t>sep</w:t>
            </w:r>
            <w:r w:rsidRPr="001A37C3">
              <w:rPr>
                <w:rFonts w:ascii="Book Antiqua" w:hAnsi="Book Antiqua" w:cs="Times New Roman"/>
                <w:sz w:val="16"/>
                <w:szCs w:val="16"/>
                <w:lang w:val="es-ES"/>
              </w:rPr>
              <w:t>, y después refuerce el aprendizaje con las actividades de la</w:t>
            </w:r>
            <w:r w:rsidRPr="001A37C3">
              <w:rPr>
                <w:rFonts w:ascii="Book Antiqua" w:hAnsi="Book Antiqua"/>
                <w:sz w:val="16"/>
                <w:szCs w:val="16"/>
              </w:rPr>
              <w:t xml:space="preserve"> guía </w:t>
            </w:r>
            <w:r w:rsidRPr="001A37C3">
              <w:rPr>
                <w:rFonts w:ascii="Book Antiqua" w:hAnsi="Book Antiqua"/>
                <w:i/>
                <w:sz w:val="16"/>
                <w:szCs w:val="16"/>
              </w:rPr>
              <w:t>Aplicados 3</w:t>
            </w:r>
            <w:r w:rsidRPr="001A37C3">
              <w:rPr>
                <w:rFonts w:ascii="Book Antiqua" w:hAnsi="Book Antiqua"/>
                <w:sz w:val="16"/>
                <w:szCs w:val="16"/>
              </w:rPr>
              <w:t>.</w:t>
            </w:r>
          </w:p>
          <w:p w14:paraId="1D16369B" w14:textId="77777777" w:rsidR="00BA2857" w:rsidRPr="001A37C3" w:rsidRDefault="00BA2857" w:rsidP="003E6DCD">
            <w:pPr>
              <w:widowControl w:val="0"/>
              <w:autoSpaceDE w:val="0"/>
              <w:autoSpaceDN w:val="0"/>
              <w:adjustRightInd w:val="0"/>
              <w:rPr>
                <w:rFonts w:ascii="Book Antiqua" w:hAnsi="Book Antiqua"/>
                <w:sz w:val="16"/>
                <w:szCs w:val="16"/>
                <w:lang w:val="es-ES_tradnl"/>
              </w:rPr>
            </w:pPr>
            <w:r w:rsidRPr="001A37C3">
              <w:rPr>
                <w:rFonts w:ascii="Book Antiqua" w:hAnsi="Book Antiqua"/>
                <w:b/>
                <w:color w:val="5F497A" w:themeColor="accent4" w:themeShade="BF"/>
                <w:sz w:val="16"/>
                <w:szCs w:val="16"/>
                <w:lang w:val="es-ES_tradnl"/>
              </w:rPr>
              <w:t>Actividades de reforzamiento.</w:t>
            </w:r>
            <w:r w:rsidRPr="001A37C3">
              <w:rPr>
                <w:rFonts w:ascii="Book Antiqua" w:hAnsi="Book Antiqua"/>
                <w:sz w:val="16"/>
                <w:szCs w:val="16"/>
              </w:rPr>
              <w:t xml:space="preserve"> </w:t>
            </w:r>
            <w:r w:rsidRPr="001A37C3">
              <w:rPr>
                <w:rFonts w:ascii="Book Antiqua" w:hAnsi="Book Antiqua" w:cs="Times New Roman"/>
                <w:sz w:val="16"/>
                <w:szCs w:val="16"/>
                <w:lang w:val="es-ES"/>
              </w:rPr>
              <w:t xml:space="preserve">Pida a los alumnos que elaboren, de manera individual o en parejas, un </w:t>
            </w:r>
            <w:r w:rsidRPr="001A37C3">
              <w:rPr>
                <w:rFonts w:ascii="Book Antiqua" w:hAnsi="Book Antiqua" w:cs="Times New Roman"/>
                <w:i/>
                <w:sz w:val="16"/>
                <w:szCs w:val="16"/>
                <w:lang w:val="es-ES"/>
              </w:rPr>
              <w:t>collage</w:t>
            </w:r>
            <w:r w:rsidRPr="001A37C3">
              <w:rPr>
                <w:rFonts w:ascii="Book Antiqua" w:hAnsi="Book Antiqua" w:cs="Times New Roman"/>
                <w:sz w:val="16"/>
                <w:szCs w:val="16"/>
                <w:lang w:val="es-ES"/>
              </w:rPr>
              <w:t xml:space="preserve"> en media cartulina acerca de las actividades económicas, comunicaciones y transportes que se desarrollaron en su entidad durante el Porfiriato. En él pueden incluir recortes o impresiones que muestren actividades y elementos económicos del periodo, como agricultura, minería, telégrafo, ferrocarril, etcétera. Deben procurar que haya personas en las imágenes, ya sea que los recorten o los dibujen, para que incluyan globos de diálogo en los que escriban datos o información acerca de la actividad; por ejemplo, en el caso de la agricultura, pueden decir cómo creció la producción o qué nuevas tecnologías se incorporaron; en el del ferrocarril, en qué ciudades, zonas o poblaciones se construyeron vías. Al final, invítelos a compartir su </w:t>
            </w:r>
            <w:r w:rsidRPr="001A37C3">
              <w:rPr>
                <w:rFonts w:ascii="Book Antiqua" w:hAnsi="Book Antiqua" w:cs="Times New Roman"/>
                <w:i/>
                <w:sz w:val="16"/>
                <w:szCs w:val="16"/>
                <w:lang w:val="es-ES"/>
              </w:rPr>
              <w:t>collage</w:t>
            </w:r>
            <w:r w:rsidRPr="001A37C3">
              <w:rPr>
                <w:rFonts w:ascii="Book Antiqua" w:hAnsi="Book Antiqua" w:cs="Times New Roman"/>
                <w:sz w:val="16"/>
                <w:szCs w:val="16"/>
                <w:lang w:val="es-ES"/>
              </w:rPr>
              <w:t xml:space="preserve"> con el resto del grupo. Pídales que lo conserven en su portafolio de evidencias.</w:t>
            </w:r>
          </w:p>
        </w:tc>
        <w:tc>
          <w:tcPr>
            <w:tcW w:w="3119" w:type="dxa"/>
            <w:gridSpan w:val="3"/>
          </w:tcPr>
          <w:p w14:paraId="7839A149" w14:textId="77777777" w:rsidR="00BA2857" w:rsidRPr="001A37C3" w:rsidRDefault="00BA2857" w:rsidP="003E6DCD">
            <w:pPr>
              <w:keepNext/>
              <w:keepLines/>
              <w:contextualSpacing/>
              <w:outlineLvl w:val="8"/>
              <w:rPr>
                <w:rFonts w:ascii="Book Antiqua" w:hAnsi="Book Antiqua"/>
                <w:b/>
                <w:sz w:val="16"/>
                <w:szCs w:val="16"/>
              </w:rPr>
            </w:pPr>
            <w:r w:rsidRPr="001A37C3">
              <w:rPr>
                <w:rFonts w:ascii="Book Antiqua" w:hAnsi="Book Antiqua"/>
                <w:b/>
                <w:sz w:val="16"/>
                <w:szCs w:val="16"/>
              </w:rPr>
              <w:t>Material</w:t>
            </w:r>
          </w:p>
          <w:p w14:paraId="55ED6A93" w14:textId="77777777" w:rsidR="00BA2857" w:rsidRPr="001A37C3" w:rsidRDefault="00BA2857" w:rsidP="00BA2857">
            <w:pPr>
              <w:pStyle w:val="Prrafodelista"/>
              <w:numPr>
                <w:ilvl w:val="0"/>
                <w:numId w:val="255"/>
              </w:numPr>
              <w:ind w:left="176" w:hanging="176"/>
              <w:rPr>
                <w:rFonts w:ascii="Book Antiqua" w:hAnsi="Book Antiqua"/>
                <w:sz w:val="16"/>
                <w:szCs w:val="16"/>
                <w:lang w:val="es-ES_tradnl"/>
              </w:rPr>
            </w:pPr>
            <w:r w:rsidRPr="001A37C3">
              <w:rPr>
                <w:rFonts w:ascii="Book Antiqua" w:hAnsi="Book Antiqua"/>
                <w:sz w:val="16"/>
                <w:szCs w:val="16"/>
                <w:lang w:val="es-ES_tradnl"/>
              </w:rPr>
              <w:t>Recortes o impresiones de imágenes de actividades económicas durante el Porfiriato de su entidad</w:t>
            </w:r>
          </w:p>
          <w:p w14:paraId="101E6964" w14:textId="77777777" w:rsidR="00BA2857" w:rsidRPr="001A37C3" w:rsidRDefault="00BA2857" w:rsidP="00BA2857">
            <w:pPr>
              <w:pStyle w:val="Prrafodelista"/>
              <w:numPr>
                <w:ilvl w:val="0"/>
                <w:numId w:val="255"/>
              </w:numPr>
              <w:ind w:left="176" w:hanging="176"/>
              <w:rPr>
                <w:rFonts w:ascii="Book Antiqua" w:hAnsi="Book Antiqua"/>
                <w:sz w:val="16"/>
                <w:szCs w:val="16"/>
                <w:lang w:val="es-ES_tradnl"/>
              </w:rPr>
            </w:pPr>
            <w:r w:rsidRPr="001A37C3">
              <w:rPr>
                <w:rFonts w:ascii="Book Antiqua" w:hAnsi="Book Antiqua"/>
                <w:sz w:val="16"/>
                <w:szCs w:val="16"/>
                <w:lang w:val="es-ES_tradnl"/>
              </w:rPr>
              <w:t>Media cartulina para cada alumno o pareja</w:t>
            </w:r>
          </w:p>
        </w:tc>
      </w:tr>
      <w:tr w:rsidR="00BA2857" w:rsidRPr="00CA7D77" w14:paraId="6B8B411F" w14:textId="77777777" w:rsidTr="003E6DCD">
        <w:tc>
          <w:tcPr>
            <w:tcW w:w="5670" w:type="dxa"/>
            <w:gridSpan w:val="8"/>
            <w:vMerge/>
          </w:tcPr>
          <w:p w14:paraId="00C52998" w14:textId="77777777" w:rsidR="00BA2857" w:rsidRPr="001A37C3" w:rsidRDefault="00BA2857" w:rsidP="003E6DCD">
            <w:pPr>
              <w:contextualSpacing/>
              <w:rPr>
                <w:rFonts w:ascii="Book Antiqua" w:hAnsi="Book Antiqua"/>
                <w:sz w:val="16"/>
                <w:szCs w:val="16"/>
                <w:lang w:val="es-ES_tradnl"/>
              </w:rPr>
            </w:pPr>
          </w:p>
        </w:tc>
        <w:tc>
          <w:tcPr>
            <w:tcW w:w="3119" w:type="dxa"/>
            <w:gridSpan w:val="3"/>
          </w:tcPr>
          <w:p w14:paraId="26D94C84" w14:textId="77777777" w:rsidR="00BA2857" w:rsidRPr="001A37C3" w:rsidRDefault="00BA2857" w:rsidP="003E6DCD">
            <w:pPr>
              <w:keepNext/>
              <w:keepLines/>
              <w:contextualSpacing/>
              <w:outlineLvl w:val="8"/>
              <w:rPr>
                <w:rFonts w:ascii="Book Antiqua" w:hAnsi="Book Antiqua"/>
                <w:b/>
                <w:sz w:val="16"/>
                <w:szCs w:val="16"/>
              </w:rPr>
            </w:pPr>
            <w:r w:rsidRPr="001A37C3">
              <w:rPr>
                <w:rFonts w:ascii="Book Antiqua" w:hAnsi="Book Antiqua"/>
                <w:b/>
                <w:sz w:val="16"/>
                <w:szCs w:val="16"/>
              </w:rPr>
              <w:t>Interdisciplina</w:t>
            </w:r>
          </w:p>
          <w:p w14:paraId="79592271" w14:textId="77777777" w:rsidR="00BA2857" w:rsidRPr="001A37C3" w:rsidRDefault="00BA2857" w:rsidP="003E6DCD">
            <w:pPr>
              <w:contextualSpacing/>
              <w:rPr>
                <w:rFonts w:ascii="Book Antiqua" w:hAnsi="Book Antiqua"/>
                <w:sz w:val="16"/>
                <w:szCs w:val="16"/>
                <w:lang w:val="es-ES_tradnl"/>
              </w:rPr>
            </w:pPr>
          </w:p>
        </w:tc>
      </w:tr>
      <w:tr w:rsidR="00BA2857" w:rsidRPr="00CA7D77" w14:paraId="3C31DE6C" w14:textId="77777777" w:rsidTr="003E6DCD">
        <w:tc>
          <w:tcPr>
            <w:tcW w:w="5670" w:type="dxa"/>
            <w:gridSpan w:val="8"/>
            <w:vMerge/>
          </w:tcPr>
          <w:p w14:paraId="584E326E" w14:textId="77777777" w:rsidR="00BA2857" w:rsidRPr="001A37C3" w:rsidRDefault="00BA2857" w:rsidP="003E6DCD">
            <w:pPr>
              <w:contextualSpacing/>
              <w:rPr>
                <w:rFonts w:ascii="Book Antiqua" w:hAnsi="Book Antiqua"/>
                <w:sz w:val="16"/>
                <w:szCs w:val="16"/>
                <w:lang w:val="es-ES_tradnl"/>
              </w:rPr>
            </w:pPr>
          </w:p>
        </w:tc>
        <w:tc>
          <w:tcPr>
            <w:tcW w:w="3119" w:type="dxa"/>
            <w:gridSpan w:val="3"/>
          </w:tcPr>
          <w:p w14:paraId="4AF17CA7" w14:textId="77777777" w:rsidR="00BA2857" w:rsidRPr="001A37C3" w:rsidRDefault="00BA2857" w:rsidP="003E6DCD">
            <w:pPr>
              <w:keepNext/>
              <w:keepLines/>
              <w:contextualSpacing/>
              <w:outlineLvl w:val="8"/>
              <w:rPr>
                <w:rFonts w:ascii="Book Antiqua" w:hAnsi="Book Antiqua"/>
                <w:b/>
                <w:sz w:val="16"/>
                <w:szCs w:val="16"/>
              </w:rPr>
            </w:pPr>
            <w:r w:rsidRPr="001A37C3">
              <w:rPr>
                <w:rFonts w:ascii="Book Antiqua" w:hAnsi="Book Antiqua"/>
                <w:b/>
                <w:sz w:val="16"/>
                <w:szCs w:val="16"/>
              </w:rPr>
              <w:t>Transversalidad</w:t>
            </w:r>
          </w:p>
          <w:p w14:paraId="2D47F294" w14:textId="77777777" w:rsidR="00BA2857" w:rsidRPr="001A37C3" w:rsidRDefault="00BA2857" w:rsidP="003E6DCD">
            <w:pPr>
              <w:contextualSpacing/>
              <w:rPr>
                <w:rFonts w:ascii="Book Antiqua" w:hAnsi="Book Antiqua"/>
                <w:color w:val="000000" w:themeColor="text1"/>
                <w:sz w:val="16"/>
                <w:szCs w:val="16"/>
                <w:lang w:val="es-ES_tradnl"/>
              </w:rPr>
            </w:pPr>
          </w:p>
        </w:tc>
      </w:tr>
      <w:tr w:rsidR="00BA2857" w:rsidRPr="00CA7D77" w14:paraId="7BA5CA8F" w14:textId="77777777" w:rsidTr="003E6DCD">
        <w:tc>
          <w:tcPr>
            <w:tcW w:w="8789" w:type="dxa"/>
            <w:gridSpan w:val="11"/>
            <w:shd w:val="clear" w:color="auto" w:fill="B2A1C7" w:themeFill="accent4" w:themeFillTint="99"/>
            <w:vAlign w:val="center"/>
          </w:tcPr>
          <w:p w14:paraId="602EBA16"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Evaluación</w:t>
            </w:r>
          </w:p>
        </w:tc>
      </w:tr>
      <w:tr w:rsidR="00BA2857" w:rsidRPr="00CA7D77" w14:paraId="6558458B" w14:textId="77777777" w:rsidTr="003E6DCD">
        <w:tc>
          <w:tcPr>
            <w:tcW w:w="5245" w:type="dxa"/>
            <w:gridSpan w:val="7"/>
          </w:tcPr>
          <w:p w14:paraId="2258D7B9"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Indicadores</w:t>
            </w:r>
          </w:p>
          <w:p w14:paraId="45588CC7"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 xml:space="preserve">Representa </w:t>
            </w:r>
            <w:r w:rsidRPr="001A37C3">
              <w:rPr>
                <w:rFonts w:ascii="Book Antiqua" w:eastAsia="MS Mincho" w:hAnsi="Book Antiqua" w:cs="Times New Roman"/>
                <w:sz w:val="16"/>
                <w:szCs w:val="16"/>
                <w:lang w:val="es-ES"/>
              </w:rPr>
              <w:t>actividades económicas, comunicaciones y transportes de su entidad durante el Porfiriato.</w:t>
            </w:r>
          </w:p>
        </w:tc>
        <w:tc>
          <w:tcPr>
            <w:tcW w:w="2126" w:type="dxa"/>
            <w:gridSpan w:val="2"/>
          </w:tcPr>
          <w:p w14:paraId="711D8D73" w14:textId="77777777" w:rsidR="00BA2857" w:rsidRPr="001A37C3" w:rsidRDefault="00BA2857" w:rsidP="003E6DCD">
            <w:pPr>
              <w:contextualSpacing/>
              <w:jc w:val="both"/>
              <w:rPr>
                <w:rFonts w:ascii="Book Antiqua" w:hAnsi="Book Antiqua"/>
                <w:b/>
                <w:sz w:val="16"/>
                <w:szCs w:val="16"/>
              </w:rPr>
            </w:pPr>
            <w:r w:rsidRPr="001A37C3">
              <w:rPr>
                <w:rFonts w:ascii="Book Antiqua" w:hAnsi="Book Antiqua"/>
                <w:b/>
                <w:sz w:val="16"/>
                <w:szCs w:val="16"/>
              </w:rPr>
              <w:t>Momentos</w:t>
            </w:r>
          </w:p>
          <w:p w14:paraId="15C868D8"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Al final de la semana</w:t>
            </w:r>
          </w:p>
        </w:tc>
        <w:tc>
          <w:tcPr>
            <w:tcW w:w="1418" w:type="dxa"/>
            <w:gridSpan w:val="2"/>
          </w:tcPr>
          <w:p w14:paraId="446AE7E2" w14:textId="77777777" w:rsidR="00BA2857" w:rsidRPr="001A37C3" w:rsidRDefault="00BA2857" w:rsidP="003E6DCD">
            <w:pPr>
              <w:contextualSpacing/>
              <w:jc w:val="both"/>
              <w:rPr>
                <w:rFonts w:ascii="Book Antiqua" w:hAnsi="Book Antiqua"/>
                <w:b/>
                <w:sz w:val="16"/>
                <w:szCs w:val="16"/>
              </w:rPr>
            </w:pPr>
            <w:r w:rsidRPr="001A37C3">
              <w:rPr>
                <w:rFonts w:ascii="Book Antiqua" w:hAnsi="Book Antiqua"/>
                <w:b/>
                <w:sz w:val="16"/>
                <w:szCs w:val="16"/>
              </w:rPr>
              <w:t>Herramientas</w:t>
            </w:r>
          </w:p>
          <w:p w14:paraId="544E9288"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Portafolio de evidencias</w:t>
            </w:r>
          </w:p>
        </w:tc>
      </w:tr>
    </w:tbl>
    <w:p w14:paraId="0670D30C" w14:textId="77777777" w:rsidR="00BA2857" w:rsidRPr="001A37C3" w:rsidRDefault="00BA2857" w:rsidP="00BA2857">
      <w:pPr>
        <w:rPr>
          <w:rFonts w:ascii="Book Antiqua" w:hAnsi="Book Antiqua"/>
        </w:rPr>
      </w:pPr>
    </w:p>
    <w:p w14:paraId="315D15E7" w14:textId="77777777" w:rsidR="00BA2857" w:rsidRPr="001A37C3" w:rsidRDefault="00BA2857" w:rsidP="00BA2857">
      <w:pPr>
        <w:rPr>
          <w:rFonts w:ascii="Book Antiqua" w:hAnsi="Book Antiqua"/>
        </w:rPr>
      </w:pPr>
      <w:r w:rsidRPr="001A37C3">
        <w:rPr>
          <w:rFonts w:ascii="Book Antiqua" w:hAnsi="Book Antiqua"/>
        </w:rPr>
        <w:t>Formación Cívica y Ética</w:t>
      </w:r>
    </w:p>
    <w:p w14:paraId="5B1E0EA4" w14:textId="77777777" w:rsidR="00BA2857" w:rsidRPr="001A37C3"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0"/>
        <w:gridCol w:w="1506"/>
        <w:gridCol w:w="456"/>
        <w:gridCol w:w="452"/>
        <w:gridCol w:w="301"/>
        <w:gridCol w:w="1358"/>
        <w:gridCol w:w="304"/>
        <w:gridCol w:w="601"/>
        <w:gridCol w:w="150"/>
        <w:gridCol w:w="1512"/>
        <w:gridCol w:w="753"/>
        <w:gridCol w:w="1058"/>
      </w:tblGrid>
      <w:tr w:rsidR="00BA2857" w:rsidRPr="001A37C3" w14:paraId="7AC7E2B3" w14:textId="77777777" w:rsidTr="003E6DCD">
        <w:tc>
          <w:tcPr>
            <w:tcW w:w="708" w:type="dxa"/>
            <w:shd w:val="clear" w:color="auto" w:fill="B2A1C7" w:themeFill="accent4" w:themeFillTint="99"/>
            <w:vAlign w:val="center"/>
          </w:tcPr>
          <w:p w14:paraId="2B248D9C"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Fecha</w:t>
            </w:r>
          </w:p>
        </w:tc>
        <w:tc>
          <w:tcPr>
            <w:tcW w:w="2409" w:type="dxa"/>
            <w:gridSpan w:val="4"/>
            <w:shd w:val="clear" w:color="auto" w:fill="auto"/>
            <w:vAlign w:val="center"/>
          </w:tcPr>
          <w:p w14:paraId="34595FF5" w14:textId="77777777" w:rsidR="00BA2857" w:rsidRPr="001A37C3"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63C2FC04"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noProof/>
                <w:sz w:val="16"/>
                <w:szCs w:val="16"/>
                <w:lang w:val="es-ES"/>
              </w:rPr>
              <w:t xml:space="preserve">Páginas </w:t>
            </w:r>
            <w:r w:rsidRPr="001A37C3">
              <w:rPr>
                <w:rFonts w:ascii="Book Antiqua" w:hAnsi="Book Antiqua"/>
                <w:i/>
                <w:noProof/>
                <w:sz w:val="16"/>
                <w:szCs w:val="16"/>
                <w:lang w:val="es-ES"/>
              </w:rPr>
              <w:t>Aplicados</w:t>
            </w:r>
          </w:p>
        </w:tc>
        <w:tc>
          <w:tcPr>
            <w:tcW w:w="992" w:type="dxa"/>
            <w:gridSpan w:val="3"/>
            <w:shd w:val="clear" w:color="auto" w:fill="auto"/>
            <w:vAlign w:val="center"/>
          </w:tcPr>
          <w:p w14:paraId="4A4B0044"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314</w:t>
            </w:r>
          </w:p>
        </w:tc>
        <w:tc>
          <w:tcPr>
            <w:tcW w:w="2127" w:type="dxa"/>
            <w:gridSpan w:val="2"/>
            <w:shd w:val="clear" w:color="auto" w:fill="B2A1C7" w:themeFill="accent4" w:themeFillTint="99"/>
            <w:vAlign w:val="center"/>
          </w:tcPr>
          <w:p w14:paraId="3A56103D"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 xml:space="preserve">Páginas libro de texto </w:t>
            </w:r>
            <w:r w:rsidRPr="001A37C3">
              <w:rPr>
                <w:rFonts w:ascii="Book Antiqua" w:hAnsi="Book Antiqua"/>
                <w:smallCaps/>
                <w:sz w:val="16"/>
                <w:szCs w:val="16"/>
              </w:rPr>
              <w:t>sep</w:t>
            </w:r>
          </w:p>
        </w:tc>
        <w:tc>
          <w:tcPr>
            <w:tcW w:w="994" w:type="dxa"/>
            <w:shd w:val="clear" w:color="auto" w:fill="auto"/>
            <w:vAlign w:val="center"/>
          </w:tcPr>
          <w:p w14:paraId="12B9BE58"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70 a 88</w:t>
            </w:r>
          </w:p>
        </w:tc>
      </w:tr>
      <w:tr w:rsidR="00BA2857" w:rsidRPr="001A37C3" w14:paraId="016D05B6" w14:textId="77777777" w:rsidTr="003E6DCD">
        <w:tc>
          <w:tcPr>
            <w:tcW w:w="849" w:type="dxa"/>
            <w:gridSpan w:val="2"/>
            <w:shd w:val="clear" w:color="auto" w:fill="CCC0D9" w:themeFill="accent4" w:themeFillTint="66"/>
            <w:vAlign w:val="center"/>
          </w:tcPr>
          <w:p w14:paraId="6150D7B9" w14:textId="77777777" w:rsidR="00BA2857" w:rsidRPr="001A37C3" w:rsidRDefault="00BA2857" w:rsidP="003E6DCD">
            <w:pPr>
              <w:contextualSpacing/>
              <w:jc w:val="center"/>
              <w:rPr>
                <w:rFonts w:ascii="Book Antiqua" w:hAnsi="Book Antiqua"/>
                <w:noProof/>
                <w:sz w:val="16"/>
                <w:szCs w:val="16"/>
                <w:lang w:val="es-ES"/>
              </w:rPr>
            </w:pPr>
            <w:r w:rsidRPr="001A37C3">
              <w:rPr>
                <w:rFonts w:ascii="Book Antiqua" w:hAnsi="Book Antiqua"/>
                <w:sz w:val="16"/>
                <w:szCs w:val="16"/>
              </w:rPr>
              <w:t>Ámbito</w:t>
            </w:r>
          </w:p>
        </w:tc>
        <w:tc>
          <w:tcPr>
            <w:tcW w:w="1843" w:type="dxa"/>
            <w:gridSpan w:val="2"/>
            <w:shd w:val="clear" w:color="auto" w:fill="auto"/>
            <w:vAlign w:val="center"/>
          </w:tcPr>
          <w:p w14:paraId="7570C738"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rPr>
              <w:t>Transversal</w:t>
            </w:r>
          </w:p>
        </w:tc>
        <w:tc>
          <w:tcPr>
            <w:tcW w:w="708" w:type="dxa"/>
            <w:gridSpan w:val="2"/>
            <w:shd w:val="clear" w:color="auto" w:fill="CCC0D9" w:themeFill="accent4" w:themeFillTint="66"/>
            <w:vAlign w:val="center"/>
          </w:tcPr>
          <w:p w14:paraId="0297A895"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Tema</w:t>
            </w:r>
          </w:p>
        </w:tc>
        <w:tc>
          <w:tcPr>
            <w:tcW w:w="5389" w:type="dxa"/>
            <w:gridSpan w:val="7"/>
            <w:shd w:val="clear" w:color="auto" w:fill="auto"/>
            <w:vAlign w:val="center"/>
          </w:tcPr>
          <w:p w14:paraId="0F2B0BB6" w14:textId="77777777" w:rsidR="00BA2857" w:rsidRPr="001A37C3" w:rsidRDefault="00BA2857" w:rsidP="003E6DCD">
            <w:pPr>
              <w:widowControl w:val="0"/>
              <w:autoSpaceDE w:val="0"/>
              <w:autoSpaceDN w:val="0"/>
              <w:adjustRightInd w:val="0"/>
              <w:contextualSpacing/>
              <w:rPr>
                <w:rFonts w:ascii="Book Antiqua" w:hAnsi="Book Antiqua" w:cs="Times New Roman"/>
                <w:sz w:val="16"/>
                <w:szCs w:val="16"/>
                <w:lang w:val="es-ES"/>
              </w:rPr>
            </w:pPr>
            <w:r w:rsidRPr="001A37C3">
              <w:rPr>
                <w:rFonts w:ascii="Book Antiqua" w:hAnsi="Book Antiqua" w:cs="Times New Roman"/>
                <w:sz w:val="16"/>
                <w:szCs w:val="20"/>
                <w:lang w:val="es-ES"/>
              </w:rPr>
              <w:t xml:space="preserve">Aprendiendo a defender nuestros derechos </w:t>
            </w:r>
          </w:p>
        </w:tc>
      </w:tr>
      <w:tr w:rsidR="00BA2857" w:rsidRPr="001A37C3" w14:paraId="3F7F9ED4" w14:textId="77777777" w:rsidTr="003E6DCD">
        <w:tc>
          <w:tcPr>
            <w:tcW w:w="2264" w:type="dxa"/>
            <w:gridSpan w:val="3"/>
            <w:shd w:val="clear" w:color="auto" w:fill="CCC0D9" w:themeFill="accent4" w:themeFillTint="66"/>
            <w:vAlign w:val="center"/>
          </w:tcPr>
          <w:p w14:paraId="4E80D143"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Lecciones</w:t>
            </w:r>
          </w:p>
        </w:tc>
        <w:tc>
          <w:tcPr>
            <w:tcW w:w="3263" w:type="dxa"/>
            <w:gridSpan w:val="6"/>
            <w:shd w:val="clear" w:color="auto" w:fill="CCC0D9" w:themeFill="accent4" w:themeFillTint="66"/>
            <w:vAlign w:val="center"/>
          </w:tcPr>
          <w:p w14:paraId="3EE8CF62"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Aprendizaje esperado</w:t>
            </w:r>
          </w:p>
        </w:tc>
        <w:tc>
          <w:tcPr>
            <w:tcW w:w="3262" w:type="dxa"/>
            <w:gridSpan w:val="4"/>
            <w:shd w:val="clear" w:color="auto" w:fill="CCC0D9" w:themeFill="accent4" w:themeFillTint="66"/>
            <w:vAlign w:val="center"/>
          </w:tcPr>
          <w:p w14:paraId="0468B1F4"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Contenido</w:t>
            </w:r>
          </w:p>
        </w:tc>
      </w:tr>
      <w:tr w:rsidR="00BA2857" w:rsidRPr="001A37C3" w14:paraId="4D9BF071" w14:textId="77777777" w:rsidTr="003E6DCD">
        <w:trPr>
          <w:trHeight w:val="1035"/>
        </w:trPr>
        <w:tc>
          <w:tcPr>
            <w:tcW w:w="2264" w:type="dxa"/>
            <w:gridSpan w:val="3"/>
            <w:shd w:val="clear" w:color="auto" w:fill="auto"/>
            <w:vAlign w:val="center"/>
          </w:tcPr>
          <w:p w14:paraId="1DFD05E8" w14:textId="77777777" w:rsidR="00BA2857" w:rsidRPr="001A37C3" w:rsidRDefault="00BA2857" w:rsidP="003E6DCD">
            <w:pPr>
              <w:contextualSpacing/>
              <w:jc w:val="center"/>
              <w:rPr>
                <w:rFonts w:ascii="Book Antiqua" w:eastAsiaTheme="majorEastAsia" w:hAnsi="Book Antiqua" w:cstheme="majorBidi"/>
                <w:i/>
                <w:iCs/>
                <w:noProof/>
                <w:color w:val="404040" w:themeColor="text1" w:themeTint="BF"/>
                <w:sz w:val="16"/>
                <w:szCs w:val="16"/>
                <w:lang w:val="es-ES"/>
              </w:rPr>
            </w:pPr>
            <w:r w:rsidRPr="001A37C3">
              <w:rPr>
                <w:rFonts w:ascii="Book Antiqua" w:hAnsi="Book Antiqua"/>
                <w:sz w:val="16"/>
                <w:szCs w:val="16"/>
                <w:lang w:val="es-ES"/>
              </w:rPr>
              <w:t>Los derechos de los niños</w:t>
            </w:r>
          </w:p>
        </w:tc>
        <w:tc>
          <w:tcPr>
            <w:tcW w:w="3263" w:type="dxa"/>
            <w:gridSpan w:val="6"/>
            <w:shd w:val="clear" w:color="auto" w:fill="auto"/>
            <w:vAlign w:val="center"/>
          </w:tcPr>
          <w:p w14:paraId="0ED8556C"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lang w:val="es-ES"/>
              </w:rPr>
              <w:t>Conoce los derechos de la niñez y localiza información sobre personas e instituciones que contribuyen a su protección.</w:t>
            </w:r>
          </w:p>
        </w:tc>
        <w:tc>
          <w:tcPr>
            <w:tcW w:w="3262" w:type="dxa"/>
            <w:gridSpan w:val="4"/>
            <w:shd w:val="clear" w:color="auto" w:fill="auto"/>
          </w:tcPr>
          <w:p w14:paraId="1C51D64B" w14:textId="77777777" w:rsidR="00BA2857" w:rsidRPr="001A37C3" w:rsidRDefault="00BA2857" w:rsidP="00BA2857">
            <w:pPr>
              <w:pStyle w:val="Prrafodelista"/>
              <w:widowControl w:val="0"/>
              <w:numPr>
                <w:ilvl w:val="0"/>
                <w:numId w:val="236"/>
              </w:numPr>
              <w:autoSpaceDE w:val="0"/>
              <w:autoSpaceDN w:val="0"/>
              <w:adjustRightInd w:val="0"/>
              <w:ind w:left="177" w:hanging="142"/>
              <w:rPr>
                <w:rFonts w:ascii="Book Antiqua" w:hAnsi="Book Antiqua" w:cs="Times New Roman"/>
                <w:sz w:val="16"/>
                <w:szCs w:val="20"/>
                <w:lang w:val="es-ES"/>
              </w:rPr>
            </w:pPr>
            <w:r w:rsidRPr="001A37C3">
              <w:rPr>
                <w:rFonts w:ascii="Book Antiqua" w:hAnsi="Book Antiqua" w:cs="Times New Roman"/>
                <w:sz w:val="16"/>
                <w:szCs w:val="20"/>
                <w:lang w:val="es-ES"/>
              </w:rPr>
              <w:t>Qué derechos tienen los niños.</w:t>
            </w:r>
          </w:p>
          <w:p w14:paraId="0A96CEB8" w14:textId="77777777" w:rsidR="00BA2857" w:rsidRPr="001A37C3" w:rsidRDefault="00BA2857" w:rsidP="00BA2857">
            <w:pPr>
              <w:pStyle w:val="Prrafodelista"/>
              <w:widowControl w:val="0"/>
              <w:numPr>
                <w:ilvl w:val="0"/>
                <w:numId w:val="236"/>
              </w:numPr>
              <w:autoSpaceDE w:val="0"/>
              <w:autoSpaceDN w:val="0"/>
              <w:adjustRightInd w:val="0"/>
              <w:ind w:left="177" w:hanging="142"/>
              <w:rPr>
                <w:rFonts w:ascii="Book Antiqua" w:hAnsi="Book Antiqua" w:cs="Times New Roman"/>
                <w:sz w:val="16"/>
                <w:szCs w:val="20"/>
                <w:lang w:val="es-ES"/>
              </w:rPr>
            </w:pPr>
            <w:r w:rsidRPr="001A37C3">
              <w:rPr>
                <w:rFonts w:ascii="Book Antiqua" w:hAnsi="Book Antiqua" w:cs="Times New Roman"/>
                <w:sz w:val="16"/>
                <w:szCs w:val="20"/>
                <w:lang w:val="es-ES"/>
              </w:rPr>
              <w:t>De qué manera se cumplen nuestros derechos en la vida diaria.</w:t>
            </w:r>
          </w:p>
          <w:p w14:paraId="568529A8" w14:textId="77777777" w:rsidR="00BA2857" w:rsidRPr="001A37C3" w:rsidRDefault="00BA2857" w:rsidP="00BA2857">
            <w:pPr>
              <w:pStyle w:val="Prrafodelista"/>
              <w:widowControl w:val="0"/>
              <w:numPr>
                <w:ilvl w:val="0"/>
                <w:numId w:val="236"/>
              </w:numPr>
              <w:autoSpaceDE w:val="0"/>
              <w:autoSpaceDN w:val="0"/>
              <w:adjustRightInd w:val="0"/>
              <w:ind w:left="177" w:hanging="142"/>
              <w:rPr>
                <w:rFonts w:ascii="Book Antiqua" w:hAnsi="Book Antiqua" w:cs="Times New Roman"/>
                <w:sz w:val="16"/>
                <w:szCs w:val="20"/>
                <w:lang w:val="es-ES"/>
              </w:rPr>
            </w:pPr>
            <w:r w:rsidRPr="001A37C3">
              <w:rPr>
                <w:rFonts w:ascii="Book Antiqua" w:hAnsi="Book Antiqua" w:cs="Times New Roman"/>
                <w:sz w:val="16"/>
                <w:szCs w:val="20"/>
                <w:lang w:val="es-ES"/>
              </w:rPr>
              <w:t>Qué personas e instituciones contribuyen a su protección.</w:t>
            </w:r>
          </w:p>
        </w:tc>
      </w:tr>
      <w:tr w:rsidR="00BA2857" w:rsidRPr="001A37C3" w14:paraId="6F4E8AF2" w14:textId="77777777" w:rsidTr="003E6DCD">
        <w:tc>
          <w:tcPr>
            <w:tcW w:w="5527" w:type="dxa"/>
            <w:gridSpan w:val="9"/>
            <w:vMerge w:val="restart"/>
          </w:tcPr>
          <w:p w14:paraId="7263F3CB"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Actividades sugeridas</w:t>
            </w:r>
          </w:p>
          <w:p w14:paraId="7F8C9D4A" w14:textId="77777777" w:rsidR="00BA2857" w:rsidRPr="001A37C3" w:rsidRDefault="00BA2857" w:rsidP="003E6DCD">
            <w:pPr>
              <w:contextualSpacing/>
              <w:rPr>
                <w:rFonts w:ascii="Book Antiqua" w:hAnsi="Book Antiqua"/>
                <w:sz w:val="16"/>
                <w:szCs w:val="16"/>
              </w:rPr>
            </w:pPr>
            <w:r w:rsidRPr="001A37C3">
              <w:rPr>
                <w:rFonts w:ascii="Book Antiqua" w:hAnsi="Book Antiqua"/>
                <w:b/>
                <w:color w:val="5F497A" w:themeColor="accent4" w:themeShade="BF"/>
                <w:sz w:val="16"/>
                <w:szCs w:val="16"/>
              </w:rPr>
              <w:t>Actividades previas.</w:t>
            </w:r>
            <w:r w:rsidRPr="001A37C3">
              <w:rPr>
                <w:rFonts w:ascii="Book Antiqua" w:hAnsi="Book Antiqua"/>
                <w:sz w:val="16"/>
                <w:szCs w:val="16"/>
              </w:rPr>
              <w:t xml:space="preserve"> Evalúe, mediante un registro anecdótico, el nivel de comprensión e interés de los alumnos respecto a los derechos de los niños.</w:t>
            </w:r>
          </w:p>
          <w:p w14:paraId="507B2B79" w14:textId="77777777" w:rsidR="00BA2857" w:rsidRPr="001A37C3" w:rsidRDefault="00BA2857" w:rsidP="003E6DCD">
            <w:pPr>
              <w:contextualSpacing/>
              <w:rPr>
                <w:rFonts w:ascii="Book Antiqua" w:hAnsi="Book Antiqua"/>
                <w:b/>
                <w:sz w:val="16"/>
                <w:szCs w:val="16"/>
              </w:rPr>
            </w:pPr>
            <w:r w:rsidRPr="001A37C3">
              <w:rPr>
                <w:rFonts w:ascii="Book Antiqua" w:hAnsi="Book Antiqua"/>
                <w:b/>
                <w:color w:val="5F497A" w:themeColor="accent4" w:themeShade="BF"/>
                <w:sz w:val="16"/>
                <w:szCs w:val="16"/>
              </w:rPr>
              <w:t>Actividades del libro y de la guía.</w:t>
            </w:r>
            <w:r w:rsidRPr="001A37C3">
              <w:rPr>
                <w:rFonts w:ascii="Book Antiqua" w:hAnsi="Book Antiqua"/>
                <w:sz w:val="16"/>
                <w:szCs w:val="16"/>
              </w:rPr>
              <w:t xml:space="preserve"> Analicen el apartado “Los derechos humanos de las niñas y los niños en la vida diaria”, de la página 77 del libro de texto </w:t>
            </w:r>
            <w:r w:rsidRPr="001A37C3">
              <w:rPr>
                <w:rFonts w:ascii="Book Antiqua" w:hAnsi="Book Antiqua"/>
                <w:smallCaps/>
                <w:sz w:val="16"/>
                <w:szCs w:val="16"/>
              </w:rPr>
              <w:t>sep</w:t>
            </w:r>
            <w:r w:rsidRPr="001A37C3">
              <w:rPr>
                <w:rFonts w:ascii="Book Antiqua" w:hAnsi="Book Antiqua"/>
                <w:sz w:val="16"/>
                <w:szCs w:val="16"/>
              </w:rPr>
              <w:t xml:space="preserve">. Después, trabajen el párrafo de información conceptual y la lección de la guía </w:t>
            </w:r>
            <w:r w:rsidRPr="001A37C3">
              <w:rPr>
                <w:rFonts w:ascii="Book Antiqua" w:hAnsi="Book Antiqua"/>
                <w:i/>
                <w:sz w:val="16"/>
                <w:szCs w:val="16"/>
              </w:rPr>
              <w:t>Aplicados 3.</w:t>
            </w:r>
          </w:p>
          <w:p w14:paraId="203FAA15" w14:textId="77777777" w:rsidR="00BA2857" w:rsidRPr="001A37C3" w:rsidRDefault="00BA2857" w:rsidP="003E6DCD">
            <w:pPr>
              <w:widowControl w:val="0"/>
              <w:autoSpaceDE w:val="0"/>
              <w:autoSpaceDN w:val="0"/>
              <w:adjustRightInd w:val="0"/>
              <w:rPr>
                <w:rFonts w:ascii="Book Antiqua" w:hAnsi="Book Antiqua"/>
                <w:sz w:val="16"/>
                <w:szCs w:val="16"/>
              </w:rPr>
            </w:pPr>
            <w:r w:rsidRPr="001A37C3">
              <w:rPr>
                <w:rFonts w:ascii="Book Antiqua" w:hAnsi="Book Antiqua"/>
                <w:b/>
                <w:color w:val="5F497A" w:themeColor="accent4" w:themeShade="BF"/>
                <w:sz w:val="16"/>
                <w:szCs w:val="16"/>
              </w:rPr>
              <w:t>Actividades de reforzamiento.</w:t>
            </w:r>
            <w:r w:rsidRPr="001A37C3">
              <w:rPr>
                <w:rFonts w:ascii="Book Antiqua" w:hAnsi="Book Antiqua"/>
                <w:sz w:val="16"/>
                <w:szCs w:val="16"/>
              </w:rPr>
              <w:t xml:space="preserve"> </w:t>
            </w:r>
            <w:r w:rsidRPr="001A37C3">
              <w:rPr>
                <w:rFonts w:ascii="Book Antiqua" w:hAnsi="Book Antiqua" w:cs="Times New Roman"/>
                <w:sz w:val="16"/>
                <w:szCs w:val="16"/>
                <w:lang w:val="es-ES"/>
              </w:rPr>
              <w:t>Comente con los alumnos que existe una gran diversidad de instituciones que protegen los derechos de los niños dentro y fuera del país. Invítelos a buscar en internet cuáles hay en su localidad, en su entidad y en el país, cuáles son sus funciones y cómo pueden ellos y sus familias ponerse en contacto con ellas.</w:t>
            </w:r>
          </w:p>
        </w:tc>
        <w:tc>
          <w:tcPr>
            <w:tcW w:w="3262" w:type="dxa"/>
            <w:gridSpan w:val="4"/>
          </w:tcPr>
          <w:p w14:paraId="456CBB66"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Material</w:t>
            </w:r>
          </w:p>
          <w:p w14:paraId="775E14BD" w14:textId="77777777" w:rsidR="00BA2857" w:rsidRPr="001A37C3" w:rsidRDefault="00BA2857" w:rsidP="003E6DCD">
            <w:pPr>
              <w:pStyle w:val="Prrafodelista"/>
              <w:rPr>
                <w:rFonts w:ascii="Book Antiqua" w:hAnsi="Book Antiqua"/>
                <w:sz w:val="16"/>
                <w:szCs w:val="16"/>
              </w:rPr>
            </w:pPr>
          </w:p>
        </w:tc>
      </w:tr>
      <w:tr w:rsidR="00BA2857" w:rsidRPr="001A37C3" w14:paraId="70B10A57" w14:textId="77777777" w:rsidTr="003E6DCD">
        <w:tc>
          <w:tcPr>
            <w:tcW w:w="5527" w:type="dxa"/>
            <w:gridSpan w:val="9"/>
            <w:vMerge/>
          </w:tcPr>
          <w:p w14:paraId="33356285" w14:textId="77777777" w:rsidR="00BA2857" w:rsidRPr="001A37C3" w:rsidRDefault="00BA2857" w:rsidP="003E6DCD">
            <w:pPr>
              <w:contextualSpacing/>
              <w:rPr>
                <w:rFonts w:ascii="Book Antiqua" w:hAnsi="Book Antiqua"/>
                <w:sz w:val="16"/>
                <w:szCs w:val="16"/>
              </w:rPr>
            </w:pPr>
          </w:p>
        </w:tc>
        <w:tc>
          <w:tcPr>
            <w:tcW w:w="3262" w:type="dxa"/>
            <w:gridSpan w:val="4"/>
          </w:tcPr>
          <w:p w14:paraId="221164DB"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Interdisciplina</w:t>
            </w:r>
          </w:p>
          <w:p w14:paraId="1056E58D" w14:textId="77777777" w:rsidR="00BA2857" w:rsidRPr="001A37C3" w:rsidRDefault="00BA2857" w:rsidP="003E6DCD">
            <w:pPr>
              <w:contextualSpacing/>
              <w:rPr>
                <w:rFonts w:ascii="Book Antiqua" w:hAnsi="Book Antiqua"/>
                <w:sz w:val="16"/>
                <w:szCs w:val="16"/>
              </w:rPr>
            </w:pPr>
          </w:p>
        </w:tc>
      </w:tr>
      <w:tr w:rsidR="00BA2857" w:rsidRPr="001A37C3" w14:paraId="4CF923DD" w14:textId="77777777" w:rsidTr="003E6DCD">
        <w:tc>
          <w:tcPr>
            <w:tcW w:w="5527" w:type="dxa"/>
            <w:gridSpan w:val="9"/>
            <w:vMerge/>
          </w:tcPr>
          <w:p w14:paraId="52E6ADAE" w14:textId="77777777" w:rsidR="00BA2857" w:rsidRPr="001A37C3" w:rsidRDefault="00BA2857" w:rsidP="003E6DCD">
            <w:pPr>
              <w:contextualSpacing/>
              <w:rPr>
                <w:rFonts w:ascii="Book Antiqua" w:hAnsi="Book Antiqua"/>
                <w:sz w:val="16"/>
                <w:szCs w:val="16"/>
              </w:rPr>
            </w:pPr>
          </w:p>
        </w:tc>
        <w:tc>
          <w:tcPr>
            <w:tcW w:w="3262" w:type="dxa"/>
            <w:gridSpan w:val="4"/>
          </w:tcPr>
          <w:p w14:paraId="76A1D2A3"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Transversalidad</w:t>
            </w:r>
          </w:p>
          <w:p w14:paraId="391A9CAB" w14:textId="77777777" w:rsidR="00BA2857" w:rsidRPr="001A37C3" w:rsidRDefault="00BA2857" w:rsidP="003E6DCD">
            <w:pPr>
              <w:contextualSpacing/>
              <w:rPr>
                <w:rFonts w:ascii="Book Antiqua" w:hAnsi="Book Antiqua"/>
                <w:sz w:val="16"/>
                <w:szCs w:val="16"/>
              </w:rPr>
            </w:pPr>
          </w:p>
        </w:tc>
      </w:tr>
      <w:tr w:rsidR="00BA2857" w:rsidRPr="001A37C3" w14:paraId="47506415" w14:textId="77777777" w:rsidTr="003E6DCD">
        <w:tc>
          <w:tcPr>
            <w:tcW w:w="8789" w:type="dxa"/>
            <w:gridSpan w:val="13"/>
            <w:shd w:val="clear" w:color="auto" w:fill="B2A1C7" w:themeFill="accent4" w:themeFillTint="99"/>
            <w:vAlign w:val="center"/>
          </w:tcPr>
          <w:p w14:paraId="0CE1A3AA"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Evaluación</w:t>
            </w:r>
          </w:p>
        </w:tc>
      </w:tr>
      <w:tr w:rsidR="00BA2857" w:rsidRPr="001A37C3" w14:paraId="09853BA3" w14:textId="77777777" w:rsidTr="003E6DCD">
        <w:tc>
          <w:tcPr>
            <w:tcW w:w="4962" w:type="dxa"/>
            <w:gridSpan w:val="8"/>
          </w:tcPr>
          <w:p w14:paraId="721C63BA"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Indicadores</w:t>
            </w:r>
          </w:p>
          <w:p w14:paraId="462AB834" w14:textId="77777777" w:rsidR="00BA2857" w:rsidRPr="001A37C3" w:rsidRDefault="00BA2857" w:rsidP="003E6DCD">
            <w:pPr>
              <w:rPr>
                <w:rFonts w:ascii="Book Antiqua" w:hAnsi="Book Antiqua"/>
                <w:sz w:val="16"/>
                <w:szCs w:val="16"/>
              </w:rPr>
            </w:pPr>
            <w:r w:rsidRPr="001A37C3">
              <w:rPr>
                <w:rFonts w:ascii="Book Antiqua" w:hAnsi="Book Antiqua"/>
                <w:sz w:val="16"/>
                <w:szCs w:val="16"/>
              </w:rPr>
              <w:t>Conoce y explica sus derechos y explica cómo se cumplen en la vida diaria.</w:t>
            </w:r>
          </w:p>
        </w:tc>
        <w:tc>
          <w:tcPr>
            <w:tcW w:w="2126" w:type="dxa"/>
            <w:gridSpan w:val="3"/>
          </w:tcPr>
          <w:p w14:paraId="6FE97070"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Momentos</w:t>
            </w:r>
          </w:p>
          <w:p w14:paraId="698B78D0"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rPr>
              <w:t>Durante la semana</w:t>
            </w:r>
          </w:p>
        </w:tc>
        <w:tc>
          <w:tcPr>
            <w:tcW w:w="1701" w:type="dxa"/>
            <w:gridSpan w:val="2"/>
          </w:tcPr>
          <w:p w14:paraId="26A6B4C8"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Herramientas</w:t>
            </w:r>
          </w:p>
          <w:p w14:paraId="647221BD"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rPr>
              <w:t>Registro anecdótico</w:t>
            </w:r>
          </w:p>
        </w:tc>
      </w:tr>
    </w:tbl>
    <w:p w14:paraId="38E05605" w14:textId="34C63D6D" w:rsidR="00BA2857" w:rsidRPr="00A379F4" w:rsidRDefault="00BA2857" w:rsidP="00BA2857">
      <w:pPr>
        <w:rPr>
          <w:rFonts w:ascii="Book Antiqua" w:hAnsi="Book Antiqua"/>
          <w:sz w:val="16"/>
          <w:szCs w:val="16"/>
        </w:rPr>
      </w:pPr>
      <w:r w:rsidRPr="00A379F4">
        <w:rPr>
          <w:rFonts w:ascii="Book Antiqua" w:hAnsi="Book Antiqua"/>
          <w:sz w:val="16"/>
          <w:szCs w:val="16"/>
        </w:rPr>
        <w:br w:type="page"/>
      </w:r>
    </w:p>
    <w:p w14:paraId="1150CF0B" w14:textId="77777777" w:rsidR="00BA2857" w:rsidRPr="001A37C3" w:rsidRDefault="00BA2857" w:rsidP="00BA2857">
      <w:pPr>
        <w:rPr>
          <w:rFonts w:ascii="Book Antiqua" w:hAnsi="Book Antiqua"/>
          <w:lang w:val="es-ES"/>
        </w:rPr>
      </w:pPr>
      <w:r w:rsidRPr="001A37C3">
        <w:rPr>
          <w:rFonts w:ascii="Book Antiqua" w:hAnsi="Book Antiqua"/>
          <w:lang w:val="es-ES"/>
        </w:rPr>
        <w:lastRenderedPageBreak/>
        <w:t>Plan de clase semanal</w:t>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t xml:space="preserve"> Semana escolar 28</w:t>
      </w:r>
    </w:p>
    <w:p w14:paraId="64238893" w14:textId="77777777" w:rsidR="00BA2857" w:rsidRPr="001A37C3" w:rsidRDefault="00BA2857" w:rsidP="00BA2857">
      <w:pPr>
        <w:rPr>
          <w:rFonts w:ascii="Book Antiqua" w:hAnsi="Book Antiqua"/>
          <w:lang w:val="es-ES"/>
        </w:rPr>
      </w:pPr>
      <w:r w:rsidRPr="001A37C3">
        <w:rPr>
          <w:rFonts w:ascii="Book Antiqua" w:hAnsi="Book Antiqua"/>
          <w:lang w:val="es-ES"/>
        </w:rPr>
        <w:t>Español</w:t>
      </w:r>
    </w:p>
    <w:p w14:paraId="423B565B" w14:textId="77777777" w:rsidR="00BA2857" w:rsidRPr="001A37C3"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6"/>
        <w:gridCol w:w="151"/>
        <w:gridCol w:w="905"/>
        <w:gridCol w:w="1057"/>
        <w:gridCol w:w="452"/>
        <w:gridCol w:w="1508"/>
        <w:gridCol w:w="151"/>
        <w:gridCol w:w="151"/>
        <w:gridCol w:w="604"/>
        <w:gridCol w:w="301"/>
        <w:gridCol w:w="1207"/>
        <w:gridCol w:w="1057"/>
        <w:gridCol w:w="1056"/>
      </w:tblGrid>
      <w:tr w:rsidR="00BA2857" w:rsidRPr="00113134" w14:paraId="4DAB5AD1" w14:textId="77777777" w:rsidTr="003E6DCD">
        <w:tc>
          <w:tcPr>
            <w:tcW w:w="709" w:type="dxa"/>
            <w:shd w:val="clear" w:color="auto" w:fill="B2A1C7" w:themeFill="accent4" w:themeFillTint="99"/>
            <w:vAlign w:val="center"/>
          </w:tcPr>
          <w:p w14:paraId="796CAA8F"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Fecha</w:t>
            </w:r>
          </w:p>
        </w:tc>
        <w:tc>
          <w:tcPr>
            <w:tcW w:w="2410" w:type="dxa"/>
            <w:gridSpan w:val="4"/>
            <w:shd w:val="clear" w:color="auto" w:fill="auto"/>
            <w:vAlign w:val="center"/>
          </w:tcPr>
          <w:p w14:paraId="58D8376B" w14:textId="77777777" w:rsidR="00BA2857" w:rsidRPr="001A37C3"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79D2ED4B"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noProof/>
                <w:sz w:val="16"/>
                <w:szCs w:val="16"/>
                <w:lang w:val="es-ES"/>
              </w:rPr>
              <w:t xml:space="preserve">Páginas </w:t>
            </w:r>
            <w:r w:rsidRPr="001A37C3">
              <w:rPr>
                <w:rFonts w:ascii="Book Antiqua" w:hAnsi="Book Antiqua"/>
                <w:i/>
                <w:noProof/>
                <w:sz w:val="16"/>
                <w:szCs w:val="16"/>
                <w:lang w:val="es-ES"/>
              </w:rPr>
              <w:t>Aplicados</w:t>
            </w:r>
          </w:p>
        </w:tc>
        <w:tc>
          <w:tcPr>
            <w:tcW w:w="992" w:type="dxa"/>
            <w:gridSpan w:val="3"/>
            <w:shd w:val="clear" w:color="auto" w:fill="auto"/>
            <w:vAlign w:val="center"/>
          </w:tcPr>
          <w:p w14:paraId="2BE645E4"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79 a 82</w:t>
            </w:r>
          </w:p>
        </w:tc>
        <w:tc>
          <w:tcPr>
            <w:tcW w:w="2127" w:type="dxa"/>
            <w:gridSpan w:val="2"/>
            <w:shd w:val="clear" w:color="auto" w:fill="B2A1C7" w:themeFill="accent4" w:themeFillTint="99"/>
            <w:vAlign w:val="center"/>
          </w:tcPr>
          <w:p w14:paraId="3C14082E"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 xml:space="preserve">Páginas libro de texto </w:t>
            </w:r>
            <w:r w:rsidRPr="001A37C3">
              <w:rPr>
                <w:rFonts w:ascii="Book Antiqua" w:hAnsi="Book Antiqua"/>
                <w:smallCaps/>
                <w:sz w:val="16"/>
                <w:szCs w:val="16"/>
              </w:rPr>
              <w:t>sep</w:t>
            </w:r>
          </w:p>
        </w:tc>
        <w:tc>
          <w:tcPr>
            <w:tcW w:w="992" w:type="dxa"/>
            <w:shd w:val="clear" w:color="auto" w:fill="auto"/>
            <w:vAlign w:val="center"/>
          </w:tcPr>
          <w:p w14:paraId="678AAA12"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127 a 129</w:t>
            </w:r>
          </w:p>
        </w:tc>
      </w:tr>
      <w:tr w:rsidR="00BA2857" w:rsidRPr="00113134" w14:paraId="6BC02359" w14:textId="77777777" w:rsidTr="003E6DCD">
        <w:tc>
          <w:tcPr>
            <w:tcW w:w="851" w:type="dxa"/>
            <w:gridSpan w:val="2"/>
            <w:shd w:val="clear" w:color="auto" w:fill="CCC0D9" w:themeFill="accent4" w:themeFillTint="66"/>
            <w:vAlign w:val="center"/>
          </w:tcPr>
          <w:p w14:paraId="41C7DB71" w14:textId="77777777" w:rsidR="00BA2857" w:rsidRPr="001A37C3" w:rsidRDefault="00BA2857" w:rsidP="003E6DCD">
            <w:pPr>
              <w:contextualSpacing/>
              <w:jc w:val="center"/>
              <w:rPr>
                <w:rFonts w:ascii="Book Antiqua" w:hAnsi="Book Antiqua"/>
                <w:noProof/>
                <w:sz w:val="16"/>
                <w:szCs w:val="16"/>
                <w:lang w:val="es-ES"/>
              </w:rPr>
            </w:pPr>
            <w:r w:rsidRPr="001A37C3">
              <w:rPr>
                <w:rFonts w:ascii="Book Antiqua" w:hAnsi="Book Antiqua"/>
                <w:sz w:val="16"/>
                <w:szCs w:val="16"/>
              </w:rPr>
              <w:t>Ámbito</w:t>
            </w:r>
          </w:p>
        </w:tc>
        <w:tc>
          <w:tcPr>
            <w:tcW w:w="1843" w:type="dxa"/>
            <w:gridSpan w:val="2"/>
            <w:shd w:val="clear" w:color="auto" w:fill="auto"/>
            <w:vAlign w:val="center"/>
          </w:tcPr>
          <w:p w14:paraId="2B3A5DE3"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rPr>
              <w:t>Participación social</w:t>
            </w:r>
          </w:p>
        </w:tc>
        <w:tc>
          <w:tcPr>
            <w:tcW w:w="2126" w:type="dxa"/>
            <w:gridSpan w:val="4"/>
            <w:shd w:val="clear" w:color="auto" w:fill="CCC0D9" w:themeFill="accent4" w:themeFillTint="66"/>
            <w:vAlign w:val="center"/>
          </w:tcPr>
          <w:p w14:paraId="79308D27"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Práctica social del lenguaje</w:t>
            </w:r>
          </w:p>
        </w:tc>
        <w:tc>
          <w:tcPr>
            <w:tcW w:w="3969" w:type="dxa"/>
            <w:gridSpan w:val="5"/>
            <w:shd w:val="clear" w:color="auto" w:fill="auto"/>
            <w:vAlign w:val="center"/>
          </w:tcPr>
          <w:p w14:paraId="56A3FA24" w14:textId="77777777" w:rsidR="00BA2857" w:rsidRPr="001A37C3" w:rsidRDefault="00BA2857" w:rsidP="003E6DCD">
            <w:pPr>
              <w:widowControl w:val="0"/>
              <w:autoSpaceDE w:val="0"/>
              <w:autoSpaceDN w:val="0"/>
              <w:adjustRightInd w:val="0"/>
              <w:contextualSpacing/>
              <w:rPr>
                <w:rFonts w:ascii="Book Antiqua" w:hAnsi="Book Antiqua" w:cs="Times New Roman"/>
                <w:sz w:val="16"/>
                <w:szCs w:val="16"/>
                <w:lang w:val="es-ES"/>
              </w:rPr>
            </w:pPr>
            <w:r w:rsidRPr="001A37C3">
              <w:rPr>
                <w:rFonts w:ascii="Book Antiqua" w:hAnsi="Book Antiqua"/>
                <w:sz w:val="16"/>
                <w:szCs w:val="16"/>
              </w:rPr>
              <w:t>Difundir los resultados de una encuesta</w:t>
            </w:r>
          </w:p>
        </w:tc>
      </w:tr>
      <w:tr w:rsidR="00BA2857" w:rsidRPr="00A379F4" w14:paraId="585FA053" w14:textId="77777777" w:rsidTr="003E6DCD">
        <w:tc>
          <w:tcPr>
            <w:tcW w:w="1701" w:type="dxa"/>
            <w:gridSpan w:val="3"/>
            <w:shd w:val="clear" w:color="auto" w:fill="CCC0D9" w:themeFill="accent4" w:themeFillTint="66"/>
            <w:vAlign w:val="center"/>
          </w:tcPr>
          <w:p w14:paraId="4518F93B" w14:textId="77777777" w:rsidR="00BA2857" w:rsidRPr="001A37C3" w:rsidRDefault="00BA2857" w:rsidP="003E6DCD">
            <w:pPr>
              <w:jc w:val="center"/>
              <w:rPr>
                <w:rFonts w:ascii="Book Antiqua" w:hAnsi="Book Antiqua"/>
                <w:sz w:val="16"/>
                <w:szCs w:val="16"/>
              </w:rPr>
            </w:pPr>
            <w:r w:rsidRPr="001A37C3">
              <w:rPr>
                <w:rFonts w:ascii="Book Antiqua" w:hAnsi="Book Antiqua"/>
                <w:sz w:val="16"/>
                <w:szCs w:val="16"/>
              </w:rPr>
              <w:t>Lecciones</w:t>
            </w:r>
          </w:p>
        </w:tc>
        <w:tc>
          <w:tcPr>
            <w:tcW w:w="3686" w:type="dxa"/>
            <w:gridSpan w:val="6"/>
            <w:shd w:val="clear" w:color="auto" w:fill="CCC0D9" w:themeFill="accent4" w:themeFillTint="66"/>
            <w:vAlign w:val="center"/>
          </w:tcPr>
          <w:p w14:paraId="6A1E157D" w14:textId="77777777" w:rsidR="00BA2857" w:rsidRPr="001A37C3" w:rsidRDefault="00BA2857" w:rsidP="003E6DCD">
            <w:pPr>
              <w:jc w:val="center"/>
              <w:rPr>
                <w:rFonts w:ascii="Book Antiqua" w:hAnsi="Book Antiqua"/>
                <w:sz w:val="16"/>
                <w:szCs w:val="16"/>
              </w:rPr>
            </w:pPr>
            <w:r w:rsidRPr="001A37C3">
              <w:rPr>
                <w:rFonts w:ascii="Book Antiqua" w:hAnsi="Book Antiqua"/>
                <w:sz w:val="16"/>
                <w:szCs w:val="16"/>
              </w:rPr>
              <w:t>Aprendizaje esperado</w:t>
            </w:r>
          </w:p>
        </w:tc>
        <w:tc>
          <w:tcPr>
            <w:tcW w:w="3402" w:type="dxa"/>
            <w:gridSpan w:val="4"/>
            <w:shd w:val="clear" w:color="auto" w:fill="CCC0D9" w:themeFill="accent4" w:themeFillTint="66"/>
            <w:vAlign w:val="center"/>
          </w:tcPr>
          <w:p w14:paraId="1F2B3A13" w14:textId="77777777" w:rsidR="00BA2857" w:rsidRPr="001A37C3" w:rsidRDefault="00BA2857" w:rsidP="003E6DCD">
            <w:pPr>
              <w:jc w:val="center"/>
              <w:rPr>
                <w:rFonts w:ascii="Book Antiqua" w:hAnsi="Book Antiqua"/>
                <w:sz w:val="16"/>
                <w:szCs w:val="16"/>
              </w:rPr>
            </w:pPr>
            <w:r w:rsidRPr="001A37C3">
              <w:rPr>
                <w:rFonts w:ascii="Book Antiqua" w:hAnsi="Book Antiqua"/>
                <w:sz w:val="16"/>
                <w:szCs w:val="16"/>
              </w:rPr>
              <w:t>Contenido</w:t>
            </w:r>
          </w:p>
        </w:tc>
      </w:tr>
      <w:tr w:rsidR="00BA2857" w:rsidRPr="00A379F4" w14:paraId="07819C60" w14:textId="77777777" w:rsidTr="003E6DCD">
        <w:trPr>
          <w:trHeight w:val="684"/>
        </w:trPr>
        <w:tc>
          <w:tcPr>
            <w:tcW w:w="1701" w:type="dxa"/>
            <w:gridSpan w:val="3"/>
            <w:shd w:val="clear" w:color="auto" w:fill="auto"/>
            <w:vAlign w:val="center"/>
          </w:tcPr>
          <w:p w14:paraId="67967D8C" w14:textId="77777777" w:rsidR="00BA2857" w:rsidRPr="001A37C3" w:rsidRDefault="00BA2857" w:rsidP="003E6DCD">
            <w:pPr>
              <w:pStyle w:val="Prrafodelista"/>
              <w:ind w:left="0"/>
              <w:contextualSpacing w:val="0"/>
              <w:rPr>
                <w:rFonts w:ascii="Book Antiqua" w:hAnsi="Book Antiqua"/>
                <w:noProof/>
                <w:sz w:val="16"/>
                <w:szCs w:val="16"/>
                <w:lang w:val="es-ES"/>
              </w:rPr>
            </w:pPr>
            <w:r w:rsidRPr="001A37C3">
              <w:rPr>
                <w:rFonts w:ascii="Book Antiqua" w:hAnsi="Book Antiqua"/>
                <w:noProof/>
                <w:sz w:val="16"/>
                <w:szCs w:val="16"/>
                <w:lang w:val="es-ES"/>
              </w:rPr>
              <w:t>La encuesta</w:t>
            </w:r>
          </w:p>
        </w:tc>
        <w:tc>
          <w:tcPr>
            <w:tcW w:w="3686" w:type="dxa"/>
            <w:gridSpan w:val="6"/>
            <w:shd w:val="clear" w:color="auto" w:fill="auto"/>
            <w:vAlign w:val="center"/>
          </w:tcPr>
          <w:p w14:paraId="135B4532" w14:textId="77777777" w:rsidR="00BA2857" w:rsidRPr="001A37C3" w:rsidRDefault="00BA2857" w:rsidP="003E6DCD">
            <w:pPr>
              <w:widowControl w:val="0"/>
              <w:autoSpaceDE w:val="0"/>
              <w:autoSpaceDN w:val="0"/>
              <w:adjustRightInd w:val="0"/>
              <w:rPr>
                <w:rFonts w:ascii="Book Antiqua" w:hAnsi="Book Antiqua"/>
                <w:sz w:val="16"/>
                <w:szCs w:val="16"/>
              </w:rPr>
            </w:pPr>
            <w:r w:rsidRPr="001A37C3">
              <w:rPr>
                <w:rFonts w:ascii="Book Antiqua" w:hAnsi="Book Antiqua" w:cs="Times New Roman"/>
                <w:sz w:val="16"/>
                <w:szCs w:val="16"/>
                <w:lang w:val="es-ES"/>
              </w:rPr>
              <w:t>Conoce la función de las encuestas y la forma de reportar la información obtenida.</w:t>
            </w:r>
          </w:p>
        </w:tc>
        <w:tc>
          <w:tcPr>
            <w:tcW w:w="3402" w:type="dxa"/>
            <w:gridSpan w:val="4"/>
            <w:shd w:val="clear" w:color="auto" w:fill="auto"/>
            <w:vAlign w:val="center"/>
          </w:tcPr>
          <w:p w14:paraId="2F7A40C5" w14:textId="77777777" w:rsidR="00BA2857" w:rsidRPr="001A37C3" w:rsidRDefault="00BA2857" w:rsidP="00BA2857">
            <w:pPr>
              <w:pStyle w:val="Prrafodelista"/>
              <w:widowControl w:val="0"/>
              <w:numPr>
                <w:ilvl w:val="0"/>
                <w:numId w:val="224"/>
              </w:numPr>
              <w:autoSpaceDE w:val="0"/>
              <w:autoSpaceDN w:val="0"/>
              <w:adjustRightInd w:val="0"/>
              <w:ind w:left="175" w:hanging="175"/>
              <w:contextualSpacing w:val="0"/>
              <w:rPr>
                <w:rFonts w:ascii="Book Antiqua" w:hAnsi="Book Antiqua"/>
                <w:sz w:val="16"/>
                <w:szCs w:val="16"/>
              </w:rPr>
            </w:pPr>
            <w:r w:rsidRPr="001A37C3">
              <w:rPr>
                <w:rFonts w:ascii="Book Antiqua" w:hAnsi="Book Antiqua"/>
                <w:sz w:val="16"/>
                <w:szCs w:val="16"/>
              </w:rPr>
              <w:t>Características y función de las encuestas.</w:t>
            </w:r>
          </w:p>
          <w:p w14:paraId="0013827D" w14:textId="77777777" w:rsidR="00BA2857" w:rsidRPr="001A37C3" w:rsidRDefault="00BA2857" w:rsidP="00BA2857">
            <w:pPr>
              <w:pStyle w:val="Prrafodelista"/>
              <w:numPr>
                <w:ilvl w:val="0"/>
                <w:numId w:val="224"/>
              </w:numPr>
              <w:ind w:left="175" w:hanging="175"/>
              <w:contextualSpacing w:val="0"/>
              <w:rPr>
                <w:rFonts w:ascii="Book Antiqua" w:hAnsi="Book Antiqua"/>
                <w:sz w:val="16"/>
                <w:szCs w:val="16"/>
              </w:rPr>
            </w:pPr>
            <w:r w:rsidRPr="001A37C3">
              <w:rPr>
                <w:rFonts w:ascii="Book Antiqua" w:hAnsi="Book Antiqua"/>
                <w:sz w:val="16"/>
                <w:szCs w:val="16"/>
              </w:rPr>
              <w:t>Características y función de los reportes de encuesta.</w:t>
            </w:r>
          </w:p>
        </w:tc>
      </w:tr>
      <w:tr w:rsidR="00BA2857" w:rsidRPr="00A379F4" w14:paraId="34169EB7" w14:textId="77777777" w:rsidTr="003E6DCD">
        <w:trPr>
          <w:trHeight w:val="599"/>
        </w:trPr>
        <w:tc>
          <w:tcPr>
            <w:tcW w:w="1701" w:type="dxa"/>
            <w:gridSpan w:val="3"/>
            <w:shd w:val="clear" w:color="auto" w:fill="auto"/>
            <w:vAlign w:val="center"/>
          </w:tcPr>
          <w:p w14:paraId="1258D3BD" w14:textId="77777777" w:rsidR="00BA2857" w:rsidRPr="001A37C3" w:rsidRDefault="00BA2857" w:rsidP="003E6DCD">
            <w:pPr>
              <w:pStyle w:val="Prrafodelista"/>
              <w:ind w:left="0"/>
              <w:contextualSpacing w:val="0"/>
              <w:rPr>
                <w:rFonts w:ascii="Book Antiqua" w:hAnsi="Book Antiqua"/>
                <w:noProof/>
                <w:sz w:val="16"/>
                <w:szCs w:val="16"/>
                <w:lang w:val="es-ES"/>
              </w:rPr>
            </w:pPr>
            <w:r w:rsidRPr="001A37C3">
              <w:rPr>
                <w:rFonts w:ascii="Book Antiqua" w:hAnsi="Book Antiqua"/>
                <w:noProof/>
                <w:sz w:val="16"/>
                <w:szCs w:val="16"/>
                <w:lang w:val="es-ES"/>
              </w:rPr>
              <w:t>Tablas y gráficas</w:t>
            </w:r>
          </w:p>
        </w:tc>
        <w:tc>
          <w:tcPr>
            <w:tcW w:w="3686" w:type="dxa"/>
            <w:gridSpan w:val="6"/>
            <w:shd w:val="clear" w:color="auto" w:fill="auto"/>
            <w:vAlign w:val="center"/>
          </w:tcPr>
          <w:p w14:paraId="74BFB804" w14:textId="77777777" w:rsidR="00BA2857" w:rsidRPr="001A37C3" w:rsidRDefault="00BA2857" w:rsidP="003E6DCD">
            <w:pPr>
              <w:widowControl w:val="0"/>
              <w:autoSpaceDE w:val="0"/>
              <w:autoSpaceDN w:val="0"/>
              <w:adjustRightInd w:val="0"/>
              <w:rPr>
                <w:rFonts w:ascii="Book Antiqua" w:hAnsi="Book Antiqua"/>
                <w:noProof/>
                <w:sz w:val="16"/>
                <w:szCs w:val="16"/>
                <w:lang w:val="es-ES"/>
              </w:rPr>
            </w:pPr>
            <w:r w:rsidRPr="001A37C3">
              <w:rPr>
                <w:rFonts w:ascii="Book Antiqua" w:hAnsi="Book Antiqua" w:cs="Times New Roman"/>
                <w:sz w:val="16"/>
                <w:szCs w:val="16"/>
                <w:lang w:val="es-ES"/>
              </w:rPr>
              <w:t>Identifica la correspondencia entre datos presentados en el cuerpo del texto y los datos incluidos en una tabla o gráfica y los interpreta.</w:t>
            </w:r>
          </w:p>
        </w:tc>
        <w:tc>
          <w:tcPr>
            <w:tcW w:w="3402" w:type="dxa"/>
            <w:gridSpan w:val="4"/>
            <w:shd w:val="clear" w:color="auto" w:fill="auto"/>
            <w:vAlign w:val="center"/>
          </w:tcPr>
          <w:p w14:paraId="7A036E99" w14:textId="77777777" w:rsidR="00BA2857" w:rsidRPr="001A37C3" w:rsidRDefault="00BA2857" w:rsidP="00BA2857">
            <w:pPr>
              <w:pStyle w:val="Prrafodelista"/>
              <w:widowControl w:val="0"/>
              <w:numPr>
                <w:ilvl w:val="0"/>
                <w:numId w:val="224"/>
              </w:numPr>
              <w:autoSpaceDE w:val="0"/>
              <w:autoSpaceDN w:val="0"/>
              <w:adjustRightInd w:val="0"/>
              <w:ind w:left="175" w:hanging="175"/>
              <w:contextualSpacing w:val="0"/>
              <w:rPr>
                <w:rFonts w:ascii="Book Antiqua" w:hAnsi="Book Antiqua"/>
                <w:sz w:val="16"/>
                <w:szCs w:val="16"/>
              </w:rPr>
            </w:pPr>
            <w:r w:rsidRPr="001A37C3">
              <w:rPr>
                <w:rFonts w:ascii="Book Antiqua" w:hAnsi="Book Antiqua"/>
                <w:sz w:val="16"/>
                <w:szCs w:val="16"/>
              </w:rPr>
              <w:t>Organización de gráficas o tablas simples de frecuencia.</w:t>
            </w:r>
          </w:p>
          <w:p w14:paraId="70B6E907" w14:textId="77777777" w:rsidR="00BA2857" w:rsidRPr="001A37C3" w:rsidRDefault="00BA2857" w:rsidP="00BA2857">
            <w:pPr>
              <w:pStyle w:val="Prrafodelista"/>
              <w:widowControl w:val="0"/>
              <w:numPr>
                <w:ilvl w:val="0"/>
                <w:numId w:val="224"/>
              </w:numPr>
              <w:autoSpaceDE w:val="0"/>
              <w:autoSpaceDN w:val="0"/>
              <w:adjustRightInd w:val="0"/>
              <w:ind w:left="175" w:hanging="175"/>
              <w:contextualSpacing w:val="0"/>
              <w:rPr>
                <w:rFonts w:ascii="Book Antiqua" w:hAnsi="Book Antiqua"/>
                <w:sz w:val="16"/>
                <w:szCs w:val="16"/>
              </w:rPr>
            </w:pPr>
            <w:r w:rsidRPr="001A37C3">
              <w:rPr>
                <w:rFonts w:ascii="Book Antiqua" w:hAnsi="Book Antiqua"/>
                <w:sz w:val="16"/>
                <w:szCs w:val="16"/>
              </w:rPr>
              <w:t>Correspondencia entre el cuerpo del texto y las tablas o gráficas.</w:t>
            </w:r>
          </w:p>
        </w:tc>
      </w:tr>
      <w:tr w:rsidR="00BA2857" w:rsidRPr="00A379F4" w14:paraId="1BFA30F7" w14:textId="77777777" w:rsidTr="003E6DCD">
        <w:tc>
          <w:tcPr>
            <w:tcW w:w="5387" w:type="dxa"/>
            <w:gridSpan w:val="9"/>
            <w:vMerge w:val="restart"/>
          </w:tcPr>
          <w:p w14:paraId="62D39EFB"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Actividades sugeridas</w:t>
            </w:r>
          </w:p>
          <w:p w14:paraId="6B86EE7B" w14:textId="77777777" w:rsidR="00BA2857" w:rsidRPr="001A37C3" w:rsidRDefault="00BA2857" w:rsidP="003E6DCD">
            <w:pPr>
              <w:rPr>
                <w:rFonts w:ascii="Book Antiqua" w:hAnsi="Book Antiqua"/>
                <w:smallCaps/>
                <w:sz w:val="16"/>
                <w:szCs w:val="16"/>
              </w:rPr>
            </w:pPr>
            <w:r w:rsidRPr="001A37C3">
              <w:rPr>
                <w:rFonts w:ascii="Book Antiqua" w:hAnsi="Book Antiqua"/>
                <w:b/>
                <w:color w:val="5F497A" w:themeColor="accent4" w:themeShade="BF"/>
                <w:sz w:val="16"/>
                <w:szCs w:val="16"/>
              </w:rPr>
              <w:t>Actividades del libro y de la guía.</w:t>
            </w:r>
            <w:r w:rsidRPr="001A37C3">
              <w:rPr>
                <w:rFonts w:ascii="Book Antiqua" w:hAnsi="Book Antiqua"/>
                <w:b/>
                <w:sz w:val="16"/>
                <w:szCs w:val="16"/>
              </w:rPr>
              <w:t xml:space="preserve"> </w:t>
            </w:r>
            <w:r w:rsidRPr="001A37C3">
              <w:rPr>
                <w:rFonts w:ascii="Book Antiqua" w:hAnsi="Book Antiqua"/>
                <w:sz w:val="16"/>
                <w:szCs w:val="16"/>
              </w:rPr>
              <w:t xml:space="preserve">Trabaje con los alumnos las preguntas de la sección “Lo que conozco” del libro de texto </w:t>
            </w:r>
            <w:r w:rsidRPr="001A37C3">
              <w:rPr>
                <w:rFonts w:ascii="Book Antiqua" w:hAnsi="Book Antiqua"/>
                <w:smallCaps/>
                <w:sz w:val="16"/>
                <w:szCs w:val="16"/>
              </w:rPr>
              <w:t xml:space="preserve">sep. </w:t>
            </w:r>
            <w:r w:rsidRPr="001A37C3">
              <w:rPr>
                <w:rFonts w:ascii="Book Antiqua" w:hAnsi="Book Antiqua"/>
                <w:sz w:val="16"/>
                <w:szCs w:val="16"/>
              </w:rPr>
              <w:t xml:space="preserve">Continúe con el desarrollo de los temas hasta la página 128 (ya que verán el contenido de preguntas abiertas y cerradas la semana siguiente) y después refuércelo con las lecciones de la guía </w:t>
            </w:r>
            <w:r w:rsidRPr="001A37C3">
              <w:rPr>
                <w:rFonts w:ascii="Book Antiqua" w:hAnsi="Book Antiqua"/>
                <w:i/>
                <w:sz w:val="16"/>
                <w:szCs w:val="16"/>
              </w:rPr>
              <w:t>Aplicados 3</w:t>
            </w:r>
            <w:r w:rsidRPr="001A37C3">
              <w:rPr>
                <w:rFonts w:ascii="Book Antiqua" w:hAnsi="Book Antiqua"/>
                <w:sz w:val="16"/>
                <w:szCs w:val="16"/>
              </w:rPr>
              <w:t xml:space="preserve"> de las páginas 79 a 82</w:t>
            </w:r>
            <w:r w:rsidRPr="001A37C3">
              <w:rPr>
                <w:rFonts w:ascii="Book Antiqua" w:hAnsi="Book Antiqua"/>
                <w:smallCaps/>
                <w:sz w:val="16"/>
                <w:szCs w:val="16"/>
              </w:rPr>
              <w:t>.</w:t>
            </w:r>
          </w:p>
          <w:p w14:paraId="3277C2B8" w14:textId="77777777" w:rsidR="00BA2857" w:rsidRPr="001A37C3" w:rsidRDefault="00BA2857" w:rsidP="003E6DCD">
            <w:pPr>
              <w:widowControl w:val="0"/>
              <w:autoSpaceDE w:val="0"/>
              <w:autoSpaceDN w:val="0"/>
              <w:adjustRightInd w:val="0"/>
              <w:rPr>
                <w:rFonts w:ascii="Book Antiqua" w:hAnsi="Book Antiqua"/>
                <w:sz w:val="16"/>
                <w:szCs w:val="16"/>
              </w:rPr>
            </w:pPr>
            <w:r w:rsidRPr="001A37C3">
              <w:rPr>
                <w:rFonts w:ascii="Book Antiqua" w:hAnsi="Book Antiqua"/>
                <w:b/>
                <w:color w:val="5F497A" w:themeColor="accent4" w:themeShade="BF"/>
                <w:sz w:val="16"/>
                <w:szCs w:val="16"/>
              </w:rPr>
              <w:t>Actividades de reforzamiento.</w:t>
            </w:r>
            <w:r w:rsidRPr="001A37C3">
              <w:rPr>
                <w:rFonts w:ascii="Book Antiqua" w:hAnsi="Book Antiqua"/>
                <w:sz w:val="16"/>
                <w:szCs w:val="16"/>
              </w:rPr>
              <w:t xml:space="preserve"> </w:t>
            </w:r>
            <w:r w:rsidRPr="001A37C3">
              <w:rPr>
                <w:rFonts w:ascii="Book Antiqua" w:hAnsi="Book Antiqua" w:cs="Times New Roman"/>
                <w:sz w:val="16"/>
                <w:szCs w:val="16"/>
                <w:lang w:val="es-ES"/>
              </w:rPr>
              <w:t>Lea con los alumnos algunos artículos de periódicos y revistas cuya información se base en encuestas o en los que haya tablas y gráficas para presentar la información. Analicen cómo se presenta la información recabada y la correspondencia entre datos presentados en el cuerpo del texto y los de las tablas y gráficas. Copie algunas de estas representaciones gráficas en el pizarrón para que plantee al grupo ejercicios de análisis e interpretación de los datos. Evalúe estos aprendizajes mediante una guía de observación.</w:t>
            </w:r>
          </w:p>
        </w:tc>
        <w:tc>
          <w:tcPr>
            <w:tcW w:w="3402" w:type="dxa"/>
            <w:gridSpan w:val="4"/>
          </w:tcPr>
          <w:p w14:paraId="3775E52F"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Material</w:t>
            </w:r>
          </w:p>
          <w:p w14:paraId="40E61BD5" w14:textId="77777777" w:rsidR="00BA2857" w:rsidRPr="001A37C3" w:rsidRDefault="00BA2857" w:rsidP="00BA2857">
            <w:pPr>
              <w:pStyle w:val="Prrafodelista"/>
              <w:widowControl w:val="0"/>
              <w:numPr>
                <w:ilvl w:val="0"/>
                <w:numId w:val="266"/>
              </w:numPr>
              <w:autoSpaceDE w:val="0"/>
              <w:autoSpaceDN w:val="0"/>
              <w:adjustRightInd w:val="0"/>
              <w:ind w:left="175" w:hanging="175"/>
              <w:rPr>
                <w:rFonts w:ascii="Book Antiqua" w:hAnsi="Book Antiqua" w:cs="†ˆ\ˇ"/>
                <w:sz w:val="16"/>
                <w:szCs w:val="16"/>
                <w:lang w:val="es-ES"/>
              </w:rPr>
            </w:pPr>
            <w:r w:rsidRPr="001A37C3">
              <w:rPr>
                <w:rFonts w:ascii="Book Antiqua" w:hAnsi="Book Antiqua" w:cs="†ˆ\ˇ"/>
                <w:sz w:val="16"/>
                <w:szCs w:val="16"/>
                <w:lang w:val="es-ES"/>
              </w:rPr>
              <w:t>Periódicos y revistas varias con información proveniente de encuestas (de ciencia, deportes, política)</w:t>
            </w:r>
          </w:p>
          <w:p w14:paraId="56C69976" w14:textId="77777777" w:rsidR="00BA2857" w:rsidRPr="001A37C3" w:rsidRDefault="00BA2857" w:rsidP="00BA2857">
            <w:pPr>
              <w:pStyle w:val="Prrafodelista"/>
              <w:widowControl w:val="0"/>
              <w:numPr>
                <w:ilvl w:val="0"/>
                <w:numId w:val="266"/>
              </w:numPr>
              <w:autoSpaceDE w:val="0"/>
              <w:autoSpaceDN w:val="0"/>
              <w:adjustRightInd w:val="0"/>
              <w:ind w:left="175" w:hanging="175"/>
              <w:rPr>
                <w:rFonts w:ascii="Book Antiqua" w:hAnsi="Book Antiqua"/>
                <w:sz w:val="16"/>
                <w:szCs w:val="16"/>
              </w:rPr>
            </w:pPr>
            <w:r w:rsidRPr="001A37C3">
              <w:rPr>
                <w:rFonts w:ascii="Book Antiqua" w:hAnsi="Book Antiqua" w:cs="†ˆ\ˇ"/>
                <w:sz w:val="16"/>
                <w:szCs w:val="16"/>
                <w:lang w:val="es-ES"/>
              </w:rPr>
              <w:t>Recursos digitales, “Guía digital. Sitios web de interés”</w:t>
            </w:r>
          </w:p>
        </w:tc>
      </w:tr>
      <w:tr w:rsidR="00BA2857" w:rsidRPr="00A379F4" w14:paraId="4A12984D" w14:textId="77777777" w:rsidTr="003E6DCD">
        <w:trPr>
          <w:trHeight w:val="918"/>
        </w:trPr>
        <w:tc>
          <w:tcPr>
            <w:tcW w:w="5387" w:type="dxa"/>
            <w:gridSpan w:val="9"/>
            <w:vMerge/>
          </w:tcPr>
          <w:p w14:paraId="68353930" w14:textId="77777777" w:rsidR="00BA2857" w:rsidRPr="001A37C3" w:rsidRDefault="00BA2857" w:rsidP="003E6DCD">
            <w:pPr>
              <w:rPr>
                <w:rFonts w:ascii="Book Antiqua" w:hAnsi="Book Antiqua"/>
                <w:sz w:val="16"/>
                <w:szCs w:val="16"/>
              </w:rPr>
            </w:pPr>
          </w:p>
        </w:tc>
        <w:tc>
          <w:tcPr>
            <w:tcW w:w="3402" w:type="dxa"/>
            <w:gridSpan w:val="4"/>
          </w:tcPr>
          <w:p w14:paraId="5CDFCEE3"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Interdisciplina</w:t>
            </w:r>
          </w:p>
          <w:p w14:paraId="1110BC40" w14:textId="77777777" w:rsidR="00BA2857" w:rsidRPr="001A37C3" w:rsidRDefault="00BA2857" w:rsidP="003E6DCD">
            <w:pPr>
              <w:widowControl w:val="0"/>
              <w:autoSpaceDE w:val="0"/>
              <w:autoSpaceDN w:val="0"/>
              <w:adjustRightInd w:val="0"/>
              <w:rPr>
                <w:rFonts w:ascii="Book Antiqua" w:hAnsi="Book Antiqua"/>
                <w:sz w:val="16"/>
                <w:szCs w:val="16"/>
              </w:rPr>
            </w:pPr>
            <w:r w:rsidRPr="001A37C3">
              <w:rPr>
                <w:rFonts w:ascii="Book Antiqua" w:hAnsi="Book Antiqua"/>
                <w:b/>
                <w:color w:val="5F497A" w:themeColor="accent4" w:themeShade="BF"/>
                <w:sz w:val="16"/>
                <w:szCs w:val="16"/>
              </w:rPr>
              <w:t>Mat.</w:t>
            </w:r>
            <w:r w:rsidRPr="001A37C3">
              <w:rPr>
                <w:rFonts w:ascii="Book Antiqua" w:hAnsi="Book Antiqua"/>
                <w:sz w:val="16"/>
                <w:szCs w:val="16"/>
              </w:rPr>
              <w:t xml:space="preserve"> </w:t>
            </w:r>
            <w:r w:rsidRPr="001A37C3">
              <w:rPr>
                <w:rFonts w:ascii="Book Antiqua" w:hAnsi="Book Antiqua" w:cs="Times New Roman"/>
                <w:sz w:val="16"/>
                <w:szCs w:val="16"/>
                <w:lang w:val="es-ES"/>
              </w:rPr>
              <w:t xml:space="preserve">Repase con los alumnos cómo se hace la lectura e interpretación de las gráficas de barras, según vieron en la lección “Análisis de información en gráficas de barras”, del bimestre 2 de la guía </w:t>
            </w:r>
            <w:r w:rsidRPr="0097444D">
              <w:rPr>
                <w:rFonts w:ascii="Book Antiqua" w:hAnsi="Book Antiqua" w:cs="Times New Roman"/>
                <w:i/>
                <w:sz w:val="16"/>
                <w:szCs w:val="16"/>
                <w:lang w:val="es-ES"/>
              </w:rPr>
              <w:t>Aplicados 3</w:t>
            </w:r>
            <w:r w:rsidRPr="001A37C3">
              <w:rPr>
                <w:rFonts w:ascii="Book Antiqua" w:hAnsi="Book Antiqua" w:cs="Times New Roman"/>
                <w:sz w:val="16"/>
                <w:szCs w:val="16"/>
                <w:lang w:val="es-ES"/>
              </w:rPr>
              <w:t>, en las páginas 131 y 132.</w:t>
            </w:r>
          </w:p>
        </w:tc>
      </w:tr>
      <w:tr w:rsidR="00BA2857" w:rsidRPr="00A379F4" w14:paraId="4397DD4C" w14:textId="77777777" w:rsidTr="003E6DCD">
        <w:tc>
          <w:tcPr>
            <w:tcW w:w="5387" w:type="dxa"/>
            <w:gridSpan w:val="9"/>
            <w:vMerge/>
          </w:tcPr>
          <w:p w14:paraId="46698C87" w14:textId="77777777" w:rsidR="00BA2857" w:rsidRPr="001A37C3" w:rsidRDefault="00BA2857" w:rsidP="003E6DCD">
            <w:pPr>
              <w:rPr>
                <w:rFonts w:ascii="Book Antiqua" w:hAnsi="Book Antiqua"/>
                <w:sz w:val="16"/>
                <w:szCs w:val="16"/>
              </w:rPr>
            </w:pPr>
          </w:p>
        </w:tc>
        <w:tc>
          <w:tcPr>
            <w:tcW w:w="3402" w:type="dxa"/>
            <w:gridSpan w:val="4"/>
          </w:tcPr>
          <w:p w14:paraId="5A40E69E"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Transversalidad</w:t>
            </w:r>
          </w:p>
          <w:p w14:paraId="06DC117F" w14:textId="77777777" w:rsidR="00BA2857" w:rsidRPr="001A37C3" w:rsidRDefault="00BA2857" w:rsidP="003E6DCD">
            <w:pPr>
              <w:rPr>
                <w:rFonts w:ascii="Book Antiqua" w:hAnsi="Book Antiqua"/>
                <w:sz w:val="16"/>
                <w:szCs w:val="16"/>
              </w:rPr>
            </w:pPr>
          </w:p>
        </w:tc>
      </w:tr>
      <w:tr w:rsidR="00BA2857" w:rsidRPr="00A379F4" w14:paraId="2170A3A8" w14:textId="77777777" w:rsidTr="003E6DCD">
        <w:tc>
          <w:tcPr>
            <w:tcW w:w="8789" w:type="dxa"/>
            <w:gridSpan w:val="13"/>
            <w:shd w:val="clear" w:color="auto" w:fill="B2A1C7" w:themeFill="accent4" w:themeFillTint="99"/>
            <w:vAlign w:val="center"/>
          </w:tcPr>
          <w:p w14:paraId="3411943C" w14:textId="77777777" w:rsidR="00BA2857" w:rsidRPr="001A37C3" w:rsidRDefault="00BA2857" w:rsidP="003E6DCD">
            <w:pPr>
              <w:jc w:val="center"/>
              <w:rPr>
                <w:rFonts w:ascii="Book Antiqua" w:hAnsi="Book Antiqua"/>
                <w:sz w:val="16"/>
                <w:szCs w:val="16"/>
              </w:rPr>
            </w:pPr>
            <w:r w:rsidRPr="001A37C3">
              <w:rPr>
                <w:rFonts w:ascii="Book Antiqua" w:hAnsi="Book Antiqua"/>
                <w:sz w:val="16"/>
                <w:szCs w:val="16"/>
              </w:rPr>
              <w:t>Evaluación</w:t>
            </w:r>
          </w:p>
        </w:tc>
      </w:tr>
      <w:tr w:rsidR="00BA2857" w:rsidRPr="00A379F4" w14:paraId="2441858D" w14:textId="77777777" w:rsidTr="003E6DCD">
        <w:tc>
          <w:tcPr>
            <w:tcW w:w="4536" w:type="dxa"/>
            <w:gridSpan w:val="6"/>
          </w:tcPr>
          <w:p w14:paraId="7943200C"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Indicadores</w:t>
            </w:r>
          </w:p>
          <w:p w14:paraId="1F315928" w14:textId="77777777" w:rsidR="00BA2857" w:rsidRPr="001A37C3" w:rsidRDefault="00BA2857" w:rsidP="003E6DCD">
            <w:pPr>
              <w:widowControl w:val="0"/>
              <w:autoSpaceDE w:val="0"/>
              <w:autoSpaceDN w:val="0"/>
              <w:adjustRightInd w:val="0"/>
              <w:rPr>
                <w:rFonts w:ascii="Book Antiqua" w:hAnsi="Book Antiqua" w:cs="Times New Roman"/>
                <w:sz w:val="16"/>
                <w:szCs w:val="16"/>
                <w:lang w:val="es-ES"/>
              </w:rPr>
            </w:pPr>
            <w:r w:rsidRPr="001A37C3">
              <w:rPr>
                <w:rFonts w:ascii="Book Antiqua" w:hAnsi="Book Antiqua"/>
                <w:sz w:val="16"/>
                <w:szCs w:val="16"/>
              </w:rPr>
              <w:t>Utiliza la lectura y la escritura con fines específicos.</w:t>
            </w:r>
          </w:p>
        </w:tc>
        <w:tc>
          <w:tcPr>
            <w:tcW w:w="2268" w:type="dxa"/>
            <w:gridSpan w:val="5"/>
          </w:tcPr>
          <w:p w14:paraId="4336237B"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Momentos</w:t>
            </w:r>
          </w:p>
          <w:p w14:paraId="0EFBF842" w14:textId="77777777" w:rsidR="00BA2857" w:rsidRPr="001A37C3" w:rsidRDefault="00BA2857" w:rsidP="003E6DCD">
            <w:pPr>
              <w:rPr>
                <w:rFonts w:ascii="Book Antiqua" w:hAnsi="Book Antiqua"/>
                <w:sz w:val="16"/>
                <w:szCs w:val="16"/>
              </w:rPr>
            </w:pPr>
            <w:r w:rsidRPr="001A37C3">
              <w:rPr>
                <w:rFonts w:ascii="Book Antiqua" w:hAnsi="Book Antiqua"/>
                <w:sz w:val="16"/>
                <w:szCs w:val="16"/>
              </w:rPr>
              <w:t>Durante la semana</w:t>
            </w:r>
          </w:p>
        </w:tc>
        <w:tc>
          <w:tcPr>
            <w:tcW w:w="1985" w:type="dxa"/>
            <w:gridSpan w:val="2"/>
          </w:tcPr>
          <w:p w14:paraId="736FB5E5"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Herramientas</w:t>
            </w:r>
          </w:p>
          <w:p w14:paraId="1FA1FBB1" w14:textId="77777777" w:rsidR="00BA2857" w:rsidRPr="001A37C3" w:rsidRDefault="00BA2857" w:rsidP="003E6DCD">
            <w:pPr>
              <w:rPr>
                <w:rFonts w:ascii="Book Antiqua" w:hAnsi="Book Antiqua"/>
                <w:sz w:val="16"/>
                <w:szCs w:val="16"/>
              </w:rPr>
            </w:pPr>
            <w:r w:rsidRPr="001A37C3">
              <w:rPr>
                <w:rFonts w:ascii="Book Antiqua" w:hAnsi="Book Antiqua"/>
                <w:sz w:val="16"/>
                <w:szCs w:val="16"/>
              </w:rPr>
              <w:t>Guía de observación</w:t>
            </w:r>
          </w:p>
        </w:tc>
      </w:tr>
    </w:tbl>
    <w:p w14:paraId="00AD3A4F" w14:textId="77777777" w:rsidR="00BA2857" w:rsidRPr="001A37C3" w:rsidRDefault="00BA2857" w:rsidP="00BA2857">
      <w:pPr>
        <w:rPr>
          <w:rFonts w:ascii="Book Antiqua" w:hAnsi="Book Antiqua"/>
        </w:rPr>
      </w:pPr>
    </w:p>
    <w:p w14:paraId="10A29223" w14:textId="77777777" w:rsidR="00BA2857" w:rsidRPr="001A37C3" w:rsidRDefault="00BA2857" w:rsidP="00BA2857">
      <w:pPr>
        <w:rPr>
          <w:rFonts w:ascii="Book Antiqua" w:hAnsi="Book Antiqua"/>
        </w:rPr>
      </w:pPr>
    </w:p>
    <w:p w14:paraId="47CD0D5A" w14:textId="77777777" w:rsidR="00BA2857" w:rsidRPr="001A37C3" w:rsidRDefault="00BA2857" w:rsidP="00BA2857">
      <w:pPr>
        <w:rPr>
          <w:rFonts w:ascii="Book Antiqua" w:hAnsi="Book Antiqua"/>
        </w:rPr>
      </w:pPr>
    </w:p>
    <w:p w14:paraId="2086035C" w14:textId="77777777" w:rsidR="00BA2857" w:rsidRPr="001A37C3" w:rsidRDefault="00BA2857" w:rsidP="00BA2857">
      <w:pPr>
        <w:rPr>
          <w:rFonts w:ascii="Book Antiqua" w:hAnsi="Book Antiqua"/>
        </w:rPr>
      </w:pPr>
    </w:p>
    <w:p w14:paraId="503BB17E" w14:textId="77777777" w:rsidR="00BA2857" w:rsidRPr="001A37C3" w:rsidRDefault="00BA2857" w:rsidP="00BA2857">
      <w:pPr>
        <w:rPr>
          <w:rFonts w:ascii="Book Antiqua" w:hAnsi="Book Antiqua"/>
        </w:rPr>
      </w:pPr>
    </w:p>
    <w:p w14:paraId="1D151D25" w14:textId="77777777" w:rsidR="00BA2857" w:rsidRPr="001A37C3" w:rsidRDefault="00BA2857" w:rsidP="00BA2857">
      <w:pPr>
        <w:rPr>
          <w:rFonts w:ascii="Book Antiqua" w:hAnsi="Book Antiqua"/>
        </w:rPr>
      </w:pPr>
    </w:p>
    <w:p w14:paraId="4E0BDD45" w14:textId="77777777" w:rsidR="00BA2857" w:rsidRPr="001A37C3" w:rsidRDefault="00BA2857" w:rsidP="00BA2857">
      <w:pPr>
        <w:rPr>
          <w:rFonts w:ascii="Book Antiqua" w:hAnsi="Book Antiqua"/>
        </w:rPr>
      </w:pPr>
    </w:p>
    <w:p w14:paraId="38348F30" w14:textId="77777777" w:rsidR="00BA2857" w:rsidRPr="001A37C3" w:rsidRDefault="00BA2857" w:rsidP="00BA2857">
      <w:pPr>
        <w:rPr>
          <w:rFonts w:ascii="Book Antiqua" w:hAnsi="Book Antiqua"/>
        </w:rPr>
      </w:pPr>
    </w:p>
    <w:p w14:paraId="5365E639" w14:textId="77777777" w:rsidR="00BA2857" w:rsidRPr="001A37C3" w:rsidRDefault="00BA2857" w:rsidP="00BA2857">
      <w:pPr>
        <w:rPr>
          <w:rFonts w:ascii="Book Antiqua" w:hAnsi="Book Antiqua"/>
        </w:rPr>
      </w:pPr>
    </w:p>
    <w:p w14:paraId="073E04FB" w14:textId="77777777" w:rsidR="00BA2857" w:rsidRPr="001A37C3" w:rsidRDefault="00BA2857" w:rsidP="00BA2857">
      <w:pPr>
        <w:rPr>
          <w:rFonts w:ascii="Book Antiqua" w:hAnsi="Book Antiqua"/>
        </w:rPr>
      </w:pPr>
    </w:p>
    <w:p w14:paraId="0111AC6A" w14:textId="77777777" w:rsidR="00BA2857" w:rsidRDefault="00BA2857" w:rsidP="00BA2857">
      <w:pPr>
        <w:rPr>
          <w:rFonts w:ascii="Book Antiqua" w:hAnsi="Book Antiqua"/>
          <w:sz w:val="16"/>
          <w:szCs w:val="16"/>
        </w:rPr>
      </w:pPr>
      <w:r>
        <w:rPr>
          <w:rFonts w:ascii="Book Antiqua" w:hAnsi="Book Antiqua"/>
          <w:sz w:val="16"/>
          <w:szCs w:val="16"/>
        </w:rPr>
        <w:br w:type="page"/>
      </w:r>
    </w:p>
    <w:p w14:paraId="1E1018BB" w14:textId="77777777" w:rsidR="00BA2857" w:rsidRPr="001A37C3" w:rsidRDefault="00BA2857" w:rsidP="00BA2857">
      <w:pPr>
        <w:rPr>
          <w:rFonts w:ascii="Book Antiqua" w:hAnsi="Book Antiqua"/>
          <w:lang w:val="es-ES"/>
        </w:rPr>
      </w:pPr>
      <w:r w:rsidRPr="001A37C3">
        <w:rPr>
          <w:rFonts w:ascii="Book Antiqua" w:hAnsi="Book Antiqua"/>
          <w:lang w:val="es-ES"/>
        </w:rPr>
        <w:lastRenderedPageBreak/>
        <w:t>Plan de clase</w:t>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Pr>
          <w:rFonts w:ascii="Book Antiqua" w:hAnsi="Book Antiqua"/>
          <w:lang w:val="es-ES"/>
        </w:rPr>
        <w:tab/>
      </w:r>
      <w:r w:rsidRPr="001A37C3">
        <w:rPr>
          <w:rFonts w:ascii="Book Antiqua" w:hAnsi="Book Antiqua"/>
          <w:lang w:val="es-ES"/>
        </w:rPr>
        <w:tab/>
        <w:t>Semana escolar 28</w:t>
      </w:r>
    </w:p>
    <w:p w14:paraId="6A917694" w14:textId="77777777" w:rsidR="00BA2857" w:rsidRPr="001A37C3" w:rsidRDefault="00BA2857" w:rsidP="00BA2857">
      <w:pPr>
        <w:contextualSpacing/>
        <w:rPr>
          <w:rFonts w:ascii="Book Antiqua" w:hAnsi="Book Antiqua"/>
        </w:rPr>
      </w:pPr>
      <w:r w:rsidRPr="001A37C3">
        <w:rPr>
          <w:rFonts w:ascii="Book Antiqua" w:hAnsi="Book Antiqua"/>
        </w:rPr>
        <w:t>Matemáticas</w:t>
      </w:r>
    </w:p>
    <w:p w14:paraId="697EFD64" w14:textId="77777777" w:rsidR="00BA2857" w:rsidRPr="001A37C3" w:rsidRDefault="00BA2857" w:rsidP="00BA2857">
      <w:pPr>
        <w:contextualSpacing/>
        <w:rPr>
          <w:rFonts w:ascii="Book Antiqua" w:hAnsi="Book Antiqua"/>
          <w:b/>
          <w:lang w:val="es-ES_tradnl"/>
        </w:rPr>
      </w:pPr>
    </w:p>
    <w:tbl>
      <w:tblPr>
        <w:tblStyle w:val="Tablaconcuadrcula"/>
        <w:tblW w:w="9356" w:type="dxa"/>
        <w:tblInd w:w="108" w:type="dxa"/>
        <w:tblLayout w:type="fixed"/>
        <w:tblLook w:val="04A0" w:firstRow="1" w:lastRow="0" w:firstColumn="1" w:lastColumn="0" w:noHBand="0" w:noVBand="1"/>
      </w:tblPr>
      <w:tblGrid>
        <w:gridCol w:w="603"/>
        <w:gridCol w:w="151"/>
        <w:gridCol w:w="1811"/>
        <w:gridCol w:w="755"/>
        <w:gridCol w:w="1056"/>
        <w:gridCol w:w="604"/>
        <w:gridCol w:w="302"/>
        <w:gridCol w:w="754"/>
        <w:gridCol w:w="604"/>
        <w:gridCol w:w="452"/>
        <w:gridCol w:w="1208"/>
        <w:gridCol w:w="1056"/>
      </w:tblGrid>
      <w:tr w:rsidR="00BA2857" w:rsidRPr="0047117F" w14:paraId="602F2F5B" w14:textId="77777777" w:rsidTr="003E6DCD">
        <w:tc>
          <w:tcPr>
            <w:tcW w:w="709" w:type="dxa"/>
            <w:gridSpan w:val="2"/>
            <w:shd w:val="clear" w:color="auto" w:fill="B2A1C7" w:themeFill="accent4" w:themeFillTint="99"/>
            <w:vAlign w:val="center"/>
          </w:tcPr>
          <w:p w14:paraId="47CBE3F5"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Fecha</w:t>
            </w:r>
          </w:p>
        </w:tc>
        <w:tc>
          <w:tcPr>
            <w:tcW w:w="2410" w:type="dxa"/>
            <w:gridSpan w:val="2"/>
            <w:shd w:val="clear" w:color="auto" w:fill="auto"/>
            <w:vAlign w:val="center"/>
          </w:tcPr>
          <w:p w14:paraId="73F506CB" w14:textId="77777777" w:rsidR="00BA2857" w:rsidRPr="001A37C3"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1A127CF4"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noProof/>
                <w:sz w:val="16"/>
                <w:szCs w:val="16"/>
                <w:lang w:val="es-ES"/>
              </w:rPr>
              <w:t xml:space="preserve">Páginas </w:t>
            </w:r>
            <w:r w:rsidRPr="001A37C3">
              <w:rPr>
                <w:rFonts w:ascii="Book Antiqua" w:hAnsi="Book Antiqua"/>
                <w:i/>
                <w:noProof/>
                <w:sz w:val="16"/>
                <w:szCs w:val="16"/>
                <w:lang w:val="es-ES"/>
              </w:rPr>
              <w:t>Aplicados</w:t>
            </w:r>
          </w:p>
        </w:tc>
        <w:tc>
          <w:tcPr>
            <w:tcW w:w="992" w:type="dxa"/>
            <w:gridSpan w:val="2"/>
            <w:shd w:val="clear" w:color="auto" w:fill="auto"/>
            <w:vAlign w:val="center"/>
          </w:tcPr>
          <w:p w14:paraId="525062FF"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161 y 162</w:t>
            </w:r>
          </w:p>
        </w:tc>
        <w:tc>
          <w:tcPr>
            <w:tcW w:w="2127" w:type="dxa"/>
            <w:gridSpan w:val="3"/>
            <w:shd w:val="clear" w:color="auto" w:fill="B2A1C7" w:themeFill="accent4" w:themeFillTint="99"/>
            <w:vAlign w:val="center"/>
          </w:tcPr>
          <w:p w14:paraId="70F2BFFA"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 xml:space="preserve">Páginas libro de texto </w:t>
            </w:r>
            <w:r w:rsidRPr="001A37C3">
              <w:rPr>
                <w:rFonts w:ascii="Book Antiqua" w:hAnsi="Book Antiqua"/>
                <w:smallCaps/>
                <w:sz w:val="16"/>
                <w:szCs w:val="16"/>
              </w:rPr>
              <w:t>sep</w:t>
            </w:r>
          </w:p>
        </w:tc>
        <w:tc>
          <w:tcPr>
            <w:tcW w:w="992" w:type="dxa"/>
            <w:shd w:val="clear" w:color="auto" w:fill="auto"/>
            <w:vAlign w:val="center"/>
          </w:tcPr>
          <w:p w14:paraId="2BBBD6E1" w14:textId="77777777" w:rsidR="00BA2857" w:rsidRPr="001A37C3" w:rsidRDefault="00BA2857" w:rsidP="003E6DCD">
            <w:pPr>
              <w:contextualSpacing/>
              <w:jc w:val="center"/>
              <w:rPr>
                <w:rFonts w:ascii="Book Antiqua" w:hAnsi="Book Antiqua"/>
                <w:sz w:val="16"/>
                <w:szCs w:val="16"/>
              </w:rPr>
            </w:pPr>
            <w:r>
              <w:rPr>
                <w:rFonts w:ascii="Book Antiqua" w:hAnsi="Book Antiqua"/>
                <w:sz w:val="16"/>
                <w:szCs w:val="16"/>
                <w:lang w:val="es-ES_tradnl"/>
              </w:rPr>
              <w:t>122 a</w:t>
            </w:r>
            <w:r w:rsidRPr="001A37C3">
              <w:rPr>
                <w:rFonts w:ascii="Book Antiqua" w:hAnsi="Book Antiqua"/>
                <w:sz w:val="16"/>
                <w:szCs w:val="16"/>
                <w:lang w:val="es-ES_tradnl"/>
              </w:rPr>
              <w:t xml:space="preserve"> 125</w:t>
            </w:r>
          </w:p>
        </w:tc>
      </w:tr>
      <w:tr w:rsidR="00BA2857" w:rsidRPr="0047117F" w14:paraId="366CEF40" w14:textId="77777777" w:rsidTr="003E6DCD">
        <w:tc>
          <w:tcPr>
            <w:tcW w:w="567" w:type="dxa"/>
            <w:shd w:val="clear" w:color="auto" w:fill="CCC0D9" w:themeFill="accent4" w:themeFillTint="66"/>
            <w:vAlign w:val="center"/>
          </w:tcPr>
          <w:p w14:paraId="0D38AA0D" w14:textId="77777777" w:rsidR="00BA2857" w:rsidRPr="001A37C3" w:rsidRDefault="00BA2857" w:rsidP="003E6DCD">
            <w:pPr>
              <w:contextualSpacing/>
              <w:jc w:val="center"/>
              <w:rPr>
                <w:rFonts w:ascii="Book Antiqua" w:hAnsi="Book Antiqua"/>
                <w:noProof/>
                <w:sz w:val="16"/>
                <w:szCs w:val="16"/>
                <w:lang w:val="es-ES"/>
              </w:rPr>
            </w:pPr>
            <w:r w:rsidRPr="001A37C3">
              <w:rPr>
                <w:rFonts w:ascii="Book Antiqua" w:hAnsi="Book Antiqua"/>
                <w:sz w:val="16"/>
                <w:szCs w:val="16"/>
              </w:rPr>
              <w:t>Eje</w:t>
            </w:r>
          </w:p>
        </w:tc>
        <w:tc>
          <w:tcPr>
            <w:tcW w:w="3544" w:type="dxa"/>
            <w:gridSpan w:val="4"/>
            <w:shd w:val="clear" w:color="auto" w:fill="auto"/>
            <w:vAlign w:val="center"/>
          </w:tcPr>
          <w:p w14:paraId="51E06F17"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lang w:val="es-ES_tradnl"/>
              </w:rPr>
              <w:t>Sentido numérico y pensamiento algebraico</w:t>
            </w:r>
          </w:p>
        </w:tc>
        <w:tc>
          <w:tcPr>
            <w:tcW w:w="851" w:type="dxa"/>
            <w:gridSpan w:val="2"/>
            <w:shd w:val="clear" w:color="auto" w:fill="CCC0D9" w:themeFill="accent4" w:themeFillTint="66"/>
            <w:vAlign w:val="center"/>
          </w:tcPr>
          <w:p w14:paraId="2A12B24E"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Tema</w:t>
            </w:r>
          </w:p>
        </w:tc>
        <w:tc>
          <w:tcPr>
            <w:tcW w:w="3827" w:type="dxa"/>
            <w:gridSpan w:val="5"/>
            <w:shd w:val="clear" w:color="auto" w:fill="auto"/>
            <w:vAlign w:val="center"/>
          </w:tcPr>
          <w:p w14:paraId="2A4F11DC" w14:textId="77777777" w:rsidR="00BA2857" w:rsidRPr="001A37C3" w:rsidRDefault="00BA2857" w:rsidP="003E6DCD">
            <w:pPr>
              <w:widowControl w:val="0"/>
              <w:autoSpaceDE w:val="0"/>
              <w:autoSpaceDN w:val="0"/>
              <w:adjustRightInd w:val="0"/>
              <w:contextualSpacing/>
              <w:rPr>
                <w:rFonts w:ascii="Book Antiqua" w:hAnsi="Book Antiqua" w:cs="Times New Roman"/>
                <w:sz w:val="16"/>
                <w:szCs w:val="16"/>
                <w:lang w:val="es-ES"/>
              </w:rPr>
            </w:pPr>
            <w:r w:rsidRPr="001A37C3">
              <w:rPr>
                <w:rFonts w:ascii="Book Antiqua" w:hAnsi="Book Antiqua"/>
                <w:sz w:val="16"/>
                <w:szCs w:val="16"/>
                <w:lang w:val="es-ES_tradnl"/>
              </w:rPr>
              <w:t>Problemas multiplicativos</w:t>
            </w:r>
          </w:p>
        </w:tc>
      </w:tr>
      <w:tr w:rsidR="00BA2857" w:rsidRPr="0047117F" w14:paraId="0FA29B85" w14:textId="77777777" w:rsidTr="003E6DCD">
        <w:tc>
          <w:tcPr>
            <w:tcW w:w="2410" w:type="dxa"/>
            <w:gridSpan w:val="3"/>
            <w:shd w:val="clear" w:color="auto" w:fill="CCC0D9" w:themeFill="accent4" w:themeFillTint="66"/>
            <w:vAlign w:val="center"/>
          </w:tcPr>
          <w:p w14:paraId="0C234B49"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Lecciones</w:t>
            </w:r>
          </w:p>
        </w:tc>
        <w:tc>
          <w:tcPr>
            <w:tcW w:w="3827" w:type="dxa"/>
            <w:gridSpan w:val="6"/>
            <w:shd w:val="clear" w:color="auto" w:fill="CCC0D9" w:themeFill="accent4" w:themeFillTint="66"/>
            <w:vAlign w:val="center"/>
          </w:tcPr>
          <w:p w14:paraId="410BEB9D"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Aprendizaje esperado</w:t>
            </w:r>
          </w:p>
        </w:tc>
        <w:tc>
          <w:tcPr>
            <w:tcW w:w="2552" w:type="dxa"/>
            <w:gridSpan w:val="3"/>
            <w:shd w:val="clear" w:color="auto" w:fill="CCC0D9" w:themeFill="accent4" w:themeFillTint="66"/>
            <w:vAlign w:val="center"/>
          </w:tcPr>
          <w:p w14:paraId="015AB371"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Contenido</w:t>
            </w:r>
          </w:p>
        </w:tc>
      </w:tr>
      <w:tr w:rsidR="00BA2857" w:rsidRPr="0047117F" w14:paraId="5AE6778D" w14:textId="77777777" w:rsidTr="003E6DCD">
        <w:tc>
          <w:tcPr>
            <w:tcW w:w="2410" w:type="dxa"/>
            <w:gridSpan w:val="3"/>
            <w:shd w:val="clear" w:color="auto" w:fill="auto"/>
            <w:vAlign w:val="center"/>
          </w:tcPr>
          <w:p w14:paraId="6C34E9E6"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Elementos de la división</w:t>
            </w:r>
          </w:p>
        </w:tc>
        <w:tc>
          <w:tcPr>
            <w:tcW w:w="3827" w:type="dxa"/>
            <w:gridSpan w:val="6"/>
            <w:shd w:val="clear" w:color="auto" w:fill="auto"/>
            <w:vAlign w:val="center"/>
          </w:tcPr>
          <w:p w14:paraId="44FE04D1" w14:textId="77777777" w:rsidR="00BA2857" w:rsidRPr="001A37C3" w:rsidRDefault="00BA2857" w:rsidP="003E6DCD">
            <w:pPr>
              <w:autoSpaceDE w:val="0"/>
              <w:autoSpaceDN w:val="0"/>
              <w:adjustRightInd w:val="0"/>
              <w:contextualSpacing/>
              <w:rPr>
                <w:rFonts w:ascii="Book Antiqua" w:hAnsi="Book Antiqua"/>
                <w:sz w:val="16"/>
                <w:szCs w:val="16"/>
                <w:lang w:val="es-ES_tradnl"/>
              </w:rPr>
            </w:pPr>
            <w:r w:rsidRPr="001A37C3">
              <w:rPr>
                <w:rFonts w:ascii="Book Antiqua" w:hAnsi="Book Antiqua"/>
                <w:sz w:val="16"/>
                <w:szCs w:val="16"/>
                <w:lang w:val="es-ES_tradnl"/>
              </w:rPr>
              <w:t>Resuelve problemas que impliquen dividir mediante diversos procedimientos.</w:t>
            </w:r>
          </w:p>
        </w:tc>
        <w:tc>
          <w:tcPr>
            <w:tcW w:w="2552" w:type="dxa"/>
            <w:gridSpan w:val="3"/>
            <w:shd w:val="clear" w:color="auto" w:fill="auto"/>
            <w:vAlign w:val="center"/>
          </w:tcPr>
          <w:p w14:paraId="600BA981" w14:textId="77777777" w:rsidR="00BA2857" w:rsidRPr="001A37C3" w:rsidRDefault="00BA2857" w:rsidP="003E6DCD">
            <w:pPr>
              <w:widowControl w:val="0"/>
              <w:autoSpaceDE w:val="0"/>
              <w:autoSpaceDN w:val="0"/>
              <w:adjustRightInd w:val="0"/>
              <w:rPr>
                <w:rFonts w:ascii="Book Antiqua" w:hAnsi="Book Antiqua" w:cs="†ˆ\ˇ"/>
                <w:sz w:val="16"/>
                <w:szCs w:val="16"/>
                <w:lang w:val="es-ES"/>
              </w:rPr>
            </w:pPr>
            <w:r w:rsidRPr="001A37C3">
              <w:rPr>
                <w:rFonts w:ascii="Book Antiqua" w:hAnsi="Book Antiqua" w:cs="†ˆ\ˇ"/>
                <w:sz w:val="16"/>
                <w:szCs w:val="16"/>
                <w:lang w:val="es-ES"/>
              </w:rPr>
              <w:t>• Identificación y uso de la división para resolver problemas multiplicativos, a partir de los procedimientos ya utilizados.</w:t>
            </w:r>
          </w:p>
          <w:p w14:paraId="3A72A310" w14:textId="77777777" w:rsidR="00BA2857" w:rsidRPr="001A37C3" w:rsidRDefault="00BA2857" w:rsidP="003E6DCD">
            <w:pPr>
              <w:rPr>
                <w:rFonts w:ascii="Book Antiqua" w:hAnsi="Book Antiqua"/>
                <w:sz w:val="16"/>
                <w:szCs w:val="16"/>
                <w:vertAlign w:val="subscript"/>
                <w:lang w:val="es-ES_tradnl"/>
              </w:rPr>
            </w:pPr>
            <w:r w:rsidRPr="001A37C3">
              <w:rPr>
                <w:rFonts w:ascii="Book Antiqua" w:hAnsi="Book Antiqua" w:cs="†ˆ\ˇ"/>
                <w:sz w:val="16"/>
                <w:szCs w:val="16"/>
                <w:lang w:val="es-ES"/>
              </w:rPr>
              <w:t xml:space="preserve">• Representación convencional de la división </w:t>
            </w:r>
            <w:r w:rsidRPr="001A37C3">
              <w:rPr>
                <w:rFonts w:ascii="Book Antiqua" w:hAnsi="Book Antiqua" w:cs="†ˆ\ˇ"/>
                <w:i/>
                <w:sz w:val="16"/>
                <w:szCs w:val="16"/>
                <w:lang w:val="es-ES"/>
              </w:rPr>
              <w:t>a ÷ b = c</w:t>
            </w:r>
            <w:r w:rsidRPr="001A37C3">
              <w:rPr>
                <w:rFonts w:ascii="Book Antiqua" w:hAnsi="Book Antiqua" w:cs="†ˆ\ˇ"/>
                <w:sz w:val="16"/>
                <w:szCs w:val="16"/>
                <w:lang w:val="es-ES"/>
              </w:rPr>
              <w:t>.</w:t>
            </w:r>
          </w:p>
        </w:tc>
      </w:tr>
      <w:tr w:rsidR="00BA2857" w:rsidRPr="0047117F" w14:paraId="5AC0E950" w14:textId="77777777" w:rsidTr="003E6DCD">
        <w:tc>
          <w:tcPr>
            <w:tcW w:w="6237" w:type="dxa"/>
            <w:gridSpan w:val="9"/>
            <w:vMerge w:val="restart"/>
          </w:tcPr>
          <w:p w14:paraId="568534C9"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Actividades sugeridas</w:t>
            </w:r>
          </w:p>
          <w:p w14:paraId="4F46F7AF" w14:textId="77777777" w:rsidR="00BA2857" w:rsidRPr="001A37C3" w:rsidRDefault="00BA2857" w:rsidP="003E6DCD">
            <w:pPr>
              <w:tabs>
                <w:tab w:val="left" w:pos="2998"/>
              </w:tabs>
              <w:contextualSpacing/>
              <w:rPr>
                <w:rFonts w:ascii="Book Antiqua" w:hAnsi="Book Antiqua"/>
                <w:sz w:val="16"/>
                <w:szCs w:val="16"/>
              </w:rPr>
            </w:pPr>
            <w:r w:rsidRPr="001A37C3">
              <w:rPr>
                <w:rFonts w:ascii="Book Antiqua" w:hAnsi="Book Antiqua"/>
                <w:b/>
                <w:color w:val="5F497A" w:themeColor="accent4" w:themeShade="BF"/>
                <w:sz w:val="16"/>
                <w:szCs w:val="16"/>
              </w:rPr>
              <w:t>Actividades previas.</w:t>
            </w:r>
            <w:r w:rsidRPr="001A37C3">
              <w:rPr>
                <w:rFonts w:ascii="Book Antiqua" w:hAnsi="Book Antiqua"/>
                <w:sz w:val="16"/>
                <w:szCs w:val="16"/>
              </w:rPr>
              <w:t xml:space="preserve"> </w:t>
            </w:r>
            <w:r w:rsidRPr="001A37C3">
              <w:rPr>
                <w:rFonts w:ascii="Book Antiqua" w:hAnsi="Book Antiqua"/>
                <w:sz w:val="16"/>
                <w:szCs w:val="16"/>
                <w:lang w:val="es-ES_tradnl"/>
              </w:rPr>
              <w:t>A lo largo de estas actividades, evalúe, mediante preguntas de análisis e inferencia, la comprensión de los alumnos respecto al contenido abordado.</w:t>
            </w:r>
          </w:p>
          <w:p w14:paraId="7098C74B" w14:textId="77777777" w:rsidR="00BA2857" w:rsidRPr="001A37C3" w:rsidRDefault="00BA2857" w:rsidP="003E6DCD">
            <w:pPr>
              <w:tabs>
                <w:tab w:val="left" w:pos="2998"/>
              </w:tabs>
              <w:ind w:firstLine="318"/>
              <w:contextualSpacing/>
              <w:rPr>
                <w:rFonts w:ascii="Book Antiqua" w:hAnsi="Book Antiqua"/>
                <w:sz w:val="16"/>
                <w:szCs w:val="16"/>
              </w:rPr>
            </w:pPr>
            <w:r w:rsidRPr="001A37C3">
              <w:rPr>
                <w:rFonts w:ascii="Book Antiqua" w:hAnsi="Book Antiqua"/>
                <w:sz w:val="16"/>
                <w:szCs w:val="16"/>
                <w:lang w:val="es-ES_tradnl"/>
              </w:rPr>
              <w:t xml:space="preserve">Plantee algunos problemas que se resuelvan con una división y varias preguntas de análisis en torno a ellos, por ejemplo, </w:t>
            </w:r>
            <w:r w:rsidRPr="001A37C3">
              <w:rPr>
                <w:rFonts w:ascii="Book Antiqua" w:hAnsi="Book Antiqua"/>
                <w:i/>
                <w:sz w:val="16"/>
                <w:szCs w:val="16"/>
                <w:lang w:val="es-ES_tradnl"/>
              </w:rPr>
              <w:t>Laura armó nueve muñecas y utilizó 36 botones. ¿Cuántos botones utilizó Laura en cada muñeca? ¿Qué cantidad se repartió? ¿Cuál es la cantidad entre la que se repartieron los botones? ¿Qué representa el resultado de la división?</w:t>
            </w:r>
          </w:p>
          <w:p w14:paraId="30227678" w14:textId="77777777" w:rsidR="00BA2857" w:rsidRPr="001A37C3" w:rsidRDefault="00BA2857" w:rsidP="003E6DCD">
            <w:pPr>
              <w:contextualSpacing/>
              <w:rPr>
                <w:rFonts w:ascii="Book Antiqua" w:hAnsi="Book Antiqua" w:cs="Book Antiqua"/>
                <w:sz w:val="16"/>
                <w:szCs w:val="16"/>
                <w:lang w:val="es-ES_tradnl"/>
              </w:rPr>
            </w:pPr>
            <w:r w:rsidRPr="001A37C3">
              <w:rPr>
                <w:rFonts w:ascii="Book Antiqua" w:hAnsi="Book Antiqua"/>
                <w:b/>
                <w:color w:val="5F497A" w:themeColor="accent4" w:themeShade="BF"/>
                <w:sz w:val="16"/>
                <w:szCs w:val="16"/>
              </w:rPr>
              <w:t>Actividades del libro y de la guía.</w:t>
            </w:r>
            <w:r w:rsidRPr="001A37C3">
              <w:rPr>
                <w:rFonts w:ascii="Book Antiqua" w:hAnsi="Book Antiqua"/>
                <w:sz w:val="16"/>
                <w:szCs w:val="16"/>
              </w:rPr>
              <w:t xml:space="preserve"> </w:t>
            </w:r>
            <w:r w:rsidRPr="001A37C3">
              <w:rPr>
                <w:rFonts w:ascii="Book Antiqua" w:hAnsi="Book Antiqua"/>
                <w:sz w:val="16"/>
                <w:szCs w:val="16"/>
                <w:lang w:val="es-ES_tradnl"/>
              </w:rPr>
              <w:t>Trabaje primero las actividades del</w:t>
            </w:r>
            <w:r w:rsidRPr="001A37C3">
              <w:rPr>
                <w:rFonts w:ascii="Book Antiqua" w:hAnsi="Book Antiqua" w:cs="Book Antiqua"/>
                <w:sz w:val="16"/>
                <w:szCs w:val="16"/>
                <w:lang w:val="es-ES_tradnl"/>
              </w:rPr>
              <w:t xml:space="preserve"> libro de texto </w:t>
            </w:r>
            <w:r w:rsidRPr="001A37C3">
              <w:rPr>
                <w:rFonts w:ascii="Book Antiqua" w:hAnsi="Book Antiqua" w:cs="Book Antiqua"/>
                <w:smallCaps/>
                <w:sz w:val="16"/>
                <w:szCs w:val="16"/>
                <w:lang w:val="es-ES_tradnl"/>
              </w:rPr>
              <w:t>sep</w:t>
            </w:r>
            <w:r w:rsidRPr="001A37C3">
              <w:rPr>
                <w:rFonts w:ascii="Book Antiqua" w:hAnsi="Book Antiqua" w:cs="Book Antiqua"/>
                <w:sz w:val="16"/>
                <w:szCs w:val="16"/>
                <w:lang w:val="es-ES_tradnl"/>
              </w:rPr>
              <w:t xml:space="preserve"> y después las de </w:t>
            </w:r>
            <w:r w:rsidRPr="001A37C3">
              <w:rPr>
                <w:rFonts w:ascii="Book Antiqua" w:hAnsi="Book Antiqua"/>
                <w:sz w:val="16"/>
                <w:szCs w:val="16"/>
                <w:lang w:val="es-ES_tradnl"/>
              </w:rPr>
              <w:t xml:space="preserve">la lección </w:t>
            </w:r>
            <w:r w:rsidRPr="001A37C3">
              <w:rPr>
                <w:rFonts w:ascii="Book Antiqua" w:hAnsi="Book Antiqua" w:cs="Book Antiqua"/>
                <w:sz w:val="16"/>
                <w:szCs w:val="16"/>
                <w:lang w:val="es-ES_tradnl"/>
              </w:rPr>
              <w:t xml:space="preserve">de la guía </w:t>
            </w:r>
            <w:r w:rsidRPr="001A37C3">
              <w:rPr>
                <w:rFonts w:ascii="Book Antiqua" w:hAnsi="Book Antiqua" w:cs="Book Antiqua"/>
                <w:i/>
                <w:sz w:val="16"/>
                <w:szCs w:val="16"/>
                <w:lang w:val="es-ES_tradnl"/>
              </w:rPr>
              <w:t>Aplicados 3.</w:t>
            </w:r>
          </w:p>
          <w:p w14:paraId="35279490" w14:textId="77777777" w:rsidR="00BA2857" w:rsidRPr="001A37C3" w:rsidRDefault="00BA2857" w:rsidP="003E6DCD">
            <w:pPr>
              <w:ind w:firstLine="318"/>
              <w:contextualSpacing/>
              <w:rPr>
                <w:rFonts w:ascii="Book Antiqua" w:hAnsi="Book Antiqua"/>
                <w:sz w:val="16"/>
                <w:szCs w:val="16"/>
              </w:rPr>
            </w:pPr>
            <w:r w:rsidRPr="001A37C3">
              <w:rPr>
                <w:rFonts w:ascii="Book Antiqua" w:hAnsi="Book Antiqua" w:cs="Book Antiqua"/>
                <w:sz w:val="16"/>
                <w:szCs w:val="16"/>
                <w:lang w:val="es-ES_tradnl"/>
              </w:rPr>
              <w:t xml:space="preserve">Cuando lean el párrafo de información conceptual de la lección, pregunte a los alumnos </w:t>
            </w:r>
            <w:r w:rsidRPr="001A37C3">
              <w:rPr>
                <w:rFonts w:ascii="Book Antiqua" w:hAnsi="Book Antiqua"/>
                <w:i/>
                <w:sz w:val="16"/>
                <w:szCs w:val="16"/>
                <w:lang w:val="es-ES_tradnl"/>
              </w:rPr>
              <w:t>¿Qué representa el dividendo? ¿Qué representa el divisor? ¿Qué es el cociente?</w:t>
            </w:r>
            <w:r w:rsidRPr="001A37C3">
              <w:rPr>
                <w:rFonts w:ascii="Book Antiqua" w:hAnsi="Book Antiqua"/>
                <w:sz w:val="16"/>
                <w:szCs w:val="16"/>
                <w:lang w:val="es-ES_tradnl"/>
              </w:rPr>
              <w:t xml:space="preserve"> Asimismo, después de resolver la actividad 2, pida que lean las divisiones que formaron y planteen un problema con cada una; por ejemplo, a partir de la operación 35 </w:t>
            </w:r>
            <w:r w:rsidRPr="001A37C3">
              <w:rPr>
                <w:rFonts w:ascii="Book Antiqua" w:hAnsi="Book Antiqua"/>
                <w:sz w:val="16"/>
                <w:szCs w:val="16"/>
                <w:lang w:val="es-ES_tradnl"/>
              </w:rPr>
              <w:sym w:font="Symbol" w:char="F0B8"/>
            </w:r>
            <w:r w:rsidRPr="001A37C3">
              <w:rPr>
                <w:rFonts w:ascii="Book Antiqua" w:hAnsi="Book Antiqua"/>
                <w:sz w:val="16"/>
                <w:szCs w:val="16"/>
                <w:lang w:val="es-ES_tradnl"/>
              </w:rPr>
              <w:t xml:space="preserve"> 7 = 5, </w:t>
            </w:r>
            <w:r w:rsidRPr="001A37C3">
              <w:rPr>
                <w:rFonts w:ascii="Book Antiqua" w:hAnsi="Book Antiqua"/>
                <w:i/>
                <w:sz w:val="16"/>
                <w:szCs w:val="16"/>
                <w:lang w:val="es-ES_tradnl"/>
              </w:rPr>
              <w:t xml:space="preserve">Si Jorge tiene 35 pesos y compró 7 dulces, ¿cuánto le costó cada dulce? </w:t>
            </w:r>
            <w:r w:rsidRPr="001A37C3">
              <w:rPr>
                <w:rFonts w:ascii="Book Antiqua" w:hAnsi="Book Antiqua"/>
                <w:sz w:val="16"/>
                <w:szCs w:val="16"/>
                <w:lang w:val="es-ES_tradnl"/>
              </w:rPr>
              <w:t xml:space="preserve">También lea la información que hay en la sección “Tip”, e inquiera: </w:t>
            </w:r>
            <w:r w:rsidRPr="001A37C3">
              <w:rPr>
                <w:rFonts w:ascii="Book Antiqua" w:hAnsi="Book Antiqua"/>
                <w:i/>
                <w:sz w:val="16"/>
                <w:szCs w:val="16"/>
                <w:lang w:val="es-ES_tradnl"/>
              </w:rPr>
              <w:t>¿Por qué en una calculadora debe teclearse primero el dividendo? ¿Obtendrían el mismo resultado si teclearan primero el divisor?</w:t>
            </w:r>
          </w:p>
          <w:p w14:paraId="4A7B3047" w14:textId="77777777" w:rsidR="00BA2857" w:rsidRPr="001A37C3" w:rsidRDefault="00BA2857" w:rsidP="003E6DCD">
            <w:pPr>
              <w:contextualSpacing/>
              <w:rPr>
                <w:rFonts w:ascii="Book Antiqua" w:hAnsi="Book Antiqua"/>
                <w:sz w:val="16"/>
                <w:szCs w:val="16"/>
              </w:rPr>
            </w:pPr>
            <w:r w:rsidRPr="001A37C3">
              <w:rPr>
                <w:rFonts w:ascii="Book Antiqua" w:hAnsi="Book Antiqua"/>
                <w:b/>
                <w:color w:val="5F497A" w:themeColor="accent4" w:themeShade="BF"/>
                <w:sz w:val="16"/>
                <w:szCs w:val="16"/>
              </w:rPr>
              <w:t>Actividades de cierre.</w:t>
            </w:r>
            <w:r w:rsidRPr="001A37C3">
              <w:rPr>
                <w:rFonts w:ascii="Book Antiqua" w:hAnsi="Book Antiqua"/>
                <w:sz w:val="16"/>
                <w:szCs w:val="16"/>
              </w:rPr>
              <w:t xml:space="preserve"> </w:t>
            </w:r>
            <w:r w:rsidRPr="001A37C3">
              <w:rPr>
                <w:rFonts w:ascii="Book Antiqua" w:hAnsi="Book Antiqua"/>
                <w:sz w:val="16"/>
                <w:szCs w:val="16"/>
                <w:lang w:val="es-ES_tradnl"/>
              </w:rPr>
              <w:t xml:space="preserve">Organice una competencia grupal para ver quién es el más rápido en el uso de la calculadora. Comience planteando divisiones sencillas con dividendos de dos cifras y divisor de una cifra. Eleve el grado de dificultad en las cantidades y el número de dígitos en ambos elementos. Finalmente plantee algunos problemas </w:t>
            </w:r>
            <w:r w:rsidRPr="001A37C3">
              <w:rPr>
                <w:rFonts w:ascii="Book Antiqua" w:hAnsi="Book Antiqua" w:cs="Times New Roman"/>
                <w:sz w:val="16"/>
                <w:szCs w:val="16"/>
                <w:lang w:val="es-ES"/>
              </w:rPr>
              <w:t>que impliquen o no el uso de calculadora.</w:t>
            </w:r>
            <w:r w:rsidRPr="001A37C3">
              <w:rPr>
                <w:rFonts w:ascii="Book Antiqua" w:hAnsi="Book Antiqua"/>
                <w:sz w:val="16"/>
                <w:szCs w:val="16"/>
                <w:lang w:val="es-ES_tradnl"/>
              </w:rPr>
              <w:t>.</w:t>
            </w:r>
          </w:p>
        </w:tc>
        <w:tc>
          <w:tcPr>
            <w:tcW w:w="2552" w:type="dxa"/>
            <w:gridSpan w:val="3"/>
          </w:tcPr>
          <w:p w14:paraId="72F7F712"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Material</w:t>
            </w:r>
          </w:p>
          <w:p w14:paraId="2DCE613B" w14:textId="77777777" w:rsidR="00BA2857" w:rsidRPr="001A37C3" w:rsidRDefault="00BA2857" w:rsidP="003E6DCD">
            <w:pPr>
              <w:rPr>
                <w:rFonts w:ascii="Book Antiqua" w:hAnsi="Book Antiqua"/>
                <w:sz w:val="16"/>
                <w:szCs w:val="16"/>
                <w:lang w:val="es-ES_tradnl"/>
              </w:rPr>
            </w:pPr>
            <w:r w:rsidRPr="001A37C3">
              <w:rPr>
                <w:rFonts w:ascii="Book Antiqua" w:hAnsi="Book Antiqua"/>
                <w:sz w:val="16"/>
                <w:szCs w:val="16"/>
                <w:lang w:val="es-ES_tradnl"/>
              </w:rPr>
              <w:t>Calculadora</w:t>
            </w:r>
          </w:p>
          <w:p w14:paraId="6174D94A" w14:textId="77777777" w:rsidR="00BA2857" w:rsidRPr="001A37C3" w:rsidRDefault="00BA2857" w:rsidP="003E6DCD">
            <w:pPr>
              <w:rPr>
                <w:rFonts w:ascii="Book Antiqua" w:hAnsi="Book Antiqua"/>
                <w:sz w:val="16"/>
                <w:szCs w:val="16"/>
                <w:lang w:val="es-ES_tradnl"/>
              </w:rPr>
            </w:pPr>
          </w:p>
        </w:tc>
      </w:tr>
      <w:tr w:rsidR="00BA2857" w:rsidRPr="0047117F" w14:paraId="7F52C601" w14:textId="77777777" w:rsidTr="003E6DCD">
        <w:tc>
          <w:tcPr>
            <w:tcW w:w="6237" w:type="dxa"/>
            <w:gridSpan w:val="9"/>
            <w:vMerge/>
          </w:tcPr>
          <w:p w14:paraId="35C37E73" w14:textId="77777777" w:rsidR="00BA2857" w:rsidRPr="001A37C3" w:rsidRDefault="00BA2857" w:rsidP="003E6DCD">
            <w:pPr>
              <w:contextualSpacing/>
              <w:rPr>
                <w:rFonts w:ascii="Book Antiqua" w:hAnsi="Book Antiqua"/>
                <w:sz w:val="16"/>
                <w:szCs w:val="16"/>
                <w:lang w:val="es-ES_tradnl"/>
              </w:rPr>
            </w:pPr>
          </w:p>
        </w:tc>
        <w:tc>
          <w:tcPr>
            <w:tcW w:w="2552" w:type="dxa"/>
            <w:gridSpan w:val="3"/>
          </w:tcPr>
          <w:p w14:paraId="27D6DA32"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Interdisciplina</w:t>
            </w:r>
          </w:p>
          <w:p w14:paraId="787D7086" w14:textId="77777777" w:rsidR="00BA2857" w:rsidRPr="001A37C3" w:rsidRDefault="00BA2857" w:rsidP="003E6DCD">
            <w:pPr>
              <w:contextualSpacing/>
              <w:rPr>
                <w:rFonts w:ascii="Book Antiqua" w:hAnsi="Book Antiqua"/>
                <w:sz w:val="16"/>
                <w:szCs w:val="16"/>
              </w:rPr>
            </w:pPr>
          </w:p>
        </w:tc>
      </w:tr>
      <w:tr w:rsidR="00BA2857" w:rsidRPr="0047117F" w14:paraId="75A9A209" w14:textId="77777777" w:rsidTr="003E6DCD">
        <w:tc>
          <w:tcPr>
            <w:tcW w:w="6237" w:type="dxa"/>
            <w:gridSpan w:val="9"/>
            <w:vMerge/>
          </w:tcPr>
          <w:p w14:paraId="258301FC" w14:textId="77777777" w:rsidR="00BA2857" w:rsidRPr="001A37C3" w:rsidRDefault="00BA2857" w:rsidP="003E6DCD">
            <w:pPr>
              <w:contextualSpacing/>
              <w:rPr>
                <w:rFonts w:ascii="Book Antiqua" w:hAnsi="Book Antiqua"/>
                <w:sz w:val="16"/>
                <w:szCs w:val="16"/>
                <w:lang w:val="es-ES_tradnl"/>
              </w:rPr>
            </w:pPr>
          </w:p>
        </w:tc>
        <w:tc>
          <w:tcPr>
            <w:tcW w:w="2552" w:type="dxa"/>
            <w:gridSpan w:val="3"/>
          </w:tcPr>
          <w:p w14:paraId="2DEFF07F"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Transversalidad</w:t>
            </w:r>
          </w:p>
          <w:p w14:paraId="68EA0AB5" w14:textId="77777777" w:rsidR="00BA2857" w:rsidRPr="001A37C3" w:rsidRDefault="00BA2857" w:rsidP="003E6DCD">
            <w:pPr>
              <w:contextualSpacing/>
              <w:rPr>
                <w:rFonts w:ascii="Book Antiqua" w:hAnsi="Book Antiqua"/>
                <w:sz w:val="16"/>
                <w:szCs w:val="16"/>
              </w:rPr>
            </w:pPr>
          </w:p>
        </w:tc>
      </w:tr>
      <w:tr w:rsidR="00BA2857" w:rsidRPr="0047117F" w14:paraId="09EE81D1" w14:textId="77777777" w:rsidTr="003E6DCD">
        <w:tc>
          <w:tcPr>
            <w:tcW w:w="8789" w:type="dxa"/>
            <w:gridSpan w:val="12"/>
            <w:shd w:val="clear" w:color="auto" w:fill="B2A1C7" w:themeFill="accent4" w:themeFillTint="99"/>
            <w:vAlign w:val="center"/>
          </w:tcPr>
          <w:p w14:paraId="07BA1CC6"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Evaluación</w:t>
            </w:r>
          </w:p>
        </w:tc>
      </w:tr>
      <w:tr w:rsidR="00BA2857" w:rsidRPr="0047117F" w14:paraId="1BB03EC8" w14:textId="77777777" w:rsidTr="003E6DCD">
        <w:tc>
          <w:tcPr>
            <w:tcW w:w="4678" w:type="dxa"/>
            <w:gridSpan w:val="6"/>
          </w:tcPr>
          <w:p w14:paraId="1DF6F702"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Indicadores</w:t>
            </w:r>
          </w:p>
          <w:p w14:paraId="266ED787" w14:textId="77777777" w:rsidR="00BA2857" w:rsidRPr="001A37C3" w:rsidRDefault="00BA2857" w:rsidP="003E6DCD">
            <w:pPr>
              <w:widowControl w:val="0"/>
              <w:autoSpaceDE w:val="0"/>
              <w:autoSpaceDN w:val="0"/>
              <w:adjustRightInd w:val="0"/>
              <w:rPr>
                <w:rFonts w:ascii="Book Antiqua" w:hAnsi="Book Antiqua"/>
                <w:sz w:val="16"/>
                <w:szCs w:val="16"/>
                <w:lang w:val="es-ES_tradnl"/>
              </w:rPr>
            </w:pPr>
            <w:r w:rsidRPr="001A37C3">
              <w:rPr>
                <w:rFonts w:ascii="Book Antiqua" w:hAnsi="Book Antiqua" w:cs="Times New Roman"/>
                <w:sz w:val="16"/>
                <w:szCs w:val="16"/>
                <w:lang w:val="es-ES"/>
              </w:rPr>
              <w:t>Resuelve problemas que implican multiplicar o dividir números naturales utilizando procedimientos diversos.</w:t>
            </w:r>
          </w:p>
        </w:tc>
        <w:tc>
          <w:tcPr>
            <w:tcW w:w="1984" w:type="dxa"/>
            <w:gridSpan w:val="4"/>
          </w:tcPr>
          <w:p w14:paraId="054F1AAE"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Momentos</w:t>
            </w:r>
          </w:p>
          <w:p w14:paraId="46BF475F"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Durante la semana</w:t>
            </w:r>
          </w:p>
        </w:tc>
        <w:tc>
          <w:tcPr>
            <w:tcW w:w="2127" w:type="dxa"/>
            <w:gridSpan w:val="2"/>
          </w:tcPr>
          <w:p w14:paraId="3321F043"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Herramientas</w:t>
            </w:r>
          </w:p>
          <w:p w14:paraId="380B11A2"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Preguntas sobre el procedimiento</w:t>
            </w:r>
          </w:p>
        </w:tc>
      </w:tr>
    </w:tbl>
    <w:p w14:paraId="53654AB5" w14:textId="77777777" w:rsidR="00BA2857" w:rsidRPr="001A37C3" w:rsidRDefault="00BA2857" w:rsidP="00BA2857">
      <w:pPr>
        <w:contextualSpacing/>
        <w:rPr>
          <w:rFonts w:ascii="Book Antiqua" w:hAnsi="Book Antiqua"/>
          <w:lang w:val="es-ES_tradnl"/>
        </w:rPr>
      </w:pPr>
    </w:p>
    <w:p w14:paraId="6FEFE99A" w14:textId="77777777" w:rsidR="00BA2857" w:rsidRPr="001A37C3" w:rsidRDefault="00BA2857" w:rsidP="00BA2857">
      <w:pPr>
        <w:contextualSpacing/>
        <w:rPr>
          <w:rFonts w:ascii="Book Antiqua" w:hAnsi="Book Antiqua"/>
          <w:lang w:val="es-ES_tradnl"/>
        </w:rPr>
      </w:pPr>
    </w:p>
    <w:p w14:paraId="61E1AFB4" w14:textId="77777777" w:rsidR="00BA2857" w:rsidRPr="001A37C3" w:rsidRDefault="00BA2857" w:rsidP="00BA2857">
      <w:pPr>
        <w:contextualSpacing/>
        <w:rPr>
          <w:rFonts w:ascii="Book Antiqua" w:hAnsi="Book Antiqua"/>
          <w:lang w:val="es-ES_tradnl"/>
        </w:rPr>
      </w:pPr>
    </w:p>
    <w:p w14:paraId="2A1E88D9" w14:textId="77777777" w:rsidR="00BA2857" w:rsidRPr="001A37C3" w:rsidRDefault="00BA2857" w:rsidP="00BA2857">
      <w:pPr>
        <w:contextualSpacing/>
        <w:rPr>
          <w:rFonts w:ascii="Book Antiqua" w:hAnsi="Book Antiqua"/>
          <w:lang w:val="es-ES_tradnl"/>
        </w:rPr>
      </w:pPr>
    </w:p>
    <w:p w14:paraId="7074BB5B" w14:textId="77777777" w:rsidR="00BA2857" w:rsidRPr="001A37C3" w:rsidRDefault="00BA2857" w:rsidP="00BA2857">
      <w:pPr>
        <w:contextualSpacing/>
        <w:rPr>
          <w:rFonts w:ascii="Book Antiqua" w:hAnsi="Book Antiqua"/>
          <w:lang w:val="es-ES_tradnl"/>
        </w:rPr>
      </w:pPr>
    </w:p>
    <w:p w14:paraId="494479AF" w14:textId="77777777" w:rsidR="00BA2857" w:rsidRPr="001A37C3" w:rsidRDefault="00BA2857" w:rsidP="00BA2857">
      <w:pPr>
        <w:contextualSpacing/>
        <w:rPr>
          <w:rFonts w:ascii="Book Antiqua" w:hAnsi="Book Antiqua"/>
          <w:lang w:val="es-ES_tradnl"/>
        </w:rPr>
      </w:pPr>
    </w:p>
    <w:p w14:paraId="62FD1081" w14:textId="77777777" w:rsidR="00BA2857" w:rsidRPr="001A37C3" w:rsidRDefault="00BA2857" w:rsidP="00BA2857">
      <w:pPr>
        <w:contextualSpacing/>
        <w:rPr>
          <w:rFonts w:ascii="Book Antiqua" w:hAnsi="Book Antiqua"/>
          <w:lang w:val="es-ES_tradnl"/>
        </w:rPr>
      </w:pPr>
    </w:p>
    <w:p w14:paraId="5D088549" w14:textId="77777777" w:rsidR="00BA2857" w:rsidRDefault="00BA2857" w:rsidP="00BA2857">
      <w:pPr>
        <w:rPr>
          <w:rFonts w:ascii="Book Antiqua" w:hAnsi="Book Antiqua"/>
          <w:sz w:val="16"/>
          <w:szCs w:val="16"/>
        </w:rPr>
      </w:pPr>
      <w:r>
        <w:rPr>
          <w:rFonts w:ascii="Book Antiqua" w:hAnsi="Book Antiqua"/>
          <w:sz w:val="16"/>
          <w:szCs w:val="16"/>
        </w:rPr>
        <w:br w:type="page"/>
      </w:r>
    </w:p>
    <w:p w14:paraId="2AEE23E7" w14:textId="77777777" w:rsidR="00BA2857" w:rsidRPr="001A37C3" w:rsidRDefault="00BA2857" w:rsidP="00BA2857">
      <w:pPr>
        <w:rPr>
          <w:rFonts w:ascii="Book Antiqua" w:hAnsi="Book Antiqua"/>
          <w:lang w:val="es-ES"/>
        </w:rPr>
      </w:pPr>
      <w:r w:rsidRPr="001A37C3">
        <w:rPr>
          <w:rFonts w:ascii="Book Antiqua" w:hAnsi="Book Antiqua"/>
          <w:lang w:val="es-ES"/>
        </w:rPr>
        <w:lastRenderedPageBreak/>
        <w:t>Plan de clase semanal</w:t>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t>Semana escolar 28</w:t>
      </w:r>
    </w:p>
    <w:p w14:paraId="0CE41B5B" w14:textId="77777777" w:rsidR="00BA2857" w:rsidRPr="001A37C3" w:rsidRDefault="00BA2857" w:rsidP="00BA2857">
      <w:pPr>
        <w:rPr>
          <w:rFonts w:ascii="Book Antiqua" w:hAnsi="Book Antiqua"/>
          <w:lang w:val="es-ES"/>
        </w:rPr>
      </w:pPr>
      <w:r w:rsidRPr="001A37C3">
        <w:rPr>
          <w:rFonts w:ascii="Book Antiqua" w:hAnsi="Book Antiqua"/>
          <w:lang w:val="es-ES"/>
        </w:rPr>
        <w:t>Ciencias Naturales</w:t>
      </w:r>
    </w:p>
    <w:p w14:paraId="25FA1BA5" w14:textId="77777777" w:rsidR="00BA2857" w:rsidRPr="001A37C3"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1358"/>
        <w:gridCol w:w="1056"/>
        <w:gridCol w:w="1660"/>
        <w:gridCol w:w="151"/>
        <w:gridCol w:w="604"/>
        <w:gridCol w:w="301"/>
        <w:gridCol w:w="755"/>
        <w:gridCol w:w="1056"/>
        <w:gridCol w:w="453"/>
        <w:gridCol w:w="1056"/>
      </w:tblGrid>
      <w:tr w:rsidR="00BA2857" w:rsidRPr="00470F96" w14:paraId="2A755ECC" w14:textId="77777777" w:rsidTr="003E6DCD">
        <w:tc>
          <w:tcPr>
            <w:tcW w:w="709" w:type="dxa"/>
            <w:shd w:val="clear" w:color="auto" w:fill="B2A1C7" w:themeFill="accent4" w:themeFillTint="99"/>
            <w:vAlign w:val="center"/>
          </w:tcPr>
          <w:p w14:paraId="07035B84"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Fecha</w:t>
            </w:r>
          </w:p>
        </w:tc>
        <w:tc>
          <w:tcPr>
            <w:tcW w:w="2410" w:type="dxa"/>
            <w:gridSpan w:val="3"/>
            <w:shd w:val="clear" w:color="auto" w:fill="auto"/>
            <w:vAlign w:val="center"/>
          </w:tcPr>
          <w:p w14:paraId="26DA90E0" w14:textId="77777777" w:rsidR="00BA2857" w:rsidRPr="001A37C3" w:rsidRDefault="00BA2857" w:rsidP="003E6DCD">
            <w:pPr>
              <w:contextualSpacing/>
              <w:jc w:val="center"/>
              <w:rPr>
                <w:rFonts w:ascii="Book Antiqua" w:hAnsi="Book Antiqua"/>
                <w:sz w:val="16"/>
                <w:szCs w:val="16"/>
              </w:rPr>
            </w:pPr>
          </w:p>
        </w:tc>
        <w:tc>
          <w:tcPr>
            <w:tcW w:w="1559" w:type="dxa"/>
            <w:shd w:val="clear" w:color="auto" w:fill="B2A1C7" w:themeFill="accent4" w:themeFillTint="99"/>
            <w:vAlign w:val="center"/>
          </w:tcPr>
          <w:p w14:paraId="29F4A483"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noProof/>
                <w:sz w:val="16"/>
                <w:szCs w:val="16"/>
                <w:lang w:val="es-ES"/>
              </w:rPr>
              <w:t xml:space="preserve">Páginas </w:t>
            </w:r>
            <w:r w:rsidRPr="001A37C3">
              <w:rPr>
                <w:rFonts w:ascii="Book Antiqua" w:hAnsi="Book Antiqua"/>
                <w:i/>
                <w:noProof/>
                <w:sz w:val="16"/>
                <w:szCs w:val="16"/>
                <w:lang w:val="es-ES"/>
              </w:rPr>
              <w:t>Aplicados</w:t>
            </w:r>
          </w:p>
        </w:tc>
        <w:tc>
          <w:tcPr>
            <w:tcW w:w="992" w:type="dxa"/>
            <w:gridSpan w:val="3"/>
            <w:shd w:val="clear" w:color="auto" w:fill="auto"/>
            <w:vAlign w:val="center"/>
          </w:tcPr>
          <w:p w14:paraId="295805D7"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cs="Times New Roman"/>
                <w:sz w:val="16"/>
                <w:szCs w:val="16"/>
              </w:rPr>
              <w:t>230</w:t>
            </w:r>
          </w:p>
        </w:tc>
        <w:tc>
          <w:tcPr>
            <w:tcW w:w="2127" w:type="dxa"/>
            <w:gridSpan w:val="3"/>
            <w:shd w:val="clear" w:color="auto" w:fill="B2A1C7" w:themeFill="accent4" w:themeFillTint="99"/>
            <w:vAlign w:val="center"/>
          </w:tcPr>
          <w:p w14:paraId="30E4D130"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 xml:space="preserve">Páginas libro de texto </w:t>
            </w:r>
            <w:r w:rsidRPr="001A37C3">
              <w:rPr>
                <w:rFonts w:ascii="Book Antiqua" w:hAnsi="Book Antiqua"/>
                <w:smallCaps/>
                <w:sz w:val="16"/>
                <w:szCs w:val="16"/>
              </w:rPr>
              <w:t>sep</w:t>
            </w:r>
          </w:p>
        </w:tc>
        <w:tc>
          <w:tcPr>
            <w:tcW w:w="992" w:type="dxa"/>
            <w:shd w:val="clear" w:color="auto" w:fill="auto"/>
            <w:vAlign w:val="center"/>
          </w:tcPr>
          <w:p w14:paraId="5539EE3C"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cs="Times New Roman"/>
                <w:sz w:val="16"/>
                <w:szCs w:val="16"/>
              </w:rPr>
              <w:t>120 a 125</w:t>
            </w:r>
          </w:p>
        </w:tc>
      </w:tr>
      <w:tr w:rsidR="00BA2857" w:rsidRPr="00470F96" w14:paraId="18C93644" w14:textId="77777777" w:rsidTr="003E6DCD">
        <w:tc>
          <w:tcPr>
            <w:tcW w:w="851" w:type="dxa"/>
            <w:gridSpan w:val="2"/>
            <w:shd w:val="clear" w:color="auto" w:fill="CCC0D9" w:themeFill="accent4" w:themeFillTint="66"/>
            <w:vAlign w:val="center"/>
          </w:tcPr>
          <w:p w14:paraId="73C27A45" w14:textId="77777777" w:rsidR="00BA2857" w:rsidRPr="001A37C3" w:rsidRDefault="00BA2857" w:rsidP="003E6DCD">
            <w:pPr>
              <w:contextualSpacing/>
              <w:jc w:val="center"/>
              <w:rPr>
                <w:rFonts w:ascii="Book Antiqua" w:hAnsi="Book Antiqua"/>
                <w:noProof/>
                <w:sz w:val="16"/>
                <w:szCs w:val="16"/>
                <w:lang w:val="es-ES"/>
              </w:rPr>
            </w:pPr>
            <w:r w:rsidRPr="001A37C3">
              <w:rPr>
                <w:rFonts w:ascii="Book Antiqua" w:hAnsi="Book Antiqua"/>
                <w:sz w:val="16"/>
                <w:szCs w:val="16"/>
              </w:rPr>
              <w:t>Ámbito</w:t>
            </w:r>
          </w:p>
        </w:tc>
        <w:tc>
          <w:tcPr>
            <w:tcW w:w="3827" w:type="dxa"/>
            <w:gridSpan w:val="3"/>
            <w:shd w:val="clear" w:color="auto" w:fill="auto"/>
            <w:vAlign w:val="center"/>
          </w:tcPr>
          <w:p w14:paraId="06D991D2" w14:textId="77777777" w:rsidR="00BA2857" w:rsidRPr="001A37C3" w:rsidRDefault="00BA2857" w:rsidP="003E6DCD">
            <w:pPr>
              <w:contextualSpacing/>
              <w:rPr>
                <w:rFonts w:ascii="Book Antiqua" w:hAnsi="Book Antiqua"/>
                <w:sz w:val="16"/>
                <w:szCs w:val="16"/>
              </w:rPr>
            </w:pPr>
            <w:r w:rsidRPr="001A37C3">
              <w:rPr>
                <w:rFonts w:ascii="Book Antiqua" w:hAnsi="Book Antiqua" w:cs="Times New Roman"/>
                <w:color w:val="000000"/>
                <w:sz w:val="16"/>
                <w:szCs w:val="16"/>
                <w:lang w:val="es-ES"/>
              </w:rPr>
              <w:t>Cambio e interacciones en fenómenos y procesos físicos</w:t>
            </w:r>
          </w:p>
        </w:tc>
        <w:tc>
          <w:tcPr>
            <w:tcW w:w="709" w:type="dxa"/>
            <w:gridSpan w:val="2"/>
            <w:shd w:val="clear" w:color="auto" w:fill="CCC0D9" w:themeFill="accent4" w:themeFillTint="66"/>
            <w:vAlign w:val="center"/>
          </w:tcPr>
          <w:p w14:paraId="63BBD65E"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Tema</w:t>
            </w:r>
          </w:p>
        </w:tc>
        <w:tc>
          <w:tcPr>
            <w:tcW w:w="3402" w:type="dxa"/>
            <w:gridSpan w:val="5"/>
            <w:shd w:val="clear" w:color="auto" w:fill="auto"/>
            <w:vAlign w:val="center"/>
          </w:tcPr>
          <w:p w14:paraId="381BAD04" w14:textId="77777777" w:rsidR="00BA2857" w:rsidRPr="001A37C3" w:rsidRDefault="00BA2857" w:rsidP="003E6DCD">
            <w:pPr>
              <w:widowControl w:val="0"/>
              <w:autoSpaceDE w:val="0"/>
              <w:autoSpaceDN w:val="0"/>
              <w:adjustRightInd w:val="0"/>
              <w:rPr>
                <w:rFonts w:ascii="Book Antiqua" w:hAnsi="Book Antiqua" w:cs="Times New Roman"/>
                <w:sz w:val="16"/>
                <w:szCs w:val="16"/>
                <w:lang w:val="es-ES"/>
              </w:rPr>
            </w:pPr>
            <w:r w:rsidRPr="001A37C3">
              <w:rPr>
                <w:rFonts w:ascii="Book Antiqua" w:hAnsi="Book Antiqua" w:cs="Times New Roman"/>
                <w:sz w:val="16"/>
                <w:szCs w:val="16"/>
                <w:lang w:val="es-ES"/>
              </w:rPr>
              <w:t>¿Cuáles son los efectos que provocan los imanes?</w:t>
            </w:r>
          </w:p>
        </w:tc>
      </w:tr>
      <w:tr w:rsidR="00BA2857" w:rsidRPr="00D57C85" w14:paraId="74894E50" w14:textId="77777777" w:rsidTr="003E6DCD">
        <w:tc>
          <w:tcPr>
            <w:tcW w:w="2127" w:type="dxa"/>
            <w:gridSpan w:val="3"/>
            <w:shd w:val="clear" w:color="auto" w:fill="CCC0D9" w:themeFill="accent4" w:themeFillTint="66"/>
            <w:vAlign w:val="center"/>
          </w:tcPr>
          <w:p w14:paraId="7A3390F0"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Lecciones</w:t>
            </w:r>
          </w:p>
        </w:tc>
        <w:tc>
          <w:tcPr>
            <w:tcW w:w="3543" w:type="dxa"/>
            <w:gridSpan w:val="5"/>
            <w:shd w:val="clear" w:color="auto" w:fill="CCC0D9" w:themeFill="accent4" w:themeFillTint="66"/>
            <w:vAlign w:val="center"/>
          </w:tcPr>
          <w:p w14:paraId="274C36E8"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Aprendizaje esperado</w:t>
            </w:r>
          </w:p>
        </w:tc>
        <w:tc>
          <w:tcPr>
            <w:tcW w:w="3119" w:type="dxa"/>
            <w:gridSpan w:val="4"/>
            <w:shd w:val="clear" w:color="auto" w:fill="CCC0D9" w:themeFill="accent4" w:themeFillTint="66"/>
            <w:vAlign w:val="center"/>
          </w:tcPr>
          <w:p w14:paraId="31E33587"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Contenido</w:t>
            </w:r>
          </w:p>
        </w:tc>
      </w:tr>
      <w:tr w:rsidR="00BA2857" w:rsidRPr="00D57C85" w14:paraId="3412CBD4" w14:textId="77777777" w:rsidTr="003E6DCD">
        <w:trPr>
          <w:trHeight w:val="396"/>
        </w:trPr>
        <w:tc>
          <w:tcPr>
            <w:tcW w:w="2127" w:type="dxa"/>
            <w:gridSpan w:val="3"/>
            <w:shd w:val="clear" w:color="auto" w:fill="auto"/>
            <w:vAlign w:val="center"/>
          </w:tcPr>
          <w:p w14:paraId="528E3DD6" w14:textId="77777777" w:rsidR="00BA2857" w:rsidRPr="001A37C3" w:rsidRDefault="00BA2857" w:rsidP="003E6DCD">
            <w:pPr>
              <w:contextualSpacing/>
              <w:rPr>
                <w:rFonts w:ascii="Book Antiqua" w:hAnsi="Book Antiqua"/>
                <w:noProof/>
                <w:sz w:val="16"/>
                <w:szCs w:val="16"/>
                <w:lang w:val="es-ES"/>
              </w:rPr>
            </w:pPr>
            <w:r w:rsidRPr="001A37C3">
              <w:rPr>
                <w:rFonts w:ascii="Book Antiqua" w:hAnsi="Book Antiqua" w:cs="Times New Roman"/>
                <w:sz w:val="16"/>
                <w:szCs w:val="16"/>
                <w:lang w:val="es-ES"/>
              </w:rPr>
              <w:t>Utilidad de los imanes</w:t>
            </w:r>
          </w:p>
        </w:tc>
        <w:tc>
          <w:tcPr>
            <w:tcW w:w="3543" w:type="dxa"/>
            <w:gridSpan w:val="5"/>
            <w:shd w:val="clear" w:color="auto" w:fill="auto"/>
            <w:vAlign w:val="center"/>
          </w:tcPr>
          <w:p w14:paraId="35E70E70" w14:textId="77777777" w:rsidR="00BA2857" w:rsidRPr="001A37C3" w:rsidRDefault="00BA2857" w:rsidP="003E6DCD">
            <w:pPr>
              <w:contextualSpacing/>
              <w:rPr>
                <w:rFonts w:ascii="Book Antiqua" w:hAnsi="Book Antiqua" w:cs="Times New Roman"/>
                <w:sz w:val="16"/>
                <w:szCs w:val="16"/>
              </w:rPr>
            </w:pPr>
            <w:r w:rsidRPr="001A37C3">
              <w:rPr>
                <w:rFonts w:ascii="Book Antiqua" w:hAnsi="Book Antiqua" w:cs="Times New Roman"/>
                <w:sz w:val="16"/>
                <w:szCs w:val="16"/>
                <w:lang w:val="es-ES"/>
              </w:rPr>
              <w:t>Identifica el aprovechamiento de los imanes en situaciones y aparatos de uso cotidiano.</w:t>
            </w:r>
          </w:p>
        </w:tc>
        <w:tc>
          <w:tcPr>
            <w:tcW w:w="3119" w:type="dxa"/>
            <w:gridSpan w:val="4"/>
            <w:shd w:val="clear" w:color="auto" w:fill="auto"/>
            <w:vAlign w:val="center"/>
          </w:tcPr>
          <w:p w14:paraId="7C21B467" w14:textId="77777777" w:rsidR="00BA2857" w:rsidRPr="001A37C3" w:rsidRDefault="00BA2857" w:rsidP="003E6DCD">
            <w:pPr>
              <w:rPr>
                <w:rFonts w:ascii="Book Antiqua" w:hAnsi="Book Antiqua"/>
                <w:sz w:val="16"/>
                <w:szCs w:val="16"/>
              </w:rPr>
            </w:pPr>
            <w:r w:rsidRPr="001A37C3">
              <w:rPr>
                <w:rFonts w:ascii="Book Antiqua" w:hAnsi="Book Antiqua" w:cs="Times New Roman"/>
                <w:sz w:val="16"/>
                <w:szCs w:val="16"/>
                <w:lang w:val="es-ES"/>
              </w:rPr>
              <w:t>Beneficios del uso de imanes en la vida cotidiana.</w:t>
            </w:r>
          </w:p>
        </w:tc>
      </w:tr>
      <w:tr w:rsidR="00BA2857" w:rsidRPr="00D57C85" w14:paraId="49095572" w14:textId="77777777" w:rsidTr="003E6DCD">
        <w:tc>
          <w:tcPr>
            <w:tcW w:w="6379" w:type="dxa"/>
            <w:gridSpan w:val="9"/>
            <w:vMerge w:val="restart"/>
          </w:tcPr>
          <w:p w14:paraId="502259F5"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Actividades sugeridas</w:t>
            </w:r>
          </w:p>
          <w:p w14:paraId="50E1F2F4" w14:textId="77777777" w:rsidR="00BA2857" w:rsidRPr="001A37C3" w:rsidRDefault="00BA2857" w:rsidP="003E6DCD">
            <w:pPr>
              <w:rPr>
                <w:rFonts w:ascii="Book Antiqua" w:hAnsi="Book Antiqua" w:cs="Times New Roman"/>
                <w:sz w:val="16"/>
                <w:szCs w:val="16"/>
              </w:rPr>
            </w:pPr>
            <w:r w:rsidRPr="001A37C3">
              <w:rPr>
                <w:rFonts w:ascii="Book Antiqua" w:hAnsi="Book Antiqua" w:cs="Times New Roman"/>
                <w:b/>
                <w:color w:val="5F497A" w:themeColor="accent4" w:themeShade="BF"/>
                <w:sz w:val="16"/>
                <w:szCs w:val="16"/>
              </w:rPr>
              <w:t>Actividades previas.</w:t>
            </w:r>
            <w:r w:rsidRPr="001A37C3">
              <w:rPr>
                <w:rFonts w:ascii="Book Antiqua" w:hAnsi="Book Antiqua" w:cs="Times New Roman"/>
                <w:b/>
                <w:sz w:val="16"/>
                <w:szCs w:val="16"/>
              </w:rPr>
              <w:t xml:space="preserve"> </w:t>
            </w:r>
            <w:r w:rsidRPr="001A37C3">
              <w:rPr>
                <w:rFonts w:ascii="Book Antiqua" w:hAnsi="Book Antiqua" w:cs="Times New Roman"/>
                <w:sz w:val="16"/>
                <w:szCs w:val="16"/>
              </w:rPr>
              <w:t>Repase con los alumnos las características de los imanes estudiadas durante la semana anterior.</w:t>
            </w:r>
          </w:p>
          <w:p w14:paraId="07326A83" w14:textId="77777777" w:rsidR="00BA2857" w:rsidRPr="001A37C3" w:rsidRDefault="00BA2857" w:rsidP="003E6DCD">
            <w:pPr>
              <w:rPr>
                <w:rFonts w:ascii="Book Antiqua" w:hAnsi="Book Antiqua"/>
                <w:sz w:val="16"/>
                <w:szCs w:val="16"/>
              </w:rPr>
            </w:pPr>
            <w:r w:rsidRPr="001A37C3">
              <w:rPr>
                <w:rFonts w:ascii="Book Antiqua" w:hAnsi="Book Antiqua" w:cs="Times New Roman"/>
                <w:b/>
                <w:color w:val="5F497A" w:themeColor="accent4" w:themeShade="BF"/>
                <w:sz w:val="16"/>
                <w:szCs w:val="16"/>
              </w:rPr>
              <w:t>Actividades del libro y de la guía.</w:t>
            </w:r>
            <w:r w:rsidRPr="001A37C3">
              <w:rPr>
                <w:rFonts w:ascii="Book Antiqua" w:hAnsi="Book Antiqua" w:cs="Times New Roman"/>
                <w:b/>
                <w:sz w:val="16"/>
                <w:szCs w:val="16"/>
              </w:rPr>
              <w:t xml:space="preserve"> </w:t>
            </w:r>
            <w:r w:rsidRPr="001A37C3">
              <w:rPr>
                <w:rFonts w:ascii="Book Antiqua" w:hAnsi="Book Antiqua" w:cs="Times New Roman"/>
                <w:sz w:val="16"/>
                <w:szCs w:val="16"/>
              </w:rPr>
              <w:t xml:space="preserve">Retome el desarrollo del tema en el </w:t>
            </w:r>
            <w:r w:rsidRPr="001A37C3">
              <w:rPr>
                <w:rFonts w:ascii="Book Antiqua" w:hAnsi="Book Antiqua"/>
                <w:sz w:val="16"/>
                <w:szCs w:val="16"/>
              </w:rPr>
              <w:t xml:space="preserve">libro de texto </w:t>
            </w:r>
            <w:r w:rsidRPr="001A37C3">
              <w:rPr>
                <w:rFonts w:ascii="Book Antiqua" w:hAnsi="Book Antiqua"/>
                <w:smallCaps/>
                <w:sz w:val="16"/>
                <w:szCs w:val="16"/>
              </w:rPr>
              <w:t xml:space="preserve">sep </w:t>
            </w:r>
            <w:r w:rsidRPr="001A37C3">
              <w:rPr>
                <w:rFonts w:ascii="Book Antiqua" w:hAnsi="Book Antiqua" w:cs="Times New Roman"/>
                <w:sz w:val="16"/>
                <w:szCs w:val="16"/>
              </w:rPr>
              <w:t xml:space="preserve">a partir de la página 124 y refuerce el aprendizaje con las actividades de la lección de </w:t>
            </w:r>
            <w:r w:rsidRPr="001A37C3">
              <w:rPr>
                <w:rFonts w:ascii="Book Antiqua" w:hAnsi="Book Antiqua" w:cs="Times New Roman"/>
                <w:sz w:val="16"/>
                <w:szCs w:val="16"/>
                <w:lang w:val="es-ES"/>
              </w:rPr>
              <w:t>la</w:t>
            </w:r>
            <w:r w:rsidRPr="001A37C3">
              <w:rPr>
                <w:rFonts w:ascii="Book Antiqua" w:hAnsi="Book Antiqua"/>
                <w:sz w:val="16"/>
                <w:szCs w:val="16"/>
              </w:rPr>
              <w:t xml:space="preserve"> guía </w:t>
            </w:r>
            <w:r w:rsidRPr="001A37C3">
              <w:rPr>
                <w:rFonts w:ascii="Book Antiqua" w:hAnsi="Book Antiqua"/>
                <w:i/>
                <w:sz w:val="16"/>
                <w:szCs w:val="16"/>
              </w:rPr>
              <w:t>Aplicados 3</w:t>
            </w:r>
            <w:r w:rsidRPr="001A37C3">
              <w:rPr>
                <w:rFonts w:ascii="Book Antiqua" w:hAnsi="Book Antiqua"/>
                <w:sz w:val="16"/>
                <w:szCs w:val="16"/>
              </w:rPr>
              <w:t>.</w:t>
            </w:r>
          </w:p>
          <w:p w14:paraId="342CDE56" w14:textId="77777777" w:rsidR="00BA2857" w:rsidRPr="001A37C3" w:rsidRDefault="00BA2857" w:rsidP="003E6DCD">
            <w:pPr>
              <w:widowControl w:val="0"/>
              <w:autoSpaceDE w:val="0"/>
              <w:autoSpaceDN w:val="0"/>
              <w:adjustRightInd w:val="0"/>
              <w:rPr>
                <w:rFonts w:ascii="Book Antiqua" w:hAnsi="Book Antiqua" w:cs="Times New Roman"/>
                <w:sz w:val="16"/>
                <w:szCs w:val="16"/>
              </w:rPr>
            </w:pPr>
            <w:r w:rsidRPr="001A37C3">
              <w:rPr>
                <w:rFonts w:ascii="Book Antiqua" w:hAnsi="Book Antiqua" w:cs="Times New Roman"/>
                <w:b/>
                <w:color w:val="5F497A" w:themeColor="accent4" w:themeShade="BF"/>
                <w:sz w:val="16"/>
                <w:szCs w:val="16"/>
                <w:lang w:val="es-ES"/>
              </w:rPr>
              <w:t>Actividades de reforzamiento.</w:t>
            </w:r>
            <w:r w:rsidRPr="001A37C3">
              <w:rPr>
                <w:rFonts w:ascii="Book Antiqua" w:hAnsi="Book Antiqua" w:cs="Times New Roman"/>
                <w:sz w:val="16"/>
                <w:szCs w:val="16"/>
                <w:lang w:val="es-ES"/>
              </w:rPr>
              <w:t xml:space="preserve"> Prepare la lámina de un aparato que funcione con imanes y que no esté incluido en la guía </w:t>
            </w:r>
            <w:r w:rsidRPr="00AE6093">
              <w:rPr>
                <w:rFonts w:ascii="Book Antiqua" w:hAnsi="Book Antiqua" w:cs="Times New Roman"/>
                <w:i/>
                <w:sz w:val="16"/>
                <w:szCs w:val="16"/>
                <w:lang w:val="es-ES"/>
              </w:rPr>
              <w:t>Aplicados 3</w:t>
            </w:r>
            <w:r w:rsidRPr="001A37C3">
              <w:rPr>
                <w:rFonts w:ascii="Book Antiqua" w:hAnsi="Book Antiqua" w:cs="Times New Roman"/>
                <w:sz w:val="16"/>
                <w:szCs w:val="16"/>
                <w:lang w:val="es-ES"/>
              </w:rPr>
              <w:t xml:space="preserve"> y formule algunas preguntas, como: </w:t>
            </w:r>
            <w:r w:rsidRPr="001A37C3">
              <w:rPr>
                <w:rFonts w:ascii="Book Antiqua" w:hAnsi="Book Antiqua" w:cs="Times New Roman"/>
                <w:i/>
                <w:sz w:val="16"/>
                <w:szCs w:val="16"/>
                <w:lang w:val="es-ES"/>
              </w:rPr>
              <w:t>¿Este aparato funcionará con imanes? ¿En qué parte creen que se encuentren? ¿Cómo podrían saberlo o</w:t>
            </w:r>
            <w:r w:rsidRPr="001A37C3">
              <w:rPr>
                <w:rFonts w:ascii="Book Antiqua" w:hAnsi="Book Antiqua" w:cs="Times New Roman"/>
                <w:sz w:val="16"/>
                <w:szCs w:val="16"/>
                <w:lang w:val="es-ES"/>
              </w:rPr>
              <w:t xml:space="preserve"> </w:t>
            </w:r>
            <w:r w:rsidRPr="001A37C3">
              <w:rPr>
                <w:rFonts w:ascii="Book Antiqua" w:hAnsi="Book Antiqua" w:cs="Times New Roman"/>
                <w:i/>
                <w:sz w:val="16"/>
                <w:szCs w:val="16"/>
                <w:lang w:val="es-ES"/>
              </w:rPr>
              <w:t>investigarlo?</w:t>
            </w:r>
            <w:r w:rsidRPr="001A37C3">
              <w:rPr>
                <w:rFonts w:ascii="Book Antiqua" w:hAnsi="Book Antiqua" w:cs="Times New Roman"/>
                <w:sz w:val="16"/>
                <w:szCs w:val="16"/>
                <w:lang w:val="es-ES"/>
              </w:rPr>
              <w:t>, etcétera. La idea es proporcionarles herramientas para su investigación posterior.</w:t>
            </w:r>
          </w:p>
          <w:p w14:paraId="385A4C4E" w14:textId="77777777" w:rsidR="00BA2857" w:rsidRPr="001A37C3" w:rsidRDefault="00BA2857" w:rsidP="003E6DCD">
            <w:pPr>
              <w:widowControl w:val="0"/>
              <w:autoSpaceDE w:val="0"/>
              <w:autoSpaceDN w:val="0"/>
              <w:adjustRightInd w:val="0"/>
              <w:rPr>
                <w:rFonts w:ascii="Book Antiqua" w:hAnsi="Book Antiqua" w:cs="Times New Roman"/>
                <w:sz w:val="16"/>
                <w:szCs w:val="16"/>
              </w:rPr>
            </w:pPr>
            <w:r w:rsidRPr="001A37C3">
              <w:rPr>
                <w:rFonts w:ascii="Book Antiqua" w:hAnsi="Book Antiqua" w:cs="Times New Roman"/>
                <w:b/>
                <w:color w:val="5F497A" w:themeColor="accent4" w:themeShade="BF"/>
                <w:sz w:val="16"/>
                <w:szCs w:val="16"/>
              </w:rPr>
              <w:t>Actividades de cierre.</w:t>
            </w:r>
            <w:r w:rsidRPr="001A37C3">
              <w:rPr>
                <w:rFonts w:ascii="Book Antiqua" w:hAnsi="Book Antiqua"/>
                <w:sz w:val="16"/>
                <w:szCs w:val="16"/>
              </w:rPr>
              <w:t xml:space="preserve"> </w:t>
            </w:r>
            <w:r w:rsidRPr="001A37C3">
              <w:rPr>
                <w:rFonts w:ascii="Book Antiqua" w:hAnsi="Book Antiqua" w:cs="Times New Roman"/>
                <w:sz w:val="16"/>
                <w:szCs w:val="16"/>
              </w:rPr>
              <w:t xml:space="preserve">Organice equipos para que cada uno elija un aparato de los que aparecen en la página de la guía </w:t>
            </w:r>
            <w:r w:rsidRPr="001A37C3">
              <w:rPr>
                <w:rFonts w:ascii="Book Antiqua" w:hAnsi="Book Antiqua" w:cs="Times New Roman"/>
                <w:i/>
                <w:sz w:val="16"/>
                <w:szCs w:val="16"/>
              </w:rPr>
              <w:t>Aplicados 3</w:t>
            </w:r>
            <w:r w:rsidRPr="001A37C3">
              <w:rPr>
                <w:rFonts w:ascii="Book Antiqua" w:hAnsi="Book Antiqua" w:cs="Times New Roman"/>
                <w:sz w:val="16"/>
                <w:szCs w:val="16"/>
              </w:rPr>
              <w:t xml:space="preserve"> e investigue dónde se encuentran los </w:t>
            </w:r>
            <w:r w:rsidRPr="001A37C3">
              <w:rPr>
                <w:rFonts w:ascii="Book Antiqua" w:hAnsi="Book Antiqua" w:cs="Times New Roman"/>
                <w:sz w:val="16"/>
                <w:szCs w:val="16"/>
                <w:lang w:val="es-ES"/>
              </w:rPr>
              <w:t>imanes y cómo ayudan a su funcionamiento. Sugiera que vean algunos videos de “¿Cómo funciona…?” en internet, consulten a personas que conozcan el funcionamiento del aparato que eligieron o busquen en libros y revistas esquemas de su mecanismo. Su investigación les servirá para explicar a sus compañeros, mediante una exposición, cómo se utilizan los imanes para el funcionamiento del aparato elegido. Evalúe la exposición mediante una rúbrica.</w:t>
            </w:r>
          </w:p>
        </w:tc>
        <w:tc>
          <w:tcPr>
            <w:tcW w:w="2410" w:type="dxa"/>
            <w:gridSpan w:val="3"/>
          </w:tcPr>
          <w:p w14:paraId="7B2E159D"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Material</w:t>
            </w:r>
          </w:p>
          <w:p w14:paraId="32001A9A" w14:textId="77777777" w:rsidR="00BA2857" w:rsidRPr="001A37C3" w:rsidRDefault="00BA2857" w:rsidP="003E6DCD">
            <w:pPr>
              <w:rPr>
                <w:rFonts w:ascii="Book Antiqua" w:hAnsi="Book Antiqua"/>
                <w:sz w:val="16"/>
                <w:szCs w:val="16"/>
              </w:rPr>
            </w:pPr>
            <w:r w:rsidRPr="001A37C3">
              <w:rPr>
                <w:rFonts w:ascii="Book Antiqua" w:hAnsi="Book Antiqua" w:cs="Times New Roman"/>
                <w:sz w:val="16"/>
                <w:szCs w:val="16"/>
                <w:lang w:val="es-ES"/>
              </w:rPr>
              <w:t>Computadora con conexión a internet</w:t>
            </w:r>
          </w:p>
        </w:tc>
      </w:tr>
      <w:tr w:rsidR="00BA2857" w:rsidRPr="00D57C85" w14:paraId="297147E0" w14:textId="77777777" w:rsidTr="003E6DCD">
        <w:trPr>
          <w:trHeight w:val="395"/>
        </w:trPr>
        <w:tc>
          <w:tcPr>
            <w:tcW w:w="6379" w:type="dxa"/>
            <w:gridSpan w:val="9"/>
            <w:vMerge/>
          </w:tcPr>
          <w:p w14:paraId="061FC58B" w14:textId="77777777" w:rsidR="00BA2857" w:rsidRPr="001A37C3" w:rsidRDefault="00BA2857" w:rsidP="003E6DCD">
            <w:pPr>
              <w:contextualSpacing/>
              <w:rPr>
                <w:rFonts w:ascii="Book Antiqua" w:hAnsi="Book Antiqua"/>
                <w:sz w:val="16"/>
                <w:szCs w:val="16"/>
              </w:rPr>
            </w:pPr>
          </w:p>
        </w:tc>
        <w:tc>
          <w:tcPr>
            <w:tcW w:w="2410" w:type="dxa"/>
            <w:gridSpan w:val="3"/>
          </w:tcPr>
          <w:p w14:paraId="0BEA11C8"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Interdisciplina</w:t>
            </w:r>
          </w:p>
          <w:p w14:paraId="2DB8E68C" w14:textId="77777777" w:rsidR="00BA2857" w:rsidRPr="001A37C3" w:rsidRDefault="00BA2857" w:rsidP="003E6DCD">
            <w:pPr>
              <w:contextualSpacing/>
              <w:rPr>
                <w:rFonts w:ascii="Book Antiqua" w:hAnsi="Book Antiqua" w:cs="Times New Roman"/>
                <w:sz w:val="16"/>
                <w:szCs w:val="16"/>
              </w:rPr>
            </w:pPr>
          </w:p>
        </w:tc>
      </w:tr>
      <w:tr w:rsidR="00BA2857" w:rsidRPr="00D57C85" w14:paraId="4791999B" w14:textId="77777777" w:rsidTr="003E6DCD">
        <w:trPr>
          <w:trHeight w:val="1002"/>
        </w:trPr>
        <w:tc>
          <w:tcPr>
            <w:tcW w:w="6379" w:type="dxa"/>
            <w:gridSpan w:val="9"/>
            <w:vMerge/>
          </w:tcPr>
          <w:p w14:paraId="79DF2CFF" w14:textId="77777777" w:rsidR="00BA2857" w:rsidRPr="001A37C3" w:rsidRDefault="00BA2857" w:rsidP="003E6DCD">
            <w:pPr>
              <w:contextualSpacing/>
              <w:rPr>
                <w:rFonts w:ascii="Book Antiqua" w:hAnsi="Book Antiqua"/>
                <w:sz w:val="16"/>
                <w:szCs w:val="16"/>
              </w:rPr>
            </w:pPr>
          </w:p>
        </w:tc>
        <w:tc>
          <w:tcPr>
            <w:tcW w:w="2410" w:type="dxa"/>
            <w:gridSpan w:val="3"/>
          </w:tcPr>
          <w:p w14:paraId="01CE1D90"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Transversalidad</w:t>
            </w:r>
          </w:p>
          <w:p w14:paraId="5B50D894" w14:textId="77777777" w:rsidR="00BA2857" w:rsidRPr="001A37C3" w:rsidRDefault="00BA2857" w:rsidP="003E6DCD">
            <w:pPr>
              <w:contextualSpacing/>
              <w:rPr>
                <w:rFonts w:ascii="Book Antiqua" w:hAnsi="Book Antiqua"/>
                <w:sz w:val="16"/>
                <w:szCs w:val="16"/>
              </w:rPr>
            </w:pPr>
          </w:p>
        </w:tc>
      </w:tr>
      <w:tr w:rsidR="00BA2857" w:rsidRPr="00D57C85" w14:paraId="2AD02CEF" w14:textId="77777777" w:rsidTr="003E6DCD">
        <w:tc>
          <w:tcPr>
            <w:tcW w:w="8789" w:type="dxa"/>
            <w:gridSpan w:val="12"/>
            <w:shd w:val="clear" w:color="auto" w:fill="B2A1C7" w:themeFill="accent4" w:themeFillTint="99"/>
            <w:vAlign w:val="center"/>
          </w:tcPr>
          <w:p w14:paraId="37BEB91C"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Evaluación</w:t>
            </w:r>
          </w:p>
        </w:tc>
      </w:tr>
      <w:tr w:rsidR="00BA2857" w:rsidRPr="00D57C85" w14:paraId="092C6844" w14:textId="77777777" w:rsidTr="003E6DCD">
        <w:tc>
          <w:tcPr>
            <w:tcW w:w="4820" w:type="dxa"/>
            <w:gridSpan w:val="6"/>
          </w:tcPr>
          <w:p w14:paraId="0F58846D"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Indicadores</w:t>
            </w:r>
          </w:p>
          <w:p w14:paraId="51DCF488" w14:textId="77777777" w:rsidR="00BA2857" w:rsidRPr="001A37C3" w:rsidRDefault="00BA2857" w:rsidP="003E6DCD">
            <w:pPr>
              <w:widowControl w:val="0"/>
              <w:autoSpaceDE w:val="0"/>
              <w:autoSpaceDN w:val="0"/>
              <w:adjustRightInd w:val="0"/>
              <w:rPr>
                <w:rFonts w:ascii="Book Antiqua" w:hAnsi="Book Antiqua" w:cs="Times New Roman"/>
                <w:sz w:val="16"/>
                <w:szCs w:val="16"/>
              </w:rPr>
            </w:pPr>
            <w:r w:rsidRPr="001A37C3">
              <w:rPr>
                <w:rFonts w:ascii="Book Antiqua" w:hAnsi="Book Antiqua" w:cs="Times New Roman"/>
                <w:sz w:val="16"/>
                <w:szCs w:val="16"/>
                <w:lang w:val="es-ES"/>
              </w:rPr>
              <w:t>Explica la utilidad que tienen los imanes en la vida cotidiana a través de su empleo en algunos aparatos de uso cotidiano.</w:t>
            </w:r>
          </w:p>
        </w:tc>
        <w:tc>
          <w:tcPr>
            <w:tcW w:w="2551" w:type="dxa"/>
            <w:gridSpan w:val="4"/>
          </w:tcPr>
          <w:p w14:paraId="249DE252"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Momentos</w:t>
            </w:r>
          </w:p>
          <w:p w14:paraId="58002041" w14:textId="77777777" w:rsidR="00BA2857" w:rsidRPr="001A37C3" w:rsidRDefault="00BA2857" w:rsidP="003E6DCD">
            <w:pPr>
              <w:contextualSpacing/>
              <w:rPr>
                <w:rFonts w:ascii="Book Antiqua" w:hAnsi="Book Antiqua"/>
                <w:sz w:val="16"/>
                <w:szCs w:val="16"/>
              </w:rPr>
            </w:pPr>
            <w:r w:rsidRPr="001A37C3">
              <w:rPr>
                <w:rFonts w:ascii="Book Antiqua" w:hAnsi="Book Antiqua" w:cs="Times New Roman"/>
                <w:sz w:val="16"/>
                <w:szCs w:val="16"/>
              </w:rPr>
              <w:t>Al final de la semana</w:t>
            </w:r>
          </w:p>
        </w:tc>
        <w:tc>
          <w:tcPr>
            <w:tcW w:w="1418" w:type="dxa"/>
            <w:gridSpan w:val="2"/>
          </w:tcPr>
          <w:p w14:paraId="17E24DDC" w14:textId="77777777" w:rsidR="00BA2857" w:rsidRPr="001A37C3" w:rsidRDefault="00BA2857" w:rsidP="003E6DCD">
            <w:pPr>
              <w:contextualSpacing/>
              <w:rPr>
                <w:rFonts w:ascii="Book Antiqua" w:hAnsi="Book Antiqua" w:cs="Times New Roman"/>
                <w:b/>
                <w:sz w:val="16"/>
                <w:szCs w:val="16"/>
              </w:rPr>
            </w:pPr>
            <w:r w:rsidRPr="001A37C3">
              <w:rPr>
                <w:rFonts w:ascii="Book Antiqua" w:hAnsi="Book Antiqua" w:cs="Times New Roman"/>
                <w:b/>
                <w:sz w:val="16"/>
                <w:szCs w:val="16"/>
              </w:rPr>
              <w:t>Herramientas</w:t>
            </w:r>
          </w:p>
          <w:p w14:paraId="5FD1A824" w14:textId="77777777" w:rsidR="00BA2857" w:rsidRPr="001A37C3" w:rsidRDefault="00BA2857" w:rsidP="003E6DCD">
            <w:pPr>
              <w:contextualSpacing/>
              <w:rPr>
                <w:rFonts w:ascii="Book Antiqua" w:hAnsi="Book Antiqua"/>
                <w:sz w:val="16"/>
                <w:szCs w:val="16"/>
              </w:rPr>
            </w:pPr>
            <w:r w:rsidRPr="001A37C3">
              <w:rPr>
                <w:rFonts w:ascii="Book Antiqua" w:hAnsi="Book Antiqua" w:cs="Times New Roman"/>
                <w:sz w:val="16"/>
                <w:szCs w:val="16"/>
              </w:rPr>
              <w:t>Rúbrica</w:t>
            </w:r>
          </w:p>
        </w:tc>
      </w:tr>
    </w:tbl>
    <w:p w14:paraId="07A89D7F" w14:textId="77777777" w:rsidR="00BA2857" w:rsidRPr="001A37C3" w:rsidRDefault="00BA2857" w:rsidP="00BA2857">
      <w:pPr>
        <w:rPr>
          <w:rFonts w:ascii="Book Antiqua" w:hAnsi="Book Antiqua"/>
        </w:rPr>
      </w:pPr>
    </w:p>
    <w:p w14:paraId="6AAECBBA" w14:textId="77777777" w:rsidR="00BA2857" w:rsidRPr="001A37C3" w:rsidRDefault="00BA2857" w:rsidP="00BA2857">
      <w:pPr>
        <w:rPr>
          <w:rFonts w:ascii="Book Antiqua" w:hAnsi="Book Antiqua"/>
        </w:rPr>
      </w:pPr>
    </w:p>
    <w:p w14:paraId="4ECAA06C" w14:textId="77777777" w:rsidR="00BA2857" w:rsidRPr="001A37C3" w:rsidRDefault="00BA2857" w:rsidP="00BA2857">
      <w:pPr>
        <w:rPr>
          <w:rFonts w:ascii="Book Antiqua" w:hAnsi="Book Antiqua"/>
        </w:rPr>
      </w:pPr>
    </w:p>
    <w:p w14:paraId="4E7920C1" w14:textId="77777777" w:rsidR="00BA2857" w:rsidRPr="001A37C3" w:rsidRDefault="00BA2857" w:rsidP="00BA2857">
      <w:pPr>
        <w:rPr>
          <w:rFonts w:ascii="Book Antiqua" w:hAnsi="Book Antiqua"/>
        </w:rPr>
      </w:pPr>
    </w:p>
    <w:p w14:paraId="17EA7DEF" w14:textId="77777777" w:rsidR="00BA2857" w:rsidRPr="001A37C3" w:rsidRDefault="00BA2857" w:rsidP="00BA2857">
      <w:pPr>
        <w:rPr>
          <w:rFonts w:ascii="Book Antiqua" w:hAnsi="Book Antiqua"/>
        </w:rPr>
      </w:pPr>
    </w:p>
    <w:p w14:paraId="19EDE9EE" w14:textId="77777777" w:rsidR="00BA2857" w:rsidRPr="001A37C3" w:rsidRDefault="00BA2857" w:rsidP="00BA2857">
      <w:pPr>
        <w:rPr>
          <w:rFonts w:ascii="Book Antiqua" w:hAnsi="Book Antiqua"/>
        </w:rPr>
      </w:pPr>
    </w:p>
    <w:p w14:paraId="57341A77" w14:textId="77777777" w:rsidR="00BA2857" w:rsidRDefault="00BA2857" w:rsidP="00BA2857">
      <w:pPr>
        <w:rPr>
          <w:rFonts w:ascii="Book Antiqua" w:hAnsi="Book Antiqua"/>
        </w:rPr>
      </w:pPr>
    </w:p>
    <w:p w14:paraId="04E81A41" w14:textId="77777777" w:rsidR="00BA2857" w:rsidRPr="001A37C3" w:rsidRDefault="00BA2857" w:rsidP="00BA2857">
      <w:pPr>
        <w:rPr>
          <w:rFonts w:ascii="Book Antiqua" w:hAnsi="Book Antiqua"/>
        </w:rPr>
      </w:pPr>
    </w:p>
    <w:p w14:paraId="5743ECFA" w14:textId="77777777" w:rsidR="00BA2857" w:rsidRPr="001A37C3" w:rsidRDefault="00BA2857" w:rsidP="00BA2857">
      <w:pPr>
        <w:rPr>
          <w:rFonts w:ascii="Book Antiqua" w:hAnsi="Book Antiqua"/>
        </w:rPr>
      </w:pPr>
    </w:p>
    <w:p w14:paraId="63E729F4" w14:textId="77777777" w:rsidR="00BA2857" w:rsidRPr="001A37C3" w:rsidRDefault="00BA2857" w:rsidP="00BA2857">
      <w:pPr>
        <w:rPr>
          <w:rFonts w:ascii="Book Antiqua" w:hAnsi="Book Antiqua"/>
        </w:rPr>
      </w:pPr>
    </w:p>
    <w:p w14:paraId="7C4C07DF" w14:textId="77777777" w:rsidR="00BA2857" w:rsidRDefault="00BA2857" w:rsidP="00BA2857">
      <w:pPr>
        <w:rPr>
          <w:rFonts w:ascii="Book Antiqua" w:hAnsi="Book Antiqua"/>
          <w:sz w:val="16"/>
          <w:szCs w:val="16"/>
        </w:rPr>
      </w:pPr>
      <w:r>
        <w:rPr>
          <w:rFonts w:ascii="Book Antiqua" w:hAnsi="Book Antiqua"/>
          <w:sz w:val="16"/>
          <w:szCs w:val="16"/>
        </w:rPr>
        <w:br w:type="page"/>
      </w:r>
    </w:p>
    <w:p w14:paraId="0BD6FD1C" w14:textId="77777777" w:rsidR="00BA2857" w:rsidRPr="001A37C3" w:rsidRDefault="00BA2857" w:rsidP="00BA2857">
      <w:pPr>
        <w:rPr>
          <w:rFonts w:ascii="Book Antiqua" w:hAnsi="Book Antiqua"/>
          <w:lang w:val="es-ES"/>
        </w:rPr>
      </w:pPr>
      <w:r w:rsidRPr="001A37C3">
        <w:rPr>
          <w:rFonts w:ascii="Book Antiqua" w:hAnsi="Book Antiqua"/>
          <w:lang w:val="es-ES"/>
        </w:rPr>
        <w:lastRenderedPageBreak/>
        <w:t>Plan de clase semanal</w:t>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t>Semana escolar 28</w:t>
      </w:r>
    </w:p>
    <w:p w14:paraId="51B8E1D4" w14:textId="77777777" w:rsidR="00BA2857" w:rsidRPr="001A37C3" w:rsidRDefault="00BA2857" w:rsidP="00BA2857">
      <w:pPr>
        <w:rPr>
          <w:rFonts w:ascii="Book Antiqua" w:hAnsi="Book Antiqua"/>
        </w:rPr>
      </w:pPr>
      <w:r w:rsidRPr="001A37C3">
        <w:rPr>
          <w:rFonts w:ascii="Book Antiqua" w:hAnsi="Book Antiqua"/>
        </w:rPr>
        <w:t>La Entidad donde Vivo</w:t>
      </w:r>
    </w:p>
    <w:p w14:paraId="3CBC66DF" w14:textId="77777777" w:rsidR="00BA2857" w:rsidRPr="001A37C3"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4"/>
        <w:gridCol w:w="150"/>
        <w:gridCol w:w="1360"/>
        <w:gridCol w:w="1053"/>
        <w:gridCol w:w="755"/>
        <w:gridCol w:w="606"/>
        <w:gridCol w:w="299"/>
        <w:gridCol w:w="456"/>
        <w:gridCol w:w="600"/>
        <w:gridCol w:w="1059"/>
        <w:gridCol w:w="1205"/>
        <w:gridCol w:w="1059"/>
      </w:tblGrid>
      <w:tr w:rsidR="00BA2857" w:rsidRPr="00470F96" w14:paraId="103C9712" w14:textId="77777777" w:rsidTr="003E6DCD">
        <w:tc>
          <w:tcPr>
            <w:tcW w:w="708" w:type="dxa"/>
            <w:shd w:val="clear" w:color="auto" w:fill="B2A1C7" w:themeFill="accent4" w:themeFillTint="99"/>
            <w:vAlign w:val="center"/>
          </w:tcPr>
          <w:p w14:paraId="22C33F39"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Fecha</w:t>
            </w:r>
          </w:p>
        </w:tc>
        <w:tc>
          <w:tcPr>
            <w:tcW w:w="2408" w:type="dxa"/>
            <w:gridSpan w:val="3"/>
            <w:shd w:val="clear" w:color="auto" w:fill="auto"/>
            <w:vAlign w:val="center"/>
          </w:tcPr>
          <w:p w14:paraId="375D28C0" w14:textId="77777777" w:rsidR="00BA2857" w:rsidRPr="001A37C3" w:rsidRDefault="00BA2857" w:rsidP="003E6DCD">
            <w:pPr>
              <w:contextualSpacing/>
              <w:jc w:val="center"/>
              <w:rPr>
                <w:rFonts w:ascii="Book Antiqua" w:hAnsi="Book Antiqua"/>
                <w:sz w:val="16"/>
                <w:szCs w:val="16"/>
              </w:rPr>
            </w:pPr>
          </w:p>
        </w:tc>
        <w:tc>
          <w:tcPr>
            <w:tcW w:w="1559" w:type="dxa"/>
            <w:gridSpan w:val="3"/>
            <w:shd w:val="clear" w:color="auto" w:fill="B2A1C7" w:themeFill="accent4" w:themeFillTint="99"/>
            <w:vAlign w:val="center"/>
          </w:tcPr>
          <w:p w14:paraId="0BF12CB0"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noProof/>
                <w:sz w:val="16"/>
                <w:szCs w:val="16"/>
                <w:lang w:val="es-ES"/>
              </w:rPr>
              <w:t xml:space="preserve">Páginas </w:t>
            </w:r>
            <w:r w:rsidRPr="001A37C3">
              <w:rPr>
                <w:rFonts w:ascii="Book Antiqua" w:hAnsi="Book Antiqua"/>
                <w:i/>
                <w:noProof/>
                <w:sz w:val="16"/>
                <w:szCs w:val="16"/>
                <w:lang w:val="es-ES"/>
              </w:rPr>
              <w:t>Aplicados</w:t>
            </w:r>
          </w:p>
        </w:tc>
        <w:tc>
          <w:tcPr>
            <w:tcW w:w="992" w:type="dxa"/>
            <w:gridSpan w:val="2"/>
            <w:shd w:val="clear" w:color="auto" w:fill="auto"/>
            <w:vAlign w:val="center"/>
          </w:tcPr>
          <w:p w14:paraId="3E4C14BC"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275 y 276</w:t>
            </w:r>
          </w:p>
        </w:tc>
        <w:tc>
          <w:tcPr>
            <w:tcW w:w="2127" w:type="dxa"/>
            <w:gridSpan w:val="2"/>
            <w:shd w:val="clear" w:color="auto" w:fill="B2A1C7" w:themeFill="accent4" w:themeFillTint="99"/>
            <w:vAlign w:val="center"/>
          </w:tcPr>
          <w:p w14:paraId="07C43E00"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 xml:space="preserve">Páginas libro de texto </w:t>
            </w:r>
            <w:r w:rsidRPr="001A37C3">
              <w:rPr>
                <w:rFonts w:ascii="Book Antiqua" w:hAnsi="Book Antiqua"/>
                <w:smallCaps/>
                <w:sz w:val="16"/>
                <w:szCs w:val="16"/>
              </w:rPr>
              <w:t>sep</w:t>
            </w:r>
          </w:p>
        </w:tc>
        <w:tc>
          <w:tcPr>
            <w:tcW w:w="995" w:type="dxa"/>
            <w:shd w:val="clear" w:color="auto" w:fill="auto"/>
            <w:vAlign w:val="center"/>
          </w:tcPr>
          <w:p w14:paraId="0E8B4757" w14:textId="77777777" w:rsidR="00BA2857" w:rsidRPr="001A37C3" w:rsidRDefault="00BA2857" w:rsidP="003E6DCD">
            <w:pPr>
              <w:contextualSpacing/>
              <w:jc w:val="center"/>
              <w:rPr>
                <w:rFonts w:ascii="Book Antiqua" w:hAnsi="Book Antiqua"/>
                <w:sz w:val="16"/>
                <w:szCs w:val="16"/>
              </w:rPr>
            </w:pPr>
          </w:p>
        </w:tc>
      </w:tr>
      <w:tr w:rsidR="00BA2857" w:rsidRPr="00470F96" w14:paraId="2AC60BA0" w14:textId="77777777" w:rsidTr="003E6DCD">
        <w:tc>
          <w:tcPr>
            <w:tcW w:w="849" w:type="dxa"/>
            <w:gridSpan w:val="2"/>
            <w:shd w:val="clear" w:color="auto" w:fill="CCC0D9" w:themeFill="accent4" w:themeFillTint="66"/>
            <w:vAlign w:val="center"/>
          </w:tcPr>
          <w:p w14:paraId="7F7C456F" w14:textId="77777777" w:rsidR="00BA2857" w:rsidRPr="001A37C3" w:rsidRDefault="00BA2857" w:rsidP="003E6DCD">
            <w:pPr>
              <w:contextualSpacing/>
              <w:jc w:val="center"/>
              <w:rPr>
                <w:rFonts w:ascii="Book Antiqua" w:hAnsi="Book Antiqua"/>
                <w:noProof/>
                <w:sz w:val="16"/>
                <w:szCs w:val="16"/>
                <w:lang w:val="es-ES"/>
              </w:rPr>
            </w:pPr>
            <w:r w:rsidRPr="001A37C3">
              <w:rPr>
                <w:rFonts w:ascii="Book Antiqua" w:hAnsi="Book Antiqua"/>
                <w:sz w:val="16"/>
                <w:szCs w:val="16"/>
              </w:rPr>
              <w:t>Ámbito</w:t>
            </w:r>
          </w:p>
        </w:tc>
        <w:tc>
          <w:tcPr>
            <w:tcW w:w="2267" w:type="dxa"/>
            <w:gridSpan w:val="2"/>
            <w:shd w:val="clear" w:color="auto" w:fill="auto"/>
            <w:vAlign w:val="center"/>
          </w:tcPr>
          <w:p w14:paraId="5D80A07E"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rPr>
              <w:t>La entidad</w:t>
            </w:r>
          </w:p>
        </w:tc>
        <w:tc>
          <w:tcPr>
            <w:tcW w:w="709" w:type="dxa"/>
            <w:shd w:val="clear" w:color="auto" w:fill="CCC0D9" w:themeFill="accent4" w:themeFillTint="66"/>
            <w:vAlign w:val="center"/>
          </w:tcPr>
          <w:p w14:paraId="2A99F4A4"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Tema</w:t>
            </w:r>
          </w:p>
        </w:tc>
        <w:tc>
          <w:tcPr>
            <w:tcW w:w="4964" w:type="dxa"/>
            <w:gridSpan w:val="7"/>
            <w:shd w:val="clear" w:color="auto" w:fill="auto"/>
            <w:vAlign w:val="center"/>
          </w:tcPr>
          <w:p w14:paraId="6F4AFC82" w14:textId="77777777" w:rsidR="00BA2857" w:rsidRPr="001A37C3" w:rsidRDefault="00BA2857" w:rsidP="003E6DCD">
            <w:pPr>
              <w:widowControl w:val="0"/>
              <w:autoSpaceDE w:val="0"/>
              <w:autoSpaceDN w:val="0"/>
              <w:adjustRightInd w:val="0"/>
              <w:contextualSpacing/>
              <w:rPr>
                <w:rFonts w:ascii="Book Antiqua" w:hAnsi="Book Antiqua" w:cs="Times New Roman"/>
                <w:sz w:val="16"/>
                <w:szCs w:val="16"/>
                <w:lang w:val="es-ES"/>
              </w:rPr>
            </w:pPr>
            <w:r w:rsidRPr="001A37C3">
              <w:rPr>
                <w:rFonts w:ascii="Book Antiqua" w:hAnsi="Book Antiqua" w:cs="Times New Roman"/>
                <w:sz w:val="16"/>
                <w:szCs w:val="16"/>
                <w:lang w:val="es-ES"/>
              </w:rPr>
              <w:t>Mi entidad de 1821 a 1920</w:t>
            </w:r>
          </w:p>
        </w:tc>
      </w:tr>
      <w:tr w:rsidR="00BA2857" w:rsidRPr="00CA7D77" w14:paraId="24390E72" w14:textId="77777777" w:rsidTr="003E6DCD">
        <w:tc>
          <w:tcPr>
            <w:tcW w:w="2127" w:type="dxa"/>
            <w:gridSpan w:val="3"/>
            <w:shd w:val="clear" w:color="auto" w:fill="CCC0D9" w:themeFill="accent4" w:themeFillTint="66"/>
            <w:vAlign w:val="center"/>
          </w:tcPr>
          <w:p w14:paraId="0AB8D178"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Lección</w:t>
            </w:r>
          </w:p>
        </w:tc>
        <w:tc>
          <w:tcPr>
            <w:tcW w:w="2976" w:type="dxa"/>
            <w:gridSpan w:val="5"/>
            <w:shd w:val="clear" w:color="auto" w:fill="CCC0D9" w:themeFill="accent4" w:themeFillTint="66"/>
            <w:vAlign w:val="center"/>
          </w:tcPr>
          <w:p w14:paraId="6F48A1FC"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Aprendizaje esperado</w:t>
            </w:r>
          </w:p>
        </w:tc>
        <w:tc>
          <w:tcPr>
            <w:tcW w:w="3686" w:type="dxa"/>
            <w:gridSpan w:val="4"/>
            <w:shd w:val="clear" w:color="auto" w:fill="CCC0D9" w:themeFill="accent4" w:themeFillTint="66"/>
            <w:vAlign w:val="center"/>
          </w:tcPr>
          <w:p w14:paraId="507B45FE"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Contenido</w:t>
            </w:r>
          </w:p>
        </w:tc>
      </w:tr>
      <w:tr w:rsidR="00BA2857" w:rsidRPr="00CA7D77" w14:paraId="781B0992" w14:textId="77777777" w:rsidTr="003E6DCD">
        <w:tc>
          <w:tcPr>
            <w:tcW w:w="2127" w:type="dxa"/>
            <w:gridSpan w:val="3"/>
            <w:shd w:val="clear" w:color="auto" w:fill="auto"/>
            <w:vAlign w:val="center"/>
          </w:tcPr>
          <w:p w14:paraId="3BEBF7D7" w14:textId="77777777" w:rsidR="00BA2857" w:rsidRPr="001A37C3" w:rsidRDefault="00BA2857" w:rsidP="003E6DCD">
            <w:pPr>
              <w:contextualSpacing/>
              <w:jc w:val="center"/>
              <w:rPr>
                <w:rFonts w:ascii="Book Antiqua" w:eastAsiaTheme="majorEastAsia" w:hAnsi="Book Antiqua" w:cstheme="majorBidi"/>
                <w:i/>
                <w:iCs/>
                <w:color w:val="404040" w:themeColor="text1" w:themeTint="BF"/>
                <w:sz w:val="16"/>
                <w:szCs w:val="16"/>
                <w:lang w:val="es-ES_tradnl"/>
              </w:rPr>
            </w:pPr>
            <w:r w:rsidRPr="001A37C3">
              <w:rPr>
                <w:rFonts w:ascii="Book Antiqua" w:hAnsi="Book Antiqua" w:cs="Times New Roman"/>
                <w:sz w:val="16"/>
                <w:szCs w:val="16"/>
                <w:lang w:val="es-ES"/>
              </w:rPr>
              <w:t>Vida cotidiana durante la Revolución Mexicana</w:t>
            </w:r>
          </w:p>
        </w:tc>
        <w:tc>
          <w:tcPr>
            <w:tcW w:w="2976" w:type="dxa"/>
            <w:gridSpan w:val="5"/>
            <w:shd w:val="clear" w:color="auto" w:fill="auto"/>
          </w:tcPr>
          <w:p w14:paraId="668FD76F" w14:textId="77777777" w:rsidR="00BA2857" w:rsidRPr="001A37C3" w:rsidRDefault="00BA2857" w:rsidP="003E6DCD">
            <w:pPr>
              <w:contextualSpacing/>
              <w:rPr>
                <w:rFonts w:ascii="Book Antiqua" w:hAnsi="Book Antiqua"/>
                <w:sz w:val="16"/>
                <w:szCs w:val="16"/>
              </w:rPr>
            </w:pPr>
            <w:r w:rsidRPr="001A37C3">
              <w:rPr>
                <w:rFonts w:ascii="Book Antiqua" w:hAnsi="Book Antiqua" w:cs="Times New Roman"/>
                <w:sz w:val="16"/>
                <w:szCs w:val="16"/>
                <w:lang w:val="es-ES"/>
              </w:rPr>
              <w:t>Describe consecuencias de la Revolución Mexicana en la vida cotidiana de la entidad.</w:t>
            </w:r>
          </w:p>
        </w:tc>
        <w:tc>
          <w:tcPr>
            <w:tcW w:w="3686" w:type="dxa"/>
            <w:gridSpan w:val="4"/>
            <w:shd w:val="clear" w:color="auto" w:fill="auto"/>
          </w:tcPr>
          <w:p w14:paraId="37489F7B" w14:textId="77777777" w:rsidR="00BA2857" w:rsidRPr="001A37C3" w:rsidRDefault="00BA2857" w:rsidP="003E6DCD">
            <w:pPr>
              <w:contextualSpacing/>
              <w:rPr>
                <w:rFonts w:ascii="Book Antiqua" w:hAnsi="Book Antiqua"/>
                <w:sz w:val="16"/>
                <w:szCs w:val="16"/>
              </w:rPr>
            </w:pPr>
            <w:r w:rsidRPr="001A37C3">
              <w:rPr>
                <w:rFonts w:ascii="Book Antiqua" w:hAnsi="Book Antiqua" w:cs="Times New Roman"/>
                <w:sz w:val="16"/>
                <w:szCs w:val="16"/>
                <w:lang w:val="es-ES"/>
              </w:rPr>
              <w:t>La vida cotidiana en mi entidad durante la Revolución Mexicana.</w:t>
            </w:r>
          </w:p>
        </w:tc>
      </w:tr>
      <w:tr w:rsidR="00BA2857" w:rsidRPr="00CA7D77" w14:paraId="261EE979" w14:textId="77777777" w:rsidTr="003E6DCD">
        <w:tc>
          <w:tcPr>
            <w:tcW w:w="5103" w:type="dxa"/>
            <w:gridSpan w:val="8"/>
            <w:vMerge w:val="restart"/>
          </w:tcPr>
          <w:p w14:paraId="404B28B7" w14:textId="77777777" w:rsidR="00BA2857" w:rsidRPr="001A37C3" w:rsidRDefault="00BA2857" w:rsidP="003E6DCD">
            <w:pPr>
              <w:contextualSpacing/>
              <w:rPr>
                <w:rFonts w:ascii="Book Antiqua" w:hAnsi="Book Antiqua"/>
                <w:b/>
                <w:sz w:val="16"/>
                <w:szCs w:val="16"/>
                <w:lang w:val="es-ES_tradnl"/>
              </w:rPr>
            </w:pPr>
            <w:r w:rsidRPr="001A37C3">
              <w:rPr>
                <w:rFonts w:ascii="Book Antiqua" w:hAnsi="Book Antiqua"/>
                <w:b/>
                <w:sz w:val="16"/>
                <w:szCs w:val="16"/>
                <w:lang w:val="es-ES_tradnl"/>
              </w:rPr>
              <w:t>Actividades sugeridas</w:t>
            </w:r>
          </w:p>
          <w:p w14:paraId="1E65C5EE" w14:textId="77777777" w:rsidR="00BA2857" w:rsidRPr="001A37C3" w:rsidRDefault="00BA2857" w:rsidP="003E6DCD">
            <w:pPr>
              <w:contextualSpacing/>
              <w:rPr>
                <w:rFonts w:ascii="Book Antiqua" w:hAnsi="Book Antiqua"/>
                <w:b/>
                <w:sz w:val="16"/>
                <w:szCs w:val="16"/>
                <w:lang w:val="es-ES_tradnl"/>
              </w:rPr>
            </w:pPr>
            <w:r w:rsidRPr="001A37C3">
              <w:rPr>
                <w:rFonts w:ascii="Book Antiqua" w:hAnsi="Book Antiqua"/>
                <w:b/>
                <w:color w:val="5F497A" w:themeColor="accent4" w:themeShade="BF"/>
                <w:sz w:val="16"/>
                <w:szCs w:val="16"/>
                <w:lang w:val="es-ES_tradnl"/>
              </w:rPr>
              <w:t>Actividades previas.</w:t>
            </w:r>
            <w:r w:rsidRPr="001A37C3">
              <w:rPr>
                <w:rFonts w:ascii="Book Antiqua" w:hAnsi="Book Antiqua"/>
                <w:b/>
                <w:sz w:val="16"/>
                <w:szCs w:val="16"/>
                <w:lang w:val="es-ES_tradnl"/>
              </w:rPr>
              <w:t xml:space="preserve"> </w:t>
            </w:r>
            <w:r w:rsidRPr="001A37C3">
              <w:rPr>
                <w:rFonts w:ascii="Book Antiqua" w:hAnsi="Book Antiqua" w:cs="Times New Roman"/>
                <w:sz w:val="16"/>
                <w:szCs w:val="16"/>
              </w:rPr>
              <w:t xml:space="preserve">Repase con los alumnos </w:t>
            </w:r>
            <w:r w:rsidRPr="001A37C3">
              <w:rPr>
                <w:rFonts w:ascii="Book Antiqua" w:eastAsia="MS Mincho" w:hAnsi="Book Antiqua" w:cs="Times New Roman"/>
                <w:sz w:val="16"/>
                <w:szCs w:val="16"/>
                <w:lang w:val="es-ES"/>
              </w:rPr>
              <w:t>el tema de las actividades económicas durante el Porfiriato, visto la semana anterior, para que contrasten estas circunstancias con lo que ocurrió durante la Revolución Mexicana.</w:t>
            </w:r>
          </w:p>
          <w:p w14:paraId="4166FFF2" w14:textId="77777777" w:rsidR="00BA2857" w:rsidRPr="001A37C3" w:rsidRDefault="00BA2857" w:rsidP="003E6DCD">
            <w:pPr>
              <w:contextualSpacing/>
              <w:rPr>
                <w:rFonts w:ascii="Book Antiqua" w:hAnsi="Book Antiqua"/>
                <w:b/>
                <w:sz w:val="16"/>
                <w:szCs w:val="16"/>
                <w:lang w:val="es-ES_tradnl"/>
              </w:rPr>
            </w:pPr>
            <w:r w:rsidRPr="001A37C3">
              <w:rPr>
                <w:rFonts w:ascii="Book Antiqua" w:hAnsi="Book Antiqua"/>
                <w:b/>
                <w:color w:val="5F497A" w:themeColor="accent4" w:themeShade="BF"/>
                <w:sz w:val="16"/>
                <w:szCs w:val="16"/>
                <w:lang w:val="es-ES_tradnl"/>
              </w:rPr>
              <w:t>Actividades del libro y de la guía.</w:t>
            </w:r>
            <w:r w:rsidRPr="001A37C3">
              <w:rPr>
                <w:rFonts w:ascii="Book Antiqua" w:hAnsi="Book Antiqua"/>
                <w:sz w:val="16"/>
                <w:szCs w:val="16"/>
                <w:lang w:val="es-ES_tradnl"/>
              </w:rPr>
              <w:t xml:space="preserve"> Se sugiere que comience con la lectura del párrafo de información conceptual y la actividad 1 de la </w:t>
            </w:r>
            <w:r w:rsidRPr="001A37C3">
              <w:rPr>
                <w:rFonts w:ascii="Book Antiqua" w:hAnsi="Book Antiqua" w:cs="Times New Roman"/>
                <w:sz w:val="16"/>
                <w:szCs w:val="16"/>
              </w:rPr>
              <w:t xml:space="preserve">guía </w:t>
            </w:r>
            <w:r w:rsidRPr="001A37C3">
              <w:rPr>
                <w:rFonts w:ascii="Book Antiqua" w:hAnsi="Book Antiqua" w:cs="Times New Roman"/>
                <w:i/>
                <w:sz w:val="16"/>
                <w:szCs w:val="16"/>
              </w:rPr>
              <w:t xml:space="preserve">Aplicados 3. </w:t>
            </w:r>
            <w:r w:rsidRPr="001A37C3">
              <w:rPr>
                <w:rFonts w:ascii="Book Antiqua" w:hAnsi="Book Antiqua" w:cs="Times New Roman"/>
                <w:sz w:val="16"/>
                <w:szCs w:val="16"/>
              </w:rPr>
              <w:t xml:space="preserve">Prosiga con la revisión del tema en el </w:t>
            </w:r>
            <w:r w:rsidRPr="001A37C3">
              <w:rPr>
                <w:rFonts w:ascii="Book Antiqua" w:hAnsi="Book Antiqua"/>
                <w:sz w:val="16"/>
                <w:szCs w:val="16"/>
              </w:rPr>
              <w:t xml:space="preserve">libro de texto </w:t>
            </w:r>
            <w:r w:rsidRPr="001A37C3">
              <w:rPr>
                <w:rFonts w:ascii="Book Antiqua" w:hAnsi="Book Antiqua"/>
                <w:smallCaps/>
                <w:sz w:val="16"/>
                <w:szCs w:val="16"/>
              </w:rPr>
              <w:t xml:space="preserve">sep </w:t>
            </w:r>
            <w:r w:rsidRPr="001A37C3">
              <w:rPr>
                <w:rFonts w:ascii="Book Antiqua" w:hAnsi="Book Antiqua"/>
                <w:sz w:val="16"/>
                <w:szCs w:val="16"/>
                <w:lang w:val="es-ES_tradnl"/>
              </w:rPr>
              <w:t xml:space="preserve">y refuerce el aprendizaje con las actividades 2 y 3 de la </w:t>
            </w:r>
            <w:r w:rsidRPr="001A37C3">
              <w:rPr>
                <w:rFonts w:ascii="Book Antiqua" w:hAnsi="Book Antiqua" w:cs="Times New Roman"/>
                <w:sz w:val="16"/>
                <w:szCs w:val="16"/>
              </w:rPr>
              <w:t xml:space="preserve">guía </w:t>
            </w:r>
            <w:r w:rsidRPr="001A37C3">
              <w:rPr>
                <w:rFonts w:ascii="Book Antiqua" w:hAnsi="Book Antiqua" w:cs="Times New Roman"/>
                <w:i/>
                <w:sz w:val="16"/>
                <w:szCs w:val="16"/>
              </w:rPr>
              <w:t>Aplicados 3.</w:t>
            </w:r>
          </w:p>
          <w:p w14:paraId="2775C181" w14:textId="77777777" w:rsidR="00BA2857" w:rsidRPr="001A37C3" w:rsidRDefault="00BA2857" w:rsidP="003E6DCD">
            <w:pPr>
              <w:widowControl w:val="0"/>
              <w:autoSpaceDE w:val="0"/>
              <w:autoSpaceDN w:val="0"/>
              <w:adjustRightInd w:val="0"/>
              <w:rPr>
                <w:rFonts w:ascii="Book Antiqua" w:hAnsi="Book Antiqua"/>
                <w:sz w:val="16"/>
                <w:szCs w:val="16"/>
                <w:lang w:val="es-ES_tradnl"/>
              </w:rPr>
            </w:pPr>
            <w:r w:rsidRPr="001A37C3">
              <w:rPr>
                <w:rFonts w:ascii="Book Antiqua" w:hAnsi="Book Antiqua"/>
                <w:b/>
                <w:color w:val="5F497A" w:themeColor="accent4" w:themeShade="BF"/>
                <w:sz w:val="16"/>
                <w:szCs w:val="16"/>
                <w:lang w:val="es-ES_tradnl"/>
              </w:rPr>
              <w:t>Actividades de reforzamiento.</w:t>
            </w:r>
            <w:r w:rsidRPr="001A37C3">
              <w:rPr>
                <w:rFonts w:ascii="Book Antiqua" w:hAnsi="Book Antiqua"/>
                <w:sz w:val="16"/>
                <w:szCs w:val="16"/>
              </w:rPr>
              <w:t xml:space="preserve"> </w:t>
            </w:r>
            <w:r w:rsidRPr="001A37C3">
              <w:rPr>
                <w:rFonts w:ascii="Book Antiqua" w:hAnsi="Book Antiqua"/>
                <w:sz w:val="16"/>
                <w:szCs w:val="16"/>
                <w:lang w:val="es-ES_tradnl"/>
              </w:rPr>
              <w:t xml:space="preserve">Proponga que, en equipos, hagan una investigación acerca de los sucesos ocurridos en su entidad durante la Revolución Mexicana para presentar un reporte con la información obtenida. Invítelos a que indaguen cómo fue la vida cotidiana, las preocupaciones de la población y si hubo batallas. </w:t>
            </w:r>
            <w:r w:rsidRPr="001A37C3">
              <w:rPr>
                <w:rFonts w:ascii="Book Antiqua" w:hAnsi="Book Antiqua" w:cs="Times New Roman"/>
                <w:sz w:val="16"/>
                <w:szCs w:val="16"/>
                <w:lang w:val="es-ES"/>
              </w:rPr>
              <w:t>También pueden incluir datos acerca de cómo cambiaron las cosas en la entidad después de la Revolución Mexicana. Pida que conserven su reporte en su portafolio de evidencias.</w:t>
            </w:r>
          </w:p>
        </w:tc>
        <w:tc>
          <w:tcPr>
            <w:tcW w:w="3686" w:type="dxa"/>
            <w:gridSpan w:val="4"/>
          </w:tcPr>
          <w:p w14:paraId="6B8D3C7D" w14:textId="77777777" w:rsidR="00BA2857" w:rsidRPr="001A37C3" w:rsidRDefault="00BA2857" w:rsidP="003E6DCD">
            <w:pPr>
              <w:keepNext/>
              <w:keepLines/>
              <w:contextualSpacing/>
              <w:outlineLvl w:val="8"/>
              <w:rPr>
                <w:rFonts w:ascii="Book Antiqua" w:hAnsi="Book Antiqua"/>
                <w:b/>
                <w:sz w:val="16"/>
                <w:szCs w:val="16"/>
                <w:lang w:val="es-ES_tradnl"/>
              </w:rPr>
            </w:pPr>
            <w:r w:rsidRPr="001A37C3">
              <w:rPr>
                <w:rFonts w:ascii="Book Antiqua" w:hAnsi="Book Antiqua"/>
                <w:b/>
                <w:sz w:val="16"/>
                <w:szCs w:val="16"/>
                <w:lang w:val="es-ES_tradnl"/>
              </w:rPr>
              <w:t>Material</w:t>
            </w:r>
          </w:p>
          <w:p w14:paraId="24568451"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cs="Times New Roman"/>
                <w:sz w:val="16"/>
                <w:szCs w:val="16"/>
                <w:lang w:val="es-ES"/>
              </w:rPr>
              <w:t>Recursos digitales, “Guía digital. Sitios web de interés”</w:t>
            </w:r>
          </w:p>
        </w:tc>
      </w:tr>
      <w:tr w:rsidR="00BA2857" w:rsidRPr="00CA7D77" w14:paraId="2BD224D7" w14:textId="77777777" w:rsidTr="003E6DCD">
        <w:tc>
          <w:tcPr>
            <w:tcW w:w="5103" w:type="dxa"/>
            <w:gridSpan w:val="8"/>
            <w:vMerge/>
          </w:tcPr>
          <w:p w14:paraId="0AEF9CD4" w14:textId="77777777" w:rsidR="00BA2857" w:rsidRPr="001A37C3" w:rsidRDefault="00BA2857" w:rsidP="003E6DCD">
            <w:pPr>
              <w:contextualSpacing/>
              <w:rPr>
                <w:rFonts w:ascii="Book Antiqua" w:hAnsi="Book Antiqua"/>
                <w:sz w:val="16"/>
                <w:szCs w:val="16"/>
                <w:lang w:val="es-ES_tradnl"/>
              </w:rPr>
            </w:pPr>
          </w:p>
        </w:tc>
        <w:tc>
          <w:tcPr>
            <w:tcW w:w="3686" w:type="dxa"/>
            <w:gridSpan w:val="4"/>
          </w:tcPr>
          <w:p w14:paraId="25602AA3" w14:textId="77777777" w:rsidR="00BA2857" w:rsidRPr="001A37C3" w:rsidRDefault="00BA2857" w:rsidP="003E6DCD">
            <w:pPr>
              <w:keepNext/>
              <w:keepLines/>
              <w:contextualSpacing/>
              <w:outlineLvl w:val="8"/>
              <w:rPr>
                <w:rFonts w:ascii="Book Antiqua" w:hAnsi="Book Antiqua"/>
                <w:b/>
                <w:sz w:val="16"/>
                <w:szCs w:val="16"/>
                <w:lang w:val="es-ES_tradnl"/>
              </w:rPr>
            </w:pPr>
            <w:r w:rsidRPr="001A37C3">
              <w:rPr>
                <w:rFonts w:ascii="Book Antiqua" w:hAnsi="Book Antiqua"/>
                <w:b/>
                <w:sz w:val="16"/>
                <w:szCs w:val="16"/>
                <w:lang w:val="es-ES_tradnl"/>
              </w:rPr>
              <w:t>Interdisciplina</w:t>
            </w:r>
          </w:p>
          <w:p w14:paraId="75507CD6" w14:textId="77777777" w:rsidR="00BA2857" w:rsidRPr="001A37C3" w:rsidRDefault="00BA2857" w:rsidP="003E6DCD">
            <w:pPr>
              <w:widowControl w:val="0"/>
              <w:autoSpaceDE w:val="0"/>
              <w:autoSpaceDN w:val="0"/>
              <w:adjustRightInd w:val="0"/>
              <w:rPr>
                <w:rFonts w:ascii="Book Antiqua" w:hAnsi="Book Antiqua"/>
                <w:sz w:val="16"/>
                <w:szCs w:val="16"/>
                <w:lang w:val="es-ES_tradnl"/>
              </w:rPr>
            </w:pPr>
            <w:r w:rsidRPr="001A37C3">
              <w:rPr>
                <w:rFonts w:ascii="Book Antiqua" w:hAnsi="Book Antiqua"/>
                <w:b/>
                <w:color w:val="5F497A" w:themeColor="accent4" w:themeShade="BF"/>
                <w:sz w:val="16"/>
                <w:szCs w:val="16"/>
                <w:lang w:val="es-ES_tradnl"/>
              </w:rPr>
              <w:t>Fcé.</w:t>
            </w:r>
            <w:r w:rsidRPr="001A37C3">
              <w:rPr>
                <w:rFonts w:ascii="Book Antiqua" w:hAnsi="Book Antiqua"/>
                <w:sz w:val="16"/>
                <w:szCs w:val="16"/>
              </w:rPr>
              <w:t xml:space="preserve"> </w:t>
            </w:r>
            <w:r w:rsidRPr="001A37C3">
              <w:rPr>
                <w:rFonts w:ascii="Book Antiqua" w:hAnsi="Book Antiqua" w:cs="Times New Roman"/>
                <w:sz w:val="16"/>
                <w:szCs w:val="16"/>
                <w:lang w:val="es-ES"/>
              </w:rPr>
              <w:t xml:space="preserve">Platique con los alumnos acerca de la consecuencia más importante derivada de la Revolución Mexicana: la creación de la Constitución Política de los Estados Unidos Mexicanos, documento que concentra las leyes del país y los derechos de los ciudadanos, según vieron en la lección “Las normas y leyes”, de la página 311 de la guía </w:t>
            </w:r>
            <w:r w:rsidRPr="001A37C3">
              <w:rPr>
                <w:rFonts w:ascii="Book Antiqua" w:hAnsi="Book Antiqua" w:cs="Times New Roman"/>
                <w:i/>
                <w:sz w:val="16"/>
                <w:szCs w:val="16"/>
                <w:lang w:val="es-ES"/>
              </w:rPr>
              <w:t>Aplicados 3</w:t>
            </w:r>
            <w:r w:rsidRPr="001A37C3">
              <w:rPr>
                <w:rFonts w:ascii="Book Antiqua" w:hAnsi="Book Antiqua" w:cs="Times New Roman"/>
                <w:sz w:val="16"/>
                <w:szCs w:val="16"/>
                <w:lang w:val="es-ES"/>
              </w:rPr>
              <w:t>.</w:t>
            </w:r>
          </w:p>
        </w:tc>
      </w:tr>
      <w:tr w:rsidR="00BA2857" w:rsidRPr="00CA7D77" w14:paraId="3D44D56B" w14:textId="77777777" w:rsidTr="003E6DCD">
        <w:tc>
          <w:tcPr>
            <w:tcW w:w="5103" w:type="dxa"/>
            <w:gridSpan w:val="8"/>
            <w:vMerge/>
          </w:tcPr>
          <w:p w14:paraId="37DC12C4" w14:textId="77777777" w:rsidR="00BA2857" w:rsidRPr="001A37C3" w:rsidRDefault="00BA2857" w:rsidP="003E6DCD">
            <w:pPr>
              <w:contextualSpacing/>
              <w:rPr>
                <w:rFonts w:ascii="Book Antiqua" w:hAnsi="Book Antiqua"/>
                <w:sz w:val="16"/>
                <w:szCs w:val="16"/>
                <w:lang w:val="es-ES_tradnl"/>
              </w:rPr>
            </w:pPr>
          </w:p>
        </w:tc>
        <w:tc>
          <w:tcPr>
            <w:tcW w:w="3686" w:type="dxa"/>
            <w:gridSpan w:val="4"/>
          </w:tcPr>
          <w:p w14:paraId="10C8A7B2" w14:textId="77777777" w:rsidR="00BA2857" w:rsidRPr="001A37C3" w:rsidRDefault="00BA2857" w:rsidP="003E6DCD">
            <w:pPr>
              <w:keepNext/>
              <w:keepLines/>
              <w:contextualSpacing/>
              <w:outlineLvl w:val="8"/>
              <w:rPr>
                <w:rFonts w:ascii="Book Antiqua" w:hAnsi="Book Antiqua"/>
                <w:b/>
                <w:sz w:val="16"/>
                <w:szCs w:val="16"/>
                <w:lang w:val="es-ES_tradnl"/>
              </w:rPr>
            </w:pPr>
            <w:r w:rsidRPr="001A37C3">
              <w:rPr>
                <w:rFonts w:ascii="Book Antiqua" w:hAnsi="Book Antiqua"/>
                <w:b/>
                <w:sz w:val="16"/>
                <w:szCs w:val="16"/>
                <w:lang w:val="es-ES_tradnl"/>
              </w:rPr>
              <w:t>Transversalidad</w:t>
            </w:r>
          </w:p>
          <w:p w14:paraId="7CD61DDE" w14:textId="77777777" w:rsidR="00BA2857" w:rsidRPr="001A37C3" w:rsidRDefault="00BA2857" w:rsidP="003E6DCD">
            <w:pPr>
              <w:widowControl w:val="0"/>
              <w:autoSpaceDE w:val="0"/>
              <w:autoSpaceDN w:val="0"/>
              <w:adjustRightInd w:val="0"/>
              <w:rPr>
                <w:rFonts w:ascii="Book Antiqua" w:hAnsi="Book Antiqua"/>
                <w:color w:val="000000" w:themeColor="text1"/>
                <w:sz w:val="16"/>
                <w:szCs w:val="16"/>
                <w:lang w:val="es-ES_tradnl"/>
              </w:rPr>
            </w:pPr>
            <w:r w:rsidRPr="001A37C3">
              <w:rPr>
                <w:rFonts w:ascii="Book Antiqua" w:hAnsi="Book Antiqua" w:cs="Times New Roman"/>
                <w:b/>
                <w:color w:val="5F497A" w:themeColor="accent4" w:themeShade="BF"/>
                <w:sz w:val="16"/>
                <w:szCs w:val="16"/>
                <w:lang w:val="es-ES"/>
              </w:rPr>
              <w:t>Educación intercultural.</w:t>
            </w:r>
            <w:r w:rsidRPr="001A37C3">
              <w:rPr>
                <w:rFonts w:ascii="Book Antiqua" w:hAnsi="Book Antiqua" w:cs="Times New Roman"/>
                <w:sz w:val="16"/>
                <w:szCs w:val="16"/>
                <w:lang w:val="es-ES"/>
              </w:rPr>
              <w:t xml:space="preserve"> Comente con los alumnos la importancia de valorar las manifestaciones culturales que hay en su entidad y en otras entidades, muchas de las cuales provienen del periodo virreinal.</w:t>
            </w:r>
          </w:p>
        </w:tc>
      </w:tr>
      <w:tr w:rsidR="00BA2857" w:rsidRPr="00CA7D77" w14:paraId="1641E5FF" w14:textId="77777777" w:rsidTr="003E6DCD">
        <w:tc>
          <w:tcPr>
            <w:tcW w:w="8789" w:type="dxa"/>
            <w:gridSpan w:val="12"/>
            <w:shd w:val="clear" w:color="auto" w:fill="B2A1C7" w:themeFill="accent4" w:themeFillTint="99"/>
            <w:vAlign w:val="center"/>
          </w:tcPr>
          <w:p w14:paraId="14BC48CF"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Evaluación</w:t>
            </w:r>
          </w:p>
        </w:tc>
      </w:tr>
      <w:tr w:rsidR="00BA2857" w:rsidRPr="00CA7D77" w14:paraId="3B12C7EB" w14:textId="77777777" w:rsidTr="003E6DCD">
        <w:tc>
          <w:tcPr>
            <w:tcW w:w="4394" w:type="dxa"/>
            <w:gridSpan w:val="6"/>
          </w:tcPr>
          <w:p w14:paraId="79213556" w14:textId="77777777" w:rsidR="00BA2857" w:rsidRPr="001A37C3" w:rsidRDefault="00BA2857" w:rsidP="003E6DCD">
            <w:pPr>
              <w:contextualSpacing/>
              <w:rPr>
                <w:rFonts w:ascii="Book Antiqua" w:hAnsi="Book Antiqua"/>
                <w:b/>
                <w:sz w:val="16"/>
                <w:szCs w:val="16"/>
                <w:lang w:val="es-ES_tradnl"/>
              </w:rPr>
            </w:pPr>
            <w:r w:rsidRPr="001A37C3">
              <w:rPr>
                <w:rFonts w:ascii="Book Antiqua" w:hAnsi="Book Antiqua"/>
                <w:b/>
                <w:sz w:val="16"/>
                <w:szCs w:val="16"/>
                <w:lang w:val="es-ES_tradnl"/>
              </w:rPr>
              <w:t>Indicadores</w:t>
            </w:r>
          </w:p>
          <w:p w14:paraId="0A080BF2"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cs="Times New Roman"/>
                <w:sz w:val="16"/>
                <w:szCs w:val="16"/>
                <w:lang w:val="es-ES"/>
              </w:rPr>
              <w:t>Indaga y describe algunas consecuencias de la Revolución Mexicana en la vida cotidiana de su entidad.</w:t>
            </w:r>
          </w:p>
        </w:tc>
        <w:tc>
          <w:tcPr>
            <w:tcW w:w="2268" w:type="dxa"/>
            <w:gridSpan w:val="4"/>
          </w:tcPr>
          <w:p w14:paraId="71BF055F" w14:textId="77777777" w:rsidR="00BA2857" w:rsidRPr="001A37C3" w:rsidRDefault="00BA2857" w:rsidP="003E6DCD">
            <w:pPr>
              <w:contextualSpacing/>
              <w:rPr>
                <w:rFonts w:ascii="Book Antiqua" w:hAnsi="Book Antiqua"/>
                <w:b/>
                <w:sz w:val="16"/>
                <w:szCs w:val="16"/>
                <w:lang w:val="es-ES_tradnl"/>
              </w:rPr>
            </w:pPr>
            <w:r w:rsidRPr="001A37C3">
              <w:rPr>
                <w:rFonts w:ascii="Book Antiqua" w:hAnsi="Book Antiqua"/>
                <w:b/>
                <w:sz w:val="16"/>
                <w:szCs w:val="16"/>
                <w:lang w:val="es-ES_tradnl"/>
              </w:rPr>
              <w:t>Momentos</w:t>
            </w:r>
          </w:p>
          <w:p w14:paraId="483E1222"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Al final de la semana</w:t>
            </w:r>
          </w:p>
        </w:tc>
        <w:tc>
          <w:tcPr>
            <w:tcW w:w="2127" w:type="dxa"/>
            <w:gridSpan w:val="2"/>
          </w:tcPr>
          <w:p w14:paraId="104A8FAD" w14:textId="77777777" w:rsidR="00BA2857" w:rsidRPr="001A37C3" w:rsidRDefault="00BA2857" w:rsidP="003E6DCD">
            <w:pPr>
              <w:contextualSpacing/>
              <w:rPr>
                <w:rFonts w:ascii="Book Antiqua" w:hAnsi="Book Antiqua"/>
                <w:b/>
                <w:sz w:val="16"/>
                <w:szCs w:val="16"/>
                <w:lang w:val="es-ES_tradnl"/>
              </w:rPr>
            </w:pPr>
            <w:r w:rsidRPr="001A37C3">
              <w:rPr>
                <w:rFonts w:ascii="Book Antiqua" w:hAnsi="Book Antiqua"/>
                <w:b/>
                <w:sz w:val="16"/>
                <w:szCs w:val="16"/>
                <w:lang w:val="es-ES_tradnl"/>
              </w:rPr>
              <w:t>Herramientas</w:t>
            </w:r>
          </w:p>
          <w:p w14:paraId="177693DA"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Portafolio de evidencias</w:t>
            </w:r>
          </w:p>
        </w:tc>
      </w:tr>
    </w:tbl>
    <w:p w14:paraId="5A8C6546" w14:textId="77777777" w:rsidR="00BA2857" w:rsidRPr="001A37C3" w:rsidRDefault="00BA2857" w:rsidP="00BA2857">
      <w:pPr>
        <w:rPr>
          <w:rFonts w:ascii="Book Antiqua" w:hAnsi="Book Antiqua"/>
        </w:rPr>
      </w:pPr>
    </w:p>
    <w:p w14:paraId="571625A4" w14:textId="77777777" w:rsidR="00BA2857" w:rsidRPr="001A37C3" w:rsidRDefault="00BA2857" w:rsidP="00BA2857">
      <w:pPr>
        <w:rPr>
          <w:rFonts w:ascii="Book Antiqua" w:hAnsi="Book Antiqua"/>
        </w:rPr>
      </w:pPr>
      <w:r w:rsidRPr="001A37C3">
        <w:rPr>
          <w:rFonts w:ascii="Book Antiqua" w:hAnsi="Book Antiqua"/>
        </w:rPr>
        <w:t>Formación Cívica y Ética</w:t>
      </w:r>
    </w:p>
    <w:p w14:paraId="07AEDE0C" w14:textId="77777777" w:rsidR="00BA2857" w:rsidRPr="001A37C3"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1506"/>
        <w:gridCol w:w="1059"/>
        <w:gridCol w:w="150"/>
        <w:gridCol w:w="604"/>
        <w:gridCol w:w="1207"/>
        <w:gridCol w:w="604"/>
        <w:gridCol w:w="1962"/>
        <w:gridCol w:w="452"/>
        <w:gridCol w:w="906"/>
      </w:tblGrid>
      <w:tr w:rsidR="00BA2857" w:rsidRPr="00470F96" w14:paraId="531D1091" w14:textId="77777777" w:rsidTr="003E6DCD">
        <w:tc>
          <w:tcPr>
            <w:tcW w:w="709" w:type="dxa"/>
            <w:shd w:val="clear" w:color="auto" w:fill="B2A1C7" w:themeFill="accent4" w:themeFillTint="99"/>
            <w:vAlign w:val="center"/>
          </w:tcPr>
          <w:p w14:paraId="5A892130"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Fecha</w:t>
            </w:r>
          </w:p>
        </w:tc>
        <w:tc>
          <w:tcPr>
            <w:tcW w:w="2693" w:type="dxa"/>
            <w:gridSpan w:val="4"/>
            <w:shd w:val="clear" w:color="auto" w:fill="auto"/>
            <w:vAlign w:val="center"/>
          </w:tcPr>
          <w:p w14:paraId="59CB1C6E" w14:textId="77777777" w:rsidR="00BA2857" w:rsidRPr="001A37C3" w:rsidRDefault="00BA2857" w:rsidP="003E6DCD">
            <w:pPr>
              <w:contextualSpacing/>
              <w:jc w:val="center"/>
              <w:rPr>
                <w:rFonts w:ascii="Book Antiqua" w:hAnsi="Book Antiqua"/>
                <w:sz w:val="16"/>
                <w:szCs w:val="16"/>
              </w:rPr>
            </w:pPr>
          </w:p>
        </w:tc>
        <w:tc>
          <w:tcPr>
            <w:tcW w:w="1701" w:type="dxa"/>
            <w:gridSpan w:val="2"/>
            <w:shd w:val="clear" w:color="auto" w:fill="B2A1C7" w:themeFill="accent4" w:themeFillTint="99"/>
            <w:vAlign w:val="center"/>
          </w:tcPr>
          <w:p w14:paraId="600E9AAD"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noProof/>
                <w:sz w:val="16"/>
                <w:szCs w:val="16"/>
                <w:lang w:val="es-ES"/>
              </w:rPr>
              <w:t xml:space="preserve">Páginas </w:t>
            </w:r>
            <w:r w:rsidRPr="001A37C3">
              <w:rPr>
                <w:rFonts w:ascii="Book Antiqua" w:hAnsi="Book Antiqua"/>
                <w:i/>
                <w:noProof/>
                <w:sz w:val="16"/>
                <w:szCs w:val="16"/>
                <w:lang w:val="es-ES"/>
              </w:rPr>
              <w:t>Aplicados</w:t>
            </w:r>
          </w:p>
        </w:tc>
        <w:tc>
          <w:tcPr>
            <w:tcW w:w="567" w:type="dxa"/>
            <w:shd w:val="clear" w:color="auto" w:fill="auto"/>
            <w:vAlign w:val="center"/>
          </w:tcPr>
          <w:p w14:paraId="2B50BC36"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314</w:t>
            </w:r>
          </w:p>
        </w:tc>
        <w:tc>
          <w:tcPr>
            <w:tcW w:w="2268" w:type="dxa"/>
            <w:gridSpan w:val="2"/>
            <w:shd w:val="clear" w:color="auto" w:fill="B2A1C7" w:themeFill="accent4" w:themeFillTint="99"/>
            <w:vAlign w:val="center"/>
          </w:tcPr>
          <w:p w14:paraId="53512388"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 xml:space="preserve">Páginas libro de texto </w:t>
            </w:r>
            <w:r w:rsidRPr="001A37C3">
              <w:rPr>
                <w:rFonts w:ascii="Book Antiqua" w:hAnsi="Book Antiqua"/>
                <w:smallCaps/>
                <w:sz w:val="16"/>
                <w:szCs w:val="16"/>
              </w:rPr>
              <w:t>sep</w:t>
            </w:r>
          </w:p>
        </w:tc>
        <w:tc>
          <w:tcPr>
            <w:tcW w:w="851" w:type="dxa"/>
            <w:shd w:val="clear" w:color="auto" w:fill="auto"/>
            <w:vAlign w:val="center"/>
          </w:tcPr>
          <w:p w14:paraId="6ACCEFEC"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70 a 88</w:t>
            </w:r>
          </w:p>
        </w:tc>
      </w:tr>
      <w:tr w:rsidR="00BA2857" w:rsidRPr="00470F96" w14:paraId="4C8272FA" w14:textId="77777777" w:rsidTr="003E6DCD">
        <w:tc>
          <w:tcPr>
            <w:tcW w:w="851" w:type="dxa"/>
            <w:gridSpan w:val="2"/>
            <w:shd w:val="clear" w:color="auto" w:fill="CCC0D9" w:themeFill="accent4" w:themeFillTint="66"/>
            <w:vAlign w:val="center"/>
          </w:tcPr>
          <w:p w14:paraId="1D1170CE" w14:textId="77777777" w:rsidR="00BA2857" w:rsidRPr="001A37C3" w:rsidRDefault="00BA2857" w:rsidP="003E6DCD">
            <w:pPr>
              <w:contextualSpacing/>
              <w:jc w:val="center"/>
              <w:rPr>
                <w:rFonts w:ascii="Book Antiqua" w:hAnsi="Book Antiqua"/>
                <w:noProof/>
                <w:sz w:val="16"/>
                <w:szCs w:val="16"/>
                <w:lang w:val="es-ES"/>
              </w:rPr>
            </w:pPr>
            <w:r w:rsidRPr="001A37C3">
              <w:rPr>
                <w:rFonts w:ascii="Book Antiqua" w:hAnsi="Book Antiqua"/>
                <w:sz w:val="16"/>
                <w:szCs w:val="16"/>
              </w:rPr>
              <w:t>Ámbito</w:t>
            </w:r>
          </w:p>
        </w:tc>
        <w:tc>
          <w:tcPr>
            <w:tcW w:w="2410" w:type="dxa"/>
            <w:gridSpan w:val="2"/>
            <w:shd w:val="clear" w:color="auto" w:fill="auto"/>
            <w:vAlign w:val="center"/>
          </w:tcPr>
          <w:p w14:paraId="4121586A"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rPr>
              <w:t>Transversal</w:t>
            </w:r>
          </w:p>
        </w:tc>
        <w:tc>
          <w:tcPr>
            <w:tcW w:w="708" w:type="dxa"/>
            <w:gridSpan w:val="2"/>
            <w:shd w:val="clear" w:color="auto" w:fill="CCC0D9" w:themeFill="accent4" w:themeFillTint="66"/>
            <w:vAlign w:val="center"/>
          </w:tcPr>
          <w:p w14:paraId="3749C296"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Tema</w:t>
            </w:r>
          </w:p>
        </w:tc>
        <w:tc>
          <w:tcPr>
            <w:tcW w:w="4820" w:type="dxa"/>
            <w:gridSpan w:val="5"/>
            <w:shd w:val="clear" w:color="auto" w:fill="auto"/>
            <w:vAlign w:val="center"/>
          </w:tcPr>
          <w:p w14:paraId="23BAB36F" w14:textId="77777777" w:rsidR="00BA2857" w:rsidRPr="001A37C3" w:rsidRDefault="00BA2857" w:rsidP="003E6DCD">
            <w:pPr>
              <w:widowControl w:val="0"/>
              <w:autoSpaceDE w:val="0"/>
              <w:autoSpaceDN w:val="0"/>
              <w:adjustRightInd w:val="0"/>
              <w:rPr>
                <w:rFonts w:ascii="Book Antiqua" w:hAnsi="Book Antiqua" w:cs="Times New Roman"/>
                <w:sz w:val="16"/>
                <w:szCs w:val="16"/>
                <w:lang w:val="es-ES"/>
              </w:rPr>
            </w:pPr>
            <w:r w:rsidRPr="001A37C3">
              <w:rPr>
                <w:rFonts w:ascii="Book Antiqua" w:hAnsi="Book Antiqua" w:cs="Times New Roman"/>
                <w:sz w:val="16"/>
                <w:szCs w:val="20"/>
                <w:lang w:val="es-ES"/>
              </w:rPr>
              <w:t>Aprendiendo a defender nuestros derechos (dialogar)</w:t>
            </w:r>
          </w:p>
        </w:tc>
      </w:tr>
      <w:tr w:rsidR="00BA2857" w:rsidRPr="001E0B6F" w14:paraId="6C319248" w14:textId="77777777" w:rsidTr="003E6DCD">
        <w:tc>
          <w:tcPr>
            <w:tcW w:w="2266" w:type="dxa"/>
            <w:gridSpan w:val="3"/>
            <w:shd w:val="clear" w:color="auto" w:fill="CCC0D9" w:themeFill="accent4" w:themeFillTint="66"/>
            <w:vAlign w:val="center"/>
          </w:tcPr>
          <w:p w14:paraId="4381CFDD"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Lecciones</w:t>
            </w:r>
          </w:p>
        </w:tc>
        <w:tc>
          <w:tcPr>
            <w:tcW w:w="2837" w:type="dxa"/>
            <w:gridSpan w:val="4"/>
            <w:shd w:val="clear" w:color="auto" w:fill="CCC0D9" w:themeFill="accent4" w:themeFillTint="66"/>
            <w:vAlign w:val="center"/>
          </w:tcPr>
          <w:p w14:paraId="66103277"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Aprendizaje esperado</w:t>
            </w:r>
          </w:p>
        </w:tc>
        <w:tc>
          <w:tcPr>
            <w:tcW w:w="3686" w:type="dxa"/>
            <w:gridSpan w:val="4"/>
            <w:shd w:val="clear" w:color="auto" w:fill="CCC0D9" w:themeFill="accent4" w:themeFillTint="66"/>
            <w:vAlign w:val="center"/>
          </w:tcPr>
          <w:p w14:paraId="166CEFA0"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Contenido</w:t>
            </w:r>
          </w:p>
        </w:tc>
      </w:tr>
      <w:tr w:rsidR="00BA2857" w:rsidRPr="00784FE8" w14:paraId="5E175E41" w14:textId="77777777" w:rsidTr="003E6DCD">
        <w:trPr>
          <w:trHeight w:val="1117"/>
        </w:trPr>
        <w:tc>
          <w:tcPr>
            <w:tcW w:w="2266" w:type="dxa"/>
            <w:gridSpan w:val="3"/>
            <w:shd w:val="clear" w:color="auto" w:fill="auto"/>
            <w:vAlign w:val="center"/>
          </w:tcPr>
          <w:p w14:paraId="44C5C719" w14:textId="77777777" w:rsidR="00BA2857" w:rsidRPr="001A37C3" w:rsidRDefault="00BA2857" w:rsidP="003E6DCD">
            <w:pPr>
              <w:contextualSpacing/>
              <w:rPr>
                <w:rFonts w:ascii="Book Antiqua" w:eastAsiaTheme="majorEastAsia" w:hAnsi="Book Antiqua" w:cstheme="majorBidi"/>
                <w:iCs/>
                <w:noProof/>
                <w:sz w:val="16"/>
                <w:szCs w:val="16"/>
                <w:lang w:val="es-ES"/>
              </w:rPr>
            </w:pPr>
            <w:r w:rsidRPr="001A37C3">
              <w:rPr>
                <w:rFonts w:ascii="Book Antiqua" w:eastAsiaTheme="majorEastAsia" w:hAnsi="Book Antiqua" w:cstheme="majorBidi"/>
                <w:iCs/>
                <w:noProof/>
                <w:sz w:val="16"/>
                <w:szCs w:val="16"/>
                <w:lang w:val="es-ES"/>
              </w:rPr>
              <w:t>Los derechos de los niños</w:t>
            </w:r>
          </w:p>
        </w:tc>
        <w:tc>
          <w:tcPr>
            <w:tcW w:w="2837" w:type="dxa"/>
            <w:gridSpan w:val="4"/>
            <w:shd w:val="clear" w:color="auto" w:fill="auto"/>
            <w:vAlign w:val="center"/>
          </w:tcPr>
          <w:p w14:paraId="7273D622"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lang w:val="es-ES"/>
              </w:rPr>
              <w:t>Conoce los derechos de la niñez y localiza información sobre personas e instituciones que contribuyen a su protección.</w:t>
            </w:r>
          </w:p>
        </w:tc>
        <w:tc>
          <w:tcPr>
            <w:tcW w:w="3686" w:type="dxa"/>
            <w:gridSpan w:val="4"/>
            <w:shd w:val="clear" w:color="auto" w:fill="auto"/>
          </w:tcPr>
          <w:p w14:paraId="60EABE33" w14:textId="77777777" w:rsidR="00BA2857" w:rsidRPr="001A37C3" w:rsidRDefault="00BA2857" w:rsidP="00BA2857">
            <w:pPr>
              <w:pStyle w:val="Prrafodelista"/>
              <w:numPr>
                <w:ilvl w:val="0"/>
                <w:numId w:val="237"/>
              </w:numPr>
              <w:ind w:left="177" w:hanging="142"/>
              <w:rPr>
                <w:rFonts w:ascii="Book Antiqua" w:hAnsi="Book Antiqua"/>
                <w:sz w:val="16"/>
                <w:szCs w:val="16"/>
                <w:lang w:val="es-ES"/>
              </w:rPr>
            </w:pPr>
            <w:r w:rsidRPr="001A37C3">
              <w:rPr>
                <w:rFonts w:ascii="Book Antiqua" w:hAnsi="Book Antiqua"/>
                <w:sz w:val="16"/>
                <w:szCs w:val="16"/>
                <w:lang w:val="es-ES"/>
              </w:rPr>
              <w:t>Qué hacen las personas y las instituciones para proteger los derechos de los niños.</w:t>
            </w:r>
          </w:p>
          <w:p w14:paraId="288FA171" w14:textId="77777777" w:rsidR="00BA2857" w:rsidRPr="001A37C3" w:rsidRDefault="00BA2857" w:rsidP="00BA2857">
            <w:pPr>
              <w:pStyle w:val="Prrafodelista"/>
              <w:numPr>
                <w:ilvl w:val="0"/>
                <w:numId w:val="237"/>
              </w:numPr>
              <w:ind w:left="177" w:hanging="142"/>
              <w:rPr>
                <w:rFonts w:ascii="Book Antiqua" w:hAnsi="Book Antiqua"/>
                <w:sz w:val="16"/>
                <w:szCs w:val="16"/>
                <w:lang w:val="es-ES"/>
              </w:rPr>
            </w:pPr>
            <w:r w:rsidRPr="001A37C3">
              <w:rPr>
                <w:rFonts w:ascii="Book Antiqua" w:hAnsi="Book Antiqua"/>
                <w:sz w:val="16"/>
                <w:szCs w:val="16"/>
                <w:lang w:val="es-ES"/>
              </w:rPr>
              <w:t>Qué hago para proteger y contribuir al ejercicio de mis derechos.</w:t>
            </w:r>
          </w:p>
          <w:p w14:paraId="293129A5" w14:textId="77777777" w:rsidR="00BA2857" w:rsidRPr="001A37C3" w:rsidRDefault="00BA2857" w:rsidP="00BA2857">
            <w:pPr>
              <w:pStyle w:val="Prrafodelista"/>
              <w:widowControl w:val="0"/>
              <w:numPr>
                <w:ilvl w:val="0"/>
                <w:numId w:val="237"/>
              </w:numPr>
              <w:autoSpaceDE w:val="0"/>
              <w:autoSpaceDN w:val="0"/>
              <w:adjustRightInd w:val="0"/>
              <w:ind w:left="177" w:hanging="142"/>
              <w:rPr>
                <w:rFonts w:ascii="Book Antiqua" w:hAnsi="Book Antiqua"/>
                <w:sz w:val="16"/>
                <w:szCs w:val="20"/>
              </w:rPr>
            </w:pPr>
            <w:r w:rsidRPr="001A37C3">
              <w:rPr>
                <w:rFonts w:ascii="Book Antiqua" w:hAnsi="Book Antiqua"/>
                <w:sz w:val="16"/>
                <w:szCs w:val="16"/>
                <w:lang w:val="es-ES"/>
              </w:rPr>
              <w:t>Qué puedo hacer para difundir los derechos de los niños.</w:t>
            </w:r>
          </w:p>
        </w:tc>
      </w:tr>
      <w:tr w:rsidR="00BA2857" w:rsidRPr="001E0B6F" w14:paraId="3638B814" w14:textId="77777777" w:rsidTr="003E6DCD">
        <w:tc>
          <w:tcPr>
            <w:tcW w:w="5103" w:type="dxa"/>
            <w:gridSpan w:val="7"/>
            <w:vMerge w:val="restart"/>
          </w:tcPr>
          <w:p w14:paraId="4187D01C"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Actividades sugeridas</w:t>
            </w:r>
          </w:p>
          <w:p w14:paraId="12479C9D" w14:textId="77777777" w:rsidR="00BA2857" w:rsidRPr="001A37C3" w:rsidRDefault="00BA2857" w:rsidP="003E6DCD">
            <w:pPr>
              <w:contextualSpacing/>
              <w:rPr>
                <w:rFonts w:ascii="Book Antiqua" w:hAnsi="Book Antiqua"/>
                <w:sz w:val="16"/>
                <w:szCs w:val="16"/>
              </w:rPr>
            </w:pPr>
            <w:r w:rsidRPr="001A37C3">
              <w:rPr>
                <w:rFonts w:ascii="Book Antiqua" w:hAnsi="Book Antiqua"/>
                <w:b/>
                <w:color w:val="5F497A" w:themeColor="accent4" w:themeShade="BF"/>
                <w:sz w:val="16"/>
                <w:szCs w:val="16"/>
              </w:rPr>
              <w:t>Actividades previas.</w:t>
            </w:r>
            <w:r w:rsidRPr="001A37C3">
              <w:rPr>
                <w:rFonts w:ascii="Book Antiqua" w:hAnsi="Book Antiqua"/>
                <w:sz w:val="16"/>
                <w:szCs w:val="16"/>
              </w:rPr>
              <w:t xml:space="preserve"> Repase con los alumnos cuáles son los derechos de los niños y cuáles las instituciones que los protegen.</w:t>
            </w:r>
          </w:p>
          <w:p w14:paraId="604FEFBA" w14:textId="77777777" w:rsidR="00BA2857" w:rsidRPr="001A37C3" w:rsidRDefault="00BA2857" w:rsidP="003E6DCD">
            <w:pPr>
              <w:contextualSpacing/>
              <w:rPr>
                <w:rFonts w:ascii="Book Antiqua" w:hAnsi="Book Antiqua"/>
                <w:sz w:val="16"/>
                <w:szCs w:val="16"/>
              </w:rPr>
            </w:pPr>
            <w:r w:rsidRPr="001A37C3">
              <w:rPr>
                <w:rFonts w:ascii="Book Antiqua" w:hAnsi="Book Antiqua"/>
                <w:b/>
                <w:color w:val="5F497A" w:themeColor="accent4" w:themeShade="BF"/>
                <w:sz w:val="16"/>
                <w:szCs w:val="16"/>
              </w:rPr>
              <w:t>Actividades del libro y de la guía.</w:t>
            </w:r>
            <w:r w:rsidRPr="001A37C3">
              <w:rPr>
                <w:rFonts w:ascii="Book Antiqua" w:hAnsi="Book Antiqua"/>
                <w:sz w:val="16"/>
                <w:szCs w:val="16"/>
              </w:rPr>
              <w:t xml:space="preserve"> Solicite que resuelvan la actividad “Nuestros derechos”, de la página 84 del libro de texto </w:t>
            </w:r>
            <w:r w:rsidRPr="001A37C3">
              <w:rPr>
                <w:rFonts w:ascii="Book Antiqua" w:hAnsi="Book Antiqua"/>
                <w:smallCaps/>
                <w:sz w:val="16"/>
                <w:szCs w:val="16"/>
              </w:rPr>
              <w:t>sep</w:t>
            </w:r>
            <w:r w:rsidRPr="001A37C3">
              <w:rPr>
                <w:rFonts w:ascii="Book Antiqua" w:hAnsi="Book Antiqua"/>
                <w:sz w:val="16"/>
                <w:szCs w:val="16"/>
              </w:rPr>
              <w:t xml:space="preserve">. Después, pregunte qué saben de las instituciones referidas en la actividad 2 </w:t>
            </w:r>
            <w:r w:rsidRPr="001A37C3">
              <w:rPr>
                <w:rFonts w:ascii="Book Antiqua" w:hAnsi="Book Antiqua"/>
                <w:sz w:val="16"/>
                <w:szCs w:val="16"/>
                <w:lang w:val="es-ES_tradnl"/>
              </w:rPr>
              <w:t xml:space="preserve">de la </w:t>
            </w:r>
            <w:r w:rsidRPr="001A37C3">
              <w:rPr>
                <w:rFonts w:ascii="Book Antiqua" w:hAnsi="Book Antiqua" w:cs="Times New Roman"/>
                <w:sz w:val="16"/>
                <w:szCs w:val="16"/>
              </w:rPr>
              <w:t xml:space="preserve">guía </w:t>
            </w:r>
            <w:r w:rsidRPr="001A37C3">
              <w:rPr>
                <w:rFonts w:ascii="Book Antiqua" w:hAnsi="Book Antiqua" w:cs="Times New Roman"/>
                <w:i/>
                <w:sz w:val="16"/>
                <w:szCs w:val="16"/>
              </w:rPr>
              <w:t>Aplicados 3.</w:t>
            </w:r>
          </w:p>
          <w:p w14:paraId="75AC915A" w14:textId="77777777" w:rsidR="00BA2857" w:rsidRPr="001A37C3" w:rsidRDefault="00BA2857" w:rsidP="003E6DCD">
            <w:pPr>
              <w:contextualSpacing/>
              <w:rPr>
                <w:rFonts w:ascii="Book Antiqua" w:hAnsi="Book Antiqua"/>
                <w:sz w:val="16"/>
                <w:szCs w:val="16"/>
              </w:rPr>
            </w:pPr>
            <w:r w:rsidRPr="001A37C3">
              <w:rPr>
                <w:rFonts w:ascii="Book Antiqua" w:hAnsi="Book Antiqua"/>
                <w:b/>
                <w:color w:val="5F497A" w:themeColor="accent4" w:themeShade="BF"/>
                <w:sz w:val="16"/>
                <w:szCs w:val="16"/>
              </w:rPr>
              <w:t>Actividades de cierre.</w:t>
            </w:r>
            <w:r w:rsidRPr="001A37C3">
              <w:rPr>
                <w:rFonts w:ascii="Book Antiqua" w:hAnsi="Book Antiqua"/>
                <w:sz w:val="16"/>
                <w:szCs w:val="16"/>
              </w:rPr>
              <w:t xml:space="preserve"> Organice equipos para que elaboren carteles en los que den a conocer a su comunidad los derechos de los niños y las instituciones a las que éstos y sus padres pueden acudir para informarse más al respecto y denunciar abusos y maltratos, además de los medios por los cuales pueden efectuar este acercamiento (teléfonos, página electrónica). Cada equipo diseñará un cartel y se ocupará de ilustrar un derecho. Una vez que retiren sus carteles, pueden conservarlos en su portafolio de evidencias.</w:t>
            </w:r>
          </w:p>
        </w:tc>
        <w:tc>
          <w:tcPr>
            <w:tcW w:w="3686" w:type="dxa"/>
            <w:gridSpan w:val="4"/>
          </w:tcPr>
          <w:p w14:paraId="78512147"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Material</w:t>
            </w:r>
          </w:p>
          <w:p w14:paraId="5B769D19" w14:textId="77777777" w:rsidR="00BA2857" w:rsidRPr="002E5147" w:rsidRDefault="00BA2857" w:rsidP="00BA2857">
            <w:pPr>
              <w:pStyle w:val="Prrafodelista"/>
              <w:widowControl w:val="0"/>
              <w:numPr>
                <w:ilvl w:val="0"/>
                <w:numId w:val="270"/>
              </w:numPr>
              <w:autoSpaceDE w:val="0"/>
              <w:autoSpaceDN w:val="0"/>
              <w:adjustRightInd w:val="0"/>
              <w:ind w:left="130" w:hanging="141"/>
              <w:rPr>
                <w:rFonts w:ascii="Book Antiqua" w:hAnsi="Book Antiqua" w:cs="†ˆ\ˇ"/>
                <w:sz w:val="16"/>
                <w:szCs w:val="16"/>
                <w:lang w:val="es-ES"/>
              </w:rPr>
            </w:pPr>
            <w:r w:rsidRPr="002E5147">
              <w:rPr>
                <w:rFonts w:ascii="Book Antiqua" w:hAnsi="Book Antiqua" w:cs="†ˆ\ˇ"/>
                <w:sz w:val="16"/>
                <w:szCs w:val="16"/>
                <w:lang w:val="es-ES"/>
              </w:rPr>
              <w:t>Cartulinas (una por equipo)</w:t>
            </w:r>
          </w:p>
          <w:p w14:paraId="7075AF1B" w14:textId="77777777" w:rsidR="00BA2857" w:rsidRPr="002E5147" w:rsidRDefault="00BA2857" w:rsidP="00BA2857">
            <w:pPr>
              <w:pStyle w:val="Prrafodelista"/>
              <w:widowControl w:val="0"/>
              <w:numPr>
                <w:ilvl w:val="0"/>
                <w:numId w:val="270"/>
              </w:numPr>
              <w:autoSpaceDE w:val="0"/>
              <w:autoSpaceDN w:val="0"/>
              <w:adjustRightInd w:val="0"/>
              <w:ind w:left="130" w:hanging="141"/>
              <w:rPr>
                <w:rFonts w:ascii="Book Antiqua" w:hAnsi="Book Antiqua" w:cs="†ˆ\ˇ"/>
                <w:sz w:val="16"/>
                <w:szCs w:val="16"/>
                <w:lang w:val="es-ES"/>
              </w:rPr>
            </w:pPr>
            <w:r w:rsidRPr="002E5147">
              <w:rPr>
                <w:rFonts w:ascii="Book Antiqua" w:hAnsi="Book Antiqua" w:cs="†ˆ\ˇ"/>
                <w:sz w:val="16"/>
                <w:szCs w:val="16"/>
                <w:lang w:val="es-ES"/>
              </w:rPr>
              <w:t>Plumones o lápices de colores</w:t>
            </w:r>
          </w:p>
          <w:p w14:paraId="6DCB95A4" w14:textId="77777777" w:rsidR="00BA2857" w:rsidRPr="002E5147" w:rsidRDefault="00BA2857" w:rsidP="00BA2857">
            <w:pPr>
              <w:pStyle w:val="Prrafodelista"/>
              <w:widowControl w:val="0"/>
              <w:numPr>
                <w:ilvl w:val="0"/>
                <w:numId w:val="270"/>
              </w:numPr>
              <w:autoSpaceDE w:val="0"/>
              <w:autoSpaceDN w:val="0"/>
              <w:adjustRightInd w:val="0"/>
              <w:ind w:left="130" w:hanging="141"/>
              <w:rPr>
                <w:rFonts w:ascii="Book Antiqua" w:hAnsi="Book Antiqua"/>
                <w:b/>
                <w:sz w:val="16"/>
                <w:szCs w:val="16"/>
              </w:rPr>
            </w:pPr>
            <w:r w:rsidRPr="002E5147">
              <w:rPr>
                <w:rFonts w:ascii="Book Antiqua" w:hAnsi="Book Antiqua" w:cs="†ˆ\ˇ"/>
                <w:sz w:val="16"/>
                <w:szCs w:val="16"/>
                <w:lang w:val="es-ES"/>
              </w:rPr>
              <w:t>Recursos digitales, “Actividades imprimibles. Efemérides”, “Natalicio de Benito Juárez”</w:t>
            </w:r>
          </w:p>
        </w:tc>
      </w:tr>
      <w:tr w:rsidR="00BA2857" w:rsidRPr="001E0B6F" w14:paraId="194DB26C" w14:textId="77777777" w:rsidTr="003E6DCD">
        <w:tc>
          <w:tcPr>
            <w:tcW w:w="5103" w:type="dxa"/>
            <w:gridSpan w:val="7"/>
            <w:vMerge/>
          </w:tcPr>
          <w:p w14:paraId="38FAA8B7" w14:textId="77777777" w:rsidR="00BA2857" w:rsidRPr="001A37C3" w:rsidRDefault="00BA2857" w:rsidP="003E6DCD">
            <w:pPr>
              <w:contextualSpacing/>
              <w:rPr>
                <w:rFonts w:ascii="Book Antiqua" w:hAnsi="Book Antiqua"/>
                <w:sz w:val="16"/>
                <w:szCs w:val="16"/>
              </w:rPr>
            </w:pPr>
          </w:p>
        </w:tc>
        <w:tc>
          <w:tcPr>
            <w:tcW w:w="3686" w:type="dxa"/>
            <w:gridSpan w:val="4"/>
          </w:tcPr>
          <w:p w14:paraId="032738F8"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Interdisciplina</w:t>
            </w:r>
          </w:p>
          <w:p w14:paraId="12C13652" w14:textId="77777777" w:rsidR="00BA2857" w:rsidRPr="001A37C3" w:rsidRDefault="00BA2857" w:rsidP="003E6DCD">
            <w:pPr>
              <w:contextualSpacing/>
              <w:rPr>
                <w:rFonts w:ascii="Book Antiqua" w:hAnsi="Book Antiqua"/>
                <w:sz w:val="16"/>
                <w:szCs w:val="16"/>
              </w:rPr>
            </w:pPr>
          </w:p>
        </w:tc>
      </w:tr>
      <w:tr w:rsidR="00BA2857" w:rsidRPr="001E0B6F" w14:paraId="6150907B" w14:textId="77777777" w:rsidTr="003E6DCD">
        <w:tc>
          <w:tcPr>
            <w:tcW w:w="5103" w:type="dxa"/>
            <w:gridSpan w:val="7"/>
            <w:vMerge/>
          </w:tcPr>
          <w:p w14:paraId="54C2A06A" w14:textId="77777777" w:rsidR="00BA2857" w:rsidRPr="001A37C3" w:rsidRDefault="00BA2857" w:rsidP="003E6DCD">
            <w:pPr>
              <w:contextualSpacing/>
              <w:rPr>
                <w:rFonts w:ascii="Book Antiqua" w:hAnsi="Book Antiqua"/>
                <w:sz w:val="16"/>
                <w:szCs w:val="16"/>
              </w:rPr>
            </w:pPr>
          </w:p>
        </w:tc>
        <w:tc>
          <w:tcPr>
            <w:tcW w:w="3686" w:type="dxa"/>
            <w:gridSpan w:val="4"/>
          </w:tcPr>
          <w:p w14:paraId="4990F1C7"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Transversalidad</w:t>
            </w:r>
          </w:p>
          <w:p w14:paraId="58982F04" w14:textId="77777777" w:rsidR="00BA2857" w:rsidRPr="001A37C3" w:rsidRDefault="00BA2857" w:rsidP="003E6DCD">
            <w:pPr>
              <w:widowControl w:val="0"/>
              <w:autoSpaceDE w:val="0"/>
              <w:autoSpaceDN w:val="0"/>
              <w:adjustRightInd w:val="0"/>
              <w:rPr>
                <w:rFonts w:ascii="Book Antiqua" w:hAnsi="Book Antiqua"/>
                <w:sz w:val="16"/>
                <w:szCs w:val="16"/>
              </w:rPr>
            </w:pPr>
            <w:r w:rsidRPr="001A37C3">
              <w:rPr>
                <w:rFonts w:ascii="Book Antiqua" w:hAnsi="Book Antiqua"/>
                <w:b/>
                <w:color w:val="5F497A" w:themeColor="accent4" w:themeShade="BF"/>
                <w:sz w:val="16"/>
                <w:szCs w:val="16"/>
              </w:rPr>
              <w:t>Educación para la paz y los derechos humanos.</w:t>
            </w:r>
            <w:r w:rsidRPr="001A37C3">
              <w:rPr>
                <w:rFonts w:ascii="Book Antiqua" w:hAnsi="Book Antiqua"/>
                <w:sz w:val="16"/>
                <w:szCs w:val="16"/>
              </w:rPr>
              <w:t xml:space="preserve"> </w:t>
            </w:r>
            <w:r w:rsidRPr="001A37C3">
              <w:rPr>
                <w:rFonts w:ascii="Book Antiqua" w:hAnsi="Book Antiqua" w:cs="Times New Roman"/>
                <w:sz w:val="16"/>
                <w:szCs w:val="16"/>
                <w:lang w:val="es-ES"/>
              </w:rPr>
              <w:t>Sugiera a los alumnos elaborar una carta con los derechos de los niños que no se cumplen en sus ámbitos de convivencia, en la que expresen su opinión sobre las desventajas de su incumplimiento.</w:t>
            </w:r>
          </w:p>
        </w:tc>
      </w:tr>
      <w:tr w:rsidR="00BA2857" w:rsidRPr="001E0B6F" w14:paraId="6F909DE3" w14:textId="77777777" w:rsidTr="003E6DCD">
        <w:tc>
          <w:tcPr>
            <w:tcW w:w="8789" w:type="dxa"/>
            <w:gridSpan w:val="11"/>
            <w:shd w:val="clear" w:color="auto" w:fill="B2A1C7" w:themeFill="accent4" w:themeFillTint="99"/>
            <w:vAlign w:val="center"/>
          </w:tcPr>
          <w:p w14:paraId="6AC3AB54" w14:textId="77777777" w:rsidR="00BA2857" w:rsidRPr="00A4126E" w:rsidRDefault="00BA2857" w:rsidP="003E6DCD">
            <w:pPr>
              <w:contextualSpacing/>
              <w:jc w:val="center"/>
              <w:rPr>
                <w:rFonts w:ascii="Book Antiqua" w:hAnsi="Book Antiqua"/>
                <w:sz w:val="16"/>
                <w:szCs w:val="16"/>
              </w:rPr>
            </w:pPr>
            <w:r w:rsidRPr="00A4126E">
              <w:rPr>
                <w:rFonts w:ascii="Book Antiqua" w:hAnsi="Book Antiqua"/>
                <w:sz w:val="16"/>
                <w:szCs w:val="16"/>
              </w:rPr>
              <w:t>Evaluación</w:t>
            </w:r>
          </w:p>
        </w:tc>
      </w:tr>
      <w:tr w:rsidR="00BA2857" w:rsidRPr="001E0B6F" w14:paraId="4602B05C" w14:textId="77777777" w:rsidTr="003E6DCD">
        <w:tc>
          <w:tcPr>
            <w:tcW w:w="5670" w:type="dxa"/>
            <w:gridSpan w:val="8"/>
          </w:tcPr>
          <w:p w14:paraId="1A060EA5" w14:textId="77777777" w:rsidR="00BA2857" w:rsidRPr="00A4126E" w:rsidRDefault="00BA2857" w:rsidP="003E6DCD">
            <w:pPr>
              <w:contextualSpacing/>
              <w:rPr>
                <w:rFonts w:ascii="Book Antiqua" w:hAnsi="Book Antiqua"/>
                <w:b/>
                <w:sz w:val="16"/>
                <w:szCs w:val="16"/>
              </w:rPr>
            </w:pPr>
            <w:r w:rsidRPr="00A4126E">
              <w:rPr>
                <w:rFonts w:ascii="Book Antiqua" w:hAnsi="Book Antiqua"/>
                <w:b/>
                <w:sz w:val="16"/>
                <w:szCs w:val="16"/>
              </w:rPr>
              <w:t>Indicadores</w:t>
            </w:r>
          </w:p>
          <w:p w14:paraId="756C891C" w14:textId="77777777" w:rsidR="00BA2857" w:rsidRPr="00A4126E" w:rsidRDefault="00BA2857" w:rsidP="003E6DCD">
            <w:pPr>
              <w:widowControl w:val="0"/>
              <w:autoSpaceDE w:val="0"/>
              <w:autoSpaceDN w:val="0"/>
              <w:adjustRightInd w:val="0"/>
              <w:rPr>
                <w:rFonts w:ascii="Book Antiqua" w:hAnsi="Book Antiqua"/>
                <w:sz w:val="16"/>
                <w:szCs w:val="16"/>
              </w:rPr>
            </w:pPr>
            <w:r w:rsidRPr="00A4126E">
              <w:rPr>
                <w:rFonts w:ascii="Book Antiqua" w:hAnsi="Book Antiqua" w:cs="Times New Roman"/>
                <w:sz w:val="16"/>
                <w:szCs w:val="16"/>
                <w:lang w:val="es-ES"/>
              </w:rPr>
              <w:t>Conoce y explica sus derechos, cómo se cumplen en la vida cotidiana y qué personas e instituciones los protegen.</w:t>
            </w:r>
          </w:p>
        </w:tc>
        <w:tc>
          <w:tcPr>
            <w:tcW w:w="1843" w:type="dxa"/>
          </w:tcPr>
          <w:p w14:paraId="5FD4E7B6" w14:textId="77777777" w:rsidR="00BA2857" w:rsidRPr="00A4126E" w:rsidRDefault="00BA2857" w:rsidP="003E6DCD">
            <w:pPr>
              <w:contextualSpacing/>
              <w:rPr>
                <w:rFonts w:ascii="Book Antiqua" w:hAnsi="Book Antiqua"/>
                <w:b/>
                <w:sz w:val="16"/>
                <w:szCs w:val="16"/>
              </w:rPr>
            </w:pPr>
            <w:r w:rsidRPr="00A4126E">
              <w:rPr>
                <w:rFonts w:ascii="Book Antiqua" w:hAnsi="Book Antiqua"/>
                <w:b/>
                <w:sz w:val="16"/>
                <w:szCs w:val="16"/>
              </w:rPr>
              <w:t>Momentos</w:t>
            </w:r>
          </w:p>
          <w:p w14:paraId="05CA2ABB" w14:textId="77777777" w:rsidR="00BA2857" w:rsidRPr="00A4126E" w:rsidRDefault="00BA2857" w:rsidP="003E6DCD">
            <w:pPr>
              <w:contextualSpacing/>
              <w:rPr>
                <w:rFonts w:ascii="Book Antiqua" w:hAnsi="Book Antiqua"/>
                <w:sz w:val="16"/>
                <w:szCs w:val="16"/>
              </w:rPr>
            </w:pPr>
            <w:r w:rsidRPr="00A4126E">
              <w:rPr>
                <w:rFonts w:ascii="Book Antiqua" w:hAnsi="Book Antiqua"/>
                <w:sz w:val="16"/>
                <w:szCs w:val="16"/>
              </w:rPr>
              <w:t>Al final de la semana</w:t>
            </w:r>
          </w:p>
        </w:tc>
        <w:tc>
          <w:tcPr>
            <w:tcW w:w="1276" w:type="dxa"/>
            <w:gridSpan w:val="2"/>
          </w:tcPr>
          <w:p w14:paraId="37D5F3D8" w14:textId="77777777" w:rsidR="00BA2857" w:rsidRPr="00A4126E" w:rsidRDefault="00BA2857" w:rsidP="003E6DCD">
            <w:pPr>
              <w:contextualSpacing/>
              <w:rPr>
                <w:rFonts w:ascii="Book Antiqua" w:hAnsi="Book Antiqua"/>
                <w:b/>
                <w:sz w:val="16"/>
                <w:szCs w:val="16"/>
              </w:rPr>
            </w:pPr>
            <w:r w:rsidRPr="00A4126E">
              <w:rPr>
                <w:rFonts w:ascii="Book Antiqua" w:hAnsi="Book Antiqua"/>
                <w:b/>
                <w:sz w:val="16"/>
                <w:szCs w:val="16"/>
              </w:rPr>
              <w:t>Herramientas</w:t>
            </w:r>
          </w:p>
          <w:p w14:paraId="25F869E1" w14:textId="77777777" w:rsidR="00BA2857" w:rsidRPr="00A4126E" w:rsidRDefault="00BA2857" w:rsidP="003E6DCD">
            <w:pPr>
              <w:contextualSpacing/>
              <w:rPr>
                <w:rFonts w:ascii="Book Antiqua" w:hAnsi="Book Antiqua"/>
                <w:sz w:val="16"/>
                <w:szCs w:val="16"/>
              </w:rPr>
            </w:pPr>
            <w:r w:rsidRPr="00A4126E">
              <w:rPr>
                <w:rFonts w:ascii="Book Antiqua" w:hAnsi="Book Antiqua"/>
                <w:sz w:val="16"/>
                <w:szCs w:val="16"/>
              </w:rPr>
              <w:t>Portafolio de evidencias</w:t>
            </w:r>
          </w:p>
        </w:tc>
      </w:tr>
    </w:tbl>
    <w:p w14:paraId="2921DC67" w14:textId="14FC4DE9" w:rsidR="00BA2857" w:rsidRPr="00A379F4" w:rsidRDefault="00BA2857" w:rsidP="00BA2857">
      <w:pPr>
        <w:rPr>
          <w:rFonts w:ascii="Book Antiqua" w:hAnsi="Book Antiqua"/>
          <w:sz w:val="16"/>
          <w:szCs w:val="16"/>
        </w:rPr>
      </w:pPr>
      <w:r w:rsidRPr="00A379F4">
        <w:rPr>
          <w:rFonts w:ascii="Book Antiqua" w:hAnsi="Book Antiqua"/>
          <w:sz w:val="16"/>
          <w:szCs w:val="16"/>
        </w:rPr>
        <w:br w:type="page"/>
      </w:r>
    </w:p>
    <w:p w14:paraId="131115A4" w14:textId="77777777" w:rsidR="00BA2857" w:rsidRPr="001A37C3" w:rsidRDefault="00BA2857" w:rsidP="00BA2857">
      <w:pPr>
        <w:rPr>
          <w:rFonts w:ascii="Book Antiqua" w:hAnsi="Book Antiqua"/>
          <w:lang w:val="es-ES"/>
        </w:rPr>
      </w:pPr>
      <w:r w:rsidRPr="001A37C3">
        <w:rPr>
          <w:rFonts w:ascii="Book Antiqua" w:hAnsi="Book Antiqua"/>
          <w:lang w:val="es-ES"/>
        </w:rPr>
        <w:lastRenderedPageBreak/>
        <w:t>Plan de clase semanal</w:t>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t xml:space="preserve"> Semana escolar 29</w:t>
      </w:r>
    </w:p>
    <w:p w14:paraId="1177ED3A" w14:textId="77777777" w:rsidR="00BA2857" w:rsidRPr="001A37C3" w:rsidRDefault="00BA2857" w:rsidP="00BA2857">
      <w:pPr>
        <w:rPr>
          <w:rFonts w:ascii="Book Antiqua" w:hAnsi="Book Antiqua"/>
          <w:lang w:val="es-ES"/>
        </w:rPr>
      </w:pPr>
      <w:r w:rsidRPr="001A37C3">
        <w:rPr>
          <w:rFonts w:ascii="Book Antiqua" w:hAnsi="Book Antiqua"/>
          <w:lang w:val="es-ES"/>
        </w:rPr>
        <w:t>Español</w:t>
      </w:r>
    </w:p>
    <w:p w14:paraId="40D489D6" w14:textId="77777777" w:rsidR="00BA2857" w:rsidRPr="001A37C3"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6"/>
        <w:gridCol w:w="151"/>
        <w:gridCol w:w="1508"/>
        <w:gridCol w:w="453"/>
        <w:gridCol w:w="452"/>
        <w:gridCol w:w="1660"/>
        <w:gridCol w:w="151"/>
        <w:gridCol w:w="301"/>
        <w:gridCol w:w="302"/>
        <w:gridCol w:w="301"/>
        <w:gridCol w:w="604"/>
        <w:gridCol w:w="1057"/>
        <w:gridCol w:w="604"/>
        <w:gridCol w:w="1056"/>
      </w:tblGrid>
      <w:tr w:rsidR="00BA2857" w:rsidRPr="00113134" w14:paraId="06277548" w14:textId="77777777" w:rsidTr="003E6DCD">
        <w:tc>
          <w:tcPr>
            <w:tcW w:w="709" w:type="dxa"/>
            <w:shd w:val="clear" w:color="auto" w:fill="B2A1C7" w:themeFill="accent4" w:themeFillTint="99"/>
            <w:vAlign w:val="center"/>
          </w:tcPr>
          <w:p w14:paraId="34B8A053"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Fecha</w:t>
            </w:r>
          </w:p>
        </w:tc>
        <w:tc>
          <w:tcPr>
            <w:tcW w:w="2410" w:type="dxa"/>
            <w:gridSpan w:val="4"/>
            <w:shd w:val="clear" w:color="auto" w:fill="auto"/>
            <w:vAlign w:val="center"/>
          </w:tcPr>
          <w:p w14:paraId="29EB51DE" w14:textId="77777777" w:rsidR="00BA2857" w:rsidRPr="001A37C3" w:rsidRDefault="00BA2857" w:rsidP="003E6DCD">
            <w:pPr>
              <w:contextualSpacing/>
              <w:jc w:val="center"/>
              <w:rPr>
                <w:rFonts w:ascii="Book Antiqua" w:hAnsi="Book Antiqua"/>
                <w:sz w:val="16"/>
                <w:szCs w:val="16"/>
              </w:rPr>
            </w:pPr>
          </w:p>
        </w:tc>
        <w:tc>
          <w:tcPr>
            <w:tcW w:w="1559" w:type="dxa"/>
            <w:shd w:val="clear" w:color="auto" w:fill="B2A1C7" w:themeFill="accent4" w:themeFillTint="99"/>
            <w:vAlign w:val="center"/>
          </w:tcPr>
          <w:p w14:paraId="43B07097"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noProof/>
                <w:sz w:val="16"/>
                <w:szCs w:val="16"/>
                <w:lang w:val="es-ES"/>
              </w:rPr>
              <w:t xml:space="preserve">Páginas </w:t>
            </w:r>
            <w:r w:rsidRPr="001A37C3">
              <w:rPr>
                <w:rFonts w:ascii="Book Antiqua" w:hAnsi="Book Antiqua"/>
                <w:i/>
                <w:noProof/>
                <w:sz w:val="16"/>
                <w:szCs w:val="16"/>
                <w:lang w:val="es-ES"/>
              </w:rPr>
              <w:t>Aplicados</w:t>
            </w:r>
          </w:p>
        </w:tc>
        <w:tc>
          <w:tcPr>
            <w:tcW w:w="992" w:type="dxa"/>
            <w:gridSpan w:val="4"/>
            <w:shd w:val="clear" w:color="auto" w:fill="auto"/>
            <w:vAlign w:val="center"/>
          </w:tcPr>
          <w:p w14:paraId="62DC1A82"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83 a 86</w:t>
            </w:r>
          </w:p>
        </w:tc>
        <w:tc>
          <w:tcPr>
            <w:tcW w:w="2127" w:type="dxa"/>
            <w:gridSpan w:val="3"/>
            <w:shd w:val="clear" w:color="auto" w:fill="B2A1C7" w:themeFill="accent4" w:themeFillTint="99"/>
            <w:vAlign w:val="center"/>
          </w:tcPr>
          <w:p w14:paraId="30F1DC46"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 xml:space="preserve">Páginas libro de texto </w:t>
            </w:r>
            <w:r w:rsidRPr="001A37C3">
              <w:rPr>
                <w:rFonts w:ascii="Book Antiqua" w:hAnsi="Book Antiqua"/>
                <w:smallCaps/>
                <w:sz w:val="16"/>
                <w:szCs w:val="16"/>
              </w:rPr>
              <w:t>sep</w:t>
            </w:r>
          </w:p>
        </w:tc>
        <w:tc>
          <w:tcPr>
            <w:tcW w:w="992" w:type="dxa"/>
            <w:shd w:val="clear" w:color="auto" w:fill="auto"/>
            <w:vAlign w:val="center"/>
          </w:tcPr>
          <w:p w14:paraId="499C2440"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129 a 134</w:t>
            </w:r>
          </w:p>
        </w:tc>
      </w:tr>
      <w:tr w:rsidR="00BA2857" w:rsidRPr="00113134" w14:paraId="3607EA0A" w14:textId="77777777" w:rsidTr="003E6DCD">
        <w:tc>
          <w:tcPr>
            <w:tcW w:w="851" w:type="dxa"/>
            <w:gridSpan w:val="2"/>
            <w:shd w:val="clear" w:color="auto" w:fill="CCC0D9" w:themeFill="accent4" w:themeFillTint="66"/>
            <w:vAlign w:val="center"/>
          </w:tcPr>
          <w:p w14:paraId="32CB1051" w14:textId="77777777" w:rsidR="00BA2857" w:rsidRPr="001A37C3" w:rsidRDefault="00BA2857" w:rsidP="003E6DCD">
            <w:pPr>
              <w:contextualSpacing/>
              <w:jc w:val="center"/>
              <w:rPr>
                <w:rFonts w:ascii="Book Antiqua" w:hAnsi="Book Antiqua"/>
                <w:noProof/>
                <w:sz w:val="16"/>
                <w:szCs w:val="16"/>
                <w:lang w:val="es-ES"/>
              </w:rPr>
            </w:pPr>
            <w:r w:rsidRPr="001A37C3">
              <w:rPr>
                <w:rFonts w:ascii="Book Antiqua" w:hAnsi="Book Antiqua"/>
                <w:sz w:val="16"/>
                <w:szCs w:val="16"/>
              </w:rPr>
              <w:t>Ámbito</w:t>
            </w:r>
          </w:p>
        </w:tc>
        <w:tc>
          <w:tcPr>
            <w:tcW w:w="1843" w:type="dxa"/>
            <w:gridSpan w:val="2"/>
            <w:shd w:val="clear" w:color="auto" w:fill="auto"/>
            <w:vAlign w:val="center"/>
          </w:tcPr>
          <w:p w14:paraId="333DC001"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rPr>
              <w:t>Participación social</w:t>
            </w:r>
          </w:p>
        </w:tc>
        <w:tc>
          <w:tcPr>
            <w:tcW w:w="2126" w:type="dxa"/>
            <w:gridSpan w:val="3"/>
            <w:shd w:val="clear" w:color="auto" w:fill="CCC0D9" w:themeFill="accent4" w:themeFillTint="66"/>
            <w:vAlign w:val="center"/>
          </w:tcPr>
          <w:p w14:paraId="62FBB244"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Práctica social del lenguaje</w:t>
            </w:r>
          </w:p>
        </w:tc>
        <w:tc>
          <w:tcPr>
            <w:tcW w:w="3969" w:type="dxa"/>
            <w:gridSpan w:val="7"/>
            <w:shd w:val="clear" w:color="auto" w:fill="auto"/>
            <w:vAlign w:val="center"/>
          </w:tcPr>
          <w:p w14:paraId="6CF2B49D" w14:textId="77777777" w:rsidR="00BA2857" w:rsidRPr="001A37C3" w:rsidRDefault="00BA2857" w:rsidP="003E6DCD">
            <w:pPr>
              <w:widowControl w:val="0"/>
              <w:autoSpaceDE w:val="0"/>
              <w:autoSpaceDN w:val="0"/>
              <w:adjustRightInd w:val="0"/>
              <w:contextualSpacing/>
              <w:rPr>
                <w:rFonts w:ascii="Book Antiqua" w:hAnsi="Book Antiqua" w:cs="Times New Roman"/>
                <w:sz w:val="16"/>
                <w:szCs w:val="16"/>
                <w:lang w:val="es-ES"/>
              </w:rPr>
            </w:pPr>
            <w:r w:rsidRPr="001A37C3">
              <w:rPr>
                <w:rFonts w:ascii="Book Antiqua" w:hAnsi="Book Antiqua"/>
                <w:sz w:val="16"/>
                <w:szCs w:val="16"/>
              </w:rPr>
              <w:t>Difundir los resultados de una encuesta</w:t>
            </w:r>
          </w:p>
        </w:tc>
      </w:tr>
      <w:tr w:rsidR="00BA2857" w:rsidRPr="00A379F4" w14:paraId="43CFC0CC" w14:textId="77777777" w:rsidTr="003E6DCD">
        <w:tc>
          <w:tcPr>
            <w:tcW w:w="2268" w:type="dxa"/>
            <w:gridSpan w:val="3"/>
            <w:shd w:val="clear" w:color="auto" w:fill="CCC0D9" w:themeFill="accent4" w:themeFillTint="66"/>
            <w:vAlign w:val="center"/>
          </w:tcPr>
          <w:p w14:paraId="68AA56F9" w14:textId="77777777" w:rsidR="00BA2857" w:rsidRPr="001A37C3" w:rsidRDefault="00BA2857" w:rsidP="003E6DCD">
            <w:pPr>
              <w:jc w:val="center"/>
              <w:rPr>
                <w:rFonts w:ascii="Book Antiqua" w:hAnsi="Book Antiqua"/>
                <w:sz w:val="16"/>
                <w:szCs w:val="16"/>
              </w:rPr>
            </w:pPr>
            <w:r w:rsidRPr="001A37C3">
              <w:rPr>
                <w:rFonts w:ascii="Book Antiqua" w:hAnsi="Book Antiqua"/>
                <w:sz w:val="16"/>
                <w:szCs w:val="16"/>
              </w:rPr>
              <w:t>Lecciones</w:t>
            </w:r>
          </w:p>
        </w:tc>
        <w:tc>
          <w:tcPr>
            <w:tcW w:w="3119" w:type="dxa"/>
            <w:gridSpan w:val="6"/>
            <w:shd w:val="clear" w:color="auto" w:fill="CCC0D9" w:themeFill="accent4" w:themeFillTint="66"/>
            <w:vAlign w:val="center"/>
          </w:tcPr>
          <w:p w14:paraId="69D78A63" w14:textId="77777777" w:rsidR="00BA2857" w:rsidRPr="001A37C3" w:rsidRDefault="00BA2857" w:rsidP="003E6DCD">
            <w:pPr>
              <w:jc w:val="center"/>
              <w:rPr>
                <w:rFonts w:ascii="Book Antiqua" w:hAnsi="Book Antiqua"/>
                <w:sz w:val="16"/>
                <w:szCs w:val="16"/>
              </w:rPr>
            </w:pPr>
            <w:r w:rsidRPr="001A37C3">
              <w:rPr>
                <w:rFonts w:ascii="Book Antiqua" w:hAnsi="Book Antiqua"/>
                <w:sz w:val="16"/>
                <w:szCs w:val="16"/>
              </w:rPr>
              <w:t>Aprendizaje esperado</w:t>
            </w:r>
          </w:p>
        </w:tc>
        <w:tc>
          <w:tcPr>
            <w:tcW w:w="3402" w:type="dxa"/>
            <w:gridSpan w:val="5"/>
            <w:shd w:val="clear" w:color="auto" w:fill="CCC0D9" w:themeFill="accent4" w:themeFillTint="66"/>
            <w:vAlign w:val="center"/>
          </w:tcPr>
          <w:p w14:paraId="0CE4E271" w14:textId="77777777" w:rsidR="00BA2857" w:rsidRPr="001A37C3" w:rsidRDefault="00BA2857" w:rsidP="003E6DCD">
            <w:pPr>
              <w:jc w:val="center"/>
              <w:rPr>
                <w:rFonts w:ascii="Book Antiqua" w:hAnsi="Book Antiqua"/>
                <w:sz w:val="16"/>
                <w:szCs w:val="16"/>
              </w:rPr>
            </w:pPr>
            <w:r w:rsidRPr="001A37C3">
              <w:rPr>
                <w:rFonts w:ascii="Book Antiqua" w:hAnsi="Book Antiqua"/>
                <w:sz w:val="16"/>
                <w:szCs w:val="16"/>
              </w:rPr>
              <w:t>Contenido</w:t>
            </w:r>
          </w:p>
        </w:tc>
      </w:tr>
      <w:tr w:rsidR="00BA2857" w:rsidRPr="00A379F4" w14:paraId="020BEA3D" w14:textId="77777777" w:rsidTr="003E6DCD">
        <w:trPr>
          <w:trHeight w:val="684"/>
        </w:trPr>
        <w:tc>
          <w:tcPr>
            <w:tcW w:w="2268" w:type="dxa"/>
            <w:gridSpan w:val="3"/>
            <w:shd w:val="clear" w:color="auto" w:fill="auto"/>
            <w:vAlign w:val="center"/>
          </w:tcPr>
          <w:p w14:paraId="14243159" w14:textId="77777777" w:rsidR="00BA2857" w:rsidRPr="001A37C3" w:rsidRDefault="00BA2857" w:rsidP="003E6DCD">
            <w:pPr>
              <w:pStyle w:val="Prrafodelista"/>
              <w:ind w:left="0"/>
              <w:contextualSpacing w:val="0"/>
              <w:rPr>
                <w:rFonts w:ascii="Book Antiqua" w:hAnsi="Book Antiqua"/>
                <w:noProof/>
                <w:sz w:val="16"/>
                <w:szCs w:val="16"/>
                <w:lang w:val="es-ES"/>
              </w:rPr>
            </w:pPr>
            <w:r w:rsidRPr="001A37C3">
              <w:rPr>
                <w:rFonts w:ascii="Book Antiqua" w:hAnsi="Book Antiqua"/>
                <w:noProof/>
                <w:sz w:val="16"/>
                <w:szCs w:val="16"/>
                <w:lang w:val="es-ES"/>
              </w:rPr>
              <w:t>Preguntas abiertas y cerradas</w:t>
            </w:r>
          </w:p>
        </w:tc>
        <w:tc>
          <w:tcPr>
            <w:tcW w:w="3119" w:type="dxa"/>
            <w:gridSpan w:val="6"/>
            <w:shd w:val="clear" w:color="auto" w:fill="auto"/>
            <w:vAlign w:val="center"/>
          </w:tcPr>
          <w:p w14:paraId="4B85D1A3" w14:textId="77777777" w:rsidR="00BA2857" w:rsidRPr="001A37C3" w:rsidRDefault="00BA2857" w:rsidP="003E6DCD">
            <w:pPr>
              <w:widowControl w:val="0"/>
              <w:autoSpaceDE w:val="0"/>
              <w:autoSpaceDN w:val="0"/>
              <w:adjustRightInd w:val="0"/>
              <w:rPr>
                <w:rFonts w:ascii="Book Antiqua" w:hAnsi="Book Antiqua"/>
                <w:sz w:val="16"/>
                <w:szCs w:val="16"/>
              </w:rPr>
            </w:pPr>
            <w:r w:rsidRPr="001A37C3">
              <w:rPr>
                <w:rFonts w:ascii="Book Antiqua" w:hAnsi="Book Antiqua" w:cs="Times New Roman"/>
                <w:sz w:val="16"/>
                <w:szCs w:val="16"/>
                <w:lang w:val="es-ES"/>
              </w:rPr>
              <w:t>Emplea cuestionarios para obtener información, y reconoce la diferencia entre preguntas cerradas y abiertas.</w:t>
            </w:r>
          </w:p>
        </w:tc>
        <w:tc>
          <w:tcPr>
            <w:tcW w:w="3402" w:type="dxa"/>
            <w:gridSpan w:val="5"/>
            <w:shd w:val="clear" w:color="auto" w:fill="auto"/>
            <w:vAlign w:val="center"/>
          </w:tcPr>
          <w:p w14:paraId="67C83DCB" w14:textId="77777777" w:rsidR="00BA2857" w:rsidRPr="001A37C3" w:rsidRDefault="00BA2857" w:rsidP="00BA2857">
            <w:pPr>
              <w:pStyle w:val="Prrafodelista"/>
              <w:widowControl w:val="0"/>
              <w:numPr>
                <w:ilvl w:val="0"/>
                <w:numId w:val="225"/>
              </w:numPr>
              <w:autoSpaceDE w:val="0"/>
              <w:autoSpaceDN w:val="0"/>
              <w:adjustRightInd w:val="0"/>
              <w:ind w:left="175" w:hanging="175"/>
              <w:contextualSpacing w:val="0"/>
              <w:rPr>
                <w:rFonts w:ascii="Book Antiqua" w:hAnsi="Book Antiqua"/>
                <w:sz w:val="16"/>
                <w:szCs w:val="16"/>
              </w:rPr>
            </w:pPr>
            <w:r w:rsidRPr="001A37C3">
              <w:rPr>
                <w:rFonts w:ascii="Book Antiqua" w:hAnsi="Book Antiqua"/>
                <w:sz w:val="16"/>
                <w:szCs w:val="16"/>
              </w:rPr>
              <w:t>Información en reportes de encuestas.</w:t>
            </w:r>
          </w:p>
          <w:p w14:paraId="07F77DF3" w14:textId="77777777" w:rsidR="00BA2857" w:rsidRPr="001A37C3" w:rsidRDefault="00BA2857" w:rsidP="00BA2857">
            <w:pPr>
              <w:pStyle w:val="Prrafodelista"/>
              <w:numPr>
                <w:ilvl w:val="0"/>
                <w:numId w:val="225"/>
              </w:numPr>
              <w:ind w:left="175" w:hanging="175"/>
              <w:contextualSpacing w:val="0"/>
              <w:rPr>
                <w:rFonts w:ascii="Book Antiqua" w:hAnsi="Book Antiqua"/>
                <w:sz w:val="16"/>
                <w:szCs w:val="16"/>
              </w:rPr>
            </w:pPr>
            <w:r w:rsidRPr="001A37C3">
              <w:rPr>
                <w:rFonts w:ascii="Book Antiqua" w:hAnsi="Book Antiqua"/>
                <w:sz w:val="16"/>
                <w:szCs w:val="16"/>
              </w:rPr>
              <w:t>Diferencia entre preguntas cerradas y abiertas.</w:t>
            </w:r>
          </w:p>
          <w:p w14:paraId="3CA787A7" w14:textId="77777777" w:rsidR="00BA2857" w:rsidRPr="001A37C3" w:rsidRDefault="00BA2857" w:rsidP="00BA2857">
            <w:pPr>
              <w:pStyle w:val="Prrafodelista"/>
              <w:numPr>
                <w:ilvl w:val="0"/>
                <w:numId w:val="225"/>
              </w:numPr>
              <w:ind w:left="175" w:hanging="175"/>
              <w:contextualSpacing w:val="0"/>
              <w:rPr>
                <w:rFonts w:ascii="Book Antiqua" w:hAnsi="Book Antiqua"/>
                <w:sz w:val="16"/>
                <w:szCs w:val="16"/>
              </w:rPr>
            </w:pPr>
            <w:r w:rsidRPr="001A37C3">
              <w:rPr>
                <w:rFonts w:ascii="Book Antiqua" w:hAnsi="Book Antiqua"/>
                <w:sz w:val="16"/>
                <w:szCs w:val="16"/>
              </w:rPr>
              <w:t>Signos de interrogación en preguntas.</w:t>
            </w:r>
          </w:p>
        </w:tc>
      </w:tr>
      <w:tr w:rsidR="00BA2857" w:rsidRPr="00A379F4" w14:paraId="49041390" w14:textId="77777777" w:rsidTr="003E6DCD">
        <w:trPr>
          <w:trHeight w:val="684"/>
        </w:trPr>
        <w:tc>
          <w:tcPr>
            <w:tcW w:w="2268" w:type="dxa"/>
            <w:gridSpan w:val="3"/>
            <w:shd w:val="clear" w:color="auto" w:fill="auto"/>
            <w:vAlign w:val="center"/>
          </w:tcPr>
          <w:p w14:paraId="1E25CE19" w14:textId="77777777" w:rsidR="00BA2857" w:rsidRPr="001A37C3" w:rsidRDefault="00BA2857" w:rsidP="003E6DCD">
            <w:pPr>
              <w:pStyle w:val="Prrafodelista"/>
              <w:ind w:left="0"/>
              <w:contextualSpacing w:val="0"/>
              <w:rPr>
                <w:rFonts w:ascii="Book Antiqua" w:hAnsi="Book Antiqua"/>
                <w:noProof/>
                <w:sz w:val="16"/>
                <w:szCs w:val="16"/>
                <w:lang w:val="es-ES"/>
              </w:rPr>
            </w:pPr>
            <w:r w:rsidRPr="001A37C3">
              <w:rPr>
                <w:rFonts w:ascii="Book Antiqua" w:hAnsi="Book Antiqua"/>
                <w:noProof/>
                <w:sz w:val="16"/>
                <w:szCs w:val="16"/>
                <w:lang w:val="es-ES"/>
              </w:rPr>
              <w:t>El texto expositivo</w:t>
            </w:r>
          </w:p>
        </w:tc>
        <w:tc>
          <w:tcPr>
            <w:tcW w:w="3119" w:type="dxa"/>
            <w:gridSpan w:val="6"/>
            <w:shd w:val="clear" w:color="auto" w:fill="auto"/>
            <w:vAlign w:val="center"/>
          </w:tcPr>
          <w:p w14:paraId="2B6067CF" w14:textId="77777777" w:rsidR="00BA2857" w:rsidRPr="001A37C3" w:rsidRDefault="00BA2857" w:rsidP="003E6DCD">
            <w:pPr>
              <w:widowControl w:val="0"/>
              <w:autoSpaceDE w:val="0"/>
              <w:autoSpaceDN w:val="0"/>
              <w:adjustRightInd w:val="0"/>
              <w:rPr>
                <w:rFonts w:ascii="Book Antiqua" w:hAnsi="Book Antiqua" w:cs="Times New Roman"/>
                <w:sz w:val="16"/>
                <w:szCs w:val="16"/>
                <w:lang w:val="es-ES"/>
              </w:rPr>
            </w:pPr>
            <w:r w:rsidRPr="001A37C3">
              <w:rPr>
                <w:rFonts w:ascii="Book Antiqua" w:hAnsi="Book Antiqua" w:cs="Times New Roman"/>
                <w:sz w:val="16"/>
                <w:szCs w:val="16"/>
                <w:lang w:val="es-ES"/>
              </w:rPr>
              <w:t>Conoce la estructura de un texto expositivo y la emplea al redactar un reporte.</w:t>
            </w:r>
          </w:p>
        </w:tc>
        <w:tc>
          <w:tcPr>
            <w:tcW w:w="3402" w:type="dxa"/>
            <w:gridSpan w:val="5"/>
            <w:shd w:val="clear" w:color="auto" w:fill="auto"/>
            <w:vAlign w:val="center"/>
          </w:tcPr>
          <w:p w14:paraId="2C7B28B2" w14:textId="77777777" w:rsidR="00BA2857" w:rsidRPr="001A37C3" w:rsidRDefault="00BA2857" w:rsidP="00BA2857">
            <w:pPr>
              <w:pStyle w:val="Prrafodelista"/>
              <w:widowControl w:val="0"/>
              <w:numPr>
                <w:ilvl w:val="0"/>
                <w:numId w:val="225"/>
              </w:numPr>
              <w:autoSpaceDE w:val="0"/>
              <w:autoSpaceDN w:val="0"/>
              <w:adjustRightInd w:val="0"/>
              <w:ind w:left="175" w:hanging="175"/>
              <w:contextualSpacing w:val="0"/>
              <w:rPr>
                <w:rFonts w:ascii="Book Antiqua" w:hAnsi="Book Antiqua"/>
                <w:sz w:val="16"/>
                <w:szCs w:val="16"/>
              </w:rPr>
            </w:pPr>
            <w:r w:rsidRPr="001A37C3">
              <w:rPr>
                <w:rFonts w:ascii="Book Antiqua" w:hAnsi="Book Antiqua"/>
                <w:sz w:val="16"/>
                <w:szCs w:val="16"/>
              </w:rPr>
              <w:t>Partes del texto expositivo (introducción, desarrollo y conclusiones).</w:t>
            </w:r>
          </w:p>
          <w:p w14:paraId="0BD50CDC" w14:textId="77777777" w:rsidR="00BA2857" w:rsidRPr="001A37C3" w:rsidRDefault="00BA2857" w:rsidP="00BA2857">
            <w:pPr>
              <w:pStyle w:val="Prrafodelista"/>
              <w:widowControl w:val="0"/>
              <w:numPr>
                <w:ilvl w:val="0"/>
                <w:numId w:val="225"/>
              </w:numPr>
              <w:autoSpaceDE w:val="0"/>
              <w:autoSpaceDN w:val="0"/>
              <w:adjustRightInd w:val="0"/>
              <w:ind w:left="175" w:hanging="175"/>
              <w:contextualSpacing w:val="0"/>
              <w:rPr>
                <w:rFonts w:ascii="Book Antiqua" w:hAnsi="Book Antiqua"/>
                <w:sz w:val="16"/>
                <w:szCs w:val="16"/>
              </w:rPr>
            </w:pPr>
            <w:r w:rsidRPr="001A37C3">
              <w:rPr>
                <w:rFonts w:ascii="Book Antiqua" w:hAnsi="Book Antiqua"/>
                <w:sz w:val="16"/>
                <w:szCs w:val="16"/>
              </w:rPr>
              <w:t>Empleo de nexos en la escritura de párrafos.</w:t>
            </w:r>
          </w:p>
          <w:p w14:paraId="075AFF62" w14:textId="77777777" w:rsidR="00BA2857" w:rsidRPr="001A37C3" w:rsidRDefault="00BA2857" w:rsidP="00BA2857">
            <w:pPr>
              <w:pStyle w:val="Prrafodelista"/>
              <w:widowControl w:val="0"/>
              <w:numPr>
                <w:ilvl w:val="0"/>
                <w:numId w:val="225"/>
              </w:numPr>
              <w:autoSpaceDE w:val="0"/>
              <w:autoSpaceDN w:val="0"/>
              <w:adjustRightInd w:val="0"/>
              <w:ind w:left="175" w:hanging="175"/>
              <w:contextualSpacing w:val="0"/>
              <w:rPr>
                <w:rFonts w:ascii="Book Antiqua" w:hAnsi="Book Antiqua"/>
                <w:sz w:val="16"/>
                <w:szCs w:val="16"/>
              </w:rPr>
            </w:pPr>
            <w:r w:rsidRPr="001A37C3">
              <w:rPr>
                <w:rFonts w:ascii="Book Antiqua" w:hAnsi="Book Antiqua"/>
                <w:sz w:val="16"/>
                <w:szCs w:val="16"/>
              </w:rPr>
              <w:t>Palabras y frases que impliquen comparación (</w:t>
            </w:r>
            <w:r w:rsidRPr="001A37C3">
              <w:rPr>
                <w:rFonts w:ascii="Book Antiqua" w:hAnsi="Book Antiqua"/>
                <w:i/>
                <w:sz w:val="16"/>
                <w:szCs w:val="16"/>
              </w:rPr>
              <w:t>en cambio, algunos, otros</w:t>
            </w:r>
            <w:r w:rsidRPr="001A37C3">
              <w:rPr>
                <w:rFonts w:ascii="Book Antiqua" w:hAnsi="Book Antiqua"/>
                <w:sz w:val="16"/>
                <w:szCs w:val="16"/>
              </w:rPr>
              <w:t>).</w:t>
            </w:r>
          </w:p>
        </w:tc>
      </w:tr>
      <w:tr w:rsidR="00BA2857" w:rsidRPr="00A379F4" w14:paraId="68F90A9C" w14:textId="77777777" w:rsidTr="003E6DCD">
        <w:tc>
          <w:tcPr>
            <w:tcW w:w="6237" w:type="dxa"/>
            <w:gridSpan w:val="11"/>
            <w:vMerge w:val="restart"/>
          </w:tcPr>
          <w:p w14:paraId="3C6F67A9"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Actividades sugeridas</w:t>
            </w:r>
          </w:p>
          <w:p w14:paraId="18E88AE6" w14:textId="77777777" w:rsidR="00BA2857" w:rsidRPr="001A37C3" w:rsidRDefault="00BA2857" w:rsidP="003E6DCD">
            <w:pPr>
              <w:rPr>
                <w:rFonts w:ascii="Book Antiqua" w:hAnsi="Book Antiqua"/>
                <w:sz w:val="16"/>
                <w:szCs w:val="16"/>
              </w:rPr>
            </w:pPr>
            <w:r w:rsidRPr="001A37C3">
              <w:rPr>
                <w:rFonts w:ascii="Book Antiqua" w:hAnsi="Book Antiqua"/>
                <w:b/>
                <w:color w:val="5F497A" w:themeColor="accent4" w:themeShade="BF"/>
                <w:sz w:val="16"/>
                <w:szCs w:val="16"/>
              </w:rPr>
              <w:t>Actividades del libro y de la guía.</w:t>
            </w:r>
            <w:r w:rsidRPr="001A37C3">
              <w:rPr>
                <w:rFonts w:ascii="Book Antiqua" w:hAnsi="Book Antiqua"/>
                <w:color w:val="5F497A" w:themeColor="accent4" w:themeShade="BF"/>
                <w:sz w:val="16"/>
                <w:szCs w:val="16"/>
              </w:rPr>
              <w:t xml:space="preserve"> </w:t>
            </w:r>
            <w:r w:rsidRPr="001A37C3">
              <w:rPr>
                <w:rFonts w:ascii="Book Antiqua" w:hAnsi="Book Antiqua"/>
                <w:sz w:val="16"/>
                <w:szCs w:val="16"/>
              </w:rPr>
              <w:t xml:space="preserve">Retome el tema de las encuestas: haga un repaso del ejemplo que vieron la semana anterior en las páginas 127 y 128 del libro de texto </w:t>
            </w:r>
            <w:r w:rsidRPr="001A37C3">
              <w:rPr>
                <w:rFonts w:ascii="Book Antiqua" w:hAnsi="Book Antiqua"/>
                <w:smallCaps/>
                <w:sz w:val="16"/>
                <w:szCs w:val="16"/>
              </w:rPr>
              <w:t>sep</w:t>
            </w:r>
            <w:r w:rsidRPr="001A37C3">
              <w:rPr>
                <w:rFonts w:ascii="Book Antiqua" w:hAnsi="Book Antiqua"/>
                <w:sz w:val="16"/>
                <w:szCs w:val="16"/>
              </w:rPr>
              <w:t xml:space="preserve">, y prosiga con la página 129. Refuerce estos contenidos con la lección “Preguntas abiertas y cerradas” de la guía </w:t>
            </w:r>
            <w:r w:rsidRPr="001A37C3">
              <w:rPr>
                <w:rFonts w:ascii="Book Antiqua" w:hAnsi="Book Antiqua"/>
                <w:i/>
                <w:sz w:val="16"/>
                <w:szCs w:val="16"/>
              </w:rPr>
              <w:t>Aplicados 3</w:t>
            </w:r>
            <w:r w:rsidRPr="001A37C3">
              <w:rPr>
                <w:rFonts w:ascii="Book Antiqua" w:hAnsi="Book Antiqua"/>
                <w:sz w:val="16"/>
                <w:szCs w:val="16"/>
              </w:rPr>
              <w:t xml:space="preserve">. Al terminar, continúe con la página 131 del libro de texto </w:t>
            </w:r>
            <w:r w:rsidRPr="001A37C3">
              <w:rPr>
                <w:rFonts w:ascii="Book Antiqua" w:hAnsi="Book Antiqua"/>
                <w:smallCaps/>
                <w:sz w:val="16"/>
                <w:szCs w:val="16"/>
              </w:rPr>
              <w:t>sep</w:t>
            </w:r>
            <w:r w:rsidRPr="001A37C3">
              <w:rPr>
                <w:rFonts w:ascii="Book Antiqua" w:hAnsi="Book Antiqua"/>
                <w:sz w:val="16"/>
                <w:szCs w:val="16"/>
              </w:rPr>
              <w:t xml:space="preserve">, y refuerce con la lección “El texto expositivo”, de la guía </w:t>
            </w:r>
            <w:r w:rsidRPr="001A37C3">
              <w:rPr>
                <w:rFonts w:ascii="Book Antiqua" w:hAnsi="Book Antiqua"/>
                <w:i/>
                <w:sz w:val="16"/>
                <w:szCs w:val="16"/>
              </w:rPr>
              <w:t>Aplicados 3</w:t>
            </w:r>
            <w:r w:rsidRPr="001A37C3">
              <w:rPr>
                <w:rFonts w:ascii="Book Antiqua" w:hAnsi="Book Antiqua"/>
                <w:sz w:val="16"/>
                <w:szCs w:val="16"/>
              </w:rPr>
              <w:t xml:space="preserve">. Finalmente, lea con los alumnos las páginas 131 a 134 del libro de texto </w:t>
            </w:r>
            <w:r w:rsidRPr="001A37C3">
              <w:rPr>
                <w:rFonts w:ascii="Book Antiqua" w:hAnsi="Book Antiqua"/>
                <w:smallCaps/>
                <w:sz w:val="16"/>
                <w:szCs w:val="16"/>
              </w:rPr>
              <w:t>sep</w:t>
            </w:r>
            <w:r w:rsidRPr="001A37C3">
              <w:rPr>
                <w:rFonts w:ascii="Book Antiqua" w:hAnsi="Book Antiqua"/>
                <w:sz w:val="16"/>
                <w:szCs w:val="16"/>
              </w:rPr>
              <w:t xml:space="preserve">, en las que se muestran los pasos para que elaboren su encuesta. Organícelos en equipos para aplicarla. Utilice como herramienta de evaluación una lista de cotejo con indicadores que le permitan ubicar el grado de comprensión de la estructura de los textos expositivos. </w:t>
            </w:r>
          </w:p>
          <w:p w14:paraId="2C255E7E" w14:textId="77777777" w:rsidR="00BA2857" w:rsidRPr="001A37C3" w:rsidRDefault="00BA2857" w:rsidP="003E6DCD">
            <w:pPr>
              <w:rPr>
                <w:rFonts w:ascii="Book Antiqua" w:hAnsi="Book Antiqua"/>
                <w:sz w:val="16"/>
                <w:szCs w:val="16"/>
              </w:rPr>
            </w:pPr>
            <w:r w:rsidRPr="001A37C3">
              <w:rPr>
                <w:rFonts w:ascii="Book Antiqua" w:hAnsi="Book Antiqua"/>
                <w:b/>
                <w:color w:val="5F497A" w:themeColor="accent4" w:themeShade="BF"/>
                <w:sz w:val="16"/>
                <w:szCs w:val="16"/>
              </w:rPr>
              <w:t>Actividades de reforzamiento.</w:t>
            </w:r>
            <w:r w:rsidRPr="001A37C3">
              <w:rPr>
                <w:rFonts w:ascii="Book Antiqua" w:hAnsi="Book Antiqua"/>
                <w:sz w:val="16"/>
                <w:szCs w:val="16"/>
              </w:rPr>
              <w:t xml:space="preserve"> Dicte algunas preguntas para que ejerciten el uso correcto de los signos de interrogación (apertura y cierre, sin punto final) y la acentuación de las palabras interrogativas, y refuercen su comprensión de la diferencia que hay entre preguntas abiertas y cerradas.</w:t>
            </w:r>
          </w:p>
          <w:p w14:paraId="30A6BF72" w14:textId="77777777" w:rsidR="00BA2857" w:rsidRPr="001A37C3" w:rsidRDefault="00BA2857" w:rsidP="003E6DCD">
            <w:pPr>
              <w:widowControl w:val="0"/>
              <w:autoSpaceDE w:val="0"/>
              <w:autoSpaceDN w:val="0"/>
              <w:adjustRightInd w:val="0"/>
              <w:rPr>
                <w:rFonts w:ascii="Book Antiqua" w:hAnsi="Book Antiqua"/>
                <w:sz w:val="16"/>
                <w:szCs w:val="16"/>
              </w:rPr>
            </w:pPr>
            <w:r w:rsidRPr="001A37C3">
              <w:rPr>
                <w:rFonts w:ascii="Book Antiqua" w:hAnsi="Book Antiqua"/>
                <w:b/>
                <w:color w:val="5F497A" w:themeColor="accent4" w:themeShade="BF"/>
                <w:sz w:val="16"/>
                <w:szCs w:val="16"/>
              </w:rPr>
              <w:t>Evaluación final.</w:t>
            </w:r>
            <w:r w:rsidRPr="001A37C3">
              <w:rPr>
                <w:rFonts w:ascii="Book Antiqua" w:hAnsi="Book Antiqua"/>
                <w:sz w:val="16"/>
                <w:szCs w:val="16"/>
              </w:rPr>
              <w:t xml:space="preserve"> </w:t>
            </w:r>
            <w:r w:rsidRPr="001A37C3">
              <w:rPr>
                <w:rFonts w:ascii="Book Antiqua" w:hAnsi="Book Antiqua" w:cs="Times New Roman"/>
                <w:sz w:val="16"/>
                <w:szCs w:val="16"/>
                <w:lang w:val="es-ES"/>
              </w:rPr>
              <w:t>Prepare una rúbrica que recupere los indicadores principales de cada sesión para que evalúe el avance de los alumnos respecto a los temas de este bimestre e incluso de otros, como los referentes a la ortografía y la gramática, que son de uso constante.</w:t>
            </w:r>
          </w:p>
        </w:tc>
        <w:tc>
          <w:tcPr>
            <w:tcW w:w="2552" w:type="dxa"/>
            <w:gridSpan w:val="3"/>
          </w:tcPr>
          <w:p w14:paraId="080B50AF"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Material</w:t>
            </w:r>
          </w:p>
          <w:p w14:paraId="3522FC00" w14:textId="77777777" w:rsidR="00BA2857" w:rsidRPr="001A37C3" w:rsidRDefault="00BA2857" w:rsidP="003E6DCD">
            <w:pPr>
              <w:rPr>
                <w:rFonts w:ascii="Book Antiqua" w:hAnsi="Book Antiqua" w:cs="Times New Roman"/>
                <w:sz w:val="16"/>
                <w:szCs w:val="16"/>
                <w:lang w:val="es-ES"/>
              </w:rPr>
            </w:pPr>
            <w:r w:rsidRPr="001A37C3">
              <w:rPr>
                <w:rFonts w:ascii="Book Antiqua" w:hAnsi="Book Antiqua" w:cs="Times New Roman"/>
                <w:sz w:val="16"/>
                <w:szCs w:val="16"/>
                <w:lang w:val="es-ES"/>
              </w:rPr>
              <w:t>Periódicos diversos</w:t>
            </w:r>
          </w:p>
          <w:p w14:paraId="1A2A6F35" w14:textId="77777777" w:rsidR="00BA2857" w:rsidRPr="001A37C3" w:rsidRDefault="00BA2857" w:rsidP="003E6DCD">
            <w:pPr>
              <w:rPr>
                <w:rFonts w:ascii="Book Antiqua" w:hAnsi="Book Antiqua"/>
                <w:sz w:val="16"/>
                <w:szCs w:val="16"/>
              </w:rPr>
            </w:pPr>
          </w:p>
        </w:tc>
      </w:tr>
      <w:tr w:rsidR="00BA2857" w:rsidRPr="00A379F4" w14:paraId="6276CC5A" w14:textId="77777777" w:rsidTr="003E6DCD">
        <w:trPr>
          <w:trHeight w:val="415"/>
        </w:trPr>
        <w:tc>
          <w:tcPr>
            <w:tcW w:w="6237" w:type="dxa"/>
            <w:gridSpan w:val="11"/>
            <w:vMerge/>
          </w:tcPr>
          <w:p w14:paraId="3518F204" w14:textId="77777777" w:rsidR="00BA2857" w:rsidRPr="001A37C3" w:rsidRDefault="00BA2857" w:rsidP="003E6DCD">
            <w:pPr>
              <w:rPr>
                <w:rFonts w:ascii="Book Antiqua" w:hAnsi="Book Antiqua"/>
                <w:sz w:val="16"/>
                <w:szCs w:val="16"/>
              </w:rPr>
            </w:pPr>
          </w:p>
        </w:tc>
        <w:tc>
          <w:tcPr>
            <w:tcW w:w="2552" w:type="dxa"/>
            <w:gridSpan w:val="3"/>
          </w:tcPr>
          <w:p w14:paraId="19095A26"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Interdisciplina</w:t>
            </w:r>
          </w:p>
          <w:p w14:paraId="16D41D5A" w14:textId="77777777" w:rsidR="00BA2857" w:rsidRPr="001A37C3" w:rsidRDefault="00BA2857" w:rsidP="003E6DCD">
            <w:pPr>
              <w:rPr>
                <w:rFonts w:ascii="Book Antiqua" w:hAnsi="Book Antiqua"/>
                <w:sz w:val="16"/>
                <w:szCs w:val="16"/>
              </w:rPr>
            </w:pPr>
          </w:p>
        </w:tc>
      </w:tr>
      <w:tr w:rsidR="00BA2857" w:rsidRPr="00A379F4" w14:paraId="4419A516" w14:textId="77777777" w:rsidTr="003E6DCD">
        <w:tc>
          <w:tcPr>
            <w:tcW w:w="6237" w:type="dxa"/>
            <w:gridSpan w:val="11"/>
            <w:vMerge/>
          </w:tcPr>
          <w:p w14:paraId="028A7D8E" w14:textId="77777777" w:rsidR="00BA2857" w:rsidRPr="001A37C3" w:rsidRDefault="00BA2857" w:rsidP="003E6DCD">
            <w:pPr>
              <w:rPr>
                <w:rFonts w:ascii="Book Antiqua" w:hAnsi="Book Antiqua"/>
                <w:sz w:val="16"/>
                <w:szCs w:val="16"/>
              </w:rPr>
            </w:pPr>
          </w:p>
        </w:tc>
        <w:tc>
          <w:tcPr>
            <w:tcW w:w="2552" w:type="dxa"/>
            <w:gridSpan w:val="3"/>
          </w:tcPr>
          <w:p w14:paraId="15FF506F"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Transversalidad</w:t>
            </w:r>
          </w:p>
          <w:p w14:paraId="7EBD6D5E" w14:textId="77777777" w:rsidR="00BA2857" w:rsidRPr="001A37C3" w:rsidRDefault="00BA2857" w:rsidP="003E6DCD">
            <w:pPr>
              <w:rPr>
                <w:rFonts w:ascii="Book Antiqua" w:hAnsi="Book Antiqua"/>
                <w:sz w:val="16"/>
                <w:szCs w:val="16"/>
              </w:rPr>
            </w:pPr>
          </w:p>
        </w:tc>
      </w:tr>
      <w:tr w:rsidR="00BA2857" w:rsidRPr="00A379F4" w14:paraId="56F1C142" w14:textId="77777777" w:rsidTr="003E6DCD">
        <w:tc>
          <w:tcPr>
            <w:tcW w:w="8789" w:type="dxa"/>
            <w:gridSpan w:val="14"/>
            <w:shd w:val="clear" w:color="auto" w:fill="B2A1C7" w:themeFill="accent4" w:themeFillTint="99"/>
            <w:vAlign w:val="center"/>
          </w:tcPr>
          <w:p w14:paraId="26DF133D" w14:textId="77777777" w:rsidR="00BA2857" w:rsidRPr="001A37C3" w:rsidRDefault="00BA2857" w:rsidP="003E6DCD">
            <w:pPr>
              <w:jc w:val="center"/>
              <w:rPr>
                <w:rFonts w:ascii="Book Antiqua" w:hAnsi="Book Antiqua"/>
                <w:sz w:val="16"/>
                <w:szCs w:val="16"/>
              </w:rPr>
            </w:pPr>
            <w:r w:rsidRPr="001A37C3">
              <w:rPr>
                <w:rFonts w:ascii="Book Antiqua" w:hAnsi="Book Antiqua"/>
                <w:sz w:val="16"/>
                <w:szCs w:val="16"/>
              </w:rPr>
              <w:t>Evaluación</w:t>
            </w:r>
          </w:p>
        </w:tc>
      </w:tr>
      <w:tr w:rsidR="00BA2857" w:rsidRPr="00A379F4" w14:paraId="0F8C5FFC" w14:textId="77777777" w:rsidTr="003E6DCD">
        <w:tc>
          <w:tcPr>
            <w:tcW w:w="5103" w:type="dxa"/>
            <w:gridSpan w:val="8"/>
          </w:tcPr>
          <w:p w14:paraId="138FE05D"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Indicadores</w:t>
            </w:r>
          </w:p>
          <w:p w14:paraId="119F0C08" w14:textId="77777777" w:rsidR="00BA2857" w:rsidRPr="001A37C3" w:rsidRDefault="00BA2857" w:rsidP="00BA2857">
            <w:pPr>
              <w:pStyle w:val="Prrafodelista"/>
              <w:widowControl w:val="0"/>
              <w:numPr>
                <w:ilvl w:val="0"/>
                <w:numId w:val="226"/>
              </w:numPr>
              <w:autoSpaceDE w:val="0"/>
              <w:autoSpaceDN w:val="0"/>
              <w:adjustRightInd w:val="0"/>
              <w:ind w:left="176" w:hanging="176"/>
              <w:contextualSpacing w:val="0"/>
              <w:rPr>
                <w:rFonts w:ascii="Book Antiqua" w:hAnsi="Book Antiqua"/>
                <w:sz w:val="16"/>
                <w:szCs w:val="16"/>
              </w:rPr>
            </w:pPr>
            <w:r w:rsidRPr="001A37C3">
              <w:rPr>
                <w:rFonts w:ascii="Book Antiqua" w:hAnsi="Book Antiqua" w:cs="Times New Roman"/>
                <w:sz w:val="16"/>
                <w:szCs w:val="16"/>
                <w:lang w:val="es-ES"/>
              </w:rPr>
              <w:t>Comunica por escrito sus ideas y organiza de manera adecuada la información en sus textos.</w:t>
            </w:r>
          </w:p>
          <w:p w14:paraId="1D9D43E2" w14:textId="77777777" w:rsidR="00BA2857" w:rsidRPr="001A37C3" w:rsidRDefault="00BA2857" w:rsidP="00BA2857">
            <w:pPr>
              <w:pStyle w:val="Prrafodelista"/>
              <w:widowControl w:val="0"/>
              <w:numPr>
                <w:ilvl w:val="0"/>
                <w:numId w:val="226"/>
              </w:numPr>
              <w:autoSpaceDE w:val="0"/>
              <w:autoSpaceDN w:val="0"/>
              <w:adjustRightInd w:val="0"/>
              <w:ind w:left="176" w:hanging="176"/>
              <w:contextualSpacing w:val="0"/>
              <w:rPr>
                <w:rFonts w:ascii="Book Antiqua" w:hAnsi="Book Antiqua"/>
                <w:sz w:val="16"/>
                <w:szCs w:val="16"/>
              </w:rPr>
            </w:pPr>
            <w:r w:rsidRPr="001A37C3">
              <w:rPr>
                <w:rFonts w:ascii="Book Antiqua" w:hAnsi="Book Antiqua" w:cs="Times New Roman"/>
                <w:sz w:val="16"/>
                <w:szCs w:val="16"/>
                <w:lang w:val="es-ES"/>
              </w:rPr>
              <w:t>Utiliza adecuadamente los signos de interrogación.</w:t>
            </w:r>
          </w:p>
        </w:tc>
        <w:tc>
          <w:tcPr>
            <w:tcW w:w="2127" w:type="dxa"/>
            <w:gridSpan w:val="4"/>
          </w:tcPr>
          <w:p w14:paraId="3541F8B0"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Momentos</w:t>
            </w:r>
          </w:p>
          <w:p w14:paraId="3EEE4BA2" w14:textId="77777777" w:rsidR="00BA2857" w:rsidRPr="001A37C3" w:rsidRDefault="00BA2857" w:rsidP="00BA2857">
            <w:pPr>
              <w:pStyle w:val="Prrafodelista"/>
              <w:numPr>
                <w:ilvl w:val="0"/>
                <w:numId w:val="268"/>
              </w:numPr>
              <w:ind w:left="176" w:hanging="142"/>
              <w:rPr>
                <w:rFonts w:ascii="Book Antiqua" w:hAnsi="Book Antiqua"/>
                <w:sz w:val="16"/>
                <w:szCs w:val="16"/>
              </w:rPr>
            </w:pPr>
            <w:r w:rsidRPr="001A37C3">
              <w:rPr>
                <w:rFonts w:ascii="Book Antiqua" w:hAnsi="Book Antiqua"/>
                <w:sz w:val="16"/>
                <w:szCs w:val="16"/>
              </w:rPr>
              <w:t>Durante la semana</w:t>
            </w:r>
          </w:p>
          <w:p w14:paraId="56D85B92" w14:textId="77777777" w:rsidR="00BA2857" w:rsidRPr="001A37C3" w:rsidRDefault="00BA2857" w:rsidP="00BA2857">
            <w:pPr>
              <w:pStyle w:val="Prrafodelista"/>
              <w:numPr>
                <w:ilvl w:val="0"/>
                <w:numId w:val="268"/>
              </w:numPr>
              <w:ind w:left="176" w:hanging="142"/>
              <w:rPr>
                <w:rFonts w:ascii="Book Antiqua" w:hAnsi="Book Antiqua"/>
                <w:sz w:val="16"/>
                <w:szCs w:val="16"/>
              </w:rPr>
            </w:pPr>
            <w:r w:rsidRPr="001A37C3">
              <w:rPr>
                <w:rFonts w:ascii="Book Antiqua" w:hAnsi="Book Antiqua"/>
                <w:sz w:val="16"/>
                <w:szCs w:val="16"/>
              </w:rPr>
              <w:t>Al final de la semana</w:t>
            </w:r>
          </w:p>
        </w:tc>
        <w:tc>
          <w:tcPr>
            <w:tcW w:w="1559" w:type="dxa"/>
            <w:gridSpan w:val="2"/>
          </w:tcPr>
          <w:p w14:paraId="453DC216" w14:textId="77777777" w:rsidR="00BA2857" w:rsidRPr="001A37C3" w:rsidRDefault="00BA2857" w:rsidP="003E6DCD">
            <w:pPr>
              <w:rPr>
                <w:rFonts w:ascii="Book Antiqua" w:hAnsi="Book Antiqua"/>
                <w:b/>
                <w:sz w:val="16"/>
                <w:szCs w:val="16"/>
              </w:rPr>
            </w:pPr>
            <w:r w:rsidRPr="001A37C3">
              <w:rPr>
                <w:rFonts w:ascii="Book Antiqua" w:hAnsi="Book Antiqua"/>
                <w:b/>
                <w:sz w:val="16"/>
                <w:szCs w:val="16"/>
              </w:rPr>
              <w:t>Herramientas</w:t>
            </w:r>
          </w:p>
          <w:p w14:paraId="6D4B9BDC" w14:textId="77777777" w:rsidR="00BA2857" w:rsidRPr="001A37C3" w:rsidRDefault="00BA2857" w:rsidP="00BA2857">
            <w:pPr>
              <w:pStyle w:val="Prrafodelista"/>
              <w:numPr>
                <w:ilvl w:val="0"/>
                <w:numId w:val="267"/>
              </w:numPr>
              <w:ind w:left="175" w:hanging="175"/>
              <w:rPr>
                <w:rFonts w:ascii="Book Antiqua" w:hAnsi="Book Antiqua"/>
                <w:sz w:val="16"/>
                <w:szCs w:val="16"/>
              </w:rPr>
            </w:pPr>
            <w:r w:rsidRPr="001A37C3">
              <w:rPr>
                <w:rFonts w:ascii="Book Antiqua" w:hAnsi="Book Antiqua"/>
                <w:sz w:val="16"/>
                <w:szCs w:val="16"/>
              </w:rPr>
              <w:t>Lista de cotejo</w:t>
            </w:r>
          </w:p>
          <w:p w14:paraId="08A726E9" w14:textId="77777777" w:rsidR="00BA2857" w:rsidRPr="001A37C3" w:rsidRDefault="00BA2857" w:rsidP="00BA2857">
            <w:pPr>
              <w:pStyle w:val="Prrafodelista"/>
              <w:numPr>
                <w:ilvl w:val="0"/>
                <w:numId w:val="267"/>
              </w:numPr>
              <w:ind w:left="175" w:hanging="175"/>
              <w:rPr>
                <w:rFonts w:ascii="Book Antiqua" w:hAnsi="Book Antiqua"/>
                <w:sz w:val="16"/>
                <w:szCs w:val="16"/>
              </w:rPr>
            </w:pPr>
            <w:r w:rsidRPr="001A37C3">
              <w:rPr>
                <w:rFonts w:ascii="Book Antiqua" w:hAnsi="Book Antiqua"/>
                <w:sz w:val="16"/>
                <w:szCs w:val="16"/>
              </w:rPr>
              <w:t>Rúbrica</w:t>
            </w:r>
          </w:p>
        </w:tc>
      </w:tr>
    </w:tbl>
    <w:p w14:paraId="174B07E3" w14:textId="77777777" w:rsidR="00BA2857" w:rsidRPr="001A37C3" w:rsidRDefault="00BA2857" w:rsidP="00BA2857">
      <w:pPr>
        <w:rPr>
          <w:rFonts w:ascii="Book Antiqua" w:hAnsi="Book Antiqua"/>
        </w:rPr>
      </w:pPr>
    </w:p>
    <w:p w14:paraId="347A51ED" w14:textId="77777777" w:rsidR="00BA2857" w:rsidRDefault="00BA2857" w:rsidP="00BA2857">
      <w:pPr>
        <w:rPr>
          <w:rFonts w:ascii="Book Antiqua" w:hAnsi="Book Antiqua"/>
        </w:rPr>
      </w:pPr>
    </w:p>
    <w:p w14:paraId="53A5CF5B" w14:textId="77777777" w:rsidR="00BA2857" w:rsidRDefault="00BA2857" w:rsidP="00BA2857">
      <w:pPr>
        <w:rPr>
          <w:rFonts w:ascii="Book Antiqua" w:hAnsi="Book Antiqua"/>
        </w:rPr>
      </w:pPr>
    </w:p>
    <w:p w14:paraId="1B10C33B" w14:textId="77777777" w:rsidR="00BA2857" w:rsidRDefault="00BA2857" w:rsidP="00BA2857">
      <w:pPr>
        <w:rPr>
          <w:rFonts w:ascii="Book Antiqua" w:hAnsi="Book Antiqua"/>
        </w:rPr>
      </w:pPr>
    </w:p>
    <w:p w14:paraId="6D1E7ADC" w14:textId="77777777" w:rsidR="00BA2857" w:rsidRPr="001A37C3" w:rsidRDefault="00BA2857" w:rsidP="00BA2857">
      <w:pPr>
        <w:rPr>
          <w:rFonts w:ascii="Book Antiqua" w:hAnsi="Book Antiqua"/>
        </w:rPr>
      </w:pPr>
    </w:p>
    <w:p w14:paraId="623622B0" w14:textId="77777777" w:rsidR="00BA2857" w:rsidRDefault="00BA2857" w:rsidP="00BA2857">
      <w:pPr>
        <w:rPr>
          <w:rFonts w:ascii="Book Antiqua" w:hAnsi="Book Antiqua"/>
          <w:sz w:val="16"/>
          <w:szCs w:val="16"/>
        </w:rPr>
      </w:pPr>
      <w:r>
        <w:rPr>
          <w:rFonts w:ascii="Book Antiqua" w:hAnsi="Book Antiqua"/>
          <w:sz w:val="16"/>
          <w:szCs w:val="16"/>
        </w:rPr>
        <w:br w:type="page"/>
      </w:r>
    </w:p>
    <w:p w14:paraId="51DDAFA6" w14:textId="77777777" w:rsidR="00BA2857" w:rsidRPr="001A37C3" w:rsidRDefault="00BA2857" w:rsidP="00BA2857">
      <w:pPr>
        <w:rPr>
          <w:rFonts w:ascii="Book Antiqua" w:hAnsi="Book Antiqua"/>
          <w:lang w:val="es-ES"/>
        </w:rPr>
      </w:pPr>
      <w:r w:rsidRPr="001A37C3">
        <w:rPr>
          <w:rFonts w:ascii="Book Antiqua" w:hAnsi="Book Antiqua"/>
          <w:lang w:val="es-ES"/>
        </w:rPr>
        <w:lastRenderedPageBreak/>
        <w:t>Plan de clase semanal</w:t>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r>
      <w:r w:rsidRPr="001A37C3">
        <w:rPr>
          <w:rFonts w:ascii="Book Antiqua" w:hAnsi="Book Antiqua"/>
          <w:lang w:val="es-ES"/>
        </w:rPr>
        <w:tab/>
        <w:t>Semana escolar 29</w:t>
      </w:r>
    </w:p>
    <w:p w14:paraId="40A85ADB" w14:textId="77777777" w:rsidR="00BA2857" w:rsidRPr="001A37C3" w:rsidRDefault="00BA2857" w:rsidP="00BA2857">
      <w:pPr>
        <w:contextualSpacing/>
        <w:rPr>
          <w:rFonts w:ascii="Book Antiqua" w:hAnsi="Book Antiqua"/>
        </w:rPr>
      </w:pPr>
      <w:r w:rsidRPr="001A37C3">
        <w:rPr>
          <w:rFonts w:ascii="Book Antiqua" w:hAnsi="Book Antiqua"/>
        </w:rPr>
        <w:t>Matemáticas</w:t>
      </w:r>
    </w:p>
    <w:p w14:paraId="15B25E73" w14:textId="77777777" w:rsidR="00BA2857" w:rsidRPr="001A37C3" w:rsidRDefault="00BA2857" w:rsidP="00BA2857">
      <w:pPr>
        <w:contextualSpacing/>
        <w:rPr>
          <w:rFonts w:ascii="Book Antiqua" w:hAnsi="Book Antiqua"/>
          <w:b/>
          <w:lang w:val="es-ES_tradnl"/>
        </w:rPr>
      </w:pPr>
    </w:p>
    <w:tbl>
      <w:tblPr>
        <w:tblStyle w:val="Tablaconcuadrcula"/>
        <w:tblW w:w="9356" w:type="dxa"/>
        <w:tblInd w:w="108" w:type="dxa"/>
        <w:tblLayout w:type="fixed"/>
        <w:tblLook w:val="04A0" w:firstRow="1" w:lastRow="0" w:firstColumn="1" w:lastColumn="0" w:noHBand="0" w:noVBand="1"/>
      </w:tblPr>
      <w:tblGrid>
        <w:gridCol w:w="603"/>
        <w:gridCol w:w="150"/>
        <w:gridCol w:w="1811"/>
        <w:gridCol w:w="755"/>
        <w:gridCol w:w="1056"/>
        <w:gridCol w:w="604"/>
        <w:gridCol w:w="302"/>
        <w:gridCol w:w="754"/>
        <w:gridCol w:w="604"/>
        <w:gridCol w:w="906"/>
        <w:gridCol w:w="755"/>
        <w:gridCol w:w="1056"/>
      </w:tblGrid>
      <w:tr w:rsidR="00BA2857" w:rsidRPr="0047117F" w14:paraId="56E09D10" w14:textId="77777777" w:rsidTr="003E6DCD">
        <w:tc>
          <w:tcPr>
            <w:tcW w:w="709" w:type="dxa"/>
            <w:gridSpan w:val="2"/>
            <w:shd w:val="clear" w:color="auto" w:fill="B2A1C7" w:themeFill="accent4" w:themeFillTint="99"/>
            <w:vAlign w:val="center"/>
          </w:tcPr>
          <w:p w14:paraId="76DE21EA"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Fecha</w:t>
            </w:r>
          </w:p>
        </w:tc>
        <w:tc>
          <w:tcPr>
            <w:tcW w:w="2410" w:type="dxa"/>
            <w:gridSpan w:val="2"/>
            <w:shd w:val="clear" w:color="auto" w:fill="auto"/>
            <w:vAlign w:val="center"/>
          </w:tcPr>
          <w:p w14:paraId="42C7FA6E" w14:textId="77777777" w:rsidR="00BA2857" w:rsidRPr="001A37C3"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0CDF2182"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noProof/>
                <w:sz w:val="16"/>
                <w:szCs w:val="16"/>
                <w:lang w:val="es-ES"/>
              </w:rPr>
              <w:t xml:space="preserve">Páginas </w:t>
            </w:r>
            <w:r w:rsidRPr="001A37C3">
              <w:rPr>
                <w:rFonts w:ascii="Book Antiqua" w:hAnsi="Book Antiqua"/>
                <w:i/>
                <w:noProof/>
                <w:sz w:val="16"/>
                <w:szCs w:val="16"/>
                <w:lang w:val="es-ES"/>
              </w:rPr>
              <w:t>Aplicados</w:t>
            </w:r>
          </w:p>
        </w:tc>
        <w:tc>
          <w:tcPr>
            <w:tcW w:w="992" w:type="dxa"/>
            <w:gridSpan w:val="2"/>
            <w:shd w:val="clear" w:color="auto" w:fill="auto"/>
            <w:vAlign w:val="center"/>
          </w:tcPr>
          <w:p w14:paraId="67154001"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163 y 164</w:t>
            </w:r>
          </w:p>
        </w:tc>
        <w:tc>
          <w:tcPr>
            <w:tcW w:w="2127" w:type="dxa"/>
            <w:gridSpan w:val="3"/>
            <w:shd w:val="clear" w:color="auto" w:fill="B2A1C7" w:themeFill="accent4" w:themeFillTint="99"/>
            <w:vAlign w:val="center"/>
          </w:tcPr>
          <w:p w14:paraId="35456704"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 xml:space="preserve">Páginas libro de texto </w:t>
            </w:r>
            <w:r w:rsidRPr="001A37C3">
              <w:rPr>
                <w:rFonts w:ascii="Book Antiqua" w:hAnsi="Book Antiqua"/>
                <w:smallCaps/>
                <w:sz w:val="16"/>
                <w:szCs w:val="16"/>
              </w:rPr>
              <w:t>sep</w:t>
            </w:r>
          </w:p>
        </w:tc>
        <w:tc>
          <w:tcPr>
            <w:tcW w:w="992" w:type="dxa"/>
            <w:shd w:val="clear" w:color="auto" w:fill="auto"/>
            <w:vAlign w:val="center"/>
          </w:tcPr>
          <w:p w14:paraId="428DD992"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126 a 133</w:t>
            </w:r>
          </w:p>
        </w:tc>
      </w:tr>
      <w:tr w:rsidR="00BA2857" w:rsidRPr="0047117F" w14:paraId="6A98DC22" w14:textId="77777777" w:rsidTr="003E6DCD">
        <w:tc>
          <w:tcPr>
            <w:tcW w:w="567" w:type="dxa"/>
            <w:shd w:val="clear" w:color="auto" w:fill="CCC0D9" w:themeFill="accent4" w:themeFillTint="66"/>
            <w:vAlign w:val="center"/>
          </w:tcPr>
          <w:p w14:paraId="01F665A7" w14:textId="77777777" w:rsidR="00BA2857" w:rsidRPr="001A37C3" w:rsidRDefault="00BA2857" w:rsidP="003E6DCD">
            <w:pPr>
              <w:contextualSpacing/>
              <w:jc w:val="center"/>
              <w:rPr>
                <w:rFonts w:ascii="Book Antiqua" w:hAnsi="Book Antiqua"/>
                <w:noProof/>
                <w:sz w:val="16"/>
                <w:szCs w:val="16"/>
                <w:lang w:val="es-ES"/>
              </w:rPr>
            </w:pPr>
            <w:r w:rsidRPr="001A37C3">
              <w:rPr>
                <w:rFonts w:ascii="Book Antiqua" w:hAnsi="Book Antiqua"/>
                <w:sz w:val="16"/>
                <w:szCs w:val="16"/>
              </w:rPr>
              <w:t>Eje</w:t>
            </w:r>
          </w:p>
        </w:tc>
        <w:tc>
          <w:tcPr>
            <w:tcW w:w="3544" w:type="dxa"/>
            <w:gridSpan w:val="4"/>
            <w:shd w:val="clear" w:color="auto" w:fill="auto"/>
            <w:vAlign w:val="center"/>
          </w:tcPr>
          <w:p w14:paraId="64A66E4A" w14:textId="77777777" w:rsidR="00BA2857" w:rsidRPr="001A37C3" w:rsidRDefault="00BA2857" w:rsidP="003E6DCD">
            <w:pPr>
              <w:contextualSpacing/>
              <w:rPr>
                <w:rFonts w:ascii="Book Antiqua" w:hAnsi="Book Antiqua"/>
                <w:sz w:val="16"/>
                <w:szCs w:val="16"/>
              </w:rPr>
            </w:pPr>
            <w:r w:rsidRPr="001A37C3">
              <w:rPr>
                <w:rFonts w:ascii="Book Antiqua" w:hAnsi="Book Antiqua"/>
                <w:sz w:val="16"/>
                <w:szCs w:val="16"/>
                <w:lang w:val="es-ES_tradnl"/>
              </w:rPr>
              <w:t>Forma, espacio y medida</w:t>
            </w:r>
          </w:p>
        </w:tc>
        <w:tc>
          <w:tcPr>
            <w:tcW w:w="851" w:type="dxa"/>
            <w:gridSpan w:val="2"/>
            <w:shd w:val="clear" w:color="auto" w:fill="CCC0D9" w:themeFill="accent4" w:themeFillTint="66"/>
            <w:vAlign w:val="center"/>
          </w:tcPr>
          <w:p w14:paraId="5FE1F6AF"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rPr>
              <w:t>Tema</w:t>
            </w:r>
          </w:p>
        </w:tc>
        <w:tc>
          <w:tcPr>
            <w:tcW w:w="3827" w:type="dxa"/>
            <w:gridSpan w:val="5"/>
            <w:shd w:val="clear" w:color="auto" w:fill="auto"/>
            <w:vAlign w:val="center"/>
          </w:tcPr>
          <w:p w14:paraId="7AC17455" w14:textId="77777777" w:rsidR="00BA2857" w:rsidRPr="001A37C3" w:rsidRDefault="00BA2857" w:rsidP="003E6DCD">
            <w:pPr>
              <w:widowControl w:val="0"/>
              <w:autoSpaceDE w:val="0"/>
              <w:autoSpaceDN w:val="0"/>
              <w:adjustRightInd w:val="0"/>
              <w:contextualSpacing/>
              <w:rPr>
                <w:rFonts w:ascii="Book Antiqua" w:hAnsi="Book Antiqua" w:cs="Times New Roman"/>
                <w:sz w:val="16"/>
                <w:szCs w:val="16"/>
                <w:lang w:val="es-ES"/>
              </w:rPr>
            </w:pPr>
            <w:r w:rsidRPr="001A37C3">
              <w:rPr>
                <w:rFonts w:ascii="Book Antiqua" w:hAnsi="Book Antiqua"/>
                <w:sz w:val="16"/>
                <w:szCs w:val="16"/>
                <w:lang w:val="es-ES_tradnl"/>
              </w:rPr>
              <w:t>Figuras y cuerpos</w:t>
            </w:r>
          </w:p>
        </w:tc>
      </w:tr>
      <w:tr w:rsidR="00BA2857" w:rsidRPr="0047117F" w14:paraId="1CA84DB2" w14:textId="77777777" w:rsidTr="003E6DCD">
        <w:tc>
          <w:tcPr>
            <w:tcW w:w="2410" w:type="dxa"/>
            <w:gridSpan w:val="3"/>
            <w:shd w:val="clear" w:color="auto" w:fill="CCC0D9" w:themeFill="accent4" w:themeFillTint="66"/>
            <w:vAlign w:val="center"/>
          </w:tcPr>
          <w:p w14:paraId="0541FCEA"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Lecciones</w:t>
            </w:r>
          </w:p>
        </w:tc>
        <w:tc>
          <w:tcPr>
            <w:tcW w:w="3827" w:type="dxa"/>
            <w:gridSpan w:val="6"/>
            <w:shd w:val="clear" w:color="auto" w:fill="CCC0D9" w:themeFill="accent4" w:themeFillTint="66"/>
            <w:vAlign w:val="center"/>
          </w:tcPr>
          <w:p w14:paraId="4F905A73"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Aprendizaje esperado</w:t>
            </w:r>
          </w:p>
        </w:tc>
        <w:tc>
          <w:tcPr>
            <w:tcW w:w="2552" w:type="dxa"/>
            <w:gridSpan w:val="3"/>
            <w:shd w:val="clear" w:color="auto" w:fill="CCC0D9" w:themeFill="accent4" w:themeFillTint="66"/>
            <w:vAlign w:val="center"/>
          </w:tcPr>
          <w:p w14:paraId="6FEAC584" w14:textId="77777777" w:rsidR="00BA2857" w:rsidRPr="001A37C3" w:rsidRDefault="00BA2857" w:rsidP="003E6DCD">
            <w:pPr>
              <w:contextualSpacing/>
              <w:jc w:val="center"/>
              <w:rPr>
                <w:rFonts w:ascii="Book Antiqua" w:hAnsi="Book Antiqua"/>
                <w:sz w:val="16"/>
                <w:szCs w:val="16"/>
              </w:rPr>
            </w:pPr>
            <w:r w:rsidRPr="001A37C3">
              <w:rPr>
                <w:rFonts w:ascii="Book Antiqua" w:hAnsi="Book Antiqua"/>
                <w:sz w:val="16"/>
                <w:szCs w:val="16"/>
                <w:lang w:val="es-ES_tradnl"/>
              </w:rPr>
              <w:t>Contenido</w:t>
            </w:r>
          </w:p>
        </w:tc>
      </w:tr>
      <w:tr w:rsidR="00BA2857" w:rsidRPr="0047117F" w14:paraId="4B21D90B" w14:textId="77777777" w:rsidTr="003E6DCD">
        <w:tc>
          <w:tcPr>
            <w:tcW w:w="2410" w:type="dxa"/>
            <w:gridSpan w:val="3"/>
            <w:shd w:val="clear" w:color="auto" w:fill="auto"/>
            <w:vAlign w:val="center"/>
          </w:tcPr>
          <w:p w14:paraId="7FB95923"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Identificación de ángulos</w:t>
            </w:r>
          </w:p>
        </w:tc>
        <w:tc>
          <w:tcPr>
            <w:tcW w:w="3827" w:type="dxa"/>
            <w:gridSpan w:val="6"/>
            <w:shd w:val="clear" w:color="auto" w:fill="auto"/>
            <w:vAlign w:val="center"/>
          </w:tcPr>
          <w:p w14:paraId="049D8BC1" w14:textId="77777777" w:rsidR="00BA2857" w:rsidRPr="001A37C3" w:rsidRDefault="00BA2857" w:rsidP="003E6DCD">
            <w:pPr>
              <w:autoSpaceDE w:val="0"/>
              <w:autoSpaceDN w:val="0"/>
              <w:adjustRightInd w:val="0"/>
              <w:contextualSpacing/>
              <w:rPr>
                <w:rFonts w:ascii="Book Antiqua" w:hAnsi="Book Antiqua"/>
                <w:sz w:val="16"/>
                <w:szCs w:val="16"/>
                <w:lang w:val="es-ES_tradnl"/>
              </w:rPr>
            </w:pPr>
            <w:r w:rsidRPr="001A37C3">
              <w:rPr>
                <w:rFonts w:ascii="Book Antiqua" w:hAnsi="Book Antiqua"/>
                <w:sz w:val="16"/>
                <w:szCs w:val="16"/>
                <w:lang w:val="es-ES_tradnl"/>
              </w:rPr>
              <w:t xml:space="preserve">Identifica rectas paralelas, perpendiculares y secantes, así como ángulos agudos, rectos y obtusos. </w:t>
            </w:r>
          </w:p>
        </w:tc>
        <w:tc>
          <w:tcPr>
            <w:tcW w:w="2552" w:type="dxa"/>
            <w:gridSpan w:val="3"/>
            <w:shd w:val="clear" w:color="auto" w:fill="auto"/>
            <w:vAlign w:val="center"/>
          </w:tcPr>
          <w:p w14:paraId="2B071E4A"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bCs/>
                <w:sz w:val="16"/>
                <w:szCs w:val="16"/>
                <w:lang w:val="es-ES_tradnl"/>
              </w:rPr>
              <w:t>Identificación de ángulos como resultado de cambios de dirección.</w:t>
            </w:r>
          </w:p>
        </w:tc>
      </w:tr>
      <w:tr w:rsidR="00BA2857" w:rsidRPr="0047117F" w14:paraId="1F404587" w14:textId="77777777" w:rsidTr="003E6DCD">
        <w:tc>
          <w:tcPr>
            <w:tcW w:w="6237" w:type="dxa"/>
            <w:gridSpan w:val="9"/>
            <w:vMerge w:val="restart"/>
          </w:tcPr>
          <w:p w14:paraId="6C9064DE"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Actividades sugeridas</w:t>
            </w:r>
          </w:p>
          <w:p w14:paraId="7A7A8BBC" w14:textId="77777777" w:rsidR="00BA2857" w:rsidRPr="001A37C3" w:rsidRDefault="00BA2857" w:rsidP="003E6DCD">
            <w:pPr>
              <w:rPr>
                <w:rFonts w:ascii="Book Antiqua" w:hAnsi="Book Antiqua"/>
                <w:b/>
                <w:sz w:val="16"/>
                <w:szCs w:val="16"/>
              </w:rPr>
            </w:pPr>
            <w:r w:rsidRPr="001A37C3">
              <w:rPr>
                <w:rFonts w:ascii="Book Antiqua" w:hAnsi="Book Antiqua"/>
                <w:b/>
                <w:color w:val="5F497A" w:themeColor="accent4" w:themeShade="BF"/>
                <w:sz w:val="16"/>
                <w:szCs w:val="16"/>
              </w:rPr>
              <w:t>Actividades previas.</w:t>
            </w:r>
            <w:r w:rsidRPr="001A37C3">
              <w:rPr>
                <w:rFonts w:ascii="Book Antiqua" w:hAnsi="Book Antiqua"/>
                <w:sz w:val="16"/>
                <w:szCs w:val="16"/>
              </w:rPr>
              <w:t xml:space="preserve"> </w:t>
            </w:r>
            <w:r w:rsidRPr="001A37C3">
              <w:rPr>
                <w:rFonts w:ascii="Book Antiqua" w:hAnsi="Book Antiqua"/>
                <w:sz w:val="16"/>
                <w:szCs w:val="16"/>
                <w:lang w:val="es-ES_tradnl"/>
              </w:rPr>
              <w:t xml:space="preserve">A lo largo de las actividades, utilice una guía de observación para evaluar el nivel de orientación espacial que tienen los alumnos para ubicar los ángulos que se forman con los cambios de dirección o giros. Algunos indicadores pueden ser los siguientes: </w:t>
            </w:r>
            <w:r w:rsidRPr="001A37C3">
              <w:rPr>
                <w:rFonts w:ascii="Book Antiqua" w:hAnsi="Book Antiqua"/>
                <w:i/>
                <w:sz w:val="16"/>
                <w:szCs w:val="16"/>
                <w:lang w:val="es-ES_tradnl"/>
              </w:rPr>
              <w:t xml:space="preserve">Identifica derecha e izquierda sin necesidad de modelo, Identifica derecha e izquierda al tener un modelo enfrente, Realiza el movimiento de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2</m:t>
                  </m:r>
                </m:den>
              </m:f>
            </m:oMath>
            <w:r w:rsidRPr="001A37C3">
              <w:rPr>
                <w:rFonts w:ascii="Book Antiqua" w:hAnsi="Book Antiqua"/>
                <w:i/>
                <w:sz w:val="16"/>
                <w:szCs w:val="16"/>
                <w:lang w:val="es-ES_tradnl"/>
              </w:rPr>
              <w:t xml:space="preserve"> vuelta, Realiza el movimiento de</w:t>
            </w:r>
            <w:r>
              <w:rPr>
                <w:rFonts w:ascii="Book Antiqua" w:hAnsi="Book Antiqua"/>
                <w:i/>
                <w:sz w:val="16"/>
                <w:szCs w:val="16"/>
                <w:lang w:val="es-ES_tradnl"/>
              </w:rPr>
              <w:t xml:space="preserv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4</m:t>
                  </m:r>
                </m:den>
              </m:f>
            </m:oMath>
            <w:r w:rsidRPr="001A37C3">
              <w:rPr>
                <w:rFonts w:ascii="Book Antiqua" w:hAnsi="Book Antiqua"/>
                <w:i/>
                <w:sz w:val="16"/>
                <w:szCs w:val="16"/>
                <w:lang w:val="es-ES_tradnl"/>
              </w:rPr>
              <w:t xml:space="preserve"> de vuelta, Reconoce el sentido del movimiento de las manecillas del reloj</w:t>
            </w:r>
            <w:r w:rsidRPr="001A37C3">
              <w:rPr>
                <w:rFonts w:ascii="Book Antiqua" w:hAnsi="Book Antiqua"/>
                <w:sz w:val="16"/>
                <w:szCs w:val="16"/>
                <w:lang w:val="es-ES_tradnl"/>
              </w:rPr>
              <w:t>, entre otros.</w:t>
            </w:r>
            <w:r w:rsidRPr="001A37C3">
              <w:rPr>
                <w:rFonts w:ascii="Book Antiqua" w:hAnsi="Book Antiqua"/>
                <w:i/>
                <w:sz w:val="16"/>
                <w:szCs w:val="16"/>
                <w:lang w:val="es-ES_tradnl"/>
              </w:rPr>
              <w:t xml:space="preserve"> </w:t>
            </w:r>
          </w:p>
          <w:p w14:paraId="4A4FAB80" w14:textId="77777777" w:rsidR="00BA2857" w:rsidRPr="001A37C3" w:rsidRDefault="00BA2857" w:rsidP="003E6DCD">
            <w:pPr>
              <w:widowControl w:val="0"/>
              <w:autoSpaceDE w:val="0"/>
              <w:autoSpaceDN w:val="0"/>
              <w:adjustRightInd w:val="0"/>
              <w:ind w:firstLine="318"/>
              <w:rPr>
                <w:rFonts w:ascii="Book Antiqua" w:hAnsi="Book Antiqua" w:cs="Times New Roman"/>
                <w:sz w:val="16"/>
                <w:szCs w:val="16"/>
                <w:lang w:val="es-ES"/>
              </w:rPr>
            </w:pPr>
            <w:r w:rsidRPr="001A37C3">
              <w:rPr>
                <w:rFonts w:ascii="Book Antiqua" w:hAnsi="Book Antiqua" w:cs="Times New Roman"/>
                <w:sz w:val="16"/>
                <w:szCs w:val="16"/>
                <w:lang w:val="es-ES"/>
              </w:rPr>
              <w:t>Juegue con los alumnos “Simón dice”. Indíqueles que den media vuelta a la izquierda y luego a la derecha, un cuarto de vuelta, etcétera. Luego, para aumentar el grado de dificultad, pida que caminen en distintas direcciones, se coloquen frente a un compañero, etcétera.</w:t>
            </w:r>
          </w:p>
          <w:p w14:paraId="6D731F3F" w14:textId="77777777" w:rsidR="00BA2857" w:rsidRPr="001A37C3" w:rsidRDefault="00BA2857" w:rsidP="003E6DCD">
            <w:pPr>
              <w:widowControl w:val="0"/>
              <w:autoSpaceDE w:val="0"/>
              <w:autoSpaceDN w:val="0"/>
              <w:adjustRightInd w:val="0"/>
              <w:ind w:firstLine="34"/>
              <w:rPr>
                <w:rFonts w:ascii="Book Antiqua" w:hAnsi="Book Antiqua" w:cs="Book Antiqua"/>
                <w:sz w:val="16"/>
                <w:szCs w:val="16"/>
                <w:lang w:val="es-ES_tradnl"/>
              </w:rPr>
            </w:pPr>
            <w:r w:rsidRPr="001A37C3">
              <w:rPr>
                <w:rFonts w:ascii="Book Antiqua" w:hAnsi="Book Antiqua"/>
                <w:b/>
                <w:color w:val="5F497A" w:themeColor="accent4" w:themeShade="BF"/>
                <w:sz w:val="16"/>
                <w:szCs w:val="16"/>
              </w:rPr>
              <w:t>Actividades del libro y de la guía.</w:t>
            </w:r>
            <w:r w:rsidRPr="001A37C3">
              <w:rPr>
                <w:rFonts w:ascii="Book Antiqua" w:hAnsi="Book Antiqua"/>
                <w:sz w:val="16"/>
                <w:szCs w:val="16"/>
              </w:rPr>
              <w:t xml:space="preserve"> </w:t>
            </w:r>
            <w:r w:rsidRPr="001A37C3">
              <w:rPr>
                <w:rFonts w:ascii="Book Antiqua" w:hAnsi="Book Antiqua"/>
                <w:sz w:val="16"/>
                <w:szCs w:val="16"/>
                <w:lang w:val="es-ES_tradnl"/>
              </w:rPr>
              <w:t xml:space="preserve">Trabaje primero con las páginas 126 a 128 </w:t>
            </w:r>
            <w:r w:rsidRPr="001A37C3">
              <w:rPr>
                <w:rFonts w:ascii="Book Antiqua" w:hAnsi="Book Antiqua" w:cs="Book Antiqua"/>
                <w:sz w:val="16"/>
                <w:szCs w:val="16"/>
                <w:lang w:val="es-ES_tradnl"/>
              </w:rPr>
              <w:t xml:space="preserve">del libro de texto </w:t>
            </w:r>
            <w:r w:rsidRPr="001A37C3">
              <w:rPr>
                <w:rFonts w:ascii="Book Antiqua" w:hAnsi="Book Antiqua" w:cs="Book Antiqua"/>
                <w:smallCaps/>
                <w:sz w:val="16"/>
                <w:szCs w:val="16"/>
                <w:lang w:val="es-ES_tradnl"/>
              </w:rPr>
              <w:t xml:space="preserve">sep, </w:t>
            </w:r>
            <w:r w:rsidRPr="001A37C3">
              <w:rPr>
                <w:rFonts w:ascii="Book Antiqua" w:hAnsi="Book Antiqua" w:cs="Book Antiqua"/>
                <w:sz w:val="16"/>
                <w:szCs w:val="16"/>
                <w:lang w:val="es-ES_tradnl"/>
              </w:rPr>
              <w:t xml:space="preserve">después con la lección de la guía </w:t>
            </w:r>
            <w:r w:rsidRPr="001A37C3">
              <w:rPr>
                <w:rFonts w:ascii="Book Antiqua" w:hAnsi="Book Antiqua" w:cs="Book Antiqua"/>
                <w:i/>
                <w:sz w:val="16"/>
                <w:szCs w:val="16"/>
                <w:lang w:val="es-ES_tradnl"/>
              </w:rPr>
              <w:t>Aplicados 3</w:t>
            </w:r>
            <w:r w:rsidRPr="001A37C3">
              <w:rPr>
                <w:rFonts w:ascii="Book Antiqua" w:hAnsi="Book Antiqua" w:cs="Book Antiqua"/>
                <w:sz w:val="16"/>
                <w:szCs w:val="16"/>
                <w:lang w:val="es-ES_tradnl"/>
              </w:rPr>
              <w:t xml:space="preserve"> y, por último, con las dinámicas de las páginas 129 y 130 del libro de texto </w:t>
            </w:r>
            <w:r w:rsidRPr="001A37C3">
              <w:rPr>
                <w:rFonts w:ascii="Book Antiqua" w:hAnsi="Book Antiqua" w:cs="Book Antiqua"/>
                <w:smallCaps/>
                <w:sz w:val="16"/>
                <w:szCs w:val="16"/>
                <w:lang w:val="es-ES_tradnl"/>
              </w:rPr>
              <w:t>sep</w:t>
            </w:r>
            <w:r w:rsidRPr="001A37C3">
              <w:rPr>
                <w:rFonts w:ascii="Book Antiqua" w:hAnsi="Book Antiqua" w:cs="Book Antiqua"/>
                <w:sz w:val="16"/>
                <w:szCs w:val="16"/>
                <w:lang w:val="es-ES_tradnl"/>
              </w:rPr>
              <w:t>.</w:t>
            </w:r>
          </w:p>
          <w:p w14:paraId="7482943E" w14:textId="77777777" w:rsidR="00BA2857" w:rsidRPr="001A37C3" w:rsidRDefault="00BA2857" w:rsidP="003E6DCD">
            <w:pPr>
              <w:contextualSpacing/>
              <w:rPr>
                <w:rFonts w:ascii="Book Antiqua" w:hAnsi="Book Antiqua"/>
                <w:sz w:val="16"/>
                <w:szCs w:val="16"/>
              </w:rPr>
            </w:pPr>
            <w:r w:rsidRPr="001A37C3">
              <w:rPr>
                <w:rFonts w:ascii="Book Antiqua" w:hAnsi="Book Antiqua"/>
                <w:b/>
                <w:color w:val="5F497A" w:themeColor="accent4" w:themeShade="BF"/>
                <w:sz w:val="16"/>
                <w:szCs w:val="16"/>
              </w:rPr>
              <w:t>Actividades de cierre.</w:t>
            </w:r>
            <w:r w:rsidRPr="001A37C3">
              <w:rPr>
                <w:rFonts w:ascii="Book Antiqua" w:hAnsi="Book Antiqua"/>
                <w:sz w:val="16"/>
                <w:szCs w:val="16"/>
              </w:rPr>
              <w:t xml:space="preserve"> </w:t>
            </w:r>
            <w:r w:rsidRPr="001A37C3">
              <w:rPr>
                <w:rFonts w:ascii="Book Antiqua" w:hAnsi="Book Antiqua"/>
                <w:sz w:val="16"/>
                <w:szCs w:val="16"/>
                <w:lang w:val="es-ES_tradnl"/>
              </w:rPr>
              <w:t xml:space="preserve">Organice al grupo en equipos y llévelos al patio. Una vez ahí, asigne un espacio para cada equipo. Pida que establezcan dos puntos en su espacio para hacer un recorrido en el que se realicen dos giros de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4</m:t>
                  </m:r>
                </m:den>
              </m:f>
            </m:oMath>
            <w:r w:rsidRPr="001A37C3">
              <w:rPr>
                <w:rFonts w:ascii="Book Antiqua" w:hAnsi="Book Antiqua"/>
                <w:sz w:val="16"/>
                <w:szCs w:val="16"/>
                <w:lang w:val="es-ES_tradnl"/>
              </w:rPr>
              <w:t xml:space="preserve"> de vuelta a la derecha y dos a la izquierda, y tres giros de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2</m:t>
                  </m:r>
                </m:den>
              </m:f>
            </m:oMath>
            <w:r w:rsidRPr="001A37C3">
              <w:rPr>
                <w:rFonts w:ascii="Book Antiqua" w:hAnsi="Book Antiqua"/>
                <w:sz w:val="16"/>
                <w:szCs w:val="16"/>
                <w:lang w:val="es-ES_tradnl"/>
              </w:rPr>
              <w:t xml:space="preserve"> vuelta a la derecha y tres a la izquierda. Deben escribir en su cuaderno el orden de los giros para llegar de un punto al otro. Señale que, por turnos, den las instrucciones a un integrante de su equipo para que haga el recorrido y que si éste se equivoca en un giro, perderá su turno, volverá a donde se encuentra el resto del equipo y otro compañero emprenderá el camino.</w:t>
            </w:r>
          </w:p>
        </w:tc>
        <w:tc>
          <w:tcPr>
            <w:tcW w:w="2552" w:type="dxa"/>
            <w:gridSpan w:val="3"/>
          </w:tcPr>
          <w:p w14:paraId="507DFF24"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Material</w:t>
            </w:r>
          </w:p>
          <w:p w14:paraId="0CB1E238" w14:textId="77777777" w:rsidR="00BA2857" w:rsidRPr="001A37C3" w:rsidRDefault="00BA2857" w:rsidP="003E6DCD">
            <w:pPr>
              <w:widowControl w:val="0"/>
              <w:autoSpaceDE w:val="0"/>
              <w:autoSpaceDN w:val="0"/>
              <w:adjustRightInd w:val="0"/>
              <w:rPr>
                <w:rFonts w:ascii="Book Antiqua" w:hAnsi="Book Antiqua"/>
                <w:sz w:val="16"/>
                <w:szCs w:val="16"/>
              </w:rPr>
            </w:pPr>
            <w:r w:rsidRPr="001A37C3">
              <w:rPr>
                <w:rFonts w:ascii="Book Antiqua" w:hAnsi="Book Antiqua" w:cs="Times New Roman"/>
                <w:sz w:val="16"/>
                <w:szCs w:val="16"/>
                <w:lang w:val="es-ES"/>
              </w:rPr>
              <w:t>Recursos digitales, “Guía digital. Sitios web de interés”</w:t>
            </w:r>
          </w:p>
        </w:tc>
      </w:tr>
      <w:tr w:rsidR="00BA2857" w:rsidRPr="0047117F" w14:paraId="1A45BB31" w14:textId="77777777" w:rsidTr="003E6DCD">
        <w:tc>
          <w:tcPr>
            <w:tcW w:w="6237" w:type="dxa"/>
            <w:gridSpan w:val="9"/>
            <w:vMerge/>
          </w:tcPr>
          <w:p w14:paraId="7FB814F2" w14:textId="77777777" w:rsidR="00BA2857" w:rsidRPr="001A37C3" w:rsidRDefault="00BA2857" w:rsidP="003E6DCD">
            <w:pPr>
              <w:contextualSpacing/>
              <w:rPr>
                <w:rFonts w:ascii="Book Antiqua" w:hAnsi="Book Antiqua"/>
                <w:sz w:val="16"/>
                <w:szCs w:val="16"/>
                <w:lang w:val="es-ES_tradnl"/>
              </w:rPr>
            </w:pPr>
          </w:p>
        </w:tc>
        <w:tc>
          <w:tcPr>
            <w:tcW w:w="2552" w:type="dxa"/>
            <w:gridSpan w:val="3"/>
          </w:tcPr>
          <w:p w14:paraId="54087E00"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Interdisciplina</w:t>
            </w:r>
          </w:p>
          <w:p w14:paraId="64D6AA07" w14:textId="77777777" w:rsidR="00BA2857" w:rsidRPr="001A37C3" w:rsidRDefault="00BA2857" w:rsidP="003E6DCD">
            <w:pPr>
              <w:contextualSpacing/>
              <w:rPr>
                <w:rFonts w:ascii="Book Antiqua" w:hAnsi="Book Antiqua"/>
                <w:sz w:val="16"/>
                <w:szCs w:val="16"/>
              </w:rPr>
            </w:pPr>
          </w:p>
        </w:tc>
      </w:tr>
      <w:tr w:rsidR="00BA2857" w:rsidRPr="0047117F" w14:paraId="06E56CB2" w14:textId="77777777" w:rsidTr="003E6DCD">
        <w:tc>
          <w:tcPr>
            <w:tcW w:w="6237" w:type="dxa"/>
            <w:gridSpan w:val="9"/>
            <w:vMerge/>
          </w:tcPr>
          <w:p w14:paraId="002B08D1" w14:textId="77777777" w:rsidR="00BA2857" w:rsidRPr="001A37C3" w:rsidRDefault="00BA2857" w:rsidP="003E6DCD">
            <w:pPr>
              <w:contextualSpacing/>
              <w:rPr>
                <w:rFonts w:ascii="Book Antiqua" w:hAnsi="Book Antiqua"/>
                <w:sz w:val="16"/>
                <w:szCs w:val="16"/>
                <w:lang w:val="es-ES_tradnl"/>
              </w:rPr>
            </w:pPr>
          </w:p>
        </w:tc>
        <w:tc>
          <w:tcPr>
            <w:tcW w:w="2552" w:type="dxa"/>
            <w:gridSpan w:val="3"/>
          </w:tcPr>
          <w:p w14:paraId="0DFDEE61"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Transversalidad</w:t>
            </w:r>
          </w:p>
          <w:p w14:paraId="61AEB869" w14:textId="77777777" w:rsidR="00BA2857" w:rsidRPr="001A37C3" w:rsidRDefault="00BA2857" w:rsidP="003E6DCD">
            <w:pPr>
              <w:contextualSpacing/>
              <w:rPr>
                <w:rFonts w:ascii="Book Antiqua" w:hAnsi="Book Antiqua"/>
                <w:sz w:val="16"/>
                <w:szCs w:val="16"/>
              </w:rPr>
            </w:pPr>
          </w:p>
        </w:tc>
      </w:tr>
      <w:tr w:rsidR="00BA2857" w:rsidRPr="0047117F" w14:paraId="2EF10917" w14:textId="77777777" w:rsidTr="003E6DCD">
        <w:tc>
          <w:tcPr>
            <w:tcW w:w="8789" w:type="dxa"/>
            <w:gridSpan w:val="12"/>
            <w:shd w:val="clear" w:color="auto" w:fill="B2A1C7" w:themeFill="accent4" w:themeFillTint="99"/>
            <w:vAlign w:val="center"/>
          </w:tcPr>
          <w:p w14:paraId="2A879878" w14:textId="77777777" w:rsidR="00BA2857" w:rsidRPr="001A37C3" w:rsidRDefault="00BA2857" w:rsidP="003E6DCD">
            <w:pPr>
              <w:contextualSpacing/>
              <w:jc w:val="center"/>
              <w:rPr>
                <w:rFonts w:ascii="Book Antiqua" w:hAnsi="Book Antiqua"/>
                <w:sz w:val="16"/>
                <w:szCs w:val="16"/>
                <w:lang w:val="es-ES_tradnl"/>
              </w:rPr>
            </w:pPr>
            <w:r w:rsidRPr="001A37C3">
              <w:rPr>
                <w:rFonts w:ascii="Book Antiqua" w:hAnsi="Book Antiqua"/>
                <w:sz w:val="16"/>
                <w:szCs w:val="16"/>
                <w:lang w:val="es-ES_tradnl"/>
              </w:rPr>
              <w:t>Evaluación</w:t>
            </w:r>
          </w:p>
        </w:tc>
      </w:tr>
      <w:tr w:rsidR="00BA2857" w:rsidRPr="0047117F" w14:paraId="1A6F3258" w14:textId="77777777" w:rsidTr="003E6DCD">
        <w:tc>
          <w:tcPr>
            <w:tcW w:w="4962" w:type="dxa"/>
            <w:gridSpan w:val="7"/>
          </w:tcPr>
          <w:p w14:paraId="6FF6747F"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Indicadores</w:t>
            </w:r>
          </w:p>
          <w:p w14:paraId="5CE00E5E" w14:textId="77777777" w:rsidR="00BA2857" w:rsidRPr="001A37C3" w:rsidRDefault="00BA2857" w:rsidP="003E6DCD">
            <w:pPr>
              <w:autoSpaceDE w:val="0"/>
              <w:autoSpaceDN w:val="0"/>
              <w:adjustRightInd w:val="0"/>
              <w:contextualSpacing/>
              <w:rPr>
                <w:rFonts w:ascii="Book Antiqua" w:eastAsiaTheme="minorHAnsi" w:hAnsi="Book Antiqua" w:cs="HelveticaNeue"/>
                <w:sz w:val="16"/>
                <w:szCs w:val="16"/>
                <w:lang w:eastAsia="en-US"/>
              </w:rPr>
            </w:pPr>
            <w:r w:rsidRPr="001A37C3">
              <w:rPr>
                <w:rFonts w:ascii="Book Antiqua" w:eastAsiaTheme="minorHAnsi" w:hAnsi="Book Antiqua" w:cs="HelveticaNeue"/>
                <w:sz w:val="16"/>
                <w:szCs w:val="16"/>
                <w:lang w:eastAsia="en-US"/>
              </w:rPr>
              <w:t>Describe diferentes ángulos como resultado de cambios de dirección, gracias a su orientación espacial.</w:t>
            </w:r>
          </w:p>
        </w:tc>
        <w:tc>
          <w:tcPr>
            <w:tcW w:w="2126" w:type="dxa"/>
            <w:gridSpan w:val="3"/>
          </w:tcPr>
          <w:p w14:paraId="1A940B16"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Momentos</w:t>
            </w:r>
          </w:p>
          <w:p w14:paraId="3C7A03CA"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Durante la semana</w:t>
            </w:r>
          </w:p>
        </w:tc>
        <w:tc>
          <w:tcPr>
            <w:tcW w:w="1701" w:type="dxa"/>
            <w:gridSpan w:val="2"/>
          </w:tcPr>
          <w:p w14:paraId="2FF02A16" w14:textId="77777777" w:rsidR="00BA2857" w:rsidRPr="001A37C3" w:rsidRDefault="00BA2857" w:rsidP="003E6DCD">
            <w:pPr>
              <w:contextualSpacing/>
              <w:rPr>
                <w:rFonts w:ascii="Book Antiqua" w:hAnsi="Book Antiqua"/>
                <w:b/>
                <w:sz w:val="16"/>
                <w:szCs w:val="16"/>
              </w:rPr>
            </w:pPr>
            <w:r w:rsidRPr="001A37C3">
              <w:rPr>
                <w:rFonts w:ascii="Book Antiqua" w:hAnsi="Book Antiqua"/>
                <w:b/>
                <w:sz w:val="16"/>
                <w:szCs w:val="16"/>
              </w:rPr>
              <w:t>Herramientas</w:t>
            </w:r>
          </w:p>
          <w:p w14:paraId="2B8B4F55" w14:textId="77777777" w:rsidR="00BA2857" w:rsidRPr="001A37C3" w:rsidRDefault="00BA2857" w:rsidP="003E6DCD">
            <w:pPr>
              <w:contextualSpacing/>
              <w:rPr>
                <w:rFonts w:ascii="Book Antiqua" w:hAnsi="Book Antiqua"/>
                <w:sz w:val="16"/>
                <w:szCs w:val="16"/>
                <w:lang w:val="es-ES_tradnl"/>
              </w:rPr>
            </w:pPr>
            <w:r w:rsidRPr="001A37C3">
              <w:rPr>
                <w:rFonts w:ascii="Book Antiqua" w:hAnsi="Book Antiqua"/>
                <w:sz w:val="16"/>
                <w:szCs w:val="16"/>
                <w:lang w:val="es-ES_tradnl"/>
              </w:rPr>
              <w:t>Guía de observación</w:t>
            </w:r>
          </w:p>
        </w:tc>
      </w:tr>
    </w:tbl>
    <w:p w14:paraId="36EB11DE" w14:textId="77777777" w:rsidR="00BA2857" w:rsidRPr="00B22BBF" w:rsidRDefault="00BA2857" w:rsidP="00BA2857">
      <w:pPr>
        <w:contextualSpacing/>
        <w:rPr>
          <w:rFonts w:ascii="Book Antiqua" w:hAnsi="Book Antiqua" w:cs="Book Antiqua"/>
          <w:lang w:val="es-ES_tradnl"/>
        </w:rPr>
      </w:pPr>
    </w:p>
    <w:p w14:paraId="73193874" w14:textId="77777777" w:rsidR="00BA2857" w:rsidRPr="00B22BBF" w:rsidRDefault="00BA2857" w:rsidP="00BA2857">
      <w:pPr>
        <w:contextualSpacing/>
        <w:rPr>
          <w:rFonts w:ascii="Book Antiqua" w:hAnsi="Book Antiqua" w:cs="Book Antiqua"/>
          <w:lang w:val="es-ES_tradnl"/>
        </w:rPr>
      </w:pPr>
    </w:p>
    <w:p w14:paraId="2997ACEF" w14:textId="77777777" w:rsidR="00BA2857" w:rsidRPr="00B22BBF" w:rsidRDefault="00BA2857" w:rsidP="00BA2857">
      <w:pPr>
        <w:contextualSpacing/>
        <w:rPr>
          <w:rFonts w:ascii="Book Antiqua" w:hAnsi="Book Antiqua" w:cs="Book Antiqua"/>
          <w:lang w:val="es-ES_tradnl"/>
        </w:rPr>
      </w:pPr>
    </w:p>
    <w:p w14:paraId="3AD20ACA" w14:textId="77777777" w:rsidR="00BA2857" w:rsidRPr="00B22BBF" w:rsidRDefault="00BA2857" w:rsidP="00BA2857">
      <w:pPr>
        <w:contextualSpacing/>
        <w:rPr>
          <w:rFonts w:ascii="Book Antiqua" w:hAnsi="Book Antiqua" w:cs="Book Antiqua"/>
          <w:lang w:val="es-ES_tradnl"/>
        </w:rPr>
      </w:pPr>
    </w:p>
    <w:p w14:paraId="26F4C98A" w14:textId="77777777" w:rsidR="00BA2857" w:rsidRPr="00B22BBF" w:rsidRDefault="00BA2857" w:rsidP="00BA2857">
      <w:pPr>
        <w:contextualSpacing/>
        <w:rPr>
          <w:rFonts w:ascii="Book Antiqua" w:hAnsi="Book Antiqua" w:cs="Book Antiqua"/>
          <w:lang w:val="es-ES_tradnl"/>
        </w:rPr>
      </w:pPr>
    </w:p>
    <w:p w14:paraId="17E48B07" w14:textId="77777777" w:rsidR="00BA2857" w:rsidRDefault="00BA2857" w:rsidP="00BA2857">
      <w:pPr>
        <w:contextualSpacing/>
        <w:rPr>
          <w:rFonts w:ascii="Book Antiqua" w:hAnsi="Book Antiqua" w:cs="Book Antiqua"/>
          <w:lang w:val="es-ES_tradnl"/>
        </w:rPr>
      </w:pPr>
    </w:p>
    <w:p w14:paraId="35B6417E" w14:textId="77777777" w:rsidR="00BA2857" w:rsidRPr="00B22BBF" w:rsidRDefault="00BA2857" w:rsidP="00BA2857">
      <w:pPr>
        <w:contextualSpacing/>
        <w:rPr>
          <w:rFonts w:ascii="Book Antiqua" w:hAnsi="Book Antiqua" w:cs="Book Antiqua"/>
          <w:lang w:val="es-ES_tradnl"/>
        </w:rPr>
      </w:pPr>
    </w:p>
    <w:p w14:paraId="1A434C67" w14:textId="77777777" w:rsidR="00BA2857" w:rsidRDefault="00BA2857" w:rsidP="00BA2857">
      <w:pPr>
        <w:rPr>
          <w:rFonts w:ascii="Book Antiqua" w:hAnsi="Book Antiqua"/>
          <w:sz w:val="16"/>
          <w:szCs w:val="16"/>
        </w:rPr>
      </w:pPr>
      <w:r>
        <w:rPr>
          <w:rFonts w:ascii="Book Antiqua" w:hAnsi="Book Antiqua"/>
          <w:sz w:val="16"/>
          <w:szCs w:val="16"/>
        </w:rPr>
        <w:br w:type="page"/>
      </w:r>
    </w:p>
    <w:p w14:paraId="22D6BB39" w14:textId="77777777" w:rsidR="00BA2857" w:rsidRPr="00B22BBF" w:rsidRDefault="00BA2857" w:rsidP="00BA2857">
      <w:pPr>
        <w:rPr>
          <w:rFonts w:ascii="Book Antiqua" w:hAnsi="Book Antiqua"/>
          <w:lang w:val="es-ES"/>
        </w:rPr>
      </w:pPr>
      <w:r w:rsidRPr="00B22BBF">
        <w:rPr>
          <w:rFonts w:ascii="Book Antiqua" w:hAnsi="Book Antiqua"/>
          <w:lang w:val="es-ES"/>
        </w:rPr>
        <w:lastRenderedPageBreak/>
        <w:t>Plan de clase semanal</w:t>
      </w:r>
      <w:r w:rsidRPr="00B22BBF">
        <w:rPr>
          <w:rFonts w:ascii="Book Antiqua" w:hAnsi="Book Antiqua"/>
          <w:lang w:val="es-ES"/>
        </w:rPr>
        <w:tab/>
      </w:r>
      <w:r w:rsidRPr="00B22BBF">
        <w:rPr>
          <w:rFonts w:ascii="Book Antiqua" w:hAnsi="Book Antiqua"/>
          <w:lang w:val="es-ES"/>
        </w:rPr>
        <w:tab/>
      </w:r>
      <w:r w:rsidRPr="00B22BBF">
        <w:rPr>
          <w:rFonts w:ascii="Book Antiqua" w:hAnsi="Book Antiqua"/>
          <w:lang w:val="es-ES"/>
        </w:rPr>
        <w:tab/>
      </w:r>
      <w:r w:rsidRPr="00B22BBF">
        <w:rPr>
          <w:rFonts w:ascii="Book Antiqua" w:hAnsi="Book Antiqua"/>
          <w:lang w:val="es-ES"/>
        </w:rPr>
        <w:tab/>
      </w:r>
      <w:r w:rsidRPr="00B22BBF">
        <w:rPr>
          <w:rFonts w:ascii="Book Antiqua" w:hAnsi="Book Antiqua"/>
          <w:lang w:val="es-ES"/>
        </w:rPr>
        <w:tab/>
      </w:r>
      <w:r w:rsidRPr="00B22BBF">
        <w:rPr>
          <w:rFonts w:ascii="Book Antiqua" w:hAnsi="Book Antiqua"/>
          <w:lang w:val="es-ES"/>
        </w:rPr>
        <w:tab/>
      </w:r>
      <w:r w:rsidRPr="00B22BBF">
        <w:rPr>
          <w:rFonts w:ascii="Book Antiqua" w:hAnsi="Book Antiqua"/>
          <w:lang w:val="es-ES"/>
        </w:rPr>
        <w:tab/>
        <w:t>Semana escolar 29</w:t>
      </w:r>
    </w:p>
    <w:p w14:paraId="22D94F34" w14:textId="77777777" w:rsidR="00BA2857" w:rsidRPr="00B22BBF" w:rsidRDefault="00BA2857" w:rsidP="00BA2857">
      <w:pPr>
        <w:rPr>
          <w:rFonts w:ascii="Book Antiqua" w:hAnsi="Book Antiqua"/>
          <w:lang w:val="es-ES"/>
        </w:rPr>
      </w:pPr>
      <w:r w:rsidRPr="00B22BBF">
        <w:rPr>
          <w:rFonts w:ascii="Book Antiqua" w:hAnsi="Book Antiqua"/>
          <w:lang w:val="es-ES"/>
        </w:rPr>
        <w:t>Ciencias Naturales</w:t>
      </w:r>
    </w:p>
    <w:p w14:paraId="05C03B09" w14:textId="77777777" w:rsidR="00BA2857" w:rsidRPr="00B22BBF"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5"/>
        <w:gridCol w:w="151"/>
        <w:gridCol w:w="1358"/>
        <w:gridCol w:w="1056"/>
        <w:gridCol w:w="1660"/>
        <w:gridCol w:w="302"/>
        <w:gridCol w:w="754"/>
        <w:gridCol w:w="1509"/>
        <w:gridCol w:w="755"/>
        <w:gridCol w:w="1056"/>
      </w:tblGrid>
      <w:tr w:rsidR="00BA2857" w:rsidRPr="00470F96" w14:paraId="3522AF67" w14:textId="77777777" w:rsidTr="003E6DCD">
        <w:tc>
          <w:tcPr>
            <w:tcW w:w="709" w:type="dxa"/>
            <w:shd w:val="clear" w:color="auto" w:fill="B2A1C7" w:themeFill="accent4" w:themeFillTint="99"/>
            <w:vAlign w:val="center"/>
          </w:tcPr>
          <w:p w14:paraId="3AA58423" w14:textId="77777777" w:rsidR="00BA2857" w:rsidRPr="00B22BBF" w:rsidRDefault="00BA2857" w:rsidP="003E6DCD">
            <w:pPr>
              <w:contextualSpacing/>
              <w:jc w:val="center"/>
              <w:rPr>
                <w:rFonts w:ascii="Book Antiqua" w:hAnsi="Book Antiqua"/>
                <w:sz w:val="16"/>
                <w:szCs w:val="16"/>
              </w:rPr>
            </w:pPr>
            <w:r w:rsidRPr="00B22BBF">
              <w:rPr>
                <w:rFonts w:ascii="Book Antiqua" w:hAnsi="Book Antiqua"/>
                <w:sz w:val="16"/>
                <w:szCs w:val="16"/>
              </w:rPr>
              <w:t>Fecha</w:t>
            </w:r>
          </w:p>
        </w:tc>
        <w:tc>
          <w:tcPr>
            <w:tcW w:w="2410" w:type="dxa"/>
            <w:gridSpan w:val="3"/>
            <w:shd w:val="clear" w:color="auto" w:fill="auto"/>
            <w:vAlign w:val="center"/>
          </w:tcPr>
          <w:p w14:paraId="7ACB1192" w14:textId="77777777" w:rsidR="00BA2857" w:rsidRPr="00B22BBF" w:rsidRDefault="00BA2857" w:rsidP="003E6DCD">
            <w:pPr>
              <w:contextualSpacing/>
              <w:jc w:val="center"/>
              <w:rPr>
                <w:rFonts w:ascii="Book Antiqua" w:hAnsi="Book Antiqua"/>
                <w:sz w:val="16"/>
                <w:szCs w:val="16"/>
              </w:rPr>
            </w:pPr>
          </w:p>
        </w:tc>
        <w:tc>
          <w:tcPr>
            <w:tcW w:w="1559" w:type="dxa"/>
            <w:shd w:val="clear" w:color="auto" w:fill="B2A1C7" w:themeFill="accent4" w:themeFillTint="99"/>
            <w:vAlign w:val="center"/>
          </w:tcPr>
          <w:p w14:paraId="5B6E0C97" w14:textId="77777777" w:rsidR="00BA2857" w:rsidRPr="00B22BBF" w:rsidRDefault="00BA2857" w:rsidP="003E6DCD">
            <w:pPr>
              <w:contextualSpacing/>
              <w:jc w:val="center"/>
              <w:rPr>
                <w:rFonts w:ascii="Book Antiqua" w:hAnsi="Book Antiqua"/>
                <w:sz w:val="16"/>
                <w:szCs w:val="16"/>
              </w:rPr>
            </w:pPr>
            <w:r w:rsidRPr="00B22BBF">
              <w:rPr>
                <w:rFonts w:ascii="Book Antiqua" w:hAnsi="Book Antiqua"/>
                <w:noProof/>
                <w:sz w:val="16"/>
                <w:szCs w:val="16"/>
                <w:lang w:val="es-ES"/>
              </w:rPr>
              <w:t xml:space="preserve">Páginas </w:t>
            </w:r>
            <w:r w:rsidRPr="00B22BBF">
              <w:rPr>
                <w:rFonts w:ascii="Book Antiqua" w:hAnsi="Book Antiqua"/>
                <w:i/>
                <w:noProof/>
                <w:sz w:val="16"/>
                <w:szCs w:val="16"/>
                <w:lang w:val="es-ES"/>
              </w:rPr>
              <w:t>Aplicados</w:t>
            </w:r>
          </w:p>
        </w:tc>
        <w:tc>
          <w:tcPr>
            <w:tcW w:w="992" w:type="dxa"/>
            <w:gridSpan w:val="2"/>
            <w:shd w:val="clear" w:color="auto" w:fill="auto"/>
            <w:vAlign w:val="center"/>
          </w:tcPr>
          <w:p w14:paraId="27E5F51E" w14:textId="77777777" w:rsidR="00BA2857" w:rsidRPr="00B22BBF" w:rsidRDefault="00BA2857" w:rsidP="003E6DCD">
            <w:pPr>
              <w:contextualSpacing/>
              <w:jc w:val="center"/>
              <w:rPr>
                <w:rFonts w:ascii="Book Antiqua" w:hAnsi="Book Antiqua"/>
                <w:sz w:val="16"/>
                <w:szCs w:val="16"/>
              </w:rPr>
            </w:pPr>
            <w:r w:rsidRPr="00B22BBF">
              <w:rPr>
                <w:rFonts w:ascii="Book Antiqua" w:hAnsi="Book Antiqua" w:cs="Times New Roman"/>
                <w:sz w:val="16"/>
                <w:szCs w:val="16"/>
              </w:rPr>
              <w:t>231 y 232</w:t>
            </w:r>
          </w:p>
        </w:tc>
        <w:tc>
          <w:tcPr>
            <w:tcW w:w="2127" w:type="dxa"/>
            <w:gridSpan w:val="2"/>
            <w:shd w:val="clear" w:color="auto" w:fill="B2A1C7" w:themeFill="accent4" w:themeFillTint="99"/>
            <w:vAlign w:val="center"/>
          </w:tcPr>
          <w:p w14:paraId="3BF947D5" w14:textId="77777777" w:rsidR="00BA2857" w:rsidRPr="00B22BBF" w:rsidRDefault="00BA2857" w:rsidP="003E6DCD">
            <w:pPr>
              <w:contextualSpacing/>
              <w:jc w:val="center"/>
              <w:rPr>
                <w:rFonts w:ascii="Book Antiqua" w:hAnsi="Book Antiqua"/>
                <w:sz w:val="16"/>
                <w:szCs w:val="16"/>
              </w:rPr>
            </w:pPr>
            <w:r w:rsidRPr="00B22BBF">
              <w:rPr>
                <w:rFonts w:ascii="Book Antiqua" w:hAnsi="Book Antiqua"/>
                <w:sz w:val="16"/>
                <w:szCs w:val="16"/>
              </w:rPr>
              <w:t xml:space="preserve">Páginas libro de texto </w:t>
            </w:r>
            <w:r w:rsidRPr="00B22BBF">
              <w:rPr>
                <w:rFonts w:ascii="Book Antiqua" w:hAnsi="Book Antiqua"/>
                <w:smallCaps/>
                <w:sz w:val="16"/>
                <w:szCs w:val="16"/>
              </w:rPr>
              <w:t>sep</w:t>
            </w:r>
          </w:p>
        </w:tc>
        <w:tc>
          <w:tcPr>
            <w:tcW w:w="992" w:type="dxa"/>
            <w:shd w:val="clear" w:color="auto" w:fill="auto"/>
            <w:vAlign w:val="center"/>
          </w:tcPr>
          <w:p w14:paraId="6545783D" w14:textId="77777777" w:rsidR="00BA2857" w:rsidRPr="00B22BBF" w:rsidRDefault="00BA2857" w:rsidP="003E6DCD">
            <w:pPr>
              <w:contextualSpacing/>
              <w:jc w:val="center"/>
              <w:rPr>
                <w:rFonts w:ascii="Book Antiqua" w:hAnsi="Book Antiqua"/>
                <w:sz w:val="16"/>
                <w:szCs w:val="16"/>
              </w:rPr>
            </w:pPr>
            <w:r w:rsidRPr="00B22BBF">
              <w:rPr>
                <w:rFonts w:ascii="Book Antiqua" w:hAnsi="Book Antiqua" w:cs="Times New Roman"/>
                <w:sz w:val="16"/>
                <w:szCs w:val="16"/>
              </w:rPr>
              <w:t>126 y 127</w:t>
            </w:r>
          </w:p>
        </w:tc>
      </w:tr>
      <w:tr w:rsidR="00BA2857" w:rsidRPr="00470F96" w14:paraId="47F36C4A" w14:textId="77777777" w:rsidTr="003E6DCD">
        <w:tc>
          <w:tcPr>
            <w:tcW w:w="851" w:type="dxa"/>
            <w:gridSpan w:val="2"/>
            <w:shd w:val="clear" w:color="auto" w:fill="CCC0D9" w:themeFill="accent4" w:themeFillTint="66"/>
            <w:vAlign w:val="center"/>
          </w:tcPr>
          <w:p w14:paraId="0EAFC3D5" w14:textId="77777777" w:rsidR="00BA2857" w:rsidRPr="00B22BBF" w:rsidRDefault="00BA2857" w:rsidP="003E6DCD">
            <w:pPr>
              <w:contextualSpacing/>
              <w:jc w:val="center"/>
              <w:rPr>
                <w:rFonts w:ascii="Book Antiqua" w:hAnsi="Book Antiqua"/>
                <w:noProof/>
                <w:sz w:val="16"/>
                <w:szCs w:val="16"/>
                <w:lang w:val="es-ES"/>
              </w:rPr>
            </w:pPr>
            <w:r w:rsidRPr="00B22BBF">
              <w:rPr>
                <w:rFonts w:ascii="Book Antiqua" w:hAnsi="Book Antiqua"/>
                <w:sz w:val="16"/>
                <w:szCs w:val="16"/>
              </w:rPr>
              <w:t>Ámbito</w:t>
            </w:r>
          </w:p>
        </w:tc>
        <w:tc>
          <w:tcPr>
            <w:tcW w:w="3827" w:type="dxa"/>
            <w:gridSpan w:val="3"/>
            <w:shd w:val="clear" w:color="auto" w:fill="auto"/>
            <w:vAlign w:val="center"/>
          </w:tcPr>
          <w:p w14:paraId="07F88BD0" w14:textId="77777777" w:rsidR="00BA2857" w:rsidRPr="00B22BBF" w:rsidRDefault="00BA2857" w:rsidP="003E6DCD">
            <w:pPr>
              <w:contextualSpacing/>
              <w:rPr>
                <w:rFonts w:ascii="Book Antiqua" w:hAnsi="Book Antiqua"/>
                <w:sz w:val="16"/>
                <w:szCs w:val="16"/>
              </w:rPr>
            </w:pPr>
            <w:r w:rsidRPr="00B22BBF">
              <w:rPr>
                <w:rFonts w:ascii="Book Antiqua" w:hAnsi="Book Antiqua" w:cs="Times New Roman"/>
                <w:sz w:val="16"/>
                <w:szCs w:val="16"/>
                <w:lang w:val="es-ES"/>
              </w:rPr>
              <w:t>Cambio e interacciones en fenómenos y procesos físicos</w:t>
            </w:r>
          </w:p>
        </w:tc>
        <w:tc>
          <w:tcPr>
            <w:tcW w:w="992" w:type="dxa"/>
            <w:gridSpan w:val="2"/>
            <w:shd w:val="clear" w:color="auto" w:fill="CCC0D9" w:themeFill="accent4" w:themeFillTint="66"/>
            <w:vAlign w:val="center"/>
          </w:tcPr>
          <w:p w14:paraId="65185E56" w14:textId="77777777" w:rsidR="00BA2857" w:rsidRPr="00B22BBF" w:rsidRDefault="00BA2857" w:rsidP="003E6DCD">
            <w:pPr>
              <w:contextualSpacing/>
              <w:jc w:val="center"/>
              <w:rPr>
                <w:rFonts w:ascii="Book Antiqua" w:hAnsi="Book Antiqua"/>
                <w:sz w:val="16"/>
                <w:szCs w:val="16"/>
              </w:rPr>
            </w:pPr>
            <w:r w:rsidRPr="00B22BBF">
              <w:rPr>
                <w:rFonts w:ascii="Book Antiqua" w:hAnsi="Book Antiqua"/>
                <w:sz w:val="16"/>
                <w:szCs w:val="16"/>
              </w:rPr>
              <w:t>Tema</w:t>
            </w:r>
          </w:p>
        </w:tc>
        <w:tc>
          <w:tcPr>
            <w:tcW w:w="3119" w:type="dxa"/>
            <w:gridSpan w:val="3"/>
            <w:shd w:val="clear" w:color="auto" w:fill="auto"/>
            <w:vAlign w:val="center"/>
          </w:tcPr>
          <w:p w14:paraId="72E7F6C9" w14:textId="77777777" w:rsidR="00BA2857" w:rsidRPr="00B22BBF" w:rsidRDefault="00BA2857" w:rsidP="003E6DCD">
            <w:pPr>
              <w:widowControl w:val="0"/>
              <w:autoSpaceDE w:val="0"/>
              <w:autoSpaceDN w:val="0"/>
              <w:adjustRightInd w:val="0"/>
              <w:contextualSpacing/>
              <w:rPr>
                <w:rFonts w:ascii="Book Antiqua" w:hAnsi="Book Antiqua" w:cs="Times New Roman"/>
                <w:sz w:val="16"/>
                <w:szCs w:val="16"/>
                <w:lang w:val="es-ES"/>
              </w:rPr>
            </w:pPr>
            <w:r w:rsidRPr="00B22BBF">
              <w:rPr>
                <w:rFonts w:ascii="Book Antiqua" w:hAnsi="Book Antiqua" w:cs="Times New Roman"/>
                <w:sz w:val="16"/>
                <w:szCs w:val="20"/>
                <w:lang w:val="es-ES"/>
              </w:rPr>
              <w:t>Proyecto estudiantil para desarrollar, integrar y aplicar aprendizajes esperados y las competencias</w:t>
            </w:r>
          </w:p>
        </w:tc>
      </w:tr>
      <w:tr w:rsidR="00BA2857" w:rsidRPr="00D57C85" w14:paraId="1A6DA80C" w14:textId="77777777" w:rsidTr="003E6DCD">
        <w:tc>
          <w:tcPr>
            <w:tcW w:w="2127" w:type="dxa"/>
            <w:gridSpan w:val="3"/>
            <w:shd w:val="clear" w:color="auto" w:fill="CCC0D9" w:themeFill="accent4" w:themeFillTint="66"/>
            <w:vAlign w:val="center"/>
          </w:tcPr>
          <w:p w14:paraId="608E22AE" w14:textId="77777777" w:rsidR="00BA2857" w:rsidRPr="00B22BBF" w:rsidRDefault="00BA2857" w:rsidP="003E6DCD">
            <w:pPr>
              <w:contextualSpacing/>
              <w:jc w:val="center"/>
              <w:rPr>
                <w:rFonts w:ascii="Book Antiqua" w:hAnsi="Book Antiqua"/>
                <w:sz w:val="16"/>
                <w:szCs w:val="16"/>
              </w:rPr>
            </w:pPr>
            <w:r w:rsidRPr="00B22BBF">
              <w:rPr>
                <w:rFonts w:ascii="Book Antiqua" w:hAnsi="Book Antiqua"/>
                <w:sz w:val="16"/>
                <w:szCs w:val="16"/>
              </w:rPr>
              <w:t>Lecciones</w:t>
            </w:r>
          </w:p>
        </w:tc>
        <w:tc>
          <w:tcPr>
            <w:tcW w:w="3543" w:type="dxa"/>
            <w:gridSpan w:val="4"/>
            <w:shd w:val="clear" w:color="auto" w:fill="CCC0D9" w:themeFill="accent4" w:themeFillTint="66"/>
            <w:vAlign w:val="center"/>
          </w:tcPr>
          <w:p w14:paraId="47D55835" w14:textId="77777777" w:rsidR="00BA2857" w:rsidRPr="00B22BBF" w:rsidRDefault="00BA2857" w:rsidP="003E6DCD">
            <w:pPr>
              <w:contextualSpacing/>
              <w:jc w:val="center"/>
              <w:rPr>
                <w:rFonts w:ascii="Book Antiqua" w:hAnsi="Book Antiqua"/>
                <w:sz w:val="16"/>
                <w:szCs w:val="16"/>
              </w:rPr>
            </w:pPr>
            <w:r w:rsidRPr="00B22BBF">
              <w:rPr>
                <w:rFonts w:ascii="Book Antiqua" w:hAnsi="Book Antiqua"/>
                <w:sz w:val="16"/>
                <w:szCs w:val="16"/>
              </w:rPr>
              <w:t>Aprendizaje esperado</w:t>
            </w:r>
          </w:p>
        </w:tc>
        <w:tc>
          <w:tcPr>
            <w:tcW w:w="3119" w:type="dxa"/>
            <w:gridSpan w:val="3"/>
            <w:shd w:val="clear" w:color="auto" w:fill="CCC0D9" w:themeFill="accent4" w:themeFillTint="66"/>
            <w:vAlign w:val="center"/>
          </w:tcPr>
          <w:p w14:paraId="5EA5D1C7" w14:textId="77777777" w:rsidR="00BA2857" w:rsidRPr="00B22BBF" w:rsidRDefault="00BA2857" w:rsidP="003E6DCD">
            <w:pPr>
              <w:contextualSpacing/>
              <w:jc w:val="center"/>
              <w:rPr>
                <w:rFonts w:ascii="Book Antiqua" w:hAnsi="Book Antiqua"/>
                <w:sz w:val="16"/>
                <w:szCs w:val="16"/>
              </w:rPr>
            </w:pPr>
            <w:r w:rsidRPr="00B22BBF">
              <w:rPr>
                <w:rFonts w:ascii="Book Antiqua" w:hAnsi="Book Antiqua"/>
                <w:sz w:val="16"/>
                <w:szCs w:val="16"/>
              </w:rPr>
              <w:t>Contenido</w:t>
            </w:r>
          </w:p>
        </w:tc>
      </w:tr>
      <w:tr w:rsidR="00BA2857" w:rsidRPr="00D57C85" w14:paraId="335EA6E5" w14:textId="77777777" w:rsidTr="003E6DCD">
        <w:trPr>
          <w:trHeight w:val="396"/>
        </w:trPr>
        <w:tc>
          <w:tcPr>
            <w:tcW w:w="2127" w:type="dxa"/>
            <w:gridSpan w:val="3"/>
            <w:shd w:val="clear" w:color="auto" w:fill="auto"/>
            <w:vAlign w:val="center"/>
          </w:tcPr>
          <w:p w14:paraId="7BD48549" w14:textId="77777777" w:rsidR="00BA2857" w:rsidRPr="00B22BBF" w:rsidRDefault="00BA2857" w:rsidP="003E6DCD">
            <w:pPr>
              <w:contextualSpacing/>
              <w:rPr>
                <w:rFonts w:ascii="Book Antiqua" w:hAnsi="Book Antiqua"/>
                <w:noProof/>
                <w:sz w:val="16"/>
                <w:szCs w:val="16"/>
                <w:lang w:val="es-ES"/>
              </w:rPr>
            </w:pPr>
            <w:r w:rsidRPr="00B22BBF">
              <w:rPr>
                <w:rFonts w:ascii="Book Antiqua" w:hAnsi="Book Antiqua" w:cs="Times New Roman"/>
                <w:sz w:val="16"/>
                <w:szCs w:val="16"/>
                <w:lang w:val="es-ES"/>
              </w:rPr>
              <w:t>Proyecto: construcción de dispositivos</w:t>
            </w:r>
          </w:p>
        </w:tc>
        <w:tc>
          <w:tcPr>
            <w:tcW w:w="3543" w:type="dxa"/>
            <w:gridSpan w:val="4"/>
            <w:shd w:val="clear" w:color="auto" w:fill="auto"/>
            <w:vAlign w:val="center"/>
          </w:tcPr>
          <w:p w14:paraId="230A32D0" w14:textId="77777777" w:rsidR="00BA2857" w:rsidRPr="00B22BBF" w:rsidRDefault="00BA2857" w:rsidP="003E6DCD">
            <w:pPr>
              <w:contextualSpacing/>
              <w:rPr>
                <w:rFonts w:ascii="Book Antiqua" w:hAnsi="Book Antiqua" w:cs="Times New Roman"/>
                <w:sz w:val="16"/>
                <w:szCs w:val="16"/>
              </w:rPr>
            </w:pPr>
            <w:r w:rsidRPr="00B22BBF">
              <w:rPr>
                <w:rFonts w:ascii="Book Antiqua" w:hAnsi="Book Antiqua" w:cs="Times New Roman"/>
                <w:sz w:val="16"/>
                <w:szCs w:val="20"/>
                <w:lang w:val="es-ES"/>
              </w:rPr>
              <w:t>Aplica habilidades, actitudes y valores de la formación científica básica durante la planeación, el desarrollo, la comunicación y la evaluación de un proyecto de su interés en el que integra contenidos del bimestre.</w:t>
            </w:r>
          </w:p>
        </w:tc>
        <w:tc>
          <w:tcPr>
            <w:tcW w:w="3119" w:type="dxa"/>
            <w:gridSpan w:val="3"/>
            <w:shd w:val="clear" w:color="auto" w:fill="auto"/>
            <w:vAlign w:val="center"/>
          </w:tcPr>
          <w:p w14:paraId="594C219D" w14:textId="77777777" w:rsidR="00BA2857" w:rsidRPr="00B22BBF" w:rsidRDefault="00BA2857" w:rsidP="003E6DCD">
            <w:pPr>
              <w:widowControl w:val="0"/>
              <w:autoSpaceDE w:val="0"/>
              <w:autoSpaceDN w:val="0"/>
              <w:adjustRightInd w:val="0"/>
              <w:rPr>
                <w:rFonts w:ascii="Book Antiqua" w:hAnsi="Book Antiqua" w:cs="Helvetica Neue"/>
                <w:sz w:val="16"/>
                <w:szCs w:val="16"/>
                <w:lang w:val="es-ES"/>
              </w:rPr>
            </w:pPr>
            <w:r w:rsidRPr="00B22BBF">
              <w:rPr>
                <w:rFonts w:ascii="Book Antiqua" w:hAnsi="Book Antiqua" w:cs="Helvetica Neue"/>
                <w:sz w:val="16"/>
                <w:szCs w:val="16"/>
                <w:lang w:val="es-ES"/>
              </w:rPr>
              <w:t>Preguntas opcionales: </w:t>
            </w:r>
          </w:p>
          <w:p w14:paraId="58B26BE2" w14:textId="77777777" w:rsidR="00BA2857" w:rsidRPr="00B22BBF" w:rsidRDefault="00BA2857" w:rsidP="003E6DCD">
            <w:pPr>
              <w:widowControl w:val="0"/>
              <w:autoSpaceDE w:val="0"/>
              <w:autoSpaceDN w:val="0"/>
              <w:adjustRightInd w:val="0"/>
              <w:rPr>
                <w:rFonts w:ascii="Book Antiqua" w:hAnsi="Book Antiqua" w:cs="Helvetica Neue"/>
                <w:sz w:val="16"/>
                <w:szCs w:val="16"/>
                <w:lang w:val="es-ES"/>
              </w:rPr>
            </w:pPr>
            <w:r w:rsidRPr="00B22BBF">
              <w:rPr>
                <w:rFonts w:ascii="Book Antiqua" w:hAnsi="Book Antiqua" w:cs="Helvetica Neue"/>
                <w:sz w:val="16"/>
                <w:szCs w:val="16"/>
                <w:lang w:val="es-ES"/>
              </w:rPr>
              <w:t>Aplicación de conocimiento científico y tecnológico. </w:t>
            </w:r>
          </w:p>
          <w:p w14:paraId="4FE1B3DD" w14:textId="77777777" w:rsidR="00BA2857" w:rsidRPr="00B22BBF" w:rsidRDefault="00BA2857" w:rsidP="00BA2857">
            <w:pPr>
              <w:pStyle w:val="Prrafodelista"/>
              <w:widowControl w:val="0"/>
              <w:numPr>
                <w:ilvl w:val="0"/>
                <w:numId w:val="252"/>
              </w:numPr>
              <w:autoSpaceDE w:val="0"/>
              <w:autoSpaceDN w:val="0"/>
              <w:adjustRightInd w:val="0"/>
              <w:ind w:left="176" w:hanging="176"/>
              <w:rPr>
                <w:rFonts w:ascii="Book Antiqua" w:hAnsi="Book Antiqua" w:cs="Helvetica Neue"/>
                <w:sz w:val="16"/>
                <w:szCs w:val="16"/>
                <w:lang w:val="es-ES"/>
              </w:rPr>
            </w:pPr>
            <w:r w:rsidRPr="00B22BBF">
              <w:rPr>
                <w:rFonts w:ascii="Book Antiqua" w:hAnsi="Book Antiqua" w:cs="Helvetica Neue"/>
                <w:sz w:val="16"/>
                <w:szCs w:val="16"/>
                <w:lang w:val="es-ES"/>
              </w:rPr>
              <w:t>¿Cómo podemos elaborar instrumentos musicales para producir diferentes sonidos? </w:t>
            </w:r>
          </w:p>
          <w:p w14:paraId="20BDFB4E" w14:textId="77777777" w:rsidR="00BA2857" w:rsidRPr="00B22BBF" w:rsidRDefault="00BA2857" w:rsidP="00BA2857">
            <w:pPr>
              <w:pStyle w:val="Prrafodelista"/>
              <w:widowControl w:val="0"/>
              <w:numPr>
                <w:ilvl w:val="0"/>
                <w:numId w:val="252"/>
              </w:numPr>
              <w:autoSpaceDE w:val="0"/>
              <w:autoSpaceDN w:val="0"/>
              <w:adjustRightInd w:val="0"/>
              <w:ind w:left="176" w:hanging="176"/>
              <w:rPr>
                <w:rFonts w:ascii="Book Antiqua" w:hAnsi="Book Antiqua" w:cs="Times New Roman"/>
                <w:sz w:val="16"/>
                <w:szCs w:val="16"/>
                <w:lang w:val="es-ES"/>
              </w:rPr>
            </w:pPr>
            <w:r w:rsidRPr="00B22BBF">
              <w:rPr>
                <w:rFonts w:ascii="Book Antiqua" w:hAnsi="Book Antiqua" w:cs="Helvetica Neue"/>
                <w:sz w:val="16"/>
                <w:szCs w:val="16"/>
                <w:lang w:val="es-ES"/>
              </w:rPr>
              <w:t xml:space="preserve">¿De qué manera aprovechamos el magnetismo en el diseño y elaboración de un aparato de uso cotidiano? </w:t>
            </w:r>
          </w:p>
        </w:tc>
      </w:tr>
      <w:tr w:rsidR="00BA2857" w:rsidRPr="00D57C85" w14:paraId="47417B42" w14:textId="77777777" w:rsidTr="003E6DCD">
        <w:tc>
          <w:tcPr>
            <w:tcW w:w="5670" w:type="dxa"/>
            <w:gridSpan w:val="7"/>
            <w:vMerge w:val="restart"/>
          </w:tcPr>
          <w:p w14:paraId="51356493" w14:textId="77777777" w:rsidR="00BA2857" w:rsidRPr="00B22BBF" w:rsidRDefault="00BA2857" w:rsidP="003E6DCD">
            <w:pPr>
              <w:contextualSpacing/>
              <w:rPr>
                <w:rFonts w:ascii="Book Antiqua" w:hAnsi="Book Antiqua" w:cs="Times New Roman"/>
                <w:b/>
                <w:sz w:val="16"/>
                <w:szCs w:val="16"/>
              </w:rPr>
            </w:pPr>
            <w:r w:rsidRPr="00B22BBF">
              <w:rPr>
                <w:rFonts w:ascii="Book Antiqua" w:hAnsi="Book Antiqua" w:cs="Times New Roman"/>
                <w:b/>
                <w:sz w:val="16"/>
                <w:szCs w:val="16"/>
              </w:rPr>
              <w:t>Actividades sugeridas</w:t>
            </w:r>
          </w:p>
          <w:p w14:paraId="08603CE3" w14:textId="77777777" w:rsidR="00BA2857" w:rsidRPr="00B22BBF" w:rsidRDefault="00BA2857" w:rsidP="003E6DCD">
            <w:pPr>
              <w:widowControl w:val="0"/>
              <w:autoSpaceDE w:val="0"/>
              <w:autoSpaceDN w:val="0"/>
              <w:adjustRightInd w:val="0"/>
              <w:rPr>
                <w:rFonts w:ascii="Book Antiqua" w:hAnsi="Book Antiqua"/>
                <w:sz w:val="16"/>
                <w:szCs w:val="16"/>
              </w:rPr>
            </w:pPr>
            <w:r w:rsidRPr="00B22BBF">
              <w:rPr>
                <w:rFonts w:ascii="Book Antiqua" w:hAnsi="Book Antiqua"/>
                <w:b/>
                <w:color w:val="5F497A" w:themeColor="accent4" w:themeShade="BF"/>
                <w:sz w:val="16"/>
                <w:szCs w:val="16"/>
              </w:rPr>
              <w:t>Actividades del libro y de la guía.</w:t>
            </w:r>
            <w:r w:rsidRPr="00B22BBF">
              <w:rPr>
                <w:rFonts w:ascii="Book Antiqua" w:hAnsi="Book Antiqua"/>
                <w:sz w:val="16"/>
                <w:szCs w:val="16"/>
              </w:rPr>
              <w:t xml:space="preserve"> Pida a los alumnos que lean la descripción de las características del proyecto en el libro de texto </w:t>
            </w:r>
            <w:r w:rsidRPr="00B22BBF">
              <w:rPr>
                <w:rFonts w:ascii="Book Antiqua" w:hAnsi="Book Antiqua"/>
                <w:smallCaps/>
                <w:sz w:val="16"/>
                <w:szCs w:val="16"/>
              </w:rPr>
              <w:t xml:space="preserve">sep, </w:t>
            </w:r>
            <w:r w:rsidRPr="00B22BBF">
              <w:rPr>
                <w:rFonts w:ascii="Book Antiqua" w:hAnsi="Book Antiqua"/>
                <w:sz w:val="16"/>
                <w:szCs w:val="16"/>
              </w:rPr>
              <w:t xml:space="preserve">y permita que se organicen en equipos. Después pídales que resuelvan las actividades de la guía </w:t>
            </w:r>
            <w:r w:rsidRPr="00B22BBF">
              <w:rPr>
                <w:rFonts w:ascii="Book Antiqua" w:hAnsi="Book Antiqua"/>
                <w:i/>
                <w:sz w:val="16"/>
                <w:szCs w:val="16"/>
              </w:rPr>
              <w:t xml:space="preserve">Aplicados 3, </w:t>
            </w:r>
            <w:r w:rsidRPr="00B22BBF">
              <w:rPr>
                <w:rFonts w:ascii="Book Antiqua" w:hAnsi="Book Antiqua"/>
                <w:sz w:val="16"/>
                <w:szCs w:val="16"/>
              </w:rPr>
              <w:t xml:space="preserve">que los ayudarán a preparar su proyecto. </w:t>
            </w:r>
          </w:p>
          <w:p w14:paraId="6F0C9000" w14:textId="77777777" w:rsidR="00BA2857" w:rsidRPr="00B22BBF" w:rsidRDefault="00BA2857" w:rsidP="003E6DCD">
            <w:pPr>
              <w:widowControl w:val="0"/>
              <w:autoSpaceDE w:val="0"/>
              <w:autoSpaceDN w:val="0"/>
              <w:adjustRightInd w:val="0"/>
              <w:ind w:firstLine="318"/>
              <w:rPr>
                <w:rFonts w:ascii="Book Antiqua" w:hAnsi="Book Antiqua"/>
                <w:sz w:val="16"/>
                <w:szCs w:val="16"/>
              </w:rPr>
            </w:pPr>
            <w:r w:rsidRPr="00B22BBF">
              <w:rPr>
                <w:rFonts w:ascii="Book Antiqua" w:hAnsi="Book Antiqua"/>
                <w:sz w:val="16"/>
                <w:szCs w:val="16"/>
              </w:rPr>
              <w:t xml:space="preserve">Haga hincapié en que deben plantear una pregunta de investigación que les sirva como punto de partida en la elaboración de su proyecto, o elegir una de las que aparecen en la lección de la guía </w:t>
            </w:r>
            <w:r w:rsidRPr="00B22BBF">
              <w:rPr>
                <w:rFonts w:ascii="Book Antiqua" w:hAnsi="Book Antiqua"/>
                <w:i/>
                <w:sz w:val="16"/>
                <w:szCs w:val="16"/>
              </w:rPr>
              <w:t>Aplicados 3</w:t>
            </w:r>
            <w:r w:rsidRPr="00B22BBF">
              <w:rPr>
                <w:rFonts w:ascii="Book Antiqua" w:hAnsi="Book Antiqua"/>
                <w:sz w:val="16"/>
                <w:szCs w:val="16"/>
              </w:rPr>
              <w:t xml:space="preserve"> (y que provienen del programa de estudios). </w:t>
            </w:r>
          </w:p>
          <w:p w14:paraId="4FFD5167" w14:textId="77777777" w:rsidR="00BA2857" w:rsidRPr="00B22BBF" w:rsidRDefault="00BA2857" w:rsidP="003E6DCD">
            <w:pPr>
              <w:widowControl w:val="0"/>
              <w:autoSpaceDE w:val="0"/>
              <w:autoSpaceDN w:val="0"/>
              <w:adjustRightInd w:val="0"/>
              <w:ind w:firstLine="318"/>
              <w:rPr>
                <w:rFonts w:ascii="Book Antiqua" w:hAnsi="Book Antiqua" w:cs="Times New Roman"/>
                <w:sz w:val="16"/>
                <w:szCs w:val="16"/>
                <w:lang w:val="es-ES"/>
              </w:rPr>
            </w:pPr>
            <w:r w:rsidRPr="00B22BBF">
              <w:rPr>
                <w:rFonts w:ascii="Book Antiqua" w:hAnsi="Book Antiqua" w:cs="Times New Roman"/>
                <w:sz w:val="16"/>
                <w:szCs w:val="16"/>
                <w:lang w:val="es-ES"/>
              </w:rPr>
              <w:t>También deben planear un programa de actividades donde registren la pregunta de investigación, lo que necesitan para responderla, el producto que esperan obtener, las tareas y su distribución, los tiempos de inicio y término del proyecto, y la forma de comunicar los resultados. Evalúe mediante una rúbrica, durante el proceso y la presentación del producto, la manera en que se cumplen las habilidades, actitudes y valores señalados en los aprendizajes esperados.</w:t>
            </w:r>
          </w:p>
          <w:p w14:paraId="4428AA91" w14:textId="77777777" w:rsidR="00BA2857" w:rsidRPr="00B22BBF" w:rsidRDefault="00BA2857" w:rsidP="003E6DCD">
            <w:pPr>
              <w:widowControl w:val="0"/>
              <w:autoSpaceDE w:val="0"/>
              <w:autoSpaceDN w:val="0"/>
              <w:adjustRightInd w:val="0"/>
              <w:rPr>
                <w:rFonts w:ascii="Book Antiqua" w:hAnsi="Book Antiqua" w:cs="Times New Roman"/>
                <w:sz w:val="16"/>
                <w:szCs w:val="16"/>
              </w:rPr>
            </w:pPr>
            <w:r w:rsidRPr="00B22BBF">
              <w:rPr>
                <w:rFonts w:ascii="Book Antiqua" w:hAnsi="Book Antiqua"/>
                <w:b/>
                <w:color w:val="5F497A" w:themeColor="accent4" w:themeShade="BF"/>
                <w:sz w:val="16"/>
                <w:szCs w:val="16"/>
              </w:rPr>
              <w:t>Actividades de cierre.</w:t>
            </w:r>
            <w:r w:rsidRPr="00B22BBF">
              <w:rPr>
                <w:rFonts w:ascii="Book Antiqua" w:hAnsi="Book Antiqua"/>
                <w:sz w:val="16"/>
                <w:szCs w:val="16"/>
              </w:rPr>
              <w:t xml:space="preserve"> Organice la presentación de los productos. Solicite que realicen la autoevaluación y la coevaluación de sus compañeros. Después, lleve a cabo la retroalimentación de la experiencia de realizar el proyecto.</w:t>
            </w:r>
          </w:p>
        </w:tc>
        <w:tc>
          <w:tcPr>
            <w:tcW w:w="3119" w:type="dxa"/>
            <w:gridSpan w:val="3"/>
          </w:tcPr>
          <w:p w14:paraId="672467D2" w14:textId="77777777" w:rsidR="00BA2857" w:rsidRPr="00B22BBF" w:rsidRDefault="00BA2857" w:rsidP="003E6DCD">
            <w:pPr>
              <w:contextualSpacing/>
              <w:rPr>
                <w:rFonts w:ascii="Book Antiqua" w:hAnsi="Book Antiqua" w:cs="Times New Roman"/>
                <w:b/>
                <w:sz w:val="16"/>
                <w:szCs w:val="16"/>
              </w:rPr>
            </w:pPr>
            <w:r w:rsidRPr="00B22BBF">
              <w:rPr>
                <w:rFonts w:ascii="Book Antiqua" w:hAnsi="Book Antiqua" w:cs="Times New Roman"/>
                <w:b/>
                <w:sz w:val="16"/>
                <w:szCs w:val="16"/>
              </w:rPr>
              <w:t>Material</w:t>
            </w:r>
          </w:p>
          <w:p w14:paraId="7AAFD9BF" w14:textId="77777777" w:rsidR="00BA2857" w:rsidRPr="00B22BBF" w:rsidRDefault="00BA2857" w:rsidP="003E6DCD">
            <w:pPr>
              <w:rPr>
                <w:rFonts w:ascii="Book Antiqua" w:hAnsi="Book Antiqua"/>
                <w:sz w:val="16"/>
                <w:szCs w:val="16"/>
              </w:rPr>
            </w:pPr>
          </w:p>
        </w:tc>
      </w:tr>
      <w:tr w:rsidR="00BA2857" w:rsidRPr="00D57C85" w14:paraId="76F81ED0" w14:textId="77777777" w:rsidTr="003E6DCD">
        <w:trPr>
          <w:trHeight w:val="315"/>
        </w:trPr>
        <w:tc>
          <w:tcPr>
            <w:tcW w:w="5670" w:type="dxa"/>
            <w:gridSpan w:val="7"/>
            <w:vMerge/>
          </w:tcPr>
          <w:p w14:paraId="36226B05" w14:textId="77777777" w:rsidR="00BA2857" w:rsidRPr="00B22BBF" w:rsidRDefault="00BA2857" w:rsidP="003E6DCD">
            <w:pPr>
              <w:contextualSpacing/>
              <w:rPr>
                <w:rFonts w:ascii="Book Antiqua" w:hAnsi="Book Antiqua"/>
                <w:sz w:val="16"/>
                <w:szCs w:val="16"/>
              </w:rPr>
            </w:pPr>
          </w:p>
        </w:tc>
        <w:tc>
          <w:tcPr>
            <w:tcW w:w="3119" w:type="dxa"/>
            <w:gridSpan w:val="3"/>
          </w:tcPr>
          <w:p w14:paraId="617062B3" w14:textId="77777777" w:rsidR="00BA2857" w:rsidRPr="00B22BBF" w:rsidRDefault="00BA2857" w:rsidP="003E6DCD">
            <w:pPr>
              <w:contextualSpacing/>
              <w:rPr>
                <w:rFonts w:ascii="Book Antiqua" w:hAnsi="Book Antiqua" w:cs="Times New Roman"/>
                <w:b/>
                <w:sz w:val="16"/>
                <w:szCs w:val="16"/>
              </w:rPr>
            </w:pPr>
            <w:r w:rsidRPr="00B22BBF">
              <w:rPr>
                <w:rFonts w:ascii="Book Antiqua" w:hAnsi="Book Antiqua" w:cs="Times New Roman"/>
                <w:b/>
                <w:sz w:val="16"/>
                <w:szCs w:val="16"/>
              </w:rPr>
              <w:t>Interdisciplina</w:t>
            </w:r>
          </w:p>
          <w:p w14:paraId="2F875C99" w14:textId="77777777" w:rsidR="00BA2857" w:rsidRPr="00B22BBF" w:rsidRDefault="00BA2857" w:rsidP="003E6DCD">
            <w:pPr>
              <w:contextualSpacing/>
              <w:rPr>
                <w:rFonts w:ascii="Book Antiqua" w:hAnsi="Book Antiqua" w:cs="Times New Roman"/>
                <w:sz w:val="16"/>
                <w:szCs w:val="16"/>
              </w:rPr>
            </w:pPr>
          </w:p>
        </w:tc>
      </w:tr>
      <w:tr w:rsidR="00BA2857" w:rsidRPr="00D57C85" w14:paraId="30A5CD4A" w14:textId="77777777" w:rsidTr="003E6DCD">
        <w:tc>
          <w:tcPr>
            <w:tcW w:w="5670" w:type="dxa"/>
            <w:gridSpan w:val="7"/>
            <w:vMerge/>
          </w:tcPr>
          <w:p w14:paraId="27C30B79" w14:textId="77777777" w:rsidR="00BA2857" w:rsidRPr="00B22BBF" w:rsidRDefault="00BA2857" w:rsidP="003E6DCD">
            <w:pPr>
              <w:contextualSpacing/>
              <w:rPr>
                <w:rFonts w:ascii="Book Antiqua" w:hAnsi="Book Antiqua"/>
                <w:sz w:val="16"/>
                <w:szCs w:val="16"/>
              </w:rPr>
            </w:pPr>
          </w:p>
        </w:tc>
        <w:tc>
          <w:tcPr>
            <w:tcW w:w="3119" w:type="dxa"/>
            <w:gridSpan w:val="3"/>
          </w:tcPr>
          <w:p w14:paraId="009BE8D1" w14:textId="77777777" w:rsidR="00BA2857" w:rsidRPr="00B22BBF" w:rsidRDefault="00BA2857" w:rsidP="003E6DCD">
            <w:pPr>
              <w:contextualSpacing/>
              <w:rPr>
                <w:rFonts w:ascii="Book Antiqua" w:hAnsi="Book Antiqua" w:cs="Times New Roman"/>
                <w:b/>
                <w:sz w:val="16"/>
                <w:szCs w:val="16"/>
              </w:rPr>
            </w:pPr>
            <w:r w:rsidRPr="00B22BBF">
              <w:rPr>
                <w:rFonts w:ascii="Book Antiqua" w:hAnsi="Book Antiqua" w:cs="Times New Roman"/>
                <w:b/>
                <w:sz w:val="16"/>
                <w:szCs w:val="16"/>
              </w:rPr>
              <w:t>Transversalidad</w:t>
            </w:r>
          </w:p>
          <w:p w14:paraId="783F54D1" w14:textId="77777777" w:rsidR="00BA2857" w:rsidRPr="00B22BBF" w:rsidRDefault="00BA2857" w:rsidP="003E6DCD">
            <w:pPr>
              <w:contextualSpacing/>
              <w:rPr>
                <w:rFonts w:ascii="Book Antiqua" w:hAnsi="Book Antiqua"/>
                <w:sz w:val="16"/>
                <w:szCs w:val="16"/>
              </w:rPr>
            </w:pPr>
          </w:p>
        </w:tc>
      </w:tr>
      <w:tr w:rsidR="00BA2857" w:rsidRPr="00D57C85" w14:paraId="0C07C6A5" w14:textId="77777777" w:rsidTr="003E6DCD">
        <w:tc>
          <w:tcPr>
            <w:tcW w:w="8789" w:type="dxa"/>
            <w:gridSpan w:val="10"/>
            <w:shd w:val="clear" w:color="auto" w:fill="B2A1C7" w:themeFill="accent4" w:themeFillTint="99"/>
            <w:vAlign w:val="center"/>
          </w:tcPr>
          <w:p w14:paraId="63C15C88" w14:textId="77777777" w:rsidR="00BA2857" w:rsidRPr="00B22BBF" w:rsidRDefault="00BA2857" w:rsidP="003E6DCD">
            <w:pPr>
              <w:contextualSpacing/>
              <w:jc w:val="center"/>
              <w:rPr>
                <w:rFonts w:ascii="Book Antiqua" w:hAnsi="Book Antiqua"/>
                <w:sz w:val="16"/>
                <w:szCs w:val="16"/>
              </w:rPr>
            </w:pPr>
            <w:r w:rsidRPr="00B22BBF">
              <w:rPr>
                <w:rFonts w:ascii="Book Antiqua" w:hAnsi="Book Antiqua"/>
                <w:sz w:val="16"/>
                <w:szCs w:val="16"/>
              </w:rPr>
              <w:t>Evaluación</w:t>
            </w:r>
          </w:p>
        </w:tc>
      </w:tr>
      <w:tr w:rsidR="00BA2857" w:rsidRPr="00D57C85" w14:paraId="208C0FB5" w14:textId="77777777" w:rsidTr="003E6DCD">
        <w:tc>
          <w:tcPr>
            <w:tcW w:w="4962" w:type="dxa"/>
            <w:gridSpan w:val="6"/>
          </w:tcPr>
          <w:p w14:paraId="215C5760" w14:textId="77777777" w:rsidR="00BA2857" w:rsidRPr="00B22BBF" w:rsidRDefault="00BA2857" w:rsidP="003E6DCD">
            <w:pPr>
              <w:contextualSpacing/>
              <w:rPr>
                <w:rFonts w:ascii="Book Antiqua" w:hAnsi="Book Antiqua" w:cs="Times New Roman"/>
                <w:b/>
                <w:sz w:val="16"/>
                <w:szCs w:val="16"/>
              </w:rPr>
            </w:pPr>
            <w:r w:rsidRPr="00B22BBF">
              <w:rPr>
                <w:rFonts w:ascii="Book Antiqua" w:hAnsi="Book Antiqua" w:cs="Times New Roman"/>
                <w:b/>
                <w:sz w:val="16"/>
                <w:szCs w:val="16"/>
              </w:rPr>
              <w:t>Indicadores</w:t>
            </w:r>
          </w:p>
          <w:p w14:paraId="6E90B086" w14:textId="77777777" w:rsidR="00BA2857" w:rsidRPr="00B22BBF" w:rsidRDefault="00BA2857" w:rsidP="003E6DCD">
            <w:pPr>
              <w:widowControl w:val="0"/>
              <w:autoSpaceDE w:val="0"/>
              <w:autoSpaceDN w:val="0"/>
              <w:adjustRightInd w:val="0"/>
              <w:rPr>
                <w:rFonts w:ascii="Book Antiqua" w:hAnsi="Book Antiqua" w:cs="Times New Roman"/>
                <w:sz w:val="16"/>
                <w:szCs w:val="16"/>
              </w:rPr>
            </w:pPr>
            <w:r w:rsidRPr="00B22BBF">
              <w:rPr>
                <w:rFonts w:ascii="Book Antiqua" w:hAnsi="Book Antiqua" w:cs="Times New Roman"/>
                <w:sz w:val="16"/>
                <w:szCs w:val="16"/>
                <w:lang w:val="es-ES"/>
              </w:rPr>
              <w:t>Muestra habilidades, actitudes y valores de la formación científica básica durante la planeación, el desarrollo, la comunicación y la evaluación de un proyecto de su interés relacionado con los contenidos del bimestre.</w:t>
            </w:r>
          </w:p>
        </w:tc>
        <w:tc>
          <w:tcPr>
            <w:tcW w:w="2126" w:type="dxa"/>
            <w:gridSpan w:val="2"/>
          </w:tcPr>
          <w:p w14:paraId="3FD0FCCA" w14:textId="77777777" w:rsidR="00BA2857" w:rsidRPr="00B22BBF" w:rsidRDefault="00BA2857" w:rsidP="003E6DCD">
            <w:pPr>
              <w:contextualSpacing/>
              <w:rPr>
                <w:rFonts w:ascii="Book Antiqua" w:hAnsi="Book Antiqua" w:cs="Times New Roman"/>
                <w:b/>
                <w:sz w:val="16"/>
                <w:szCs w:val="16"/>
              </w:rPr>
            </w:pPr>
            <w:r w:rsidRPr="00B22BBF">
              <w:rPr>
                <w:rFonts w:ascii="Book Antiqua" w:hAnsi="Book Antiqua" w:cs="Times New Roman"/>
                <w:b/>
                <w:sz w:val="16"/>
                <w:szCs w:val="16"/>
              </w:rPr>
              <w:t>Momentos</w:t>
            </w:r>
          </w:p>
          <w:p w14:paraId="4F7EB1D1" w14:textId="77777777" w:rsidR="00BA2857" w:rsidRPr="00B22BBF" w:rsidRDefault="00BA2857" w:rsidP="00BA2857">
            <w:pPr>
              <w:pStyle w:val="Prrafodelista"/>
              <w:numPr>
                <w:ilvl w:val="0"/>
                <w:numId w:val="269"/>
              </w:numPr>
              <w:ind w:left="175" w:hanging="142"/>
              <w:rPr>
                <w:rFonts w:ascii="Book Antiqua" w:hAnsi="Book Antiqua"/>
                <w:sz w:val="16"/>
                <w:szCs w:val="16"/>
              </w:rPr>
            </w:pPr>
            <w:r w:rsidRPr="00B22BBF">
              <w:rPr>
                <w:rFonts w:ascii="Book Antiqua" w:hAnsi="Book Antiqua" w:cs="Times New Roman"/>
                <w:sz w:val="16"/>
                <w:szCs w:val="16"/>
              </w:rPr>
              <w:t>Durante</w:t>
            </w:r>
            <w:r w:rsidRPr="00B22BBF">
              <w:rPr>
                <w:rFonts w:ascii="Book Antiqua" w:hAnsi="Book Antiqua"/>
                <w:sz w:val="16"/>
                <w:szCs w:val="16"/>
              </w:rPr>
              <w:t xml:space="preserve"> la semana</w:t>
            </w:r>
          </w:p>
          <w:p w14:paraId="4A786FFF" w14:textId="77777777" w:rsidR="00BA2857" w:rsidRPr="00B22BBF" w:rsidRDefault="00BA2857" w:rsidP="00BA2857">
            <w:pPr>
              <w:pStyle w:val="Prrafodelista"/>
              <w:numPr>
                <w:ilvl w:val="0"/>
                <w:numId w:val="269"/>
              </w:numPr>
              <w:ind w:left="175" w:hanging="142"/>
              <w:rPr>
                <w:rFonts w:ascii="Book Antiqua" w:hAnsi="Book Antiqua"/>
                <w:sz w:val="16"/>
                <w:szCs w:val="16"/>
              </w:rPr>
            </w:pPr>
            <w:r w:rsidRPr="00B22BBF">
              <w:rPr>
                <w:rFonts w:ascii="Book Antiqua" w:hAnsi="Book Antiqua"/>
                <w:sz w:val="16"/>
                <w:szCs w:val="16"/>
              </w:rPr>
              <w:t>Al final de la semana</w:t>
            </w:r>
          </w:p>
        </w:tc>
        <w:tc>
          <w:tcPr>
            <w:tcW w:w="1701" w:type="dxa"/>
            <w:gridSpan w:val="2"/>
          </w:tcPr>
          <w:p w14:paraId="096D7802" w14:textId="77777777" w:rsidR="00BA2857" w:rsidRPr="00B22BBF" w:rsidRDefault="00BA2857" w:rsidP="003E6DCD">
            <w:pPr>
              <w:contextualSpacing/>
              <w:rPr>
                <w:rFonts w:ascii="Book Antiqua" w:hAnsi="Book Antiqua" w:cs="Times New Roman"/>
                <w:b/>
                <w:sz w:val="16"/>
                <w:szCs w:val="16"/>
              </w:rPr>
            </w:pPr>
            <w:r w:rsidRPr="00B22BBF">
              <w:rPr>
                <w:rFonts w:ascii="Book Antiqua" w:hAnsi="Book Antiqua" w:cs="Times New Roman"/>
                <w:b/>
                <w:sz w:val="16"/>
                <w:szCs w:val="16"/>
              </w:rPr>
              <w:t>Herramientas</w:t>
            </w:r>
          </w:p>
          <w:p w14:paraId="47A1AD8F" w14:textId="77777777" w:rsidR="00BA2857" w:rsidRPr="00B22BBF" w:rsidRDefault="00BA2857" w:rsidP="003E6DCD">
            <w:pPr>
              <w:contextualSpacing/>
              <w:rPr>
                <w:rFonts w:ascii="Book Antiqua" w:hAnsi="Book Antiqua"/>
                <w:sz w:val="16"/>
                <w:szCs w:val="16"/>
              </w:rPr>
            </w:pPr>
            <w:r w:rsidRPr="00B22BBF">
              <w:rPr>
                <w:rFonts w:ascii="Book Antiqua" w:hAnsi="Book Antiqua" w:cs="Times New Roman"/>
                <w:sz w:val="16"/>
                <w:szCs w:val="16"/>
              </w:rPr>
              <w:t>Rúbrica</w:t>
            </w:r>
          </w:p>
        </w:tc>
      </w:tr>
    </w:tbl>
    <w:p w14:paraId="3843548B" w14:textId="77777777" w:rsidR="00BA2857" w:rsidRPr="00B22BBF" w:rsidRDefault="00BA2857" w:rsidP="00BA2857">
      <w:pPr>
        <w:rPr>
          <w:rFonts w:ascii="Book Antiqua" w:hAnsi="Book Antiqua"/>
        </w:rPr>
      </w:pPr>
    </w:p>
    <w:p w14:paraId="0A0F1E68" w14:textId="77777777" w:rsidR="00BA2857" w:rsidRDefault="00BA2857" w:rsidP="00BA2857">
      <w:pPr>
        <w:rPr>
          <w:rFonts w:ascii="Book Antiqua" w:hAnsi="Book Antiqua"/>
        </w:rPr>
      </w:pPr>
    </w:p>
    <w:p w14:paraId="010E4152" w14:textId="77777777" w:rsidR="00BA2857" w:rsidRPr="00B22BBF" w:rsidRDefault="00BA2857" w:rsidP="00BA2857">
      <w:pPr>
        <w:rPr>
          <w:rFonts w:ascii="Book Antiqua" w:hAnsi="Book Antiqua"/>
        </w:rPr>
      </w:pPr>
    </w:p>
    <w:p w14:paraId="1CAFB9A1" w14:textId="77777777" w:rsidR="00BA2857" w:rsidRDefault="00BA2857" w:rsidP="00BA2857">
      <w:pPr>
        <w:rPr>
          <w:rFonts w:ascii="Book Antiqua" w:hAnsi="Book Antiqua"/>
          <w:sz w:val="16"/>
          <w:szCs w:val="16"/>
        </w:rPr>
      </w:pPr>
      <w:r>
        <w:rPr>
          <w:rFonts w:ascii="Book Antiqua" w:hAnsi="Book Antiqua"/>
          <w:sz w:val="16"/>
          <w:szCs w:val="16"/>
        </w:rPr>
        <w:br w:type="page"/>
      </w:r>
    </w:p>
    <w:p w14:paraId="1C7123B7" w14:textId="77777777" w:rsidR="00BA2857" w:rsidRPr="00A25149" w:rsidRDefault="00BA2857" w:rsidP="00BA2857">
      <w:pPr>
        <w:rPr>
          <w:rFonts w:ascii="Book Antiqua" w:hAnsi="Book Antiqua"/>
          <w:lang w:val="es-ES"/>
        </w:rPr>
      </w:pPr>
      <w:r w:rsidRPr="00A25149">
        <w:rPr>
          <w:rFonts w:ascii="Book Antiqua" w:hAnsi="Book Antiqua"/>
          <w:lang w:val="es-ES"/>
        </w:rPr>
        <w:lastRenderedPageBreak/>
        <w:t>Plan de clase semanal</w:t>
      </w:r>
      <w:r w:rsidRPr="00A25149">
        <w:rPr>
          <w:rFonts w:ascii="Book Antiqua" w:hAnsi="Book Antiqua"/>
          <w:lang w:val="es-ES"/>
        </w:rPr>
        <w:tab/>
      </w:r>
      <w:r w:rsidRPr="00A25149">
        <w:rPr>
          <w:rFonts w:ascii="Book Antiqua" w:hAnsi="Book Antiqua"/>
          <w:lang w:val="es-ES"/>
        </w:rPr>
        <w:tab/>
      </w:r>
      <w:r w:rsidRPr="00A25149">
        <w:rPr>
          <w:rFonts w:ascii="Book Antiqua" w:hAnsi="Book Antiqua"/>
          <w:lang w:val="es-ES"/>
        </w:rPr>
        <w:tab/>
      </w:r>
      <w:r w:rsidRPr="00A25149">
        <w:rPr>
          <w:rFonts w:ascii="Book Antiqua" w:hAnsi="Book Antiqua"/>
          <w:lang w:val="es-ES"/>
        </w:rPr>
        <w:tab/>
      </w:r>
      <w:r w:rsidRPr="00A25149">
        <w:rPr>
          <w:rFonts w:ascii="Book Antiqua" w:hAnsi="Book Antiqua"/>
          <w:lang w:val="es-ES"/>
        </w:rPr>
        <w:tab/>
      </w:r>
      <w:r w:rsidRPr="00A25149">
        <w:rPr>
          <w:rFonts w:ascii="Book Antiqua" w:hAnsi="Book Antiqua"/>
          <w:lang w:val="es-ES"/>
        </w:rPr>
        <w:tab/>
      </w:r>
      <w:r w:rsidRPr="00A25149">
        <w:rPr>
          <w:rFonts w:ascii="Book Antiqua" w:hAnsi="Book Antiqua"/>
          <w:lang w:val="es-ES"/>
        </w:rPr>
        <w:tab/>
        <w:t xml:space="preserve"> Semana escolar 29</w:t>
      </w:r>
    </w:p>
    <w:p w14:paraId="3B73EF3C" w14:textId="77777777" w:rsidR="00BA2857" w:rsidRPr="00A25149" w:rsidRDefault="00BA2857" w:rsidP="00BA2857">
      <w:pPr>
        <w:rPr>
          <w:rFonts w:ascii="Book Antiqua" w:hAnsi="Book Antiqua"/>
        </w:rPr>
      </w:pPr>
      <w:r w:rsidRPr="00A25149">
        <w:rPr>
          <w:rFonts w:ascii="Book Antiqua" w:hAnsi="Book Antiqua"/>
        </w:rPr>
        <w:t>La Entidad donde Vivo</w:t>
      </w:r>
    </w:p>
    <w:p w14:paraId="69AD9CC6" w14:textId="77777777" w:rsidR="00BA2857" w:rsidRPr="00A25149"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3"/>
        <w:gridCol w:w="149"/>
        <w:gridCol w:w="1664"/>
        <w:gridCol w:w="748"/>
        <w:gridCol w:w="755"/>
        <w:gridCol w:w="911"/>
        <w:gridCol w:w="755"/>
        <w:gridCol w:w="295"/>
        <w:gridCol w:w="1817"/>
        <w:gridCol w:w="447"/>
        <w:gridCol w:w="1062"/>
      </w:tblGrid>
      <w:tr w:rsidR="00BA2857" w:rsidRPr="00470F96" w14:paraId="279056C9" w14:textId="77777777" w:rsidTr="003E6DCD">
        <w:tc>
          <w:tcPr>
            <w:tcW w:w="707" w:type="dxa"/>
            <w:shd w:val="clear" w:color="auto" w:fill="B2A1C7" w:themeFill="accent4" w:themeFillTint="99"/>
            <w:vAlign w:val="center"/>
          </w:tcPr>
          <w:p w14:paraId="446438D0" w14:textId="77777777" w:rsidR="00BA2857" w:rsidRPr="00470F96" w:rsidRDefault="00BA2857" w:rsidP="003E6DCD">
            <w:pPr>
              <w:contextualSpacing/>
              <w:jc w:val="center"/>
              <w:rPr>
                <w:rFonts w:ascii="Book Antiqua" w:hAnsi="Book Antiqua"/>
                <w:sz w:val="16"/>
                <w:szCs w:val="16"/>
              </w:rPr>
            </w:pPr>
            <w:r>
              <w:rPr>
                <w:rFonts w:ascii="Book Antiqua" w:hAnsi="Book Antiqua"/>
                <w:sz w:val="16"/>
                <w:szCs w:val="16"/>
              </w:rPr>
              <w:t>Fecha</w:t>
            </w:r>
          </w:p>
        </w:tc>
        <w:tc>
          <w:tcPr>
            <w:tcW w:w="2406" w:type="dxa"/>
            <w:gridSpan w:val="3"/>
            <w:shd w:val="clear" w:color="auto" w:fill="auto"/>
            <w:vAlign w:val="center"/>
          </w:tcPr>
          <w:p w14:paraId="53E45815" w14:textId="77777777" w:rsidR="00BA2857" w:rsidRPr="00470F96" w:rsidRDefault="00BA2857" w:rsidP="003E6DCD">
            <w:pPr>
              <w:contextualSpacing/>
              <w:jc w:val="center"/>
              <w:rPr>
                <w:rFonts w:ascii="Book Antiqua" w:hAnsi="Book Antiqua"/>
                <w:sz w:val="16"/>
                <w:szCs w:val="16"/>
              </w:rPr>
            </w:pPr>
          </w:p>
        </w:tc>
        <w:tc>
          <w:tcPr>
            <w:tcW w:w="1565" w:type="dxa"/>
            <w:gridSpan w:val="2"/>
            <w:shd w:val="clear" w:color="auto" w:fill="B2A1C7" w:themeFill="accent4" w:themeFillTint="99"/>
            <w:vAlign w:val="center"/>
          </w:tcPr>
          <w:p w14:paraId="7A13F345" w14:textId="77777777" w:rsidR="00BA2857" w:rsidRPr="00470F96" w:rsidRDefault="00BA2857" w:rsidP="003E6DCD">
            <w:pPr>
              <w:contextualSpacing/>
              <w:jc w:val="center"/>
              <w:rPr>
                <w:rFonts w:ascii="Book Antiqua" w:hAnsi="Book Antiqua"/>
                <w:sz w:val="16"/>
                <w:szCs w:val="16"/>
              </w:rPr>
            </w:pPr>
            <w:r w:rsidRPr="00470F96">
              <w:rPr>
                <w:rFonts w:ascii="Book Antiqua" w:hAnsi="Book Antiqua"/>
                <w:noProof/>
                <w:sz w:val="16"/>
                <w:szCs w:val="16"/>
                <w:lang w:val="es-ES"/>
              </w:rPr>
              <w:t xml:space="preserve">Páginas </w:t>
            </w:r>
            <w:r w:rsidRPr="00673B8F">
              <w:rPr>
                <w:rFonts w:ascii="Book Antiqua" w:hAnsi="Book Antiqua"/>
                <w:i/>
                <w:noProof/>
                <w:sz w:val="16"/>
                <w:szCs w:val="16"/>
                <w:lang w:val="es-ES"/>
              </w:rPr>
              <w:t>Aplicados</w:t>
            </w:r>
          </w:p>
        </w:tc>
        <w:tc>
          <w:tcPr>
            <w:tcW w:w="986" w:type="dxa"/>
            <w:gridSpan w:val="2"/>
            <w:shd w:val="clear" w:color="auto" w:fill="auto"/>
            <w:vAlign w:val="center"/>
          </w:tcPr>
          <w:p w14:paraId="6A688F81" w14:textId="77777777" w:rsidR="00BA2857" w:rsidRPr="00470F96" w:rsidRDefault="00BA2857" w:rsidP="003E6DCD">
            <w:pPr>
              <w:contextualSpacing/>
              <w:jc w:val="center"/>
              <w:rPr>
                <w:rFonts w:ascii="Book Antiqua" w:hAnsi="Book Antiqua"/>
                <w:sz w:val="16"/>
                <w:szCs w:val="16"/>
              </w:rPr>
            </w:pPr>
            <w:r>
              <w:rPr>
                <w:rFonts w:ascii="Book Antiqua" w:hAnsi="Book Antiqua"/>
                <w:sz w:val="16"/>
                <w:szCs w:val="16"/>
                <w:lang w:val="es-ES_tradnl"/>
              </w:rPr>
              <w:t>277</w:t>
            </w:r>
            <w:r w:rsidRPr="00CA7D77">
              <w:rPr>
                <w:rFonts w:ascii="Book Antiqua" w:hAnsi="Book Antiqua"/>
                <w:sz w:val="16"/>
                <w:szCs w:val="16"/>
                <w:lang w:val="es-ES_tradnl"/>
              </w:rPr>
              <w:t xml:space="preserve"> y </w:t>
            </w:r>
            <w:r>
              <w:rPr>
                <w:rFonts w:ascii="Book Antiqua" w:hAnsi="Book Antiqua"/>
                <w:sz w:val="16"/>
                <w:szCs w:val="16"/>
                <w:lang w:val="es-ES_tradnl"/>
              </w:rPr>
              <w:t>278</w:t>
            </w:r>
          </w:p>
        </w:tc>
        <w:tc>
          <w:tcPr>
            <w:tcW w:w="2127" w:type="dxa"/>
            <w:gridSpan w:val="2"/>
            <w:shd w:val="clear" w:color="auto" w:fill="B2A1C7" w:themeFill="accent4" w:themeFillTint="99"/>
            <w:vAlign w:val="center"/>
          </w:tcPr>
          <w:p w14:paraId="4856485D" w14:textId="77777777" w:rsidR="00BA2857" w:rsidRPr="00470F96" w:rsidRDefault="00BA2857" w:rsidP="003E6DCD">
            <w:pPr>
              <w:contextualSpacing/>
              <w:jc w:val="center"/>
              <w:rPr>
                <w:rFonts w:ascii="Book Antiqua" w:hAnsi="Book Antiqua"/>
                <w:sz w:val="16"/>
                <w:szCs w:val="16"/>
              </w:rPr>
            </w:pPr>
            <w:r>
              <w:rPr>
                <w:rFonts w:ascii="Book Antiqua" w:hAnsi="Book Antiqua"/>
                <w:sz w:val="16"/>
                <w:szCs w:val="16"/>
              </w:rPr>
              <w:t>Páginas l</w:t>
            </w:r>
            <w:r w:rsidRPr="00470F96">
              <w:rPr>
                <w:rFonts w:ascii="Book Antiqua" w:hAnsi="Book Antiqua"/>
                <w:sz w:val="16"/>
                <w:szCs w:val="16"/>
              </w:rPr>
              <w:t xml:space="preserve">ibro de texto </w:t>
            </w:r>
            <w:r w:rsidRPr="001C5980">
              <w:rPr>
                <w:rFonts w:ascii="Book Antiqua" w:hAnsi="Book Antiqua"/>
                <w:smallCaps/>
                <w:sz w:val="16"/>
                <w:szCs w:val="16"/>
              </w:rPr>
              <w:t>sep</w:t>
            </w:r>
          </w:p>
        </w:tc>
        <w:tc>
          <w:tcPr>
            <w:tcW w:w="998" w:type="dxa"/>
            <w:shd w:val="clear" w:color="auto" w:fill="auto"/>
            <w:vAlign w:val="center"/>
          </w:tcPr>
          <w:p w14:paraId="31230555" w14:textId="77777777" w:rsidR="00BA2857" w:rsidRPr="00470F96" w:rsidRDefault="00BA2857" w:rsidP="003E6DCD">
            <w:pPr>
              <w:contextualSpacing/>
              <w:jc w:val="center"/>
              <w:rPr>
                <w:rFonts w:ascii="Book Antiqua" w:hAnsi="Book Antiqua"/>
                <w:sz w:val="16"/>
                <w:szCs w:val="16"/>
              </w:rPr>
            </w:pPr>
          </w:p>
        </w:tc>
      </w:tr>
      <w:tr w:rsidR="00BA2857" w:rsidRPr="00470F96" w14:paraId="5700097E" w14:textId="77777777" w:rsidTr="003E6DCD">
        <w:tc>
          <w:tcPr>
            <w:tcW w:w="847" w:type="dxa"/>
            <w:gridSpan w:val="2"/>
            <w:shd w:val="clear" w:color="auto" w:fill="CCC0D9" w:themeFill="accent4" w:themeFillTint="66"/>
            <w:vAlign w:val="center"/>
          </w:tcPr>
          <w:p w14:paraId="675E2CBE" w14:textId="77777777" w:rsidR="00BA2857" w:rsidRPr="00470F96" w:rsidRDefault="00BA2857" w:rsidP="003E6DCD">
            <w:pPr>
              <w:contextualSpacing/>
              <w:jc w:val="center"/>
              <w:rPr>
                <w:rFonts w:ascii="Book Antiqua" w:hAnsi="Book Antiqua"/>
                <w:noProof/>
                <w:sz w:val="16"/>
                <w:szCs w:val="16"/>
                <w:lang w:val="es-ES"/>
              </w:rPr>
            </w:pPr>
            <w:r w:rsidRPr="00470F96">
              <w:rPr>
                <w:rFonts w:ascii="Book Antiqua" w:hAnsi="Book Antiqua"/>
                <w:sz w:val="16"/>
                <w:szCs w:val="16"/>
              </w:rPr>
              <w:t>Ámbito</w:t>
            </w:r>
          </w:p>
        </w:tc>
        <w:tc>
          <w:tcPr>
            <w:tcW w:w="2266" w:type="dxa"/>
            <w:gridSpan w:val="2"/>
            <w:shd w:val="clear" w:color="auto" w:fill="auto"/>
            <w:vAlign w:val="center"/>
          </w:tcPr>
          <w:p w14:paraId="22E7590E" w14:textId="77777777" w:rsidR="00BA2857" w:rsidRPr="00470F96" w:rsidRDefault="00BA2857" w:rsidP="003E6DCD">
            <w:pPr>
              <w:contextualSpacing/>
              <w:rPr>
                <w:rFonts w:ascii="Book Antiqua" w:hAnsi="Book Antiqua"/>
                <w:sz w:val="16"/>
                <w:szCs w:val="16"/>
              </w:rPr>
            </w:pPr>
            <w:r>
              <w:rPr>
                <w:rFonts w:ascii="Book Antiqua" w:hAnsi="Book Antiqua"/>
                <w:sz w:val="16"/>
                <w:szCs w:val="16"/>
              </w:rPr>
              <w:t>La entidad</w:t>
            </w:r>
          </w:p>
        </w:tc>
        <w:tc>
          <w:tcPr>
            <w:tcW w:w="709" w:type="dxa"/>
            <w:shd w:val="clear" w:color="auto" w:fill="CCC0D9" w:themeFill="accent4" w:themeFillTint="66"/>
            <w:vAlign w:val="center"/>
          </w:tcPr>
          <w:p w14:paraId="2050345F" w14:textId="77777777" w:rsidR="00BA2857" w:rsidRPr="00470F96" w:rsidRDefault="00BA2857" w:rsidP="003E6DCD">
            <w:pPr>
              <w:contextualSpacing/>
              <w:jc w:val="center"/>
              <w:rPr>
                <w:rFonts w:ascii="Book Antiqua" w:hAnsi="Book Antiqua"/>
                <w:sz w:val="16"/>
                <w:szCs w:val="16"/>
              </w:rPr>
            </w:pPr>
            <w:r>
              <w:rPr>
                <w:rFonts w:ascii="Book Antiqua" w:hAnsi="Book Antiqua"/>
                <w:sz w:val="16"/>
                <w:szCs w:val="16"/>
              </w:rPr>
              <w:t>Tema</w:t>
            </w:r>
          </w:p>
        </w:tc>
        <w:tc>
          <w:tcPr>
            <w:tcW w:w="4967" w:type="dxa"/>
            <w:gridSpan w:val="6"/>
            <w:shd w:val="clear" w:color="auto" w:fill="auto"/>
            <w:vAlign w:val="center"/>
          </w:tcPr>
          <w:p w14:paraId="3FF5E286" w14:textId="77777777" w:rsidR="00BA2857" w:rsidRPr="00470F96" w:rsidRDefault="00BA2857" w:rsidP="003E6DCD">
            <w:pPr>
              <w:widowControl w:val="0"/>
              <w:autoSpaceDE w:val="0"/>
              <w:autoSpaceDN w:val="0"/>
              <w:adjustRightInd w:val="0"/>
              <w:contextualSpacing/>
              <w:rPr>
                <w:rFonts w:ascii="Book Antiqua" w:hAnsi="Book Antiqua" w:cs="Times New Roman"/>
                <w:sz w:val="16"/>
                <w:szCs w:val="16"/>
                <w:lang w:val="es-ES"/>
              </w:rPr>
            </w:pPr>
            <w:r>
              <w:rPr>
                <w:rFonts w:ascii="Book Antiqua" w:hAnsi="Book Antiqua" w:cs="Times New Roman"/>
                <w:sz w:val="16"/>
                <w:szCs w:val="16"/>
                <w:lang w:val="es-ES"/>
              </w:rPr>
              <w:t>Mi entidad de 1821 a 1920</w:t>
            </w:r>
          </w:p>
        </w:tc>
      </w:tr>
      <w:tr w:rsidR="00BA2857" w:rsidRPr="00CA7D77" w14:paraId="4C13B614" w14:textId="77777777" w:rsidTr="003E6DCD">
        <w:tc>
          <w:tcPr>
            <w:tcW w:w="2410" w:type="dxa"/>
            <w:gridSpan w:val="3"/>
            <w:shd w:val="clear" w:color="auto" w:fill="CCC0D9" w:themeFill="accent4" w:themeFillTint="66"/>
            <w:vAlign w:val="center"/>
          </w:tcPr>
          <w:p w14:paraId="3779064F" w14:textId="77777777" w:rsidR="00BA2857" w:rsidRPr="00CA7D77" w:rsidRDefault="00BA2857" w:rsidP="003E6DCD">
            <w:pPr>
              <w:contextualSpacing/>
              <w:jc w:val="center"/>
              <w:rPr>
                <w:rFonts w:ascii="Book Antiqua" w:hAnsi="Book Antiqua"/>
                <w:sz w:val="16"/>
                <w:szCs w:val="16"/>
                <w:lang w:val="es-ES_tradnl"/>
              </w:rPr>
            </w:pPr>
            <w:r w:rsidRPr="00CA7D77">
              <w:rPr>
                <w:rFonts w:ascii="Book Antiqua" w:hAnsi="Book Antiqua"/>
                <w:sz w:val="16"/>
                <w:szCs w:val="16"/>
                <w:lang w:val="es-ES_tradnl"/>
              </w:rPr>
              <w:t>Lección</w:t>
            </w:r>
          </w:p>
        </w:tc>
        <w:tc>
          <w:tcPr>
            <w:tcW w:w="2977" w:type="dxa"/>
            <w:gridSpan w:val="4"/>
            <w:shd w:val="clear" w:color="auto" w:fill="CCC0D9" w:themeFill="accent4" w:themeFillTint="66"/>
            <w:vAlign w:val="center"/>
          </w:tcPr>
          <w:p w14:paraId="38F3CEE1" w14:textId="77777777" w:rsidR="00BA2857" w:rsidRPr="00CA7D77" w:rsidRDefault="00BA2857" w:rsidP="003E6DCD">
            <w:pPr>
              <w:contextualSpacing/>
              <w:jc w:val="center"/>
              <w:rPr>
                <w:rFonts w:ascii="Book Antiqua" w:hAnsi="Book Antiqua"/>
                <w:sz w:val="16"/>
                <w:szCs w:val="16"/>
                <w:lang w:val="es-ES_tradnl"/>
              </w:rPr>
            </w:pPr>
            <w:r w:rsidRPr="00CA7D77">
              <w:rPr>
                <w:rFonts w:ascii="Book Antiqua" w:hAnsi="Book Antiqua"/>
                <w:sz w:val="16"/>
                <w:szCs w:val="16"/>
                <w:lang w:val="es-ES_tradnl"/>
              </w:rPr>
              <w:t>Aprendizaje esperado</w:t>
            </w:r>
          </w:p>
        </w:tc>
        <w:tc>
          <w:tcPr>
            <w:tcW w:w="3402" w:type="dxa"/>
            <w:gridSpan w:val="4"/>
            <w:shd w:val="clear" w:color="auto" w:fill="CCC0D9" w:themeFill="accent4" w:themeFillTint="66"/>
            <w:vAlign w:val="center"/>
          </w:tcPr>
          <w:p w14:paraId="7C5460D5" w14:textId="77777777" w:rsidR="00BA2857" w:rsidRPr="00CA7D77" w:rsidRDefault="00BA2857" w:rsidP="003E6DCD">
            <w:pPr>
              <w:contextualSpacing/>
              <w:jc w:val="center"/>
              <w:rPr>
                <w:rFonts w:ascii="Book Antiqua" w:hAnsi="Book Antiqua"/>
                <w:sz w:val="16"/>
                <w:szCs w:val="16"/>
                <w:lang w:val="es-ES_tradnl"/>
              </w:rPr>
            </w:pPr>
            <w:r w:rsidRPr="00CA7D77">
              <w:rPr>
                <w:rFonts w:ascii="Book Antiqua" w:hAnsi="Book Antiqua"/>
                <w:sz w:val="16"/>
                <w:szCs w:val="16"/>
                <w:lang w:val="es-ES_tradnl"/>
              </w:rPr>
              <w:t>Contenido</w:t>
            </w:r>
          </w:p>
        </w:tc>
      </w:tr>
      <w:tr w:rsidR="00BA2857" w:rsidRPr="00CA7D77" w14:paraId="7A350370" w14:textId="77777777" w:rsidTr="003E6DCD">
        <w:tc>
          <w:tcPr>
            <w:tcW w:w="2410" w:type="dxa"/>
            <w:gridSpan w:val="3"/>
            <w:shd w:val="clear" w:color="auto" w:fill="auto"/>
            <w:vAlign w:val="center"/>
          </w:tcPr>
          <w:p w14:paraId="2B3CE9EB" w14:textId="77777777" w:rsidR="00BA2857" w:rsidRPr="00CA7D77" w:rsidRDefault="00BA2857" w:rsidP="003E6DCD">
            <w:pPr>
              <w:contextualSpacing/>
              <w:jc w:val="center"/>
              <w:rPr>
                <w:rFonts w:ascii="Book Antiqua" w:eastAsiaTheme="majorEastAsia" w:hAnsi="Book Antiqua" w:cstheme="majorBidi"/>
                <w:i/>
                <w:iCs/>
                <w:color w:val="404040" w:themeColor="text1" w:themeTint="BF"/>
                <w:sz w:val="16"/>
                <w:szCs w:val="16"/>
                <w:lang w:val="es-ES_tradnl"/>
              </w:rPr>
            </w:pPr>
            <w:r w:rsidRPr="00CA7D77">
              <w:rPr>
                <w:rFonts w:ascii="Book Antiqua" w:eastAsia="MS Mincho" w:hAnsi="Book Antiqua" w:cs="Times New Roman"/>
                <w:sz w:val="16"/>
                <w:szCs w:val="16"/>
                <w:lang w:val="es-ES"/>
              </w:rPr>
              <w:t>El patrimonio cultural de la Independencia a la Revolución</w:t>
            </w:r>
          </w:p>
        </w:tc>
        <w:tc>
          <w:tcPr>
            <w:tcW w:w="2977" w:type="dxa"/>
            <w:gridSpan w:val="4"/>
            <w:shd w:val="clear" w:color="auto" w:fill="auto"/>
          </w:tcPr>
          <w:p w14:paraId="5AE6AF3E" w14:textId="77777777" w:rsidR="00BA2857" w:rsidRPr="00CA7D77" w:rsidRDefault="00BA2857" w:rsidP="003E6DCD">
            <w:pPr>
              <w:contextualSpacing/>
              <w:rPr>
                <w:sz w:val="16"/>
                <w:szCs w:val="16"/>
              </w:rPr>
            </w:pPr>
            <w:r w:rsidRPr="00CA7D77">
              <w:rPr>
                <w:rFonts w:ascii="Book Antiqua" w:eastAsia="MS Mincho" w:hAnsi="Book Antiqua" w:cs="Times New Roman"/>
                <w:sz w:val="16"/>
                <w:szCs w:val="16"/>
                <w:lang w:val="es-ES"/>
              </w:rPr>
              <w:t>Aprecia el patrimonio cultural de su entidad, del México independiente a la Revolución Mexicana.</w:t>
            </w:r>
          </w:p>
        </w:tc>
        <w:tc>
          <w:tcPr>
            <w:tcW w:w="3402" w:type="dxa"/>
            <w:gridSpan w:val="4"/>
            <w:shd w:val="clear" w:color="auto" w:fill="auto"/>
          </w:tcPr>
          <w:p w14:paraId="5EDDB351" w14:textId="77777777" w:rsidR="00BA2857" w:rsidRPr="00CA7D77" w:rsidRDefault="00BA2857" w:rsidP="003E6DCD">
            <w:pPr>
              <w:contextualSpacing/>
              <w:rPr>
                <w:sz w:val="16"/>
                <w:szCs w:val="16"/>
              </w:rPr>
            </w:pPr>
            <w:r w:rsidRPr="00CA7D77">
              <w:rPr>
                <w:rFonts w:ascii="Book Antiqua" w:eastAsia="MS Mincho" w:hAnsi="Book Antiqua" w:cs="Times New Roman"/>
                <w:sz w:val="16"/>
                <w:szCs w:val="16"/>
                <w:lang w:val="es-ES"/>
              </w:rPr>
              <w:t>El patrimonio cultural de mi entidad: del México independiente a la Revolución Mexicana.</w:t>
            </w:r>
          </w:p>
        </w:tc>
      </w:tr>
      <w:tr w:rsidR="00BA2857" w:rsidRPr="00CA7D77" w14:paraId="515457BD" w14:textId="77777777" w:rsidTr="003E6DCD">
        <w:tc>
          <w:tcPr>
            <w:tcW w:w="5387" w:type="dxa"/>
            <w:gridSpan w:val="7"/>
            <w:vMerge w:val="restart"/>
          </w:tcPr>
          <w:p w14:paraId="5ED1D7CC" w14:textId="77777777" w:rsidR="00BA2857" w:rsidRPr="0017400C" w:rsidRDefault="00BA2857" w:rsidP="003E6DCD">
            <w:pPr>
              <w:contextualSpacing/>
              <w:rPr>
                <w:rFonts w:ascii="Book Antiqua" w:hAnsi="Book Antiqua"/>
                <w:b/>
                <w:sz w:val="16"/>
                <w:szCs w:val="16"/>
                <w:lang w:val="es-ES_tradnl"/>
              </w:rPr>
            </w:pPr>
            <w:r w:rsidRPr="0017400C">
              <w:rPr>
                <w:rFonts w:ascii="Book Antiqua" w:hAnsi="Book Antiqua"/>
                <w:b/>
                <w:sz w:val="16"/>
                <w:szCs w:val="16"/>
                <w:lang w:val="es-ES_tradnl"/>
              </w:rPr>
              <w:t>Actividades sugeridas</w:t>
            </w:r>
          </w:p>
          <w:p w14:paraId="33508D8B" w14:textId="77777777" w:rsidR="00BA2857" w:rsidRDefault="00BA2857" w:rsidP="003E6DCD">
            <w:pPr>
              <w:contextualSpacing/>
              <w:rPr>
                <w:rFonts w:ascii="Book Antiqua" w:hAnsi="Book Antiqua"/>
                <w:sz w:val="16"/>
                <w:szCs w:val="16"/>
              </w:rPr>
            </w:pPr>
            <w:r w:rsidRPr="0017400C">
              <w:rPr>
                <w:rFonts w:ascii="Book Antiqua" w:hAnsi="Book Antiqua"/>
                <w:b/>
                <w:color w:val="5F497A" w:themeColor="accent4" w:themeShade="BF"/>
                <w:sz w:val="16"/>
                <w:szCs w:val="16"/>
              </w:rPr>
              <w:t>Actividades previas.</w:t>
            </w:r>
            <w:r w:rsidRPr="0050446B">
              <w:rPr>
                <w:rFonts w:ascii="Book Antiqua" w:hAnsi="Book Antiqua"/>
                <w:sz w:val="16"/>
                <w:szCs w:val="16"/>
              </w:rPr>
              <w:t xml:space="preserve"> </w:t>
            </w:r>
            <w:r>
              <w:rPr>
                <w:rFonts w:ascii="Book Antiqua" w:hAnsi="Book Antiqua"/>
                <w:sz w:val="16"/>
                <w:szCs w:val="16"/>
                <w:lang w:val="es-ES_tradnl"/>
              </w:rPr>
              <w:t>Plantee a los alumnos algunas preguntas, como:</w:t>
            </w:r>
            <w:r w:rsidRPr="00236F9A">
              <w:rPr>
                <w:rFonts w:ascii="Book Antiqua" w:hAnsi="Book Antiqua"/>
                <w:i/>
                <w:sz w:val="16"/>
                <w:szCs w:val="16"/>
                <w:lang w:val="es-ES_tradnl"/>
              </w:rPr>
              <w:t xml:space="preserve"> ¿Qué es el patrimonio</w:t>
            </w:r>
            <w:r>
              <w:rPr>
                <w:rFonts w:ascii="Book Antiqua" w:hAnsi="Book Antiqua"/>
                <w:i/>
                <w:sz w:val="16"/>
                <w:szCs w:val="16"/>
                <w:lang w:val="es-ES_tradnl"/>
              </w:rPr>
              <w:t xml:space="preserve"> cultural</w:t>
            </w:r>
            <w:r w:rsidRPr="00236F9A">
              <w:rPr>
                <w:rFonts w:ascii="Book Antiqua" w:hAnsi="Book Antiqua"/>
                <w:i/>
                <w:sz w:val="16"/>
                <w:szCs w:val="16"/>
                <w:lang w:val="es-ES_tradnl"/>
              </w:rPr>
              <w:t xml:space="preserve">? </w:t>
            </w:r>
            <w:r>
              <w:rPr>
                <w:rFonts w:ascii="Book Antiqua" w:hAnsi="Book Antiqua"/>
                <w:i/>
                <w:sz w:val="16"/>
                <w:szCs w:val="16"/>
                <w:lang w:val="es-ES_tradnl"/>
              </w:rPr>
              <w:t xml:space="preserve">¿Pueden dar algún ejemplo? </w:t>
            </w:r>
            <w:r w:rsidRPr="003C1AA8">
              <w:rPr>
                <w:rFonts w:ascii="Book Antiqua" w:hAnsi="Book Antiqua"/>
                <w:i/>
                <w:sz w:val="16"/>
                <w:szCs w:val="16"/>
                <w:lang w:val="es-ES_tradnl"/>
              </w:rPr>
              <w:t xml:space="preserve">¿Es valioso el patrimonio cultural de nuestra entidad? </w:t>
            </w:r>
            <w:r>
              <w:rPr>
                <w:rFonts w:ascii="Book Antiqua" w:hAnsi="Book Antiqua"/>
                <w:i/>
                <w:sz w:val="16"/>
                <w:szCs w:val="16"/>
                <w:lang w:val="es-ES_tradnl"/>
              </w:rPr>
              <w:t>¿Qué tanto ha cambiado nuestra</w:t>
            </w:r>
            <w:r w:rsidRPr="00CA7D77">
              <w:rPr>
                <w:rFonts w:ascii="Book Antiqua" w:hAnsi="Book Antiqua"/>
                <w:i/>
                <w:sz w:val="16"/>
                <w:szCs w:val="16"/>
                <w:lang w:val="es-ES_tradnl"/>
              </w:rPr>
              <w:t xml:space="preserve"> entidad? ¿Qué</w:t>
            </w:r>
            <w:r>
              <w:rPr>
                <w:rFonts w:ascii="Book Antiqua" w:hAnsi="Book Antiqua"/>
                <w:i/>
                <w:sz w:val="16"/>
                <w:szCs w:val="16"/>
                <w:lang w:val="es-ES_tradnl"/>
              </w:rPr>
              <w:t xml:space="preserve"> de nuestro patrimonio cultural</w:t>
            </w:r>
            <w:r w:rsidRPr="00CA7D77">
              <w:rPr>
                <w:rFonts w:ascii="Book Antiqua" w:hAnsi="Book Antiqua"/>
                <w:i/>
                <w:sz w:val="16"/>
                <w:szCs w:val="16"/>
                <w:lang w:val="es-ES_tradnl"/>
              </w:rPr>
              <w:t xml:space="preserve"> se ha preservado y qué ha desaparecido?</w:t>
            </w:r>
            <w:r>
              <w:rPr>
                <w:rFonts w:ascii="Book Antiqua" w:hAnsi="Book Antiqua"/>
                <w:i/>
                <w:sz w:val="16"/>
                <w:szCs w:val="16"/>
                <w:lang w:val="es-ES_tradnl"/>
              </w:rPr>
              <w:t xml:space="preserve"> ¿Por qué es importante conservarlo?</w:t>
            </w:r>
          </w:p>
          <w:p w14:paraId="3452DE92" w14:textId="77777777" w:rsidR="00BA2857" w:rsidRPr="00E311EB" w:rsidRDefault="00BA2857" w:rsidP="003E6DCD">
            <w:pPr>
              <w:contextualSpacing/>
              <w:rPr>
                <w:rFonts w:ascii="Book Antiqua" w:hAnsi="Book Antiqua"/>
                <w:spacing w:val="-2"/>
                <w:sz w:val="16"/>
                <w:szCs w:val="16"/>
              </w:rPr>
            </w:pPr>
            <w:r w:rsidRPr="00E311EB">
              <w:rPr>
                <w:rFonts w:ascii="Book Antiqua" w:hAnsi="Book Antiqua"/>
                <w:b/>
                <w:color w:val="5F497A" w:themeColor="accent4" w:themeShade="BF"/>
                <w:spacing w:val="-2"/>
                <w:sz w:val="16"/>
                <w:szCs w:val="16"/>
              </w:rPr>
              <w:t>Actividades del libro y de la guía.</w:t>
            </w:r>
            <w:r w:rsidRPr="00E311EB">
              <w:rPr>
                <w:rFonts w:ascii="Book Antiqua" w:hAnsi="Book Antiqua"/>
                <w:spacing w:val="-2"/>
                <w:sz w:val="16"/>
                <w:szCs w:val="16"/>
              </w:rPr>
              <w:t xml:space="preserve"> Se sugiere que primero trabaje con los alumnos el desarrollo del tema en el libro de texto </w:t>
            </w:r>
            <w:r w:rsidRPr="00E311EB">
              <w:rPr>
                <w:rFonts w:ascii="Book Antiqua" w:hAnsi="Book Antiqua"/>
                <w:smallCaps/>
                <w:spacing w:val="-2"/>
                <w:sz w:val="16"/>
                <w:szCs w:val="16"/>
              </w:rPr>
              <w:t xml:space="preserve">sep </w:t>
            </w:r>
            <w:r w:rsidRPr="00E311EB">
              <w:rPr>
                <w:rFonts w:ascii="Book Antiqua" w:hAnsi="Book Antiqua"/>
                <w:spacing w:val="-2"/>
                <w:sz w:val="16"/>
                <w:szCs w:val="16"/>
              </w:rPr>
              <w:t>correspondiente a su entidad</w:t>
            </w:r>
            <w:r w:rsidRPr="00E311EB">
              <w:rPr>
                <w:rFonts w:ascii="Book Antiqua" w:hAnsi="Book Antiqua"/>
                <w:smallCaps/>
                <w:spacing w:val="-2"/>
                <w:sz w:val="16"/>
                <w:szCs w:val="16"/>
              </w:rPr>
              <w:t xml:space="preserve">, </w:t>
            </w:r>
            <w:r w:rsidRPr="00E311EB">
              <w:rPr>
                <w:rFonts w:ascii="Book Antiqua" w:hAnsi="Book Antiqua"/>
                <w:spacing w:val="-2"/>
                <w:sz w:val="16"/>
                <w:szCs w:val="16"/>
              </w:rPr>
              <w:t xml:space="preserve">y después refuerce los aprendizajes con la lección de la guía </w:t>
            </w:r>
            <w:r w:rsidRPr="00E311EB">
              <w:rPr>
                <w:rFonts w:ascii="Book Antiqua" w:hAnsi="Book Antiqua"/>
                <w:i/>
                <w:spacing w:val="-2"/>
                <w:sz w:val="16"/>
                <w:szCs w:val="16"/>
              </w:rPr>
              <w:t>Aplicados 3.</w:t>
            </w:r>
          </w:p>
          <w:p w14:paraId="6A314F0B" w14:textId="77777777" w:rsidR="00BA2857" w:rsidRPr="003C1AA8" w:rsidRDefault="00BA2857" w:rsidP="003E6DCD">
            <w:pPr>
              <w:contextualSpacing/>
              <w:rPr>
                <w:rFonts w:ascii="Book Antiqua" w:hAnsi="Book Antiqua"/>
                <w:i/>
                <w:sz w:val="16"/>
                <w:szCs w:val="16"/>
                <w:lang w:val="es-ES_tradnl"/>
              </w:rPr>
            </w:pPr>
            <w:r>
              <w:rPr>
                <w:rFonts w:ascii="Book Antiqua" w:hAnsi="Book Antiqua"/>
                <w:b/>
                <w:color w:val="5F497A" w:themeColor="accent4" w:themeShade="BF"/>
                <w:sz w:val="16"/>
                <w:szCs w:val="16"/>
                <w:lang w:val="es-ES_tradnl"/>
              </w:rPr>
              <w:t>Actividades</w:t>
            </w:r>
            <w:r w:rsidRPr="0017400C">
              <w:rPr>
                <w:rFonts w:ascii="Book Antiqua" w:hAnsi="Book Antiqua"/>
                <w:b/>
                <w:color w:val="5F497A" w:themeColor="accent4" w:themeShade="BF"/>
                <w:sz w:val="16"/>
                <w:szCs w:val="16"/>
                <w:lang w:val="es-ES_tradnl"/>
              </w:rPr>
              <w:t xml:space="preserve"> de reforzamiento.</w:t>
            </w:r>
            <w:r w:rsidRPr="00A15E88" w:rsidDel="00C564F4">
              <w:rPr>
                <w:rFonts w:ascii="Book Antiqua" w:hAnsi="Book Antiqua"/>
                <w:b/>
                <w:sz w:val="16"/>
                <w:szCs w:val="16"/>
                <w:lang w:val="es-ES_tradnl"/>
              </w:rPr>
              <w:t xml:space="preserve"> </w:t>
            </w:r>
            <w:r w:rsidRPr="00236F9A">
              <w:rPr>
                <w:rFonts w:ascii="Book Antiqua" w:hAnsi="Book Antiqua"/>
                <w:sz w:val="16"/>
                <w:szCs w:val="16"/>
                <w:lang w:val="es-ES_tradnl"/>
              </w:rPr>
              <w:t>I</w:t>
            </w:r>
            <w:r>
              <w:rPr>
                <w:rFonts w:ascii="Book Antiqua" w:hAnsi="Book Antiqua"/>
                <w:sz w:val="16"/>
                <w:szCs w:val="16"/>
                <w:lang w:val="es-ES_tradnl"/>
              </w:rPr>
              <w:t>nvítelos a investigar sobre el</w:t>
            </w:r>
            <w:r w:rsidRPr="00CA7D77">
              <w:rPr>
                <w:rFonts w:ascii="Book Antiqua" w:hAnsi="Book Antiqua"/>
                <w:sz w:val="16"/>
                <w:szCs w:val="16"/>
                <w:lang w:val="es-ES_tradnl"/>
              </w:rPr>
              <w:t xml:space="preserve"> pa</w:t>
            </w:r>
            <w:r>
              <w:rPr>
                <w:rFonts w:ascii="Book Antiqua" w:hAnsi="Book Antiqua"/>
                <w:sz w:val="16"/>
                <w:szCs w:val="16"/>
                <w:lang w:val="es-ES_tradnl"/>
              </w:rPr>
              <w:t xml:space="preserve">trimonio cultural de su entidad de la época de la Independencia a la Revolución Mexicana y a clasificarlo por géneros: música, arquitectura, pintura (murales), literatura. Proponga que reúnan sus trabajos y con ellos elaboren un periódico mural con información e imágenes del patrimonio cultural de su entidad. Permita que después de retirar el periódico cada alumno guarde su trabajo en el portafolio de evidencias.  </w:t>
            </w:r>
          </w:p>
        </w:tc>
        <w:tc>
          <w:tcPr>
            <w:tcW w:w="3402" w:type="dxa"/>
            <w:gridSpan w:val="4"/>
          </w:tcPr>
          <w:p w14:paraId="00B24832" w14:textId="77777777" w:rsidR="00BA2857" w:rsidRPr="0017400C" w:rsidRDefault="00BA2857" w:rsidP="003E6DCD">
            <w:pPr>
              <w:keepNext/>
              <w:keepLines/>
              <w:contextualSpacing/>
              <w:outlineLvl w:val="8"/>
              <w:rPr>
                <w:rFonts w:ascii="Book Antiqua" w:hAnsi="Book Antiqua"/>
                <w:b/>
                <w:sz w:val="16"/>
                <w:szCs w:val="16"/>
                <w:lang w:val="es-ES_tradnl"/>
              </w:rPr>
            </w:pPr>
            <w:r w:rsidRPr="0017400C">
              <w:rPr>
                <w:rFonts w:ascii="Book Antiqua" w:hAnsi="Book Antiqua"/>
                <w:b/>
                <w:sz w:val="16"/>
                <w:szCs w:val="16"/>
                <w:lang w:val="es-ES_tradnl"/>
              </w:rPr>
              <w:t>Material</w:t>
            </w:r>
          </w:p>
          <w:p w14:paraId="5288488E" w14:textId="77777777" w:rsidR="00BA2857" w:rsidRPr="000B0549" w:rsidRDefault="00BA2857" w:rsidP="003E6DCD">
            <w:pPr>
              <w:rPr>
                <w:rFonts w:ascii="Book Antiqua" w:hAnsi="Book Antiqua"/>
                <w:sz w:val="16"/>
                <w:szCs w:val="16"/>
                <w:lang w:val="es-ES_tradnl"/>
              </w:rPr>
            </w:pPr>
          </w:p>
        </w:tc>
      </w:tr>
      <w:tr w:rsidR="00BA2857" w:rsidRPr="00CA7D77" w14:paraId="766BBA2F" w14:textId="77777777" w:rsidTr="003E6DCD">
        <w:tc>
          <w:tcPr>
            <w:tcW w:w="5387" w:type="dxa"/>
            <w:gridSpan w:val="7"/>
            <w:vMerge/>
          </w:tcPr>
          <w:p w14:paraId="2BB6BF09" w14:textId="77777777" w:rsidR="00BA2857" w:rsidRPr="00CA7D77" w:rsidRDefault="00BA2857" w:rsidP="003E6DCD">
            <w:pPr>
              <w:contextualSpacing/>
              <w:rPr>
                <w:rFonts w:ascii="Book Antiqua" w:hAnsi="Book Antiqua"/>
                <w:sz w:val="16"/>
                <w:szCs w:val="16"/>
                <w:lang w:val="es-ES_tradnl"/>
              </w:rPr>
            </w:pPr>
          </w:p>
        </w:tc>
        <w:tc>
          <w:tcPr>
            <w:tcW w:w="3402" w:type="dxa"/>
            <w:gridSpan w:val="4"/>
          </w:tcPr>
          <w:p w14:paraId="1CCB79CA" w14:textId="77777777" w:rsidR="00BA2857" w:rsidRPr="0017400C" w:rsidRDefault="00BA2857" w:rsidP="003E6DCD">
            <w:pPr>
              <w:keepNext/>
              <w:keepLines/>
              <w:contextualSpacing/>
              <w:outlineLvl w:val="8"/>
              <w:rPr>
                <w:rFonts w:ascii="Book Antiqua" w:hAnsi="Book Antiqua"/>
                <w:b/>
                <w:sz w:val="16"/>
                <w:szCs w:val="16"/>
                <w:lang w:val="es-ES_tradnl"/>
              </w:rPr>
            </w:pPr>
            <w:r w:rsidRPr="0017400C">
              <w:rPr>
                <w:rFonts w:ascii="Book Antiqua" w:hAnsi="Book Antiqua"/>
                <w:b/>
                <w:sz w:val="16"/>
                <w:szCs w:val="16"/>
                <w:lang w:val="es-ES_tradnl"/>
              </w:rPr>
              <w:t>Interdisciplina</w:t>
            </w:r>
          </w:p>
          <w:p w14:paraId="450BF2BB" w14:textId="77777777" w:rsidR="00BA2857" w:rsidRPr="00CA7D77" w:rsidRDefault="00BA2857" w:rsidP="003E6DCD">
            <w:pPr>
              <w:contextualSpacing/>
              <w:rPr>
                <w:rFonts w:ascii="Book Antiqua" w:hAnsi="Book Antiqua"/>
                <w:sz w:val="16"/>
                <w:szCs w:val="16"/>
                <w:lang w:val="es-ES_tradnl"/>
              </w:rPr>
            </w:pPr>
          </w:p>
        </w:tc>
      </w:tr>
      <w:tr w:rsidR="00BA2857" w:rsidRPr="00CA7D77" w14:paraId="52208A60" w14:textId="77777777" w:rsidTr="003E6DCD">
        <w:tc>
          <w:tcPr>
            <w:tcW w:w="5387" w:type="dxa"/>
            <w:gridSpan w:val="7"/>
            <w:vMerge/>
          </w:tcPr>
          <w:p w14:paraId="1DD29D81" w14:textId="77777777" w:rsidR="00BA2857" w:rsidRPr="00CA7D77" w:rsidRDefault="00BA2857" w:rsidP="003E6DCD">
            <w:pPr>
              <w:contextualSpacing/>
              <w:rPr>
                <w:rFonts w:ascii="Book Antiqua" w:hAnsi="Book Antiqua"/>
                <w:sz w:val="16"/>
                <w:szCs w:val="16"/>
                <w:lang w:val="es-ES_tradnl"/>
              </w:rPr>
            </w:pPr>
          </w:p>
        </w:tc>
        <w:tc>
          <w:tcPr>
            <w:tcW w:w="3402" w:type="dxa"/>
            <w:gridSpan w:val="4"/>
          </w:tcPr>
          <w:p w14:paraId="33F11E3A" w14:textId="77777777" w:rsidR="00BA2857" w:rsidRPr="0017400C" w:rsidRDefault="00BA2857" w:rsidP="003E6DCD">
            <w:pPr>
              <w:keepNext/>
              <w:keepLines/>
              <w:contextualSpacing/>
              <w:outlineLvl w:val="8"/>
              <w:rPr>
                <w:rFonts w:ascii="Book Antiqua" w:hAnsi="Book Antiqua"/>
                <w:b/>
                <w:sz w:val="16"/>
                <w:szCs w:val="16"/>
                <w:lang w:val="es-ES_tradnl"/>
              </w:rPr>
            </w:pPr>
            <w:r w:rsidRPr="0017400C">
              <w:rPr>
                <w:rFonts w:ascii="Book Antiqua" w:hAnsi="Book Antiqua"/>
                <w:b/>
                <w:sz w:val="16"/>
                <w:szCs w:val="16"/>
                <w:lang w:val="es-ES_tradnl"/>
              </w:rPr>
              <w:t>Transversalidad</w:t>
            </w:r>
          </w:p>
          <w:p w14:paraId="44217209" w14:textId="77777777" w:rsidR="00BA2857" w:rsidRPr="00CA7D77" w:rsidRDefault="00BA2857" w:rsidP="003E6DCD">
            <w:pPr>
              <w:contextualSpacing/>
              <w:rPr>
                <w:rFonts w:ascii="Book Antiqua" w:hAnsi="Book Antiqua"/>
                <w:sz w:val="16"/>
                <w:szCs w:val="16"/>
                <w:lang w:val="es-ES_tradnl"/>
              </w:rPr>
            </w:pPr>
          </w:p>
        </w:tc>
      </w:tr>
      <w:tr w:rsidR="00BA2857" w:rsidRPr="00CA7D77" w14:paraId="788E2B30" w14:textId="77777777" w:rsidTr="003E6DCD">
        <w:tc>
          <w:tcPr>
            <w:tcW w:w="8789" w:type="dxa"/>
            <w:gridSpan w:val="11"/>
            <w:shd w:val="clear" w:color="auto" w:fill="B2A1C7" w:themeFill="accent4" w:themeFillTint="99"/>
            <w:vAlign w:val="center"/>
          </w:tcPr>
          <w:p w14:paraId="45696D2D" w14:textId="77777777" w:rsidR="00BA2857" w:rsidRPr="00CA7D77" w:rsidRDefault="00BA2857" w:rsidP="003E6DCD">
            <w:pPr>
              <w:contextualSpacing/>
              <w:jc w:val="center"/>
              <w:rPr>
                <w:rFonts w:ascii="Book Antiqua" w:hAnsi="Book Antiqua"/>
                <w:sz w:val="16"/>
                <w:szCs w:val="16"/>
                <w:lang w:val="es-ES_tradnl"/>
              </w:rPr>
            </w:pPr>
            <w:r w:rsidRPr="00CA7D77">
              <w:rPr>
                <w:rFonts w:ascii="Book Antiqua" w:hAnsi="Book Antiqua"/>
                <w:sz w:val="16"/>
                <w:szCs w:val="16"/>
                <w:lang w:val="es-ES_tradnl"/>
              </w:rPr>
              <w:t>Evaluación</w:t>
            </w:r>
          </w:p>
        </w:tc>
      </w:tr>
      <w:tr w:rsidR="00BA2857" w:rsidRPr="00CA7D77" w14:paraId="3CEF297F" w14:textId="77777777" w:rsidTr="003E6DCD">
        <w:tc>
          <w:tcPr>
            <w:tcW w:w="5387" w:type="dxa"/>
            <w:gridSpan w:val="7"/>
          </w:tcPr>
          <w:p w14:paraId="011BDA76" w14:textId="77777777" w:rsidR="00BA2857" w:rsidRPr="0017400C" w:rsidRDefault="00BA2857" w:rsidP="003E6DCD">
            <w:pPr>
              <w:contextualSpacing/>
              <w:rPr>
                <w:rFonts w:ascii="Book Antiqua" w:hAnsi="Book Antiqua"/>
                <w:b/>
                <w:sz w:val="16"/>
                <w:szCs w:val="16"/>
                <w:lang w:val="es-ES_tradnl"/>
              </w:rPr>
            </w:pPr>
            <w:r w:rsidRPr="0017400C">
              <w:rPr>
                <w:rFonts w:ascii="Book Antiqua" w:hAnsi="Book Antiqua"/>
                <w:b/>
                <w:sz w:val="16"/>
                <w:szCs w:val="16"/>
                <w:lang w:val="es-ES_tradnl"/>
              </w:rPr>
              <w:t>Indicadores</w:t>
            </w:r>
          </w:p>
          <w:p w14:paraId="24988476" w14:textId="77777777" w:rsidR="00BA2857" w:rsidRPr="00CA7D77" w:rsidRDefault="00BA2857" w:rsidP="003E6DCD">
            <w:pPr>
              <w:contextualSpacing/>
              <w:rPr>
                <w:rFonts w:ascii="Book Antiqua" w:hAnsi="Book Antiqua"/>
                <w:sz w:val="16"/>
                <w:szCs w:val="16"/>
                <w:lang w:val="es-ES_tradnl"/>
              </w:rPr>
            </w:pPr>
            <w:r>
              <w:rPr>
                <w:rFonts w:ascii="Book Antiqua" w:hAnsi="Book Antiqua"/>
                <w:sz w:val="16"/>
                <w:szCs w:val="16"/>
                <w:lang w:val="es-ES_tradnl"/>
              </w:rPr>
              <w:t xml:space="preserve">Reconoce y aprecia </w:t>
            </w:r>
            <w:r w:rsidRPr="00CA7D77">
              <w:rPr>
                <w:rFonts w:ascii="Book Antiqua" w:eastAsia="MS Mincho" w:hAnsi="Book Antiqua" w:cs="Times New Roman"/>
                <w:sz w:val="16"/>
                <w:szCs w:val="16"/>
                <w:lang w:val="es-ES"/>
              </w:rPr>
              <w:t>el pat</w:t>
            </w:r>
            <w:r>
              <w:rPr>
                <w:rFonts w:ascii="Book Antiqua" w:eastAsia="MS Mincho" w:hAnsi="Book Antiqua" w:cs="Times New Roman"/>
                <w:sz w:val="16"/>
                <w:szCs w:val="16"/>
                <w:lang w:val="es-ES"/>
              </w:rPr>
              <w:t>rimonio cultural de su entidad.</w:t>
            </w:r>
          </w:p>
        </w:tc>
        <w:tc>
          <w:tcPr>
            <w:tcW w:w="1984" w:type="dxa"/>
            <w:gridSpan w:val="2"/>
          </w:tcPr>
          <w:p w14:paraId="0A1E6110" w14:textId="77777777" w:rsidR="00BA2857" w:rsidRPr="0017400C" w:rsidRDefault="00BA2857" w:rsidP="003E6DCD">
            <w:pPr>
              <w:contextualSpacing/>
              <w:rPr>
                <w:rFonts w:ascii="Book Antiqua" w:hAnsi="Book Antiqua"/>
                <w:b/>
                <w:sz w:val="16"/>
                <w:szCs w:val="16"/>
                <w:lang w:val="es-ES_tradnl"/>
              </w:rPr>
            </w:pPr>
            <w:r w:rsidRPr="0017400C">
              <w:rPr>
                <w:rFonts w:ascii="Book Antiqua" w:hAnsi="Book Antiqua"/>
                <w:b/>
                <w:sz w:val="16"/>
                <w:szCs w:val="16"/>
                <w:lang w:val="es-ES_tradnl"/>
              </w:rPr>
              <w:t>Momentos</w:t>
            </w:r>
          </w:p>
          <w:p w14:paraId="4A7E58A6" w14:textId="77777777" w:rsidR="00BA2857" w:rsidRPr="00CA7D77" w:rsidRDefault="00BA2857" w:rsidP="003E6DCD">
            <w:pPr>
              <w:contextualSpacing/>
              <w:rPr>
                <w:rFonts w:ascii="Book Antiqua" w:hAnsi="Book Antiqua"/>
                <w:sz w:val="16"/>
                <w:szCs w:val="16"/>
                <w:lang w:val="es-ES_tradnl"/>
              </w:rPr>
            </w:pPr>
            <w:r>
              <w:rPr>
                <w:rFonts w:ascii="Book Antiqua" w:hAnsi="Book Antiqua"/>
                <w:sz w:val="16"/>
                <w:szCs w:val="16"/>
                <w:lang w:val="es-ES_tradnl"/>
              </w:rPr>
              <w:t>Durante la semana</w:t>
            </w:r>
          </w:p>
        </w:tc>
        <w:tc>
          <w:tcPr>
            <w:tcW w:w="1418" w:type="dxa"/>
            <w:gridSpan w:val="2"/>
          </w:tcPr>
          <w:p w14:paraId="6C1BB27B" w14:textId="77777777" w:rsidR="00BA2857" w:rsidRPr="0017400C" w:rsidRDefault="00BA2857" w:rsidP="003E6DCD">
            <w:pPr>
              <w:contextualSpacing/>
              <w:rPr>
                <w:rFonts w:ascii="Book Antiqua" w:hAnsi="Book Antiqua"/>
                <w:b/>
                <w:sz w:val="16"/>
                <w:szCs w:val="16"/>
                <w:lang w:val="es-ES_tradnl"/>
              </w:rPr>
            </w:pPr>
            <w:r w:rsidRPr="0017400C">
              <w:rPr>
                <w:rFonts w:ascii="Book Antiqua" w:hAnsi="Book Antiqua"/>
                <w:b/>
                <w:sz w:val="16"/>
                <w:szCs w:val="16"/>
                <w:lang w:val="es-ES_tradnl"/>
              </w:rPr>
              <w:t>Herramientas</w:t>
            </w:r>
          </w:p>
          <w:p w14:paraId="7D9AF67E" w14:textId="77777777" w:rsidR="00BA2857" w:rsidRPr="00CA7D77" w:rsidRDefault="00BA2857" w:rsidP="003E6DCD">
            <w:pPr>
              <w:contextualSpacing/>
              <w:rPr>
                <w:rFonts w:ascii="Book Antiqua" w:hAnsi="Book Antiqua"/>
                <w:sz w:val="16"/>
                <w:szCs w:val="16"/>
                <w:lang w:val="es-ES_tradnl"/>
              </w:rPr>
            </w:pPr>
            <w:r>
              <w:rPr>
                <w:rFonts w:ascii="Book Antiqua" w:hAnsi="Book Antiqua"/>
                <w:sz w:val="16"/>
                <w:szCs w:val="16"/>
                <w:lang w:val="es-ES_tradnl"/>
              </w:rPr>
              <w:t>Portafolio de evidencias</w:t>
            </w:r>
          </w:p>
        </w:tc>
      </w:tr>
    </w:tbl>
    <w:p w14:paraId="3E17D25E" w14:textId="77777777" w:rsidR="00BA2857" w:rsidRPr="00A25149" w:rsidRDefault="00BA2857" w:rsidP="00BA2857">
      <w:pPr>
        <w:rPr>
          <w:rFonts w:ascii="Book Antiqua" w:hAnsi="Book Antiqua"/>
        </w:rPr>
      </w:pPr>
    </w:p>
    <w:p w14:paraId="32EE22D6" w14:textId="77777777" w:rsidR="00BA2857" w:rsidRPr="00A25149" w:rsidRDefault="00BA2857" w:rsidP="00BA2857">
      <w:pPr>
        <w:rPr>
          <w:rFonts w:ascii="Book Antiqua" w:hAnsi="Book Antiqua"/>
        </w:rPr>
      </w:pPr>
      <w:r w:rsidRPr="00A25149">
        <w:rPr>
          <w:rFonts w:ascii="Book Antiqua" w:hAnsi="Book Antiqua"/>
        </w:rPr>
        <w:t>Formación Cívica y Ética</w:t>
      </w:r>
    </w:p>
    <w:p w14:paraId="74BB388A" w14:textId="77777777" w:rsidR="00BA2857" w:rsidRPr="00A25149" w:rsidRDefault="00BA2857" w:rsidP="00BA285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2"/>
        <w:gridCol w:w="148"/>
        <w:gridCol w:w="610"/>
        <w:gridCol w:w="1811"/>
        <w:gridCol w:w="452"/>
        <w:gridCol w:w="151"/>
        <w:gridCol w:w="604"/>
        <w:gridCol w:w="452"/>
        <w:gridCol w:w="452"/>
        <w:gridCol w:w="151"/>
        <w:gridCol w:w="450"/>
        <w:gridCol w:w="1512"/>
        <w:gridCol w:w="752"/>
        <w:gridCol w:w="1059"/>
      </w:tblGrid>
      <w:tr w:rsidR="00BA2857" w:rsidRPr="00470F96" w14:paraId="5A9E5502" w14:textId="77777777" w:rsidTr="003E6DCD">
        <w:tc>
          <w:tcPr>
            <w:tcW w:w="706" w:type="dxa"/>
            <w:shd w:val="clear" w:color="auto" w:fill="B2A1C7" w:themeFill="accent4" w:themeFillTint="99"/>
            <w:vAlign w:val="center"/>
          </w:tcPr>
          <w:p w14:paraId="4D750D4E" w14:textId="77777777" w:rsidR="00BA2857" w:rsidRPr="00470F96" w:rsidRDefault="00BA2857" w:rsidP="003E6DCD">
            <w:pPr>
              <w:contextualSpacing/>
              <w:jc w:val="center"/>
              <w:rPr>
                <w:rFonts w:ascii="Book Antiqua" w:hAnsi="Book Antiqua"/>
                <w:sz w:val="16"/>
                <w:szCs w:val="16"/>
              </w:rPr>
            </w:pPr>
            <w:r>
              <w:rPr>
                <w:rFonts w:ascii="Book Antiqua" w:hAnsi="Book Antiqua"/>
                <w:sz w:val="16"/>
                <w:szCs w:val="16"/>
              </w:rPr>
              <w:t>Fecha</w:t>
            </w:r>
          </w:p>
        </w:tc>
        <w:tc>
          <w:tcPr>
            <w:tcW w:w="2413" w:type="dxa"/>
            <w:gridSpan w:val="3"/>
            <w:shd w:val="clear" w:color="auto" w:fill="auto"/>
            <w:vAlign w:val="center"/>
          </w:tcPr>
          <w:p w14:paraId="1E8C36E4" w14:textId="77777777" w:rsidR="00BA2857" w:rsidRPr="00470F96" w:rsidRDefault="00BA2857" w:rsidP="003E6DCD">
            <w:pPr>
              <w:contextualSpacing/>
              <w:jc w:val="center"/>
              <w:rPr>
                <w:rFonts w:ascii="Book Antiqua" w:hAnsi="Book Antiqua"/>
                <w:sz w:val="16"/>
                <w:szCs w:val="16"/>
              </w:rPr>
            </w:pPr>
          </w:p>
        </w:tc>
        <w:tc>
          <w:tcPr>
            <w:tcW w:w="1559" w:type="dxa"/>
            <w:gridSpan w:val="4"/>
            <w:shd w:val="clear" w:color="auto" w:fill="B2A1C7" w:themeFill="accent4" w:themeFillTint="99"/>
            <w:vAlign w:val="center"/>
          </w:tcPr>
          <w:p w14:paraId="04227C3C" w14:textId="77777777" w:rsidR="00BA2857" w:rsidRPr="00470F96" w:rsidRDefault="00BA2857" w:rsidP="003E6DCD">
            <w:pPr>
              <w:contextualSpacing/>
              <w:jc w:val="center"/>
              <w:rPr>
                <w:rFonts w:ascii="Book Antiqua" w:hAnsi="Book Antiqua"/>
                <w:sz w:val="16"/>
                <w:szCs w:val="16"/>
              </w:rPr>
            </w:pPr>
            <w:r w:rsidRPr="00470F96">
              <w:rPr>
                <w:rFonts w:ascii="Book Antiqua" w:hAnsi="Book Antiqua"/>
                <w:noProof/>
                <w:sz w:val="16"/>
                <w:szCs w:val="16"/>
                <w:lang w:val="es-ES"/>
              </w:rPr>
              <w:t xml:space="preserve">Páginas </w:t>
            </w:r>
            <w:r w:rsidRPr="00673B8F">
              <w:rPr>
                <w:rFonts w:ascii="Book Antiqua" w:hAnsi="Book Antiqua"/>
                <w:i/>
                <w:noProof/>
                <w:sz w:val="16"/>
                <w:szCs w:val="16"/>
                <w:lang w:val="es-ES"/>
              </w:rPr>
              <w:t>Aplicados</w:t>
            </w:r>
          </w:p>
        </w:tc>
        <w:tc>
          <w:tcPr>
            <w:tcW w:w="990" w:type="dxa"/>
            <w:gridSpan w:val="3"/>
            <w:shd w:val="clear" w:color="auto" w:fill="auto"/>
            <w:vAlign w:val="center"/>
          </w:tcPr>
          <w:p w14:paraId="3A04AE23" w14:textId="77777777" w:rsidR="00BA2857" w:rsidRPr="00470F96" w:rsidRDefault="00BA2857" w:rsidP="003E6DCD">
            <w:pPr>
              <w:contextualSpacing/>
              <w:jc w:val="center"/>
              <w:rPr>
                <w:rFonts w:ascii="Book Antiqua" w:hAnsi="Book Antiqua"/>
                <w:sz w:val="16"/>
                <w:szCs w:val="16"/>
              </w:rPr>
            </w:pPr>
            <w:r>
              <w:rPr>
                <w:rFonts w:ascii="Book Antiqua" w:hAnsi="Book Antiqua"/>
                <w:sz w:val="16"/>
                <w:szCs w:val="16"/>
              </w:rPr>
              <w:t>315</w:t>
            </w:r>
          </w:p>
        </w:tc>
        <w:tc>
          <w:tcPr>
            <w:tcW w:w="2126" w:type="dxa"/>
            <w:gridSpan w:val="2"/>
            <w:shd w:val="clear" w:color="auto" w:fill="B2A1C7" w:themeFill="accent4" w:themeFillTint="99"/>
            <w:vAlign w:val="center"/>
          </w:tcPr>
          <w:p w14:paraId="60995239" w14:textId="77777777" w:rsidR="00BA2857" w:rsidRPr="00470F96" w:rsidRDefault="00BA2857" w:rsidP="003E6DCD">
            <w:pPr>
              <w:contextualSpacing/>
              <w:jc w:val="center"/>
              <w:rPr>
                <w:rFonts w:ascii="Book Antiqua" w:hAnsi="Book Antiqua"/>
                <w:sz w:val="16"/>
                <w:szCs w:val="16"/>
              </w:rPr>
            </w:pPr>
            <w:r>
              <w:rPr>
                <w:rFonts w:ascii="Book Antiqua" w:hAnsi="Book Antiqua"/>
                <w:sz w:val="16"/>
                <w:szCs w:val="16"/>
              </w:rPr>
              <w:t>Páginas l</w:t>
            </w:r>
            <w:r w:rsidRPr="00470F96">
              <w:rPr>
                <w:rFonts w:ascii="Book Antiqua" w:hAnsi="Book Antiqua"/>
                <w:sz w:val="16"/>
                <w:szCs w:val="16"/>
              </w:rPr>
              <w:t xml:space="preserve">ibro de texto </w:t>
            </w:r>
            <w:r w:rsidRPr="001C5980">
              <w:rPr>
                <w:rFonts w:ascii="Book Antiqua" w:hAnsi="Book Antiqua"/>
                <w:smallCaps/>
                <w:sz w:val="16"/>
                <w:szCs w:val="16"/>
              </w:rPr>
              <w:t>sep</w:t>
            </w:r>
          </w:p>
        </w:tc>
        <w:tc>
          <w:tcPr>
            <w:tcW w:w="995" w:type="dxa"/>
            <w:shd w:val="clear" w:color="auto" w:fill="auto"/>
            <w:vAlign w:val="center"/>
          </w:tcPr>
          <w:p w14:paraId="74F448EB" w14:textId="77777777" w:rsidR="00BA2857" w:rsidRPr="00470F96" w:rsidRDefault="00BA2857" w:rsidP="003E6DCD">
            <w:pPr>
              <w:contextualSpacing/>
              <w:jc w:val="center"/>
              <w:rPr>
                <w:rFonts w:ascii="Book Antiqua" w:hAnsi="Book Antiqua"/>
                <w:sz w:val="16"/>
                <w:szCs w:val="16"/>
              </w:rPr>
            </w:pPr>
            <w:r>
              <w:rPr>
                <w:rFonts w:ascii="Book Antiqua" w:hAnsi="Book Antiqua"/>
                <w:sz w:val="16"/>
                <w:szCs w:val="16"/>
              </w:rPr>
              <w:t>70 a 88</w:t>
            </w:r>
          </w:p>
        </w:tc>
      </w:tr>
      <w:tr w:rsidR="00BA2857" w:rsidRPr="00470F96" w14:paraId="06033907" w14:textId="77777777" w:rsidTr="003E6DCD">
        <w:tc>
          <w:tcPr>
            <w:tcW w:w="845" w:type="dxa"/>
            <w:gridSpan w:val="2"/>
            <w:shd w:val="clear" w:color="auto" w:fill="CCC0D9" w:themeFill="accent4" w:themeFillTint="66"/>
            <w:vAlign w:val="center"/>
          </w:tcPr>
          <w:p w14:paraId="07300E76" w14:textId="77777777" w:rsidR="00BA2857" w:rsidRPr="00470F96" w:rsidRDefault="00BA2857" w:rsidP="003E6DCD">
            <w:pPr>
              <w:contextualSpacing/>
              <w:jc w:val="center"/>
              <w:rPr>
                <w:rFonts w:ascii="Book Antiqua" w:hAnsi="Book Antiqua"/>
                <w:noProof/>
                <w:sz w:val="16"/>
                <w:szCs w:val="16"/>
                <w:lang w:val="es-ES"/>
              </w:rPr>
            </w:pPr>
            <w:r w:rsidRPr="00470F96">
              <w:rPr>
                <w:rFonts w:ascii="Book Antiqua" w:hAnsi="Book Antiqua"/>
                <w:sz w:val="16"/>
                <w:szCs w:val="16"/>
              </w:rPr>
              <w:t>Ámbito</w:t>
            </w:r>
          </w:p>
        </w:tc>
        <w:tc>
          <w:tcPr>
            <w:tcW w:w="2699" w:type="dxa"/>
            <w:gridSpan w:val="3"/>
            <w:shd w:val="clear" w:color="auto" w:fill="auto"/>
            <w:vAlign w:val="center"/>
          </w:tcPr>
          <w:p w14:paraId="59A78B73" w14:textId="77777777" w:rsidR="00BA2857" w:rsidRPr="00470F96" w:rsidRDefault="00BA2857" w:rsidP="003E6DCD">
            <w:pPr>
              <w:contextualSpacing/>
              <w:rPr>
                <w:rFonts w:ascii="Book Antiqua" w:hAnsi="Book Antiqua"/>
                <w:sz w:val="16"/>
                <w:szCs w:val="16"/>
              </w:rPr>
            </w:pPr>
            <w:r>
              <w:rPr>
                <w:rFonts w:ascii="Book Antiqua" w:hAnsi="Book Antiqua"/>
                <w:sz w:val="16"/>
                <w:szCs w:val="16"/>
              </w:rPr>
              <w:t>Ambiente escolar y vida cotidiana</w:t>
            </w:r>
          </w:p>
        </w:tc>
        <w:tc>
          <w:tcPr>
            <w:tcW w:w="709" w:type="dxa"/>
            <w:gridSpan w:val="2"/>
            <w:shd w:val="clear" w:color="auto" w:fill="CCC0D9" w:themeFill="accent4" w:themeFillTint="66"/>
            <w:vAlign w:val="center"/>
          </w:tcPr>
          <w:p w14:paraId="0B9D98AB" w14:textId="77777777" w:rsidR="00BA2857" w:rsidRPr="00470F96" w:rsidRDefault="00BA2857" w:rsidP="003E6DCD">
            <w:pPr>
              <w:contextualSpacing/>
              <w:jc w:val="center"/>
              <w:rPr>
                <w:rFonts w:ascii="Book Antiqua" w:hAnsi="Book Antiqua"/>
                <w:sz w:val="16"/>
                <w:szCs w:val="16"/>
              </w:rPr>
            </w:pPr>
            <w:r w:rsidRPr="00470F96">
              <w:rPr>
                <w:rFonts w:ascii="Book Antiqua" w:hAnsi="Book Antiqua"/>
                <w:sz w:val="16"/>
                <w:szCs w:val="16"/>
              </w:rPr>
              <w:t>Tema</w:t>
            </w:r>
          </w:p>
        </w:tc>
        <w:tc>
          <w:tcPr>
            <w:tcW w:w="4536" w:type="dxa"/>
            <w:gridSpan w:val="7"/>
            <w:shd w:val="clear" w:color="auto" w:fill="auto"/>
            <w:vAlign w:val="center"/>
          </w:tcPr>
          <w:p w14:paraId="37F67C16" w14:textId="77777777" w:rsidR="00BA2857" w:rsidRPr="00470F96" w:rsidRDefault="00BA2857" w:rsidP="003E6DCD">
            <w:pPr>
              <w:widowControl w:val="0"/>
              <w:autoSpaceDE w:val="0"/>
              <w:autoSpaceDN w:val="0"/>
              <w:adjustRightInd w:val="0"/>
              <w:contextualSpacing/>
              <w:rPr>
                <w:rFonts w:ascii="Book Antiqua" w:hAnsi="Book Antiqua" w:cs="Times New Roman"/>
                <w:sz w:val="16"/>
                <w:szCs w:val="16"/>
                <w:lang w:val="es-ES"/>
              </w:rPr>
            </w:pPr>
            <w:r w:rsidRPr="00751581">
              <w:rPr>
                <w:rFonts w:ascii="Book Antiqua" w:hAnsi="Book Antiqua" w:cs="Times New Roman"/>
                <w:sz w:val="16"/>
                <w:szCs w:val="20"/>
                <w:lang w:val="es-ES"/>
              </w:rPr>
              <w:t>Normas y autoridades</w:t>
            </w:r>
          </w:p>
        </w:tc>
      </w:tr>
      <w:tr w:rsidR="00BA2857" w:rsidRPr="001E0B6F" w14:paraId="6B6D7403" w14:textId="77777777" w:rsidTr="003E6DCD">
        <w:tc>
          <w:tcPr>
            <w:tcW w:w="1418" w:type="dxa"/>
            <w:gridSpan w:val="3"/>
            <w:shd w:val="clear" w:color="auto" w:fill="CCC0D9" w:themeFill="accent4" w:themeFillTint="66"/>
            <w:vAlign w:val="center"/>
          </w:tcPr>
          <w:p w14:paraId="44AF7DA3" w14:textId="77777777" w:rsidR="00BA2857" w:rsidRPr="001E0B6F" w:rsidRDefault="00BA2857" w:rsidP="003E6DCD">
            <w:pPr>
              <w:jc w:val="center"/>
              <w:rPr>
                <w:rFonts w:ascii="Book Antiqua" w:hAnsi="Book Antiqua"/>
                <w:sz w:val="16"/>
                <w:szCs w:val="16"/>
              </w:rPr>
            </w:pPr>
            <w:r w:rsidRPr="001E0B6F">
              <w:rPr>
                <w:rFonts w:ascii="Book Antiqua" w:hAnsi="Book Antiqua"/>
                <w:sz w:val="16"/>
                <w:szCs w:val="16"/>
              </w:rPr>
              <w:t>Lecciones</w:t>
            </w:r>
          </w:p>
        </w:tc>
        <w:tc>
          <w:tcPr>
            <w:tcW w:w="2268" w:type="dxa"/>
            <w:gridSpan w:val="3"/>
            <w:shd w:val="clear" w:color="auto" w:fill="CCC0D9" w:themeFill="accent4" w:themeFillTint="66"/>
            <w:vAlign w:val="center"/>
          </w:tcPr>
          <w:p w14:paraId="1B73A39E" w14:textId="77777777" w:rsidR="00BA2857" w:rsidRPr="001E0B6F" w:rsidRDefault="00BA2857" w:rsidP="003E6DCD">
            <w:pPr>
              <w:jc w:val="center"/>
              <w:rPr>
                <w:rFonts w:ascii="Book Antiqua" w:hAnsi="Book Antiqua"/>
                <w:sz w:val="16"/>
                <w:szCs w:val="16"/>
              </w:rPr>
            </w:pPr>
            <w:r w:rsidRPr="001E0B6F">
              <w:rPr>
                <w:rFonts w:ascii="Book Antiqua" w:hAnsi="Book Antiqua"/>
                <w:sz w:val="16"/>
                <w:szCs w:val="16"/>
              </w:rPr>
              <w:t>Aprendizaje esperado</w:t>
            </w:r>
          </w:p>
        </w:tc>
        <w:tc>
          <w:tcPr>
            <w:tcW w:w="5103" w:type="dxa"/>
            <w:gridSpan w:val="8"/>
            <w:shd w:val="clear" w:color="auto" w:fill="CCC0D9" w:themeFill="accent4" w:themeFillTint="66"/>
            <w:vAlign w:val="center"/>
          </w:tcPr>
          <w:p w14:paraId="3E58B03A" w14:textId="77777777" w:rsidR="00BA2857" w:rsidRPr="001E0B6F" w:rsidRDefault="00BA2857" w:rsidP="003E6DCD">
            <w:pPr>
              <w:jc w:val="center"/>
              <w:rPr>
                <w:rFonts w:ascii="Book Antiqua" w:hAnsi="Book Antiqua"/>
                <w:sz w:val="16"/>
                <w:szCs w:val="16"/>
              </w:rPr>
            </w:pPr>
            <w:r w:rsidRPr="001E0B6F">
              <w:rPr>
                <w:rFonts w:ascii="Book Antiqua" w:hAnsi="Book Antiqua"/>
                <w:sz w:val="16"/>
                <w:szCs w:val="16"/>
              </w:rPr>
              <w:t>Contenido</w:t>
            </w:r>
          </w:p>
        </w:tc>
      </w:tr>
      <w:tr w:rsidR="00BA2857" w:rsidRPr="002A6D37" w14:paraId="350E6EEE" w14:textId="77777777" w:rsidTr="003E6DCD">
        <w:trPr>
          <w:trHeight w:val="1295"/>
        </w:trPr>
        <w:tc>
          <w:tcPr>
            <w:tcW w:w="1418" w:type="dxa"/>
            <w:gridSpan w:val="3"/>
            <w:shd w:val="clear" w:color="auto" w:fill="auto"/>
            <w:vAlign w:val="center"/>
          </w:tcPr>
          <w:p w14:paraId="61089A36" w14:textId="77777777" w:rsidR="00BA2857" w:rsidRPr="00BC5E2E" w:rsidRDefault="00BA2857" w:rsidP="003E6DCD">
            <w:pPr>
              <w:rPr>
                <w:rFonts w:ascii="Book Antiqua" w:eastAsiaTheme="majorEastAsia" w:hAnsi="Book Antiqua" w:cstheme="majorBidi"/>
                <w:iCs/>
                <w:noProof/>
                <w:sz w:val="16"/>
                <w:szCs w:val="16"/>
                <w:lang w:val="es-ES"/>
              </w:rPr>
            </w:pPr>
            <w:r w:rsidRPr="00BC5E2E">
              <w:rPr>
                <w:rFonts w:ascii="Book Antiqua" w:eastAsiaTheme="majorEastAsia" w:hAnsi="Book Antiqua" w:cstheme="majorBidi"/>
                <w:iCs/>
                <w:noProof/>
                <w:sz w:val="16"/>
                <w:szCs w:val="16"/>
                <w:lang w:val="es-ES"/>
              </w:rPr>
              <w:t>Las autoridades</w:t>
            </w:r>
          </w:p>
        </w:tc>
        <w:tc>
          <w:tcPr>
            <w:tcW w:w="2268" w:type="dxa"/>
            <w:gridSpan w:val="3"/>
            <w:shd w:val="clear" w:color="auto" w:fill="auto"/>
            <w:vAlign w:val="center"/>
          </w:tcPr>
          <w:p w14:paraId="22110507" w14:textId="77777777" w:rsidR="00BA2857" w:rsidRPr="002A6D37" w:rsidRDefault="00BA2857" w:rsidP="003E6DCD">
            <w:pPr>
              <w:rPr>
                <w:rFonts w:ascii="Book Antiqua" w:hAnsi="Book Antiqua"/>
                <w:sz w:val="16"/>
                <w:szCs w:val="16"/>
              </w:rPr>
            </w:pPr>
            <w:r w:rsidRPr="002A6D37">
              <w:rPr>
                <w:rFonts w:ascii="Book Antiqua" w:hAnsi="Book Antiqua"/>
                <w:sz w:val="16"/>
                <w:szCs w:val="16"/>
                <w:lang w:val="es-ES"/>
              </w:rPr>
              <w:t>Identifica las funciones de las autoridades de su localidad y su relación con personas, grupos y organizaciones de la sociedad civil.</w:t>
            </w:r>
          </w:p>
        </w:tc>
        <w:tc>
          <w:tcPr>
            <w:tcW w:w="5103" w:type="dxa"/>
            <w:gridSpan w:val="8"/>
            <w:shd w:val="clear" w:color="auto" w:fill="auto"/>
          </w:tcPr>
          <w:p w14:paraId="01FA973E" w14:textId="77777777" w:rsidR="00BA2857" w:rsidRPr="002A6D37" w:rsidRDefault="00BA2857" w:rsidP="00BA2857">
            <w:pPr>
              <w:pStyle w:val="Prrafodelista"/>
              <w:widowControl w:val="0"/>
              <w:numPr>
                <w:ilvl w:val="0"/>
                <w:numId w:val="238"/>
              </w:numPr>
              <w:autoSpaceDE w:val="0"/>
              <w:autoSpaceDN w:val="0"/>
              <w:adjustRightInd w:val="0"/>
              <w:ind w:left="177" w:hanging="177"/>
              <w:rPr>
                <w:rFonts w:ascii="Book Antiqua" w:hAnsi="Book Antiqua" w:cs="Times New Roman"/>
                <w:sz w:val="16"/>
                <w:szCs w:val="20"/>
                <w:lang w:val="es-ES"/>
              </w:rPr>
            </w:pPr>
            <w:r w:rsidRPr="002A6D37">
              <w:rPr>
                <w:rFonts w:ascii="Book Antiqua" w:hAnsi="Book Antiqua" w:cs="Times New Roman"/>
                <w:sz w:val="16"/>
                <w:szCs w:val="20"/>
                <w:lang w:val="es-ES"/>
              </w:rPr>
              <w:t>Quiénes son las autoridades en mi salón de clase, escuela, casa y localidad.</w:t>
            </w:r>
          </w:p>
          <w:p w14:paraId="0588D3C2" w14:textId="77777777" w:rsidR="00BA2857" w:rsidRPr="002A6D37" w:rsidRDefault="00BA2857" w:rsidP="00BA2857">
            <w:pPr>
              <w:pStyle w:val="Prrafodelista"/>
              <w:widowControl w:val="0"/>
              <w:numPr>
                <w:ilvl w:val="0"/>
                <w:numId w:val="238"/>
              </w:numPr>
              <w:autoSpaceDE w:val="0"/>
              <w:autoSpaceDN w:val="0"/>
              <w:adjustRightInd w:val="0"/>
              <w:ind w:left="177" w:hanging="177"/>
              <w:rPr>
                <w:rFonts w:ascii="Book Antiqua" w:hAnsi="Book Antiqua" w:cs="Times New Roman"/>
                <w:sz w:val="16"/>
                <w:szCs w:val="20"/>
                <w:lang w:val="es-ES"/>
              </w:rPr>
            </w:pPr>
            <w:r w:rsidRPr="002A6D37">
              <w:rPr>
                <w:rFonts w:ascii="Book Antiqua" w:hAnsi="Book Antiqua" w:cs="Times New Roman"/>
                <w:sz w:val="16"/>
                <w:szCs w:val="20"/>
                <w:lang w:val="es-ES"/>
              </w:rPr>
              <w:t>Cuáles son las funciones de una autoridad: dirigir, tomar decisiones, mandar, sancionar, organizar o informar.</w:t>
            </w:r>
          </w:p>
          <w:p w14:paraId="6D306FB9" w14:textId="77777777" w:rsidR="00BA2857" w:rsidRPr="002A6D37" w:rsidRDefault="00BA2857" w:rsidP="00BA2857">
            <w:pPr>
              <w:pStyle w:val="Prrafodelista"/>
              <w:widowControl w:val="0"/>
              <w:numPr>
                <w:ilvl w:val="0"/>
                <w:numId w:val="238"/>
              </w:numPr>
              <w:autoSpaceDE w:val="0"/>
              <w:autoSpaceDN w:val="0"/>
              <w:adjustRightInd w:val="0"/>
              <w:ind w:left="177" w:hanging="177"/>
              <w:rPr>
                <w:rFonts w:ascii="Book Antiqua" w:hAnsi="Book Antiqua" w:cs="Times New Roman"/>
                <w:sz w:val="16"/>
                <w:szCs w:val="20"/>
                <w:lang w:val="es-ES"/>
              </w:rPr>
            </w:pPr>
            <w:r w:rsidRPr="002A6D37">
              <w:rPr>
                <w:rFonts w:ascii="Book Antiqua" w:hAnsi="Book Antiqua" w:cs="Times New Roman"/>
                <w:sz w:val="16"/>
                <w:szCs w:val="20"/>
                <w:lang w:val="es-ES"/>
              </w:rPr>
              <w:t>A qué reglas, reglamentos o leyes deben sujetarse las autoridades.</w:t>
            </w:r>
          </w:p>
          <w:p w14:paraId="763B1085" w14:textId="77777777" w:rsidR="00BA2857" w:rsidRPr="002A6D37" w:rsidRDefault="00BA2857" w:rsidP="00BA2857">
            <w:pPr>
              <w:pStyle w:val="Prrafodelista"/>
              <w:widowControl w:val="0"/>
              <w:numPr>
                <w:ilvl w:val="0"/>
                <w:numId w:val="238"/>
              </w:numPr>
              <w:autoSpaceDE w:val="0"/>
              <w:autoSpaceDN w:val="0"/>
              <w:adjustRightInd w:val="0"/>
              <w:ind w:left="177" w:hanging="177"/>
              <w:rPr>
                <w:rFonts w:ascii="Book Antiqua" w:hAnsi="Book Antiqua" w:cs="Times New Roman"/>
                <w:sz w:val="16"/>
                <w:szCs w:val="20"/>
                <w:lang w:val="es-ES"/>
              </w:rPr>
            </w:pPr>
            <w:r w:rsidRPr="002A6D37">
              <w:rPr>
                <w:rFonts w:ascii="Book Antiqua" w:hAnsi="Book Antiqua" w:cs="Times New Roman"/>
                <w:sz w:val="16"/>
                <w:szCs w:val="20"/>
                <w:lang w:val="es-ES"/>
              </w:rPr>
              <w:t>Por qué las autoridades deben respetar las normas.</w:t>
            </w:r>
          </w:p>
          <w:p w14:paraId="52F5A6D7" w14:textId="77777777" w:rsidR="00BA2857" w:rsidRPr="002A6D37" w:rsidRDefault="00BA2857" w:rsidP="00BA2857">
            <w:pPr>
              <w:pStyle w:val="Prrafodelista"/>
              <w:widowControl w:val="0"/>
              <w:numPr>
                <w:ilvl w:val="0"/>
                <w:numId w:val="238"/>
              </w:numPr>
              <w:autoSpaceDE w:val="0"/>
              <w:autoSpaceDN w:val="0"/>
              <w:adjustRightInd w:val="0"/>
              <w:ind w:left="177" w:hanging="177"/>
              <w:rPr>
                <w:rFonts w:ascii="Book Antiqua" w:hAnsi="Book Antiqua"/>
                <w:sz w:val="16"/>
                <w:szCs w:val="20"/>
              </w:rPr>
            </w:pPr>
            <w:r w:rsidRPr="002A6D37">
              <w:rPr>
                <w:rFonts w:ascii="Book Antiqua" w:hAnsi="Book Antiqua" w:cs="Times New Roman"/>
                <w:sz w:val="16"/>
                <w:szCs w:val="20"/>
                <w:lang w:val="es-ES"/>
              </w:rPr>
              <w:t>Qué sucede cuando una autoridad no es justa.</w:t>
            </w:r>
          </w:p>
        </w:tc>
      </w:tr>
      <w:tr w:rsidR="00BA2857" w:rsidRPr="001E0B6F" w14:paraId="02F8D2E2" w14:textId="77777777" w:rsidTr="003E6DCD">
        <w:tc>
          <w:tcPr>
            <w:tcW w:w="5103" w:type="dxa"/>
            <w:gridSpan w:val="9"/>
            <w:vMerge w:val="restart"/>
          </w:tcPr>
          <w:p w14:paraId="05C27EB9" w14:textId="77777777" w:rsidR="00BA2857" w:rsidRPr="00A5427C" w:rsidRDefault="00BA2857" w:rsidP="003E6DCD">
            <w:pPr>
              <w:rPr>
                <w:rFonts w:ascii="Book Antiqua" w:hAnsi="Book Antiqua"/>
                <w:b/>
                <w:sz w:val="16"/>
                <w:szCs w:val="16"/>
              </w:rPr>
            </w:pPr>
            <w:r w:rsidRPr="00A5427C">
              <w:rPr>
                <w:rFonts w:ascii="Book Antiqua" w:hAnsi="Book Antiqua"/>
                <w:b/>
                <w:sz w:val="16"/>
                <w:szCs w:val="16"/>
              </w:rPr>
              <w:t>Actividades sugeridas</w:t>
            </w:r>
          </w:p>
          <w:p w14:paraId="11844604" w14:textId="77777777" w:rsidR="00BA2857" w:rsidRDefault="00BA2857" w:rsidP="003E6DCD">
            <w:pPr>
              <w:rPr>
                <w:rFonts w:ascii="Book Antiqua" w:hAnsi="Book Antiqua"/>
                <w:sz w:val="16"/>
                <w:szCs w:val="16"/>
              </w:rPr>
            </w:pPr>
            <w:r w:rsidRPr="00A5427C">
              <w:rPr>
                <w:rFonts w:ascii="Book Antiqua" w:hAnsi="Book Antiqua"/>
                <w:b/>
                <w:color w:val="5F497A" w:themeColor="accent4" w:themeShade="BF"/>
                <w:sz w:val="16"/>
                <w:szCs w:val="16"/>
              </w:rPr>
              <w:t>Actividades previas</w:t>
            </w:r>
            <w:r w:rsidRPr="00A5427C">
              <w:rPr>
                <w:rFonts w:ascii="Book Antiqua" w:hAnsi="Book Antiqua"/>
                <w:color w:val="5F497A" w:themeColor="accent4" w:themeShade="BF"/>
                <w:sz w:val="16"/>
                <w:szCs w:val="16"/>
              </w:rPr>
              <w:t>.</w:t>
            </w:r>
            <w:r>
              <w:rPr>
                <w:rFonts w:ascii="Book Antiqua" w:hAnsi="Book Antiqua"/>
                <w:sz w:val="16"/>
                <w:szCs w:val="16"/>
              </w:rPr>
              <w:t xml:space="preserve"> Pregunte a los alumnos quiénes son las figuras de autoridad en su familia y en la escuela y por qué creen que así es.</w:t>
            </w:r>
          </w:p>
          <w:p w14:paraId="1A7ED3E2" w14:textId="77777777" w:rsidR="00BA2857" w:rsidRPr="00D05534" w:rsidRDefault="00BA2857" w:rsidP="003E6DCD">
            <w:pPr>
              <w:rPr>
                <w:rFonts w:ascii="Book Antiqua" w:hAnsi="Book Antiqua"/>
                <w:b/>
                <w:sz w:val="16"/>
                <w:szCs w:val="16"/>
              </w:rPr>
            </w:pPr>
            <w:r w:rsidRPr="00A5427C">
              <w:rPr>
                <w:rFonts w:ascii="Book Antiqua" w:hAnsi="Book Antiqua"/>
                <w:b/>
                <w:color w:val="5F497A" w:themeColor="accent4" w:themeShade="BF"/>
                <w:sz w:val="16"/>
                <w:szCs w:val="16"/>
              </w:rPr>
              <w:t>Actividades del libro y de la guía.</w:t>
            </w:r>
            <w:r>
              <w:rPr>
                <w:rFonts w:ascii="Book Antiqua" w:hAnsi="Book Antiqua"/>
                <w:sz w:val="16"/>
                <w:szCs w:val="16"/>
              </w:rPr>
              <w:t xml:space="preserve"> Se sugiere que trabaje la lección de la guía </w:t>
            </w:r>
            <w:r w:rsidRPr="00CA2888">
              <w:rPr>
                <w:rFonts w:ascii="Book Antiqua" w:hAnsi="Book Antiqua"/>
                <w:i/>
                <w:sz w:val="16"/>
                <w:szCs w:val="16"/>
              </w:rPr>
              <w:t>Aplicados 3</w:t>
            </w:r>
            <w:r>
              <w:rPr>
                <w:rFonts w:ascii="Book Antiqua" w:hAnsi="Book Antiqua"/>
                <w:i/>
                <w:sz w:val="16"/>
                <w:szCs w:val="16"/>
              </w:rPr>
              <w:t xml:space="preserve">, </w:t>
            </w:r>
            <w:r w:rsidRPr="00BC5E2E">
              <w:rPr>
                <w:rFonts w:ascii="Book Antiqua" w:hAnsi="Book Antiqua"/>
                <w:sz w:val="16"/>
                <w:szCs w:val="16"/>
              </w:rPr>
              <w:t>y después</w:t>
            </w:r>
            <w:r w:rsidRPr="00D05534">
              <w:rPr>
                <w:rFonts w:ascii="Book Antiqua" w:hAnsi="Book Antiqua"/>
                <w:sz w:val="16"/>
                <w:szCs w:val="16"/>
              </w:rPr>
              <w:t xml:space="preserve"> </w:t>
            </w:r>
            <w:r>
              <w:rPr>
                <w:rFonts w:ascii="Book Antiqua" w:hAnsi="Book Antiqua"/>
                <w:sz w:val="16"/>
                <w:szCs w:val="16"/>
              </w:rPr>
              <w:t xml:space="preserve">las páginas 74 y 75 del libro de texto </w:t>
            </w:r>
            <w:r w:rsidRPr="00AC0C8A">
              <w:rPr>
                <w:rFonts w:ascii="Book Antiqua" w:hAnsi="Book Antiqua"/>
                <w:smallCaps/>
                <w:sz w:val="16"/>
                <w:szCs w:val="16"/>
              </w:rPr>
              <w:t>sep</w:t>
            </w:r>
            <w:r>
              <w:rPr>
                <w:rFonts w:ascii="Book Antiqua" w:hAnsi="Book Antiqua"/>
                <w:smallCaps/>
                <w:sz w:val="16"/>
                <w:szCs w:val="16"/>
              </w:rPr>
              <w:t xml:space="preserve"> </w:t>
            </w:r>
            <w:r>
              <w:rPr>
                <w:rFonts w:ascii="Book Antiqua" w:hAnsi="Book Antiqua"/>
                <w:sz w:val="16"/>
                <w:szCs w:val="16"/>
              </w:rPr>
              <w:t>y las actividades de las páginas 85 a 87 del mismo.</w:t>
            </w:r>
          </w:p>
          <w:p w14:paraId="0E934312" w14:textId="77777777" w:rsidR="00BA2857" w:rsidRPr="00C47540" w:rsidRDefault="00BA2857" w:rsidP="003E6DCD">
            <w:pPr>
              <w:rPr>
                <w:rFonts w:ascii="Book Antiqua" w:hAnsi="Book Antiqua"/>
                <w:sz w:val="16"/>
                <w:szCs w:val="16"/>
              </w:rPr>
            </w:pPr>
            <w:r w:rsidRPr="00A5427C">
              <w:rPr>
                <w:rFonts w:ascii="Book Antiqua" w:hAnsi="Book Antiqua"/>
                <w:b/>
                <w:color w:val="5F497A" w:themeColor="accent4" w:themeShade="BF"/>
                <w:sz w:val="16"/>
                <w:szCs w:val="16"/>
              </w:rPr>
              <w:t xml:space="preserve">Actividades </w:t>
            </w:r>
            <w:r w:rsidRPr="00A5427C">
              <w:rPr>
                <w:rFonts w:ascii="Book Antiqua" w:hAnsi="Book Antiqua"/>
                <w:b/>
                <w:color w:val="5F497A" w:themeColor="accent4" w:themeShade="BF"/>
                <w:sz w:val="16"/>
                <w:szCs w:val="16"/>
                <w:lang w:val="es-ES_tradnl"/>
              </w:rPr>
              <w:t>de reforzamiento</w:t>
            </w:r>
            <w:r w:rsidRPr="00A5427C">
              <w:rPr>
                <w:rFonts w:ascii="Book Antiqua" w:hAnsi="Book Antiqua"/>
                <w:b/>
                <w:color w:val="5F497A" w:themeColor="accent4" w:themeShade="BF"/>
                <w:sz w:val="16"/>
                <w:szCs w:val="16"/>
              </w:rPr>
              <w:t>.</w:t>
            </w:r>
            <w:r w:rsidRPr="0050446B">
              <w:rPr>
                <w:rFonts w:ascii="Book Antiqua" w:hAnsi="Book Antiqua"/>
                <w:sz w:val="16"/>
                <w:szCs w:val="16"/>
              </w:rPr>
              <w:t xml:space="preserve"> </w:t>
            </w:r>
            <w:r>
              <w:rPr>
                <w:rFonts w:ascii="Book Antiqua" w:hAnsi="Book Antiqua"/>
                <w:sz w:val="16"/>
                <w:szCs w:val="16"/>
              </w:rPr>
              <w:t xml:space="preserve">Solicite que investiguen quiénes ejercen actualmente la autoridad en su localidad, cuál es su cargo, cuáles son sus funciones y a qué normas o leyes deben sujetarse. Dígales que escriban esa información en su cuaderno para evaluarlo. Sugiera que incluyan fotografías o dibujos de esas personas o de los lugares donde se ubica la sede institucional a la que pertenecen. </w:t>
            </w:r>
          </w:p>
        </w:tc>
        <w:tc>
          <w:tcPr>
            <w:tcW w:w="3686" w:type="dxa"/>
            <w:gridSpan w:val="5"/>
          </w:tcPr>
          <w:p w14:paraId="4280C555" w14:textId="77777777" w:rsidR="00BA2857" w:rsidRPr="00A5427C" w:rsidRDefault="00BA2857" w:rsidP="003E6DCD">
            <w:pPr>
              <w:rPr>
                <w:rFonts w:ascii="Book Antiqua" w:hAnsi="Book Antiqua"/>
                <w:b/>
                <w:sz w:val="16"/>
                <w:szCs w:val="16"/>
              </w:rPr>
            </w:pPr>
            <w:r w:rsidRPr="00A5427C">
              <w:rPr>
                <w:rFonts w:ascii="Book Antiqua" w:hAnsi="Book Antiqua"/>
                <w:b/>
                <w:sz w:val="16"/>
                <w:szCs w:val="16"/>
              </w:rPr>
              <w:t>Material</w:t>
            </w:r>
          </w:p>
          <w:p w14:paraId="611F25C5" w14:textId="77777777" w:rsidR="00BA2857" w:rsidRPr="00D6789A" w:rsidRDefault="00BA2857" w:rsidP="003E6DCD">
            <w:pPr>
              <w:pStyle w:val="Prrafodelista"/>
              <w:ind w:left="176"/>
              <w:rPr>
                <w:rFonts w:ascii="Book Antiqua" w:hAnsi="Book Antiqua"/>
                <w:b/>
                <w:color w:val="5F497A" w:themeColor="accent4" w:themeShade="BF"/>
                <w:sz w:val="16"/>
                <w:szCs w:val="16"/>
              </w:rPr>
            </w:pPr>
          </w:p>
        </w:tc>
      </w:tr>
      <w:tr w:rsidR="00BA2857" w:rsidRPr="001E0B6F" w14:paraId="087E8715" w14:textId="77777777" w:rsidTr="003E6DCD">
        <w:tc>
          <w:tcPr>
            <w:tcW w:w="5103" w:type="dxa"/>
            <w:gridSpan w:val="9"/>
            <w:vMerge/>
          </w:tcPr>
          <w:p w14:paraId="1EBED330" w14:textId="77777777" w:rsidR="00BA2857" w:rsidRPr="00654A77" w:rsidRDefault="00BA2857" w:rsidP="003E6DCD">
            <w:pPr>
              <w:rPr>
                <w:rFonts w:ascii="Book Antiqua" w:hAnsi="Book Antiqua"/>
                <w:sz w:val="16"/>
                <w:szCs w:val="16"/>
              </w:rPr>
            </w:pPr>
          </w:p>
        </w:tc>
        <w:tc>
          <w:tcPr>
            <w:tcW w:w="3686" w:type="dxa"/>
            <w:gridSpan w:val="5"/>
          </w:tcPr>
          <w:p w14:paraId="19B89CED" w14:textId="77777777" w:rsidR="00BA2857" w:rsidRPr="00A5427C" w:rsidRDefault="00BA2857" w:rsidP="003E6DCD">
            <w:pPr>
              <w:rPr>
                <w:rFonts w:ascii="Book Antiqua" w:hAnsi="Book Antiqua"/>
                <w:b/>
                <w:sz w:val="16"/>
                <w:szCs w:val="16"/>
              </w:rPr>
            </w:pPr>
            <w:r w:rsidRPr="00A5427C">
              <w:rPr>
                <w:rFonts w:ascii="Book Antiqua" w:hAnsi="Book Antiqua"/>
                <w:b/>
                <w:sz w:val="16"/>
                <w:szCs w:val="16"/>
              </w:rPr>
              <w:t>Interdisciplina</w:t>
            </w:r>
          </w:p>
          <w:p w14:paraId="5A68FB53" w14:textId="77777777" w:rsidR="00BA2857" w:rsidRPr="00BC5E2E" w:rsidRDefault="00BA2857" w:rsidP="003E6DCD">
            <w:pPr>
              <w:rPr>
                <w:rFonts w:ascii="Book Antiqua" w:hAnsi="Book Antiqua"/>
                <w:sz w:val="16"/>
                <w:szCs w:val="16"/>
              </w:rPr>
            </w:pPr>
          </w:p>
        </w:tc>
      </w:tr>
      <w:tr w:rsidR="00BA2857" w:rsidRPr="001E0B6F" w14:paraId="3F24514F" w14:textId="77777777" w:rsidTr="003E6DCD">
        <w:tc>
          <w:tcPr>
            <w:tcW w:w="5103" w:type="dxa"/>
            <w:gridSpan w:val="9"/>
            <w:vMerge/>
          </w:tcPr>
          <w:p w14:paraId="7910E1A1" w14:textId="77777777" w:rsidR="00BA2857" w:rsidRPr="00654A77" w:rsidRDefault="00BA2857" w:rsidP="003E6DCD">
            <w:pPr>
              <w:rPr>
                <w:rFonts w:ascii="Book Antiqua" w:hAnsi="Book Antiqua"/>
                <w:sz w:val="16"/>
                <w:szCs w:val="16"/>
              </w:rPr>
            </w:pPr>
          </w:p>
        </w:tc>
        <w:tc>
          <w:tcPr>
            <w:tcW w:w="3686" w:type="dxa"/>
            <w:gridSpan w:val="5"/>
          </w:tcPr>
          <w:p w14:paraId="17ACD5C0" w14:textId="77777777" w:rsidR="00BA2857" w:rsidRPr="00A5427C" w:rsidRDefault="00BA2857" w:rsidP="003E6DCD">
            <w:pPr>
              <w:rPr>
                <w:rFonts w:ascii="Book Antiqua" w:hAnsi="Book Antiqua"/>
                <w:b/>
                <w:sz w:val="16"/>
                <w:szCs w:val="16"/>
              </w:rPr>
            </w:pPr>
            <w:r w:rsidRPr="00A5427C">
              <w:rPr>
                <w:rFonts w:ascii="Book Antiqua" w:hAnsi="Book Antiqua"/>
                <w:b/>
                <w:sz w:val="16"/>
                <w:szCs w:val="16"/>
              </w:rPr>
              <w:t>Transversalidad</w:t>
            </w:r>
          </w:p>
          <w:p w14:paraId="5C90EEC1" w14:textId="77777777" w:rsidR="00BA2857" w:rsidRPr="003C0B27" w:rsidRDefault="00BA2857" w:rsidP="003E6DCD">
            <w:pPr>
              <w:rPr>
                <w:rFonts w:ascii="Book Antiqua" w:hAnsi="Book Antiqua"/>
                <w:sz w:val="16"/>
                <w:szCs w:val="16"/>
              </w:rPr>
            </w:pPr>
            <w:r w:rsidRPr="00A5427C">
              <w:rPr>
                <w:rFonts w:ascii="Book Antiqua" w:hAnsi="Book Antiqua"/>
                <w:b/>
                <w:color w:val="5F497A" w:themeColor="accent4" w:themeShade="BF"/>
                <w:sz w:val="16"/>
                <w:szCs w:val="16"/>
              </w:rPr>
              <w:t>Transparencia y rendición de cuentas.</w:t>
            </w:r>
            <w:r>
              <w:rPr>
                <w:rFonts w:ascii="Book Antiqua" w:hAnsi="Book Antiqua"/>
                <w:b/>
                <w:sz w:val="16"/>
                <w:szCs w:val="16"/>
              </w:rPr>
              <w:t xml:space="preserve"> </w:t>
            </w:r>
            <w:r>
              <w:rPr>
                <w:rFonts w:ascii="Book Antiqua" w:hAnsi="Book Antiqua"/>
                <w:sz w:val="16"/>
                <w:szCs w:val="16"/>
              </w:rPr>
              <w:t>Comente con los alumnos que, cuando una autoridad comete actos que atentan contra los derechos de las personas, éstas tienen derecho a deponerla mediante los mecanismos legales establecidos para este fin.</w:t>
            </w:r>
          </w:p>
        </w:tc>
      </w:tr>
      <w:tr w:rsidR="00BA2857" w:rsidRPr="001E0B6F" w14:paraId="6CFAA64A" w14:textId="77777777" w:rsidTr="003E6DCD">
        <w:tc>
          <w:tcPr>
            <w:tcW w:w="8789" w:type="dxa"/>
            <w:gridSpan w:val="14"/>
            <w:shd w:val="clear" w:color="auto" w:fill="B2A1C7" w:themeFill="accent4" w:themeFillTint="99"/>
            <w:vAlign w:val="center"/>
          </w:tcPr>
          <w:p w14:paraId="6F500C74" w14:textId="77777777" w:rsidR="00BA2857" w:rsidRPr="001E0B6F" w:rsidRDefault="00BA2857" w:rsidP="003E6DCD">
            <w:pPr>
              <w:jc w:val="center"/>
              <w:rPr>
                <w:rFonts w:ascii="Book Antiqua" w:hAnsi="Book Antiqua"/>
                <w:sz w:val="16"/>
                <w:szCs w:val="16"/>
              </w:rPr>
            </w:pPr>
            <w:r w:rsidRPr="001E0B6F">
              <w:rPr>
                <w:rFonts w:ascii="Book Antiqua" w:hAnsi="Book Antiqua"/>
                <w:sz w:val="16"/>
                <w:szCs w:val="16"/>
              </w:rPr>
              <w:t>Evaluación</w:t>
            </w:r>
          </w:p>
        </w:tc>
      </w:tr>
      <w:tr w:rsidR="00BA2857" w:rsidRPr="001E0B6F" w14:paraId="6EE85D67" w14:textId="77777777" w:rsidTr="003E6DCD">
        <w:tc>
          <w:tcPr>
            <w:tcW w:w="5245" w:type="dxa"/>
            <w:gridSpan w:val="10"/>
          </w:tcPr>
          <w:p w14:paraId="66CA514D" w14:textId="77777777" w:rsidR="00BA2857" w:rsidRPr="00A15E88" w:rsidRDefault="00BA2857" w:rsidP="003E6DCD">
            <w:pPr>
              <w:rPr>
                <w:rFonts w:ascii="Book Antiqua" w:hAnsi="Book Antiqua"/>
                <w:b/>
                <w:color w:val="5F497A" w:themeColor="accent4" w:themeShade="BF"/>
                <w:sz w:val="16"/>
                <w:szCs w:val="16"/>
              </w:rPr>
            </w:pPr>
            <w:r w:rsidRPr="00A15E88">
              <w:rPr>
                <w:rFonts w:ascii="Book Antiqua" w:hAnsi="Book Antiqua"/>
                <w:b/>
                <w:color w:val="5F497A" w:themeColor="accent4" w:themeShade="BF"/>
                <w:sz w:val="16"/>
                <w:szCs w:val="16"/>
              </w:rPr>
              <w:t>Indicadores</w:t>
            </w:r>
          </w:p>
          <w:p w14:paraId="7A9DF0E1" w14:textId="77777777" w:rsidR="00BA2857" w:rsidRPr="00BC5E2E" w:rsidRDefault="00BA2857" w:rsidP="00BA2857">
            <w:pPr>
              <w:pStyle w:val="Prrafodelista"/>
              <w:numPr>
                <w:ilvl w:val="0"/>
                <w:numId w:val="257"/>
              </w:numPr>
              <w:ind w:left="176" w:hanging="176"/>
              <w:rPr>
                <w:rFonts w:ascii="Book Antiqua" w:hAnsi="Book Antiqua"/>
                <w:sz w:val="16"/>
                <w:szCs w:val="16"/>
              </w:rPr>
            </w:pPr>
            <w:r w:rsidRPr="00BC5E2E">
              <w:rPr>
                <w:rFonts w:ascii="Book Antiqua" w:hAnsi="Book Antiqua"/>
                <w:sz w:val="16"/>
                <w:szCs w:val="16"/>
              </w:rPr>
              <w:t>Conoce y explica quiénes son las autoridades en los ámbitos en que se desenvuelve y en su localidad.</w:t>
            </w:r>
          </w:p>
          <w:p w14:paraId="182ED5E3" w14:textId="77777777" w:rsidR="00BA2857" w:rsidRPr="00C47540" w:rsidRDefault="00BA2857" w:rsidP="00BA2857">
            <w:pPr>
              <w:pStyle w:val="Prrafodelista"/>
              <w:numPr>
                <w:ilvl w:val="0"/>
                <w:numId w:val="239"/>
              </w:numPr>
              <w:ind w:left="176" w:hanging="176"/>
              <w:rPr>
                <w:rFonts w:ascii="Book Antiqua" w:hAnsi="Book Antiqua"/>
                <w:sz w:val="16"/>
                <w:szCs w:val="16"/>
              </w:rPr>
            </w:pPr>
            <w:r>
              <w:rPr>
                <w:rFonts w:ascii="Book Antiqua" w:hAnsi="Book Antiqua"/>
                <w:sz w:val="16"/>
                <w:szCs w:val="16"/>
              </w:rPr>
              <w:t>Explica</w:t>
            </w:r>
            <w:r w:rsidRPr="00C47540">
              <w:rPr>
                <w:rFonts w:ascii="Book Antiqua" w:hAnsi="Book Antiqua"/>
                <w:sz w:val="16"/>
                <w:szCs w:val="16"/>
              </w:rPr>
              <w:t xml:space="preserve"> las funciones y los límites de las autoridades.</w:t>
            </w:r>
          </w:p>
        </w:tc>
        <w:tc>
          <w:tcPr>
            <w:tcW w:w="1843" w:type="dxa"/>
            <w:gridSpan w:val="2"/>
          </w:tcPr>
          <w:p w14:paraId="57D0198A" w14:textId="77777777" w:rsidR="00BA2857" w:rsidRPr="00A15E88" w:rsidRDefault="00BA2857" w:rsidP="003E6DCD">
            <w:pPr>
              <w:rPr>
                <w:rFonts w:ascii="Book Antiqua" w:hAnsi="Book Antiqua"/>
                <w:b/>
                <w:color w:val="5F497A" w:themeColor="accent4" w:themeShade="BF"/>
                <w:sz w:val="16"/>
                <w:szCs w:val="16"/>
              </w:rPr>
            </w:pPr>
            <w:r w:rsidRPr="00A15E88">
              <w:rPr>
                <w:rFonts w:ascii="Book Antiqua" w:hAnsi="Book Antiqua"/>
                <w:b/>
                <w:color w:val="5F497A" w:themeColor="accent4" w:themeShade="BF"/>
                <w:sz w:val="16"/>
                <w:szCs w:val="16"/>
              </w:rPr>
              <w:t>Momentos</w:t>
            </w:r>
          </w:p>
          <w:p w14:paraId="6570A630" w14:textId="77777777" w:rsidR="00BA2857" w:rsidRPr="001E0B6F" w:rsidRDefault="00BA2857" w:rsidP="003E6DCD">
            <w:pPr>
              <w:rPr>
                <w:rFonts w:ascii="Book Antiqua" w:hAnsi="Book Antiqua"/>
                <w:sz w:val="16"/>
                <w:szCs w:val="16"/>
              </w:rPr>
            </w:pPr>
            <w:r>
              <w:rPr>
                <w:rFonts w:ascii="Book Antiqua" w:hAnsi="Book Antiqua"/>
                <w:sz w:val="16"/>
                <w:szCs w:val="16"/>
              </w:rPr>
              <w:t>Al final de la semana</w:t>
            </w:r>
          </w:p>
        </w:tc>
        <w:tc>
          <w:tcPr>
            <w:tcW w:w="1701" w:type="dxa"/>
            <w:gridSpan w:val="2"/>
          </w:tcPr>
          <w:p w14:paraId="2DA45E39" w14:textId="77777777" w:rsidR="00BA2857" w:rsidRPr="00A15E88" w:rsidRDefault="00BA2857" w:rsidP="003E6DCD">
            <w:pPr>
              <w:rPr>
                <w:rFonts w:ascii="Book Antiqua" w:hAnsi="Book Antiqua"/>
                <w:b/>
                <w:color w:val="5F497A" w:themeColor="accent4" w:themeShade="BF"/>
                <w:sz w:val="16"/>
                <w:szCs w:val="16"/>
              </w:rPr>
            </w:pPr>
            <w:r w:rsidRPr="00A15E88">
              <w:rPr>
                <w:rFonts w:ascii="Book Antiqua" w:hAnsi="Book Antiqua"/>
                <w:b/>
                <w:color w:val="5F497A" w:themeColor="accent4" w:themeShade="BF"/>
                <w:sz w:val="16"/>
                <w:szCs w:val="16"/>
              </w:rPr>
              <w:t>Herramientas</w:t>
            </w:r>
          </w:p>
          <w:p w14:paraId="15BF81EF" w14:textId="77777777" w:rsidR="00BA2857" w:rsidRPr="001E0B6F" w:rsidRDefault="00BA2857" w:rsidP="003E6DCD">
            <w:pPr>
              <w:rPr>
                <w:rFonts w:ascii="Book Antiqua" w:hAnsi="Book Antiqua"/>
                <w:sz w:val="16"/>
                <w:szCs w:val="16"/>
              </w:rPr>
            </w:pPr>
            <w:r>
              <w:rPr>
                <w:rFonts w:ascii="Book Antiqua" w:hAnsi="Book Antiqua"/>
                <w:sz w:val="16"/>
                <w:szCs w:val="16"/>
              </w:rPr>
              <w:t>Cuadernos de los alumnos</w:t>
            </w:r>
          </w:p>
        </w:tc>
      </w:tr>
    </w:tbl>
    <w:p w14:paraId="7605D90A" w14:textId="3E02BA99" w:rsidR="00BA2857" w:rsidRPr="00A379F4" w:rsidRDefault="00BA2857" w:rsidP="00BA2857">
      <w:pPr>
        <w:rPr>
          <w:rFonts w:ascii="Book Antiqua" w:hAnsi="Book Antiqua"/>
          <w:sz w:val="16"/>
          <w:szCs w:val="16"/>
        </w:rPr>
      </w:pPr>
      <w:r w:rsidRPr="00A379F4">
        <w:rPr>
          <w:rFonts w:ascii="Book Antiqua" w:hAnsi="Book Antiqua"/>
          <w:sz w:val="16"/>
          <w:szCs w:val="16"/>
        </w:rPr>
        <w:br w:type="page"/>
      </w:r>
    </w:p>
    <w:p w14:paraId="59644C38" w14:textId="77777777" w:rsidR="00BA2857" w:rsidRPr="00A25149" w:rsidRDefault="00BA2857" w:rsidP="00BA2857">
      <w:pPr>
        <w:rPr>
          <w:rFonts w:ascii="Book Antiqua" w:hAnsi="Book Antiqua"/>
          <w:lang w:val="es-ES"/>
        </w:rPr>
      </w:pPr>
      <w:r w:rsidRPr="00A25149">
        <w:rPr>
          <w:rFonts w:ascii="Book Antiqua" w:hAnsi="Book Antiqua"/>
          <w:lang w:val="es-ES"/>
        </w:rPr>
        <w:lastRenderedPageBreak/>
        <w:t>Plan de clase semanal</w:t>
      </w:r>
      <w:r w:rsidRPr="00A25149">
        <w:rPr>
          <w:rFonts w:ascii="Book Antiqua" w:hAnsi="Book Antiqua"/>
          <w:lang w:val="es-ES"/>
        </w:rPr>
        <w:tab/>
      </w:r>
      <w:r w:rsidRPr="00A25149">
        <w:rPr>
          <w:rFonts w:ascii="Book Antiqua" w:hAnsi="Book Antiqua"/>
          <w:lang w:val="es-ES"/>
        </w:rPr>
        <w:tab/>
      </w:r>
      <w:r w:rsidRPr="00A25149">
        <w:rPr>
          <w:rFonts w:ascii="Book Antiqua" w:hAnsi="Book Antiqua"/>
          <w:lang w:val="es-ES"/>
        </w:rPr>
        <w:tab/>
      </w:r>
      <w:r w:rsidRPr="00A25149">
        <w:rPr>
          <w:rFonts w:ascii="Book Antiqua" w:hAnsi="Book Antiqua"/>
          <w:lang w:val="es-ES"/>
        </w:rPr>
        <w:tab/>
      </w:r>
      <w:r w:rsidRPr="00A25149">
        <w:rPr>
          <w:rFonts w:ascii="Book Antiqua" w:hAnsi="Book Antiqua"/>
          <w:lang w:val="es-ES"/>
        </w:rPr>
        <w:tab/>
      </w:r>
      <w:r w:rsidRPr="00A25149">
        <w:rPr>
          <w:rFonts w:ascii="Book Antiqua" w:hAnsi="Book Antiqua"/>
          <w:lang w:val="es-ES"/>
        </w:rPr>
        <w:tab/>
      </w:r>
      <w:r w:rsidRPr="00A25149">
        <w:rPr>
          <w:rFonts w:ascii="Book Antiqua" w:hAnsi="Book Antiqua"/>
          <w:lang w:val="es-ES"/>
        </w:rPr>
        <w:tab/>
        <w:t xml:space="preserve"> Semana escolar 30</w:t>
      </w:r>
    </w:p>
    <w:p w14:paraId="77CCD649" w14:textId="77777777" w:rsidR="00BA2857" w:rsidRPr="00A25149" w:rsidRDefault="00BA2857" w:rsidP="00BA2857">
      <w:pPr>
        <w:rPr>
          <w:rFonts w:ascii="Book Antiqua" w:hAnsi="Book Antiqua"/>
          <w:lang w:val="es-ES"/>
        </w:rPr>
      </w:pPr>
      <w:r w:rsidRPr="00A25149">
        <w:rPr>
          <w:rFonts w:ascii="Book Antiqua" w:hAnsi="Book Antiqua"/>
          <w:lang w:val="es-ES"/>
        </w:rPr>
        <w:t>Matemáticas</w:t>
      </w:r>
    </w:p>
    <w:p w14:paraId="0845957A" w14:textId="77777777" w:rsidR="00BA2857" w:rsidRPr="00A25149" w:rsidRDefault="00BA2857" w:rsidP="00BA2857">
      <w:pPr>
        <w:rPr>
          <w:rFonts w:ascii="Book Antiqua" w:hAnsi="Book Antiqua"/>
        </w:rPr>
      </w:pPr>
    </w:p>
    <w:tbl>
      <w:tblPr>
        <w:tblStyle w:val="Tablaconcuadrcula"/>
        <w:tblW w:w="8789" w:type="dxa"/>
        <w:tblInd w:w="108" w:type="dxa"/>
        <w:tblLayout w:type="fixed"/>
        <w:tblLook w:val="04A0" w:firstRow="1" w:lastRow="0" w:firstColumn="1" w:lastColumn="0" w:noHBand="0" w:noVBand="1"/>
      </w:tblPr>
      <w:tblGrid>
        <w:gridCol w:w="567"/>
        <w:gridCol w:w="142"/>
        <w:gridCol w:w="1701"/>
        <w:gridCol w:w="709"/>
        <w:gridCol w:w="992"/>
        <w:gridCol w:w="567"/>
        <w:gridCol w:w="567"/>
        <w:gridCol w:w="142"/>
        <w:gridCol w:w="283"/>
        <w:gridCol w:w="851"/>
        <w:gridCol w:w="992"/>
        <w:gridCol w:w="284"/>
        <w:gridCol w:w="992"/>
      </w:tblGrid>
      <w:tr w:rsidR="00BA2857" w:rsidRPr="0047117F" w14:paraId="39DB258B" w14:textId="77777777" w:rsidTr="003E6DCD">
        <w:tc>
          <w:tcPr>
            <w:tcW w:w="709" w:type="dxa"/>
            <w:gridSpan w:val="2"/>
            <w:shd w:val="clear" w:color="auto" w:fill="B2A1C7" w:themeFill="accent4" w:themeFillTint="99"/>
            <w:vAlign w:val="center"/>
          </w:tcPr>
          <w:p w14:paraId="70840C9C" w14:textId="77777777" w:rsidR="00BA2857" w:rsidRPr="00A25149" w:rsidRDefault="00BA2857" w:rsidP="003E6DCD">
            <w:pPr>
              <w:contextualSpacing/>
              <w:jc w:val="center"/>
              <w:rPr>
                <w:rFonts w:ascii="Book Antiqua" w:hAnsi="Book Antiqua"/>
                <w:sz w:val="16"/>
                <w:szCs w:val="16"/>
              </w:rPr>
            </w:pPr>
            <w:r w:rsidRPr="00A25149">
              <w:rPr>
                <w:rFonts w:ascii="Book Antiqua" w:hAnsi="Book Antiqua"/>
                <w:sz w:val="16"/>
                <w:szCs w:val="16"/>
              </w:rPr>
              <w:t>Fecha</w:t>
            </w:r>
          </w:p>
        </w:tc>
        <w:tc>
          <w:tcPr>
            <w:tcW w:w="2410" w:type="dxa"/>
            <w:gridSpan w:val="2"/>
            <w:shd w:val="clear" w:color="auto" w:fill="auto"/>
            <w:vAlign w:val="center"/>
          </w:tcPr>
          <w:p w14:paraId="14E4ABB8" w14:textId="77777777" w:rsidR="00BA2857" w:rsidRPr="00A25149" w:rsidRDefault="00BA285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239C6CD0" w14:textId="77777777" w:rsidR="00BA2857" w:rsidRPr="00A25149" w:rsidRDefault="00BA2857" w:rsidP="003E6DCD">
            <w:pPr>
              <w:contextualSpacing/>
              <w:jc w:val="center"/>
              <w:rPr>
                <w:rFonts w:ascii="Book Antiqua" w:hAnsi="Book Antiqua"/>
                <w:sz w:val="16"/>
                <w:szCs w:val="16"/>
              </w:rPr>
            </w:pPr>
            <w:r w:rsidRPr="00A25149">
              <w:rPr>
                <w:rFonts w:ascii="Book Antiqua" w:hAnsi="Book Antiqua"/>
                <w:noProof/>
                <w:sz w:val="16"/>
                <w:szCs w:val="16"/>
                <w:lang w:val="es-ES"/>
              </w:rPr>
              <w:t xml:space="preserve">Páginas </w:t>
            </w:r>
            <w:r w:rsidRPr="00A25149">
              <w:rPr>
                <w:rFonts w:ascii="Book Antiqua" w:hAnsi="Book Antiqua"/>
                <w:i/>
                <w:noProof/>
                <w:sz w:val="16"/>
                <w:szCs w:val="16"/>
                <w:lang w:val="es-ES"/>
              </w:rPr>
              <w:t>Aplicados</w:t>
            </w:r>
          </w:p>
        </w:tc>
        <w:tc>
          <w:tcPr>
            <w:tcW w:w="992" w:type="dxa"/>
            <w:gridSpan w:val="3"/>
            <w:shd w:val="clear" w:color="auto" w:fill="auto"/>
            <w:vAlign w:val="center"/>
          </w:tcPr>
          <w:p w14:paraId="43073F87" w14:textId="77777777" w:rsidR="00BA2857" w:rsidRPr="00A25149" w:rsidRDefault="00BA2857" w:rsidP="003E6DCD">
            <w:pPr>
              <w:contextualSpacing/>
              <w:jc w:val="center"/>
              <w:rPr>
                <w:rFonts w:ascii="Book Antiqua" w:hAnsi="Book Antiqua"/>
                <w:sz w:val="16"/>
                <w:szCs w:val="16"/>
              </w:rPr>
            </w:pPr>
            <w:r w:rsidRPr="00A25149">
              <w:rPr>
                <w:rFonts w:ascii="Book Antiqua" w:hAnsi="Book Antiqua"/>
                <w:sz w:val="16"/>
                <w:szCs w:val="16"/>
                <w:lang w:val="es-ES_tradnl"/>
              </w:rPr>
              <w:t>165 y 166</w:t>
            </w:r>
          </w:p>
        </w:tc>
        <w:tc>
          <w:tcPr>
            <w:tcW w:w="2127" w:type="dxa"/>
            <w:gridSpan w:val="3"/>
            <w:shd w:val="clear" w:color="auto" w:fill="B2A1C7" w:themeFill="accent4" w:themeFillTint="99"/>
            <w:vAlign w:val="center"/>
          </w:tcPr>
          <w:p w14:paraId="081D0154" w14:textId="77777777" w:rsidR="00BA2857" w:rsidRPr="00A25149" w:rsidRDefault="00BA2857" w:rsidP="003E6DCD">
            <w:pPr>
              <w:contextualSpacing/>
              <w:jc w:val="center"/>
              <w:rPr>
                <w:rFonts w:ascii="Book Antiqua" w:hAnsi="Book Antiqua"/>
                <w:sz w:val="16"/>
                <w:szCs w:val="16"/>
              </w:rPr>
            </w:pPr>
            <w:r w:rsidRPr="00A25149">
              <w:rPr>
                <w:rFonts w:ascii="Book Antiqua" w:hAnsi="Book Antiqua"/>
                <w:sz w:val="16"/>
                <w:szCs w:val="16"/>
              </w:rPr>
              <w:t xml:space="preserve">Páginas libro de texto </w:t>
            </w:r>
            <w:r w:rsidRPr="00A25149">
              <w:rPr>
                <w:rFonts w:ascii="Book Antiqua" w:hAnsi="Book Antiqua"/>
                <w:smallCaps/>
                <w:sz w:val="16"/>
                <w:szCs w:val="16"/>
              </w:rPr>
              <w:t>sep</w:t>
            </w:r>
          </w:p>
        </w:tc>
        <w:tc>
          <w:tcPr>
            <w:tcW w:w="992" w:type="dxa"/>
            <w:shd w:val="clear" w:color="auto" w:fill="auto"/>
            <w:vAlign w:val="center"/>
          </w:tcPr>
          <w:p w14:paraId="5BC89A7A" w14:textId="77777777" w:rsidR="00BA2857" w:rsidRPr="00A25149" w:rsidRDefault="00BA2857" w:rsidP="003E6DCD">
            <w:pPr>
              <w:contextualSpacing/>
              <w:jc w:val="center"/>
              <w:rPr>
                <w:rFonts w:ascii="Book Antiqua" w:hAnsi="Book Antiqua"/>
                <w:sz w:val="16"/>
                <w:szCs w:val="16"/>
              </w:rPr>
            </w:pPr>
            <w:r w:rsidRPr="00A25149">
              <w:rPr>
                <w:rFonts w:ascii="Book Antiqua" w:hAnsi="Book Antiqua"/>
                <w:sz w:val="16"/>
                <w:szCs w:val="16"/>
                <w:lang w:val="es-ES_tradnl"/>
              </w:rPr>
              <w:t>134 a 140</w:t>
            </w:r>
          </w:p>
        </w:tc>
      </w:tr>
      <w:tr w:rsidR="00BA2857" w:rsidRPr="0047117F" w14:paraId="09865D42" w14:textId="77777777" w:rsidTr="003E6DCD">
        <w:tc>
          <w:tcPr>
            <w:tcW w:w="567" w:type="dxa"/>
            <w:shd w:val="clear" w:color="auto" w:fill="CCC0D9" w:themeFill="accent4" w:themeFillTint="66"/>
            <w:vAlign w:val="center"/>
          </w:tcPr>
          <w:p w14:paraId="273C1C91" w14:textId="77777777" w:rsidR="00BA2857" w:rsidRPr="00A25149" w:rsidRDefault="00BA2857" w:rsidP="003E6DCD">
            <w:pPr>
              <w:contextualSpacing/>
              <w:jc w:val="center"/>
              <w:rPr>
                <w:rFonts w:ascii="Book Antiqua" w:hAnsi="Book Antiqua"/>
                <w:noProof/>
                <w:sz w:val="16"/>
                <w:szCs w:val="16"/>
                <w:lang w:val="es-ES"/>
              </w:rPr>
            </w:pPr>
            <w:r w:rsidRPr="00A25149">
              <w:rPr>
                <w:rFonts w:ascii="Book Antiqua" w:hAnsi="Book Antiqua"/>
                <w:sz w:val="16"/>
                <w:szCs w:val="16"/>
              </w:rPr>
              <w:t>Eje</w:t>
            </w:r>
          </w:p>
        </w:tc>
        <w:tc>
          <w:tcPr>
            <w:tcW w:w="3544" w:type="dxa"/>
            <w:gridSpan w:val="4"/>
            <w:shd w:val="clear" w:color="auto" w:fill="auto"/>
            <w:vAlign w:val="center"/>
          </w:tcPr>
          <w:p w14:paraId="48209CB3" w14:textId="77777777" w:rsidR="00BA2857" w:rsidRPr="00A25149" w:rsidRDefault="00BA2857" w:rsidP="003E6DCD">
            <w:pPr>
              <w:contextualSpacing/>
              <w:rPr>
                <w:rFonts w:ascii="Book Antiqua" w:hAnsi="Book Antiqua"/>
                <w:sz w:val="16"/>
                <w:szCs w:val="16"/>
              </w:rPr>
            </w:pPr>
            <w:r w:rsidRPr="00A25149">
              <w:rPr>
                <w:rFonts w:ascii="Book Antiqua" w:hAnsi="Book Antiqua"/>
                <w:sz w:val="16"/>
                <w:szCs w:val="16"/>
                <w:lang w:val="es-ES_tradnl"/>
              </w:rPr>
              <w:t>Forma, espacio y medida</w:t>
            </w:r>
          </w:p>
        </w:tc>
        <w:tc>
          <w:tcPr>
            <w:tcW w:w="1134" w:type="dxa"/>
            <w:gridSpan w:val="2"/>
            <w:shd w:val="clear" w:color="auto" w:fill="CCC0D9" w:themeFill="accent4" w:themeFillTint="66"/>
            <w:vAlign w:val="center"/>
          </w:tcPr>
          <w:p w14:paraId="26285772" w14:textId="77777777" w:rsidR="00BA2857" w:rsidRPr="00A25149" w:rsidRDefault="00BA2857" w:rsidP="003E6DCD">
            <w:pPr>
              <w:contextualSpacing/>
              <w:jc w:val="center"/>
              <w:rPr>
                <w:rFonts w:ascii="Book Antiqua" w:hAnsi="Book Antiqua"/>
                <w:sz w:val="16"/>
                <w:szCs w:val="16"/>
              </w:rPr>
            </w:pPr>
            <w:r w:rsidRPr="00A25149">
              <w:rPr>
                <w:rFonts w:ascii="Book Antiqua" w:hAnsi="Book Antiqua"/>
                <w:sz w:val="16"/>
                <w:szCs w:val="16"/>
              </w:rPr>
              <w:t>Tema</w:t>
            </w:r>
          </w:p>
        </w:tc>
        <w:tc>
          <w:tcPr>
            <w:tcW w:w="3544" w:type="dxa"/>
            <w:gridSpan w:val="6"/>
            <w:shd w:val="clear" w:color="auto" w:fill="auto"/>
            <w:vAlign w:val="center"/>
          </w:tcPr>
          <w:p w14:paraId="74AF70C6" w14:textId="77777777" w:rsidR="00BA2857" w:rsidRPr="00A25149" w:rsidRDefault="00BA2857" w:rsidP="003E6DCD">
            <w:pPr>
              <w:widowControl w:val="0"/>
              <w:autoSpaceDE w:val="0"/>
              <w:autoSpaceDN w:val="0"/>
              <w:adjustRightInd w:val="0"/>
              <w:contextualSpacing/>
              <w:rPr>
                <w:rFonts w:ascii="Book Antiqua" w:hAnsi="Book Antiqua" w:cs="Times New Roman"/>
                <w:sz w:val="16"/>
                <w:szCs w:val="16"/>
                <w:lang w:val="es-ES"/>
              </w:rPr>
            </w:pPr>
            <w:r w:rsidRPr="00A25149">
              <w:rPr>
                <w:rFonts w:ascii="Book Antiqua" w:hAnsi="Book Antiqua"/>
                <w:sz w:val="16"/>
                <w:szCs w:val="16"/>
                <w:lang w:val="es-ES_tradnl"/>
              </w:rPr>
              <w:t>Figuras y cuerpos</w:t>
            </w:r>
          </w:p>
        </w:tc>
      </w:tr>
      <w:tr w:rsidR="00BA2857" w:rsidRPr="0047117F" w14:paraId="255C8A67" w14:textId="77777777" w:rsidTr="003E6DCD">
        <w:tc>
          <w:tcPr>
            <w:tcW w:w="2410" w:type="dxa"/>
            <w:gridSpan w:val="3"/>
            <w:shd w:val="clear" w:color="auto" w:fill="CCC0D9" w:themeFill="accent4" w:themeFillTint="66"/>
            <w:vAlign w:val="center"/>
          </w:tcPr>
          <w:p w14:paraId="02B4743D" w14:textId="77777777" w:rsidR="00BA2857" w:rsidRPr="00A25149" w:rsidRDefault="00BA2857" w:rsidP="003E6DCD">
            <w:pPr>
              <w:contextualSpacing/>
              <w:jc w:val="center"/>
              <w:rPr>
                <w:rFonts w:ascii="Book Antiqua" w:hAnsi="Book Antiqua"/>
                <w:sz w:val="16"/>
                <w:szCs w:val="16"/>
                <w:lang w:val="es-ES_tradnl"/>
              </w:rPr>
            </w:pPr>
            <w:r w:rsidRPr="00A25149">
              <w:rPr>
                <w:rFonts w:ascii="Book Antiqua" w:hAnsi="Book Antiqua"/>
                <w:sz w:val="16"/>
                <w:szCs w:val="16"/>
                <w:lang w:val="es-ES_tradnl"/>
              </w:rPr>
              <w:t>Lecciones</w:t>
            </w:r>
          </w:p>
        </w:tc>
        <w:tc>
          <w:tcPr>
            <w:tcW w:w="4111" w:type="dxa"/>
            <w:gridSpan w:val="7"/>
            <w:shd w:val="clear" w:color="auto" w:fill="CCC0D9" w:themeFill="accent4" w:themeFillTint="66"/>
            <w:vAlign w:val="center"/>
          </w:tcPr>
          <w:p w14:paraId="5FDBF1AB" w14:textId="77777777" w:rsidR="00BA2857" w:rsidRPr="00A25149" w:rsidRDefault="00BA2857" w:rsidP="003E6DCD">
            <w:pPr>
              <w:contextualSpacing/>
              <w:jc w:val="center"/>
              <w:rPr>
                <w:rFonts w:ascii="Book Antiqua" w:hAnsi="Book Antiqua"/>
                <w:sz w:val="16"/>
                <w:szCs w:val="16"/>
              </w:rPr>
            </w:pPr>
            <w:r w:rsidRPr="00A25149">
              <w:rPr>
                <w:rFonts w:ascii="Book Antiqua" w:hAnsi="Book Antiqua"/>
                <w:sz w:val="16"/>
                <w:szCs w:val="16"/>
                <w:lang w:val="es-ES_tradnl"/>
              </w:rPr>
              <w:t>Aprendizaje esperado</w:t>
            </w:r>
          </w:p>
        </w:tc>
        <w:tc>
          <w:tcPr>
            <w:tcW w:w="2268" w:type="dxa"/>
            <w:gridSpan w:val="3"/>
            <w:shd w:val="clear" w:color="auto" w:fill="CCC0D9" w:themeFill="accent4" w:themeFillTint="66"/>
            <w:vAlign w:val="center"/>
          </w:tcPr>
          <w:p w14:paraId="13D31F18" w14:textId="77777777" w:rsidR="00BA2857" w:rsidRPr="00A25149" w:rsidRDefault="00BA2857" w:rsidP="003E6DCD">
            <w:pPr>
              <w:contextualSpacing/>
              <w:jc w:val="center"/>
              <w:rPr>
                <w:rFonts w:ascii="Book Antiqua" w:hAnsi="Book Antiqua"/>
                <w:sz w:val="16"/>
                <w:szCs w:val="16"/>
              </w:rPr>
            </w:pPr>
            <w:r w:rsidRPr="00A25149">
              <w:rPr>
                <w:rFonts w:ascii="Book Antiqua" w:hAnsi="Book Antiqua"/>
                <w:sz w:val="16"/>
                <w:szCs w:val="16"/>
                <w:lang w:val="es-ES_tradnl"/>
              </w:rPr>
              <w:t>Contenido</w:t>
            </w:r>
          </w:p>
        </w:tc>
      </w:tr>
      <w:tr w:rsidR="00BA2857" w:rsidRPr="007E249A" w14:paraId="658C7CE7" w14:textId="77777777" w:rsidTr="003E6DCD">
        <w:tc>
          <w:tcPr>
            <w:tcW w:w="2410" w:type="dxa"/>
            <w:gridSpan w:val="3"/>
            <w:shd w:val="clear" w:color="auto" w:fill="auto"/>
            <w:vAlign w:val="center"/>
          </w:tcPr>
          <w:p w14:paraId="6A364B1C" w14:textId="77777777" w:rsidR="00BA2857" w:rsidRPr="00A25149" w:rsidRDefault="00BA2857" w:rsidP="003E6DCD">
            <w:pPr>
              <w:contextualSpacing/>
              <w:rPr>
                <w:rFonts w:ascii="Book Antiqua" w:hAnsi="Book Antiqua"/>
                <w:sz w:val="16"/>
                <w:szCs w:val="16"/>
                <w:lang w:val="es-ES_tradnl"/>
              </w:rPr>
            </w:pPr>
            <w:r w:rsidRPr="00A25149">
              <w:rPr>
                <w:rFonts w:ascii="Book Antiqua" w:hAnsi="Book Antiqua"/>
                <w:sz w:val="16"/>
                <w:szCs w:val="16"/>
                <w:lang w:val="es-ES_tradnl"/>
              </w:rPr>
              <w:t>Ángulos con dobleces de papel</w:t>
            </w:r>
          </w:p>
        </w:tc>
        <w:tc>
          <w:tcPr>
            <w:tcW w:w="4111" w:type="dxa"/>
            <w:gridSpan w:val="7"/>
            <w:shd w:val="clear" w:color="auto" w:fill="auto"/>
            <w:vAlign w:val="center"/>
          </w:tcPr>
          <w:p w14:paraId="3FEC6C21" w14:textId="77777777" w:rsidR="00BA2857" w:rsidRPr="00A25149" w:rsidRDefault="00BA2857" w:rsidP="003E6DCD">
            <w:pPr>
              <w:autoSpaceDE w:val="0"/>
              <w:autoSpaceDN w:val="0"/>
              <w:adjustRightInd w:val="0"/>
              <w:contextualSpacing/>
              <w:rPr>
                <w:rFonts w:ascii="Book Antiqua" w:hAnsi="Book Antiqua"/>
                <w:sz w:val="16"/>
                <w:szCs w:val="16"/>
                <w:lang w:val="es-ES_tradnl"/>
              </w:rPr>
            </w:pPr>
            <w:r w:rsidRPr="00A25149">
              <w:rPr>
                <w:rFonts w:ascii="Book Antiqua" w:hAnsi="Book Antiqua"/>
                <w:sz w:val="16"/>
                <w:szCs w:val="16"/>
                <w:lang w:val="es-ES_tradnl"/>
              </w:rPr>
              <w:t>Identifica rectas paralelas, perpendiculares y secantes, así como ángulos agudos, rectos y obtusos.</w:t>
            </w:r>
          </w:p>
        </w:tc>
        <w:tc>
          <w:tcPr>
            <w:tcW w:w="2268" w:type="dxa"/>
            <w:gridSpan w:val="3"/>
            <w:shd w:val="clear" w:color="auto" w:fill="auto"/>
            <w:vAlign w:val="center"/>
          </w:tcPr>
          <w:p w14:paraId="6BFD0A99" w14:textId="77777777" w:rsidR="00BA2857" w:rsidRPr="00A25149" w:rsidRDefault="00BA2857" w:rsidP="003E6DCD">
            <w:pPr>
              <w:contextualSpacing/>
              <w:rPr>
                <w:rFonts w:ascii="Book Antiqua" w:hAnsi="Book Antiqua"/>
                <w:bCs/>
                <w:sz w:val="16"/>
                <w:szCs w:val="16"/>
                <w:lang w:val="es-ES_tradnl"/>
              </w:rPr>
            </w:pPr>
            <w:r w:rsidRPr="00A25149">
              <w:rPr>
                <w:rFonts w:ascii="Book Antiqua" w:hAnsi="Book Antiqua"/>
                <w:bCs/>
                <w:sz w:val="16"/>
                <w:szCs w:val="16"/>
                <w:lang w:val="es-ES_tradnl"/>
              </w:rPr>
              <w:t>Obtención de ángulos de 90° y 45° a través del doblado de papel. Reproducción de éstos en papel.</w:t>
            </w:r>
          </w:p>
        </w:tc>
      </w:tr>
      <w:tr w:rsidR="00BA2857" w:rsidRPr="00B901B6" w14:paraId="0682FE5D" w14:textId="77777777" w:rsidTr="003E6DCD">
        <w:tc>
          <w:tcPr>
            <w:tcW w:w="6521" w:type="dxa"/>
            <w:gridSpan w:val="10"/>
            <w:vMerge w:val="restart"/>
          </w:tcPr>
          <w:p w14:paraId="59A0845B" w14:textId="77777777" w:rsidR="00BA2857" w:rsidRPr="00A25149" w:rsidRDefault="00BA2857" w:rsidP="003E6DCD">
            <w:pPr>
              <w:contextualSpacing/>
              <w:rPr>
                <w:rFonts w:ascii="Book Antiqua" w:hAnsi="Book Antiqua"/>
                <w:b/>
                <w:sz w:val="16"/>
                <w:szCs w:val="16"/>
              </w:rPr>
            </w:pPr>
            <w:r w:rsidRPr="00A25149">
              <w:rPr>
                <w:rFonts w:ascii="Book Antiqua" w:hAnsi="Book Antiqua"/>
                <w:b/>
                <w:sz w:val="16"/>
                <w:szCs w:val="16"/>
              </w:rPr>
              <w:t>Actividades sugeridas</w:t>
            </w:r>
          </w:p>
          <w:p w14:paraId="7E027A1C" w14:textId="77777777" w:rsidR="00BA2857" w:rsidRPr="00A25149" w:rsidRDefault="00BA2857" w:rsidP="003E6DCD">
            <w:pPr>
              <w:widowControl w:val="0"/>
              <w:autoSpaceDE w:val="0"/>
              <w:autoSpaceDN w:val="0"/>
              <w:adjustRightInd w:val="0"/>
              <w:rPr>
                <w:rFonts w:ascii="Book Antiqua" w:hAnsi="Book Antiqua"/>
                <w:sz w:val="16"/>
                <w:szCs w:val="16"/>
              </w:rPr>
            </w:pPr>
            <w:r w:rsidRPr="00A25149">
              <w:rPr>
                <w:rFonts w:ascii="Book Antiqua" w:hAnsi="Book Antiqua"/>
                <w:b/>
                <w:color w:val="5F497A" w:themeColor="accent4" w:themeShade="BF"/>
                <w:sz w:val="16"/>
                <w:szCs w:val="16"/>
              </w:rPr>
              <w:t>Actividades previas.</w:t>
            </w:r>
            <w:r w:rsidRPr="00A25149">
              <w:rPr>
                <w:rFonts w:ascii="Book Antiqua" w:hAnsi="Book Antiqua"/>
                <w:sz w:val="16"/>
                <w:szCs w:val="16"/>
              </w:rPr>
              <w:t xml:space="preserve"> </w:t>
            </w:r>
            <w:r w:rsidRPr="00A25149">
              <w:rPr>
                <w:rFonts w:ascii="Book Antiqua" w:hAnsi="Book Antiqua" w:cs="Times New Roman"/>
                <w:sz w:val="16"/>
                <w:szCs w:val="16"/>
                <w:lang w:val="es-ES"/>
              </w:rPr>
              <w:t>Organice al grupo en equipos y entregue a cada equipo un geoplano circular. Recuerde que éste debe estar en una base de madera o unicel y tener una tachuela o alfiler en el centro.</w:t>
            </w:r>
            <w:r w:rsidRPr="00A25149">
              <w:rPr>
                <w:rFonts w:ascii="Book Antiqua" w:hAnsi="Book Antiqua"/>
                <w:sz w:val="16"/>
                <w:szCs w:val="16"/>
                <w:lang w:val="es-ES_tradnl"/>
              </w:rPr>
              <w:t xml:space="preserve"> Solicite que representen en el geoplano una vuelta completa con una liga roja; con una verde,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2</m:t>
                  </m:r>
                </m:den>
              </m:f>
            </m:oMath>
            <w:r w:rsidRPr="00A25149">
              <w:rPr>
                <w:rFonts w:ascii="Book Antiqua" w:hAnsi="Book Antiqua"/>
                <w:sz w:val="16"/>
                <w:szCs w:val="16"/>
                <w:lang w:val="es-ES_tradnl"/>
              </w:rPr>
              <w:t xml:space="preserve"> vuelta; con una blanca o amarilla,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4</m:t>
                  </m:r>
                </m:den>
              </m:f>
            </m:oMath>
            <w:r w:rsidRPr="00A25149">
              <w:rPr>
                <w:rFonts w:ascii="Book Antiqua" w:hAnsi="Book Antiqua"/>
                <w:sz w:val="16"/>
                <w:szCs w:val="16"/>
                <w:lang w:val="es-ES_tradnl"/>
              </w:rPr>
              <w:t xml:space="preserve"> de vuelta; y con una azul,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8</m:t>
                  </m:r>
                </m:den>
              </m:f>
            </m:oMath>
            <w:r>
              <w:rPr>
                <w:rFonts w:ascii="Book Antiqua" w:hAnsi="Book Antiqua"/>
                <w:sz w:val="20"/>
                <w:szCs w:val="20"/>
                <w:lang w:val="es-ES_tradnl"/>
              </w:rPr>
              <w:t xml:space="preserve"> </w:t>
            </w:r>
            <w:r w:rsidRPr="00A25149">
              <w:rPr>
                <w:rFonts w:ascii="Book Antiqua" w:hAnsi="Book Antiqua"/>
                <w:sz w:val="16"/>
                <w:szCs w:val="16"/>
                <w:lang w:val="es-ES_tradnl"/>
              </w:rPr>
              <w:t xml:space="preserve">de vuelta. Después indique lo siguiente: primero, que quiten las ligas del ángulo de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4</m:t>
                  </m:r>
                </m:den>
              </m:f>
            </m:oMath>
            <w:r>
              <w:rPr>
                <w:rFonts w:ascii="Book Antiqua" w:hAnsi="Book Antiqua"/>
                <w:sz w:val="16"/>
                <w:szCs w:val="16"/>
                <w:lang w:val="es-ES_tradnl"/>
              </w:rPr>
              <w:t xml:space="preserve"> </w:t>
            </w:r>
            <w:r w:rsidRPr="00A25149">
              <w:rPr>
                <w:rFonts w:ascii="Book Antiqua" w:hAnsi="Book Antiqua"/>
                <w:sz w:val="16"/>
                <w:szCs w:val="16"/>
                <w:lang w:val="es-ES_tradnl"/>
              </w:rPr>
              <w:t xml:space="preserve"> y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8</m:t>
                  </m:r>
                </m:den>
              </m:f>
              <m:r>
                <w:rPr>
                  <w:rFonts w:ascii="Cambria Math" w:hAnsi="Cambria Math"/>
                  <w:sz w:val="20"/>
                  <w:szCs w:val="20"/>
                  <w:lang w:val="es-ES_tradnl"/>
                </w:rPr>
                <m:t xml:space="preserve"> </m:t>
              </m:r>
            </m:oMath>
            <w:r w:rsidRPr="00A25149">
              <w:rPr>
                <w:rFonts w:ascii="Book Antiqua" w:hAnsi="Book Antiqua"/>
                <w:sz w:val="16"/>
                <w:szCs w:val="16"/>
                <w:lang w:val="es-ES_tradnl"/>
              </w:rPr>
              <w:t>de vuelta y digan cuántos ángulos de</w:t>
            </w:r>
            <w:r>
              <w:rPr>
                <w:rFonts w:ascii="Book Antiqua" w:hAnsi="Book Antiqua"/>
                <w:sz w:val="16"/>
                <w:szCs w:val="16"/>
                <w:lang w:val="es-ES_tradnl"/>
              </w:rPr>
              <w:t xml:space="preserv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2</m:t>
                  </m:r>
                </m:den>
              </m:f>
            </m:oMath>
            <w:r>
              <w:rPr>
                <w:rFonts w:ascii="Book Antiqua" w:hAnsi="Book Antiqua"/>
                <w:sz w:val="16"/>
                <w:szCs w:val="16"/>
                <w:lang w:val="es-ES_tradnl"/>
              </w:rPr>
              <w:t xml:space="preserve"> </w:t>
            </w:r>
            <w:r w:rsidRPr="00A25149">
              <w:rPr>
                <w:rFonts w:ascii="Book Antiqua" w:hAnsi="Book Antiqua"/>
                <w:sz w:val="16"/>
                <w:szCs w:val="16"/>
                <w:lang w:val="es-ES_tradnl"/>
              </w:rPr>
              <w:t xml:space="preserve">vuelta pueden representar; después, que quiten todas y coloquen la liga del ángulo de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2</m:t>
                  </m:r>
                </m:den>
              </m:f>
            </m:oMath>
            <w:r>
              <w:rPr>
                <w:rFonts w:ascii="Book Antiqua" w:hAnsi="Book Antiqua"/>
                <w:sz w:val="16"/>
                <w:szCs w:val="16"/>
                <w:lang w:val="es-ES_tradnl"/>
              </w:rPr>
              <w:t xml:space="preserve"> </w:t>
            </w:r>
            <w:r w:rsidRPr="00A25149">
              <w:rPr>
                <w:rFonts w:ascii="Book Antiqua" w:hAnsi="Book Antiqua"/>
                <w:sz w:val="16"/>
                <w:szCs w:val="16"/>
                <w:lang w:val="es-ES_tradnl"/>
              </w:rPr>
              <w:t xml:space="preserve">vuelta, que determinen así cuántos ángulos pueden formar y que coloquen las ligas correspondientes; y por último, que quiten las ligas y hagan el mismo procedimiento con las ligas del ángulo de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8</m:t>
                  </m:r>
                </m:den>
              </m:f>
            </m:oMath>
            <w:r w:rsidRPr="00A25149">
              <w:rPr>
                <w:rFonts w:ascii="Book Antiqua" w:hAnsi="Book Antiqua"/>
                <w:sz w:val="16"/>
                <w:szCs w:val="16"/>
                <w:lang w:val="es-ES_tradnl"/>
              </w:rPr>
              <w:t>de vuelta.</w:t>
            </w:r>
          </w:p>
          <w:p w14:paraId="40138952" w14:textId="77777777" w:rsidR="00BA2857" w:rsidRPr="00A25149" w:rsidRDefault="00BA2857" w:rsidP="003E6DCD">
            <w:pPr>
              <w:contextualSpacing/>
              <w:rPr>
                <w:rFonts w:ascii="Book Antiqua" w:hAnsi="Book Antiqua" w:cs="Cambria"/>
                <w:smallCaps/>
                <w:sz w:val="16"/>
                <w:szCs w:val="16"/>
                <w:lang w:val="es-ES_tradnl"/>
              </w:rPr>
            </w:pPr>
            <w:r w:rsidRPr="00A25149">
              <w:rPr>
                <w:rFonts w:ascii="Book Antiqua" w:hAnsi="Book Antiqua"/>
                <w:b/>
                <w:color w:val="5F497A" w:themeColor="accent4" w:themeShade="BF"/>
                <w:sz w:val="16"/>
                <w:szCs w:val="16"/>
              </w:rPr>
              <w:t>Actividades del libro y de la guía.</w:t>
            </w:r>
            <w:r w:rsidRPr="00A25149">
              <w:rPr>
                <w:rFonts w:ascii="Book Antiqua" w:hAnsi="Book Antiqua"/>
                <w:sz w:val="16"/>
                <w:szCs w:val="16"/>
              </w:rPr>
              <w:t xml:space="preserve"> </w:t>
            </w:r>
            <w:r w:rsidRPr="00A25149">
              <w:rPr>
                <w:rFonts w:ascii="Book Antiqua" w:hAnsi="Book Antiqua"/>
                <w:sz w:val="16"/>
                <w:szCs w:val="16"/>
                <w:lang w:val="es-ES_tradnl"/>
              </w:rPr>
              <w:t xml:space="preserve">Se sugiere que trabaje primero con las páginas 131 a 133 </w:t>
            </w:r>
            <w:r w:rsidRPr="00A25149">
              <w:rPr>
                <w:rFonts w:ascii="Book Antiqua" w:hAnsi="Book Antiqua" w:cs="Book Antiqua"/>
                <w:sz w:val="16"/>
                <w:szCs w:val="16"/>
                <w:lang w:val="es-ES_tradnl"/>
              </w:rPr>
              <w:t xml:space="preserve">del libro de texto </w:t>
            </w:r>
            <w:r w:rsidRPr="00A25149">
              <w:rPr>
                <w:rFonts w:ascii="Book Antiqua" w:hAnsi="Book Antiqua" w:cs="Book Antiqua"/>
                <w:smallCaps/>
                <w:sz w:val="16"/>
                <w:szCs w:val="16"/>
                <w:lang w:val="es-ES_tradnl"/>
              </w:rPr>
              <w:t>sep</w:t>
            </w:r>
            <w:r w:rsidRPr="00A25149">
              <w:rPr>
                <w:rFonts w:ascii="Book Antiqua" w:hAnsi="Book Antiqua" w:cs="Cambria"/>
                <w:smallCaps/>
                <w:sz w:val="16"/>
                <w:szCs w:val="16"/>
                <w:lang w:val="es-ES_tradnl"/>
              </w:rPr>
              <w:t xml:space="preserve">, </w:t>
            </w:r>
            <w:r w:rsidRPr="00A25149">
              <w:rPr>
                <w:rFonts w:ascii="Book Antiqua" w:hAnsi="Book Antiqua" w:cs="Book Antiqua"/>
                <w:sz w:val="16"/>
                <w:szCs w:val="16"/>
                <w:lang w:val="es-ES_tradnl"/>
              </w:rPr>
              <w:t xml:space="preserve">después con la lección </w:t>
            </w:r>
            <w:r w:rsidRPr="00A25149">
              <w:rPr>
                <w:rFonts w:ascii="Book Antiqua" w:hAnsi="Book Antiqua"/>
                <w:sz w:val="16"/>
                <w:szCs w:val="16"/>
                <w:lang w:val="es-ES_tradnl"/>
              </w:rPr>
              <w:t xml:space="preserve">de la guía </w:t>
            </w:r>
            <w:r w:rsidRPr="00A25149">
              <w:rPr>
                <w:rFonts w:ascii="Book Antiqua" w:hAnsi="Book Antiqua"/>
                <w:i/>
                <w:sz w:val="16"/>
                <w:szCs w:val="16"/>
                <w:lang w:val="es-ES_tradnl"/>
              </w:rPr>
              <w:t>Aplicados 3,</w:t>
            </w:r>
            <w:r w:rsidRPr="00A25149">
              <w:rPr>
                <w:rFonts w:ascii="Book Antiqua" w:hAnsi="Book Antiqua" w:cs="Book Antiqua"/>
                <w:sz w:val="16"/>
                <w:szCs w:val="16"/>
                <w:lang w:val="es-ES_tradnl"/>
              </w:rPr>
              <w:t xml:space="preserve"> y al final con las páginas 134 a 140 del libro de texto </w:t>
            </w:r>
            <w:r w:rsidRPr="00A25149">
              <w:rPr>
                <w:rFonts w:ascii="Book Antiqua" w:hAnsi="Book Antiqua" w:cs="Book Antiqua"/>
                <w:smallCaps/>
                <w:sz w:val="16"/>
                <w:szCs w:val="16"/>
                <w:lang w:val="es-ES_tradnl"/>
              </w:rPr>
              <w:t>sep</w:t>
            </w:r>
            <w:r w:rsidRPr="00A25149">
              <w:rPr>
                <w:rFonts w:ascii="Book Antiqua" w:hAnsi="Book Antiqua" w:cs="Cambria"/>
                <w:smallCaps/>
                <w:sz w:val="16"/>
                <w:szCs w:val="16"/>
                <w:lang w:val="es-ES_tradnl"/>
              </w:rPr>
              <w:t>.</w:t>
            </w:r>
          </w:p>
          <w:p w14:paraId="4887E016" w14:textId="77777777" w:rsidR="00BA2857" w:rsidRPr="00A25149" w:rsidRDefault="00BA2857" w:rsidP="003E6DCD">
            <w:pPr>
              <w:ind w:firstLine="318"/>
              <w:contextualSpacing/>
              <w:rPr>
                <w:rFonts w:ascii="Book Antiqua" w:hAnsi="Book Antiqua"/>
                <w:sz w:val="16"/>
                <w:szCs w:val="16"/>
              </w:rPr>
            </w:pPr>
            <w:r w:rsidRPr="00A25149">
              <w:rPr>
                <w:rFonts w:ascii="Book Antiqua" w:hAnsi="Book Antiqua"/>
                <w:sz w:val="16"/>
                <w:szCs w:val="16"/>
                <w:lang w:val="es-ES_tradnl"/>
              </w:rPr>
              <w:t xml:space="preserve">Evalúe, mediante una rúbrica, los procedimientos que llevan a cabo los alumnos para identificar la medida de los ángulos. Algunos indicadores pueden ser: </w:t>
            </w:r>
            <w:r w:rsidRPr="00A25149">
              <w:rPr>
                <w:rFonts w:ascii="Book Antiqua" w:hAnsi="Book Antiqua"/>
                <w:i/>
                <w:sz w:val="16"/>
                <w:szCs w:val="16"/>
                <w:lang w:val="es-ES_tradnl"/>
              </w:rPr>
              <w:t>Identifica qué es un ángulo, Relaciona la medida de los ángulos con la fracción de vuelta, Reconoce la medida del ángulo de acuerdo con la fracción de vuelta, Identifica la medida de los ángulos en una figura, Traza ángulos de acuerdo a la medida indicada</w:t>
            </w:r>
            <w:r w:rsidRPr="00A25149">
              <w:rPr>
                <w:rFonts w:ascii="Book Antiqua" w:hAnsi="Book Antiqua"/>
                <w:sz w:val="16"/>
                <w:szCs w:val="16"/>
                <w:lang w:val="es-ES_tradnl"/>
              </w:rPr>
              <w:t>, entre otros.</w:t>
            </w:r>
          </w:p>
          <w:p w14:paraId="1FAC88E8" w14:textId="77777777" w:rsidR="00BA2857" w:rsidRPr="00A25149" w:rsidRDefault="00BA2857" w:rsidP="003E6DCD">
            <w:pPr>
              <w:contextualSpacing/>
              <w:rPr>
                <w:rFonts w:ascii="Book Antiqua" w:hAnsi="Book Antiqua"/>
                <w:sz w:val="16"/>
                <w:szCs w:val="16"/>
                <w:lang w:val="es-ES_tradnl"/>
              </w:rPr>
            </w:pPr>
            <w:r w:rsidRPr="00A25149">
              <w:rPr>
                <w:rFonts w:ascii="Book Antiqua" w:hAnsi="Book Antiqua"/>
                <w:b/>
                <w:color w:val="5F497A" w:themeColor="accent4" w:themeShade="BF"/>
                <w:sz w:val="16"/>
                <w:szCs w:val="16"/>
              </w:rPr>
              <w:t>Actividades de cierre.</w:t>
            </w:r>
            <w:r w:rsidRPr="00A25149">
              <w:rPr>
                <w:rFonts w:ascii="Book Antiqua" w:hAnsi="Book Antiqua"/>
                <w:sz w:val="16"/>
                <w:szCs w:val="16"/>
              </w:rPr>
              <w:t xml:space="preserve"> </w:t>
            </w:r>
            <w:r w:rsidRPr="00A25149">
              <w:rPr>
                <w:rFonts w:ascii="Book Antiqua" w:hAnsi="Book Antiqua"/>
                <w:sz w:val="16"/>
                <w:szCs w:val="16"/>
                <w:lang w:val="es-ES_tradnl"/>
              </w:rPr>
              <w:t>Organice al grupo en equipos y solicite que trabajen nuevamente con el geoplano. Pida que construyan un rectángulo y determinen qué tipo de ángulos tiene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2</m:t>
                  </m:r>
                </m:den>
              </m:f>
            </m:oMath>
            <w:r w:rsidRPr="00BB7AE8">
              <w:rPr>
                <w:rFonts w:ascii="Book Antiqua" w:hAnsi="Book Antiqua"/>
                <w:sz w:val="16"/>
                <w:szCs w:val="16"/>
                <w:lang w:val="es-ES_tradnl"/>
              </w:rPr>
              <w:t xml:space="preserv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4</m:t>
                  </m:r>
                </m:den>
              </m:f>
            </m:oMath>
            <w:r w:rsidRPr="00BB7AE8">
              <w:rPr>
                <w:rFonts w:ascii="Book Antiqua" w:hAnsi="Book Antiqua"/>
                <w:sz w:val="16"/>
                <w:szCs w:val="16"/>
                <w:lang w:val="es-ES_tradnl"/>
              </w:rPr>
              <w:t xml:space="preserve"> o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8</m:t>
                  </m:r>
                </m:den>
              </m:f>
            </m:oMath>
            <w:r>
              <w:rPr>
                <w:rFonts w:ascii="Book Antiqua" w:hAnsi="Book Antiqua"/>
                <w:sz w:val="20"/>
                <w:szCs w:val="20"/>
                <w:lang w:val="es-ES_tradnl"/>
              </w:rPr>
              <w:t xml:space="preserve"> </w:t>
            </w:r>
            <w:r w:rsidRPr="00A25149">
              <w:rPr>
                <w:rFonts w:ascii="Book Antiqua" w:hAnsi="Book Antiqua"/>
                <w:sz w:val="16"/>
                <w:szCs w:val="16"/>
                <w:lang w:val="es-ES_tradnl"/>
              </w:rPr>
              <w:t xml:space="preserve">de vuelta). Después señale que construyan un triángulo que tenga un ángulo de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2</m:t>
                  </m:r>
                </m:den>
              </m:f>
            </m:oMath>
            <w:r w:rsidRPr="00A25149">
              <w:rPr>
                <w:rFonts w:ascii="Book Antiqua" w:hAnsi="Book Antiqua"/>
                <w:sz w:val="16"/>
                <w:szCs w:val="16"/>
                <w:lang w:val="es-ES_tradnl"/>
              </w:rPr>
              <w:t xml:space="preserve"> vuelta y dos de </w:t>
            </w:r>
            <m:oMath>
              <m:f>
                <m:fPr>
                  <m:ctrlPr>
                    <w:rPr>
                      <w:rFonts w:ascii="Cambria Math" w:hAnsi="Cambria Math"/>
                      <w:sz w:val="20"/>
                      <w:szCs w:val="20"/>
                      <w:lang w:val="es-ES_tradnl"/>
                    </w:rPr>
                  </m:ctrlPr>
                </m:fPr>
                <m:num>
                  <m:r>
                    <w:rPr>
                      <w:rFonts w:ascii="Cambria Math" w:hAnsi="Cambria Math"/>
                      <w:sz w:val="20"/>
                      <w:szCs w:val="20"/>
                      <w:lang w:val="es-ES_tradnl"/>
                    </w:rPr>
                    <m:t>1</m:t>
                  </m:r>
                </m:num>
                <m:den>
                  <m:r>
                    <w:rPr>
                      <w:rFonts w:ascii="Cambria Math" w:hAnsi="Cambria Math"/>
                      <w:sz w:val="20"/>
                      <w:szCs w:val="20"/>
                      <w:lang w:val="es-ES_tradnl"/>
                    </w:rPr>
                    <m:t>4</m:t>
                  </m:r>
                </m:den>
              </m:f>
            </m:oMath>
            <w:r w:rsidRPr="00A25149">
              <w:rPr>
                <w:rFonts w:ascii="Book Antiqua" w:hAnsi="Book Antiqua"/>
                <w:sz w:val="16"/>
                <w:szCs w:val="16"/>
                <w:lang w:val="es-ES_tradnl"/>
              </w:rPr>
              <w:t xml:space="preserve"> de vuelta. Por último, proponga que hagan una composición libre con las ligas, encuentren en ella ángulos diversos y comenten de qué medida son éstos.</w:t>
            </w:r>
          </w:p>
        </w:tc>
        <w:tc>
          <w:tcPr>
            <w:tcW w:w="2268" w:type="dxa"/>
            <w:gridSpan w:val="3"/>
          </w:tcPr>
          <w:p w14:paraId="390CE8C0" w14:textId="77777777" w:rsidR="00BA2857" w:rsidRPr="00A25149" w:rsidRDefault="00BA2857" w:rsidP="003E6DCD">
            <w:pPr>
              <w:contextualSpacing/>
              <w:rPr>
                <w:rFonts w:ascii="Book Antiqua" w:hAnsi="Book Antiqua"/>
                <w:b/>
                <w:sz w:val="16"/>
                <w:szCs w:val="16"/>
              </w:rPr>
            </w:pPr>
            <w:r w:rsidRPr="00A25149">
              <w:rPr>
                <w:rFonts w:ascii="Book Antiqua" w:hAnsi="Book Antiqua"/>
                <w:b/>
                <w:sz w:val="16"/>
                <w:szCs w:val="16"/>
              </w:rPr>
              <w:t>Material</w:t>
            </w:r>
          </w:p>
          <w:p w14:paraId="3F49D7A1" w14:textId="77777777" w:rsidR="00BA2857" w:rsidRPr="00A25149" w:rsidRDefault="00BA2857" w:rsidP="00BA2857">
            <w:pPr>
              <w:pStyle w:val="Prrafodelista"/>
              <w:numPr>
                <w:ilvl w:val="0"/>
                <w:numId w:val="247"/>
              </w:numPr>
              <w:ind w:left="176" w:hanging="142"/>
              <w:rPr>
                <w:rFonts w:ascii="Book Antiqua" w:hAnsi="Book Antiqua"/>
                <w:sz w:val="16"/>
                <w:szCs w:val="16"/>
                <w:lang w:val="es-ES_tradnl"/>
              </w:rPr>
            </w:pPr>
            <w:r w:rsidRPr="00A25149">
              <w:rPr>
                <w:rFonts w:ascii="Book Antiqua" w:hAnsi="Book Antiqua"/>
                <w:sz w:val="16"/>
                <w:szCs w:val="16"/>
                <w:lang w:val="es-ES_tradnl"/>
              </w:rPr>
              <w:t>Geoplano circular (uno por equipo)</w:t>
            </w:r>
          </w:p>
          <w:p w14:paraId="0EE21914" w14:textId="77777777" w:rsidR="00BA2857" w:rsidRPr="00A25149" w:rsidRDefault="00BA2857" w:rsidP="00BA2857">
            <w:pPr>
              <w:pStyle w:val="Prrafodelista"/>
              <w:numPr>
                <w:ilvl w:val="0"/>
                <w:numId w:val="247"/>
              </w:numPr>
              <w:ind w:left="176" w:hanging="142"/>
              <w:rPr>
                <w:rFonts w:ascii="Book Antiqua" w:hAnsi="Book Antiqua"/>
                <w:sz w:val="16"/>
                <w:szCs w:val="16"/>
                <w:lang w:val="es-ES_tradnl"/>
              </w:rPr>
            </w:pPr>
            <w:r w:rsidRPr="00A25149">
              <w:rPr>
                <w:rFonts w:ascii="Book Antiqua" w:hAnsi="Book Antiqua"/>
                <w:sz w:val="16"/>
                <w:szCs w:val="16"/>
                <w:lang w:val="es-ES_tradnl"/>
              </w:rPr>
              <w:t>Tachuelas o alfileres</w:t>
            </w:r>
          </w:p>
          <w:p w14:paraId="12E8C2B9" w14:textId="77777777" w:rsidR="00BA2857" w:rsidRPr="00A25149" w:rsidRDefault="00BA2857" w:rsidP="00BA2857">
            <w:pPr>
              <w:pStyle w:val="Prrafodelista"/>
              <w:numPr>
                <w:ilvl w:val="0"/>
                <w:numId w:val="247"/>
              </w:numPr>
              <w:ind w:left="176" w:hanging="142"/>
              <w:rPr>
                <w:rFonts w:ascii="Book Antiqua" w:hAnsi="Book Antiqua"/>
                <w:sz w:val="16"/>
                <w:szCs w:val="16"/>
                <w:lang w:val="es-ES_tradnl"/>
              </w:rPr>
            </w:pPr>
            <w:r w:rsidRPr="00A25149">
              <w:rPr>
                <w:rFonts w:ascii="Book Antiqua" w:hAnsi="Book Antiqua"/>
                <w:sz w:val="16"/>
                <w:szCs w:val="16"/>
                <w:lang w:val="es-ES_tradnl"/>
              </w:rPr>
              <w:t>Ligas de distintos colores</w:t>
            </w:r>
          </w:p>
        </w:tc>
      </w:tr>
      <w:tr w:rsidR="00BA2857" w:rsidRPr="00AA3576" w14:paraId="5FECE52B" w14:textId="77777777" w:rsidTr="003E6DCD">
        <w:tc>
          <w:tcPr>
            <w:tcW w:w="6521" w:type="dxa"/>
            <w:gridSpan w:val="10"/>
            <w:vMerge/>
          </w:tcPr>
          <w:p w14:paraId="6A64F060" w14:textId="77777777" w:rsidR="00BA2857" w:rsidRPr="00A25149" w:rsidRDefault="00BA2857" w:rsidP="003E6DCD">
            <w:pPr>
              <w:contextualSpacing/>
              <w:rPr>
                <w:rFonts w:ascii="Book Antiqua" w:hAnsi="Book Antiqua"/>
                <w:sz w:val="16"/>
                <w:szCs w:val="16"/>
                <w:lang w:val="es-ES_tradnl"/>
              </w:rPr>
            </w:pPr>
          </w:p>
        </w:tc>
        <w:tc>
          <w:tcPr>
            <w:tcW w:w="2268" w:type="dxa"/>
            <w:gridSpan w:val="3"/>
          </w:tcPr>
          <w:p w14:paraId="3D6694BA" w14:textId="77777777" w:rsidR="00BA2857" w:rsidRPr="00A25149" w:rsidRDefault="00BA2857" w:rsidP="003E6DCD">
            <w:pPr>
              <w:contextualSpacing/>
              <w:rPr>
                <w:rFonts w:ascii="Book Antiqua" w:hAnsi="Book Antiqua"/>
                <w:b/>
                <w:sz w:val="16"/>
                <w:szCs w:val="16"/>
              </w:rPr>
            </w:pPr>
            <w:r w:rsidRPr="00A25149">
              <w:rPr>
                <w:rFonts w:ascii="Book Antiqua" w:hAnsi="Book Antiqua"/>
                <w:b/>
                <w:sz w:val="16"/>
                <w:szCs w:val="16"/>
              </w:rPr>
              <w:t>Interdisciplina</w:t>
            </w:r>
          </w:p>
          <w:p w14:paraId="23647518" w14:textId="77777777" w:rsidR="00BA2857" w:rsidRPr="00A25149" w:rsidRDefault="00BA2857" w:rsidP="003E6DCD">
            <w:pPr>
              <w:contextualSpacing/>
              <w:rPr>
                <w:rFonts w:ascii="Book Antiqua" w:hAnsi="Book Antiqua"/>
                <w:sz w:val="16"/>
                <w:szCs w:val="16"/>
              </w:rPr>
            </w:pPr>
          </w:p>
        </w:tc>
      </w:tr>
      <w:tr w:rsidR="00BA2857" w:rsidRPr="00AA3576" w14:paraId="6F842898" w14:textId="77777777" w:rsidTr="003E6DCD">
        <w:tc>
          <w:tcPr>
            <w:tcW w:w="6521" w:type="dxa"/>
            <w:gridSpan w:val="10"/>
            <w:vMerge/>
          </w:tcPr>
          <w:p w14:paraId="1E209F74" w14:textId="77777777" w:rsidR="00BA2857" w:rsidRPr="00A25149" w:rsidRDefault="00BA2857" w:rsidP="003E6DCD">
            <w:pPr>
              <w:contextualSpacing/>
              <w:rPr>
                <w:rFonts w:ascii="Book Antiqua" w:hAnsi="Book Antiqua"/>
                <w:sz w:val="16"/>
                <w:szCs w:val="16"/>
                <w:lang w:val="es-ES_tradnl"/>
              </w:rPr>
            </w:pPr>
          </w:p>
        </w:tc>
        <w:tc>
          <w:tcPr>
            <w:tcW w:w="2268" w:type="dxa"/>
            <w:gridSpan w:val="3"/>
          </w:tcPr>
          <w:p w14:paraId="6491F024" w14:textId="77777777" w:rsidR="00BA2857" w:rsidRPr="00A25149" w:rsidRDefault="00BA2857" w:rsidP="003E6DCD">
            <w:pPr>
              <w:contextualSpacing/>
              <w:rPr>
                <w:rFonts w:ascii="Book Antiqua" w:hAnsi="Book Antiqua"/>
                <w:b/>
                <w:sz w:val="16"/>
                <w:szCs w:val="16"/>
              </w:rPr>
            </w:pPr>
            <w:r w:rsidRPr="00A25149">
              <w:rPr>
                <w:rFonts w:ascii="Book Antiqua" w:hAnsi="Book Antiqua"/>
                <w:b/>
                <w:sz w:val="16"/>
                <w:szCs w:val="16"/>
              </w:rPr>
              <w:t>Transversalidad</w:t>
            </w:r>
          </w:p>
          <w:p w14:paraId="4DB68E76" w14:textId="77777777" w:rsidR="00BA2857" w:rsidRPr="00A25149" w:rsidRDefault="00BA2857" w:rsidP="003E6DCD">
            <w:pPr>
              <w:contextualSpacing/>
              <w:rPr>
                <w:rFonts w:ascii="Book Antiqua" w:hAnsi="Book Antiqua"/>
                <w:sz w:val="16"/>
                <w:szCs w:val="16"/>
              </w:rPr>
            </w:pPr>
          </w:p>
        </w:tc>
      </w:tr>
      <w:tr w:rsidR="00BA2857" w:rsidRPr="0047117F" w14:paraId="3D95E3B4" w14:textId="77777777" w:rsidTr="003E6DCD">
        <w:tc>
          <w:tcPr>
            <w:tcW w:w="8789" w:type="dxa"/>
            <w:gridSpan w:val="13"/>
            <w:shd w:val="clear" w:color="auto" w:fill="B2A1C7" w:themeFill="accent4" w:themeFillTint="99"/>
            <w:vAlign w:val="center"/>
          </w:tcPr>
          <w:p w14:paraId="3C16465B" w14:textId="77777777" w:rsidR="00BA2857" w:rsidRPr="00A25149" w:rsidRDefault="00BA2857" w:rsidP="003E6DCD">
            <w:pPr>
              <w:contextualSpacing/>
              <w:jc w:val="center"/>
              <w:rPr>
                <w:rFonts w:ascii="Book Antiqua" w:hAnsi="Book Antiqua"/>
                <w:sz w:val="16"/>
                <w:szCs w:val="16"/>
                <w:lang w:val="es-ES_tradnl"/>
              </w:rPr>
            </w:pPr>
            <w:r w:rsidRPr="00A25149">
              <w:rPr>
                <w:rFonts w:ascii="Book Antiqua" w:hAnsi="Book Antiqua"/>
                <w:sz w:val="16"/>
                <w:szCs w:val="16"/>
                <w:lang w:val="es-ES_tradnl"/>
              </w:rPr>
              <w:t>Evaluación</w:t>
            </w:r>
          </w:p>
        </w:tc>
      </w:tr>
      <w:tr w:rsidR="00BA2857" w:rsidRPr="0047117F" w14:paraId="4DD893A8" w14:textId="77777777" w:rsidTr="003E6DCD">
        <w:tc>
          <w:tcPr>
            <w:tcW w:w="5387" w:type="dxa"/>
            <w:gridSpan w:val="8"/>
          </w:tcPr>
          <w:p w14:paraId="3A4D57A4" w14:textId="77777777" w:rsidR="00BA2857" w:rsidRPr="00A25149" w:rsidRDefault="00BA2857" w:rsidP="003E6DCD">
            <w:pPr>
              <w:contextualSpacing/>
              <w:rPr>
                <w:rFonts w:ascii="Book Antiqua" w:hAnsi="Book Antiqua"/>
                <w:b/>
                <w:sz w:val="16"/>
                <w:szCs w:val="16"/>
              </w:rPr>
            </w:pPr>
            <w:r w:rsidRPr="00A25149">
              <w:rPr>
                <w:rFonts w:ascii="Book Antiqua" w:hAnsi="Book Antiqua"/>
                <w:b/>
                <w:sz w:val="16"/>
                <w:szCs w:val="16"/>
              </w:rPr>
              <w:t>Indicadores</w:t>
            </w:r>
          </w:p>
          <w:p w14:paraId="442813F5" w14:textId="77777777" w:rsidR="00BA2857" w:rsidRPr="00A25149" w:rsidRDefault="00BA2857" w:rsidP="003E6DCD">
            <w:pPr>
              <w:autoSpaceDE w:val="0"/>
              <w:autoSpaceDN w:val="0"/>
              <w:adjustRightInd w:val="0"/>
              <w:contextualSpacing/>
              <w:rPr>
                <w:rFonts w:ascii="Book Antiqua" w:hAnsi="Book Antiqua"/>
                <w:sz w:val="16"/>
                <w:szCs w:val="16"/>
                <w:lang w:val="es-ES_tradnl"/>
              </w:rPr>
            </w:pPr>
            <w:r w:rsidRPr="00A25149">
              <w:rPr>
                <w:rFonts w:ascii="Book Antiqua" w:eastAsiaTheme="minorHAnsi" w:hAnsi="Book Antiqua" w:cs="HelveticaNeue"/>
                <w:sz w:val="16"/>
                <w:szCs w:val="16"/>
                <w:lang w:eastAsia="en-US"/>
              </w:rPr>
              <w:t>Describe mediante sus propios procedimientos la medida de diferentes ángulos.</w:t>
            </w:r>
          </w:p>
        </w:tc>
        <w:tc>
          <w:tcPr>
            <w:tcW w:w="2126" w:type="dxa"/>
            <w:gridSpan w:val="3"/>
          </w:tcPr>
          <w:p w14:paraId="50926EA0" w14:textId="77777777" w:rsidR="00BA2857" w:rsidRPr="00A25149" w:rsidRDefault="00BA2857" w:rsidP="003E6DCD">
            <w:pPr>
              <w:contextualSpacing/>
              <w:rPr>
                <w:rFonts w:ascii="Book Antiqua" w:hAnsi="Book Antiqua"/>
                <w:b/>
                <w:sz w:val="16"/>
                <w:szCs w:val="16"/>
              </w:rPr>
            </w:pPr>
            <w:r w:rsidRPr="00A25149">
              <w:rPr>
                <w:rFonts w:ascii="Book Antiqua" w:hAnsi="Book Antiqua"/>
                <w:b/>
                <w:sz w:val="16"/>
                <w:szCs w:val="16"/>
              </w:rPr>
              <w:t xml:space="preserve">Momentos </w:t>
            </w:r>
          </w:p>
          <w:p w14:paraId="1CAADB0D" w14:textId="77777777" w:rsidR="00BA2857" w:rsidRPr="00A25149" w:rsidRDefault="00BA2857" w:rsidP="003E6DCD">
            <w:pPr>
              <w:contextualSpacing/>
              <w:rPr>
                <w:rFonts w:ascii="Book Antiqua" w:hAnsi="Book Antiqua"/>
                <w:sz w:val="16"/>
                <w:szCs w:val="16"/>
                <w:lang w:val="es-ES_tradnl"/>
              </w:rPr>
            </w:pPr>
            <w:r w:rsidRPr="00A25149">
              <w:rPr>
                <w:rFonts w:ascii="Book Antiqua" w:hAnsi="Book Antiqua"/>
                <w:sz w:val="16"/>
                <w:szCs w:val="16"/>
                <w:lang w:val="es-ES_tradnl"/>
              </w:rPr>
              <w:t>Durante la semana</w:t>
            </w:r>
          </w:p>
        </w:tc>
        <w:tc>
          <w:tcPr>
            <w:tcW w:w="1276" w:type="dxa"/>
            <w:gridSpan w:val="2"/>
          </w:tcPr>
          <w:p w14:paraId="61A23CEA" w14:textId="77777777" w:rsidR="00BA2857" w:rsidRPr="00A25149" w:rsidRDefault="00BA2857" w:rsidP="003E6DCD">
            <w:pPr>
              <w:contextualSpacing/>
              <w:rPr>
                <w:rFonts w:ascii="Book Antiqua" w:hAnsi="Book Antiqua"/>
                <w:b/>
                <w:sz w:val="16"/>
                <w:szCs w:val="16"/>
              </w:rPr>
            </w:pPr>
            <w:r w:rsidRPr="00A25149">
              <w:rPr>
                <w:rFonts w:ascii="Book Antiqua" w:hAnsi="Book Antiqua"/>
                <w:b/>
                <w:sz w:val="16"/>
                <w:szCs w:val="16"/>
              </w:rPr>
              <w:t xml:space="preserve">Herramientas </w:t>
            </w:r>
          </w:p>
          <w:p w14:paraId="2807C9E1" w14:textId="77777777" w:rsidR="00BA2857" w:rsidRPr="00A25149" w:rsidRDefault="00BA2857" w:rsidP="003E6DCD">
            <w:pPr>
              <w:contextualSpacing/>
              <w:rPr>
                <w:rFonts w:ascii="Book Antiqua" w:hAnsi="Book Antiqua"/>
                <w:b/>
                <w:sz w:val="16"/>
                <w:szCs w:val="16"/>
                <w:lang w:val="es-ES_tradnl"/>
              </w:rPr>
            </w:pPr>
            <w:r w:rsidRPr="00A25149">
              <w:rPr>
                <w:rFonts w:ascii="Book Antiqua" w:hAnsi="Book Antiqua"/>
                <w:sz w:val="16"/>
                <w:szCs w:val="16"/>
                <w:lang w:val="es-ES_tradnl"/>
              </w:rPr>
              <w:t>Rúbrica</w:t>
            </w:r>
          </w:p>
        </w:tc>
      </w:tr>
    </w:tbl>
    <w:p w14:paraId="08A5627C" w14:textId="77777777" w:rsidR="00BA2857" w:rsidRDefault="00BA2857" w:rsidP="00BA2857">
      <w:pPr>
        <w:rPr>
          <w:rFonts w:ascii="Book Antiqua" w:hAnsi="Book Antiqua"/>
        </w:rPr>
      </w:pPr>
    </w:p>
    <w:p w14:paraId="4BBFE957" w14:textId="77777777" w:rsidR="00BA2857" w:rsidRPr="00A25149" w:rsidRDefault="00BA2857" w:rsidP="00BA2857">
      <w:pPr>
        <w:rPr>
          <w:rFonts w:ascii="Book Antiqua" w:hAnsi="Book Antiqua"/>
        </w:rPr>
      </w:pPr>
      <w:r w:rsidRPr="00A25149">
        <w:rPr>
          <w:rFonts w:ascii="Book Antiqua" w:hAnsi="Book Antiqua"/>
        </w:rPr>
        <w:t>Evaluación bimestral 4</w:t>
      </w:r>
    </w:p>
    <w:p w14:paraId="1C679496" w14:textId="77777777" w:rsidR="00BA2857" w:rsidRPr="00A25149" w:rsidRDefault="00BA2857" w:rsidP="00BA2857">
      <w:pPr>
        <w:rPr>
          <w:rFonts w:ascii="Book Antiqua" w:hAnsi="Book Antiqua"/>
        </w:rPr>
      </w:pPr>
    </w:p>
    <w:tbl>
      <w:tblPr>
        <w:tblStyle w:val="Tablaconcuadrcula"/>
        <w:tblW w:w="8079" w:type="dxa"/>
        <w:tblInd w:w="534" w:type="dxa"/>
        <w:tblLayout w:type="fixed"/>
        <w:tblLook w:val="04A0" w:firstRow="1" w:lastRow="0" w:firstColumn="1" w:lastColumn="0" w:noHBand="0" w:noVBand="1"/>
      </w:tblPr>
      <w:tblGrid>
        <w:gridCol w:w="2646"/>
        <w:gridCol w:w="2646"/>
        <w:gridCol w:w="2787"/>
      </w:tblGrid>
      <w:tr w:rsidR="00BA2857" w:rsidRPr="00587804" w14:paraId="6277DAAB" w14:textId="77777777" w:rsidTr="003E6DCD">
        <w:tc>
          <w:tcPr>
            <w:tcW w:w="8079" w:type="dxa"/>
            <w:gridSpan w:val="3"/>
            <w:shd w:val="clear" w:color="auto" w:fill="B2A1C7" w:themeFill="accent4" w:themeFillTint="99"/>
          </w:tcPr>
          <w:p w14:paraId="4CBBFA22" w14:textId="77777777" w:rsidR="00BA2857" w:rsidRPr="00587804" w:rsidRDefault="00BA2857" w:rsidP="003E6DCD">
            <w:pPr>
              <w:jc w:val="center"/>
              <w:rPr>
                <w:rFonts w:ascii="Book Antiqua" w:hAnsi="Book Antiqua"/>
                <w:sz w:val="16"/>
                <w:szCs w:val="16"/>
              </w:rPr>
            </w:pPr>
            <w:r>
              <w:rPr>
                <w:rFonts w:ascii="Book Antiqua" w:hAnsi="Book Antiqua"/>
                <w:sz w:val="16"/>
                <w:szCs w:val="16"/>
              </w:rPr>
              <w:t>Escala de medición</w:t>
            </w:r>
          </w:p>
        </w:tc>
      </w:tr>
      <w:tr w:rsidR="00BA2857" w14:paraId="2F279467" w14:textId="77777777" w:rsidTr="003E6DCD">
        <w:tc>
          <w:tcPr>
            <w:tcW w:w="2646" w:type="dxa"/>
          </w:tcPr>
          <w:p w14:paraId="2B0CB6AD" w14:textId="77777777" w:rsidR="00BA2857" w:rsidRDefault="00BA2857" w:rsidP="003E6DCD">
            <w:pPr>
              <w:rPr>
                <w:rFonts w:ascii="Book Antiqua" w:hAnsi="Book Antiqua"/>
                <w:sz w:val="16"/>
                <w:szCs w:val="16"/>
              </w:rPr>
            </w:pPr>
            <w:r>
              <w:rPr>
                <w:rFonts w:ascii="Book Antiqua" w:hAnsi="Book Antiqua"/>
                <w:sz w:val="16"/>
                <w:szCs w:val="16"/>
              </w:rPr>
              <w:t>100 a 91 % de aciertos: excelente</w:t>
            </w:r>
          </w:p>
        </w:tc>
        <w:tc>
          <w:tcPr>
            <w:tcW w:w="2646" w:type="dxa"/>
          </w:tcPr>
          <w:p w14:paraId="21C8DB8C" w14:textId="77777777" w:rsidR="00BA2857" w:rsidRDefault="00BA2857" w:rsidP="003E6DCD">
            <w:pPr>
              <w:rPr>
                <w:rFonts w:ascii="Book Antiqua" w:hAnsi="Book Antiqua"/>
                <w:sz w:val="16"/>
                <w:szCs w:val="16"/>
              </w:rPr>
            </w:pPr>
            <w:r>
              <w:rPr>
                <w:rFonts w:ascii="Book Antiqua" w:hAnsi="Book Antiqua"/>
                <w:sz w:val="16"/>
                <w:szCs w:val="16"/>
              </w:rPr>
              <w:t>84 a 75 % de aciertos: regular</w:t>
            </w:r>
          </w:p>
        </w:tc>
        <w:tc>
          <w:tcPr>
            <w:tcW w:w="2787" w:type="dxa"/>
          </w:tcPr>
          <w:p w14:paraId="319B5563" w14:textId="77777777" w:rsidR="00BA2857" w:rsidRDefault="00BA2857" w:rsidP="003E6DCD">
            <w:pPr>
              <w:rPr>
                <w:rFonts w:ascii="Book Antiqua" w:hAnsi="Book Antiqua"/>
                <w:sz w:val="16"/>
                <w:szCs w:val="16"/>
              </w:rPr>
            </w:pPr>
            <w:r>
              <w:rPr>
                <w:rFonts w:ascii="Book Antiqua" w:hAnsi="Book Antiqua"/>
                <w:sz w:val="16"/>
                <w:szCs w:val="16"/>
              </w:rPr>
              <w:t>50 a 0 % de aciertos: no aprobatorio</w:t>
            </w:r>
          </w:p>
        </w:tc>
      </w:tr>
      <w:tr w:rsidR="00BA2857" w14:paraId="19CCCA98" w14:textId="77777777" w:rsidTr="003E6DCD">
        <w:tc>
          <w:tcPr>
            <w:tcW w:w="2646" w:type="dxa"/>
          </w:tcPr>
          <w:p w14:paraId="1C74FA4D" w14:textId="77777777" w:rsidR="00BA2857" w:rsidRDefault="00BA2857" w:rsidP="003E6DCD">
            <w:pPr>
              <w:rPr>
                <w:rFonts w:ascii="Book Antiqua" w:hAnsi="Book Antiqua"/>
                <w:sz w:val="16"/>
                <w:szCs w:val="16"/>
              </w:rPr>
            </w:pPr>
            <w:r>
              <w:rPr>
                <w:rFonts w:ascii="Book Antiqua" w:hAnsi="Book Antiqua"/>
                <w:sz w:val="16"/>
                <w:szCs w:val="16"/>
              </w:rPr>
              <w:t>90 a 85 % de aciertos: bueno</w:t>
            </w:r>
          </w:p>
        </w:tc>
        <w:tc>
          <w:tcPr>
            <w:tcW w:w="2646" w:type="dxa"/>
          </w:tcPr>
          <w:p w14:paraId="4EB32F5E" w14:textId="77777777" w:rsidR="00BA2857" w:rsidRDefault="00BA2857" w:rsidP="003E6DCD">
            <w:pPr>
              <w:rPr>
                <w:rFonts w:ascii="Book Antiqua" w:hAnsi="Book Antiqua"/>
                <w:sz w:val="16"/>
                <w:szCs w:val="16"/>
              </w:rPr>
            </w:pPr>
            <w:r>
              <w:rPr>
                <w:rFonts w:ascii="Book Antiqua" w:hAnsi="Book Antiqua"/>
                <w:sz w:val="16"/>
                <w:szCs w:val="16"/>
              </w:rPr>
              <w:t>74 a 51 % de aciertos: aceptable</w:t>
            </w:r>
          </w:p>
        </w:tc>
        <w:tc>
          <w:tcPr>
            <w:tcW w:w="2787" w:type="dxa"/>
          </w:tcPr>
          <w:p w14:paraId="4B2D095B" w14:textId="77777777" w:rsidR="00BA2857" w:rsidRDefault="00BA2857" w:rsidP="003E6DCD">
            <w:pPr>
              <w:rPr>
                <w:rFonts w:ascii="Book Antiqua" w:hAnsi="Book Antiqua"/>
                <w:sz w:val="16"/>
                <w:szCs w:val="16"/>
              </w:rPr>
            </w:pPr>
          </w:p>
        </w:tc>
      </w:tr>
    </w:tbl>
    <w:p w14:paraId="6084D739" w14:textId="77777777" w:rsidR="00BA2857" w:rsidRPr="00A25149" w:rsidRDefault="00BA2857" w:rsidP="00BA2857">
      <w:pPr>
        <w:rPr>
          <w:rFonts w:ascii="Book Antiqua" w:hAnsi="Book Antiqua"/>
        </w:rPr>
      </w:pPr>
    </w:p>
    <w:p w14:paraId="634193C6" w14:textId="77777777" w:rsidR="00BA2857" w:rsidRPr="00A25149" w:rsidRDefault="00BA2857" w:rsidP="00BA2857">
      <w:pPr>
        <w:rPr>
          <w:rFonts w:ascii="Book Antiqua" w:hAnsi="Book Antiqua"/>
        </w:rPr>
      </w:pPr>
      <w:r w:rsidRPr="00A25149">
        <w:rPr>
          <w:rFonts w:ascii="Book Antiqua" w:hAnsi="Book Antiqua"/>
        </w:rPr>
        <w:t>Español</w:t>
      </w:r>
    </w:p>
    <w:p w14:paraId="65CF0C9C" w14:textId="77777777" w:rsidR="00BA2857" w:rsidRPr="002732B0" w:rsidRDefault="00BA2857" w:rsidP="00BA2857">
      <w:pPr>
        <w:rPr>
          <w:rFonts w:ascii="Book Antiqua" w:hAnsi="Book Antiqua"/>
        </w:rPr>
      </w:pPr>
    </w:p>
    <w:tbl>
      <w:tblPr>
        <w:tblStyle w:val="Tablaconcuadrcula"/>
        <w:tblW w:w="8789" w:type="dxa"/>
        <w:tblInd w:w="108" w:type="dxa"/>
        <w:tblLayout w:type="fixed"/>
        <w:tblLook w:val="04A0" w:firstRow="1" w:lastRow="0" w:firstColumn="1" w:lastColumn="0" w:noHBand="0" w:noVBand="1"/>
      </w:tblPr>
      <w:tblGrid>
        <w:gridCol w:w="426"/>
        <w:gridCol w:w="3260"/>
        <w:gridCol w:w="1843"/>
        <w:gridCol w:w="425"/>
        <w:gridCol w:w="2835"/>
      </w:tblGrid>
      <w:tr w:rsidR="00BA2857" w:rsidRPr="002732B0" w14:paraId="3878E69F" w14:textId="77777777" w:rsidTr="003E6DCD">
        <w:tc>
          <w:tcPr>
            <w:tcW w:w="426" w:type="dxa"/>
            <w:tcBorders>
              <w:top w:val="nil"/>
              <w:left w:val="nil"/>
            </w:tcBorders>
            <w:shd w:val="clear" w:color="auto" w:fill="auto"/>
          </w:tcPr>
          <w:p w14:paraId="5323BC46" w14:textId="77777777" w:rsidR="00BA2857" w:rsidRPr="002732B0" w:rsidRDefault="00BA2857" w:rsidP="003E6DCD">
            <w:pPr>
              <w:rPr>
                <w:rFonts w:ascii="Book Antiqua" w:hAnsi="Book Antiqua"/>
                <w:sz w:val="16"/>
                <w:szCs w:val="16"/>
              </w:rPr>
            </w:pPr>
          </w:p>
        </w:tc>
        <w:tc>
          <w:tcPr>
            <w:tcW w:w="3260" w:type="dxa"/>
            <w:shd w:val="clear" w:color="auto" w:fill="B2A1C7" w:themeFill="accent4" w:themeFillTint="99"/>
          </w:tcPr>
          <w:p w14:paraId="1CFAB015" w14:textId="77777777" w:rsidR="00BA2857" w:rsidRPr="002732B0" w:rsidRDefault="00BA2857" w:rsidP="003E6DCD">
            <w:pPr>
              <w:jc w:val="center"/>
              <w:rPr>
                <w:rFonts w:ascii="Book Antiqua" w:hAnsi="Book Antiqua"/>
                <w:sz w:val="16"/>
                <w:szCs w:val="16"/>
              </w:rPr>
            </w:pPr>
            <w:r w:rsidRPr="002732B0">
              <w:rPr>
                <w:rFonts w:ascii="Book Antiqua" w:hAnsi="Book Antiqua"/>
                <w:sz w:val="16"/>
                <w:szCs w:val="16"/>
              </w:rPr>
              <w:t>Orientaciones didácticas</w:t>
            </w:r>
          </w:p>
        </w:tc>
        <w:tc>
          <w:tcPr>
            <w:tcW w:w="1843" w:type="dxa"/>
            <w:shd w:val="clear" w:color="auto" w:fill="B2A1C7" w:themeFill="accent4" w:themeFillTint="99"/>
          </w:tcPr>
          <w:p w14:paraId="5841E99F" w14:textId="77777777" w:rsidR="00BA2857" w:rsidRPr="002732B0" w:rsidRDefault="00BA2857" w:rsidP="003E6DCD">
            <w:pPr>
              <w:jc w:val="center"/>
              <w:rPr>
                <w:rFonts w:ascii="Book Antiqua" w:hAnsi="Book Antiqua"/>
                <w:sz w:val="16"/>
                <w:szCs w:val="16"/>
              </w:rPr>
            </w:pPr>
            <w:r w:rsidRPr="002732B0">
              <w:rPr>
                <w:rFonts w:ascii="Book Antiqua" w:hAnsi="Book Antiqua"/>
                <w:sz w:val="16"/>
                <w:szCs w:val="16"/>
              </w:rPr>
              <w:t>Herramientas</w:t>
            </w:r>
          </w:p>
        </w:tc>
        <w:tc>
          <w:tcPr>
            <w:tcW w:w="3260" w:type="dxa"/>
            <w:gridSpan w:val="2"/>
            <w:shd w:val="clear" w:color="auto" w:fill="B2A1C7" w:themeFill="accent4" w:themeFillTint="99"/>
          </w:tcPr>
          <w:p w14:paraId="73AC6A5A" w14:textId="77777777" w:rsidR="00BA2857" w:rsidRPr="002732B0" w:rsidRDefault="00BA2857" w:rsidP="003E6DCD">
            <w:pPr>
              <w:jc w:val="center"/>
              <w:rPr>
                <w:rFonts w:ascii="Book Antiqua" w:hAnsi="Book Antiqua"/>
                <w:sz w:val="16"/>
                <w:szCs w:val="16"/>
              </w:rPr>
            </w:pPr>
            <w:r w:rsidRPr="002732B0">
              <w:rPr>
                <w:rFonts w:ascii="Book Antiqua" w:hAnsi="Book Antiqua"/>
                <w:sz w:val="16"/>
                <w:szCs w:val="16"/>
              </w:rPr>
              <w:t>Estimación</w:t>
            </w:r>
          </w:p>
        </w:tc>
      </w:tr>
      <w:tr w:rsidR="00BA2857" w:rsidRPr="002732B0" w14:paraId="365FDD92" w14:textId="77777777" w:rsidTr="003E6DCD">
        <w:trPr>
          <w:cantSplit/>
          <w:trHeight w:val="1134"/>
        </w:trPr>
        <w:tc>
          <w:tcPr>
            <w:tcW w:w="426" w:type="dxa"/>
            <w:shd w:val="clear" w:color="auto" w:fill="CCC0D9" w:themeFill="accent4" w:themeFillTint="66"/>
            <w:textDirection w:val="btLr"/>
            <w:vAlign w:val="center"/>
          </w:tcPr>
          <w:p w14:paraId="11343935" w14:textId="77777777" w:rsidR="00BA2857" w:rsidRPr="002732B0" w:rsidRDefault="00BA2857" w:rsidP="003E6DCD">
            <w:pPr>
              <w:ind w:left="113" w:right="113"/>
              <w:jc w:val="center"/>
              <w:rPr>
                <w:rFonts w:ascii="Book Antiqua" w:hAnsi="Book Antiqua"/>
                <w:sz w:val="16"/>
                <w:szCs w:val="16"/>
              </w:rPr>
            </w:pPr>
            <w:r w:rsidRPr="002732B0">
              <w:rPr>
                <w:rFonts w:ascii="Book Antiqua" w:hAnsi="Book Antiqua"/>
                <w:sz w:val="16"/>
                <w:szCs w:val="16"/>
              </w:rPr>
              <w:t>Diagnóstica</w:t>
            </w:r>
          </w:p>
        </w:tc>
        <w:tc>
          <w:tcPr>
            <w:tcW w:w="3260" w:type="dxa"/>
          </w:tcPr>
          <w:p w14:paraId="1B8358C2" w14:textId="77777777" w:rsidR="00BA2857" w:rsidRPr="002732B0" w:rsidRDefault="00BA2857" w:rsidP="003E6DCD">
            <w:pPr>
              <w:widowControl w:val="0"/>
              <w:autoSpaceDE w:val="0"/>
              <w:autoSpaceDN w:val="0"/>
              <w:adjustRightInd w:val="0"/>
              <w:rPr>
                <w:rFonts w:ascii="Book Antiqua" w:hAnsi="Book Antiqua" w:cs="Times"/>
                <w:sz w:val="16"/>
                <w:szCs w:val="16"/>
                <w:lang w:val="es-ES"/>
              </w:rPr>
            </w:pPr>
            <w:r w:rsidRPr="002732B0">
              <w:rPr>
                <w:rFonts w:ascii="Book Antiqua" w:hAnsi="Book Antiqua" w:cs="Times New Roman"/>
                <w:sz w:val="16"/>
                <w:szCs w:val="16"/>
                <w:lang w:val="es-ES"/>
              </w:rPr>
              <w:t>Realice una evaluación diagnóstica de manera previa al trabajo del bimestre, ya que le permitirá conocer aquellos contenidos y aprendizajes que los alumnos ya han adquirido, los que están en proceso de adquisición y los que requieren la intervención docente dirigida.</w:t>
            </w:r>
          </w:p>
        </w:tc>
        <w:tc>
          <w:tcPr>
            <w:tcW w:w="2268" w:type="dxa"/>
            <w:gridSpan w:val="2"/>
          </w:tcPr>
          <w:p w14:paraId="18F0CE4A" w14:textId="77777777" w:rsidR="00BA2857" w:rsidRPr="002732B0" w:rsidRDefault="00BA2857" w:rsidP="003E6DCD">
            <w:pPr>
              <w:widowControl w:val="0"/>
              <w:autoSpaceDE w:val="0"/>
              <w:autoSpaceDN w:val="0"/>
              <w:adjustRightInd w:val="0"/>
              <w:spacing w:after="240"/>
              <w:rPr>
                <w:rFonts w:ascii="Book Antiqua" w:hAnsi="Book Antiqua" w:cs="Times"/>
                <w:sz w:val="16"/>
                <w:szCs w:val="16"/>
                <w:lang w:val="es-ES"/>
              </w:rPr>
            </w:pPr>
            <w:r w:rsidRPr="002732B0">
              <w:rPr>
                <w:rFonts w:ascii="Book Antiqua" w:hAnsi="Book Antiqua" w:cs="Times"/>
                <w:sz w:val="16"/>
                <w:szCs w:val="16"/>
                <w:lang w:val="es-ES"/>
              </w:rPr>
              <w:t xml:space="preserve">Recursos digitales, “Generador de exámenes. Español”. </w:t>
            </w:r>
          </w:p>
        </w:tc>
        <w:tc>
          <w:tcPr>
            <w:tcW w:w="2835" w:type="dxa"/>
          </w:tcPr>
          <w:p w14:paraId="6926AF1E" w14:textId="77777777" w:rsidR="00BA2857" w:rsidRPr="002732B0" w:rsidRDefault="00BA2857" w:rsidP="003E6DCD">
            <w:pPr>
              <w:rPr>
                <w:rFonts w:ascii="Book Antiqua" w:hAnsi="Book Antiqua"/>
                <w:sz w:val="16"/>
                <w:szCs w:val="16"/>
              </w:rPr>
            </w:pPr>
            <w:r w:rsidRPr="002732B0">
              <w:rPr>
                <w:rFonts w:ascii="Book Antiqua" w:hAnsi="Book Antiqua"/>
                <w:sz w:val="16"/>
                <w:szCs w:val="16"/>
              </w:rPr>
              <w:t>Realice la medición con base en la escala, y después su estimación respecto a lo siguiente:</w:t>
            </w:r>
          </w:p>
          <w:p w14:paraId="0C19019F" w14:textId="77777777" w:rsidR="00BA2857" w:rsidRPr="002732B0" w:rsidRDefault="00BA2857" w:rsidP="00BA2857">
            <w:pPr>
              <w:pStyle w:val="Prrafodelista"/>
              <w:numPr>
                <w:ilvl w:val="0"/>
                <w:numId w:val="242"/>
              </w:numPr>
              <w:ind w:left="176" w:hanging="176"/>
              <w:rPr>
                <w:rFonts w:ascii="Book Antiqua" w:hAnsi="Book Antiqua"/>
                <w:sz w:val="16"/>
                <w:szCs w:val="16"/>
              </w:rPr>
            </w:pPr>
            <w:r w:rsidRPr="002732B0">
              <w:rPr>
                <w:rFonts w:ascii="Book Antiqua" w:hAnsi="Book Antiqua"/>
                <w:b/>
                <w:sz w:val="16"/>
                <w:szCs w:val="16"/>
              </w:rPr>
              <w:t xml:space="preserve">las necesidades del grupo. </w:t>
            </w:r>
            <w:r w:rsidRPr="002732B0">
              <w:rPr>
                <w:rFonts w:ascii="Book Antiqua" w:hAnsi="Book Antiqua"/>
                <w:sz w:val="16"/>
                <w:szCs w:val="16"/>
              </w:rPr>
              <w:t>Retome algún tema que sea necesario reforzar o explicar de nuevo.</w:t>
            </w:r>
          </w:p>
        </w:tc>
      </w:tr>
    </w:tbl>
    <w:p w14:paraId="16C3F558" w14:textId="77777777" w:rsidR="00BA2857" w:rsidRDefault="00BA2857" w:rsidP="00BA2857">
      <w:pPr>
        <w:rPr>
          <w:rFonts w:ascii="Book Antiqua" w:hAnsi="Book Antiqua"/>
          <w:lang w:val="es-ES"/>
        </w:rPr>
      </w:pPr>
      <w:r w:rsidRPr="002732B0">
        <w:rPr>
          <w:rFonts w:ascii="Book Antiqua" w:hAnsi="Book Antiqua"/>
          <w:lang w:val="es-ES"/>
        </w:rPr>
        <w:lastRenderedPageBreak/>
        <w:t>Plan de clase semanal</w:t>
      </w:r>
      <w:r w:rsidRPr="002732B0">
        <w:rPr>
          <w:rFonts w:ascii="Book Antiqua" w:hAnsi="Book Antiqua"/>
          <w:lang w:val="es-ES"/>
        </w:rPr>
        <w:tab/>
      </w:r>
      <w:r w:rsidRPr="002732B0">
        <w:rPr>
          <w:rFonts w:ascii="Book Antiqua" w:hAnsi="Book Antiqua"/>
          <w:lang w:val="es-ES"/>
        </w:rPr>
        <w:tab/>
      </w:r>
      <w:r w:rsidRPr="002732B0">
        <w:rPr>
          <w:rFonts w:ascii="Book Antiqua" w:hAnsi="Book Antiqua"/>
          <w:lang w:val="es-ES"/>
        </w:rPr>
        <w:tab/>
      </w:r>
      <w:r w:rsidRPr="002732B0">
        <w:rPr>
          <w:rFonts w:ascii="Book Antiqua" w:hAnsi="Book Antiqua"/>
          <w:lang w:val="es-ES"/>
        </w:rPr>
        <w:tab/>
      </w:r>
      <w:r w:rsidRPr="002732B0">
        <w:rPr>
          <w:rFonts w:ascii="Book Antiqua" w:hAnsi="Book Antiqua"/>
          <w:lang w:val="es-ES"/>
        </w:rPr>
        <w:tab/>
      </w:r>
      <w:r w:rsidRPr="002732B0">
        <w:rPr>
          <w:rFonts w:ascii="Book Antiqua" w:hAnsi="Book Antiqua"/>
          <w:lang w:val="es-ES"/>
        </w:rPr>
        <w:tab/>
      </w:r>
      <w:r w:rsidRPr="002732B0">
        <w:rPr>
          <w:rFonts w:ascii="Book Antiqua" w:hAnsi="Book Antiqua"/>
          <w:lang w:val="es-ES"/>
        </w:rPr>
        <w:tab/>
        <w:t xml:space="preserve"> Semana escolar 30</w:t>
      </w:r>
    </w:p>
    <w:p w14:paraId="76A7F97F" w14:textId="77777777" w:rsidR="00BA2857" w:rsidRPr="00A25149" w:rsidRDefault="00BA2857" w:rsidP="00BA2857">
      <w:pPr>
        <w:rPr>
          <w:rFonts w:ascii="Book Antiqua" w:hAnsi="Book Antiqua"/>
        </w:rPr>
      </w:pPr>
      <w:r w:rsidRPr="00A25149">
        <w:rPr>
          <w:rFonts w:ascii="Book Antiqua" w:hAnsi="Book Antiqua"/>
        </w:rPr>
        <w:t>Español</w:t>
      </w:r>
      <w:r>
        <w:rPr>
          <w:rFonts w:ascii="Book Antiqua" w:hAnsi="Book Antiqua"/>
        </w:rPr>
        <w:t xml:space="preserve"> (continuación)</w:t>
      </w:r>
    </w:p>
    <w:p w14:paraId="251B76BF" w14:textId="77777777" w:rsidR="00BA2857" w:rsidRPr="002732B0" w:rsidRDefault="00BA2857" w:rsidP="00BA2857">
      <w:pPr>
        <w:rPr>
          <w:rFonts w:ascii="Book Antiqua" w:hAnsi="Book Antiqua"/>
          <w:lang w:val="es-ES"/>
        </w:rPr>
      </w:pPr>
    </w:p>
    <w:tbl>
      <w:tblPr>
        <w:tblStyle w:val="Tablaconcuadrcula"/>
        <w:tblW w:w="8789" w:type="dxa"/>
        <w:tblInd w:w="108" w:type="dxa"/>
        <w:tblLayout w:type="fixed"/>
        <w:tblLook w:val="04A0" w:firstRow="1" w:lastRow="0" w:firstColumn="1" w:lastColumn="0" w:noHBand="0" w:noVBand="1"/>
      </w:tblPr>
      <w:tblGrid>
        <w:gridCol w:w="426"/>
        <w:gridCol w:w="2551"/>
        <w:gridCol w:w="1985"/>
        <w:gridCol w:w="3827"/>
      </w:tblGrid>
      <w:tr w:rsidR="00BA2857" w:rsidRPr="00587804" w14:paraId="5376BA26" w14:textId="77777777" w:rsidTr="003E6DCD">
        <w:trPr>
          <w:cantSplit/>
          <w:trHeight w:val="273"/>
        </w:trPr>
        <w:tc>
          <w:tcPr>
            <w:tcW w:w="426" w:type="dxa"/>
            <w:tcBorders>
              <w:top w:val="nil"/>
              <w:left w:val="nil"/>
              <w:bottom w:val="single" w:sz="4" w:space="0" w:color="auto"/>
              <w:right w:val="single" w:sz="4" w:space="0" w:color="auto"/>
            </w:tcBorders>
            <w:shd w:val="clear" w:color="auto" w:fill="auto"/>
            <w:textDirection w:val="btLr"/>
            <w:vAlign w:val="center"/>
          </w:tcPr>
          <w:p w14:paraId="29A74FBC" w14:textId="77777777" w:rsidR="00BA2857" w:rsidRPr="00216DED" w:rsidRDefault="00BA2857" w:rsidP="003E6DCD">
            <w:pPr>
              <w:ind w:left="113" w:right="113"/>
              <w:jc w:val="center"/>
              <w:rPr>
                <w:rFonts w:ascii="Book Antiqua" w:hAnsi="Book Antiqua"/>
                <w:sz w:val="16"/>
                <w:szCs w:val="16"/>
              </w:rPr>
            </w:pPr>
          </w:p>
        </w:tc>
        <w:tc>
          <w:tcPr>
            <w:tcW w:w="2551" w:type="dxa"/>
            <w:tcBorders>
              <w:left w:val="single" w:sz="4" w:space="0" w:color="auto"/>
            </w:tcBorders>
            <w:shd w:val="clear" w:color="auto" w:fill="CCC0D9" w:themeFill="accent4" w:themeFillTint="66"/>
            <w:vAlign w:val="center"/>
          </w:tcPr>
          <w:p w14:paraId="12AAAAAE" w14:textId="77777777" w:rsidR="00BA2857" w:rsidRPr="002732B0" w:rsidRDefault="00BA2857" w:rsidP="003E6DCD">
            <w:pPr>
              <w:widowControl w:val="0"/>
              <w:autoSpaceDE w:val="0"/>
              <w:autoSpaceDN w:val="0"/>
              <w:adjustRightInd w:val="0"/>
              <w:jc w:val="center"/>
              <w:rPr>
                <w:rFonts w:ascii="Book Antiqua" w:hAnsi="Book Antiqua"/>
                <w:b/>
                <w:sz w:val="16"/>
                <w:szCs w:val="16"/>
              </w:rPr>
            </w:pPr>
            <w:r w:rsidRPr="002732B0">
              <w:rPr>
                <w:rFonts w:ascii="Book Antiqua" w:hAnsi="Book Antiqua"/>
                <w:sz w:val="16"/>
                <w:szCs w:val="16"/>
              </w:rPr>
              <w:t>Orientaciones didácticas</w:t>
            </w:r>
          </w:p>
        </w:tc>
        <w:tc>
          <w:tcPr>
            <w:tcW w:w="1985" w:type="dxa"/>
            <w:shd w:val="clear" w:color="auto" w:fill="CCC0D9" w:themeFill="accent4" w:themeFillTint="66"/>
            <w:vAlign w:val="center"/>
          </w:tcPr>
          <w:p w14:paraId="38627E59" w14:textId="77777777" w:rsidR="00BA2857" w:rsidRDefault="00BA2857" w:rsidP="003E6DCD">
            <w:pPr>
              <w:jc w:val="center"/>
              <w:rPr>
                <w:rFonts w:ascii="Book Antiqua" w:hAnsi="Book Antiqua"/>
                <w:sz w:val="16"/>
                <w:szCs w:val="16"/>
              </w:rPr>
            </w:pPr>
            <w:r w:rsidRPr="00587804">
              <w:rPr>
                <w:rFonts w:ascii="Book Antiqua" w:hAnsi="Book Antiqua"/>
                <w:sz w:val="16"/>
                <w:szCs w:val="16"/>
              </w:rPr>
              <w:t>Herramientas</w:t>
            </w:r>
          </w:p>
        </w:tc>
        <w:tc>
          <w:tcPr>
            <w:tcW w:w="3827" w:type="dxa"/>
            <w:shd w:val="clear" w:color="auto" w:fill="CCC0D9" w:themeFill="accent4" w:themeFillTint="66"/>
            <w:vAlign w:val="center"/>
          </w:tcPr>
          <w:p w14:paraId="3595EB75" w14:textId="77777777" w:rsidR="00BA2857" w:rsidRPr="002732B0" w:rsidRDefault="00BA2857" w:rsidP="003E6DCD">
            <w:pPr>
              <w:jc w:val="center"/>
              <w:rPr>
                <w:rFonts w:ascii="Book Antiqua" w:hAnsi="Book Antiqua"/>
                <w:b/>
                <w:sz w:val="16"/>
                <w:szCs w:val="16"/>
              </w:rPr>
            </w:pPr>
            <w:r w:rsidRPr="002732B0">
              <w:rPr>
                <w:rFonts w:ascii="Book Antiqua" w:hAnsi="Book Antiqua"/>
                <w:sz w:val="16"/>
                <w:szCs w:val="16"/>
              </w:rPr>
              <w:t>Estimación</w:t>
            </w:r>
          </w:p>
        </w:tc>
      </w:tr>
      <w:tr w:rsidR="00BA2857" w:rsidRPr="00587804" w14:paraId="2858BD82" w14:textId="77777777" w:rsidTr="003E6DCD">
        <w:trPr>
          <w:cantSplit/>
          <w:trHeight w:val="1134"/>
        </w:trPr>
        <w:tc>
          <w:tcPr>
            <w:tcW w:w="426" w:type="dxa"/>
            <w:tcBorders>
              <w:top w:val="single" w:sz="4" w:space="0" w:color="auto"/>
            </w:tcBorders>
            <w:shd w:val="clear" w:color="auto" w:fill="CCC0D9" w:themeFill="accent4" w:themeFillTint="66"/>
            <w:textDirection w:val="btLr"/>
            <w:vAlign w:val="center"/>
          </w:tcPr>
          <w:p w14:paraId="0CD02B0F" w14:textId="77777777" w:rsidR="00BA2857" w:rsidRPr="00216DED" w:rsidRDefault="00BA2857" w:rsidP="003E6DCD">
            <w:pPr>
              <w:ind w:left="113" w:right="113"/>
              <w:jc w:val="center"/>
              <w:rPr>
                <w:rFonts w:ascii="Book Antiqua" w:hAnsi="Book Antiqua"/>
                <w:sz w:val="16"/>
                <w:szCs w:val="16"/>
              </w:rPr>
            </w:pPr>
            <w:r w:rsidRPr="00216DED">
              <w:rPr>
                <w:rFonts w:ascii="Book Antiqua" w:hAnsi="Book Antiqua"/>
                <w:sz w:val="16"/>
                <w:szCs w:val="16"/>
              </w:rPr>
              <w:t>Formativa (de proceso)</w:t>
            </w:r>
          </w:p>
        </w:tc>
        <w:tc>
          <w:tcPr>
            <w:tcW w:w="2551" w:type="dxa"/>
          </w:tcPr>
          <w:p w14:paraId="29109D77" w14:textId="77777777" w:rsidR="00BA2857" w:rsidRPr="008432FF" w:rsidRDefault="00BA2857" w:rsidP="00BA2857">
            <w:pPr>
              <w:pStyle w:val="Prrafodelista"/>
              <w:widowControl w:val="0"/>
              <w:numPr>
                <w:ilvl w:val="0"/>
                <w:numId w:val="242"/>
              </w:numPr>
              <w:autoSpaceDE w:val="0"/>
              <w:autoSpaceDN w:val="0"/>
              <w:adjustRightInd w:val="0"/>
              <w:ind w:left="175" w:hanging="175"/>
              <w:rPr>
                <w:rFonts w:ascii="Book Antiqua" w:hAnsi="Book Antiqua"/>
                <w:sz w:val="16"/>
                <w:szCs w:val="16"/>
              </w:rPr>
            </w:pPr>
            <w:r w:rsidRPr="008432FF">
              <w:rPr>
                <w:rFonts w:ascii="Book Antiqua" w:hAnsi="Book Antiqua"/>
                <w:b/>
                <w:sz w:val="16"/>
                <w:szCs w:val="16"/>
              </w:rPr>
              <w:t>Proactiva.</w:t>
            </w:r>
            <w:r w:rsidRPr="008432FF">
              <w:rPr>
                <w:rFonts w:ascii="Book Antiqua" w:hAnsi="Book Antiqua"/>
                <w:sz w:val="16"/>
                <w:szCs w:val="16"/>
              </w:rPr>
              <w:t xml:space="preserve"> </w:t>
            </w:r>
            <w:r w:rsidRPr="008432FF">
              <w:rPr>
                <w:rFonts w:ascii="Book Antiqua" w:hAnsi="Book Antiqua" w:cs="Times New Roman"/>
                <w:sz w:val="16"/>
                <w:szCs w:val="16"/>
                <w:lang w:val="es-ES"/>
              </w:rPr>
              <w:t>Cualquier duda que surja en el grupo podrá comentarse y resolverse en conjunto. Relacione los contenidos del bimestre con algunos que se hayan estudiado en los anteriores.</w:t>
            </w:r>
          </w:p>
        </w:tc>
        <w:tc>
          <w:tcPr>
            <w:tcW w:w="1985" w:type="dxa"/>
          </w:tcPr>
          <w:p w14:paraId="7D75AEDA" w14:textId="77777777" w:rsidR="00BA2857" w:rsidRPr="008432FF" w:rsidRDefault="00BA2857" w:rsidP="003E6DCD">
            <w:pPr>
              <w:rPr>
                <w:rFonts w:ascii="Book Antiqua" w:hAnsi="Book Antiqua"/>
                <w:sz w:val="16"/>
                <w:szCs w:val="16"/>
              </w:rPr>
            </w:pPr>
            <w:r w:rsidRPr="008432FF">
              <w:rPr>
                <w:rFonts w:ascii="Book Antiqua" w:hAnsi="Book Antiqua"/>
                <w:sz w:val="16"/>
                <w:szCs w:val="16"/>
              </w:rPr>
              <w:t>Recupere las siguientes herramientas del bimestre:</w:t>
            </w:r>
          </w:p>
          <w:p w14:paraId="26C1CC1F" w14:textId="77777777" w:rsidR="00BA2857" w:rsidRPr="008432FF" w:rsidRDefault="00BA2857" w:rsidP="00BA2857">
            <w:pPr>
              <w:pStyle w:val="Prrafodelista"/>
              <w:numPr>
                <w:ilvl w:val="0"/>
                <w:numId w:val="242"/>
              </w:numPr>
              <w:ind w:left="177" w:hanging="177"/>
              <w:rPr>
                <w:rFonts w:ascii="Book Antiqua" w:hAnsi="Book Antiqua"/>
                <w:sz w:val="16"/>
                <w:szCs w:val="16"/>
              </w:rPr>
            </w:pPr>
            <w:r w:rsidRPr="008432FF">
              <w:rPr>
                <w:rFonts w:ascii="Book Antiqua" w:hAnsi="Book Antiqua"/>
                <w:sz w:val="16"/>
                <w:szCs w:val="16"/>
              </w:rPr>
              <w:t>Preguntas sobre el procedimiento</w:t>
            </w:r>
          </w:p>
          <w:p w14:paraId="73C07C87" w14:textId="77777777" w:rsidR="00BA2857" w:rsidRPr="008432FF" w:rsidRDefault="00BA2857" w:rsidP="00BA2857">
            <w:pPr>
              <w:pStyle w:val="Prrafodelista"/>
              <w:numPr>
                <w:ilvl w:val="0"/>
                <w:numId w:val="242"/>
              </w:numPr>
              <w:ind w:left="177" w:hanging="177"/>
              <w:rPr>
                <w:rFonts w:ascii="Book Antiqua" w:hAnsi="Book Antiqua"/>
                <w:sz w:val="16"/>
                <w:szCs w:val="16"/>
              </w:rPr>
            </w:pPr>
            <w:r w:rsidRPr="008432FF">
              <w:rPr>
                <w:rFonts w:ascii="Book Antiqua" w:hAnsi="Book Antiqua"/>
                <w:sz w:val="16"/>
                <w:szCs w:val="16"/>
              </w:rPr>
              <w:t>Registro anecdótico</w:t>
            </w:r>
          </w:p>
          <w:p w14:paraId="3A763AE2" w14:textId="77777777" w:rsidR="00BA2857" w:rsidRPr="008432FF" w:rsidRDefault="00BA2857" w:rsidP="00BA2857">
            <w:pPr>
              <w:pStyle w:val="Prrafodelista"/>
              <w:numPr>
                <w:ilvl w:val="0"/>
                <w:numId w:val="242"/>
              </w:numPr>
              <w:ind w:left="177" w:hanging="177"/>
              <w:rPr>
                <w:rFonts w:ascii="Book Antiqua" w:hAnsi="Book Antiqua"/>
                <w:sz w:val="16"/>
                <w:szCs w:val="16"/>
              </w:rPr>
            </w:pPr>
            <w:r w:rsidRPr="008432FF">
              <w:rPr>
                <w:rFonts w:ascii="Book Antiqua" w:hAnsi="Book Antiqua"/>
                <w:sz w:val="16"/>
                <w:szCs w:val="16"/>
              </w:rPr>
              <w:t>Guía de observación</w:t>
            </w:r>
          </w:p>
          <w:p w14:paraId="64BDC30C" w14:textId="77777777" w:rsidR="00BA2857" w:rsidRPr="008432FF" w:rsidRDefault="00BA2857" w:rsidP="00BA2857">
            <w:pPr>
              <w:pStyle w:val="Prrafodelista"/>
              <w:numPr>
                <w:ilvl w:val="0"/>
                <w:numId w:val="242"/>
              </w:numPr>
              <w:ind w:left="177" w:hanging="177"/>
              <w:rPr>
                <w:rFonts w:ascii="Book Antiqua" w:hAnsi="Book Antiqua"/>
                <w:sz w:val="16"/>
                <w:szCs w:val="16"/>
              </w:rPr>
            </w:pPr>
            <w:r w:rsidRPr="008432FF">
              <w:rPr>
                <w:rFonts w:ascii="Book Antiqua" w:hAnsi="Book Antiqua"/>
                <w:sz w:val="16"/>
                <w:szCs w:val="16"/>
              </w:rPr>
              <w:t>Rúbrica</w:t>
            </w:r>
          </w:p>
          <w:p w14:paraId="5EF0801E" w14:textId="77777777" w:rsidR="00BA2857" w:rsidRPr="008432FF" w:rsidRDefault="00BA2857" w:rsidP="00BA2857">
            <w:pPr>
              <w:pStyle w:val="Prrafodelista"/>
              <w:numPr>
                <w:ilvl w:val="0"/>
                <w:numId w:val="242"/>
              </w:numPr>
              <w:ind w:left="177" w:hanging="177"/>
              <w:rPr>
                <w:rFonts w:ascii="Book Antiqua" w:hAnsi="Book Antiqua"/>
                <w:sz w:val="16"/>
                <w:szCs w:val="16"/>
              </w:rPr>
            </w:pPr>
            <w:r w:rsidRPr="008432FF">
              <w:rPr>
                <w:rFonts w:ascii="Book Antiqua" w:hAnsi="Book Antiqua"/>
                <w:sz w:val="16"/>
                <w:szCs w:val="16"/>
              </w:rPr>
              <w:t>Lista de cotejo</w:t>
            </w:r>
          </w:p>
        </w:tc>
        <w:tc>
          <w:tcPr>
            <w:tcW w:w="3827" w:type="dxa"/>
          </w:tcPr>
          <w:p w14:paraId="4B6FFA28" w14:textId="77777777" w:rsidR="00BA2857" w:rsidRPr="008432FF" w:rsidRDefault="00BA2857" w:rsidP="00BA2857">
            <w:pPr>
              <w:pStyle w:val="Prrafodelista"/>
              <w:numPr>
                <w:ilvl w:val="0"/>
                <w:numId w:val="242"/>
              </w:numPr>
              <w:ind w:left="177" w:hanging="177"/>
              <w:rPr>
                <w:rFonts w:ascii="Book Antiqua" w:hAnsi="Book Antiqua"/>
                <w:sz w:val="16"/>
                <w:szCs w:val="16"/>
              </w:rPr>
            </w:pPr>
            <w:r w:rsidRPr="008432FF">
              <w:rPr>
                <w:rFonts w:ascii="Book Antiqua" w:hAnsi="Book Antiqua"/>
                <w:b/>
                <w:sz w:val="16"/>
                <w:szCs w:val="16"/>
              </w:rPr>
              <w:t xml:space="preserve">Para la mejora del grupo. </w:t>
            </w:r>
            <w:r w:rsidRPr="008432FF">
              <w:rPr>
                <w:rFonts w:ascii="Book Antiqua" w:hAnsi="Book Antiqua"/>
                <w:sz w:val="16"/>
                <w:szCs w:val="16"/>
              </w:rPr>
              <w:t>Valore si las actividades propuestas se resolverán en el momento sugerido o si es mejor permitir que los alumnos ocupen un poco más del tiempo planeado para llevarlas a cabo.</w:t>
            </w:r>
          </w:p>
          <w:p w14:paraId="21DCA2A8" w14:textId="77777777" w:rsidR="00BA2857" w:rsidRPr="008432FF" w:rsidRDefault="00BA2857" w:rsidP="00BA2857">
            <w:pPr>
              <w:pStyle w:val="Prrafodelista"/>
              <w:numPr>
                <w:ilvl w:val="0"/>
                <w:numId w:val="242"/>
              </w:numPr>
              <w:ind w:left="177" w:hanging="177"/>
              <w:rPr>
                <w:rFonts w:ascii="Book Antiqua" w:hAnsi="Book Antiqua"/>
                <w:i/>
                <w:sz w:val="16"/>
                <w:szCs w:val="16"/>
              </w:rPr>
            </w:pPr>
            <w:r w:rsidRPr="008432FF">
              <w:rPr>
                <w:rFonts w:ascii="Book Antiqua" w:hAnsi="Book Antiqua"/>
                <w:b/>
                <w:sz w:val="16"/>
                <w:szCs w:val="16"/>
              </w:rPr>
              <w:t xml:space="preserve">Para la adecuación de la práctica docente. </w:t>
            </w:r>
            <w:r w:rsidRPr="008432FF">
              <w:rPr>
                <w:rFonts w:ascii="Book Antiqua" w:hAnsi="Book Antiqua"/>
                <w:sz w:val="16"/>
                <w:szCs w:val="16"/>
              </w:rPr>
              <w:t>De ser necesario, adapte los tiempos y el orden de las actividades sugeridas.</w:t>
            </w:r>
          </w:p>
        </w:tc>
      </w:tr>
      <w:tr w:rsidR="00BA2857" w:rsidRPr="00587804" w14:paraId="6225C490" w14:textId="77777777" w:rsidTr="003E6DCD">
        <w:trPr>
          <w:cantSplit/>
          <w:trHeight w:val="1134"/>
        </w:trPr>
        <w:tc>
          <w:tcPr>
            <w:tcW w:w="426" w:type="dxa"/>
            <w:shd w:val="clear" w:color="auto" w:fill="CCC0D9" w:themeFill="accent4" w:themeFillTint="66"/>
            <w:textDirection w:val="btLr"/>
            <w:vAlign w:val="center"/>
          </w:tcPr>
          <w:p w14:paraId="6F6AD9B9" w14:textId="77777777" w:rsidR="00BA2857" w:rsidRPr="00216DED" w:rsidRDefault="00BA2857" w:rsidP="003E6DCD">
            <w:pPr>
              <w:tabs>
                <w:tab w:val="left" w:pos="567"/>
              </w:tabs>
              <w:ind w:left="113" w:right="113"/>
              <w:jc w:val="center"/>
              <w:rPr>
                <w:rFonts w:ascii="Book Antiqua" w:hAnsi="Book Antiqua"/>
                <w:sz w:val="16"/>
                <w:szCs w:val="16"/>
              </w:rPr>
            </w:pPr>
            <w:r w:rsidRPr="00216DED">
              <w:rPr>
                <w:rFonts w:ascii="Book Antiqua" w:hAnsi="Book Antiqua"/>
                <w:sz w:val="16"/>
                <w:szCs w:val="16"/>
              </w:rPr>
              <w:t>Sumativa</w:t>
            </w:r>
          </w:p>
        </w:tc>
        <w:tc>
          <w:tcPr>
            <w:tcW w:w="2551" w:type="dxa"/>
          </w:tcPr>
          <w:p w14:paraId="712F8291" w14:textId="77777777" w:rsidR="00BA2857" w:rsidRPr="008432FF" w:rsidRDefault="00BA2857" w:rsidP="003E6DCD">
            <w:pPr>
              <w:rPr>
                <w:rFonts w:ascii="Book Antiqua" w:hAnsi="Book Antiqua"/>
                <w:sz w:val="16"/>
                <w:szCs w:val="16"/>
              </w:rPr>
            </w:pPr>
            <w:r w:rsidRPr="008432FF">
              <w:rPr>
                <w:rFonts w:ascii="Book Antiqua" w:hAnsi="Book Antiqua"/>
                <w:sz w:val="16"/>
                <w:szCs w:val="16"/>
              </w:rPr>
              <w:t>Como esta evaluación le permitirá formarse un juicio acerca del avance del grupo, debe realizarla al final del bimestre. Anuncie previamente la semana de evaluación bimestral y señale los temas a evaluar.</w:t>
            </w:r>
          </w:p>
        </w:tc>
        <w:tc>
          <w:tcPr>
            <w:tcW w:w="1985" w:type="dxa"/>
          </w:tcPr>
          <w:p w14:paraId="46B0F853" w14:textId="77777777" w:rsidR="00BA2857" w:rsidRPr="008432FF" w:rsidRDefault="00BA2857" w:rsidP="003E6DCD">
            <w:pPr>
              <w:rPr>
                <w:rFonts w:ascii="Book Antiqua" w:hAnsi="Book Antiqua"/>
                <w:sz w:val="16"/>
                <w:szCs w:val="16"/>
              </w:rPr>
            </w:pPr>
            <w:r w:rsidRPr="008432FF">
              <w:rPr>
                <w:rFonts w:ascii="Book Antiqua" w:hAnsi="Book Antiqua"/>
                <w:sz w:val="16"/>
                <w:szCs w:val="16"/>
              </w:rPr>
              <w:t xml:space="preserve">Examen del bimestre 4 de Español de </w:t>
            </w:r>
            <w:r w:rsidRPr="008432FF">
              <w:rPr>
                <w:rFonts w:ascii="Book Antiqua" w:hAnsi="Book Antiqua"/>
                <w:i/>
                <w:sz w:val="16"/>
                <w:szCs w:val="16"/>
              </w:rPr>
              <w:t>Exámenes Aplicados 3.</w:t>
            </w:r>
          </w:p>
        </w:tc>
        <w:tc>
          <w:tcPr>
            <w:tcW w:w="3827" w:type="dxa"/>
          </w:tcPr>
          <w:p w14:paraId="0E33678A" w14:textId="77777777" w:rsidR="00BA2857" w:rsidRPr="008432FF" w:rsidRDefault="00BA2857" w:rsidP="003E6DCD">
            <w:pPr>
              <w:rPr>
                <w:rFonts w:ascii="Book Antiqua" w:hAnsi="Book Antiqua"/>
                <w:sz w:val="16"/>
                <w:szCs w:val="16"/>
              </w:rPr>
            </w:pPr>
            <w:r w:rsidRPr="008432FF">
              <w:rPr>
                <w:rFonts w:ascii="Book Antiqua" w:hAnsi="Book Antiqua"/>
                <w:sz w:val="16"/>
                <w:szCs w:val="16"/>
              </w:rPr>
              <w:t>Realice la medición con base en la escala, y después su estimación respecto a lo siguiente:</w:t>
            </w:r>
          </w:p>
          <w:p w14:paraId="6517D560" w14:textId="77777777" w:rsidR="00BA2857" w:rsidRPr="00FB4435" w:rsidRDefault="00BA2857" w:rsidP="00BA2857">
            <w:pPr>
              <w:pStyle w:val="Prrafodelista"/>
              <w:numPr>
                <w:ilvl w:val="0"/>
                <w:numId w:val="167"/>
              </w:numPr>
              <w:ind w:left="175" w:hanging="175"/>
              <w:rPr>
                <w:rFonts w:ascii="Book Antiqua" w:hAnsi="Book Antiqua"/>
                <w:b/>
                <w:spacing w:val="-4"/>
                <w:sz w:val="16"/>
                <w:szCs w:val="16"/>
              </w:rPr>
            </w:pPr>
            <w:r w:rsidRPr="00FB4435">
              <w:rPr>
                <w:rFonts w:ascii="Book Antiqua" w:hAnsi="Book Antiqua"/>
                <w:b/>
                <w:spacing w:val="-4"/>
                <w:sz w:val="16"/>
                <w:szCs w:val="16"/>
              </w:rPr>
              <w:t xml:space="preserve">la mejora del grupo. </w:t>
            </w:r>
            <w:r w:rsidRPr="00FB4435">
              <w:rPr>
                <w:rFonts w:ascii="Book Antiqua" w:hAnsi="Book Antiqua"/>
                <w:spacing w:val="-4"/>
                <w:sz w:val="16"/>
                <w:szCs w:val="16"/>
              </w:rPr>
              <w:t>Considere que los alumnos con porcentaje alto pueden apoyar a los de porcentaje bajo; en este sentido, organice trabajo en equipo con alumnos con distinto nivel de logro.</w:t>
            </w:r>
          </w:p>
          <w:p w14:paraId="5E619F36" w14:textId="77777777" w:rsidR="00BA2857" w:rsidRPr="008432FF" w:rsidRDefault="00BA2857" w:rsidP="00BA2857">
            <w:pPr>
              <w:pStyle w:val="Prrafodelista"/>
              <w:numPr>
                <w:ilvl w:val="0"/>
                <w:numId w:val="167"/>
              </w:numPr>
              <w:ind w:left="175" w:hanging="175"/>
              <w:rPr>
                <w:rFonts w:ascii="Book Antiqua" w:hAnsi="Book Antiqua"/>
                <w:sz w:val="16"/>
                <w:szCs w:val="16"/>
              </w:rPr>
            </w:pPr>
            <w:r w:rsidRPr="008432FF">
              <w:rPr>
                <w:rFonts w:ascii="Book Antiqua" w:hAnsi="Book Antiqua"/>
                <w:b/>
                <w:sz w:val="16"/>
                <w:szCs w:val="16"/>
              </w:rPr>
              <w:t xml:space="preserve">la adecuación de la práctica docente. </w:t>
            </w:r>
            <w:r w:rsidRPr="008432FF">
              <w:rPr>
                <w:rFonts w:ascii="Book Antiqua" w:hAnsi="Book Antiqua"/>
                <w:sz w:val="16"/>
                <w:szCs w:val="16"/>
              </w:rPr>
              <w:t>Reflexione si las actividades y estrategias fomentan en los alumnos el desarrollo de actitudes favorables al diálogo y a la toma de decisiones relacionadas con su aprendizaje.</w:t>
            </w:r>
          </w:p>
        </w:tc>
      </w:tr>
    </w:tbl>
    <w:p w14:paraId="5DF2C25F" w14:textId="77777777" w:rsidR="00BA2857" w:rsidRPr="002732B0" w:rsidRDefault="00BA2857" w:rsidP="00BA2857"/>
    <w:p w14:paraId="45178C3B" w14:textId="77777777" w:rsidR="00BA2857" w:rsidRPr="002732B0" w:rsidRDefault="00BA2857" w:rsidP="00BA2857">
      <w:pPr>
        <w:contextualSpacing/>
        <w:rPr>
          <w:rFonts w:ascii="Book Antiqua" w:hAnsi="Book Antiqua"/>
        </w:rPr>
      </w:pPr>
      <w:r w:rsidRPr="002732B0">
        <w:rPr>
          <w:rFonts w:ascii="Book Antiqua" w:hAnsi="Book Antiqua"/>
        </w:rPr>
        <w:t>Matemáticas</w:t>
      </w:r>
    </w:p>
    <w:p w14:paraId="336B857B" w14:textId="77777777" w:rsidR="00BA2857" w:rsidRPr="002732B0" w:rsidRDefault="00BA2857" w:rsidP="00BA2857">
      <w:pPr>
        <w:contextualSpacing/>
        <w:rPr>
          <w:rFonts w:ascii="Book Antiqua" w:hAnsi="Book Antiqua"/>
        </w:rPr>
      </w:pPr>
    </w:p>
    <w:tbl>
      <w:tblPr>
        <w:tblStyle w:val="Tablaconcuadrcula"/>
        <w:tblW w:w="8789" w:type="dxa"/>
        <w:tblInd w:w="108" w:type="dxa"/>
        <w:tblLayout w:type="fixed"/>
        <w:tblLook w:val="04A0" w:firstRow="1" w:lastRow="0" w:firstColumn="1" w:lastColumn="0" w:noHBand="0" w:noVBand="1"/>
      </w:tblPr>
      <w:tblGrid>
        <w:gridCol w:w="284"/>
        <w:gridCol w:w="2693"/>
        <w:gridCol w:w="1985"/>
        <w:gridCol w:w="3827"/>
      </w:tblGrid>
      <w:tr w:rsidR="00BA2857" w:rsidRPr="0047117F" w14:paraId="55B5F88A" w14:textId="77777777" w:rsidTr="003E6DCD">
        <w:tc>
          <w:tcPr>
            <w:tcW w:w="284" w:type="dxa"/>
            <w:tcBorders>
              <w:top w:val="nil"/>
              <w:left w:val="nil"/>
              <w:bottom w:val="single" w:sz="4" w:space="0" w:color="auto"/>
              <w:right w:val="single" w:sz="4" w:space="0" w:color="auto"/>
            </w:tcBorders>
            <w:hideMark/>
          </w:tcPr>
          <w:p w14:paraId="3EEC958D" w14:textId="77777777" w:rsidR="00BA2857" w:rsidRPr="0047117F" w:rsidRDefault="00BA2857" w:rsidP="003E6DCD">
            <w:pPr>
              <w:contextualSpacing/>
              <w:rPr>
                <w:rFonts w:ascii="Book Antiqua" w:hAnsi="Book Antiqua"/>
                <w:sz w:val="16"/>
                <w:szCs w:val="16"/>
              </w:rPr>
            </w:pPr>
          </w:p>
        </w:tc>
        <w:tc>
          <w:tcPr>
            <w:tcW w:w="2693"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15322235" w14:textId="77777777" w:rsidR="00BA2857" w:rsidRPr="008432FF" w:rsidRDefault="00BA2857" w:rsidP="003E6DCD">
            <w:pPr>
              <w:contextualSpacing/>
              <w:jc w:val="center"/>
              <w:rPr>
                <w:rFonts w:ascii="Book Antiqua" w:hAnsi="Book Antiqua"/>
                <w:sz w:val="16"/>
                <w:szCs w:val="16"/>
              </w:rPr>
            </w:pPr>
            <w:r w:rsidRPr="008432FF">
              <w:rPr>
                <w:rFonts w:ascii="Book Antiqua" w:hAnsi="Book Antiqua"/>
                <w:sz w:val="16"/>
                <w:szCs w:val="16"/>
              </w:rPr>
              <w:t>Orientaciones didácticas</w:t>
            </w:r>
          </w:p>
        </w:tc>
        <w:tc>
          <w:tcPr>
            <w:tcW w:w="1985"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3F5718E1" w14:textId="77777777" w:rsidR="00BA2857" w:rsidRPr="008432FF" w:rsidRDefault="00BA2857" w:rsidP="003E6DCD">
            <w:pPr>
              <w:contextualSpacing/>
              <w:jc w:val="center"/>
              <w:rPr>
                <w:rFonts w:ascii="Book Antiqua" w:hAnsi="Book Antiqua"/>
                <w:sz w:val="16"/>
                <w:szCs w:val="16"/>
              </w:rPr>
            </w:pPr>
            <w:r w:rsidRPr="008432FF">
              <w:rPr>
                <w:rFonts w:ascii="Book Antiqua" w:hAnsi="Book Antiqua"/>
                <w:sz w:val="16"/>
                <w:szCs w:val="16"/>
              </w:rPr>
              <w:t>Herramientas</w:t>
            </w:r>
          </w:p>
        </w:tc>
        <w:tc>
          <w:tcPr>
            <w:tcW w:w="3827"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0B625079" w14:textId="77777777" w:rsidR="00BA2857" w:rsidRPr="008432FF" w:rsidRDefault="00BA2857" w:rsidP="003E6DCD">
            <w:pPr>
              <w:contextualSpacing/>
              <w:jc w:val="center"/>
              <w:rPr>
                <w:rFonts w:ascii="Book Antiqua" w:hAnsi="Book Antiqua"/>
                <w:sz w:val="16"/>
                <w:szCs w:val="16"/>
              </w:rPr>
            </w:pPr>
            <w:r w:rsidRPr="008432FF">
              <w:rPr>
                <w:rFonts w:ascii="Book Antiqua" w:hAnsi="Book Antiqua"/>
                <w:sz w:val="16"/>
                <w:szCs w:val="16"/>
              </w:rPr>
              <w:t>Estimación</w:t>
            </w:r>
          </w:p>
        </w:tc>
      </w:tr>
      <w:tr w:rsidR="00BA2857" w:rsidRPr="0047117F" w14:paraId="1557077A" w14:textId="77777777" w:rsidTr="003E6DCD">
        <w:trPr>
          <w:cantSplit/>
          <w:trHeight w:val="1134"/>
        </w:trPr>
        <w:tc>
          <w:tcPr>
            <w:tcW w:w="284"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410CA405" w14:textId="77777777" w:rsidR="00BA2857" w:rsidRPr="00216DED" w:rsidRDefault="00BA2857" w:rsidP="003E6DCD">
            <w:pPr>
              <w:ind w:left="113" w:right="113"/>
              <w:contextualSpacing/>
              <w:jc w:val="center"/>
              <w:rPr>
                <w:rFonts w:ascii="Book Antiqua" w:hAnsi="Book Antiqua"/>
                <w:sz w:val="16"/>
                <w:szCs w:val="16"/>
              </w:rPr>
            </w:pPr>
            <w:r w:rsidRPr="00216DED">
              <w:rPr>
                <w:rFonts w:ascii="Book Antiqua" w:hAnsi="Book Antiqua"/>
                <w:sz w:val="16"/>
                <w:szCs w:val="16"/>
              </w:rPr>
              <w:t>Diagnóstica</w:t>
            </w:r>
          </w:p>
        </w:tc>
        <w:tc>
          <w:tcPr>
            <w:tcW w:w="2693" w:type="dxa"/>
            <w:tcBorders>
              <w:top w:val="single" w:sz="4" w:space="0" w:color="auto"/>
              <w:left w:val="single" w:sz="4" w:space="0" w:color="auto"/>
              <w:bottom w:val="single" w:sz="4" w:space="0" w:color="auto"/>
              <w:right w:val="single" w:sz="4" w:space="0" w:color="auto"/>
            </w:tcBorders>
            <w:hideMark/>
          </w:tcPr>
          <w:p w14:paraId="1CFD1E26" w14:textId="77777777" w:rsidR="00BA2857" w:rsidRPr="008432FF" w:rsidRDefault="00BA2857" w:rsidP="003E6DCD">
            <w:pPr>
              <w:widowControl w:val="0"/>
              <w:autoSpaceDE w:val="0"/>
              <w:autoSpaceDN w:val="0"/>
              <w:adjustRightInd w:val="0"/>
              <w:rPr>
                <w:rFonts w:ascii="Book Antiqua" w:hAnsi="Book Antiqua"/>
                <w:sz w:val="16"/>
                <w:szCs w:val="16"/>
              </w:rPr>
            </w:pPr>
            <w:r w:rsidRPr="008432FF">
              <w:rPr>
                <w:rFonts w:ascii="Book Antiqua" w:hAnsi="Book Antiqua" w:cs="Times New Roman"/>
                <w:sz w:val="16"/>
                <w:szCs w:val="16"/>
                <w:lang w:val="es-ES"/>
              </w:rPr>
              <w:t>Evalúe los avances de su grupo antes de iniciar el trabajo del bimestre, esto le permitirá conocer los contenidos y aprendizajes que los alumnos ya han adquirido, los que están en proceso de adquisición y los que requieren refuerzo.</w:t>
            </w:r>
          </w:p>
        </w:tc>
        <w:tc>
          <w:tcPr>
            <w:tcW w:w="1985" w:type="dxa"/>
            <w:tcBorders>
              <w:top w:val="single" w:sz="4" w:space="0" w:color="auto"/>
              <w:left w:val="single" w:sz="4" w:space="0" w:color="auto"/>
              <w:bottom w:val="single" w:sz="4" w:space="0" w:color="auto"/>
              <w:right w:val="single" w:sz="4" w:space="0" w:color="auto"/>
            </w:tcBorders>
            <w:hideMark/>
          </w:tcPr>
          <w:p w14:paraId="357A5279" w14:textId="77777777" w:rsidR="00BA2857" w:rsidRPr="008432FF" w:rsidRDefault="00BA2857" w:rsidP="003E6DCD">
            <w:pPr>
              <w:contextualSpacing/>
              <w:rPr>
                <w:rFonts w:ascii="Book Antiqua" w:hAnsi="Book Antiqua"/>
                <w:sz w:val="16"/>
                <w:szCs w:val="16"/>
              </w:rPr>
            </w:pPr>
            <w:r w:rsidRPr="008432FF">
              <w:rPr>
                <w:rFonts w:ascii="Book Antiqua" w:hAnsi="Book Antiqua" w:cs="Times"/>
                <w:sz w:val="16"/>
                <w:szCs w:val="16"/>
                <w:lang w:val="es-ES"/>
              </w:rPr>
              <w:t xml:space="preserve">Recursos digitales, “Generador de exámenes. Matemáticas”. </w:t>
            </w:r>
          </w:p>
        </w:tc>
        <w:tc>
          <w:tcPr>
            <w:tcW w:w="3827" w:type="dxa"/>
            <w:tcBorders>
              <w:top w:val="single" w:sz="4" w:space="0" w:color="auto"/>
              <w:left w:val="single" w:sz="4" w:space="0" w:color="auto"/>
              <w:bottom w:val="single" w:sz="4" w:space="0" w:color="auto"/>
              <w:right w:val="single" w:sz="4" w:space="0" w:color="auto"/>
            </w:tcBorders>
          </w:tcPr>
          <w:p w14:paraId="30BACE6A" w14:textId="77777777" w:rsidR="00BA2857" w:rsidRPr="008432FF" w:rsidRDefault="00BA2857" w:rsidP="003E6DCD">
            <w:pPr>
              <w:rPr>
                <w:rFonts w:ascii="Book Antiqua" w:hAnsi="Book Antiqua"/>
                <w:sz w:val="16"/>
                <w:szCs w:val="16"/>
              </w:rPr>
            </w:pPr>
            <w:r w:rsidRPr="008432FF">
              <w:rPr>
                <w:rFonts w:ascii="Book Antiqua" w:hAnsi="Book Antiqua"/>
                <w:sz w:val="16"/>
                <w:szCs w:val="16"/>
              </w:rPr>
              <w:t>Realice la medición con base en la escala, y después su estimación respecto a lo siguiente:</w:t>
            </w:r>
          </w:p>
          <w:p w14:paraId="098D85EA" w14:textId="77777777" w:rsidR="00BA2857" w:rsidRPr="008432FF" w:rsidRDefault="00BA2857" w:rsidP="00BA2857">
            <w:pPr>
              <w:pStyle w:val="Prrafodelista"/>
              <w:numPr>
                <w:ilvl w:val="0"/>
                <w:numId w:val="248"/>
              </w:numPr>
              <w:ind w:left="179" w:hanging="179"/>
              <w:rPr>
                <w:rFonts w:ascii="Book Antiqua" w:hAnsi="Book Antiqua"/>
                <w:sz w:val="16"/>
                <w:szCs w:val="16"/>
              </w:rPr>
            </w:pPr>
            <w:r w:rsidRPr="008432FF">
              <w:rPr>
                <w:rFonts w:ascii="Book Antiqua" w:hAnsi="Book Antiqua"/>
                <w:b/>
                <w:sz w:val="16"/>
                <w:szCs w:val="16"/>
              </w:rPr>
              <w:t xml:space="preserve">las necesidades del grupo. </w:t>
            </w:r>
            <w:r w:rsidRPr="008432FF">
              <w:rPr>
                <w:rFonts w:ascii="Book Antiqua" w:hAnsi="Book Antiqua"/>
                <w:sz w:val="16"/>
                <w:szCs w:val="16"/>
              </w:rPr>
              <w:t>Valore si las actividades sugeridas completa el trabajo en clase o si debe buscar otras dinámicas para ello.</w:t>
            </w:r>
          </w:p>
        </w:tc>
      </w:tr>
      <w:tr w:rsidR="00BA2857" w:rsidRPr="0047117F" w14:paraId="09DDCA8D" w14:textId="77777777" w:rsidTr="003E6DCD">
        <w:trPr>
          <w:cantSplit/>
          <w:trHeight w:val="1134"/>
        </w:trPr>
        <w:tc>
          <w:tcPr>
            <w:tcW w:w="284"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46C67FE7" w14:textId="77777777" w:rsidR="00BA2857" w:rsidRPr="00216DED" w:rsidRDefault="00BA2857" w:rsidP="003E6DCD">
            <w:pPr>
              <w:ind w:left="113" w:right="113"/>
              <w:contextualSpacing/>
              <w:jc w:val="center"/>
              <w:rPr>
                <w:rFonts w:ascii="Book Antiqua" w:hAnsi="Book Antiqua"/>
                <w:sz w:val="16"/>
                <w:szCs w:val="16"/>
              </w:rPr>
            </w:pPr>
            <w:r w:rsidRPr="00216DED">
              <w:rPr>
                <w:rFonts w:ascii="Book Antiqua" w:hAnsi="Book Antiqua"/>
                <w:sz w:val="16"/>
                <w:szCs w:val="16"/>
              </w:rPr>
              <w:t>Formativa (de proceso)</w:t>
            </w:r>
          </w:p>
        </w:tc>
        <w:tc>
          <w:tcPr>
            <w:tcW w:w="2693" w:type="dxa"/>
            <w:tcBorders>
              <w:top w:val="single" w:sz="4" w:space="0" w:color="auto"/>
              <w:left w:val="single" w:sz="4" w:space="0" w:color="auto"/>
              <w:bottom w:val="single" w:sz="4" w:space="0" w:color="auto"/>
              <w:right w:val="single" w:sz="4" w:space="0" w:color="auto"/>
            </w:tcBorders>
            <w:hideMark/>
          </w:tcPr>
          <w:p w14:paraId="48259DAE" w14:textId="77777777" w:rsidR="00BA2857" w:rsidRPr="008432FF" w:rsidRDefault="00BA2857" w:rsidP="00BA2857">
            <w:pPr>
              <w:pStyle w:val="Prrafodelista"/>
              <w:numPr>
                <w:ilvl w:val="0"/>
                <w:numId w:val="248"/>
              </w:numPr>
              <w:ind w:left="175" w:hanging="175"/>
              <w:rPr>
                <w:rFonts w:ascii="Book Antiqua" w:hAnsi="Book Antiqua"/>
                <w:sz w:val="16"/>
                <w:szCs w:val="16"/>
              </w:rPr>
            </w:pPr>
            <w:r w:rsidRPr="008432FF">
              <w:rPr>
                <w:rFonts w:ascii="Book Antiqua" w:hAnsi="Book Antiqua"/>
                <w:b/>
                <w:sz w:val="16"/>
                <w:szCs w:val="16"/>
              </w:rPr>
              <w:t>Interactiva.</w:t>
            </w:r>
            <w:r w:rsidRPr="008432FF">
              <w:rPr>
                <w:rFonts w:ascii="Book Antiqua" w:hAnsi="Book Antiqua"/>
                <w:sz w:val="16"/>
                <w:szCs w:val="16"/>
              </w:rPr>
              <w:t xml:space="preserve"> Genere un ambiente de confianza para que los alumnos puedan preguntar lo que no entiendan al ejecutar las consignas de las actividades.</w:t>
            </w:r>
          </w:p>
          <w:p w14:paraId="661EF11A" w14:textId="77777777" w:rsidR="00BA2857" w:rsidRPr="008432FF" w:rsidRDefault="00BA2857" w:rsidP="00BA2857">
            <w:pPr>
              <w:pStyle w:val="Prrafodelista"/>
              <w:numPr>
                <w:ilvl w:val="0"/>
                <w:numId w:val="248"/>
              </w:numPr>
              <w:ind w:left="175" w:hanging="175"/>
              <w:rPr>
                <w:rFonts w:ascii="Book Antiqua" w:hAnsi="Book Antiqua"/>
                <w:sz w:val="16"/>
                <w:szCs w:val="16"/>
              </w:rPr>
            </w:pPr>
            <w:r w:rsidRPr="008432FF">
              <w:rPr>
                <w:rFonts w:ascii="Book Antiqua" w:hAnsi="Book Antiqua"/>
                <w:b/>
                <w:sz w:val="16"/>
                <w:szCs w:val="16"/>
              </w:rPr>
              <w:t>Retroactiva.</w:t>
            </w:r>
            <w:r w:rsidRPr="008432FF">
              <w:rPr>
                <w:rFonts w:ascii="Book Antiqua" w:hAnsi="Book Antiqua"/>
                <w:sz w:val="16"/>
                <w:szCs w:val="16"/>
              </w:rPr>
              <w:t xml:space="preserve"> Es importante atender los distintos niveles de aprendizaje. Por esto se recomienda que indague los aspectos que causaron más problemas y apoye a los alumnos con ejercicios para cada caso.</w:t>
            </w:r>
          </w:p>
        </w:tc>
        <w:tc>
          <w:tcPr>
            <w:tcW w:w="1985" w:type="dxa"/>
            <w:tcBorders>
              <w:top w:val="single" w:sz="4" w:space="0" w:color="auto"/>
              <w:left w:val="single" w:sz="4" w:space="0" w:color="auto"/>
              <w:bottom w:val="single" w:sz="4" w:space="0" w:color="auto"/>
              <w:right w:val="single" w:sz="4" w:space="0" w:color="auto"/>
            </w:tcBorders>
            <w:hideMark/>
          </w:tcPr>
          <w:p w14:paraId="4C146AEE" w14:textId="77777777" w:rsidR="00BA2857" w:rsidRPr="008432FF" w:rsidRDefault="00BA2857" w:rsidP="003E6DCD">
            <w:pPr>
              <w:rPr>
                <w:rFonts w:ascii="Book Antiqua" w:hAnsi="Book Antiqua"/>
                <w:sz w:val="16"/>
                <w:szCs w:val="16"/>
              </w:rPr>
            </w:pPr>
            <w:r w:rsidRPr="008432FF">
              <w:rPr>
                <w:rFonts w:ascii="Book Antiqua" w:hAnsi="Book Antiqua"/>
                <w:sz w:val="16"/>
                <w:szCs w:val="16"/>
              </w:rPr>
              <w:t>Recupere las siguientes herramientas del bimestre:</w:t>
            </w:r>
          </w:p>
          <w:p w14:paraId="4657094C" w14:textId="77777777" w:rsidR="00BA2857" w:rsidRPr="008432FF" w:rsidRDefault="00BA2857" w:rsidP="00BA2857">
            <w:pPr>
              <w:pStyle w:val="Prrafodelista"/>
              <w:numPr>
                <w:ilvl w:val="0"/>
                <w:numId w:val="173"/>
              </w:numPr>
              <w:ind w:left="175" w:hanging="175"/>
              <w:rPr>
                <w:rFonts w:ascii="Book Antiqua" w:hAnsi="Book Antiqua"/>
                <w:sz w:val="16"/>
                <w:szCs w:val="16"/>
              </w:rPr>
            </w:pPr>
            <w:r w:rsidRPr="008432FF">
              <w:rPr>
                <w:rFonts w:ascii="Book Antiqua" w:hAnsi="Book Antiqua"/>
                <w:sz w:val="16"/>
                <w:szCs w:val="16"/>
              </w:rPr>
              <w:t>Guía de observación</w:t>
            </w:r>
          </w:p>
          <w:p w14:paraId="140C8479" w14:textId="77777777" w:rsidR="00BA2857" w:rsidRPr="008432FF" w:rsidRDefault="00BA2857" w:rsidP="00BA2857">
            <w:pPr>
              <w:pStyle w:val="Prrafodelista"/>
              <w:numPr>
                <w:ilvl w:val="0"/>
                <w:numId w:val="173"/>
              </w:numPr>
              <w:ind w:left="175" w:hanging="175"/>
              <w:rPr>
                <w:rFonts w:ascii="Book Antiqua" w:hAnsi="Book Antiqua"/>
                <w:sz w:val="16"/>
                <w:szCs w:val="16"/>
              </w:rPr>
            </w:pPr>
            <w:r w:rsidRPr="008432FF">
              <w:rPr>
                <w:rFonts w:ascii="Book Antiqua" w:hAnsi="Book Antiqua"/>
                <w:sz w:val="16"/>
                <w:szCs w:val="16"/>
              </w:rPr>
              <w:t>Rúbricas</w:t>
            </w:r>
          </w:p>
          <w:p w14:paraId="3F42E3F5" w14:textId="77777777" w:rsidR="00BA2857" w:rsidRPr="008432FF" w:rsidRDefault="00BA2857" w:rsidP="00BA2857">
            <w:pPr>
              <w:pStyle w:val="Prrafodelista"/>
              <w:numPr>
                <w:ilvl w:val="0"/>
                <w:numId w:val="173"/>
              </w:numPr>
              <w:ind w:left="175" w:hanging="175"/>
              <w:rPr>
                <w:rFonts w:ascii="Book Antiqua" w:hAnsi="Book Antiqua"/>
                <w:sz w:val="16"/>
                <w:szCs w:val="16"/>
              </w:rPr>
            </w:pPr>
            <w:r w:rsidRPr="008432FF">
              <w:rPr>
                <w:rFonts w:ascii="Book Antiqua" w:hAnsi="Book Antiqua"/>
                <w:sz w:val="16"/>
                <w:szCs w:val="16"/>
              </w:rPr>
              <w:t>Preguntas sobre el procedimiento</w:t>
            </w:r>
          </w:p>
        </w:tc>
        <w:tc>
          <w:tcPr>
            <w:tcW w:w="3827" w:type="dxa"/>
            <w:tcBorders>
              <w:top w:val="single" w:sz="4" w:space="0" w:color="auto"/>
              <w:left w:val="single" w:sz="4" w:space="0" w:color="auto"/>
              <w:bottom w:val="single" w:sz="4" w:space="0" w:color="auto"/>
              <w:right w:val="single" w:sz="4" w:space="0" w:color="auto"/>
            </w:tcBorders>
            <w:hideMark/>
          </w:tcPr>
          <w:p w14:paraId="04300B38" w14:textId="77777777" w:rsidR="00BA2857" w:rsidRPr="008432FF" w:rsidRDefault="00BA2857" w:rsidP="00BA2857">
            <w:pPr>
              <w:pStyle w:val="Prrafodelista"/>
              <w:numPr>
                <w:ilvl w:val="0"/>
                <w:numId w:val="173"/>
              </w:numPr>
              <w:ind w:left="175" w:hanging="175"/>
              <w:rPr>
                <w:rFonts w:ascii="Book Antiqua" w:hAnsi="Book Antiqua"/>
                <w:b/>
                <w:sz w:val="16"/>
                <w:szCs w:val="16"/>
              </w:rPr>
            </w:pPr>
            <w:r w:rsidRPr="008432FF">
              <w:rPr>
                <w:rFonts w:ascii="Book Antiqua" w:hAnsi="Book Antiqua"/>
                <w:b/>
                <w:sz w:val="16"/>
                <w:szCs w:val="16"/>
              </w:rPr>
              <w:t xml:space="preserve">Para la mejora del grupo. </w:t>
            </w:r>
            <w:r w:rsidRPr="008432FF">
              <w:rPr>
                <w:rFonts w:ascii="Book Antiqua" w:hAnsi="Book Antiqua"/>
                <w:sz w:val="16"/>
                <w:szCs w:val="16"/>
              </w:rPr>
              <w:t>Es recomendable que identifique, mediante los instrumentos de evaluación, los aspectos del proceso que no se comprendan adecuadamente, para que los aborde desde otro punto y con apoyo de material concreto para facilitar su comprensión.</w:t>
            </w:r>
          </w:p>
          <w:p w14:paraId="422B1552" w14:textId="77777777" w:rsidR="00BA2857" w:rsidRPr="008432FF" w:rsidRDefault="00BA2857" w:rsidP="00BA2857">
            <w:pPr>
              <w:pStyle w:val="Prrafodelista"/>
              <w:numPr>
                <w:ilvl w:val="0"/>
                <w:numId w:val="173"/>
              </w:numPr>
              <w:ind w:left="175" w:hanging="175"/>
              <w:rPr>
                <w:rFonts w:ascii="Book Antiqua" w:hAnsi="Book Antiqua"/>
                <w:sz w:val="16"/>
                <w:szCs w:val="16"/>
              </w:rPr>
            </w:pPr>
            <w:r w:rsidRPr="008432FF">
              <w:rPr>
                <w:rFonts w:ascii="Book Antiqua" w:hAnsi="Book Antiqua"/>
                <w:b/>
                <w:sz w:val="16"/>
                <w:szCs w:val="16"/>
              </w:rPr>
              <w:t xml:space="preserve">Para la adecuación de la práctica docente. </w:t>
            </w:r>
            <w:r w:rsidRPr="008432FF">
              <w:rPr>
                <w:rFonts w:ascii="Book Antiqua" w:hAnsi="Book Antiqua"/>
                <w:sz w:val="16"/>
                <w:szCs w:val="16"/>
              </w:rPr>
              <w:t xml:space="preserve">Valore si la secuencia de las actividades que realizan los alumnos antes o después del trabajo con la guía </w:t>
            </w:r>
            <w:r w:rsidRPr="008432FF">
              <w:rPr>
                <w:rFonts w:ascii="Book Antiqua" w:hAnsi="Book Antiqua"/>
                <w:i/>
                <w:sz w:val="16"/>
                <w:szCs w:val="16"/>
              </w:rPr>
              <w:t>Aplicados 3</w:t>
            </w:r>
            <w:r w:rsidRPr="008432FF">
              <w:rPr>
                <w:rFonts w:ascii="Book Antiqua" w:hAnsi="Book Antiqua"/>
                <w:sz w:val="16"/>
                <w:szCs w:val="16"/>
              </w:rPr>
              <w:t xml:space="preserve">, y la alternancia de éste con </w:t>
            </w:r>
            <w:r w:rsidRPr="008432FF">
              <w:rPr>
                <w:rFonts w:ascii="Book Antiqua" w:hAnsi="Book Antiqua" w:cs="Book Antiqua"/>
                <w:sz w:val="16"/>
                <w:szCs w:val="16"/>
                <w:lang w:val="es-ES_tradnl"/>
              </w:rPr>
              <w:t xml:space="preserve">el libro de texto </w:t>
            </w:r>
            <w:r w:rsidRPr="008432FF">
              <w:rPr>
                <w:rFonts w:ascii="Book Antiqua" w:hAnsi="Book Antiqua" w:cs="Book Antiqua"/>
                <w:smallCaps/>
                <w:sz w:val="16"/>
                <w:szCs w:val="16"/>
                <w:lang w:val="es-ES_tradnl"/>
              </w:rPr>
              <w:t>sep,</w:t>
            </w:r>
            <w:r w:rsidRPr="008432FF">
              <w:rPr>
                <w:rFonts w:ascii="Book Antiqua" w:hAnsi="Book Antiqua"/>
                <w:sz w:val="16"/>
                <w:szCs w:val="16"/>
              </w:rPr>
              <w:t xml:space="preserve"> fueron funcionales para que el alumno construya sus aprendizajes.</w:t>
            </w:r>
          </w:p>
        </w:tc>
      </w:tr>
      <w:tr w:rsidR="00BA2857" w:rsidRPr="0047117F" w14:paraId="5C283A68" w14:textId="77777777" w:rsidTr="003E6DCD">
        <w:trPr>
          <w:cantSplit/>
          <w:trHeight w:val="1134"/>
        </w:trPr>
        <w:tc>
          <w:tcPr>
            <w:tcW w:w="284"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1CB03BF2" w14:textId="77777777" w:rsidR="00BA2857" w:rsidRPr="00216DED" w:rsidRDefault="00BA2857" w:rsidP="003E6DCD">
            <w:pPr>
              <w:tabs>
                <w:tab w:val="left" w:pos="567"/>
              </w:tabs>
              <w:ind w:left="113" w:right="113"/>
              <w:contextualSpacing/>
              <w:jc w:val="center"/>
              <w:rPr>
                <w:rFonts w:ascii="Book Antiqua" w:hAnsi="Book Antiqua"/>
                <w:sz w:val="16"/>
                <w:szCs w:val="16"/>
              </w:rPr>
            </w:pPr>
            <w:r w:rsidRPr="00216DED">
              <w:rPr>
                <w:rFonts w:ascii="Book Antiqua" w:hAnsi="Book Antiqua"/>
                <w:sz w:val="16"/>
                <w:szCs w:val="16"/>
              </w:rPr>
              <w:t>Sumativa</w:t>
            </w:r>
          </w:p>
        </w:tc>
        <w:tc>
          <w:tcPr>
            <w:tcW w:w="2693" w:type="dxa"/>
            <w:tcBorders>
              <w:top w:val="single" w:sz="4" w:space="0" w:color="auto"/>
              <w:left w:val="single" w:sz="4" w:space="0" w:color="auto"/>
              <w:bottom w:val="single" w:sz="4" w:space="0" w:color="auto"/>
              <w:right w:val="single" w:sz="4" w:space="0" w:color="auto"/>
            </w:tcBorders>
            <w:hideMark/>
          </w:tcPr>
          <w:p w14:paraId="2FF879A6" w14:textId="77777777" w:rsidR="00BA2857" w:rsidRPr="008432FF" w:rsidRDefault="00BA2857" w:rsidP="003E6DCD">
            <w:pPr>
              <w:contextualSpacing/>
              <w:rPr>
                <w:rFonts w:ascii="Book Antiqua" w:hAnsi="Book Antiqua"/>
                <w:sz w:val="16"/>
                <w:szCs w:val="16"/>
              </w:rPr>
            </w:pPr>
            <w:r w:rsidRPr="008432FF">
              <w:rPr>
                <w:rFonts w:ascii="Book Antiqua" w:hAnsi="Book Antiqua"/>
                <w:sz w:val="16"/>
                <w:szCs w:val="16"/>
              </w:rPr>
              <w:t>Se recomienda que, antes de aplicar el examen del bimestre, los alumnos participen en situaciones prácticas en las que ejerciten las habilidades sugeridas en los aprendizajes esperados. Esta evaluación le permitirá valorar el dominio de los aprendizajes, por lo que se sugiere que el tiempo destinado a ella no sea mayor a una hora.</w:t>
            </w:r>
          </w:p>
        </w:tc>
        <w:tc>
          <w:tcPr>
            <w:tcW w:w="1985" w:type="dxa"/>
            <w:tcBorders>
              <w:top w:val="single" w:sz="4" w:space="0" w:color="auto"/>
              <w:left w:val="single" w:sz="4" w:space="0" w:color="auto"/>
              <w:bottom w:val="single" w:sz="4" w:space="0" w:color="auto"/>
              <w:right w:val="single" w:sz="4" w:space="0" w:color="auto"/>
            </w:tcBorders>
            <w:hideMark/>
          </w:tcPr>
          <w:p w14:paraId="6A5F9AC3" w14:textId="77777777" w:rsidR="00BA2857" w:rsidRPr="008432FF" w:rsidRDefault="00BA2857" w:rsidP="003E6DCD">
            <w:pPr>
              <w:contextualSpacing/>
              <w:rPr>
                <w:rFonts w:ascii="Book Antiqua" w:hAnsi="Book Antiqua"/>
                <w:sz w:val="16"/>
                <w:szCs w:val="16"/>
              </w:rPr>
            </w:pPr>
            <w:r w:rsidRPr="008432FF">
              <w:rPr>
                <w:rFonts w:ascii="Book Antiqua" w:hAnsi="Book Antiqua"/>
                <w:sz w:val="16"/>
                <w:szCs w:val="16"/>
              </w:rPr>
              <w:t xml:space="preserve">Examen del bimestre 4 de Matemáticas de </w:t>
            </w:r>
            <w:r w:rsidRPr="008432FF">
              <w:rPr>
                <w:rFonts w:ascii="Book Antiqua" w:hAnsi="Book Antiqua"/>
                <w:i/>
                <w:sz w:val="16"/>
                <w:szCs w:val="16"/>
              </w:rPr>
              <w:t>Exámenes Aplicados 3.</w:t>
            </w:r>
          </w:p>
        </w:tc>
        <w:tc>
          <w:tcPr>
            <w:tcW w:w="3827" w:type="dxa"/>
            <w:tcBorders>
              <w:top w:val="single" w:sz="4" w:space="0" w:color="auto"/>
              <w:left w:val="single" w:sz="4" w:space="0" w:color="auto"/>
              <w:bottom w:val="single" w:sz="4" w:space="0" w:color="auto"/>
              <w:right w:val="single" w:sz="4" w:space="0" w:color="auto"/>
            </w:tcBorders>
          </w:tcPr>
          <w:p w14:paraId="70C1134A" w14:textId="77777777" w:rsidR="00BA2857" w:rsidRPr="008432FF" w:rsidRDefault="00BA2857" w:rsidP="003E6DCD">
            <w:pPr>
              <w:rPr>
                <w:rFonts w:ascii="Book Antiqua" w:hAnsi="Book Antiqua"/>
                <w:sz w:val="16"/>
                <w:szCs w:val="16"/>
              </w:rPr>
            </w:pPr>
            <w:r w:rsidRPr="008432FF">
              <w:rPr>
                <w:rFonts w:ascii="Book Antiqua" w:hAnsi="Book Antiqua"/>
                <w:sz w:val="16"/>
                <w:szCs w:val="16"/>
              </w:rPr>
              <w:t>Realice la medición con base en la escala, y después su estimación respecto a lo siguiente:</w:t>
            </w:r>
          </w:p>
          <w:p w14:paraId="3A0DDFAA" w14:textId="77777777" w:rsidR="00BA2857" w:rsidRPr="008432FF" w:rsidRDefault="00BA2857" w:rsidP="00BA2857">
            <w:pPr>
              <w:pStyle w:val="Prrafodelista"/>
              <w:numPr>
                <w:ilvl w:val="0"/>
                <w:numId w:val="249"/>
              </w:numPr>
              <w:ind w:left="176" w:hanging="176"/>
              <w:rPr>
                <w:rFonts w:ascii="Book Antiqua" w:hAnsi="Book Antiqua"/>
                <w:sz w:val="16"/>
                <w:szCs w:val="16"/>
              </w:rPr>
            </w:pPr>
            <w:r w:rsidRPr="008432FF">
              <w:rPr>
                <w:rFonts w:ascii="Book Antiqua" w:hAnsi="Book Antiqua"/>
                <w:b/>
                <w:sz w:val="16"/>
                <w:szCs w:val="16"/>
              </w:rPr>
              <w:t xml:space="preserve">la mejora del grupo. </w:t>
            </w:r>
            <w:r w:rsidRPr="008432FF">
              <w:rPr>
                <w:rFonts w:ascii="Book Antiqua" w:hAnsi="Book Antiqua"/>
                <w:sz w:val="16"/>
                <w:szCs w:val="16"/>
              </w:rPr>
              <w:t>Revise los procesos que llevan a cabo los alumnos para contestar el examen y defina las causas de los errores más frecuentes (de comprensión lectora, al interpretar las consignas y planteamientos, o del proceso de resolución), para que los trabaje en clase.</w:t>
            </w:r>
          </w:p>
          <w:p w14:paraId="414A583F" w14:textId="77777777" w:rsidR="00BA2857" w:rsidRPr="008432FF" w:rsidRDefault="00BA2857" w:rsidP="00BA2857">
            <w:pPr>
              <w:pStyle w:val="Prrafodelista"/>
              <w:numPr>
                <w:ilvl w:val="0"/>
                <w:numId w:val="175"/>
              </w:numPr>
              <w:ind w:left="176" w:hanging="176"/>
              <w:rPr>
                <w:rFonts w:ascii="Book Antiqua" w:hAnsi="Book Antiqua"/>
                <w:sz w:val="16"/>
                <w:szCs w:val="16"/>
              </w:rPr>
            </w:pPr>
            <w:r w:rsidRPr="008432FF">
              <w:rPr>
                <w:rFonts w:ascii="Book Antiqua" w:hAnsi="Book Antiqua"/>
                <w:b/>
                <w:sz w:val="16"/>
                <w:szCs w:val="16"/>
              </w:rPr>
              <w:t xml:space="preserve">la adecuación de la práctica docente. </w:t>
            </w:r>
            <w:r w:rsidRPr="008432FF">
              <w:rPr>
                <w:rFonts w:ascii="Book Antiqua" w:hAnsi="Book Antiqua"/>
                <w:sz w:val="16"/>
                <w:szCs w:val="16"/>
              </w:rPr>
              <w:t>Valore si las estrategias planteadas en el desarrollo de los contenidos tienen en cuenta las habilidades que se plantean en los aprendizajes esperados.</w:t>
            </w:r>
          </w:p>
        </w:tc>
      </w:tr>
    </w:tbl>
    <w:p w14:paraId="0E55999A" w14:textId="77777777" w:rsidR="00BA2857" w:rsidRPr="00FB4435" w:rsidRDefault="00BA2857" w:rsidP="00BA2857">
      <w:pPr>
        <w:spacing w:line="100" w:lineRule="exact"/>
        <w:rPr>
          <w:sz w:val="16"/>
          <w:szCs w:val="16"/>
        </w:rPr>
      </w:pPr>
      <w:r>
        <w:br w:type="page"/>
      </w:r>
    </w:p>
    <w:p w14:paraId="04F2590E" w14:textId="77777777" w:rsidR="00BA2857" w:rsidRPr="008432FF" w:rsidRDefault="00BA2857" w:rsidP="00BA2857">
      <w:pPr>
        <w:rPr>
          <w:rFonts w:ascii="Book Antiqua" w:hAnsi="Book Antiqua"/>
          <w:lang w:val="es-ES"/>
        </w:rPr>
      </w:pPr>
      <w:r w:rsidRPr="008432FF">
        <w:rPr>
          <w:rFonts w:ascii="Book Antiqua" w:hAnsi="Book Antiqua"/>
          <w:lang w:val="es-ES"/>
        </w:rPr>
        <w:lastRenderedPageBreak/>
        <w:t>Plan de clase semanal</w:t>
      </w:r>
      <w:r w:rsidRPr="008432FF">
        <w:rPr>
          <w:rFonts w:ascii="Book Antiqua" w:hAnsi="Book Antiqua"/>
          <w:lang w:val="es-ES"/>
        </w:rPr>
        <w:tab/>
      </w:r>
      <w:r w:rsidRPr="008432FF">
        <w:rPr>
          <w:rFonts w:ascii="Book Antiqua" w:hAnsi="Book Antiqua"/>
          <w:lang w:val="es-ES"/>
        </w:rPr>
        <w:tab/>
      </w:r>
      <w:r w:rsidRPr="008432FF">
        <w:rPr>
          <w:rFonts w:ascii="Book Antiqua" w:hAnsi="Book Antiqua"/>
          <w:lang w:val="es-ES"/>
        </w:rPr>
        <w:tab/>
      </w:r>
      <w:r w:rsidRPr="008432FF">
        <w:rPr>
          <w:rFonts w:ascii="Book Antiqua" w:hAnsi="Book Antiqua"/>
          <w:lang w:val="es-ES"/>
        </w:rPr>
        <w:tab/>
      </w:r>
      <w:r w:rsidRPr="008432FF">
        <w:rPr>
          <w:rFonts w:ascii="Book Antiqua" w:hAnsi="Book Antiqua"/>
          <w:lang w:val="es-ES"/>
        </w:rPr>
        <w:tab/>
      </w:r>
      <w:r w:rsidRPr="008432FF">
        <w:rPr>
          <w:rFonts w:ascii="Book Antiqua" w:hAnsi="Book Antiqua"/>
          <w:lang w:val="es-ES"/>
        </w:rPr>
        <w:tab/>
      </w:r>
      <w:r w:rsidRPr="008432FF">
        <w:rPr>
          <w:rFonts w:ascii="Book Antiqua" w:hAnsi="Book Antiqua"/>
          <w:lang w:val="es-ES"/>
        </w:rPr>
        <w:tab/>
        <w:t xml:space="preserve"> Semana escolar 30</w:t>
      </w:r>
    </w:p>
    <w:p w14:paraId="604F12B9" w14:textId="77777777" w:rsidR="00BA2857" w:rsidRPr="008432FF" w:rsidRDefault="00BA2857" w:rsidP="00BA2857">
      <w:pPr>
        <w:contextualSpacing/>
        <w:rPr>
          <w:rFonts w:ascii="Book Antiqua" w:hAnsi="Book Antiqua"/>
        </w:rPr>
      </w:pPr>
      <w:r w:rsidRPr="008432FF">
        <w:rPr>
          <w:rFonts w:ascii="Book Antiqua" w:hAnsi="Book Antiqua"/>
        </w:rPr>
        <w:t>Ciencias Naturales</w:t>
      </w:r>
    </w:p>
    <w:p w14:paraId="548E3C97" w14:textId="77777777" w:rsidR="00BA2857" w:rsidRPr="008432FF" w:rsidRDefault="00BA2857" w:rsidP="00BA2857"/>
    <w:tbl>
      <w:tblPr>
        <w:tblStyle w:val="Tablaconcuadrcula"/>
        <w:tblW w:w="9606" w:type="dxa"/>
        <w:tblLayout w:type="fixed"/>
        <w:tblLook w:val="04A0" w:firstRow="1" w:lastRow="0" w:firstColumn="1" w:lastColumn="0" w:noHBand="0" w:noVBand="1"/>
      </w:tblPr>
      <w:tblGrid>
        <w:gridCol w:w="532"/>
        <w:gridCol w:w="3119"/>
        <w:gridCol w:w="2552"/>
        <w:gridCol w:w="3403"/>
      </w:tblGrid>
      <w:tr w:rsidR="00BA2857" w:rsidRPr="00587804" w14:paraId="392284A8" w14:textId="77777777" w:rsidTr="003E6DCD">
        <w:tc>
          <w:tcPr>
            <w:tcW w:w="533" w:type="dxa"/>
            <w:tcBorders>
              <w:top w:val="nil"/>
              <w:left w:val="nil"/>
            </w:tcBorders>
            <w:shd w:val="clear" w:color="auto" w:fill="auto"/>
          </w:tcPr>
          <w:p w14:paraId="6FB75095" w14:textId="77777777" w:rsidR="00BA2857" w:rsidRPr="00587804" w:rsidRDefault="00BA2857" w:rsidP="003E6DCD">
            <w:pPr>
              <w:rPr>
                <w:rFonts w:ascii="Book Antiqua" w:hAnsi="Book Antiqua"/>
                <w:sz w:val="16"/>
                <w:szCs w:val="16"/>
              </w:rPr>
            </w:pPr>
          </w:p>
        </w:tc>
        <w:tc>
          <w:tcPr>
            <w:tcW w:w="3118" w:type="dxa"/>
            <w:shd w:val="clear" w:color="auto" w:fill="CCC0D9" w:themeFill="accent4" w:themeFillTint="66"/>
          </w:tcPr>
          <w:p w14:paraId="669B5B43" w14:textId="77777777" w:rsidR="00BA2857" w:rsidRPr="00587804" w:rsidRDefault="00BA2857" w:rsidP="003E6DCD">
            <w:pPr>
              <w:jc w:val="center"/>
              <w:rPr>
                <w:rFonts w:ascii="Book Antiqua" w:hAnsi="Book Antiqua"/>
                <w:sz w:val="16"/>
                <w:szCs w:val="16"/>
              </w:rPr>
            </w:pPr>
            <w:r w:rsidRPr="00587804">
              <w:rPr>
                <w:rFonts w:ascii="Book Antiqua" w:hAnsi="Book Antiqua"/>
                <w:sz w:val="16"/>
                <w:szCs w:val="16"/>
              </w:rPr>
              <w:t>Orientaciones didá</w:t>
            </w:r>
            <w:r>
              <w:rPr>
                <w:rFonts w:ascii="Book Antiqua" w:hAnsi="Book Antiqua"/>
                <w:sz w:val="16"/>
                <w:szCs w:val="16"/>
              </w:rPr>
              <w:t>c</w:t>
            </w:r>
            <w:r w:rsidRPr="00587804">
              <w:rPr>
                <w:rFonts w:ascii="Book Antiqua" w:hAnsi="Book Antiqua"/>
                <w:sz w:val="16"/>
                <w:szCs w:val="16"/>
              </w:rPr>
              <w:t>ticas</w:t>
            </w:r>
          </w:p>
        </w:tc>
        <w:tc>
          <w:tcPr>
            <w:tcW w:w="2552" w:type="dxa"/>
            <w:shd w:val="clear" w:color="auto" w:fill="CCC0D9" w:themeFill="accent4" w:themeFillTint="66"/>
          </w:tcPr>
          <w:p w14:paraId="71091259" w14:textId="77777777" w:rsidR="00BA2857" w:rsidRPr="00587804" w:rsidRDefault="00BA2857" w:rsidP="003E6DCD">
            <w:pPr>
              <w:jc w:val="center"/>
              <w:rPr>
                <w:rFonts w:ascii="Book Antiqua" w:hAnsi="Book Antiqua"/>
                <w:sz w:val="16"/>
                <w:szCs w:val="16"/>
              </w:rPr>
            </w:pPr>
            <w:r w:rsidRPr="00587804">
              <w:rPr>
                <w:rFonts w:ascii="Book Antiqua" w:hAnsi="Book Antiqua"/>
                <w:sz w:val="16"/>
                <w:szCs w:val="16"/>
              </w:rPr>
              <w:t>Herramientas</w:t>
            </w:r>
          </w:p>
        </w:tc>
        <w:tc>
          <w:tcPr>
            <w:tcW w:w="3403" w:type="dxa"/>
            <w:shd w:val="clear" w:color="auto" w:fill="CCC0D9" w:themeFill="accent4" w:themeFillTint="66"/>
          </w:tcPr>
          <w:p w14:paraId="0411C796" w14:textId="77777777" w:rsidR="00BA2857" w:rsidRPr="00587804" w:rsidRDefault="00BA2857" w:rsidP="003E6DCD">
            <w:pPr>
              <w:jc w:val="center"/>
              <w:rPr>
                <w:rFonts w:ascii="Book Antiqua" w:hAnsi="Book Antiqua"/>
                <w:sz w:val="16"/>
                <w:szCs w:val="16"/>
              </w:rPr>
            </w:pPr>
            <w:r w:rsidRPr="00587804">
              <w:rPr>
                <w:rFonts w:ascii="Book Antiqua" w:hAnsi="Book Antiqua"/>
                <w:sz w:val="16"/>
                <w:szCs w:val="16"/>
              </w:rPr>
              <w:t>Estimación</w:t>
            </w:r>
          </w:p>
        </w:tc>
      </w:tr>
      <w:tr w:rsidR="00BA2857" w:rsidRPr="00587804" w14:paraId="2D8A2AA8" w14:textId="77777777" w:rsidTr="003E6DCD">
        <w:trPr>
          <w:cantSplit/>
          <w:trHeight w:val="1134"/>
        </w:trPr>
        <w:tc>
          <w:tcPr>
            <w:tcW w:w="533" w:type="dxa"/>
            <w:shd w:val="clear" w:color="auto" w:fill="CCC0D9" w:themeFill="accent4" w:themeFillTint="66"/>
            <w:textDirection w:val="btLr"/>
            <w:vAlign w:val="center"/>
          </w:tcPr>
          <w:p w14:paraId="7C47FF96" w14:textId="77777777" w:rsidR="00BA2857" w:rsidRPr="00587804" w:rsidRDefault="00BA2857" w:rsidP="003E6DCD">
            <w:pPr>
              <w:ind w:left="113" w:right="113"/>
              <w:jc w:val="center"/>
              <w:rPr>
                <w:rFonts w:ascii="Book Antiqua" w:hAnsi="Book Antiqua"/>
                <w:sz w:val="16"/>
                <w:szCs w:val="16"/>
              </w:rPr>
            </w:pPr>
            <w:r w:rsidRPr="00587804">
              <w:rPr>
                <w:rFonts w:ascii="Book Antiqua" w:hAnsi="Book Antiqua"/>
                <w:sz w:val="16"/>
                <w:szCs w:val="16"/>
              </w:rPr>
              <w:t>Diagnóstica</w:t>
            </w:r>
          </w:p>
        </w:tc>
        <w:tc>
          <w:tcPr>
            <w:tcW w:w="3118" w:type="dxa"/>
            <w:shd w:val="clear" w:color="auto" w:fill="auto"/>
          </w:tcPr>
          <w:p w14:paraId="71252689" w14:textId="77777777" w:rsidR="00BA2857" w:rsidRPr="00587804" w:rsidRDefault="00BA2857" w:rsidP="003E6DCD">
            <w:pPr>
              <w:rPr>
                <w:rFonts w:ascii="Book Antiqua" w:hAnsi="Book Antiqua"/>
                <w:sz w:val="16"/>
                <w:szCs w:val="16"/>
              </w:rPr>
            </w:pPr>
            <w:r>
              <w:rPr>
                <w:rFonts w:ascii="Book Antiqua" w:hAnsi="Book Antiqua"/>
                <w:sz w:val="16"/>
                <w:szCs w:val="16"/>
              </w:rPr>
              <w:t>Realice</w:t>
            </w:r>
            <w:r w:rsidRPr="00587804">
              <w:rPr>
                <w:rFonts w:ascii="Book Antiqua" w:hAnsi="Book Antiqua"/>
                <w:sz w:val="16"/>
                <w:szCs w:val="16"/>
              </w:rPr>
              <w:t xml:space="preserve"> una evaluación de </w:t>
            </w:r>
            <w:r>
              <w:rPr>
                <w:rFonts w:ascii="Book Antiqua" w:hAnsi="Book Antiqua"/>
                <w:sz w:val="16"/>
                <w:szCs w:val="16"/>
              </w:rPr>
              <w:t xml:space="preserve">los conocimientos alcanzados </w:t>
            </w:r>
            <w:r w:rsidRPr="00587804">
              <w:rPr>
                <w:rFonts w:ascii="Book Antiqua" w:hAnsi="Book Antiqua"/>
                <w:sz w:val="16"/>
                <w:szCs w:val="16"/>
              </w:rPr>
              <w:t xml:space="preserve">antes de iniciar el bimestre, pues le servirá para planear la duración de las sesiones, </w:t>
            </w:r>
            <w:r>
              <w:rPr>
                <w:rFonts w:ascii="Book Antiqua" w:hAnsi="Book Antiqua"/>
                <w:sz w:val="16"/>
                <w:szCs w:val="16"/>
              </w:rPr>
              <w:t xml:space="preserve">las actividades, experimentos y </w:t>
            </w:r>
            <w:r w:rsidRPr="00587804">
              <w:rPr>
                <w:rFonts w:ascii="Book Antiqua" w:hAnsi="Book Antiqua"/>
                <w:sz w:val="16"/>
                <w:szCs w:val="16"/>
              </w:rPr>
              <w:t>materiales complementarios.</w:t>
            </w:r>
          </w:p>
        </w:tc>
        <w:tc>
          <w:tcPr>
            <w:tcW w:w="2552" w:type="dxa"/>
            <w:shd w:val="clear" w:color="auto" w:fill="auto"/>
          </w:tcPr>
          <w:p w14:paraId="39443827" w14:textId="77777777" w:rsidR="00BA2857" w:rsidRPr="00246250" w:rsidRDefault="00BA2857" w:rsidP="003E6DCD">
            <w:pPr>
              <w:rPr>
                <w:rFonts w:ascii="Book Antiqua" w:hAnsi="Book Antiqua"/>
                <w:i/>
                <w:sz w:val="16"/>
                <w:szCs w:val="16"/>
              </w:rPr>
            </w:pPr>
            <w:r w:rsidRPr="00A743B0">
              <w:rPr>
                <w:rFonts w:ascii="Book Antiqua" w:hAnsi="Book Antiqua" w:cs="Times"/>
                <w:sz w:val="16"/>
                <w:szCs w:val="16"/>
                <w:lang w:val="es-ES"/>
              </w:rPr>
              <w:t xml:space="preserve">Recursos digitales, “Generador de exámenes. </w:t>
            </w:r>
            <w:r>
              <w:rPr>
                <w:rFonts w:ascii="Book Antiqua" w:hAnsi="Book Antiqua" w:cs="Times"/>
                <w:sz w:val="16"/>
                <w:szCs w:val="16"/>
                <w:lang w:val="es-ES"/>
              </w:rPr>
              <w:t>Ciencias Naturales</w:t>
            </w:r>
            <w:r w:rsidRPr="00A743B0">
              <w:rPr>
                <w:rFonts w:ascii="Book Antiqua" w:hAnsi="Book Antiqua" w:cs="Times"/>
                <w:sz w:val="16"/>
                <w:szCs w:val="16"/>
                <w:lang w:val="es-ES"/>
              </w:rPr>
              <w:t>”</w:t>
            </w:r>
            <w:r>
              <w:rPr>
                <w:rFonts w:ascii="Book Antiqua" w:hAnsi="Book Antiqua" w:cs="Times"/>
                <w:sz w:val="16"/>
                <w:szCs w:val="16"/>
                <w:lang w:val="es-ES"/>
              </w:rPr>
              <w:t>.</w:t>
            </w:r>
            <w:r w:rsidRPr="00A743B0">
              <w:rPr>
                <w:rFonts w:ascii="Book Antiqua" w:hAnsi="Book Antiqua" w:cs="Times"/>
                <w:sz w:val="16"/>
                <w:szCs w:val="16"/>
                <w:lang w:val="es-ES"/>
              </w:rPr>
              <w:t xml:space="preserve"> </w:t>
            </w:r>
          </w:p>
        </w:tc>
        <w:tc>
          <w:tcPr>
            <w:tcW w:w="3403" w:type="dxa"/>
            <w:shd w:val="clear" w:color="auto" w:fill="auto"/>
          </w:tcPr>
          <w:p w14:paraId="092AF6AE" w14:textId="77777777" w:rsidR="00BA2857" w:rsidRDefault="00BA2857" w:rsidP="003E6DCD">
            <w:pPr>
              <w:rPr>
                <w:rFonts w:ascii="Book Antiqua" w:hAnsi="Book Antiqua"/>
                <w:sz w:val="16"/>
                <w:szCs w:val="16"/>
              </w:rPr>
            </w:pPr>
            <w:r>
              <w:rPr>
                <w:rFonts w:ascii="Book Antiqua" w:hAnsi="Book Antiqua"/>
                <w:sz w:val="16"/>
                <w:szCs w:val="16"/>
              </w:rPr>
              <w:t>Realice la medición con base en la escala y después su estimación en respecto a lo siguiente:</w:t>
            </w:r>
          </w:p>
          <w:p w14:paraId="504621C4"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sidRPr="00ED096B">
              <w:rPr>
                <w:rFonts w:ascii="Book Antiqua" w:hAnsi="Book Antiqua"/>
                <w:b/>
                <w:sz w:val="16"/>
                <w:szCs w:val="16"/>
              </w:rPr>
              <w:t>las necesidades del grupo</w:t>
            </w:r>
            <w:r>
              <w:rPr>
                <w:rFonts w:ascii="Book Antiqua" w:hAnsi="Book Antiqua"/>
                <w:b/>
                <w:sz w:val="16"/>
                <w:szCs w:val="16"/>
              </w:rPr>
              <w:t xml:space="preserve">. </w:t>
            </w:r>
            <w:r>
              <w:rPr>
                <w:rFonts w:ascii="Book Antiqua" w:hAnsi="Book Antiqua"/>
                <w:sz w:val="16"/>
                <w:szCs w:val="16"/>
              </w:rPr>
              <w:t xml:space="preserve">Decida, con base en el nivel de dominio de los temas, qué materiales usará y qué actividades llevarán a cabo. </w:t>
            </w:r>
          </w:p>
        </w:tc>
      </w:tr>
      <w:tr w:rsidR="00BA2857" w:rsidRPr="00587804" w14:paraId="669F0DF4" w14:textId="77777777" w:rsidTr="003E6DCD">
        <w:trPr>
          <w:cantSplit/>
          <w:trHeight w:val="1134"/>
        </w:trPr>
        <w:tc>
          <w:tcPr>
            <w:tcW w:w="533" w:type="dxa"/>
            <w:shd w:val="clear" w:color="auto" w:fill="CCC0D9" w:themeFill="accent4" w:themeFillTint="66"/>
            <w:textDirection w:val="btLr"/>
            <w:vAlign w:val="center"/>
          </w:tcPr>
          <w:p w14:paraId="28932954" w14:textId="77777777" w:rsidR="00BA2857" w:rsidRPr="00587804" w:rsidRDefault="00BA2857" w:rsidP="003E6DCD">
            <w:pPr>
              <w:ind w:left="113" w:right="113"/>
              <w:rPr>
                <w:rFonts w:ascii="Book Antiqua" w:hAnsi="Book Antiqua"/>
                <w:sz w:val="16"/>
                <w:szCs w:val="16"/>
              </w:rPr>
            </w:pPr>
            <w:r w:rsidRPr="00587804">
              <w:rPr>
                <w:rFonts w:ascii="Book Antiqua" w:hAnsi="Book Antiqua"/>
                <w:sz w:val="16"/>
                <w:szCs w:val="16"/>
              </w:rPr>
              <w:t>Formativa (de proceso)</w:t>
            </w:r>
          </w:p>
        </w:tc>
        <w:tc>
          <w:tcPr>
            <w:tcW w:w="3118" w:type="dxa"/>
            <w:shd w:val="clear" w:color="auto" w:fill="auto"/>
          </w:tcPr>
          <w:p w14:paraId="30A53B22" w14:textId="77777777" w:rsidR="00BA2857" w:rsidRDefault="00BA2857" w:rsidP="00BA2857">
            <w:pPr>
              <w:pStyle w:val="Prrafodelista"/>
              <w:numPr>
                <w:ilvl w:val="0"/>
                <w:numId w:val="253"/>
              </w:numPr>
              <w:ind w:left="177" w:hanging="177"/>
              <w:rPr>
                <w:rFonts w:ascii="Book Antiqua" w:hAnsi="Book Antiqua"/>
                <w:sz w:val="16"/>
                <w:szCs w:val="16"/>
              </w:rPr>
            </w:pPr>
            <w:r w:rsidRPr="00E71CAE">
              <w:rPr>
                <w:rFonts w:ascii="Book Antiqua" w:hAnsi="Book Antiqua"/>
                <w:b/>
                <w:sz w:val="16"/>
                <w:szCs w:val="16"/>
              </w:rPr>
              <w:t>Interactiva.</w:t>
            </w:r>
            <w:r w:rsidRPr="00E71CAE">
              <w:rPr>
                <w:rFonts w:ascii="Book Antiqua" w:hAnsi="Book Antiqua"/>
                <w:sz w:val="16"/>
                <w:szCs w:val="16"/>
              </w:rPr>
              <w:t xml:space="preserve"> </w:t>
            </w:r>
            <w:r>
              <w:rPr>
                <w:rFonts w:ascii="Book Antiqua" w:hAnsi="Book Antiqua"/>
                <w:sz w:val="16"/>
                <w:szCs w:val="16"/>
              </w:rPr>
              <w:t xml:space="preserve">Se </w:t>
            </w:r>
            <w:r w:rsidRPr="00E71CAE">
              <w:rPr>
                <w:rFonts w:ascii="Book Antiqua" w:hAnsi="Book Antiqua"/>
                <w:sz w:val="16"/>
                <w:szCs w:val="16"/>
              </w:rPr>
              <w:t>recom</w:t>
            </w:r>
            <w:r>
              <w:rPr>
                <w:rFonts w:ascii="Book Antiqua" w:hAnsi="Book Antiqua"/>
                <w:sz w:val="16"/>
                <w:szCs w:val="16"/>
              </w:rPr>
              <w:t>ienda monitorear</w:t>
            </w:r>
            <w:r w:rsidRPr="00E71CAE">
              <w:rPr>
                <w:rFonts w:ascii="Book Antiqua" w:hAnsi="Book Antiqua"/>
                <w:sz w:val="16"/>
                <w:szCs w:val="16"/>
              </w:rPr>
              <w:t xml:space="preserve"> </w:t>
            </w:r>
            <w:r>
              <w:rPr>
                <w:rFonts w:ascii="Book Antiqua" w:hAnsi="Book Antiqua"/>
                <w:sz w:val="16"/>
                <w:szCs w:val="16"/>
              </w:rPr>
              <w:t xml:space="preserve">de manera </w:t>
            </w:r>
            <w:r w:rsidRPr="00E71CAE">
              <w:rPr>
                <w:rFonts w:ascii="Book Antiqua" w:hAnsi="Book Antiqua"/>
                <w:sz w:val="16"/>
                <w:szCs w:val="16"/>
              </w:rPr>
              <w:t>constante el proceso mediante el diálogo frecuente con los alumnos</w:t>
            </w:r>
            <w:r>
              <w:rPr>
                <w:rFonts w:ascii="Book Antiqua" w:hAnsi="Book Antiqua"/>
                <w:sz w:val="16"/>
                <w:szCs w:val="16"/>
              </w:rPr>
              <w:t xml:space="preserve"> para determinar los</w:t>
            </w:r>
            <w:r w:rsidRPr="00E71CAE">
              <w:rPr>
                <w:rFonts w:ascii="Book Antiqua" w:hAnsi="Book Antiqua"/>
                <w:sz w:val="16"/>
                <w:szCs w:val="16"/>
              </w:rPr>
              <w:t xml:space="preserve"> contenido </w:t>
            </w:r>
            <w:r>
              <w:rPr>
                <w:rFonts w:ascii="Book Antiqua" w:hAnsi="Book Antiqua"/>
                <w:sz w:val="16"/>
                <w:szCs w:val="16"/>
              </w:rPr>
              <w:t xml:space="preserve">que </w:t>
            </w:r>
            <w:r w:rsidRPr="00E71CAE">
              <w:rPr>
                <w:rFonts w:ascii="Book Antiqua" w:hAnsi="Book Antiqua"/>
                <w:sz w:val="16"/>
                <w:szCs w:val="16"/>
              </w:rPr>
              <w:t>necesitan reforzar</w:t>
            </w:r>
            <w:r>
              <w:rPr>
                <w:rFonts w:ascii="Book Antiqua" w:hAnsi="Book Antiqua"/>
                <w:sz w:val="16"/>
                <w:szCs w:val="16"/>
              </w:rPr>
              <w:t xml:space="preserve"> y las estrategias que puede emplear para ello</w:t>
            </w:r>
            <w:r w:rsidRPr="00E71CAE">
              <w:rPr>
                <w:rFonts w:ascii="Book Antiqua" w:hAnsi="Book Antiqua"/>
                <w:sz w:val="16"/>
                <w:szCs w:val="16"/>
              </w:rPr>
              <w:t>.</w:t>
            </w:r>
          </w:p>
          <w:p w14:paraId="4DDA42FE" w14:textId="77777777" w:rsidR="00BA2857" w:rsidRPr="00E52E39" w:rsidRDefault="00BA2857" w:rsidP="00BA2857">
            <w:pPr>
              <w:pStyle w:val="Prrafodelista"/>
              <w:numPr>
                <w:ilvl w:val="0"/>
                <w:numId w:val="253"/>
              </w:numPr>
              <w:ind w:left="177" w:hanging="177"/>
              <w:rPr>
                <w:rFonts w:ascii="Book Antiqua" w:hAnsi="Book Antiqua"/>
                <w:sz w:val="16"/>
                <w:szCs w:val="16"/>
              </w:rPr>
            </w:pPr>
            <w:r w:rsidRPr="00E52E39">
              <w:rPr>
                <w:rFonts w:ascii="Book Antiqua" w:hAnsi="Book Antiqua"/>
                <w:b/>
                <w:sz w:val="16"/>
                <w:szCs w:val="16"/>
              </w:rPr>
              <w:t>Retroactiva</w:t>
            </w:r>
            <w:r>
              <w:rPr>
                <w:rFonts w:ascii="Book Antiqua" w:hAnsi="Book Antiqua"/>
                <w:b/>
                <w:sz w:val="16"/>
                <w:szCs w:val="16"/>
              </w:rPr>
              <w:t>.</w:t>
            </w:r>
            <w:r w:rsidRPr="00E52E39">
              <w:rPr>
                <w:rFonts w:ascii="Book Antiqua" w:hAnsi="Book Antiqua"/>
                <w:sz w:val="16"/>
                <w:szCs w:val="16"/>
              </w:rPr>
              <w:t xml:space="preserve"> Solicite que </w:t>
            </w:r>
            <w:r>
              <w:rPr>
                <w:rFonts w:ascii="Book Antiqua" w:hAnsi="Book Antiqua"/>
                <w:sz w:val="16"/>
                <w:szCs w:val="16"/>
              </w:rPr>
              <w:t>presenten</w:t>
            </w:r>
            <w:r w:rsidRPr="00E52E39">
              <w:rPr>
                <w:rFonts w:ascii="Book Antiqua" w:hAnsi="Book Antiqua"/>
                <w:sz w:val="16"/>
                <w:szCs w:val="16"/>
              </w:rPr>
              <w:t xml:space="preserve"> las herramientas de evaluación sugeridas durante la semana para revisarlas.</w:t>
            </w:r>
          </w:p>
        </w:tc>
        <w:tc>
          <w:tcPr>
            <w:tcW w:w="2552" w:type="dxa"/>
            <w:shd w:val="clear" w:color="auto" w:fill="auto"/>
          </w:tcPr>
          <w:p w14:paraId="4948FA97" w14:textId="77777777" w:rsidR="00BA2857" w:rsidRDefault="00BA2857" w:rsidP="003E6DCD">
            <w:pPr>
              <w:rPr>
                <w:rFonts w:ascii="Book Antiqua" w:hAnsi="Book Antiqua"/>
                <w:sz w:val="16"/>
                <w:szCs w:val="16"/>
              </w:rPr>
            </w:pPr>
            <w:r>
              <w:rPr>
                <w:rFonts w:ascii="Book Antiqua" w:hAnsi="Book Antiqua"/>
                <w:sz w:val="16"/>
                <w:szCs w:val="16"/>
              </w:rPr>
              <w:t>Recupere las siguientes herramientas del bimestre:</w:t>
            </w:r>
          </w:p>
          <w:p w14:paraId="0FC2576A" w14:textId="77777777" w:rsidR="00BA2857" w:rsidRPr="00E52E39" w:rsidRDefault="00BA2857" w:rsidP="00BA2857">
            <w:pPr>
              <w:pStyle w:val="Prrafodelista"/>
              <w:numPr>
                <w:ilvl w:val="0"/>
                <w:numId w:val="254"/>
              </w:numPr>
              <w:rPr>
                <w:rFonts w:ascii="Book Antiqua" w:hAnsi="Book Antiqua"/>
                <w:sz w:val="16"/>
                <w:szCs w:val="16"/>
              </w:rPr>
            </w:pPr>
            <w:r>
              <w:rPr>
                <w:rFonts w:ascii="Book Antiqua" w:hAnsi="Book Antiqua"/>
                <w:sz w:val="16"/>
                <w:szCs w:val="16"/>
              </w:rPr>
              <w:t>D</w:t>
            </w:r>
            <w:r w:rsidRPr="00E52E39">
              <w:rPr>
                <w:rFonts w:ascii="Book Antiqua" w:hAnsi="Book Antiqua"/>
                <w:sz w:val="16"/>
                <w:szCs w:val="16"/>
              </w:rPr>
              <w:t>iario de trabajo</w:t>
            </w:r>
          </w:p>
          <w:p w14:paraId="2DA027D8" w14:textId="77777777" w:rsidR="00BA2857" w:rsidRDefault="00BA2857" w:rsidP="00BA2857">
            <w:pPr>
              <w:pStyle w:val="Prrafodelista"/>
              <w:numPr>
                <w:ilvl w:val="0"/>
                <w:numId w:val="254"/>
              </w:numPr>
              <w:rPr>
                <w:rFonts w:ascii="Book Antiqua" w:hAnsi="Book Antiqua"/>
                <w:sz w:val="16"/>
                <w:szCs w:val="16"/>
              </w:rPr>
            </w:pPr>
            <w:r>
              <w:rPr>
                <w:rFonts w:ascii="Book Antiqua" w:hAnsi="Book Antiqua"/>
                <w:sz w:val="16"/>
                <w:szCs w:val="16"/>
              </w:rPr>
              <w:t>Prueba escrita</w:t>
            </w:r>
          </w:p>
          <w:p w14:paraId="742554FE" w14:textId="77777777" w:rsidR="00BA2857" w:rsidRDefault="00BA2857" w:rsidP="00BA2857">
            <w:pPr>
              <w:pStyle w:val="Prrafodelista"/>
              <w:numPr>
                <w:ilvl w:val="0"/>
                <w:numId w:val="254"/>
              </w:numPr>
              <w:rPr>
                <w:rFonts w:ascii="Book Antiqua" w:hAnsi="Book Antiqua"/>
                <w:sz w:val="16"/>
                <w:szCs w:val="16"/>
              </w:rPr>
            </w:pPr>
            <w:r>
              <w:rPr>
                <w:rFonts w:ascii="Book Antiqua" w:hAnsi="Book Antiqua"/>
                <w:sz w:val="16"/>
                <w:szCs w:val="16"/>
              </w:rPr>
              <w:t>Cuadernos de los alumnos</w:t>
            </w:r>
          </w:p>
          <w:p w14:paraId="573A9812" w14:textId="77777777" w:rsidR="00BA2857" w:rsidRDefault="00BA2857" w:rsidP="00BA2857">
            <w:pPr>
              <w:pStyle w:val="Prrafodelista"/>
              <w:numPr>
                <w:ilvl w:val="0"/>
                <w:numId w:val="254"/>
              </w:numPr>
              <w:rPr>
                <w:rFonts w:ascii="Book Antiqua" w:hAnsi="Book Antiqua"/>
                <w:sz w:val="16"/>
                <w:szCs w:val="16"/>
              </w:rPr>
            </w:pPr>
            <w:r>
              <w:rPr>
                <w:rFonts w:ascii="Book Antiqua" w:hAnsi="Book Antiqua"/>
                <w:sz w:val="16"/>
                <w:szCs w:val="16"/>
              </w:rPr>
              <w:t>Registro anecdótico</w:t>
            </w:r>
          </w:p>
          <w:p w14:paraId="7DE8D7DB" w14:textId="77777777" w:rsidR="00BA2857" w:rsidRPr="00E52E39" w:rsidRDefault="00BA2857" w:rsidP="00BA2857">
            <w:pPr>
              <w:pStyle w:val="Prrafodelista"/>
              <w:numPr>
                <w:ilvl w:val="0"/>
                <w:numId w:val="254"/>
              </w:numPr>
              <w:rPr>
                <w:rFonts w:ascii="Book Antiqua" w:hAnsi="Book Antiqua"/>
                <w:sz w:val="16"/>
                <w:szCs w:val="16"/>
              </w:rPr>
            </w:pPr>
            <w:r>
              <w:rPr>
                <w:rFonts w:ascii="Book Antiqua" w:hAnsi="Book Antiqua"/>
                <w:sz w:val="16"/>
                <w:szCs w:val="16"/>
              </w:rPr>
              <w:t>Rubrica</w:t>
            </w:r>
          </w:p>
        </w:tc>
        <w:tc>
          <w:tcPr>
            <w:tcW w:w="3403" w:type="dxa"/>
            <w:shd w:val="clear" w:color="auto" w:fill="auto"/>
          </w:tcPr>
          <w:p w14:paraId="68ADED49"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sidRPr="00ED096B">
              <w:rPr>
                <w:rFonts w:ascii="Book Antiqua" w:hAnsi="Book Antiqua"/>
                <w:b/>
                <w:sz w:val="16"/>
                <w:szCs w:val="16"/>
              </w:rPr>
              <w:t>Para la mejora del grupo</w:t>
            </w:r>
            <w:r>
              <w:rPr>
                <w:rFonts w:ascii="Book Antiqua" w:hAnsi="Book Antiqua"/>
                <w:b/>
                <w:sz w:val="16"/>
                <w:szCs w:val="16"/>
              </w:rPr>
              <w:t xml:space="preserve">. </w:t>
            </w:r>
            <w:r>
              <w:rPr>
                <w:rFonts w:ascii="Book Antiqua" w:hAnsi="Book Antiqua"/>
                <w:sz w:val="16"/>
                <w:szCs w:val="16"/>
              </w:rPr>
              <w:t>Determine si los instrumentos utilizados son los adecuados o si necesita implementar otros.</w:t>
            </w:r>
          </w:p>
          <w:p w14:paraId="7374E5C1" w14:textId="77777777" w:rsidR="00BA2857" w:rsidRPr="00587804" w:rsidRDefault="00BA2857" w:rsidP="003E6DCD">
            <w:pPr>
              <w:rPr>
                <w:rFonts w:ascii="Book Antiqua" w:hAnsi="Book Antiqua"/>
                <w:sz w:val="16"/>
                <w:szCs w:val="16"/>
              </w:rPr>
            </w:pPr>
            <w:r w:rsidRPr="00ED096B">
              <w:rPr>
                <w:rFonts w:ascii="Book Antiqua" w:hAnsi="Book Antiqua"/>
                <w:b/>
                <w:sz w:val="16"/>
                <w:szCs w:val="16"/>
              </w:rPr>
              <w:t>• Para la adecuación de la práctica docente</w:t>
            </w:r>
            <w:r>
              <w:rPr>
                <w:rFonts w:ascii="Book Antiqua" w:hAnsi="Book Antiqua"/>
                <w:b/>
                <w:sz w:val="16"/>
                <w:szCs w:val="16"/>
              </w:rPr>
              <w:t xml:space="preserve">. </w:t>
            </w:r>
            <w:r>
              <w:rPr>
                <w:rFonts w:ascii="Book Antiqua" w:hAnsi="Book Antiqua"/>
                <w:sz w:val="16"/>
                <w:szCs w:val="16"/>
              </w:rPr>
              <w:t>Decida si los momentos de evaluación son los indicados. Considere establecer diálogos de retroalimentación con los alumnos.</w:t>
            </w:r>
          </w:p>
        </w:tc>
      </w:tr>
      <w:tr w:rsidR="00BA2857" w:rsidRPr="00587804" w14:paraId="7B534BAB" w14:textId="77777777" w:rsidTr="003E6DCD">
        <w:trPr>
          <w:cantSplit/>
          <w:trHeight w:val="1134"/>
        </w:trPr>
        <w:tc>
          <w:tcPr>
            <w:tcW w:w="533" w:type="dxa"/>
            <w:shd w:val="clear" w:color="auto" w:fill="CCC0D9" w:themeFill="accent4" w:themeFillTint="66"/>
            <w:textDirection w:val="btLr"/>
            <w:vAlign w:val="center"/>
          </w:tcPr>
          <w:p w14:paraId="7EE738C1" w14:textId="77777777" w:rsidR="00BA2857" w:rsidRPr="00587804" w:rsidRDefault="00BA2857" w:rsidP="003E6DCD">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119" w:type="dxa"/>
            <w:shd w:val="clear" w:color="auto" w:fill="auto"/>
          </w:tcPr>
          <w:p w14:paraId="077952A1" w14:textId="77777777" w:rsidR="00BA2857" w:rsidRPr="00587804" w:rsidRDefault="00BA2857" w:rsidP="003E6DCD">
            <w:pPr>
              <w:rPr>
                <w:rFonts w:ascii="Book Antiqua" w:hAnsi="Book Antiqua"/>
                <w:sz w:val="16"/>
                <w:szCs w:val="16"/>
              </w:rPr>
            </w:pPr>
            <w:r>
              <w:rPr>
                <w:rFonts w:ascii="Book Antiqua" w:hAnsi="Book Antiqua"/>
                <w:sz w:val="16"/>
                <w:szCs w:val="16"/>
              </w:rPr>
              <w:t>Esta evaluación le permitirá evaluar el avance del grupo y deberá realizarla al final del bimestre. Anuncie la semana de evaluación bimestral e indique los temas que incluirá el examen.</w:t>
            </w:r>
          </w:p>
        </w:tc>
        <w:tc>
          <w:tcPr>
            <w:tcW w:w="2551" w:type="dxa"/>
            <w:shd w:val="clear" w:color="auto" w:fill="auto"/>
          </w:tcPr>
          <w:p w14:paraId="5463B08C" w14:textId="77777777" w:rsidR="00BA2857" w:rsidRPr="00587804" w:rsidRDefault="00BA2857" w:rsidP="003E6DCD">
            <w:pPr>
              <w:rPr>
                <w:rFonts w:ascii="Book Antiqua" w:hAnsi="Book Antiqua"/>
                <w:sz w:val="16"/>
                <w:szCs w:val="16"/>
              </w:rPr>
            </w:pPr>
            <w:r>
              <w:rPr>
                <w:rFonts w:ascii="Book Antiqua" w:hAnsi="Book Antiqua"/>
                <w:sz w:val="16"/>
                <w:szCs w:val="16"/>
              </w:rPr>
              <w:t xml:space="preserve">Examen del bimestre 4 de Ciencias Naturales de </w:t>
            </w:r>
            <w:r w:rsidRPr="007D00CD">
              <w:rPr>
                <w:rFonts w:ascii="Book Antiqua" w:hAnsi="Book Antiqua"/>
                <w:i/>
                <w:sz w:val="16"/>
                <w:szCs w:val="16"/>
              </w:rPr>
              <w:t>Exámenes Aplicados</w:t>
            </w:r>
            <w:r>
              <w:rPr>
                <w:rFonts w:ascii="Book Antiqua" w:hAnsi="Book Antiqua"/>
                <w:i/>
                <w:sz w:val="16"/>
                <w:szCs w:val="16"/>
              </w:rPr>
              <w:t xml:space="preserve"> 3.</w:t>
            </w:r>
          </w:p>
        </w:tc>
        <w:tc>
          <w:tcPr>
            <w:tcW w:w="3403" w:type="dxa"/>
            <w:shd w:val="clear" w:color="auto" w:fill="auto"/>
          </w:tcPr>
          <w:p w14:paraId="0F78BE55" w14:textId="77777777" w:rsidR="00BA2857" w:rsidRDefault="00BA2857" w:rsidP="003E6DCD">
            <w:pPr>
              <w:rPr>
                <w:rFonts w:ascii="Book Antiqua" w:hAnsi="Book Antiqua"/>
                <w:sz w:val="16"/>
                <w:szCs w:val="16"/>
              </w:rPr>
            </w:pPr>
            <w:r>
              <w:rPr>
                <w:rFonts w:ascii="Book Antiqua" w:hAnsi="Book Antiqua"/>
                <w:sz w:val="16"/>
                <w:szCs w:val="16"/>
              </w:rPr>
              <w:t>Realice la medición con base en la escala, y después su estimación respecto a lo siguiente:</w:t>
            </w:r>
          </w:p>
          <w:p w14:paraId="262A83B2"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Pr>
                <w:rFonts w:ascii="Book Antiqua" w:hAnsi="Book Antiqua"/>
                <w:b/>
                <w:sz w:val="16"/>
                <w:szCs w:val="16"/>
              </w:rPr>
              <w:t>la me</w:t>
            </w:r>
            <w:r w:rsidRPr="00ED096B">
              <w:rPr>
                <w:rFonts w:ascii="Book Antiqua" w:hAnsi="Book Antiqua"/>
                <w:b/>
                <w:sz w:val="16"/>
                <w:szCs w:val="16"/>
              </w:rPr>
              <w:t>jora del grupo</w:t>
            </w:r>
            <w:r>
              <w:rPr>
                <w:rFonts w:ascii="Book Antiqua" w:hAnsi="Book Antiqua"/>
                <w:b/>
                <w:sz w:val="16"/>
                <w:szCs w:val="16"/>
              </w:rPr>
              <w:t xml:space="preserve">. </w:t>
            </w:r>
            <w:r>
              <w:rPr>
                <w:rFonts w:ascii="Book Antiqua" w:hAnsi="Book Antiqua"/>
                <w:sz w:val="16"/>
                <w:szCs w:val="16"/>
              </w:rPr>
              <w:t>Considere reforzar los contenidos en los que hubo mayor número de errores o dudas.</w:t>
            </w:r>
          </w:p>
          <w:p w14:paraId="480AFBB6" w14:textId="77777777" w:rsidR="00BA2857" w:rsidRDefault="00BA2857" w:rsidP="003E6DCD">
            <w:pPr>
              <w:rPr>
                <w:rFonts w:ascii="Book Antiqua" w:hAnsi="Book Antiqua"/>
                <w:sz w:val="16"/>
                <w:szCs w:val="16"/>
              </w:rPr>
            </w:pPr>
            <w:r>
              <w:rPr>
                <w:rFonts w:ascii="Book Antiqua" w:hAnsi="Book Antiqua"/>
                <w:i/>
                <w:sz w:val="16"/>
                <w:szCs w:val="16"/>
              </w:rPr>
              <w:t xml:space="preserve">• </w:t>
            </w:r>
            <w:r>
              <w:rPr>
                <w:rFonts w:ascii="Book Antiqua" w:hAnsi="Book Antiqua"/>
                <w:b/>
                <w:sz w:val="16"/>
                <w:szCs w:val="16"/>
              </w:rPr>
              <w:t>la a</w:t>
            </w:r>
            <w:r w:rsidRPr="00ED096B">
              <w:rPr>
                <w:rFonts w:ascii="Book Antiqua" w:hAnsi="Book Antiqua"/>
                <w:b/>
                <w:sz w:val="16"/>
                <w:szCs w:val="16"/>
              </w:rPr>
              <w:t>decuación de la práctica docente</w:t>
            </w:r>
            <w:r>
              <w:rPr>
                <w:rFonts w:ascii="Book Antiqua" w:hAnsi="Book Antiqua"/>
                <w:b/>
                <w:sz w:val="16"/>
                <w:szCs w:val="16"/>
              </w:rPr>
              <w:t xml:space="preserve">. </w:t>
            </w:r>
            <w:r>
              <w:rPr>
                <w:rFonts w:ascii="Book Antiqua" w:hAnsi="Book Antiqua"/>
                <w:sz w:val="16"/>
                <w:szCs w:val="16"/>
              </w:rPr>
              <w:t xml:space="preserve">Evalúe cuáles estrategias favorecieron el desarrollo de actitudes </w:t>
            </w:r>
            <w:r>
              <w:rPr>
                <w:rFonts w:ascii="Book Antiqua" w:hAnsi="Book Antiqua" w:cs="Times New Roman"/>
                <w:sz w:val="16"/>
                <w:szCs w:val="20"/>
                <w:lang w:val="es-ES"/>
              </w:rPr>
              <w:t>hacia</w:t>
            </w:r>
            <w:r w:rsidRPr="002715D7">
              <w:rPr>
                <w:rFonts w:ascii="Book Antiqua" w:hAnsi="Book Antiqua" w:cs="Times New Roman"/>
                <w:sz w:val="16"/>
                <w:szCs w:val="20"/>
                <w:lang w:val="es-ES"/>
              </w:rPr>
              <w:t xml:space="preserve"> la formación científica</w:t>
            </w:r>
            <w:r>
              <w:rPr>
                <w:rFonts w:ascii="Book Antiqua" w:hAnsi="Book Antiqua"/>
                <w:sz w:val="16"/>
                <w:szCs w:val="16"/>
              </w:rPr>
              <w:t xml:space="preserve"> de sus alumnos y cuáles no.</w:t>
            </w:r>
          </w:p>
          <w:p w14:paraId="686749DC" w14:textId="77777777" w:rsidR="00BA2857" w:rsidRDefault="00BA2857" w:rsidP="003E6DCD">
            <w:pPr>
              <w:rPr>
                <w:rFonts w:ascii="Book Antiqua" w:hAnsi="Book Antiqua"/>
                <w:sz w:val="16"/>
                <w:szCs w:val="16"/>
              </w:rPr>
            </w:pPr>
            <w:r w:rsidRPr="00ED096B">
              <w:rPr>
                <w:rFonts w:ascii="Book Antiqua" w:hAnsi="Book Antiqua"/>
                <w:b/>
                <w:sz w:val="16"/>
                <w:szCs w:val="16"/>
              </w:rPr>
              <w:t xml:space="preserve">• </w:t>
            </w:r>
            <w:r>
              <w:rPr>
                <w:rFonts w:ascii="Book Antiqua" w:hAnsi="Book Antiqua"/>
                <w:b/>
                <w:sz w:val="16"/>
                <w:szCs w:val="16"/>
              </w:rPr>
              <w:t>las c</w:t>
            </w:r>
            <w:r w:rsidRPr="00ED096B">
              <w:rPr>
                <w:rFonts w:ascii="Book Antiqua" w:hAnsi="Book Antiqua"/>
                <w:b/>
                <w:sz w:val="16"/>
                <w:szCs w:val="16"/>
              </w:rPr>
              <w:t>ircunstancias escolares y extraescolares</w:t>
            </w:r>
            <w:r>
              <w:rPr>
                <w:rFonts w:ascii="Book Antiqua" w:hAnsi="Book Antiqua"/>
                <w:b/>
                <w:sz w:val="16"/>
                <w:szCs w:val="16"/>
              </w:rPr>
              <w:t xml:space="preserve">. </w:t>
            </w:r>
            <w:r>
              <w:rPr>
                <w:rFonts w:ascii="Book Antiqua" w:hAnsi="Book Antiqua"/>
                <w:sz w:val="16"/>
                <w:szCs w:val="16"/>
              </w:rPr>
              <w:t>Considere de qué manera el contexto de aprendizaje puede tener efectos sobre el aprovechamiento de los alumnos para identificar los aprendizajes esperados mínimos y estimar sobre ellos.</w:t>
            </w:r>
          </w:p>
          <w:p w14:paraId="5D896778"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Pr>
                <w:rFonts w:ascii="Book Antiqua" w:hAnsi="Book Antiqua"/>
                <w:b/>
                <w:sz w:val="16"/>
                <w:szCs w:val="16"/>
              </w:rPr>
              <w:t>la p</w:t>
            </w:r>
            <w:r w:rsidRPr="00ED096B">
              <w:rPr>
                <w:rFonts w:ascii="Book Antiqua" w:hAnsi="Book Antiqua"/>
                <w:b/>
                <w:sz w:val="16"/>
                <w:szCs w:val="16"/>
              </w:rPr>
              <w:t>articipación de los padres de familia</w:t>
            </w:r>
            <w:r>
              <w:rPr>
                <w:rFonts w:ascii="Book Antiqua" w:hAnsi="Book Antiqua"/>
                <w:b/>
                <w:sz w:val="16"/>
                <w:szCs w:val="16"/>
              </w:rPr>
              <w:t xml:space="preserve">. </w:t>
            </w:r>
            <w:r>
              <w:rPr>
                <w:rFonts w:ascii="Book Antiqua" w:hAnsi="Book Antiqua"/>
                <w:sz w:val="16"/>
                <w:szCs w:val="16"/>
              </w:rPr>
              <w:t>Es importante identificar los esfuerzos en conjunto con los padres de familia y su efecto en el desempeño de los alumnos.</w:t>
            </w:r>
          </w:p>
        </w:tc>
      </w:tr>
    </w:tbl>
    <w:p w14:paraId="458AE099" w14:textId="77777777" w:rsidR="00BA2857" w:rsidRDefault="00BA2857" w:rsidP="00BA2857"/>
    <w:p w14:paraId="7BD7229F" w14:textId="77777777" w:rsidR="00BA2857" w:rsidRDefault="00BA2857" w:rsidP="00BA2857">
      <w:pPr>
        <w:rPr>
          <w:rFonts w:ascii="Book Antiqua" w:hAnsi="Book Antiqua"/>
          <w:sz w:val="28"/>
          <w:szCs w:val="28"/>
          <w:lang w:val="es-ES"/>
        </w:rPr>
      </w:pPr>
      <w:r>
        <w:rPr>
          <w:rFonts w:ascii="Book Antiqua" w:hAnsi="Book Antiqua"/>
          <w:sz w:val="28"/>
          <w:szCs w:val="28"/>
          <w:lang w:val="es-ES"/>
        </w:rPr>
        <w:br w:type="page"/>
      </w:r>
    </w:p>
    <w:p w14:paraId="07583430" w14:textId="77777777" w:rsidR="00BA2857" w:rsidRPr="008432FF" w:rsidRDefault="00BA2857" w:rsidP="00BA2857">
      <w:pPr>
        <w:rPr>
          <w:rFonts w:ascii="Book Antiqua" w:hAnsi="Book Antiqua"/>
          <w:lang w:val="es-ES"/>
        </w:rPr>
      </w:pPr>
      <w:r w:rsidRPr="008432FF">
        <w:rPr>
          <w:rFonts w:ascii="Book Antiqua" w:hAnsi="Book Antiqua"/>
          <w:lang w:val="es-ES"/>
        </w:rPr>
        <w:lastRenderedPageBreak/>
        <w:t>Plan de clase semanal</w:t>
      </w:r>
      <w:r w:rsidRPr="008432FF">
        <w:rPr>
          <w:rFonts w:ascii="Book Antiqua" w:hAnsi="Book Antiqua"/>
          <w:lang w:val="es-ES"/>
        </w:rPr>
        <w:tab/>
      </w:r>
      <w:r w:rsidRPr="008432FF">
        <w:rPr>
          <w:rFonts w:ascii="Book Antiqua" w:hAnsi="Book Antiqua"/>
          <w:lang w:val="es-ES"/>
        </w:rPr>
        <w:tab/>
      </w:r>
      <w:r w:rsidRPr="008432FF">
        <w:rPr>
          <w:rFonts w:ascii="Book Antiqua" w:hAnsi="Book Antiqua"/>
          <w:lang w:val="es-ES"/>
        </w:rPr>
        <w:tab/>
      </w:r>
      <w:r w:rsidRPr="008432FF">
        <w:rPr>
          <w:rFonts w:ascii="Book Antiqua" w:hAnsi="Book Antiqua"/>
          <w:lang w:val="es-ES"/>
        </w:rPr>
        <w:tab/>
      </w:r>
      <w:r w:rsidRPr="008432FF">
        <w:rPr>
          <w:rFonts w:ascii="Book Antiqua" w:hAnsi="Book Antiqua"/>
          <w:lang w:val="es-ES"/>
        </w:rPr>
        <w:tab/>
      </w:r>
      <w:r w:rsidRPr="008432FF">
        <w:rPr>
          <w:rFonts w:ascii="Book Antiqua" w:hAnsi="Book Antiqua"/>
          <w:lang w:val="es-ES"/>
        </w:rPr>
        <w:tab/>
      </w:r>
      <w:r w:rsidRPr="008432FF">
        <w:rPr>
          <w:rFonts w:ascii="Book Antiqua" w:hAnsi="Book Antiqua"/>
          <w:lang w:val="es-ES"/>
        </w:rPr>
        <w:tab/>
        <w:t xml:space="preserve"> Semana escolar 30</w:t>
      </w:r>
    </w:p>
    <w:p w14:paraId="5DD6C3D1" w14:textId="77777777" w:rsidR="00BA2857" w:rsidRPr="008432FF" w:rsidRDefault="00BA2857" w:rsidP="00BA2857">
      <w:pPr>
        <w:contextualSpacing/>
        <w:rPr>
          <w:rFonts w:ascii="Book Antiqua" w:hAnsi="Book Antiqua"/>
        </w:rPr>
      </w:pPr>
      <w:r w:rsidRPr="008432FF">
        <w:rPr>
          <w:rFonts w:ascii="Book Antiqua" w:hAnsi="Book Antiqua"/>
        </w:rPr>
        <w:t>Entidad donde Vivo</w:t>
      </w:r>
    </w:p>
    <w:p w14:paraId="1323137A" w14:textId="77777777" w:rsidR="00BA2857" w:rsidRPr="008432FF" w:rsidRDefault="00BA2857" w:rsidP="00BA2857"/>
    <w:tbl>
      <w:tblPr>
        <w:tblStyle w:val="Tablaconcuadrcula"/>
        <w:tblW w:w="9606" w:type="dxa"/>
        <w:tblLayout w:type="fixed"/>
        <w:tblLook w:val="04A0" w:firstRow="1" w:lastRow="0" w:firstColumn="1" w:lastColumn="0" w:noHBand="0" w:noVBand="1"/>
      </w:tblPr>
      <w:tblGrid>
        <w:gridCol w:w="532"/>
        <w:gridCol w:w="3119"/>
        <w:gridCol w:w="2552"/>
        <w:gridCol w:w="3403"/>
      </w:tblGrid>
      <w:tr w:rsidR="00BA2857" w:rsidRPr="00587804" w14:paraId="0119BC99" w14:textId="77777777" w:rsidTr="003E6DCD">
        <w:tc>
          <w:tcPr>
            <w:tcW w:w="532" w:type="dxa"/>
            <w:tcBorders>
              <w:top w:val="nil"/>
              <w:left w:val="nil"/>
            </w:tcBorders>
            <w:shd w:val="clear" w:color="auto" w:fill="auto"/>
          </w:tcPr>
          <w:p w14:paraId="43AEEE09" w14:textId="77777777" w:rsidR="00BA2857" w:rsidRPr="00587804" w:rsidRDefault="00BA2857" w:rsidP="003E6DCD">
            <w:pPr>
              <w:rPr>
                <w:rFonts w:ascii="Book Antiqua" w:hAnsi="Book Antiqua"/>
                <w:sz w:val="16"/>
                <w:szCs w:val="16"/>
              </w:rPr>
            </w:pPr>
          </w:p>
        </w:tc>
        <w:tc>
          <w:tcPr>
            <w:tcW w:w="3119" w:type="dxa"/>
            <w:shd w:val="clear" w:color="auto" w:fill="B2A1C7" w:themeFill="accent4" w:themeFillTint="99"/>
          </w:tcPr>
          <w:p w14:paraId="28EEAA62" w14:textId="77777777" w:rsidR="00BA2857" w:rsidRPr="00587804" w:rsidRDefault="00BA2857" w:rsidP="003E6DCD">
            <w:pPr>
              <w:jc w:val="center"/>
              <w:rPr>
                <w:rFonts w:ascii="Book Antiqua" w:hAnsi="Book Antiqua"/>
                <w:sz w:val="16"/>
                <w:szCs w:val="16"/>
              </w:rPr>
            </w:pPr>
            <w:r w:rsidRPr="00587804">
              <w:rPr>
                <w:rFonts w:ascii="Book Antiqua" w:hAnsi="Book Antiqua"/>
                <w:sz w:val="16"/>
                <w:szCs w:val="16"/>
              </w:rPr>
              <w:t>Orientaciones didácticas</w:t>
            </w:r>
          </w:p>
        </w:tc>
        <w:tc>
          <w:tcPr>
            <w:tcW w:w="2552" w:type="dxa"/>
            <w:shd w:val="clear" w:color="auto" w:fill="B2A1C7" w:themeFill="accent4" w:themeFillTint="99"/>
          </w:tcPr>
          <w:p w14:paraId="670B46A5" w14:textId="77777777" w:rsidR="00BA2857" w:rsidRPr="00587804" w:rsidRDefault="00BA2857" w:rsidP="003E6DCD">
            <w:pPr>
              <w:jc w:val="center"/>
              <w:rPr>
                <w:rFonts w:ascii="Book Antiqua" w:hAnsi="Book Antiqua"/>
                <w:sz w:val="16"/>
                <w:szCs w:val="16"/>
              </w:rPr>
            </w:pPr>
            <w:r w:rsidRPr="00587804">
              <w:rPr>
                <w:rFonts w:ascii="Book Antiqua" w:hAnsi="Book Antiqua"/>
                <w:sz w:val="16"/>
                <w:szCs w:val="16"/>
              </w:rPr>
              <w:t>Herramientas</w:t>
            </w:r>
          </w:p>
        </w:tc>
        <w:tc>
          <w:tcPr>
            <w:tcW w:w="3403" w:type="dxa"/>
            <w:shd w:val="clear" w:color="auto" w:fill="B2A1C7" w:themeFill="accent4" w:themeFillTint="99"/>
          </w:tcPr>
          <w:p w14:paraId="36A20800" w14:textId="77777777" w:rsidR="00BA2857" w:rsidRPr="00587804" w:rsidRDefault="00BA2857" w:rsidP="003E6DCD">
            <w:pPr>
              <w:jc w:val="center"/>
              <w:rPr>
                <w:rFonts w:ascii="Book Antiqua" w:hAnsi="Book Antiqua"/>
                <w:sz w:val="16"/>
                <w:szCs w:val="16"/>
              </w:rPr>
            </w:pPr>
            <w:r w:rsidRPr="00587804">
              <w:rPr>
                <w:rFonts w:ascii="Book Antiqua" w:hAnsi="Book Antiqua"/>
                <w:sz w:val="16"/>
                <w:szCs w:val="16"/>
              </w:rPr>
              <w:t>Estimación</w:t>
            </w:r>
          </w:p>
        </w:tc>
      </w:tr>
      <w:tr w:rsidR="00BA2857" w:rsidRPr="00587804" w14:paraId="0E7DCA33" w14:textId="77777777" w:rsidTr="003E6DCD">
        <w:trPr>
          <w:cantSplit/>
          <w:trHeight w:val="1134"/>
        </w:trPr>
        <w:tc>
          <w:tcPr>
            <w:tcW w:w="532" w:type="dxa"/>
            <w:shd w:val="clear" w:color="auto" w:fill="CCC0D9" w:themeFill="accent4" w:themeFillTint="66"/>
            <w:textDirection w:val="btLr"/>
            <w:vAlign w:val="center"/>
          </w:tcPr>
          <w:p w14:paraId="5364EFD4" w14:textId="77777777" w:rsidR="00BA2857" w:rsidRPr="00587804" w:rsidRDefault="00BA2857" w:rsidP="003E6DCD">
            <w:pPr>
              <w:ind w:left="113" w:right="113"/>
              <w:jc w:val="center"/>
              <w:rPr>
                <w:rFonts w:ascii="Book Antiqua" w:hAnsi="Book Antiqua"/>
                <w:sz w:val="16"/>
                <w:szCs w:val="16"/>
              </w:rPr>
            </w:pPr>
            <w:r w:rsidRPr="00587804">
              <w:rPr>
                <w:rFonts w:ascii="Book Antiqua" w:hAnsi="Book Antiqua"/>
                <w:sz w:val="16"/>
                <w:szCs w:val="16"/>
              </w:rPr>
              <w:t>Diagnóstica</w:t>
            </w:r>
          </w:p>
        </w:tc>
        <w:tc>
          <w:tcPr>
            <w:tcW w:w="3119" w:type="dxa"/>
          </w:tcPr>
          <w:p w14:paraId="62518556" w14:textId="77777777" w:rsidR="00BA2857" w:rsidRPr="00587804" w:rsidRDefault="00BA2857" w:rsidP="003E6DCD">
            <w:pPr>
              <w:rPr>
                <w:rFonts w:ascii="Book Antiqua" w:hAnsi="Book Antiqua"/>
                <w:sz w:val="16"/>
                <w:szCs w:val="16"/>
              </w:rPr>
            </w:pPr>
            <w:r w:rsidRPr="00587804">
              <w:rPr>
                <w:rFonts w:ascii="Book Antiqua" w:hAnsi="Book Antiqua"/>
                <w:sz w:val="16"/>
                <w:szCs w:val="16"/>
              </w:rPr>
              <w:t xml:space="preserve">Procure realizar una evaluación </w:t>
            </w:r>
            <w:r>
              <w:rPr>
                <w:rFonts w:ascii="Book Antiqua" w:hAnsi="Book Antiqua"/>
                <w:sz w:val="16"/>
                <w:szCs w:val="16"/>
              </w:rPr>
              <w:t xml:space="preserve">de los avances del grupo </w:t>
            </w:r>
            <w:r w:rsidRPr="00587804">
              <w:rPr>
                <w:rFonts w:ascii="Book Antiqua" w:hAnsi="Book Antiqua"/>
                <w:sz w:val="16"/>
                <w:szCs w:val="16"/>
              </w:rPr>
              <w:t xml:space="preserve">antes de iniciar el </w:t>
            </w:r>
            <w:r>
              <w:rPr>
                <w:rFonts w:ascii="Book Antiqua" w:hAnsi="Book Antiqua"/>
                <w:sz w:val="16"/>
                <w:szCs w:val="16"/>
              </w:rPr>
              <w:t xml:space="preserve">trabajo del siguiente </w:t>
            </w:r>
            <w:r w:rsidRPr="00587804">
              <w:rPr>
                <w:rFonts w:ascii="Book Antiqua" w:hAnsi="Book Antiqua"/>
                <w:sz w:val="16"/>
                <w:szCs w:val="16"/>
              </w:rPr>
              <w:t>bimestre</w:t>
            </w:r>
            <w:r>
              <w:rPr>
                <w:rFonts w:ascii="Book Antiqua" w:hAnsi="Book Antiqua"/>
                <w:sz w:val="16"/>
                <w:szCs w:val="16"/>
              </w:rPr>
              <w:t xml:space="preserve">. Esto le servirá </w:t>
            </w:r>
            <w:r w:rsidRPr="00587804">
              <w:rPr>
                <w:rFonts w:ascii="Book Antiqua" w:hAnsi="Book Antiqua"/>
                <w:sz w:val="16"/>
                <w:szCs w:val="16"/>
              </w:rPr>
              <w:t xml:space="preserve">para planear </w:t>
            </w:r>
            <w:r>
              <w:rPr>
                <w:rFonts w:ascii="Book Antiqua" w:hAnsi="Book Antiqua"/>
                <w:sz w:val="16"/>
                <w:szCs w:val="16"/>
              </w:rPr>
              <w:t xml:space="preserve">el trabajo en el último bimestre, el tiempo para cada sesión, las actividades y los </w:t>
            </w:r>
            <w:r w:rsidRPr="00587804">
              <w:rPr>
                <w:rFonts w:ascii="Book Antiqua" w:hAnsi="Book Antiqua"/>
                <w:sz w:val="16"/>
                <w:szCs w:val="16"/>
              </w:rPr>
              <w:t>materiales complementarios.</w:t>
            </w:r>
          </w:p>
        </w:tc>
        <w:tc>
          <w:tcPr>
            <w:tcW w:w="2552" w:type="dxa"/>
          </w:tcPr>
          <w:p w14:paraId="6C751A11" w14:textId="77777777" w:rsidR="00BA2857" w:rsidRPr="00587804" w:rsidRDefault="00BA2857" w:rsidP="003E6DCD">
            <w:pPr>
              <w:rPr>
                <w:rFonts w:ascii="Book Antiqua" w:hAnsi="Book Antiqua"/>
                <w:sz w:val="16"/>
                <w:szCs w:val="16"/>
              </w:rPr>
            </w:pPr>
            <w:r w:rsidRPr="00A743B0">
              <w:rPr>
                <w:rFonts w:ascii="Book Antiqua" w:hAnsi="Book Antiqua" w:cs="Times"/>
                <w:sz w:val="16"/>
                <w:szCs w:val="16"/>
                <w:lang w:val="es-ES"/>
              </w:rPr>
              <w:t xml:space="preserve">Recursos digitales, “Generador de exámenes. </w:t>
            </w:r>
            <w:r>
              <w:rPr>
                <w:rFonts w:ascii="Book Antiqua" w:hAnsi="Book Antiqua" w:cs="Times"/>
                <w:sz w:val="16"/>
                <w:szCs w:val="16"/>
                <w:lang w:val="es-ES"/>
              </w:rPr>
              <w:t>Entidad donde Vivo</w:t>
            </w:r>
            <w:r w:rsidRPr="00A743B0">
              <w:rPr>
                <w:rFonts w:ascii="Book Antiqua" w:hAnsi="Book Antiqua" w:cs="Times"/>
                <w:sz w:val="16"/>
                <w:szCs w:val="16"/>
                <w:lang w:val="es-ES"/>
              </w:rPr>
              <w:t>”</w:t>
            </w:r>
            <w:r>
              <w:rPr>
                <w:rFonts w:ascii="Book Antiqua" w:hAnsi="Book Antiqua" w:cs="Times"/>
                <w:sz w:val="16"/>
                <w:szCs w:val="16"/>
                <w:lang w:val="es-ES"/>
              </w:rPr>
              <w:t>.</w:t>
            </w:r>
            <w:r w:rsidRPr="00A743B0">
              <w:rPr>
                <w:rFonts w:ascii="Book Antiqua" w:hAnsi="Book Antiqua" w:cs="Times"/>
                <w:sz w:val="16"/>
                <w:szCs w:val="16"/>
                <w:lang w:val="es-ES"/>
              </w:rPr>
              <w:t xml:space="preserve"> </w:t>
            </w:r>
          </w:p>
        </w:tc>
        <w:tc>
          <w:tcPr>
            <w:tcW w:w="3403" w:type="dxa"/>
          </w:tcPr>
          <w:p w14:paraId="6375F89B" w14:textId="77777777" w:rsidR="00BA2857" w:rsidRDefault="00BA2857" w:rsidP="003E6DCD">
            <w:pPr>
              <w:rPr>
                <w:rFonts w:ascii="Book Antiqua" w:hAnsi="Book Antiqua"/>
                <w:sz w:val="16"/>
                <w:szCs w:val="16"/>
              </w:rPr>
            </w:pPr>
            <w:r>
              <w:rPr>
                <w:rFonts w:ascii="Book Antiqua" w:hAnsi="Book Antiqua"/>
                <w:sz w:val="16"/>
                <w:szCs w:val="16"/>
              </w:rPr>
              <w:t>Realice la medición con base en la escala, y después su estimación con respecto a lo siguiente:</w:t>
            </w:r>
          </w:p>
          <w:p w14:paraId="3FCF4B05"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sidRPr="009851DE">
              <w:rPr>
                <w:rFonts w:ascii="Book Antiqua" w:hAnsi="Book Antiqua"/>
                <w:b/>
                <w:sz w:val="16"/>
                <w:szCs w:val="16"/>
              </w:rPr>
              <w:t>las necesidades del grupo</w:t>
            </w:r>
            <w:r>
              <w:rPr>
                <w:rFonts w:ascii="Book Antiqua" w:hAnsi="Book Antiqua"/>
                <w:b/>
                <w:sz w:val="16"/>
                <w:szCs w:val="16"/>
              </w:rPr>
              <w:t xml:space="preserve">. </w:t>
            </w:r>
            <w:r>
              <w:rPr>
                <w:rFonts w:ascii="Book Antiqua" w:hAnsi="Book Antiqua"/>
                <w:sz w:val="16"/>
                <w:szCs w:val="16"/>
              </w:rPr>
              <w:t xml:space="preserve">Decida, con base en el nivel de dominio del tema, qué contenidos requieren reforzamiento, los materiales que usará y los tiempos para la asignatura. </w:t>
            </w:r>
          </w:p>
        </w:tc>
      </w:tr>
      <w:tr w:rsidR="00BA2857" w:rsidRPr="00587804" w14:paraId="5F38EF72" w14:textId="77777777" w:rsidTr="003E6DCD">
        <w:trPr>
          <w:cantSplit/>
          <w:trHeight w:val="1134"/>
        </w:trPr>
        <w:tc>
          <w:tcPr>
            <w:tcW w:w="532" w:type="dxa"/>
            <w:shd w:val="clear" w:color="auto" w:fill="CCC0D9" w:themeFill="accent4" w:themeFillTint="66"/>
            <w:textDirection w:val="btLr"/>
            <w:vAlign w:val="center"/>
          </w:tcPr>
          <w:p w14:paraId="0AC2AFAB" w14:textId="77777777" w:rsidR="00BA2857" w:rsidRPr="00587804" w:rsidRDefault="00BA2857" w:rsidP="003E6DCD">
            <w:pPr>
              <w:ind w:left="113" w:right="113"/>
              <w:rPr>
                <w:rFonts w:ascii="Book Antiqua" w:hAnsi="Book Antiqua"/>
                <w:sz w:val="16"/>
                <w:szCs w:val="16"/>
              </w:rPr>
            </w:pPr>
            <w:r w:rsidRPr="00587804">
              <w:rPr>
                <w:rFonts w:ascii="Book Antiqua" w:hAnsi="Book Antiqua"/>
                <w:sz w:val="16"/>
                <w:szCs w:val="16"/>
              </w:rPr>
              <w:t>Formativa (de proceso)</w:t>
            </w:r>
          </w:p>
        </w:tc>
        <w:tc>
          <w:tcPr>
            <w:tcW w:w="3119" w:type="dxa"/>
          </w:tcPr>
          <w:p w14:paraId="69D9DBE1" w14:textId="77777777" w:rsidR="00BA2857" w:rsidRPr="00CE70D0" w:rsidRDefault="00BA2857" w:rsidP="00BA2857">
            <w:pPr>
              <w:pStyle w:val="Prrafodelista"/>
              <w:numPr>
                <w:ilvl w:val="0"/>
                <w:numId w:val="256"/>
              </w:numPr>
              <w:ind w:left="177" w:hanging="177"/>
              <w:rPr>
                <w:rFonts w:ascii="Book Antiqua" w:hAnsi="Book Antiqua"/>
                <w:sz w:val="16"/>
                <w:szCs w:val="16"/>
              </w:rPr>
            </w:pPr>
            <w:r w:rsidRPr="00CE70D0">
              <w:rPr>
                <w:rFonts w:ascii="Book Antiqua" w:hAnsi="Book Antiqua"/>
                <w:b/>
                <w:sz w:val="16"/>
                <w:szCs w:val="16"/>
              </w:rPr>
              <w:t>Interactiva.</w:t>
            </w:r>
            <w:r w:rsidRPr="00CE70D0">
              <w:rPr>
                <w:rFonts w:ascii="Book Antiqua" w:hAnsi="Book Antiqua"/>
                <w:sz w:val="16"/>
                <w:szCs w:val="16"/>
              </w:rPr>
              <w:t xml:space="preserve"> Le recomendamos </w:t>
            </w:r>
            <w:r>
              <w:rPr>
                <w:rFonts w:ascii="Book Antiqua" w:hAnsi="Book Antiqua"/>
                <w:sz w:val="16"/>
                <w:szCs w:val="16"/>
              </w:rPr>
              <w:t>vigilar de manera cotidiana</w:t>
            </w:r>
            <w:r w:rsidRPr="00CE70D0">
              <w:rPr>
                <w:rFonts w:ascii="Book Antiqua" w:hAnsi="Book Antiqua"/>
                <w:sz w:val="16"/>
                <w:szCs w:val="16"/>
              </w:rPr>
              <w:t xml:space="preserve"> el proceso mediante </w:t>
            </w:r>
            <w:r>
              <w:rPr>
                <w:rFonts w:ascii="Book Antiqua" w:hAnsi="Book Antiqua"/>
                <w:sz w:val="16"/>
                <w:szCs w:val="16"/>
              </w:rPr>
              <w:t>el seguimiento de las herramientas de evaluación para hacer los ajustes necesarios</w:t>
            </w:r>
            <w:r w:rsidRPr="00CE70D0">
              <w:rPr>
                <w:rFonts w:ascii="Book Antiqua" w:hAnsi="Book Antiqua"/>
                <w:sz w:val="16"/>
                <w:szCs w:val="16"/>
              </w:rPr>
              <w:t>.</w:t>
            </w:r>
          </w:p>
          <w:p w14:paraId="65D53FBF" w14:textId="77777777" w:rsidR="00BA2857" w:rsidRPr="00CE70D0" w:rsidRDefault="00BA2857" w:rsidP="00BA2857">
            <w:pPr>
              <w:pStyle w:val="Prrafodelista"/>
              <w:numPr>
                <w:ilvl w:val="0"/>
                <w:numId w:val="256"/>
              </w:numPr>
              <w:ind w:left="177" w:hanging="177"/>
              <w:rPr>
                <w:rFonts w:ascii="Book Antiqua" w:hAnsi="Book Antiqua"/>
                <w:sz w:val="16"/>
                <w:szCs w:val="16"/>
              </w:rPr>
            </w:pPr>
            <w:r w:rsidRPr="00CE70D0">
              <w:rPr>
                <w:rFonts w:ascii="Book Antiqua" w:hAnsi="Book Antiqua"/>
                <w:b/>
                <w:sz w:val="16"/>
                <w:szCs w:val="16"/>
              </w:rPr>
              <w:t>Retroactiva.</w:t>
            </w:r>
            <w:r w:rsidRPr="00CE70D0">
              <w:rPr>
                <w:rFonts w:ascii="Book Antiqua" w:hAnsi="Book Antiqua"/>
                <w:sz w:val="16"/>
                <w:szCs w:val="16"/>
              </w:rPr>
              <w:t xml:space="preserve"> Solicite que guarden las herramientas de evaluación sugeridas para revisarlas.</w:t>
            </w:r>
          </w:p>
        </w:tc>
        <w:tc>
          <w:tcPr>
            <w:tcW w:w="2552" w:type="dxa"/>
          </w:tcPr>
          <w:p w14:paraId="40FB69A3" w14:textId="77777777" w:rsidR="00BA2857" w:rsidRDefault="00BA2857" w:rsidP="003E6DCD">
            <w:pPr>
              <w:rPr>
                <w:rFonts w:ascii="Book Antiqua" w:hAnsi="Book Antiqua"/>
                <w:sz w:val="16"/>
                <w:szCs w:val="16"/>
              </w:rPr>
            </w:pPr>
            <w:r>
              <w:rPr>
                <w:rFonts w:ascii="Book Antiqua" w:hAnsi="Book Antiqua"/>
                <w:sz w:val="16"/>
                <w:szCs w:val="16"/>
              </w:rPr>
              <w:t>Recupere las siguientes herramientas del bimestre:</w:t>
            </w:r>
          </w:p>
          <w:p w14:paraId="08107799" w14:textId="77777777" w:rsidR="00BA2857" w:rsidRDefault="00BA2857" w:rsidP="003E6DCD">
            <w:pPr>
              <w:rPr>
                <w:rFonts w:ascii="Book Antiqua" w:hAnsi="Book Antiqua"/>
                <w:sz w:val="16"/>
                <w:szCs w:val="16"/>
              </w:rPr>
            </w:pPr>
            <w:r>
              <w:rPr>
                <w:rFonts w:ascii="Book Antiqua" w:hAnsi="Book Antiqua"/>
                <w:sz w:val="16"/>
                <w:szCs w:val="16"/>
              </w:rPr>
              <w:t>• Portafolio de evidencias</w:t>
            </w:r>
          </w:p>
          <w:p w14:paraId="7AC8D2D7" w14:textId="77777777" w:rsidR="00BA2857" w:rsidRPr="00587804" w:rsidRDefault="00BA2857" w:rsidP="003E6DCD">
            <w:pPr>
              <w:rPr>
                <w:rFonts w:ascii="Book Antiqua" w:hAnsi="Book Antiqua"/>
                <w:sz w:val="16"/>
                <w:szCs w:val="16"/>
              </w:rPr>
            </w:pPr>
            <w:r>
              <w:rPr>
                <w:rFonts w:ascii="Book Antiqua" w:hAnsi="Book Antiqua"/>
                <w:sz w:val="16"/>
                <w:szCs w:val="16"/>
              </w:rPr>
              <w:t>• Guía de observación</w:t>
            </w:r>
          </w:p>
          <w:p w14:paraId="054D6D08" w14:textId="77777777" w:rsidR="00BA2857" w:rsidRPr="00587804" w:rsidRDefault="00BA2857" w:rsidP="003E6DCD">
            <w:pPr>
              <w:rPr>
                <w:rFonts w:ascii="Book Antiqua" w:hAnsi="Book Antiqua"/>
                <w:sz w:val="16"/>
                <w:szCs w:val="16"/>
              </w:rPr>
            </w:pPr>
          </w:p>
        </w:tc>
        <w:tc>
          <w:tcPr>
            <w:tcW w:w="3403" w:type="dxa"/>
          </w:tcPr>
          <w:p w14:paraId="065C872E"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sidRPr="009851DE">
              <w:rPr>
                <w:rFonts w:ascii="Book Antiqua" w:hAnsi="Book Antiqua"/>
                <w:b/>
                <w:sz w:val="16"/>
                <w:szCs w:val="16"/>
              </w:rPr>
              <w:t>Para la mejora del grupo</w:t>
            </w:r>
            <w:r>
              <w:rPr>
                <w:rFonts w:ascii="Book Antiqua" w:hAnsi="Book Antiqua"/>
                <w:b/>
                <w:sz w:val="16"/>
                <w:szCs w:val="16"/>
              </w:rPr>
              <w:t xml:space="preserve">. </w:t>
            </w:r>
            <w:r>
              <w:rPr>
                <w:rFonts w:ascii="Book Antiqua" w:hAnsi="Book Antiqua"/>
                <w:sz w:val="16"/>
                <w:szCs w:val="16"/>
              </w:rPr>
              <w:t>Determine si los instrumentos utilizados son los adecuados o si necesita implementar otros.</w:t>
            </w:r>
          </w:p>
          <w:p w14:paraId="26BA96D3"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sidRPr="009851DE">
              <w:rPr>
                <w:rFonts w:ascii="Book Antiqua" w:hAnsi="Book Antiqua"/>
                <w:b/>
                <w:sz w:val="16"/>
                <w:szCs w:val="16"/>
              </w:rPr>
              <w:t>Para la adecuación de la práctica docente</w:t>
            </w:r>
            <w:r>
              <w:rPr>
                <w:rFonts w:ascii="Book Antiqua" w:hAnsi="Book Antiqua"/>
                <w:b/>
                <w:sz w:val="16"/>
                <w:szCs w:val="16"/>
              </w:rPr>
              <w:t xml:space="preserve">. </w:t>
            </w:r>
            <w:r>
              <w:rPr>
                <w:rFonts w:ascii="Book Antiqua" w:hAnsi="Book Antiqua"/>
                <w:sz w:val="16"/>
                <w:szCs w:val="16"/>
              </w:rPr>
              <w:t>Decida si los momentos de evaluación son los indicados. Considere establecer diálogos de retroalimentación con los alumnos.</w:t>
            </w:r>
          </w:p>
        </w:tc>
      </w:tr>
      <w:tr w:rsidR="00BA2857" w:rsidRPr="00587804" w14:paraId="1AEBC8F9" w14:textId="77777777" w:rsidTr="003E6DCD">
        <w:trPr>
          <w:cantSplit/>
          <w:trHeight w:val="1134"/>
        </w:trPr>
        <w:tc>
          <w:tcPr>
            <w:tcW w:w="532" w:type="dxa"/>
            <w:shd w:val="clear" w:color="auto" w:fill="CCC0D9" w:themeFill="accent4" w:themeFillTint="66"/>
            <w:textDirection w:val="btLr"/>
            <w:vAlign w:val="center"/>
          </w:tcPr>
          <w:p w14:paraId="2646DD9B" w14:textId="77777777" w:rsidR="00BA2857" w:rsidRPr="00587804" w:rsidRDefault="00BA2857" w:rsidP="003E6DCD">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119" w:type="dxa"/>
          </w:tcPr>
          <w:p w14:paraId="07B03A16" w14:textId="77777777" w:rsidR="00BA2857" w:rsidRPr="00587804" w:rsidRDefault="00BA2857" w:rsidP="003E6DCD">
            <w:pPr>
              <w:rPr>
                <w:rFonts w:ascii="Book Antiqua" w:hAnsi="Book Antiqua"/>
                <w:sz w:val="16"/>
                <w:szCs w:val="16"/>
              </w:rPr>
            </w:pPr>
            <w:r>
              <w:rPr>
                <w:rFonts w:ascii="Book Antiqua" w:hAnsi="Book Antiqua"/>
                <w:sz w:val="16"/>
                <w:szCs w:val="16"/>
              </w:rPr>
              <w:t>Esta evaluación le permitirá obtener un juicio sobre el avance del grupo al final del bimestre. Anuncie la semana de evaluación bimestral e indique los temas que contempla la evaluación.</w:t>
            </w:r>
          </w:p>
        </w:tc>
        <w:tc>
          <w:tcPr>
            <w:tcW w:w="2552" w:type="dxa"/>
          </w:tcPr>
          <w:p w14:paraId="0EB10901" w14:textId="77777777" w:rsidR="00BA2857" w:rsidRPr="00587804" w:rsidRDefault="00BA2857" w:rsidP="003E6DCD">
            <w:pPr>
              <w:rPr>
                <w:rFonts w:ascii="Book Antiqua" w:hAnsi="Book Antiqua"/>
                <w:sz w:val="16"/>
                <w:szCs w:val="16"/>
              </w:rPr>
            </w:pPr>
            <w:r>
              <w:rPr>
                <w:rFonts w:ascii="Book Antiqua" w:hAnsi="Book Antiqua"/>
                <w:sz w:val="16"/>
                <w:szCs w:val="16"/>
              </w:rPr>
              <w:t xml:space="preserve">Examen del bimestre 4 de Entidad donde Vivo de </w:t>
            </w:r>
            <w:r w:rsidRPr="007D00CD">
              <w:rPr>
                <w:rFonts w:ascii="Book Antiqua" w:hAnsi="Book Antiqua"/>
                <w:i/>
                <w:sz w:val="16"/>
                <w:szCs w:val="16"/>
              </w:rPr>
              <w:t>Exámenes Aplicados</w:t>
            </w:r>
            <w:r>
              <w:rPr>
                <w:rFonts w:ascii="Book Antiqua" w:hAnsi="Book Antiqua"/>
                <w:i/>
                <w:sz w:val="16"/>
                <w:szCs w:val="16"/>
              </w:rPr>
              <w:t xml:space="preserve"> 3.</w:t>
            </w:r>
          </w:p>
        </w:tc>
        <w:tc>
          <w:tcPr>
            <w:tcW w:w="3403" w:type="dxa"/>
          </w:tcPr>
          <w:p w14:paraId="38B328E1" w14:textId="77777777" w:rsidR="00BA2857" w:rsidRDefault="00BA2857" w:rsidP="003E6DCD">
            <w:pPr>
              <w:rPr>
                <w:rFonts w:ascii="Book Antiqua" w:hAnsi="Book Antiqua"/>
                <w:sz w:val="16"/>
                <w:szCs w:val="16"/>
              </w:rPr>
            </w:pPr>
            <w:r>
              <w:rPr>
                <w:rFonts w:ascii="Book Antiqua" w:hAnsi="Book Antiqua"/>
                <w:sz w:val="16"/>
                <w:szCs w:val="16"/>
              </w:rPr>
              <w:t>Realice la medición con base en la escala, y después su estimación con respecto a lo siguiente:</w:t>
            </w:r>
          </w:p>
          <w:p w14:paraId="4C341E72"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sidRPr="00273E8C">
              <w:rPr>
                <w:rFonts w:ascii="Book Antiqua" w:hAnsi="Book Antiqua"/>
                <w:b/>
                <w:sz w:val="16"/>
                <w:szCs w:val="16"/>
              </w:rPr>
              <w:t>la</w:t>
            </w:r>
            <w:r>
              <w:rPr>
                <w:rFonts w:ascii="Book Antiqua" w:hAnsi="Book Antiqua"/>
                <w:i/>
                <w:sz w:val="16"/>
                <w:szCs w:val="16"/>
              </w:rPr>
              <w:t xml:space="preserve"> </w:t>
            </w:r>
            <w:r w:rsidRPr="009851DE">
              <w:rPr>
                <w:rFonts w:ascii="Book Antiqua" w:hAnsi="Book Antiqua"/>
                <w:b/>
                <w:sz w:val="16"/>
                <w:szCs w:val="16"/>
              </w:rPr>
              <w:t>mejora del grupo</w:t>
            </w:r>
            <w:r>
              <w:rPr>
                <w:rFonts w:ascii="Book Antiqua" w:hAnsi="Book Antiqua"/>
                <w:b/>
                <w:sz w:val="16"/>
                <w:szCs w:val="16"/>
              </w:rPr>
              <w:t xml:space="preserve">. </w:t>
            </w:r>
            <w:r>
              <w:rPr>
                <w:rFonts w:ascii="Book Antiqua" w:hAnsi="Book Antiqua"/>
                <w:sz w:val="16"/>
                <w:szCs w:val="16"/>
              </w:rPr>
              <w:t>Considere las estrategias que le permitan nivelar a todos los alumnos del grupo, por ejemplo, mediante el apoyo a los alumnos con porcentaje bajo.</w:t>
            </w:r>
          </w:p>
          <w:p w14:paraId="0680EC09" w14:textId="77777777" w:rsidR="00BA2857" w:rsidRPr="00587804" w:rsidRDefault="00BA2857" w:rsidP="003E6DCD">
            <w:pPr>
              <w:rPr>
                <w:rFonts w:ascii="Book Antiqua" w:hAnsi="Book Antiqua"/>
                <w:sz w:val="16"/>
                <w:szCs w:val="16"/>
              </w:rPr>
            </w:pPr>
            <w:r w:rsidRPr="009851DE">
              <w:rPr>
                <w:rFonts w:ascii="Book Antiqua" w:hAnsi="Book Antiqua"/>
                <w:b/>
                <w:sz w:val="16"/>
                <w:szCs w:val="16"/>
              </w:rPr>
              <w:t xml:space="preserve">• </w:t>
            </w:r>
            <w:r>
              <w:rPr>
                <w:rFonts w:ascii="Book Antiqua" w:hAnsi="Book Antiqua"/>
                <w:b/>
                <w:sz w:val="16"/>
                <w:szCs w:val="16"/>
              </w:rPr>
              <w:t xml:space="preserve">la </w:t>
            </w:r>
            <w:r w:rsidRPr="009851DE">
              <w:rPr>
                <w:rFonts w:ascii="Book Antiqua" w:hAnsi="Book Antiqua"/>
                <w:b/>
                <w:sz w:val="16"/>
                <w:szCs w:val="16"/>
              </w:rPr>
              <w:t>adecuación de la práctica docente</w:t>
            </w:r>
            <w:r>
              <w:rPr>
                <w:rFonts w:ascii="Book Antiqua" w:hAnsi="Book Antiqua"/>
                <w:b/>
                <w:sz w:val="16"/>
                <w:szCs w:val="16"/>
              </w:rPr>
              <w:t xml:space="preserve">. </w:t>
            </w:r>
            <w:r>
              <w:rPr>
                <w:rFonts w:ascii="Book Antiqua" w:hAnsi="Book Antiqua"/>
                <w:sz w:val="16"/>
                <w:szCs w:val="16"/>
              </w:rPr>
              <w:t>Evalúe cuáles estrategias favorecieron mejor el desarrollo de actitudes frente a su propio aprendizaje por parte de los alumnos.</w:t>
            </w:r>
          </w:p>
        </w:tc>
      </w:tr>
    </w:tbl>
    <w:p w14:paraId="6289B8AB" w14:textId="77777777" w:rsidR="00BA2857" w:rsidRDefault="00BA2857" w:rsidP="00BA2857">
      <w:pPr>
        <w:contextualSpacing/>
        <w:rPr>
          <w:rFonts w:ascii="Book Antiqua" w:hAnsi="Book Antiqua"/>
        </w:rPr>
      </w:pPr>
    </w:p>
    <w:p w14:paraId="587E6B82" w14:textId="77777777" w:rsidR="00BA2857" w:rsidRPr="00282EB8" w:rsidRDefault="00BA2857" w:rsidP="00BA2857">
      <w:pPr>
        <w:contextualSpacing/>
        <w:rPr>
          <w:rFonts w:ascii="Book Antiqua" w:hAnsi="Book Antiqua"/>
        </w:rPr>
      </w:pPr>
      <w:r w:rsidRPr="00282EB8">
        <w:rPr>
          <w:rFonts w:ascii="Book Antiqua" w:hAnsi="Book Antiqua"/>
        </w:rPr>
        <w:t>Formación cívica y ética</w:t>
      </w:r>
    </w:p>
    <w:p w14:paraId="04EF4FF1" w14:textId="77777777" w:rsidR="00BA2857" w:rsidRPr="00282EB8" w:rsidRDefault="00BA2857" w:rsidP="00BA2857">
      <w:pPr>
        <w:rPr>
          <w:rFonts w:ascii="Book Antiqua" w:hAnsi="Book Antiqua"/>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BA2857" w:rsidRPr="00587804" w14:paraId="707947D4" w14:textId="77777777" w:rsidTr="003E6DCD">
        <w:tc>
          <w:tcPr>
            <w:tcW w:w="532" w:type="dxa"/>
            <w:tcBorders>
              <w:top w:val="nil"/>
              <w:left w:val="nil"/>
            </w:tcBorders>
            <w:shd w:val="clear" w:color="auto" w:fill="auto"/>
          </w:tcPr>
          <w:p w14:paraId="6BDA91BC" w14:textId="77777777" w:rsidR="00BA2857" w:rsidRPr="00587804" w:rsidRDefault="00BA2857" w:rsidP="003E6DCD">
            <w:pPr>
              <w:rPr>
                <w:rFonts w:ascii="Book Antiqua" w:hAnsi="Book Antiqua"/>
                <w:sz w:val="16"/>
                <w:szCs w:val="16"/>
              </w:rPr>
            </w:pPr>
          </w:p>
        </w:tc>
        <w:tc>
          <w:tcPr>
            <w:tcW w:w="3119" w:type="dxa"/>
            <w:shd w:val="clear" w:color="auto" w:fill="B2A1C7" w:themeFill="accent4" w:themeFillTint="99"/>
          </w:tcPr>
          <w:p w14:paraId="3B15DA8C" w14:textId="77777777" w:rsidR="00BA2857" w:rsidRPr="00587804" w:rsidRDefault="00BA2857" w:rsidP="003E6DCD">
            <w:pPr>
              <w:jc w:val="center"/>
              <w:rPr>
                <w:rFonts w:ascii="Book Antiqua" w:hAnsi="Book Antiqua"/>
                <w:sz w:val="16"/>
                <w:szCs w:val="16"/>
              </w:rPr>
            </w:pPr>
            <w:r w:rsidRPr="00587804">
              <w:rPr>
                <w:rFonts w:ascii="Book Antiqua" w:hAnsi="Book Antiqua"/>
                <w:sz w:val="16"/>
                <w:szCs w:val="16"/>
              </w:rPr>
              <w:t>Orientaciones didácticas</w:t>
            </w:r>
          </w:p>
        </w:tc>
        <w:tc>
          <w:tcPr>
            <w:tcW w:w="2552" w:type="dxa"/>
            <w:shd w:val="clear" w:color="auto" w:fill="B2A1C7" w:themeFill="accent4" w:themeFillTint="99"/>
          </w:tcPr>
          <w:p w14:paraId="506E136F" w14:textId="77777777" w:rsidR="00BA2857" w:rsidRPr="00587804" w:rsidRDefault="00BA2857" w:rsidP="003E6DCD">
            <w:pPr>
              <w:jc w:val="center"/>
              <w:rPr>
                <w:rFonts w:ascii="Book Antiqua" w:hAnsi="Book Antiqua"/>
                <w:sz w:val="16"/>
                <w:szCs w:val="16"/>
              </w:rPr>
            </w:pPr>
            <w:r w:rsidRPr="00587804">
              <w:rPr>
                <w:rFonts w:ascii="Book Antiqua" w:hAnsi="Book Antiqua"/>
                <w:sz w:val="16"/>
                <w:szCs w:val="16"/>
              </w:rPr>
              <w:t>Herramientas</w:t>
            </w:r>
          </w:p>
        </w:tc>
        <w:tc>
          <w:tcPr>
            <w:tcW w:w="3403" w:type="dxa"/>
            <w:shd w:val="clear" w:color="auto" w:fill="B2A1C7" w:themeFill="accent4" w:themeFillTint="99"/>
          </w:tcPr>
          <w:p w14:paraId="29EC7CB7" w14:textId="77777777" w:rsidR="00BA2857" w:rsidRPr="00587804" w:rsidRDefault="00BA2857" w:rsidP="003E6DCD">
            <w:pPr>
              <w:jc w:val="center"/>
              <w:rPr>
                <w:rFonts w:ascii="Book Antiqua" w:hAnsi="Book Antiqua"/>
                <w:sz w:val="16"/>
                <w:szCs w:val="16"/>
              </w:rPr>
            </w:pPr>
            <w:r w:rsidRPr="00587804">
              <w:rPr>
                <w:rFonts w:ascii="Book Antiqua" w:hAnsi="Book Antiqua"/>
                <w:sz w:val="16"/>
                <w:szCs w:val="16"/>
              </w:rPr>
              <w:t>Estimación</w:t>
            </w:r>
          </w:p>
        </w:tc>
      </w:tr>
      <w:tr w:rsidR="00BA2857" w:rsidRPr="00587804" w14:paraId="06A40577" w14:textId="77777777" w:rsidTr="003E6DCD">
        <w:trPr>
          <w:cantSplit/>
          <w:trHeight w:val="1134"/>
        </w:trPr>
        <w:tc>
          <w:tcPr>
            <w:tcW w:w="532" w:type="dxa"/>
            <w:shd w:val="clear" w:color="auto" w:fill="CCC0D9" w:themeFill="accent4" w:themeFillTint="66"/>
            <w:textDirection w:val="btLr"/>
            <w:vAlign w:val="center"/>
          </w:tcPr>
          <w:p w14:paraId="77C57790" w14:textId="77777777" w:rsidR="00BA2857" w:rsidRPr="00587804" w:rsidRDefault="00BA2857" w:rsidP="003E6DCD">
            <w:pPr>
              <w:ind w:left="113" w:right="113"/>
              <w:jc w:val="center"/>
              <w:rPr>
                <w:rFonts w:ascii="Book Antiqua" w:hAnsi="Book Antiqua"/>
                <w:sz w:val="16"/>
                <w:szCs w:val="16"/>
              </w:rPr>
            </w:pPr>
            <w:r w:rsidRPr="00587804">
              <w:rPr>
                <w:rFonts w:ascii="Book Antiqua" w:hAnsi="Book Antiqua"/>
                <w:sz w:val="16"/>
                <w:szCs w:val="16"/>
              </w:rPr>
              <w:t>Diagnóstica</w:t>
            </w:r>
          </w:p>
        </w:tc>
        <w:tc>
          <w:tcPr>
            <w:tcW w:w="3119" w:type="dxa"/>
          </w:tcPr>
          <w:p w14:paraId="6D88D0B6" w14:textId="77777777" w:rsidR="00BA2857" w:rsidRPr="00587804" w:rsidRDefault="00BA2857" w:rsidP="003E6DCD">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las sesiones</w:t>
            </w:r>
            <w:r>
              <w:rPr>
                <w:rFonts w:ascii="Book Antiqua" w:hAnsi="Book Antiqua"/>
                <w:sz w:val="16"/>
                <w:szCs w:val="16"/>
              </w:rPr>
              <w:t xml:space="preserve"> del último bimestre</w:t>
            </w:r>
            <w:r w:rsidRPr="00587804">
              <w:rPr>
                <w:rFonts w:ascii="Book Antiqua" w:hAnsi="Book Antiqua"/>
                <w:sz w:val="16"/>
                <w:szCs w:val="16"/>
              </w:rPr>
              <w:t xml:space="preserve">, </w:t>
            </w:r>
            <w:r>
              <w:rPr>
                <w:rFonts w:ascii="Book Antiqua" w:hAnsi="Book Antiqua"/>
                <w:sz w:val="16"/>
                <w:szCs w:val="16"/>
              </w:rPr>
              <w:t>las actividades y</w:t>
            </w:r>
            <w:r w:rsidRPr="00587804">
              <w:rPr>
                <w:rFonts w:ascii="Book Antiqua" w:hAnsi="Book Antiqua"/>
                <w:sz w:val="16"/>
                <w:szCs w:val="16"/>
              </w:rPr>
              <w:t xml:space="preserve"> los materiales complementarios.</w:t>
            </w:r>
          </w:p>
        </w:tc>
        <w:tc>
          <w:tcPr>
            <w:tcW w:w="2552" w:type="dxa"/>
          </w:tcPr>
          <w:p w14:paraId="34BBCAA2" w14:textId="77777777" w:rsidR="00BA2857" w:rsidRPr="00587804" w:rsidRDefault="00BA2857" w:rsidP="003E6DCD">
            <w:pPr>
              <w:rPr>
                <w:rFonts w:ascii="Book Antiqua" w:hAnsi="Book Antiqua"/>
                <w:sz w:val="16"/>
                <w:szCs w:val="16"/>
              </w:rPr>
            </w:pPr>
            <w:r w:rsidRPr="00A743B0">
              <w:rPr>
                <w:rFonts w:ascii="Book Antiqua" w:hAnsi="Book Antiqua" w:cs="Times"/>
                <w:sz w:val="16"/>
                <w:szCs w:val="16"/>
                <w:lang w:val="es-ES"/>
              </w:rPr>
              <w:t xml:space="preserve">Recursos digitales, “Generador de exámenes. </w:t>
            </w:r>
            <w:r>
              <w:rPr>
                <w:rFonts w:ascii="Book Antiqua" w:hAnsi="Book Antiqua" w:cs="Times"/>
                <w:sz w:val="16"/>
                <w:szCs w:val="16"/>
                <w:lang w:val="es-ES"/>
              </w:rPr>
              <w:t>Formación Cívica y Ética</w:t>
            </w:r>
            <w:r w:rsidRPr="00A743B0">
              <w:rPr>
                <w:rFonts w:ascii="Book Antiqua" w:hAnsi="Book Antiqua" w:cs="Times"/>
                <w:sz w:val="16"/>
                <w:szCs w:val="16"/>
                <w:lang w:val="es-ES"/>
              </w:rPr>
              <w:t>”</w:t>
            </w:r>
            <w:r>
              <w:rPr>
                <w:rFonts w:ascii="Book Antiqua" w:hAnsi="Book Antiqua" w:cs="Times"/>
                <w:sz w:val="16"/>
                <w:szCs w:val="16"/>
                <w:lang w:val="es-ES"/>
              </w:rPr>
              <w:t>.</w:t>
            </w:r>
            <w:r w:rsidRPr="00A743B0">
              <w:rPr>
                <w:rFonts w:ascii="Book Antiqua" w:hAnsi="Book Antiqua" w:cs="Times"/>
                <w:sz w:val="16"/>
                <w:szCs w:val="16"/>
                <w:lang w:val="es-ES"/>
              </w:rPr>
              <w:t xml:space="preserve"> </w:t>
            </w:r>
            <w:r w:rsidRPr="00587804">
              <w:rPr>
                <w:rFonts w:ascii="Book Antiqua" w:hAnsi="Book Antiqua"/>
                <w:sz w:val="16"/>
                <w:szCs w:val="16"/>
              </w:rPr>
              <w:t xml:space="preserve"> </w:t>
            </w:r>
          </w:p>
        </w:tc>
        <w:tc>
          <w:tcPr>
            <w:tcW w:w="3403" w:type="dxa"/>
          </w:tcPr>
          <w:p w14:paraId="23596DB6" w14:textId="77777777" w:rsidR="00BA2857" w:rsidRDefault="00BA2857" w:rsidP="003E6DCD">
            <w:pPr>
              <w:rPr>
                <w:rFonts w:ascii="Book Antiqua" w:hAnsi="Book Antiqua"/>
                <w:sz w:val="16"/>
                <w:szCs w:val="16"/>
              </w:rPr>
            </w:pPr>
            <w:r>
              <w:rPr>
                <w:rFonts w:ascii="Book Antiqua" w:hAnsi="Book Antiqua"/>
                <w:sz w:val="16"/>
                <w:szCs w:val="16"/>
              </w:rPr>
              <w:t>Realice la medición con base en la escala y después su estimación con respecto a lo siguiente:</w:t>
            </w:r>
          </w:p>
          <w:p w14:paraId="38D2B62F"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sidRPr="0038075D">
              <w:rPr>
                <w:rFonts w:ascii="Book Antiqua" w:hAnsi="Book Antiqua"/>
                <w:b/>
                <w:sz w:val="16"/>
                <w:szCs w:val="16"/>
              </w:rPr>
              <w:t>las necesidades del grupo</w:t>
            </w:r>
            <w:r>
              <w:rPr>
                <w:rFonts w:ascii="Book Antiqua" w:hAnsi="Book Antiqua"/>
                <w:b/>
                <w:sz w:val="16"/>
                <w:szCs w:val="16"/>
              </w:rPr>
              <w:t xml:space="preserve">. </w:t>
            </w:r>
            <w:r>
              <w:rPr>
                <w:rFonts w:ascii="Book Antiqua" w:hAnsi="Book Antiqua"/>
                <w:sz w:val="16"/>
                <w:szCs w:val="16"/>
              </w:rPr>
              <w:t xml:space="preserve">Decida, con base en el nivel de dominio de los temas, qué materiales usará y el orden en que los estudiarán. </w:t>
            </w:r>
          </w:p>
        </w:tc>
      </w:tr>
      <w:tr w:rsidR="00BA2857" w:rsidRPr="00587804" w14:paraId="7FFA2153" w14:textId="77777777" w:rsidTr="003E6DCD">
        <w:trPr>
          <w:cantSplit/>
          <w:trHeight w:val="1134"/>
        </w:trPr>
        <w:tc>
          <w:tcPr>
            <w:tcW w:w="532" w:type="dxa"/>
            <w:shd w:val="clear" w:color="auto" w:fill="CCC0D9" w:themeFill="accent4" w:themeFillTint="66"/>
            <w:textDirection w:val="btLr"/>
            <w:vAlign w:val="center"/>
          </w:tcPr>
          <w:p w14:paraId="5D725848" w14:textId="77777777" w:rsidR="00BA2857" w:rsidRPr="00587804" w:rsidRDefault="00BA2857" w:rsidP="003E6DCD">
            <w:pPr>
              <w:ind w:left="113" w:right="113"/>
              <w:rPr>
                <w:rFonts w:ascii="Book Antiqua" w:hAnsi="Book Antiqua"/>
                <w:sz w:val="16"/>
                <w:szCs w:val="16"/>
              </w:rPr>
            </w:pPr>
            <w:r w:rsidRPr="00587804">
              <w:rPr>
                <w:rFonts w:ascii="Book Antiqua" w:hAnsi="Book Antiqua"/>
                <w:sz w:val="16"/>
                <w:szCs w:val="16"/>
              </w:rPr>
              <w:t>Formativa (de proceso)</w:t>
            </w:r>
          </w:p>
        </w:tc>
        <w:tc>
          <w:tcPr>
            <w:tcW w:w="3119" w:type="dxa"/>
          </w:tcPr>
          <w:p w14:paraId="06B1A8E3" w14:textId="77777777" w:rsidR="00BA2857" w:rsidRPr="0038075D" w:rsidRDefault="00BA2857" w:rsidP="00BA2857">
            <w:pPr>
              <w:pStyle w:val="Prrafodelista"/>
              <w:numPr>
                <w:ilvl w:val="0"/>
                <w:numId w:val="258"/>
              </w:numPr>
              <w:ind w:left="177" w:hanging="142"/>
              <w:rPr>
                <w:rFonts w:ascii="Book Antiqua" w:hAnsi="Book Antiqua"/>
                <w:sz w:val="16"/>
                <w:szCs w:val="16"/>
              </w:rPr>
            </w:pPr>
            <w:r w:rsidRPr="0038075D">
              <w:rPr>
                <w:rFonts w:ascii="Book Antiqua" w:hAnsi="Book Antiqua"/>
                <w:b/>
                <w:sz w:val="16"/>
                <w:szCs w:val="16"/>
              </w:rPr>
              <w:t>Interactiva.</w:t>
            </w:r>
            <w:r w:rsidRPr="0038075D">
              <w:rPr>
                <w:rFonts w:ascii="Book Antiqua" w:hAnsi="Book Antiqua"/>
                <w:sz w:val="16"/>
                <w:szCs w:val="16"/>
              </w:rPr>
              <w:t xml:space="preserve"> Le recomendamos </w:t>
            </w:r>
            <w:r>
              <w:rPr>
                <w:rFonts w:ascii="Book Antiqua" w:hAnsi="Book Antiqua"/>
                <w:sz w:val="16"/>
                <w:szCs w:val="16"/>
              </w:rPr>
              <w:t>monitorear</w:t>
            </w:r>
            <w:r w:rsidRPr="0038075D">
              <w:rPr>
                <w:rFonts w:ascii="Book Antiqua" w:hAnsi="Book Antiqua"/>
                <w:sz w:val="16"/>
                <w:szCs w:val="16"/>
              </w:rPr>
              <w:t xml:space="preserve"> constantemente el proceso mediante </w:t>
            </w:r>
            <w:r>
              <w:rPr>
                <w:rFonts w:ascii="Book Antiqua" w:hAnsi="Book Antiqua"/>
                <w:sz w:val="16"/>
                <w:szCs w:val="16"/>
              </w:rPr>
              <w:t xml:space="preserve">las herramientas de evaluación, sobre todo las de observación. </w:t>
            </w:r>
          </w:p>
          <w:p w14:paraId="68A8C110" w14:textId="77777777" w:rsidR="00BA2857" w:rsidRPr="00EF40CF" w:rsidRDefault="00BA2857" w:rsidP="00BA2857">
            <w:pPr>
              <w:pStyle w:val="Prrafodelista"/>
              <w:numPr>
                <w:ilvl w:val="0"/>
                <w:numId w:val="258"/>
              </w:numPr>
              <w:ind w:left="177" w:hanging="142"/>
              <w:rPr>
                <w:rFonts w:ascii="Book Antiqua" w:hAnsi="Book Antiqua"/>
                <w:sz w:val="16"/>
                <w:szCs w:val="16"/>
              </w:rPr>
            </w:pPr>
            <w:r w:rsidRPr="00EF40CF">
              <w:rPr>
                <w:rFonts w:ascii="Book Antiqua" w:hAnsi="Book Antiqua"/>
                <w:b/>
                <w:sz w:val="16"/>
                <w:szCs w:val="16"/>
              </w:rPr>
              <w:t>Retroactiva</w:t>
            </w:r>
            <w:r>
              <w:rPr>
                <w:rFonts w:ascii="Book Antiqua" w:hAnsi="Book Antiqua"/>
                <w:b/>
                <w:sz w:val="16"/>
                <w:szCs w:val="16"/>
              </w:rPr>
              <w:t>.</w:t>
            </w:r>
            <w:r w:rsidRPr="00EF40CF">
              <w:rPr>
                <w:rFonts w:ascii="Book Antiqua" w:hAnsi="Book Antiqua"/>
                <w:sz w:val="16"/>
                <w:szCs w:val="16"/>
              </w:rPr>
              <w:t xml:space="preserve"> Solicite que guarden las herramientas de evaluación sugeridas durante la semana para revisarlas.</w:t>
            </w:r>
          </w:p>
        </w:tc>
        <w:tc>
          <w:tcPr>
            <w:tcW w:w="2552" w:type="dxa"/>
          </w:tcPr>
          <w:p w14:paraId="2D037049" w14:textId="77777777" w:rsidR="00BA2857" w:rsidRDefault="00BA2857" w:rsidP="003E6DCD">
            <w:pPr>
              <w:rPr>
                <w:rFonts w:ascii="Book Antiqua" w:hAnsi="Book Antiqua"/>
                <w:sz w:val="16"/>
                <w:szCs w:val="16"/>
              </w:rPr>
            </w:pPr>
            <w:r>
              <w:rPr>
                <w:rFonts w:ascii="Book Antiqua" w:hAnsi="Book Antiqua"/>
                <w:sz w:val="16"/>
                <w:szCs w:val="16"/>
              </w:rPr>
              <w:t>Recupere las siguientes herramientas del bimestre:</w:t>
            </w:r>
          </w:p>
          <w:p w14:paraId="77F76274" w14:textId="77777777" w:rsidR="00BA2857" w:rsidRDefault="00BA2857" w:rsidP="003E6DCD">
            <w:pPr>
              <w:rPr>
                <w:rFonts w:ascii="Book Antiqua" w:hAnsi="Book Antiqua"/>
                <w:sz w:val="16"/>
                <w:szCs w:val="16"/>
              </w:rPr>
            </w:pPr>
            <w:r>
              <w:rPr>
                <w:rFonts w:ascii="Book Antiqua" w:hAnsi="Book Antiqua"/>
                <w:sz w:val="16"/>
                <w:szCs w:val="16"/>
              </w:rPr>
              <w:t>• Guía de observación</w:t>
            </w:r>
          </w:p>
          <w:p w14:paraId="6888F659" w14:textId="77777777" w:rsidR="00BA2857" w:rsidRDefault="00BA2857" w:rsidP="003E6DCD">
            <w:pPr>
              <w:rPr>
                <w:rFonts w:ascii="Book Antiqua" w:hAnsi="Book Antiqua"/>
                <w:sz w:val="16"/>
                <w:szCs w:val="16"/>
              </w:rPr>
            </w:pPr>
            <w:r>
              <w:rPr>
                <w:rFonts w:ascii="Book Antiqua" w:hAnsi="Book Antiqua"/>
                <w:sz w:val="16"/>
                <w:szCs w:val="16"/>
              </w:rPr>
              <w:t>• Portafolio de evidencias</w:t>
            </w:r>
          </w:p>
          <w:p w14:paraId="695F980F" w14:textId="77777777" w:rsidR="00BA2857" w:rsidRDefault="00BA2857" w:rsidP="003E6DCD">
            <w:pPr>
              <w:rPr>
                <w:rFonts w:ascii="Book Antiqua" w:hAnsi="Book Antiqua"/>
                <w:sz w:val="16"/>
                <w:szCs w:val="16"/>
              </w:rPr>
            </w:pPr>
            <w:r>
              <w:rPr>
                <w:rFonts w:ascii="Book Antiqua" w:hAnsi="Book Antiqua"/>
                <w:sz w:val="16"/>
                <w:szCs w:val="16"/>
              </w:rPr>
              <w:t>• Registro anecdótico</w:t>
            </w:r>
          </w:p>
          <w:p w14:paraId="13596E97" w14:textId="77777777" w:rsidR="00BA2857" w:rsidRPr="00587804" w:rsidRDefault="00BA2857" w:rsidP="003E6DCD">
            <w:pPr>
              <w:rPr>
                <w:rFonts w:ascii="Book Antiqua" w:hAnsi="Book Antiqua"/>
                <w:sz w:val="16"/>
                <w:szCs w:val="16"/>
              </w:rPr>
            </w:pPr>
            <w:r>
              <w:rPr>
                <w:rFonts w:ascii="Book Antiqua" w:hAnsi="Book Antiqua"/>
                <w:sz w:val="16"/>
                <w:szCs w:val="16"/>
              </w:rPr>
              <w:t>• Cuadernos de los alumnos</w:t>
            </w:r>
          </w:p>
        </w:tc>
        <w:tc>
          <w:tcPr>
            <w:tcW w:w="3403" w:type="dxa"/>
          </w:tcPr>
          <w:p w14:paraId="68F442FC"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sidRPr="0038075D">
              <w:rPr>
                <w:rFonts w:ascii="Book Antiqua" w:hAnsi="Book Antiqua"/>
                <w:b/>
                <w:sz w:val="16"/>
                <w:szCs w:val="16"/>
              </w:rPr>
              <w:t>Para la mejora del grupo</w:t>
            </w:r>
            <w:r>
              <w:rPr>
                <w:rFonts w:ascii="Book Antiqua" w:hAnsi="Book Antiqua"/>
                <w:b/>
                <w:sz w:val="16"/>
                <w:szCs w:val="16"/>
              </w:rPr>
              <w:t xml:space="preserve">. </w:t>
            </w:r>
            <w:r>
              <w:rPr>
                <w:rFonts w:ascii="Book Antiqua" w:hAnsi="Book Antiqua"/>
                <w:sz w:val="16"/>
                <w:szCs w:val="16"/>
              </w:rPr>
              <w:t>Determine si los instrumentos utilizados son los adecuados o requiere implementar otros.</w:t>
            </w:r>
          </w:p>
          <w:p w14:paraId="7DBABD39"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sidRPr="0038075D">
              <w:rPr>
                <w:rFonts w:ascii="Book Antiqua" w:hAnsi="Book Antiqua"/>
                <w:b/>
                <w:sz w:val="16"/>
                <w:szCs w:val="16"/>
              </w:rPr>
              <w:t>Para la adecuación de la práctica docente</w:t>
            </w:r>
            <w:r>
              <w:rPr>
                <w:rFonts w:ascii="Book Antiqua" w:hAnsi="Book Antiqua"/>
                <w:b/>
                <w:sz w:val="16"/>
                <w:szCs w:val="16"/>
              </w:rPr>
              <w:t xml:space="preserve">. </w:t>
            </w:r>
            <w:r>
              <w:rPr>
                <w:rFonts w:ascii="Book Antiqua" w:hAnsi="Book Antiqua"/>
                <w:sz w:val="16"/>
                <w:szCs w:val="16"/>
              </w:rPr>
              <w:t>Decida si los momentos de evaluación son los indicados. Considere establecer diálogos de retroalimentación con los alumnos.</w:t>
            </w:r>
          </w:p>
        </w:tc>
      </w:tr>
      <w:tr w:rsidR="00BA2857" w:rsidRPr="00587804" w14:paraId="67DF7521" w14:textId="77777777" w:rsidTr="003E6DCD">
        <w:trPr>
          <w:cantSplit/>
          <w:trHeight w:val="1134"/>
        </w:trPr>
        <w:tc>
          <w:tcPr>
            <w:tcW w:w="532" w:type="dxa"/>
            <w:shd w:val="clear" w:color="auto" w:fill="CCC0D9" w:themeFill="accent4" w:themeFillTint="66"/>
            <w:textDirection w:val="btLr"/>
            <w:vAlign w:val="center"/>
          </w:tcPr>
          <w:p w14:paraId="39DD6377" w14:textId="77777777" w:rsidR="00BA2857" w:rsidRPr="00587804" w:rsidRDefault="00BA2857" w:rsidP="003E6DCD">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119" w:type="dxa"/>
          </w:tcPr>
          <w:p w14:paraId="7D3D9EDF" w14:textId="77777777" w:rsidR="00BA2857" w:rsidRPr="00587804" w:rsidRDefault="00BA2857" w:rsidP="003E6DCD">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2" w:type="dxa"/>
          </w:tcPr>
          <w:p w14:paraId="4004DEA0" w14:textId="77777777" w:rsidR="00BA2857" w:rsidRPr="00587804" w:rsidRDefault="00BA2857" w:rsidP="003E6DCD">
            <w:pPr>
              <w:rPr>
                <w:rFonts w:ascii="Book Antiqua" w:hAnsi="Book Antiqua"/>
                <w:sz w:val="16"/>
                <w:szCs w:val="16"/>
              </w:rPr>
            </w:pPr>
            <w:r>
              <w:rPr>
                <w:rFonts w:ascii="Book Antiqua" w:hAnsi="Book Antiqua"/>
                <w:sz w:val="16"/>
                <w:szCs w:val="16"/>
              </w:rPr>
              <w:t xml:space="preserve">Examen del bimestre 4 de Formación Cívica y Ética de </w:t>
            </w:r>
            <w:r w:rsidRPr="007D00CD">
              <w:rPr>
                <w:rFonts w:ascii="Book Antiqua" w:hAnsi="Book Antiqua"/>
                <w:i/>
                <w:sz w:val="16"/>
                <w:szCs w:val="16"/>
              </w:rPr>
              <w:t>Exámenes Aplicados</w:t>
            </w:r>
            <w:r>
              <w:rPr>
                <w:rFonts w:ascii="Book Antiqua" w:hAnsi="Book Antiqua"/>
                <w:i/>
                <w:sz w:val="16"/>
                <w:szCs w:val="16"/>
              </w:rPr>
              <w:t xml:space="preserve"> 3.</w:t>
            </w:r>
          </w:p>
        </w:tc>
        <w:tc>
          <w:tcPr>
            <w:tcW w:w="3403" w:type="dxa"/>
          </w:tcPr>
          <w:p w14:paraId="15DD85A8" w14:textId="77777777" w:rsidR="00BA2857" w:rsidRDefault="00BA2857" w:rsidP="003E6DCD">
            <w:pPr>
              <w:rPr>
                <w:rFonts w:ascii="Book Antiqua" w:hAnsi="Book Antiqua"/>
                <w:sz w:val="16"/>
                <w:szCs w:val="16"/>
              </w:rPr>
            </w:pPr>
            <w:r>
              <w:rPr>
                <w:rFonts w:ascii="Book Antiqua" w:hAnsi="Book Antiqua"/>
                <w:sz w:val="16"/>
                <w:szCs w:val="16"/>
              </w:rPr>
              <w:t>Realice la medición con base en la escala, y después su estimación con respecto a lo siguiente:</w:t>
            </w:r>
          </w:p>
          <w:p w14:paraId="6E5D363A"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sidRPr="00273E8C">
              <w:rPr>
                <w:rFonts w:ascii="Book Antiqua" w:hAnsi="Book Antiqua"/>
                <w:b/>
                <w:sz w:val="16"/>
                <w:szCs w:val="16"/>
              </w:rPr>
              <w:t xml:space="preserve">la </w:t>
            </w:r>
            <w:r w:rsidRPr="0038075D">
              <w:rPr>
                <w:rFonts w:ascii="Book Antiqua" w:hAnsi="Book Antiqua"/>
                <w:b/>
                <w:sz w:val="16"/>
                <w:szCs w:val="16"/>
              </w:rPr>
              <w:t>mejora del grupo</w:t>
            </w:r>
            <w:r>
              <w:rPr>
                <w:rFonts w:ascii="Book Antiqua" w:hAnsi="Book Antiqua"/>
                <w:b/>
                <w:sz w:val="16"/>
                <w:szCs w:val="16"/>
              </w:rPr>
              <w:t xml:space="preserve">. </w:t>
            </w:r>
            <w:r>
              <w:rPr>
                <w:rFonts w:ascii="Book Antiqua" w:hAnsi="Book Antiqua"/>
                <w:sz w:val="16"/>
                <w:szCs w:val="16"/>
              </w:rPr>
              <w:t>Es importante que considere que los alumnos cuyo porcentaje más alto pueden apoyar a los de porcentaje bajo; en ese sentido organice círculos de estudio.</w:t>
            </w:r>
          </w:p>
          <w:p w14:paraId="08F631C1" w14:textId="77777777" w:rsidR="00BA2857" w:rsidRPr="00587804" w:rsidRDefault="00BA2857" w:rsidP="003E6DCD">
            <w:pPr>
              <w:rPr>
                <w:rFonts w:ascii="Book Antiqua" w:hAnsi="Book Antiqua"/>
                <w:sz w:val="16"/>
                <w:szCs w:val="16"/>
              </w:rPr>
            </w:pPr>
            <w:r>
              <w:rPr>
                <w:rFonts w:ascii="Book Antiqua" w:hAnsi="Book Antiqua"/>
                <w:i/>
                <w:sz w:val="16"/>
                <w:szCs w:val="16"/>
              </w:rPr>
              <w:t xml:space="preserve">• </w:t>
            </w:r>
            <w:r w:rsidRPr="00273E8C">
              <w:rPr>
                <w:rFonts w:ascii="Book Antiqua" w:hAnsi="Book Antiqua"/>
                <w:b/>
                <w:sz w:val="16"/>
                <w:szCs w:val="16"/>
              </w:rPr>
              <w:t>la</w:t>
            </w:r>
            <w:r>
              <w:rPr>
                <w:rFonts w:ascii="Book Antiqua" w:hAnsi="Book Antiqua"/>
                <w:i/>
                <w:sz w:val="16"/>
                <w:szCs w:val="16"/>
              </w:rPr>
              <w:t xml:space="preserve"> </w:t>
            </w:r>
            <w:r w:rsidRPr="0038075D">
              <w:rPr>
                <w:rFonts w:ascii="Book Antiqua" w:hAnsi="Book Antiqua"/>
                <w:b/>
                <w:sz w:val="16"/>
                <w:szCs w:val="16"/>
              </w:rPr>
              <w:t>adecuación de la práctica docente</w:t>
            </w:r>
            <w:r>
              <w:rPr>
                <w:rFonts w:ascii="Book Antiqua" w:hAnsi="Book Antiqua"/>
                <w:b/>
                <w:sz w:val="16"/>
                <w:szCs w:val="16"/>
              </w:rPr>
              <w:t xml:space="preserve">. </w:t>
            </w:r>
            <w:r>
              <w:rPr>
                <w:rFonts w:ascii="Book Antiqua" w:hAnsi="Book Antiqua"/>
                <w:sz w:val="16"/>
                <w:szCs w:val="16"/>
              </w:rPr>
              <w:t>Considere si sus estrategias favorecieron el desarrollo de actitudes responsables sobre el aprendizaje de sus alumnos.</w:t>
            </w:r>
          </w:p>
        </w:tc>
      </w:tr>
    </w:tbl>
    <w:p w14:paraId="2BBF590B" w14:textId="09BD608B" w:rsidR="00BA2857" w:rsidRPr="00FE408C" w:rsidRDefault="00BA2857" w:rsidP="00FE408C">
      <w:pPr>
        <w:spacing w:line="60" w:lineRule="exact"/>
        <w:rPr>
          <w:rFonts w:ascii="Book Antiqua" w:hAnsi="Book Antiqua"/>
          <w:sz w:val="16"/>
          <w:szCs w:val="16"/>
          <w:lang w:val="es-ES"/>
        </w:rPr>
      </w:pPr>
      <w:r>
        <w:rPr>
          <w:rFonts w:ascii="Book Antiqua" w:hAnsi="Book Antiqua"/>
          <w:sz w:val="28"/>
          <w:szCs w:val="28"/>
          <w:lang w:val="es-ES"/>
        </w:rPr>
        <w:br w:type="page"/>
      </w:r>
    </w:p>
    <w:p w14:paraId="76349ABD" w14:textId="412D699F" w:rsidR="00363377" w:rsidRDefault="00363377">
      <w:pPr>
        <w:rPr>
          <w:rFonts w:ascii="Book Antiqua" w:hAnsi="Book Antiqua"/>
          <w:sz w:val="16"/>
          <w:szCs w:val="16"/>
        </w:rPr>
      </w:pPr>
    </w:p>
    <w:p w14:paraId="21BD5D06" w14:textId="77777777" w:rsidR="00363377" w:rsidRPr="006C00B2" w:rsidRDefault="00363377" w:rsidP="00363377">
      <w:pPr>
        <w:rPr>
          <w:rFonts w:ascii="Book Antiqua" w:hAnsi="Book Antiqua"/>
        </w:rPr>
      </w:pPr>
      <w:r w:rsidRPr="006C00B2">
        <w:rPr>
          <w:rFonts w:ascii="Book Antiqua" w:hAnsi="Book Antiqua"/>
        </w:rPr>
        <w:t xml:space="preserve">Plan de clase semanal </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t>Semana escolar 31</w:t>
      </w:r>
    </w:p>
    <w:p w14:paraId="78A66919" w14:textId="77777777" w:rsidR="00363377" w:rsidRPr="006C00B2" w:rsidRDefault="00363377" w:rsidP="00363377">
      <w:pPr>
        <w:rPr>
          <w:rFonts w:ascii="Book Antiqua" w:hAnsi="Book Antiqua"/>
        </w:rPr>
      </w:pPr>
      <w:r w:rsidRPr="006C00B2">
        <w:rPr>
          <w:rFonts w:ascii="Book Antiqua" w:hAnsi="Book Antiqua"/>
        </w:rPr>
        <w:t>Español</w:t>
      </w:r>
    </w:p>
    <w:p w14:paraId="231ACD95"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4"/>
        <w:gridCol w:w="151"/>
        <w:gridCol w:w="1508"/>
        <w:gridCol w:w="604"/>
        <w:gridCol w:w="1811"/>
        <w:gridCol w:w="755"/>
        <w:gridCol w:w="302"/>
        <w:gridCol w:w="1660"/>
        <w:gridCol w:w="755"/>
        <w:gridCol w:w="1056"/>
      </w:tblGrid>
      <w:tr w:rsidR="00363377" w:rsidRPr="006C00B2" w14:paraId="08D612E6" w14:textId="77777777" w:rsidTr="003E6DCD">
        <w:tc>
          <w:tcPr>
            <w:tcW w:w="709" w:type="dxa"/>
            <w:shd w:val="clear" w:color="auto" w:fill="B2A1C7" w:themeFill="accent4" w:themeFillTint="99"/>
            <w:vAlign w:val="center"/>
          </w:tcPr>
          <w:p w14:paraId="564D9D60"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126" w:type="dxa"/>
            <w:gridSpan w:val="3"/>
            <w:shd w:val="clear" w:color="auto" w:fill="auto"/>
            <w:vAlign w:val="center"/>
          </w:tcPr>
          <w:p w14:paraId="7A9B5A51" w14:textId="77777777" w:rsidR="00363377" w:rsidRPr="006C00B2" w:rsidRDefault="00363377" w:rsidP="003E6DCD">
            <w:pPr>
              <w:contextualSpacing/>
              <w:jc w:val="center"/>
              <w:rPr>
                <w:rFonts w:ascii="Book Antiqua" w:hAnsi="Book Antiqua"/>
                <w:sz w:val="16"/>
                <w:szCs w:val="16"/>
              </w:rPr>
            </w:pPr>
          </w:p>
        </w:tc>
        <w:tc>
          <w:tcPr>
            <w:tcW w:w="1701" w:type="dxa"/>
            <w:shd w:val="clear" w:color="auto" w:fill="B2A1C7" w:themeFill="accent4" w:themeFillTint="99"/>
            <w:vAlign w:val="center"/>
          </w:tcPr>
          <w:p w14:paraId="34E4CB9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993" w:type="dxa"/>
            <w:gridSpan w:val="2"/>
            <w:shd w:val="clear" w:color="auto" w:fill="auto"/>
            <w:vAlign w:val="center"/>
          </w:tcPr>
          <w:p w14:paraId="48632491"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87</w:t>
            </w:r>
          </w:p>
        </w:tc>
        <w:tc>
          <w:tcPr>
            <w:tcW w:w="2268" w:type="dxa"/>
            <w:gridSpan w:val="2"/>
            <w:shd w:val="clear" w:color="auto" w:fill="B2A1C7" w:themeFill="accent4" w:themeFillTint="99"/>
            <w:vAlign w:val="center"/>
          </w:tcPr>
          <w:p w14:paraId="1E7E97C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992" w:type="dxa"/>
            <w:shd w:val="clear" w:color="auto" w:fill="auto"/>
            <w:vAlign w:val="center"/>
          </w:tcPr>
          <w:p w14:paraId="79929E76"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139 a 143</w:t>
            </w:r>
          </w:p>
        </w:tc>
      </w:tr>
      <w:tr w:rsidR="00363377" w:rsidRPr="006C00B2" w14:paraId="00EEC920" w14:textId="77777777" w:rsidTr="003E6DCD">
        <w:tc>
          <w:tcPr>
            <w:tcW w:w="851" w:type="dxa"/>
            <w:gridSpan w:val="2"/>
            <w:shd w:val="clear" w:color="auto" w:fill="CCC0D9" w:themeFill="accent4" w:themeFillTint="66"/>
            <w:vAlign w:val="center"/>
          </w:tcPr>
          <w:p w14:paraId="179FC91D"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1417" w:type="dxa"/>
            <w:shd w:val="clear" w:color="auto" w:fill="auto"/>
            <w:vAlign w:val="center"/>
          </w:tcPr>
          <w:p w14:paraId="67F322EB"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Literatura</w:t>
            </w:r>
          </w:p>
        </w:tc>
        <w:tc>
          <w:tcPr>
            <w:tcW w:w="2977" w:type="dxa"/>
            <w:gridSpan w:val="3"/>
            <w:shd w:val="clear" w:color="auto" w:fill="CCC0D9" w:themeFill="accent4" w:themeFillTint="66"/>
            <w:vAlign w:val="center"/>
          </w:tcPr>
          <w:p w14:paraId="758F72D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Práctica social del lenguaje</w:t>
            </w:r>
          </w:p>
        </w:tc>
        <w:tc>
          <w:tcPr>
            <w:tcW w:w="3544" w:type="dxa"/>
            <w:gridSpan w:val="4"/>
            <w:shd w:val="clear" w:color="auto" w:fill="auto"/>
            <w:vAlign w:val="center"/>
          </w:tcPr>
          <w:p w14:paraId="1B35FB1A"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rPr>
              <w:t>Compartir adivinanzas</w:t>
            </w:r>
          </w:p>
        </w:tc>
      </w:tr>
      <w:tr w:rsidR="00363377" w:rsidRPr="006C00B2" w14:paraId="74FABC7C" w14:textId="77777777" w:rsidTr="003E6DCD">
        <w:tc>
          <w:tcPr>
            <w:tcW w:w="2268" w:type="dxa"/>
            <w:gridSpan w:val="3"/>
            <w:shd w:val="clear" w:color="auto" w:fill="CCC0D9" w:themeFill="accent4" w:themeFillTint="66"/>
            <w:vAlign w:val="center"/>
          </w:tcPr>
          <w:p w14:paraId="63A67856"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2977" w:type="dxa"/>
            <w:gridSpan w:val="3"/>
            <w:shd w:val="clear" w:color="auto" w:fill="CCC0D9" w:themeFill="accent4" w:themeFillTint="66"/>
            <w:vAlign w:val="center"/>
          </w:tcPr>
          <w:p w14:paraId="04635F6D"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3544" w:type="dxa"/>
            <w:gridSpan w:val="4"/>
            <w:shd w:val="clear" w:color="auto" w:fill="CCC0D9" w:themeFill="accent4" w:themeFillTint="66"/>
            <w:vAlign w:val="center"/>
          </w:tcPr>
          <w:p w14:paraId="735091EA"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4DFE025A" w14:textId="77777777" w:rsidTr="003E6DCD">
        <w:trPr>
          <w:trHeight w:val="498"/>
        </w:trPr>
        <w:tc>
          <w:tcPr>
            <w:tcW w:w="2268" w:type="dxa"/>
            <w:gridSpan w:val="3"/>
            <w:shd w:val="clear" w:color="auto" w:fill="auto"/>
            <w:vAlign w:val="center"/>
          </w:tcPr>
          <w:p w14:paraId="521DD243"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Las adivinanzas</w:t>
            </w:r>
          </w:p>
        </w:tc>
        <w:tc>
          <w:tcPr>
            <w:tcW w:w="2977" w:type="dxa"/>
            <w:gridSpan w:val="3"/>
            <w:shd w:val="clear" w:color="auto" w:fill="auto"/>
            <w:vAlign w:val="center"/>
          </w:tcPr>
          <w:p w14:paraId="5D183FDC" w14:textId="77777777" w:rsidR="00363377" w:rsidRPr="006C00B2" w:rsidRDefault="00363377" w:rsidP="003E6DCD">
            <w:pPr>
              <w:widowControl w:val="0"/>
              <w:autoSpaceDE w:val="0"/>
              <w:autoSpaceDN w:val="0"/>
              <w:adjustRightInd w:val="0"/>
              <w:rPr>
                <w:rFonts w:ascii="Book Antiqua" w:hAnsi="Book Antiqua"/>
                <w:sz w:val="16"/>
                <w:szCs w:val="16"/>
              </w:rPr>
            </w:pPr>
            <w:r w:rsidRPr="006C00B2">
              <w:rPr>
                <w:rFonts w:ascii="Book Antiqua" w:hAnsi="Book Antiqua"/>
                <w:sz w:val="16"/>
                <w:szCs w:val="16"/>
              </w:rPr>
              <w:t>Identifica la función y las características generales de las adivinanzas.</w:t>
            </w:r>
          </w:p>
        </w:tc>
        <w:tc>
          <w:tcPr>
            <w:tcW w:w="3544" w:type="dxa"/>
            <w:gridSpan w:val="4"/>
            <w:shd w:val="clear" w:color="auto" w:fill="auto"/>
            <w:vAlign w:val="center"/>
          </w:tcPr>
          <w:p w14:paraId="0656CDDE" w14:textId="77777777" w:rsidR="00363377" w:rsidRPr="006C00B2" w:rsidRDefault="00363377" w:rsidP="00363377">
            <w:pPr>
              <w:pStyle w:val="Prrafodelista"/>
              <w:widowControl w:val="0"/>
              <w:numPr>
                <w:ilvl w:val="0"/>
                <w:numId w:val="279"/>
              </w:numPr>
              <w:autoSpaceDE w:val="0"/>
              <w:autoSpaceDN w:val="0"/>
              <w:adjustRightInd w:val="0"/>
              <w:ind w:left="175" w:hanging="262"/>
              <w:rPr>
                <w:rFonts w:ascii="Book Antiqua" w:hAnsi="Book Antiqua"/>
                <w:sz w:val="16"/>
                <w:szCs w:val="16"/>
              </w:rPr>
            </w:pPr>
            <w:r w:rsidRPr="006C00B2">
              <w:rPr>
                <w:rFonts w:ascii="Book Antiqua" w:hAnsi="Book Antiqua"/>
                <w:sz w:val="16"/>
                <w:szCs w:val="16"/>
              </w:rPr>
              <w:t>Características y función de las adivinanzas.</w:t>
            </w:r>
          </w:p>
          <w:p w14:paraId="4B246330" w14:textId="77777777" w:rsidR="00363377" w:rsidRPr="006C00B2" w:rsidRDefault="00363377" w:rsidP="00363377">
            <w:pPr>
              <w:pStyle w:val="Prrafodelista"/>
              <w:numPr>
                <w:ilvl w:val="0"/>
                <w:numId w:val="279"/>
              </w:numPr>
              <w:ind w:left="175" w:hanging="262"/>
              <w:rPr>
                <w:rFonts w:ascii="Book Antiqua" w:hAnsi="Book Antiqua"/>
                <w:sz w:val="16"/>
                <w:szCs w:val="16"/>
              </w:rPr>
            </w:pPr>
            <w:r w:rsidRPr="006C00B2">
              <w:rPr>
                <w:rFonts w:ascii="Book Antiqua" w:hAnsi="Book Antiqua"/>
                <w:sz w:val="16"/>
                <w:szCs w:val="16"/>
              </w:rPr>
              <w:t>Sentido de las adivinanzas.</w:t>
            </w:r>
          </w:p>
        </w:tc>
      </w:tr>
      <w:tr w:rsidR="00363377" w:rsidRPr="006C00B2" w14:paraId="48C7C09E" w14:textId="77777777" w:rsidTr="003E6DCD">
        <w:trPr>
          <w:trHeight w:val="569"/>
        </w:trPr>
        <w:tc>
          <w:tcPr>
            <w:tcW w:w="5529" w:type="dxa"/>
            <w:gridSpan w:val="7"/>
            <w:vMerge w:val="restart"/>
          </w:tcPr>
          <w:p w14:paraId="24AD0F56"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1E322B83"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Lea en voz alta las adivinanzas de la página 139 de su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antes de que lo abran, así evitará que vean las respuestas. Cuando adivinen de qué objeto se trata, pida que contesten las preguntas de esa misma página y añada las siguientes: </w:t>
            </w:r>
            <w:r w:rsidRPr="006C00B2">
              <w:rPr>
                <w:rFonts w:ascii="Book Antiqua" w:hAnsi="Book Antiqua" w:cs="Times"/>
                <w:i/>
                <w:iCs/>
                <w:sz w:val="16"/>
                <w:szCs w:val="16"/>
                <w:lang w:val="es-ES"/>
              </w:rPr>
              <w:t xml:space="preserve">¿Cuál es la función de las adivinanzas? ¿Cuáles son sus características? </w:t>
            </w:r>
            <w:r w:rsidRPr="006C00B2">
              <w:rPr>
                <w:rFonts w:ascii="Book Antiqua" w:hAnsi="Book Antiqua" w:cs="Times"/>
                <w:sz w:val="16"/>
                <w:szCs w:val="16"/>
                <w:lang w:val="es-ES"/>
              </w:rPr>
              <w:t xml:space="preserve">Complemente las respuestas de los alumnos con el párrafo de información conceptual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w:t>
            </w:r>
          </w:p>
          <w:p w14:paraId="05BC0F32"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Solicite que busquen, en la biblioteca escolar o en casa, libros de adivinanzas o que pregunten algunas a sus familiares para compartirlas con sus compañeros. Verifique que los estudiantes identifiquen si están frente a un texto diferente de una adivinanza. </w:t>
            </w:r>
          </w:p>
          <w:p w14:paraId="1A9F9309" w14:textId="77777777" w:rsidR="00363377" w:rsidRPr="006C00B2" w:rsidRDefault="00363377" w:rsidP="003E6DCD">
            <w:pPr>
              <w:widowControl w:val="0"/>
              <w:autoSpaceDE w:val="0"/>
              <w:autoSpaceDN w:val="0"/>
              <w:adjustRightInd w:val="0"/>
              <w:rPr>
                <w:rFonts w:ascii="Book Antiqua" w:hAnsi="Book Antiqua"/>
                <w:b/>
                <w:color w:val="5F497A" w:themeColor="accent4" w:themeShade="BF"/>
                <w:sz w:val="16"/>
                <w:szCs w:val="16"/>
              </w:rPr>
            </w:pPr>
            <w:r w:rsidRPr="00153FE2">
              <w:rPr>
                <w:rFonts w:ascii="Book Antiqua" w:hAnsi="Book Antiqua" w:cs="Times"/>
                <w:b/>
                <w:bCs/>
                <w:color w:val="5F497A" w:themeColor="accent4" w:themeShade="BF"/>
                <w:sz w:val="16"/>
                <w:szCs w:val="16"/>
                <w:lang w:val="es-ES"/>
              </w:rPr>
              <w:t>Evaluación formativa.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Emplee una prueba escrita acerca de las características de las adivinanzas. Utilice textos y afirmaciones sobre sus características para que el alumno determine si son verdaderas o falsas. </w:t>
            </w:r>
          </w:p>
        </w:tc>
        <w:tc>
          <w:tcPr>
            <w:tcW w:w="3260" w:type="dxa"/>
            <w:gridSpan w:val="3"/>
          </w:tcPr>
          <w:p w14:paraId="76D877A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6972B155" w14:textId="77777777" w:rsidR="00363377" w:rsidRPr="006C00B2" w:rsidRDefault="00363377" w:rsidP="00363377">
            <w:pPr>
              <w:pStyle w:val="Prrafodelista"/>
              <w:numPr>
                <w:ilvl w:val="0"/>
                <w:numId w:val="299"/>
              </w:numPr>
              <w:rPr>
                <w:rFonts w:ascii="Book Antiqua" w:hAnsi="Book Antiqua"/>
                <w:sz w:val="16"/>
                <w:szCs w:val="16"/>
              </w:rPr>
            </w:pPr>
            <w:r w:rsidRPr="006C00B2">
              <w:rPr>
                <w:rFonts w:ascii="Book Antiqua" w:hAnsi="Book Antiqua"/>
                <w:sz w:val="16"/>
                <w:szCs w:val="16"/>
              </w:rPr>
              <w:t>Libros de adivinanzas</w:t>
            </w:r>
          </w:p>
          <w:p w14:paraId="7009F34D" w14:textId="77777777" w:rsidR="00363377" w:rsidRPr="006C00B2" w:rsidRDefault="00363377" w:rsidP="00363377">
            <w:pPr>
              <w:pStyle w:val="Prrafodelista"/>
              <w:widowControl w:val="0"/>
              <w:numPr>
                <w:ilvl w:val="0"/>
                <w:numId w:val="299"/>
              </w:numPr>
              <w:autoSpaceDE w:val="0"/>
              <w:autoSpaceDN w:val="0"/>
              <w:adjustRightInd w:val="0"/>
              <w:rPr>
                <w:rFonts w:ascii="Book Antiqua" w:hAnsi="Book Antiqua"/>
                <w:sz w:val="16"/>
                <w:szCs w:val="16"/>
              </w:rPr>
            </w:pPr>
            <w:r w:rsidRPr="006C00B2">
              <w:rPr>
                <w:rFonts w:ascii="Book Antiqua" w:hAnsi="Book Antiqua" w:cs="Times"/>
                <w:sz w:val="16"/>
                <w:szCs w:val="16"/>
                <w:lang w:val="es-ES"/>
              </w:rPr>
              <w:t xml:space="preserve">Recursos digitales, “Guía digital. Sitios web de interés” </w:t>
            </w:r>
          </w:p>
        </w:tc>
      </w:tr>
      <w:tr w:rsidR="00363377" w:rsidRPr="006C00B2" w14:paraId="327DE34B" w14:textId="77777777" w:rsidTr="003E6DCD">
        <w:trPr>
          <w:trHeight w:val="1140"/>
        </w:trPr>
        <w:tc>
          <w:tcPr>
            <w:tcW w:w="5529" w:type="dxa"/>
            <w:gridSpan w:val="7"/>
            <w:vMerge/>
          </w:tcPr>
          <w:p w14:paraId="323539C0" w14:textId="77777777" w:rsidR="00363377" w:rsidRPr="006C00B2" w:rsidRDefault="00363377" w:rsidP="003E6DCD">
            <w:pPr>
              <w:rPr>
                <w:rFonts w:ascii="Book Antiqua" w:hAnsi="Book Antiqua"/>
                <w:sz w:val="16"/>
                <w:szCs w:val="16"/>
              </w:rPr>
            </w:pPr>
          </w:p>
        </w:tc>
        <w:tc>
          <w:tcPr>
            <w:tcW w:w="3260" w:type="dxa"/>
            <w:gridSpan w:val="3"/>
          </w:tcPr>
          <w:p w14:paraId="3EF5581C"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65421072" w14:textId="77777777" w:rsidR="00363377" w:rsidRPr="006C00B2" w:rsidRDefault="00363377" w:rsidP="003E6DCD">
            <w:pPr>
              <w:rPr>
                <w:rFonts w:ascii="Book Antiqua" w:hAnsi="Book Antiqua"/>
                <w:sz w:val="16"/>
                <w:szCs w:val="16"/>
              </w:rPr>
            </w:pPr>
          </w:p>
        </w:tc>
      </w:tr>
      <w:tr w:rsidR="00363377" w:rsidRPr="006C00B2" w14:paraId="05C54254" w14:textId="77777777" w:rsidTr="003E6DCD">
        <w:tc>
          <w:tcPr>
            <w:tcW w:w="5529" w:type="dxa"/>
            <w:gridSpan w:val="7"/>
            <w:vMerge/>
          </w:tcPr>
          <w:p w14:paraId="22859415" w14:textId="77777777" w:rsidR="00363377" w:rsidRPr="006C00B2" w:rsidRDefault="00363377" w:rsidP="003E6DCD">
            <w:pPr>
              <w:rPr>
                <w:rFonts w:ascii="Book Antiqua" w:hAnsi="Book Antiqua"/>
                <w:sz w:val="16"/>
                <w:szCs w:val="16"/>
              </w:rPr>
            </w:pPr>
          </w:p>
        </w:tc>
        <w:tc>
          <w:tcPr>
            <w:tcW w:w="3260" w:type="dxa"/>
            <w:gridSpan w:val="3"/>
          </w:tcPr>
          <w:p w14:paraId="798EA951"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71027166" w14:textId="77777777" w:rsidR="00363377" w:rsidRPr="006C00B2" w:rsidRDefault="00363377" w:rsidP="003E6DCD">
            <w:pPr>
              <w:rPr>
                <w:rFonts w:ascii="Book Antiqua" w:hAnsi="Book Antiqua"/>
                <w:sz w:val="16"/>
                <w:szCs w:val="16"/>
              </w:rPr>
            </w:pPr>
          </w:p>
        </w:tc>
      </w:tr>
      <w:tr w:rsidR="00363377" w:rsidRPr="006C00B2" w14:paraId="1E8AD9A7" w14:textId="77777777" w:rsidTr="003E6DCD">
        <w:tc>
          <w:tcPr>
            <w:tcW w:w="8789" w:type="dxa"/>
            <w:gridSpan w:val="10"/>
            <w:shd w:val="clear" w:color="auto" w:fill="B2A1C7" w:themeFill="accent4" w:themeFillTint="99"/>
            <w:vAlign w:val="center"/>
          </w:tcPr>
          <w:p w14:paraId="7B8E561F"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5FC67A44" w14:textId="77777777" w:rsidTr="003E6DCD">
        <w:tc>
          <w:tcPr>
            <w:tcW w:w="5245" w:type="dxa"/>
            <w:gridSpan w:val="6"/>
            <w:vAlign w:val="center"/>
          </w:tcPr>
          <w:p w14:paraId="4FCC8ED8"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I</w:t>
            </w:r>
            <w:r w:rsidRPr="006C00B2">
              <w:rPr>
                <w:rFonts w:ascii="Book Antiqua" w:hAnsi="Book Antiqua"/>
                <w:b/>
                <w:sz w:val="16"/>
                <w:szCs w:val="16"/>
              </w:rPr>
              <w:t>ndicadores</w:t>
            </w:r>
          </w:p>
          <w:p w14:paraId="7590D0A1" w14:textId="77777777" w:rsidR="00363377" w:rsidRPr="006C00B2" w:rsidRDefault="00363377" w:rsidP="00363377">
            <w:pPr>
              <w:pStyle w:val="Prrafodelista"/>
              <w:widowControl w:val="0"/>
              <w:numPr>
                <w:ilvl w:val="0"/>
                <w:numId w:val="278"/>
              </w:numPr>
              <w:autoSpaceDE w:val="0"/>
              <w:autoSpaceDN w:val="0"/>
              <w:adjustRightInd w:val="0"/>
              <w:ind w:left="142" w:hanging="142"/>
              <w:rPr>
                <w:rFonts w:ascii="Book Antiqua" w:hAnsi="Book Antiqua"/>
                <w:sz w:val="16"/>
                <w:szCs w:val="16"/>
              </w:rPr>
            </w:pPr>
            <w:r w:rsidRPr="006C00B2">
              <w:rPr>
                <w:rFonts w:ascii="Book Antiqua" w:hAnsi="Book Antiqua"/>
                <w:sz w:val="16"/>
                <w:szCs w:val="16"/>
              </w:rPr>
              <w:t>Lee de manera autónoma una variedad de textos, con diversos propósitos: aprender, informarse, divertirse.</w:t>
            </w:r>
          </w:p>
          <w:p w14:paraId="4FA09A5D" w14:textId="77777777" w:rsidR="00363377" w:rsidRPr="006C00B2" w:rsidRDefault="00363377" w:rsidP="00363377">
            <w:pPr>
              <w:pStyle w:val="Prrafodelista"/>
              <w:widowControl w:val="0"/>
              <w:numPr>
                <w:ilvl w:val="0"/>
                <w:numId w:val="278"/>
              </w:numPr>
              <w:autoSpaceDE w:val="0"/>
              <w:autoSpaceDN w:val="0"/>
              <w:adjustRightInd w:val="0"/>
              <w:ind w:left="142" w:hanging="142"/>
              <w:rPr>
                <w:rFonts w:ascii="Book Antiqua" w:hAnsi="Book Antiqua"/>
                <w:sz w:val="16"/>
                <w:szCs w:val="16"/>
              </w:rPr>
            </w:pPr>
            <w:r w:rsidRPr="006C00B2">
              <w:rPr>
                <w:rFonts w:ascii="Book Antiqua" w:hAnsi="Book Antiqua"/>
                <w:sz w:val="16"/>
                <w:szCs w:val="16"/>
              </w:rPr>
              <w:t>Menciona las características de las adivinanzas, considerando su distribución gráfica y su función comunicativa.</w:t>
            </w:r>
          </w:p>
        </w:tc>
        <w:tc>
          <w:tcPr>
            <w:tcW w:w="1843" w:type="dxa"/>
            <w:gridSpan w:val="2"/>
          </w:tcPr>
          <w:p w14:paraId="5F4EAE96"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688C914C"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final de la semana</w:t>
            </w:r>
          </w:p>
        </w:tc>
        <w:tc>
          <w:tcPr>
            <w:tcW w:w="1701" w:type="dxa"/>
            <w:gridSpan w:val="2"/>
          </w:tcPr>
          <w:p w14:paraId="73AF0485"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1C4D6272"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Prueba escrita</w:t>
            </w:r>
          </w:p>
        </w:tc>
      </w:tr>
    </w:tbl>
    <w:p w14:paraId="5C4D6E26" w14:textId="77777777" w:rsidR="00363377" w:rsidRPr="006C00B2" w:rsidRDefault="00363377" w:rsidP="00363377">
      <w:pPr>
        <w:rPr>
          <w:rFonts w:ascii="Book Antiqua" w:hAnsi="Book Antiqua"/>
          <w:sz w:val="16"/>
          <w:szCs w:val="16"/>
        </w:rPr>
      </w:pPr>
    </w:p>
    <w:p w14:paraId="218793C7" w14:textId="72121DF8" w:rsidR="00363377" w:rsidRPr="006C00B2" w:rsidRDefault="00363377" w:rsidP="00363377">
      <w:pPr>
        <w:rPr>
          <w:rFonts w:ascii="Book Antiqua" w:hAnsi="Book Antiqua"/>
        </w:rPr>
      </w:pPr>
    </w:p>
    <w:p w14:paraId="693D0950" w14:textId="77777777" w:rsidR="00363377" w:rsidRPr="006C00B2" w:rsidRDefault="00363377" w:rsidP="00363377">
      <w:pPr>
        <w:rPr>
          <w:rFonts w:ascii="Book Antiqua" w:hAnsi="Book Antiqua"/>
          <w:sz w:val="16"/>
          <w:szCs w:val="16"/>
        </w:rPr>
      </w:pPr>
    </w:p>
    <w:p w14:paraId="0CA7FC0D"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237D387F" w14:textId="77777777" w:rsidR="00363377" w:rsidRPr="006C00B2" w:rsidRDefault="00363377" w:rsidP="00363377">
      <w:pPr>
        <w:rPr>
          <w:rFonts w:ascii="Book Antiqua" w:hAnsi="Book Antiqua"/>
        </w:rPr>
      </w:pPr>
      <w:r w:rsidRPr="006C00B2">
        <w:rPr>
          <w:rFonts w:ascii="Book Antiqua" w:hAnsi="Book Antiqua"/>
        </w:rPr>
        <w:lastRenderedPageBreak/>
        <w:t xml:space="preserve">Plan de clase semanal </w:t>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31</w:t>
      </w:r>
    </w:p>
    <w:p w14:paraId="15ED1557" w14:textId="77777777" w:rsidR="00363377" w:rsidRPr="006C00B2" w:rsidRDefault="00363377" w:rsidP="00363377">
      <w:pPr>
        <w:rPr>
          <w:rFonts w:ascii="Book Antiqua" w:hAnsi="Book Antiqua"/>
        </w:rPr>
      </w:pPr>
      <w:r w:rsidRPr="006C00B2">
        <w:rPr>
          <w:rFonts w:ascii="Book Antiqua" w:hAnsi="Book Antiqua"/>
        </w:rPr>
        <w:t>Matemáticas</w:t>
      </w:r>
    </w:p>
    <w:p w14:paraId="43585CBC"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32"/>
        <w:gridCol w:w="1755"/>
        <w:gridCol w:w="438"/>
        <w:gridCol w:w="1316"/>
        <w:gridCol w:w="584"/>
        <w:gridCol w:w="146"/>
        <w:gridCol w:w="132"/>
        <w:gridCol w:w="745"/>
        <w:gridCol w:w="146"/>
        <w:gridCol w:w="952"/>
        <w:gridCol w:w="284"/>
        <w:gridCol w:w="811"/>
        <w:gridCol w:w="1315"/>
      </w:tblGrid>
      <w:tr w:rsidR="00363377" w:rsidRPr="006C00B2" w14:paraId="33E78146" w14:textId="77777777" w:rsidTr="003E6DCD">
        <w:tc>
          <w:tcPr>
            <w:tcW w:w="732" w:type="dxa"/>
            <w:shd w:val="clear" w:color="auto" w:fill="B2A1C7" w:themeFill="accent4" w:themeFillTint="99"/>
            <w:vAlign w:val="center"/>
          </w:tcPr>
          <w:p w14:paraId="2FEA5FA1"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193" w:type="dxa"/>
            <w:gridSpan w:val="2"/>
            <w:shd w:val="clear" w:color="auto" w:fill="auto"/>
            <w:vAlign w:val="center"/>
          </w:tcPr>
          <w:p w14:paraId="4D637A54" w14:textId="77777777" w:rsidR="00363377" w:rsidRPr="006C00B2" w:rsidRDefault="00363377" w:rsidP="003E6DCD">
            <w:pPr>
              <w:contextualSpacing/>
              <w:jc w:val="center"/>
              <w:rPr>
                <w:rFonts w:ascii="Book Antiqua" w:hAnsi="Book Antiqua"/>
                <w:sz w:val="16"/>
                <w:szCs w:val="16"/>
              </w:rPr>
            </w:pPr>
          </w:p>
        </w:tc>
        <w:tc>
          <w:tcPr>
            <w:tcW w:w="1900" w:type="dxa"/>
            <w:gridSpan w:val="2"/>
            <w:shd w:val="clear" w:color="auto" w:fill="B2A1C7" w:themeFill="accent4" w:themeFillTint="99"/>
            <w:vAlign w:val="center"/>
          </w:tcPr>
          <w:p w14:paraId="7C58D65B"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23" w:type="dxa"/>
            <w:gridSpan w:val="3"/>
            <w:shd w:val="clear" w:color="auto" w:fill="auto"/>
            <w:vAlign w:val="center"/>
          </w:tcPr>
          <w:p w14:paraId="77246C33"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lang w:val="es-ES_tradnl"/>
              </w:rPr>
              <w:t>167 y 168</w:t>
            </w:r>
          </w:p>
        </w:tc>
        <w:tc>
          <w:tcPr>
            <w:tcW w:w="2193" w:type="dxa"/>
            <w:gridSpan w:val="4"/>
            <w:shd w:val="clear" w:color="auto" w:fill="B2A1C7" w:themeFill="accent4" w:themeFillTint="99"/>
            <w:vAlign w:val="center"/>
          </w:tcPr>
          <w:p w14:paraId="4B57C634"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315" w:type="dxa"/>
            <w:shd w:val="clear" w:color="auto" w:fill="auto"/>
            <w:vAlign w:val="center"/>
          </w:tcPr>
          <w:p w14:paraId="015BA57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lang w:val="es-ES_tradnl"/>
              </w:rPr>
              <w:t>142 a 148</w:t>
            </w:r>
          </w:p>
        </w:tc>
      </w:tr>
      <w:tr w:rsidR="00363377" w:rsidRPr="006C00B2" w14:paraId="2985D54D" w14:textId="77777777" w:rsidTr="003E6DCD">
        <w:tc>
          <w:tcPr>
            <w:tcW w:w="732" w:type="dxa"/>
            <w:shd w:val="clear" w:color="auto" w:fill="CCC0D9" w:themeFill="accent4" w:themeFillTint="66"/>
            <w:vAlign w:val="center"/>
          </w:tcPr>
          <w:p w14:paraId="5357395D"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Eje</w:t>
            </w:r>
          </w:p>
        </w:tc>
        <w:tc>
          <w:tcPr>
            <w:tcW w:w="3509" w:type="dxa"/>
            <w:gridSpan w:val="3"/>
            <w:shd w:val="clear" w:color="auto" w:fill="auto"/>
            <w:vAlign w:val="center"/>
          </w:tcPr>
          <w:p w14:paraId="54408F72"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lang w:val="es-ES_tradnl"/>
              </w:rPr>
              <w:t>Sentido numérico y pensamiento algebraico</w:t>
            </w:r>
          </w:p>
        </w:tc>
        <w:tc>
          <w:tcPr>
            <w:tcW w:w="730" w:type="dxa"/>
            <w:gridSpan w:val="2"/>
            <w:shd w:val="clear" w:color="auto" w:fill="CCC0D9" w:themeFill="accent4" w:themeFillTint="66"/>
            <w:vAlign w:val="center"/>
          </w:tcPr>
          <w:p w14:paraId="4BCBE4B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4385" w:type="dxa"/>
            <w:gridSpan w:val="7"/>
            <w:shd w:val="clear" w:color="auto" w:fill="auto"/>
            <w:vAlign w:val="center"/>
          </w:tcPr>
          <w:p w14:paraId="68128504"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lang w:val="es-ES_tradnl"/>
              </w:rPr>
              <w:t>Números y sistemas de numeración</w:t>
            </w:r>
          </w:p>
        </w:tc>
      </w:tr>
      <w:tr w:rsidR="00363377" w:rsidRPr="006C00B2" w14:paraId="7002B5B0" w14:textId="77777777" w:rsidTr="003E6DCD">
        <w:tc>
          <w:tcPr>
            <w:tcW w:w="2487" w:type="dxa"/>
            <w:gridSpan w:val="2"/>
            <w:shd w:val="clear" w:color="auto" w:fill="CCC0D9" w:themeFill="accent4" w:themeFillTint="66"/>
            <w:vAlign w:val="center"/>
          </w:tcPr>
          <w:p w14:paraId="0E54C590"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Lecciones</w:t>
            </w:r>
          </w:p>
        </w:tc>
        <w:tc>
          <w:tcPr>
            <w:tcW w:w="3507" w:type="dxa"/>
            <w:gridSpan w:val="7"/>
            <w:shd w:val="clear" w:color="auto" w:fill="CCC0D9" w:themeFill="accent4" w:themeFillTint="66"/>
            <w:vAlign w:val="center"/>
          </w:tcPr>
          <w:p w14:paraId="652BEFF0"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Aprendizaje esperado</w:t>
            </w:r>
          </w:p>
        </w:tc>
        <w:tc>
          <w:tcPr>
            <w:tcW w:w="3362" w:type="dxa"/>
            <w:gridSpan w:val="4"/>
            <w:shd w:val="clear" w:color="auto" w:fill="CCC0D9" w:themeFill="accent4" w:themeFillTint="66"/>
            <w:vAlign w:val="center"/>
          </w:tcPr>
          <w:p w14:paraId="61A0C717"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Contenido</w:t>
            </w:r>
          </w:p>
        </w:tc>
      </w:tr>
      <w:tr w:rsidR="00363377" w:rsidRPr="006C00B2" w14:paraId="0AA7556C" w14:textId="77777777" w:rsidTr="003E6DCD">
        <w:tc>
          <w:tcPr>
            <w:tcW w:w="2487" w:type="dxa"/>
            <w:gridSpan w:val="2"/>
            <w:shd w:val="clear" w:color="auto" w:fill="auto"/>
            <w:vAlign w:val="center"/>
          </w:tcPr>
          <w:p w14:paraId="33011634"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Representación gráfica de fracciones</w:t>
            </w:r>
          </w:p>
        </w:tc>
        <w:tc>
          <w:tcPr>
            <w:tcW w:w="3507" w:type="dxa"/>
            <w:gridSpan w:val="7"/>
            <w:shd w:val="clear" w:color="auto" w:fill="auto"/>
            <w:vAlign w:val="center"/>
          </w:tcPr>
          <w:p w14:paraId="4BBD86B5" w14:textId="77777777" w:rsidR="00363377" w:rsidRPr="006C00B2" w:rsidRDefault="00363377" w:rsidP="003E6DCD">
            <w:pPr>
              <w:autoSpaceDE w:val="0"/>
              <w:autoSpaceDN w:val="0"/>
              <w:adjustRightInd w:val="0"/>
              <w:rPr>
                <w:rFonts w:ascii="Book Antiqua" w:hAnsi="Book Antiqua"/>
                <w:sz w:val="16"/>
                <w:szCs w:val="16"/>
                <w:lang w:val="es-ES_tradnl"/>
              </w:rPr>
            </w:pPr>
            <w:r w:rsidRPr="006C00B2">
              <w:rPr>
                <w:rFonts w:ascii="Book Antiqua" w:eastAsiaTheme="minorHAnsi" w:hAnsi="Book Antiqua" w:cs="HelveticaNeue-Light"/>
                <w:sz w:val="16"/>
                <w:szCs w:val="16"/>
                <w:lang w:eastAsia="en-US"/>
              </w:rPr>
              <w:t>Identifica fracciones de magnitudes continuas o determina qué fracción de una magnitud es una parte dada.</w:t>
            </w:r>
            <w:r w:rsidRPr="006C00B2">
              <w:rPr>
                <w:rFonts w:ascii="Book Antiqua" w:eastAsiaTheme="minorHAnsi" w:hAnsi="Book Antiqua" w:cs="HelveticaNeue-Light"/>
                <w:color w:val="FF0000"/>
                <w:sz w:val="16"/>
                <w:szCs w:val="16"/>
                <w:lang w:eastAsia="en-US"/>
              </w:rPr>
              <w:t xml:space="preserve"> </w:t>
            </w:r>
          </w:p>
        </w:tc>
        <w:tc>
          <w:tcPr>
            <w:tcW w:w="3362" w:type="dxa"/>
            <w:gridSpan w:val="4"/>
            <w:shd w:val="clear" w:color="auto" w:fill="auto"/>
            <w:vAlign w:val="center"/>
          </w:tcPr>
          <w:p w14:paraId="40E5A1F9" w14:textId="77777777" w:rsidR="00363377" w:rsidRPr="006C00B2" w:rsidRDefault="00363377" w:rsidP="00363377">
            <w:pPr>
              <w:pStyle w:val="Prrafodelista"/>
              <w:numPr>
                <w:ilvl w:val="0"/>
                <w:numId w:val="302"/>
              </w:numPr>
              <w:rPr>
                <w:rFonts w:ascii="Book Antiqua" w:hAnsi="Book Antiqua"/>
                <w:bCs/>
                <w:sz w:val="16"/>
                <w:szCs w:val="16"/>
                <w:lang w:val="es-ES_tradnl"/>
              </w:rPr>
            </w:pPr>
            <w:r w:rsidRPr="006C00B2">
              <w:rPr>
                <w:rFonts w:ascii="Book Antiqua" w:hAnsi="Book Antiqua"/>
                <w:bCs/>
                <w:sz w:val="16"/>
                <w:szCs w:val="16"/>
                <w:lang w:val="es-ES_tradnl"/>
              </w:rPr>
              <w:t xml:space="preserve">Elaboración e interpretación de representaciones gráficas de las fracciones. </w:t>
            </w:r>
          </w:p>
          <w:p w14:paraId="4483AD97" w14:textId="77777777" w:rsidR="00363377" w:rsidRPr="006C00B2" w:rsidRDefault="00363377" w:rsidP="00363377">
            <w:pPr>
              <w:pStyle w:val="Prrafodelista"/>
              <w:numPr>
                <w:ilvl w:val="0"/>
                <w:numId w:val="302"/>
              </w:numPr>
              <w:rPr>
                <w:rFonts w:ascii="Book Antiqua" w:hAnsi="Book Antiqua"/>
                <w:bCs/>
                <w:sz w:val="16"/>
                <w:szCs w:val="16"/>
                <w:lang w:val="es-ES_tradnl"/>
              </w:rPr>
            </w:pPr>
            <w:r w:rsidRPr="006C00B2">
              <w:rPr>
                <w:rFonts w:ascii="Book Antiqua" w:hAnsi="Book Antiqua"/>
                <w:bCs/>
                <w:sz w:val="16"/>
                <w:szCs w:val="16"/>
                <w:lang w:val="es-ES_tradnl"/>
              </w:rPr>
              <w:t>Reflexión acerca de la unidad de referencia.</w:t>
            </w:r>
          </w:p>
        </w:tc>
      </w:tr>
      <w:tr w:rsidR="00363377" w:rsidRPr="006C00B2" w14:paraId="488C6717" w14:textId="77777777" w:rsidTr="003E6DCD">
        <w:tc>
          <w:tcPr>
            <w:tcW w:w="7230" w:type="dxa"/>
            <w:gridSpan w:val="11"/>
            <w:vMerge w:val="restart"/>
          </w:tcPr>
          <w:p w14:paraId="5084C25C" w14:textId="77777777" w:rsidR="00363377" w:rsidRPr="006C00B2" w:rsidRDefault="00363377" w:rsidP="003E6DCD">
            <w:pPr>
              <w:jc w:val="both"/>
              <w:rPr>
                <w:rFonts w:ascii="Book Antiqua" w:hAnsi="Book Antiqua"/>
                <w:b/>
                <w:sz w:val="16"/>
                <w:szCs w:val="16"/>
                <w:lang w:val="es-ES_tradnl"/>
              </w:rPr>
            </w:pPr>
            <w:r w:rsidRPr="006C00B2">
              <w:rPr>
                <w:rFonts w:ascii="Book Antiqua" w:hAnsi="Book Antiqua"/>
                <w:b/>
                <w:sz w:val="16"/>
                <w:szCs w:val="16"/>
                <w:lang w:val="es-ES_tradnl"/>
              </w:rPr>
              <w:t>Actividades sugeridas</w:t>
            </w:r>
          </w:p>
          <w:p w14:paraId="1021311F"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Entregue un cuadrado de papel bond de 16 cm × 16 cm a cada alumno y solicite que lo doblen a la mitad, otra vez a la mitad, y así sucesivamente, hasta que consigan que esté dividido en 16 partes. Indique que coloreen ocho secciones de verde, cuatro secciones de azul, dos secciones de amarillo, una sección de morado y que la última sección la dividan a la mitad y una de ellas la coloreen de anaranjado. Pregunte: </w:t>
            </w:r>
            <w:r w:rsidRPr="006C00B2">
              <w:rPr>
                <w:rFonts w:ascii="Book Antiqua" w:hAnsi="Book Antiqua" w:cs="Times"/>
                <w:i/>
                <w:iCs/>
                <w:sz w:val="16"/>
                <w:szCs w:val="16"/>
                <w:lang w:val="es-ES"/>
              </w:rPr>
              <w:t xml:space="preserve">¿Cuál es el entero o unidad? ¿Qué hicieron con el cuadrado? ¿Cómo se llama cada una de las partes en que lo dividieron? ¿Cómo se escribe una fracción? ¿Qué fracción representa cada una de las secciones coloreadas? ¿Cómo lo saben? </w:t>
            </w:r>
            <w:r w:rsidRPr="006C00B2">
              <w:rPr>
                <w:rFonts w:ascii="Book Antiqua" w:hAnsi="Book Antiqua" w:cs="Times"/>
                <w:sz w:val="16"/>
                <w:szCs w:val="16"/>
                <w:lang w:val="es-ES"/>
              </w:rPr>
              <w:t>Escriba alguna de las fracciones en el pizarrón y pida que identifiquen el numerador y el denominador, para ello vean la lámina “Fracciones”.</w:t>
            </w:r>
          </w:p>
          <w:p w14:paraId="646622BD"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Solicite que lean el párrafo de información conceptual de la página 167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y que expliquen cuál es el número que representa el numerador y cuál el denominador. Antes de resolver la actividad 1 pida que escriban las iniciales “N” y “D”, en cada una de las fracciones y que comenten si la fracción es la misma. Antes de resolver la actividad 2 indique que expliquen cuál es la estrategia que deben seguir para encontrar la fracción si el denominador no corresponde a la cantidad de partes en que está dividido el entero. Recupere el concepto de fracción equivalente trabajado en lecciones anteriores. Se sugiere continuar con las páginas 142 a 144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Después, para resolver las actividades 3, 4 y 5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cerciórese de que los alumnos identi</w:t>
            </w:r>
            <w:r>
              <w:rPr>
                <w:rFonts w:ascii="Book Antiqua" w:hAnsi="Book Antiqua" w:cs="Times"/>
                <w:sz w:val="16"/>
                <w:szCs w:val="16"/>
                <w:lang w:val="es-ES"/>
              </w:rPr>
              <w:t>fi</w:t>
            </w:r>
            <w:r w:rsidRPr="006C00B2">
              <w:rPr>
                <w:rFonts w:ascii="Book Antiqua" w:hAnsi="Book Antiqua" w:cs="Times"/>
                <w:sz w:val="16"/>
                <w:szCs w:val="16"/>
                <w:lang w:val="es-ES"/>
              </w:rPr>
              <w:t xml:space="preserve">can el entero o unidad que están dividiendo. Finalice resolviendo las páginas 145 a 147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w:t>
            </w:r>
          </w:p>
          <w:p w14:paraId="3D4F9A81"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Observe si los alumnos realizan adecuadamente la representación grá</w:t>
            </w:r>
            <w:r>
              <w:rPr>
                <w:rFonts w:ascii="Book Antiqua" w:hAnsi="Book Antiqua" w:cs="Times"/>
                <w:sz w:val="16"/>
                <w:szCs w:val="16"/>
                <w:lang w:val="es-ES"/>
              </w:rPr>
              <w:t>fi</w:t>
            </w:r>
            <w:r w:rsidRPr="006C00B2">
              <w:rPr>
                <w:rFonts w:ascii="Book Antiqua" w:hAnsi="Book Antiqua" w:cs="Times"/>
                <w:sz w:val="16"/>
                <w:szCs w:val="16"/>
                <w:lang w:val="es-ES"/>
              </w:rPr>
              <w:t xml:space="preserve">ca de las fracciones. Use una guía de observación con los siguientes indicadores: </w:t>
            </w:r>
            <w:r w:rsidRPr="006C00B2">
              <w:rPr>
                <w:rFonts w:ascii="Book Antiqua" w:hAnsi="Book Antiqua" w:cs="Times"/>
                <w:i/>
                <w:iCs/>
                <w:sz w:val="16"/>
                <w:szCs w:val="16"/>
                <w:lang w:val="es-ES"/>
              </w:rPr>
              <w:t>¿Cómo reconoce lo que indica el numerador y el denominador? ¿Cómo identi</w:t>
            </w:r>
            <w:r>
              <w:rPr>
                <w:rFonts w:ascii="Book Antiqua" w:hAnsi="Book Antiqua" w:cs="Times"/>
                <w:i/>
                <w:iCs/>
                <w:sz w:val="16"/>
                <w:szCs w:val="16"/>
                <w:lang w:val="es-ES"/>
              </w:rPr>
              <w:t>fi</w:t>
            </w:r>
            <w:r w:rsidRPr="006C00B2">
              <w:rPr>
                <w:rFonts w:ascii="Book Antiqua" w:hAnsi="Book Antiqua" w:cs="Times"/>
                <w:i/>
                <w:iCs/>
                <w:sz w:val="16"/>
                <w:szCs w:val="16"/>
                <w:lang w:val="es-ES"/>
              </w:rPr>
              <w:t>ca el entero o unidad? ¿Cómo reconoce la fracción en unidades que no tienen la fracción marcada? ¿Cómo reconoce la fracción con relación a la unidad o entero? ¿Cómo representa grá</w:t>
            </w:r>
            <w:r>
              <w:rPr>
                <w:rFonts w:ascii="Book Antiqua" w:hAnsi="Book Antiqua" w:cs="Times"/>
                <w:i/>
                <w:iCs/>
                <w:sz w:val="16"/>
                <w:szCs w:val="16"/>
                <w:lang w:val="es-ES"/>
              </w:rPr>
              <w:t>fi</w:t>
            </w:r>
            <w:r w:rsidRPr="006C00B2">
              <w:rPr>
                <w:rFonts w:ascii="Book Antiqua" w:hAnsi="Book Antiqua" w:cs="Times"/>
                <w:i/>
                <w:iCs/>
                <w:sz w:val="16"/>
                <w:szCs w:val="16"/>
                <w:lang w:val="es-ES"/>
              </w:rPr>
              <w:t>camente fracciones dadas?</w:t>
            </w:r>
            <w:r w:rsidRPr="006C00B2">
              <w:rPr>
                <w:rFonts w:ascii="Book Antiqua" w:hAnsi="Book Antiqua" w:cs="Times"/>
                <w:sz w:val="16"/>
                <w:szCs w:val="16"/>
                <w:lang w:val="es-ES"/>
              </w:rPr>
              <w:t xml:space="preserve">, entre otros. </w:t>
            </w:r>
          </w:p>
          <w:p w14:paraId="31E72BA5" w14:textId="77777777" w:rsidR="00363377" w:rsidRPr="006C00B2" w:rsidRDefault="00363377" w:rsidP="003E6DCD">
            <w:pPr>
              <w:widowControl w:val="0"/>
              <w:autoSpaceDE w:val="0"/>
              <w:autoSpaceDN w:val="0"/>
              <w:adjustRightInd w:val="0"/>
              <w:rPr>
                <w:rFonts w:ascii="Book Antiqua" w:hAnsi="Book Antiqua"/>
                <w:sz w:val="16"/>
                <w:szCs w:val="16"/>
                <w:lang w:val="es-ES_tradnl"/>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Organice al grupo en equipos y elaboren un dominó de fracciones para jugar. Pida que en una cartulina blanca tracen 28 rectángulos de 10 cm × 5 cm y los recorten. Indique que a cada rectángulo le tracen una línea a la mitad. Comente que de un lado de la </w:t>
            </w:r>
            <w:r>
              <w:rPr>
                <w:rFonts w:ascii="Book Antiqua" w:hAnsi="Book Antiqua" w:cs="Times"/>
                <w:sz w:val="16"/>
                <w:szCs w:val="16"/>
                <w:lang w:val="es-ES"/>
              </w:rPr>
              <w:t>fi</w:t>
            </w:r>
            <w:r w:rsidRPr="006C00B2">
              <w:rPr>
                <w:rFonts w:ascii="Book Antiqua" w:hAnsi="Book Antiqua" w:cs="Times"/>
                <w:sz w:val="16"/>
                <w:szCs w:val="16"/>
                <w:lang w:val="es-ES"/>
              </w:rPr>
              <w:t xml:space="preserve">cha debe ir una fracción escrita de la forma </w:t>
            </w:r>
            <w:r w:rsidRPr="006C00B2">
              <w:rPr>
                <w:rFonts w:ascii="Book Antiqua" w:hAnsi="Book Antiqua" w:cs="Times"/>
                <w:i/>
                <w:iCs/>
                <w:sz w:val="16"/>
                <w:szCs w:val="16"/>
                <w:lang w:val="es-ES"/>
              </w:rPr>
              <w:t>m</w:t>
            </w:r>
            <w:r w:rsidRPr="006C00B2">
              <w:rPr>
                <w:rFonts w:ascii="Book Antiqua" w:hAnsi="Book Antiqua" w:cs="Times"/>
                <w:sz w:val="16"/>
                <w:szCs w:val="16"/>
                <w:lang w:val="es-ES"/>
              </w:rPr>
              <w:t>/2</w:t>
            </w:r>
            <w:r w:rsidRPr="009F4560">
              <w:rPr>
                <w:rFonts w:ascii="Book Antiqua" w:hAnsi="Book Antiqua" w:cs="Times"/>
                <w:i/>
                <w:iCs/>
                <w:position w:val="8"/>
                <w:sz w:val="12"/>
                <w:szCs w:val="12"/>
                <w:lang w:val="es-ES"/>
              </w:rPr>
              <w:t>n</w:t>
            </w:r>
            <w:r w:rsidRPr="006C00B2">
              <w:rPr>
                <w:rFonts w:ascii="Book Antiqua" w:hAnsi="Book Antiqua" w:cs="Times"/>
                <w:i/>
                <w:iCs/>
                <w:position w:val="8"/>
                <w:sz w:val="16"/>
                <w:szCs w:val="16"/>
                <w:lang w:val="es-ES"/>
              </w:rPr>
              <w:t xml:space="preserve"> </w:t>
            </w:r>
            <w:r w:rsidRPr="006C00B2">
              <w:rPr>
                <w:rFonts w:ascii="Book Antiqua" w:hAnsi="Book Antiqua" w:cs="Times"/>
                <w:sz w:val="16"/>
                <w:szCs w:val="16"/>
                <w:lang w:val="es-ES"/>
              </w:rPr>
              <w:t>y del otro lado deberá ir la representación grá</w:t>
            </w:r>
            <w:r>
              <w:rPr>
                <w:rFonts w:ascii="Book Antiqua" w:hAnsi="Book Antiqua" w:cs="Times"/>
                <w:sz w:val="16"/>
                <w:szCs w:val="16"/>
                <w:lang w:val="es-ES"/>
              </w:rPr>
              <w:t>fi</w:t>
            </w:r>
            <w:r w:rsidRPr="006C00B2">
              <w:rPr>
                <w:rFonts w:ascii="Book Antiqua" w:hAnsi="Book Antiqua" w:cs="Times"/>
                <w:sz w:val="16"/>
                <w:szCs w:val="16"/>
                <w:lang w:val="es-ES"/>
              </w:rPr>
              <w:t xml:space="preserve">ca (dibujo de la </w:t>
            </w:r>
            <w:r>
              <w:rPr>
                <w:rFonts w:ascii="Book Antiqua" w:hAnsi="Book Antiqua" w:cs="Times"/>
                <w:sz w:val="16"/>
                <w:szCs w:val="16"/>
                <w:lang w:val="es-ES"/>
              </w:rPr>
              <w:t>fi</w:t>
            </w:r>
            <w:r w:rsidRPr="006C00B2">
              <w:rPr>
                <w:rFonts w:ascii="Book Antiqua" w:hAnsi="Book Antiqua" w:cs="Times"/>
                <w:sz w:val="16"/>
                <w:szCs w:val="16"/>
                <w:lang w:val="es-ES"/>
              </w:rPr>
              <w:t xml:space="preserve">gura) de la misma fracción (caso de la mula) u otra del dominó. </w:t>
            </w:r>
          </w:p>
        </w:tc>
        <w:tc>
          <w:tcPr>
            <w:tcW w:w="2126" w:type="dxa"/>
            <w:gridSpan w:val="2"/>
          </w:tcPr>
          <w:p w14:paraId="0C82182F"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Material</w:t>
            </w:r>
          </w:p>
          <w:p w14:paraId="75E6823C" w14:textId="77777777" w:rsidR="00363377" w:rsidRPr="006C00B2" w:rsidRDefault="00363377" w:rsidP="00363377">
            <w:pPr>
              <w:pStyle w:val="Prrafodelista"/>
              <w:numPr>
                <w:ilvl w:val="0"/>
                <w:numId w:val="243"/>
              </w:numPr>
              <w:rPr>
                <w:rFonts w:ascii="Book Antiqua" w:hAnsi="Book Antiqua"/>
                <w:sz w:val="16"/>
                <w:szCs w:val="16"/>
                <w:lang w:val="es-ES_tradnl"/>
              </w:rPr>
            </w:pPr>
            <w:r w:rsidRPr="006C00B2">
              <w:rPr>
                <w:rFonts w:ascii="Book Antiqua" w:hAnsi="Book Antiqua"/>
                <w:sz w:val="16"/>
                <w:szCs w:val="16"/>
                <w:lang w:val="es-ES_tradnl"/>
              </w:rPr>
              <w:t xml:space="preserve">Cuadros de papel bond blanco de 16 cm </w:t>
            </w:r>
            <w:r w:rsidRPr="006C00B2">
              <w:rPr>
                <w:rFonts w:ascii="Book Antiqua" w:hAnsi="Book Antiqua" w:cs="Times"/>
                <w:sz w:val="16"/>
                <w:szCs w:val="16"/>
                <w:lang w:val="es-ES"/>
              </w:rPr>
              <w:t>×</w:t>
            </w:r>
            <w:r w:rsidRPr="006C00B2">
              <w:rPr>
                <w:rFonts w:ascii="Book Antiqua" w:hAnsi="Book Antiqua"/>
                <w:sz w:val="16"/>
                <w:szCs w:val="16"/>
                <w:lang w:val="es-ES_tradnl"/>
              </w:rPr>
              <w:t xml:space="preserve"> 16 cm (uno para cada alumno)</w:t>
            </w:r>
          </w:p>
          <w:p w14:paraId="271F3CB9" w14:textId="77777777" w:rsidR="00363377" w:rsidRPr="006C00B2" w:rsidRDefault="00363377" w:rsidP="00363377">
            <w:pPr>
              <w:pStyle w:val="Prrafodelista"/>
              <w:numPr>
                <w:ilvl w:val="0"/>
                <w:numId w:val="243"/>
              </w:numPr>
              <w:rPr>
                <w:rFonts w:ascii="Book Antiqua" w:hAnsi="Book Antiqua"/>
                <w:sz w:val="16"/>
                <w:szCs w:val="16"/>
                <w:lang w:val="es-ES_tradnl"/>
              </w:rPr>
            </w:pPr>
            <w:r w:rsidRPr="006C00B2">
              <w:rPr>
                <w:rFonts w:ascii="Book Antiqua" w:hAnsi="Book Antiqua"/>
                <w:sz w:val="16"/>
                <w:szCs w:val="16"/>
                <w:lang w:val="es-ES_tradnl"/>
              </w:rPr>
              <w:t>Cartulina blanca</w:t>
            </w:r>
          </w:p>
          <w:p w14:paraId="746941AC" w14:textId="77777777" w:rsidR="00363377" w:rsidRPr="006C00B2" w:rsidRDefault="00363377" w:rsidP="00363377">
            <w:pPr>
              <w:pStyle w:val="Prrafodelista"/>
              <w:numPr>
                <w:ilvl w:val="0"/>
                <w:numId w:val="243"/>
              </w:numPr>
              <w:rPr>
                <w:rFonts w:ascii="Book Antiqua" w:hAnsi="Book Antiqua"/>
                <w:sz w:val="16"/>
                <w:szCs w:val="16"/>
                <w:lang w:val="es-ES_tradnl"/>
              </w:rPr>
            </w:pPr>
            <w:r w:rsidRPr="006C00B2">
              <w:rPr>
                <w:rFonts w:ascii="Book Antiqua" w:hAnsi="Book Antiqua"/>
                <w:sz w:val="16"/>
                <w:szCs w:val="16"/>
                <w:lang w:val="es-ES_tradnl"/>
              </w:rPr>
              <w:t>Regla</w:t>
            </w:r>
          </w:p>
          <w:p w14:paraId="050953BB" w14:textId="77777777" w:rsidR="00363377" w:rsidRPr="006C00B2" w:rsidRDefault="00363377" w:rsidP="00363377">
            <w:pPr>
              <w:pStyle w:val="Prrafodelista"/>
              <w:numPr>
                <w:ilvl w:val="0"/>
                <w:numId w:val="243"/>
              </w:numPr>
              <w:rPr>
                <w:rFonts w:ascii="Book Antiqua" w:hAnsi="Book Antiqua"/>
                <w:sz w:val="16"/>
                <w:szCs w:val="16"/>
                <w:lang w:val="es-ES_tradnl"/>
              </w:rPr>
            </w:pPr>
            <w:r w:rsidRPr="006C00B2">
              <w:rPr>
                <w:rFonts w:ascii="Book Antiqua" w:hAnsi="Book Antiqua"/>
                <w:sz w:val="16"/>
                <w:szCs w:val="16"/>
                <w:lang w:val="es-ES_tradnl"/>
              </w:rPr>
              <w:t>Colores de madera</w:t>
            </w:r>
          </w:p>
          <w:p w14:paraId="51DDE44E" w14:textId="77777777" w:rsidR="00363377" w:rsidRPr="006C00B2" w:rsidRDefault="00363377" w:rsidP="00363377">
            <w:pPr>
              <w:pStyle w:val="Prrafodelista"/>
              <w:numPr>
                <w:ilvl w:val="0"/>
                <w:numId w:val="243"/>
              </w:numPr>
              <w:rPr>
                <w:rFonts w:ascii="Book Antiqua" w:hAnsi="Book Antiqua"/>
                <w:sz w:val="16"/>
                <w:szCs w:val="16"/>
                <w:lang w:val="es-ES_tradnl"/>
              </w:rPr>
            </w:pPr>
            <w:r w:rsidRPr="006C00B2">
              <w:rPr>
                <w:rFonts w:ascii="Book Antiqua" w:hAnsi="Book Antiqua"/>
                <w:sz w:val="16"/>
                <w:szCs w:val="16"/>
                <w:lang w:val="es-ES_tradnl"/>
              </w:rPr>
              <w:t xml:space="preserve">Lámina “Fracciones” </w:t>
            </w:r>
          </w:p>
        </w:tc>
      </w:tr>
      <w:tr w:rsidR="00363377" w:rsidRPr="006C00B2" w14:paraId="33974A88" w14:textId="77777777" w:rsidTr="003E6DCD">
        <w:tc>
          <w:tcPr>
            <w:tcW w:w="7230" w:type="dxa"/>
            <w:gridSpan w:val="11"/>
            <w:vMerge/>
          </w:tcPr>
          <w:p w14:paraId="4D5BC6A1" w14:textId="77777777" w:rsidR="00363377" w:rsidRPr="006C00B2" w:rsidRDefault="00363377" w:rsidP="003E6DCD">
            <w:pPr>
              <w:rPr>
                <w:rFonts w:ascii="Book Antiqua" w:hAnsi="Book Antiqua"/>
                <w:sz w:val="16"/>
                <w:szCs w:val="16"/>
                <w:lang w:val="es-ES_tradnl"/>
              </w:rPr>
            </w:pPr>
          </w:p>
        </w:tc>
        <w:tc>
          <w:tcPr>
            <w:tcW w:w="2126" w:type="dxa"/>
            <w:gridSpan w:val="2"/>
          </w:tcPr>
          <w:p w14:paraId="54DFF032"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Interdisciplina</w:t>
            </w:r>
          </w:p>
          <w:p w14:paraId="2E0E829C" w14:textId="77777777" w:rsidR="00363377" w:rsidRDefault="00363377" w:rsidP="003E6DCD">
            <w:pPr>
              <w:rPr>
                <w:rFonts w:ascii="Book Antiqua" w:hAnsi="Book Antiqua"/>
                <w:sz w:val="16"/>
                <w:szCs w:val="16"/>
                <w:lang w:val="es-ES_tradnl"/>
              </w:rPr>
            </w:pPr>
          </w:p>
          <w:p w14:paraId="7DB56958" w14:textId="77777777" w:rsidR="00363377" w:rsidRPr="006C00B2" w:rsidRDefault="00363377" w:rsidP="003E6DCD">
            <w:pPr>
              <w:rPr>
                <w:rFonts w:ascii="Book Antiqua" w:hAnsi="Book Antiqua"/>
                <w:sz w:val="16"/>
                <w:szCs w:val="16"/>
                <w:lang w:val="es-ES_tradnl"/>
              </w:rPr>
            </w:pPr>
          </w:p>
        </w:tc>
      </w:tr>
      <w:tr w:rsidR="00363377" w:rsidRPr="006C00B2" w14:paraId="53BA656D" w14:textId="77777777" w:rsidTr="003E6DCD">
        <w:tc>
          <w:tcPr>
            <w:tcW w:w="7230" w:type="dxa"/>
            <w:gridSpan w:val="11"/>
            <w:vMerge/>
          </w:tcPr>
          <w:p w14:paraId="4E131D18" w14:textId="77777777" w:rsidR="00363377" w:rsidRPr="006C00B2" w:rsidRDefault="00363377" w:rsidP="003E6DCD">
            <w:pPr>
              <w:rPr>
                <w:rFonts w:ascii="Book Antiqua" w:hAnsi="Book Antiqua"/>
                <w:sz w:val="16"/>
                <w:szCs w:val="16"/>
                <w:lang w:val="es-ES_tradnl"/>
              </w:rPr>
            </w:pPr>
          </w:p>
        </w:tc>
        <w:tc>
          <w:tcPr>
            <w:tcW w:w="2126" w:type="dxa"/>
            <w:gridSpan w:val="2"/>
          </w:tcPr>
          <w:p w14:paraId="4E500BD1" w14:textId="77777777" w:rsidR="00363377" w:rsidRPr="006C00B2" w:rsidRDefault="00363377" w:rsidP="003E6DCD">
            <w:pPr>
              <w:rPr>
                <w:rFonts w:ascii="Book Antiqua" w:hAnsi="Book Antiqua"/>
                <w:color w:val="FF0000"/>
                <w:sz w:val="16"/>
                <w:szCs w:val="16"/>
                <w:lang w:val="es-ES_tradnl"/>
              </w:rPr>
            </w:pPr>
            <w:r w:rsidRPr="006C00B2">
              <w:rPr>
                <w:rFonts w:ascii="Book Antiqua" w:hAnsi="Book Antiqua"/>
                <w:b/>
                <w:sz w:val="16"/>
                <w:szCs w:val="16"/>
                <w:lang w:val="es-ES_tradnl"/>
              </w:rPr>
              <w:t>Transversalidad</w:t>
            </w:r>
          </w:p>
          <w:p w14:paraId="6FE2328E" w14:textId="77777777" w:rsidR="00363377" w:rsidRPr="006C00B2" w:rsidRDefault="00363377" w:rsidP="003E6DCD">
            <w:pPr>
              <w:rPr>
                <w:rFonts w:ascii="Book Antiqua" w:hAnsi="Book Antiqua"/>
                <w:sz w:val="16"/>
                <w:szCs w:val="16"/>
                <w:lang w:val="es-ES_tradnl"/>
              </w:rPr>
            </w:pPr>
            <w:r w:rsidRPr="006C00B2">
              <w:rPr>
                <w:rFonts w:ascii="Book Antiqua" w:hAnsi="Book Antiqua"/>
                <w:color w:val="FF0000"/>
                <w:sz w:val="16"/>
                <w:szCs w:val="16"/>
                <w:lang w:val="es-ES_tradnl"/>
              </w:rPr>
              <w:t xml:space="preserve"> </w:t>
            </w:r>
          </w:p>
        </w:tc>
      </w:tr>
      <w:tr w:rsidR="00363377" w:rsidRPr="006C00B2" w14:paraId="7D938641" w14:textId="77777777" w:rsidTr="003E6DCD">
        <w:tc>
          <w:tcPr>
            <w:tcW w:w="9356" w:type="dxa"/>
            <w:gridSpan w:val="13"/>
            <w:shd w:val="clear" w:color="auto" w:fill="B2A1C7" w:themeFill="accent4" w:themeFillTint="99"/>
            <w:vAlign w:val="center"/>
          </w:tcPr>
          <w:p w14:paraId="30D1D98B"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Evaluación</w:t>
            </w:r>
          </w:p>
        </w:tc>
      </w:tr>
      <w:tr w:rsidR="00363377" w:rsidRPr="006C00B2" w14:paraId="555B185E" w14:textId="77777777" w:rsidTr="003E6DCD">
        <w:tc>
          <w:tcPr>
            <w:tcW w:w="5103" w:type="dxa"/>
            <w:gridSpan w:val="7"/>
            <w:vAlign w:val="center"/>
          </w:tcPr>
          <w:p w14:paraId="1F9266DF" w14:textId="77777777" w:rsidR="00363377" w:rsidRPr="006C00B2" w:rsidRDefault="00363377" w:rsidP="003E6DCD">
            <w:pPr>
              <w:rPr>
                <w:rFonts w:ascii="Book Antiqua" w:hAnsi="Book Antiqua"/>
                <w:sz w:val="16"/>
                <w:szCs w:val="16"/>
                <w:lang w:val="es-ES_tradnl"/>
              </w:rPr>
            </w:pPr>
            <w:r w:rsidRPr="006C00B2">
              <w:rPr>
                <w:rFonts w:ascii="Book Antiqua" w:hAnsi="Book Antiqua"/>
                <w:b/>
                <w:sz w:val="16"/>
                <w:szCs w:val="16"/>
                <w:lang w:val="es-ES_tradnl"/>
              </w:rPr>
              <w:t>Indicadores</w:t>
            </w:r>
          </w:p>
          <w:p w14:paraId="4E814B35" w14:textId="77777777" w:rsidR="00363377" w:rsidRPr="006C00B2" w:rsidRDefault="00363377" w:rsidP="003E6DCD">
            <w:pPr>
              <w:autoSpaceDE w:val="0"/>
              <w:autoSpaceDN w:val="0"/>
              <w:adjustRightInd w:val="0"/>
              <w:rPr>
                <w:rFonts w:ascii="Book Antiqua" w:hAnsi="Book Antiqua" w:cs="Arial"/>
                <w:sz w:val="16"/>
                <w:szCs w:val="16"/>
                <w:lang w:val="es-ES_tradnl"/>
              </w:rPr>
            </w:pPr>
            <w:r w:rsidRPr="006C00B2">
              <w:rPr>
                <w:rFonts w:ascii="Book Antiqua" w:eastAsiaTheme="minorHAnsi" w:hAnsi="Book Antiqua" w:cs="HelveticaNeue"/>
                <w:sz w:val="16"/>
                <w:szCs w:val="16"/>
                <w:lang w:eastAsia="en-US"/>
              </w:rPr>
              <w:t xml:space="preserve">Resuelve problemas de reparto en los que el resultado es una fracción de la forma </w:t>
            </w:r>
            <w:r w:rsidRPr="006C00B2">
              <w:rPr>
                <w:rFonts w:ascii="Book Antiqua" w:hAnsi="Book Antiqua" w:cs="Times"/>
                <w:i/>
                <w:iCs/>
                <w:sz w:val="16"/>
                <w:szCs w:val="16"/>
                <w:lang w:val="es-ES"/>
              </w:rPr>
              <w:t>m</w:t>
            </w:r>
            <w:r w:rsidRPr="006C00B2">
              <w:rPr>
                <w:rFonts w:ascii="Book Antiqua" w:hAnsi="Book Antiqua" w:cs="Times"/>
                <w:sz w:val="16"/>
                <w:szCs w:val="16"/>
                <w:lang w:val="es-ES"/>
              </w:rPr>
              <w:t>/2</w:t>
            </w:r>
            <w:r w:rsidRPr="009F4560">
              <w:rPr>
                <w:rFonts w:ascii="Book Antiqua" w:hAnsi="Book Antiqua" w:cs="Times"/>
                <w:i/>
                <w:iCs/>
                <w:position w:val="8"/>
                <w:sz w:val="12"/>
                <w:szCs w:val="12"/>
                <w:lang w:val="es-ES"/>
              </w:rPr>
              <w:t>n</w:t>
            </w:r>
            <w:r w:rsidRPr="006C00B2">
              <w:rPr>
                <w:rFonts w:ascii="Book Antiqua" w:eastAsiaTheme="minorHAnsi" w:hAnsi="Book Antiqua" w:cs="HelveticaNeue"/>
                <w:sz w:val="16"/>
                <w:szCs w:val="16"/>
                <w:lang w:eastAsia="en-US"/>
              </w:rPr>
              <w:t>.</w:t>
            </w:r>
          </w:p>
        </w:tc>
        <w:tc>
          <w:tcPr>
            <w:tcW w:w="1843" w:type="dxa"/>
            <w:gridSpan w:val="3"/>
          </w:tcPr>
          <w:p w14:paraId="512F140F"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Momentos </w:t>
            </w:r>
          </w:p>
          <w:p w14:paraId="16215B31"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Al final de la semana</w:t>
            </w:r>
          </w:p>
        </w:tc>
        <w:tc>
          <w:tcPr>
            <w:tcW w:w="2410" w:type="dxa"/>
            <w:gridSpan w:val="3"/>
          </w:tcPr>
          <w:p w14:paraId="18B4352E"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Herramientas </w:t>
            </w:r>
          </w:p>
          <w:p w14:paraId="5468D909"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Guía de observación</w:t>
            </w:r>
          </w:p>
        </w:tc>
      </w:tr>
    </w:tbl>
    <w:p w14:paraId="22C2AFC8" w14:textId="77777777" w:rsidR="00363377" w:rsidRPr="006C00B2" w:rsidRDefault="00363377" w:rsidP="00363377">
      <w:pPr>
        <w:rPr>
          <w:rFonts w:ascii="Book Antiqua" w:hAnsi="Book Antiqua"/>
          <w:b/>
          <w:sz w:val="16"/>
          <w:szCs w:val="16"/>
          <w:lang w:val="es-ES_tradnl"/>
        </w:rPr>
      </w:pPr>
    </w:p>
    <w:p w14:paraId="21DE5922" w14:textId="00ADE241" w:rsidR="00363377" w:rsidRPr="006C00B2" w:rsidRDefault="00363377" w:rsidP="00363377">
      <w:pPr>
        <w:rPr>
          <w:rFonts w:ascii="Book Antiqua" w:hAnsi="Book Antiqua"/>
        </w:rPr>
      </w:pPr>
    </w:p>
    <w:p w14:paraId="6A0E4025" w14:textId="77777777" w:rsidR="00363377" w:rsidRPr="006C00B2" w:rsidRDefault="00363377" w:rsidP="00363377">
      <w:pPr>
        <w:rPr>
          <w:rFonts w:ascii="Book Antiqua" w:hAnsi="Book Antiqua"/>
          <w:sz w:val="16"/>
          <w:szCs w:val="16"/>
        </w:rPr>
      </w:pPr>
    </w:p>
    <w:p w14:paraId="5E9178D7" w14:textId="77777777" w:rsidR="00363377" w:rsidRDefault="00363377" w:rsidP="00363377">
      <w:pPr>
        <w:rPr>
          <w:rFonts w:ascii="Book Antiqua" w:hAnsi="Book Antiqua"/>
        </w:rPr>
      </w:pPr>
      <w:r>
        <w:rPr>
          <w:rFonts w:ascii="Book Antiqua" w:hAnsi="Book Antiqua"/>
        </w:rPr>
        <w:br w:type="page"/>
      </w:r>
    </w:p>
    <w:p w14:paraId="0DD5CAFE" w14:textId="77777777" w:rsidR="00363377" w:rsidRPr="006C00B2" w:rsidRDefault="00363377" w:rsidP="00363377">
      <w:pPr>
        <w:rPr>
          <w:rFonts w:ascii="Book Antiqua" w:hAnsi="Book Antiqua"/>
        </w:rPr>
      </w:pPr>
      <w:r w:rsidRPr="006C00B2">
        <w:rPr>
          <w:rFonts w:ascii="Book Antiqua" w:hAnsi="Book Antiqua"/>
        </w:rPr>
        <w:lastRenderedPageBreak/>
        <w:t>Plan de clase semanal</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t>Semana escolar 31</w:t>
      </w:r>
    </w:p>
    <w:p w14:paraId="5DD9218D" w14:textId="77777777" w:rsidR="00363377" w:rsidRPr="006C00B2" w:rsidRDefault="00363377" w:rsidP="00363377">
      <w:pPr>
        <w:rPr>
          <w:rFonts w:ascii="Book Antiqua" w:hAnsi="Book Antiqua"/>
        </w:rPr>
      </w:pPr>
      <w:r w:rsidRPr="006C00B2">
        <w:rPr>
          <w:rFonts w:ascii="Book Antiqua" w:hAnsi="Book Antiqua"/>
        </w:rPr>
        <w:t>Ciencias Naturales</w:t>
      </w:r>
    </w:p>
    <w:p w14:paraId="6DE90FA9" w14:textId="77777777" w:rsidR="00363377" w:rsidRPr="006C00B2" w:rsidRDefault="00363377" w:rsidP="00363377">
      <w:pPr>
        <w:contextualSpacing/>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4"/>
        <w:gridCol w:w="302"/>
        <w:gridCol w:w="905"/>
        <w:gridCol w:w="1056"/>
        <w:gridCol w:w="1661"/>
        <w:gridCol w:w="284"/>
        <w:gridCol w:w="283"/>
        <w:gridCol w:w="37"/>
        <w:gridCol w:w="754"/>
        <w:gridCol w:w="343"/>
        <w:gridCol w:w="142"/>
        <w:gridCol w:w="568"/>
        <w:gridCol w:w="1133"/>
        <w:gridCol w:w="1134"/>
      </w:tblGrid>
      <w:tr w:rsidR="00363377" w:rsidRPr="006C00B2" w14:paraId="7F498079" w14:textId="77777777" w:rsidTr="003E6DCD">
        <w:tc>
          <w:tcPr>
            <w:tcW w:w="754" w:type="dxa"/>
            <w:shd w:val="clear" w:color="auto" w:fill="B2A1C7" w:themeFill="accent4" w:themeFillTint="99"/>
            <w:vAlign w:val="center"/>
          </w:tcPr>
          <w:p w14:paraId="210AC6C0"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263" w:type="dxa"/>
            <w:gridSpan w:val="3"/>
            <w:shd w:val="clear" w:color="auto" w:fill="auto"/>
            <w:vAlign w:val="center"/>
          </w:tcPr>
          <w:p w14:paraId="35776D12" w14:textId="77777777" w:rsidR="00363377" w:rsidRPr="006C00B2" w:rsidRDefault="00363377" w:rsidP="003E6DCD">
            <w:pPr>
              <w:contextualSpacing/>
              <w:jc w:val="center"/>
              <w:rPr>
                <w:rFonts w:ascii="Book Antiqua" w:hAnsi="Book Antiqua"/>
                <w:sz w:val="16"/>
                <w:szCs w:val="16"/>
              </w:rPr>
            </w:pPr>
          </w:p>
        </w:tc>
        <w:tc>
          <w:tcPr>
            <w:tcW w:w="1661" w:type="dxa"/>
            <w:shd w:val="clear" w:color="auto" w:fill="B2A1C7" w:themeFill="accent4" w:themeFillTint="99"/>
            <w:vAlign w:val="center"/>
          </w:tcPr>
          <w:p w14:paraId="41A023A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358" w:type="dxa"/>
            <w:gridSpan w:val="4"/>
            <w:shd w:val="clear" w:color="auto" w:fill="auto"/>
            <w:vAlign w:val="center"/>
          </w:tcPr>
          <w:p w14:paraId="3784AEE3"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233 y 234</w:t>
            </w:r>
          </w:p>
        </w:tc>
        <w:tc>
          <w:tcPr>
            <w:tcW w:w="2186" w:type="dxa"/>
            <w:gridSpan w:val="4"/>
            <w:shd w:val="clear" w:color="auto" w:fill="B2A1C7" w:themeFill="accent4" w:themeFillTint="99"/>
            <w:vAlign w:val="center"/>
          </w:tcPr>
          <w:p w14:paraId="7835FF8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134" w:type="dxa"/>
            <w:shd w:val="clear" w:color="auto" w:fill="auto"/>
            <w:vAlign w:val="center"/>
          </w:tcPr>
          <w:p w14:paraId="4A9989D5"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132 a 13</w:t>
            </w:r>
            <w:r>
              <w:rPr>
                <w:rFonts w:ascii="Book Antiqua" w:hAnsi="Book Antiqua"/>
                <w:sz w:val="16"/>
                <w:szCs w:val="16"/>
              </w:rPr>
              <w:t>7</w:t>
            </w:r>
          </w:p>
        </w:tc>
      </w:tr>
      <w:tr w:rsidR="00363377" w:rsidRPr="006C00B2" w14:paraId="1C141103" w14:textId="77777777" w:rsidTr="003E6DCD">
        <w:tc>
          <w:tcPr>
            <w:tcW w:w="1056" w:type="dxa"/>
            <w:gridSpan w:val="2"/>
            <w:shd w:val="clear" w:color="auto" w:fill="CCC0D9" w:themeFill="accent4" w:themeFillTint="66"/>
            <w:vAlign w:val="center"/>
          </w:tcPr>
          <w:p w14:paraId="41D2A8D4"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3906" w:type="dxa"/>
            <w:gridSpan w:val="4"/>
            <w:shd w:val="clear" w:color="auto" w:fill="auto"/>
            <w:vAlign w:val="center"/>
          </w:tcPr>
          <w:p w14:paraId="49A3A50E"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Conocimiento científico y conocimiento tecnológico en la sociedad</w:t>
            </w:r>
          </w:p>
        </w:tc>
        <w:tc>
          <w:tcPr>
            <w:tcW w:w="1417" w:type="dxa"/>
            <w:gridSpan w:val="4"/>
            <w:shd w:val="clear" w:color="auto" w:fill="CCC0D9" w:themeFill="accent4" w:themeFillTint="66"/>
            <w:vAlign w:val="center"/>
          </w:tcPr>
          <w:p w14:paraId="25FFF456"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2977" w:type="dxa"/>
            <w:gridSpan w:val="4"/>
            <w:shd w:val="clear" w:color="auto" w:fill="auto"/>
            <w:vAlign w:val="center"/>
          </w:tcPr>
          <w:p w14:paraId="674D5072"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cs="Times New Roman"/>
                <w:sz w:val="16"/>
                <w:szCs w:val="16"/>
                <w:lang w:val="es-ES"/>
              </w:rPr>
              <w:t xml:space="preserve">La </w:t>
            </w:r>
            <w:r>
              <w:rPr>
                <w:rFonts w:ascii="Book Antiqua" w:hAnsi="Book Antiqua" w:cs="Times New Roman"/>
                <w:sz w:val="16"/>
                <w:szCs w:val="16"/>
                <w:lang w:val="es-ES"/>
              </w:rPr>
              <w:t>L</w:t>
            </w:r>
            <w:r w:rsidRPr="006C00B2">
              <w:rPr>
                <w:rFonts w:ascii="Book Antiqua" w:hAnsi="Book Antiqua" w:cs="Times New Roman"/>
                <w:sz w:val="16"/>
                <w:szCs w:val="16"/>
                <w:lang w:val="es-ES"/>
              </w:rPr>
              <w:t>una como satélite de la Tierra</w:t>
            </w:r>
          </w:p>
        </w:tc>
      </w:tr>
      <w:tr w:rsidR="00363377" w:rsidRPr="006C00B2" w14:paraId="5BE23C4A" w14:textId="77777777" w:rsidTr="003E6DCD">
        <w:tc>
          <w:tcPr>
            <w:tcW w:w="1961" w:type="dxa"/>
            <w:gridSpan w:val="3"/>
            <w:shd w:val="clear" w:color="auto" w:fill="CCC0D9" w:themeFill="accent4" w:themeFillTint="66"/>
            <w:vAlign w:val="center"/>
          </w:tcPr>
          <w:p w14:paraId="48DD73A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Lecciones</w:t>
            </w:r>
          </w:p>
        </w:tc>
        <w:tc>
          <w:tcPr>
            <w:tcW w:w="3321" w:type="dxa"/>
            <w:gridSpan w:val="5"/>
            <w:shd w:val="clear" w:color="auto" w:fill="CCC0D9" w:themeFill="accent4" w:themeFillTint="66"/>
            <w:vAlign w:val="center"/>
          </w:tcPr>
          <w:p w14:paraId="72A9FBFE"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Aprendizaje esperado</w:t>
            </w:r>
          </w:p>
        </w:tc>
        <w:tc>
          <w:tcPr>
            <w:tcW w:w="4074" w:type="dxa"/>
            <w:gridSpan w:val="6"/>
            <w:shd w:val="clear" w:color="auto" w:fill="CCC0D9" w:themeFill="accent4" w:themeFillTint="66"/>
            <w:vAlign w:val="center"/>
          </w:tcPr>
          <w:p w14:paraId="7E353FE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Contenido</w:t>
            </w:r>
          </w:p>
        </w:tc>
      </w:tr>
      <w:tr w:rsidR="00363377" w:rsidRPr="006C00B2" w14:paraId="5E0482E7" w14:textId="77777777" w:rsidTr="003E6DCD">
        <w:trPr>
          <w:trHeight w:val="554"/>
        </w:trPr>
        <w:tc>
          <w:tcPr>
            <w:tcW w:w="1961" w:type="dxa"/>
            <w:gridSpan w:val="3"/>
            <w:shd w:val="clear" w:color="auto" w:fill="auto"/>
            <w:vAlign w:val="center"/>
          </w:tcPr>
          <w:p w14:paraId="112FD0F5" w14:textId="77777777" w:rsidR="00363377" w:rsidRPr="006C00B2" w:rsidRDefault="00363377" w:rsidP="003E6DCD">
            <w:pPr>
              <w:rPr>
                <w:rFonts w:ascii="Book Antiqua" w:hAnsi="Book Antiqua"/>
                <w:sz w:val="16"/>
                <w:szCs w:val="16"/>
                <w:lang w:val="es-ES"/>
              </w:rPr>
            </w:pPr>
            <w:r w:rsidRPr="006C00B2">
              <w:rPr>
                <w:rFonts w:ascii="Book Antiqua" w:hAnsi="Book Antiqua"/>
                <w:sz w:val="16"/>
                <w:szCs w:val="16"/>
                <w:lang w:val="es-ES"/>
              </w:rPr>
              <w:t xml:space="preserve">Las fases de la </w:t>
            </w:r>
            <w:r>
              <w:rPr>
                <w:rFonts w:ascii="Book Antiqua" w:hAnsi="Book Antiqua"/>
                <w:sz w:val="16"/>
                <w:szCs w:val="16"/>
                <w:lang w:val="es-ES"/>
              </w:rPr>
              <w:t>L</w:t>
            </w:r>
            <w:r w:rsidRPr="006C00B2">
              <w:rPr>
                <w:rFonts w:ascii="Book Antiqua" w:hAnsi="Book Antiqua"/>
                <w:sz w:val="16"/>
                <w:szCs w:val="16"/>
                <w:lang w:val="es-ES"/>
              </w:rPr>
              <w:t>una</w:t>
            </w:r>
          </w:p>
        </w:tc>
        <w:tc>
          <w:tcPr>
            <w:tcW w:w="3321" w:type="dxa"/>
            <w:gridSpan w:val="5"/>
            <w:shd w:val="clear" w:color="auto" w:fill="auto"/>
            <w:vAlign w:val="center"/>
          </w:tcPr>
          <w:p w14:paraId="726FF3F5"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Explica las fases de la Luna considerando su movimiento con respecto a la Tierra.</w:t>
            </w:r>
          </w:p>
        </w:tc>
        <w:tc>
          <w:tcPr>
            <w:tcW w:w="4074" w:type="dxa"/>
            <w:gridSpan w:val="6"/>
            <w:shd w:val="clear" w:color="auto" w:fill="auto"/>
            <w:vAlign w:val="center"/>
          </w:tcPr>
          <w:p w14:paraId="4BEEFD9B" w14:textId="77777777" w:rsidR="00363377" w:rsidRDefault="00363377" w:rsidP="00363377">
            <w:pPr>
              <w:pStyle w:val="Prrafodelista"/>
              <w:widowControl w:val="0"/>
              <w:numPr>
                <w:ilvl w:val="0"/>
                <w:numId w:val="303"/>
              </w:numPr>
              <w:autoSpaceDE w:val="0"/>
              <w:autoSpaceDN w:val="0"/>
              <w:adjustRightInd w:val="0"/>
              <w:rPr>
                <w:rFonts w:ascii="Book Antiqua" w:hAnsi="Book Antiqua" w:cs="Times New Roman"/>
                <w:sz w:val="16"/>
                <w:szCs w:val="16"/>
                <w:lang w:val="es-ES"/>
              </w:rPr>
            </w:pPr>
            <w:r w:rsidRPr="00373439">
              <w:rPr>
                <w:rFonts w:ascii="Book Antiqua" w:hAnsi="Book Antiqua" w:cs="Times New Roman"/>
                <w:sz w:val="16"/>
                <w:szCs w:val="16"/>
                <w:lang w:val="es-ES"/>
              </w:rPr>
              <w:t xml:space="preserve">La </w:t>
            </w:r>
            <w:r>
              <w:rPr>
                <w:rFonts w:ascii="Book Antiqua" w:hAnsi="Book Antiqua" w:cs="Times New Roman"/>
                <w:sz w:val="16"/>
                <w:szCs w:val="16"/>
                <w:lang w:val="es-ES"/>
              </w:rPr>
              <w:t>L</w:t>
            </w:r>
            <w:r w:rsidRPr="00373439">
              <w:rPr>
                <w:rFonts w:ascii="Book Antiqua" w:hAnsi="Book Antiqua" w:cs="Times New Roman"/>
                <w:sz w:val="16"/>
                <w:szCs w:val="16"/>
                <w:lang w:val="es-ES"/>
              </w:rPr>
              <w:t xml:space="preserve">una como satélite de la Tierra. </w:t>
            </w:r>
          </w:p>
          <w:p w14:paraId="2A840A09" w14:textId="77777777" w:rsidR="00363377" w:rsidRDefault="00363377" w:rsidP="00363377">
            <w:pPr>
              <w:pStyle w:val="Prrafodelista"/>
              <w:widowControl w:val="0"/>
              <w:numPr>
                <w:ilvl w:val="0"/>
                <w:numId w:val="303"/>
              </w:numPr>
              <w:autoSpaceDE w:val="0"/>
              <w:autoSpaceDN w:val="0"/>
              <w:adjustRightInd w:val="0"/>
              <w:rPr>
                <w:rFonts w:ascii="Book Antiqua" w:hAnsi="Book Antiqua" w:cs="Times New Roman"/>
                <w:sz w:val="16"/>
                <w:szCs w:val="16"/>
                <w:lang w:val="es-ES"/>
              </w:rPr>
            </w:pPr>
            <w:r w:rsidRPr="00373439">
              <w:rPr>
                <w:rFonts w:ascii="Book Antiqua" w:hAnsi="Book Antiqua" w:cs="Times New Roman"/>
                <w:sz w:val="16"/>
                <w:szCs w:val="16"/>
                <w:lang w:val="es-ES"/>
              </w:rPr>
              <w:t xml:space="preserve">Los movimientos de la </w:t>
            </w:r>
            <w:r>
              <w:rPr>
                <w:rFonts w:ascii="Book Antiqua" w:hAnsi="Book Antiqua" w:cs="Times New Roman"/>
                <w:sz w:val="16"/>
                <w:szCs w:val="16"/>
                <w:lang w:val="es-ES"/>
              </w:rPr>
              <w:t>L</w:t>
            </w:r>
            <w:r w:rsidRPr="00373439">
              <w:rPr>
                <w:rFonts w:ascii="Book Antiqua" w:hAnsi="Book Antiqua" w:cs="Times New Roman"/>
                <w:sz w:val="16"/>
                <w:szCs w:val="16"/>
                <w:lang w:val="es-ES"/>
              </w:rPr>
              <w:t xml:space="preserve">una y su duración. </w:t>
            </w:r>
          </w:p>
          <w:p w14:paraId="2681D63C" w14:textId="77777777" w:rsidR="00363377" w:rsidRPr="00373439" w:rsidRDefault="00363377" w:rsidP="00363377">
            <w:pPr>
              <w:pStyle w:val="Prrafodelista"/>
              <w:widowControl w:val="0"/>
              <w:numPr>
                <w:ilvl w:val="0"/>
                <w:numId w:val="303"/>
              </w:numPr>
              <w:autoSpaceDE w:val="0"/>
              <w:autoSpaceDN w:val="0"/>
              <w:adjustRightInd w:val="0"/>
              <w:rPr>
                <w:rFonts w:ascii="Book Antiqua" w:hAnsi="Book Antiqua" w:cs="Times New Roman"/>
                <w:sz w:val="16"/>
                <w:szCs w:val="16"/>
                <w:lang w:val="es-ES"/>
              </w:rPr>
            </w:pPr>
            <w:r w:rsidRPr="00373439">
              <w:rPr>
                <w:rFonts w:ascii="Book Antiqua" w:hAnsi="Book Antiqua" w:cs="Times New Roman"/>
                <w:sz w:val="16"/>
                <w:szCs w:val="16"/>
                <w:lang w:val="es-ES"/>
              </w:rPr>
              <w:t xml:space="preserve">Las fases de la </w:t>
            </w:r>
            <w:r>
              <w:rPr>
                <w:rFonts w:ascii="Book Antiqua" w:hAnsi="Book Antiqua" w:cs="Times New Roman"/>
                <w:sz w:val="16"/>
                <w:szCs w:val="16"/>
                <w:lang w:val="es-ES"/>
              </w:rPr>
              <w:t>L</w:t>
            </w:r>
            <w:r w:rsidRPr="00373439">
              <w:rPr>
                <w:rFonts w:ascii="Book Antiqua" w:hAnsi="Book Antiqua" w:cs="Times New Roman"/>
                <w:sz w:val="16"/>
                <w:szCs w:val="16"/>
                <w:lang w:val="es-ES"/>
              </w:rPr>
              <w:t>una con respecto a la Tierra.</w:t>
            </w:r>
          </w:p>
        </w:tc>
      </w:tr>
      <w:tr w:rsidR="00363377" w:rsidRPr="006C00B2" w14:paraId="2D686CD1" w14:textId="77777777" w:rsidTr="003E6DCD">
        <w:tc>
          <w:tcPr>
            <w:tcW w:w="6521" w:type="dxa"/>
            <w:gridSpan w:val="11"/>
            <w:vMerge w:val="restart"/>
          </w:tcPr>
          <w:p w14:paraId="6E1EC037"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2CC0F831"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Solicite a los estudiantes investigar y registrar en su cuaderno qué tipo de cuerpo celeste es la Luna para de</w:t>
            </w:r>
            <w:r>
              <w:rPr>
                <w:rFonts w:ascii="Book Antiqua" w:hAnsi="Book Antiqua" w:cs="Times"/>
                <w:sz w:val="16"/>
                <w:szCs w:val="16"/>
                <w:lang w:val="es-ES"/>
              </w:rPr>
              <w:t>fi</w:t>
            </w:r>
            <w:r w:rsidRPr="006C00B2">
              <w:rPr>
                <w:rFonts w:ascii="Book Antiqua" w:hAnsi="Book Antiqua" w:cs="Times"/>
                <w:sz w:val="16"/>
                <w:szCs w:val="16"/>
                <w:lang w:val="es-ES"/>
              </w:rPr>
              <w:t>nir qué es un satélite y reconocer los tipos de satélites por su origen (naturales y arti</w:t>
            </w:r>
            <w:r>
              <w:rPr>
                <w:rFonts w:ascii="Book Antiqua" w:hAnsi="Book Antiqua" w:cs="Times"/>
                <w:sz w:val="16"/>
                <w:szCs w:val="16"/>
                <w:lang w:val="es-ES"/>
              </w:rPr>
              <w:t>fi</w:t>
            </w:r>
            <w:r w:rsidRPr="006C00B2">
              <w:rPr>
                <w:rFonts w:ascii="Book Antiqua" w:hAnsi="Book Antiqua" w:cs="Times"/>
                <w:sz w:val="16"/>
                <w:szCs w:val="16"/>
                <w:lang w:val="es-ES"/>
              </w:rPr>
              <w:t>ciales). </w:t>
            </w:r>
          </w:p>
          <w:p w14:paraId="01FE2D2C"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Indique a los estudiantes leer las páginas 132 a 134 de su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y responder las actividades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de las páginas 233 y 234. Después, realicen la actividad “Las fases de la </w:t>
            </w:r>
            <w:r>
              <w:rPr>
                <w:rFonts w:ascii="Book Antiqua" w:hAnsi="Book Antiqua" w:cs="Times"/>
                <w:sz w:val="16"/>
                <w:szCs w:val="16"/>
                <w:lang w:val="es-ES"/>
              </w:rPr>
              <w:t>L</w:t>
            </w:r>
            <w:r w:rsidRPr="006C00B2">
              <w:rPr>
                <w:rFonts w:ascii="Book Antiqua" w:hAnsi="Book Antiqua" w:cs="Times"/>
                <w:sz w:val="16"/>
                <w:szCs w:val="16"/>
                <w:lang w:val="es-ES"/>
              </w:rPr>
              <w:t xml:space="preserve">una” de la página 135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w:t>
            </w:r>
          </w:p>
          <w:p w14:paraId="0F179B66"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 xml:space="preserve">Actividades de reforzamiento. </w:t>
            </w:r>
            <w:r w:rsidRPr="006C00B2">
              <w:rPr>
                <w:rFonts w:ascii="Book Antiqua" w:hAnsi="Book Antiqua" w:cs="Times"/>
                <w:sz w:val="16"/>
                <w:szCs w:val="16"/>
                <w:lang w:val="es-ES"/>
              </w:rPr>
              <w:t xml:space="preserve">Pida a los alumnos elaborar </w:t>
            </w:r>
            <w:r>
              <w:rPr>
                <w:rFonts w:ascii="Book Antiqua" w:hAnsi="Book Antiqua" w:cs="Times"/>
                <w:sz w:val="16"/>
                <w:szCs w:val="16"/>
                <w:lang w:val="es-ES"/>
              </w:rPr>
              <w:t>fi</w:t>
            </w:r>
            <w:r w:rsidRPr="006C00B2">
              <w:rPr>
                <w:rFonts w:ascii="Book Antiqua" w:hAnsi="Book Antiqua" w:cs="Times"/>
                <w:sz w:val="16"/>
                <w:szCs w:val="16"/>
                <w:lang w:val="es-ES"/>
              </w:rPr>
              <w:t>chas de trabajo con información sobre la Luna, por ejemplo, tipo de cuerpo celeste (satélite), de</w:t>
            </w:r>
            <w:r>
              <w:rPr>
                <w:rFonts w:ascii="Book Antiqua" w:hAnsi="Book Antiqua" w:cs="Times"/>
                <w:sz w:val="16"/>
                <w:szCs w:val="16"/>
                <w:lang w:val="es-ES"/>
              </w:rPr>
              <w:t>fi</w:t>
            </w:r>
            <w:r w:rsidRPr="006C00B2">
              <w:rPr>
                <w:rFonts w:ascii="Book Antiqua" w:hAnsi="Book Antiqua" w:cs="Times"/>
                <w:sz w:val="16"/>
                <w:szCs w:val="16"/>
                <w:lang w:val="es-ES"/>
              </w:rPr>
              <w:t xml:space="preserve">nición de satélite, fuerza que mantiene a la Luna girando alrededor de la Tierra (gravedad), distancia de la Tierra a la Luna, consecuencias de que la Luna orbite alrededor del planeta Tierra (mareas, vientos), movimientos de la Luna (rotación y traslación) y fases de la Luna respecto de la Tierra. Pueden incluir dibujos, impresiones o recortes para ilustrar sus </w:t>
            </w:r>
            <w:r>
              <w:rPr>
                <w:rFonts w:ascii="Book Antiqua" w:hAnsi="Book Antiqua" w:cs="Times"/>
                <w:sz w:val="16"/>
                <w:szCs w:val="16"/>
                <w:lang w:val="es-ES"/>
              </w:rPr>
              <w:t>fi</w:t>
            </w:r>
            <w:r w:rsidRPr="006C00B2">
              <w:rPr>
                <w:rFonts w:ascii="Book Antiqua" w:hAnsi="Book Antiqua" w:cs="Times"/>
                <w:sz w:val="16"/>
                <w:szCs w:val="16"/>
                <w:lang w:val="es-ES"/>
              </w:rPr>
              <w:t xml:space="preserve">chas. </w:t>
            </w:r>
          </w:p>
          <w:p w14:paraId="17B14431" w14:textId="77777777" w:rsidR="00363377" w:rsidRPr="006C00B2" w:rsidRDefault="00363377" w:rsidP="003E6DCD">
            <w:pPr>
              <w:widowControl w:val="0"/>
              <w:autoSpaceDE w:val="0"/>
              <w:autoSpaceDN w:val="0"/>
              <w:adjustRightInd w:val="0"/>
              <w:rPr>
                <w:rFonts w:ascii="Book Antiqua" w:hAnsi="Book Antiqua"/>
                <w:sz w:val="16"/>
                <w:szCs w:val="16"/>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Indique a los estudiantes compartir con el grupo la información de sus </w:t>
            </w:r>
            <w:r>
              <w:rPr>
                <w:rFonts w:ascii="Book Antiqua" w:hAnsi="Book Antiqua" w:cs="Times"/>
                <w:sz w:val="16"/>
                <w:szCs w:val="16"/>
                <w:lang w:val="es-ES"/>
              </w:rPr>
              <w:t>fi</w:t>
            </w:r>
            <w:r w:rsidRPr="006C00B2">
              <w:rPr>
                <w:rFonts w:ascii="Book Antiqua" w:hAnsi="Book Antiqua" w:cs="Times"/>
                <w:sz w:val="16"/>
                <w:szCs w:val="16"/>
                <w:lang w:val="es-ES"/>
              </w:rPr>
              <w:t xml:space="preserve">chas para que todos la conozcan. Solicite a los alumnos formar grupos de cinco para jugar maratón. En el pizarrón deberán dibujar una carretera de cinco módulos, la salida y la meta. Los alumnos deberán guardar sus </w:t>
            </w:r>
            <w:r>
              <w:rPr>
                <w:rFonts w:ascii="Book Antiqua" w:hAnsi="Book Antiqua" w:cs="Times"/>
                <w:sz w:val="16"/>
                <w:szCs w:val="16"/>
                <w:lang w:val="es-ES"/>
              </w:rPr>
              <w:t>fi</w:t>
            </w:r>
            <w:r w:rsidRPr="006C00B2">
              <w:rPr>
                <w:rFonts w:ascii="Book Antiqua" w:hAnsi="Book Antiqua" w:cs="Times"/>
                <w:sz w:val="16"/>
                <w:szCs w:val="16"/>
                <w:lang w:val="es-ES"/>
              </w:rPr>
              <w:t xml:space="preserve">chas descriptivas y responder a preguntas relacionadas con ellas. Con un turno por equipo por ronda, gana el que llega a la meta primero. Se puede repetir la pregunta al equipo siguiente si se termina el tiempo para contestar (10 segundos). Pídales que conserven sus </w:t>
            </w:r>
            <w:r>
              <w:rPr>
                <w:rFonts w:ascii="Book Antiqua" w:hAnsi="Book Antiqua" w:cs="Times"/>
                <w:sz w:val="16"/>
                <w:szCs w:val="16"/>
                <w:lang w:val="es-ES"/>
              </w:rPr>
              <w:t>fi</w:t>
            </w:r>
            <w:r w:rsidRPr="006C00B2">
              <w:rPr>
                <w:rFonts w:ascii="Book Antiqua" w:hAnsi="Book Antiqua" w:cs="Times"/>
                <w:sz w:val="16"/>
                <w:szCs w:val="16"/>
                <w:lang w:val="es-ES"/>
              </w:rPr>
              <w:t xml:space="preserve">chas de trabajo en su portafolio de evidencias. </w:t>
            </w:r>
          </w:p>
        </w:tc>
        <w:tc>
          <w:tcPr>
            <w:tcW w:w="2835" w:type="dxa"/>
            <w:gridSpan w:val="3"/>
          </w:tcPr>
          <w:p w14:paraId="0691D5C2"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23C231AB"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Fichas de trabajo</w:t>
            </w:r>
          </w:p>
          <w:p w14:paraId="6BF83DD1" w14:textId="77777777" w:rsidR="00363377" w:rsidRPr="006C00B2" w:rsidRDefault="00363377" w:rsidP="003E6DCD">
            <w:pPr>
              <w:rPr>
                <w:rFonts w:ascii="Book Antiqua" w:hAnsi="Book Antiqua"/>
                <w:sz w:val="16"/>
                <w:szCs w:val="16"/>
              </w:rPr>
            </w:pPr>
          </w:p>
        </w:tc>
      </w:tr>
      <w:tr w:rsidR="00363377" w:rsidRPr="006C00B2" w14:paraId="56CA6C29" w14:textId="77777777" w:rsidTr="003E6DCD">
        <w:tc>
          <w:tcPr>
            <w:tcW w:w="6521" w:type="dxa"/>
            <w:gridSpan w:val="11"/>
            <w:vMerge/>
          </w:tcPr>
          <w:p w14:paraId="1A236B5D" w14:textId="77777777" w:rsidR="00363377" w:rsidRPr="006C00B2" w:rsidRDefault="00363377" w:rsidP="003E6DCD">
            <w:pPr>
              <w:rPr>
                <w:rFonts w:ascii="Book Antiqua" w:hAnsi="Book Antiqua"/>
                <w:sz w:val="16"/>
                <w:szCs w:val="16"/>
              </w:rPr>
            </w:pPr>
          </w:p>
        </w:tc>
        <w:tc>
          <w:tcPr>
            <w:tcW w:w="2835" w:type="dxa"/>
            <w:gridSpan w:val="3"/>
          </w:tcPr>
          <w:p w14:paraId="5BDA95AA"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6BAC9484" w14:textId="77777777" w:rsidR="00363377" w:rsidRPr="006C00B2" w:rsidRDefault="00363377" w:rsidP="003E6DCD">
            <w:pPr>
              <w:widowControl w:val="0"/>
              <w:autoSpaceDE w:val="0"/>
              <w:autoSpaceDN w:val="0"/>
              <w:adjustRightInd w:val="0"/>
              <w:rPr>
                <w:rFonts w:ascii="Book Antiqua" w:hAnsi="Book Antiqua"/>
                <w:sz w:val="16"/>
                <w:szCs w:val="16"/>
              </w:rPr>
            </w:pPr>
          </w:p>
        </w:tc>
      </w:tr>
      <w:tr w:rsidR="00363377" w:rsidRPr="006C00B2" w14:paraId="44CD98DE" w14:textId="77777777" w:rsidTr="003E6DCD">
        <w:tc>
          <w:tcPr>
            <w:tcW w:w="6521" w:type="dxa"/>
            <w:gridSpan w:val="11"/>
            <w:vMerge/>
          </w:tcPr>
          <w:p w14:paraId="2EA4436D" w14:textId="77777777" w:rsidR="00363377" w:rsidRPr="006C00B2" w:rsidRDefault="00363377" w:rsidP="003E6DCD">
            <w:pPr>
              <w:rPr>
                <w:rFonts w:ascii="Book Antiqua" w:hAnsi="Book Antiqua"/>
                <w:sz w:val="16"/>
                <w:szCs w:val="16"/>
              </w:rPr>
            </w:pPr>
          </w:p>
        </w:tc>
        <w:tc>
          <w:tcPr>
            <w:tcW w:w="2835" w:type="dxa"/>
            <w:gridSpan w:val="3"/>
          </w:tcPr>
          <w:p w14:paraId="6EBB80F7"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2A4F71CD" w14:textId="77777777" w:rsidR="00363377" w:rsidRPr="006C00B2" w:rsidRDefault="00363377" w:rsidP="003E6DCD">
            <w:pPr>
              <w:rPr>
                <w:rFonts w:ascii="Book Antiqua" w:hAnsi="Book Antiqua"/>
                <w:sz w:val="16"/>
                <w:szCs w:val="16"/>
              </w:rPr>
            </w:pPr>
          </w:p>
        </w:tc>
      </w:tr>
      <w:tr w:rsidR="00363377" w:rsidRPr="006C00B2" w14:paraId="0AED2018" w14:textId="77777777" w:rsidTr="003E6DCD">
        <w:tc>
          <w:tcPr>
            <w:tcW w:w="9356" w:type="dxa"/>
            <w:gridSpan w:val="14"/>
            <w:shd w:val="clear" w:color="auto" w:fill="B2A1C7" w:themeFill="accent4" w:themeFillTint="99"/>
            <w:vAlign w:val="center"/>
          </w:tcPr>
          <w:p w14:paraId="1E6E5CDC"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75B5EDDA" w14:textId="77777777" w:rsidTr="003E6DCD">
        <w:tc>
          <w:tcPr>
            <w:tcW w:w="5245" w:type="dxa"/>
            <w:gridSpan w:val="7"/>
            <w:vAlign w:val="center"/>
          </w:tcPr>
          <w:p w14:paraId="45F4E6BA" w14:textId="77777777" w:rsidR="00363377" w:rsidRPr="0095773A" w:rsidRDefault="00363377" w:rsidP="003E6DCD">
            <w:pPr>
              <w:rPr>
                <w:rFonts w:ascii="Book Antiqua" w:hAnsi="Book Antiqua"/>
                <w:b/>
                <w:sz w:val="16"/>
                <w:szCs w:val="16"/>
              </w:rPr>
            </w:pPr>
            <w:r w:rsidRPr="0095773A">
              <w:rPr>
                <w:rFonts w:ascii="Book Antiqua" w:hAnsi="Book Antiqua"/>
                <w:b/>
                <w:sz w:val="16"/>
                <w:szCs w:val="16"/>
              </w:rPr>
              <w:t>Indicadores</w:t>
            </w:r>
          </w:p>
          <w:p w14:paraId="5F443546"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Explica algunas características de la Luna.</w:t>
            </w:r>
          </w:p>
        </w:tc>
        <w:tc>
          <w:tcPr>
            <w:tcW w:w="1844" w:type="dxa"/>
            <w:gridSpan w:val="5"/>
          </w:tcPr>
          <w:p w14:paraId="56BCB81D"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20F009C7"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Durante la semana.</w:t>
            </w:r>
          </w:p>
        </w:tc>
        <w:tc>
          <w:tcPr>
            <w:tcW w:w="2267" w:type="dxa"/>
            <w:gridSpan w:val="2"/>
          </w:tcPr>
          <w:p w14:paraId="33B3D795"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15624320"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Portafolio de evidencias</w:t>
            </w:r>
          </w:p>
        </w:tc>
      </w:tr>
    </w:tbl>
    <w:p w14:paraId="5F72AC1F" w14:textId="77777777" w:rsidR="00363377" w:rsidRPr="006C00B2" w:rsidRDefault="00363377" w:rsidP="00363377">
      <w:pPr>
        <w:rPr>
          <w:rFonts w:ascii="Book Antiqua" w:hAnsi="Book Antiqua"/>
          <w:sz w:val="16"/>
          <w:szCs w:val="16"/>
        </w:rPr>
      </w:pPr>
    </w:p>
    <w:p w14:paraId="76EEEA41" w14:textId="77777777" w:rsidR="00363377" w:rsidRPr="006C00B2" w:rsidRDefault="00363377" w:rsidP="00363377">
      <w:pPr>
        <w:rPr>
          <w:rFonts w:ascii="Book Antiqua" w:hAnsi="Book Antiqua"/>
          <w:sz w:val="16"/>
          <w:szCs w:val="16"/>
        </w:rPr>
      </w:pPr>
    </w:p>
    <w:p w14:paraId="3E7A96CF"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7FF84FB3" w14:textId="77777777" w:rsidR="00363377" w:rsidRPr="006C00B2" w:rsidRDefault="00363377" w:rsidP="00363377">
      <w:pPr>
        <w:rPr>
          <w:rFonts w:ascii="Book Antiqua" w:hAnsi="Book Antiqua"/>
        </w:rPr>
      </w:pPr>
      <w:r w:rsidRPr="006C00B2">
        <w:rPr>
          <w:rFonts w:ascii="Book Antiqua" w:hAnsi="Book Antiqua"/>
        </w:rPr>
        <w:lastRenderedPageBreak/>
        <w:t xml:space="preserve">Plan de clase semanal </w:t>
      </w:r>
      <w:r w:rsidRPr="006C00B2">
        <w:rPr>
          <w:rFonts w:ascii="Book Antiqua" w:hAnsi="Book Antiqua"/>
        </w:rPr>
        <w:tab/>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31</w:t>
      </w:r>
    </w:p>
    <w:p w14:paraId="74167152" w14:textId="77777777" w:rsidR="00363377" w:rsidRPr="006C00B2" w:rsidRDefault="00363377" w:rsidP="00363377">
      <w:pPr>
        <w:rPr>
          <w:rFonts w:ascii="Book Antiqua" w:hAnsi="Book Antiqua"/>
        </w:rPr>
      </w:pPr>
      <w:r w:rsidRPr="006C00B2">
        <w:rPr>
          <w:rFonts w:ascii="Book Antiqua" w:hAnsi="Book Antiqua"/>
        </w:rPr>
        <w:t>La Entidad donde Vivo</w:t>
      </w:r>
    </w:p>
    <w:p w14:paraId="1C065B31" w14:textId="77777777" w:rsidR="00363377" w:rsidRPr="006C00B2" w:rsidRDefault="00363377" w:rsidP="00363377">
      <w:pPr>
        <w:rPr>
          <w:rFonts w:ascii="Book Antiqua" w:hAnsi="Book Antiqua"/>
          <w:sz w:val="16"/>
          <w:szCs w:val="16"/>
        </w:rPr>
      </w:pPr>
    </w:p>
    <w:tbl>
      <w:tblPr>
        <w:tblStyle w:val="Tablaconcuadrcula"/>
        <w:tblW w:w="9356" w:type="dxa"/>
        <w:tblInd w:w="107" w:type="dxa"/>
        <w:tblLayout w:type="fixed"/>
        <w:tblLook w:val="04A0" w:firstRow="1" w:lastRow="0" w:firstColumn="1" w:lastColumn="0" w:noHBand="0" w:noVBand="1"/>
      </w:tblPr>
      <w:tblGrid>
        <w:gridCol w:w="754"/>
        <w:gridCol w:w="151"/>
        <w:gridCol w:w="1358"/>
        <w:gridCol w:w="1056"/>
        <w:gridCol w:w="755"/>
        <w:gridCol w:w="905"/>
        <w:gridCol w:w="756"/>
        <w:gridCol w:w="300"/>
        <w:gridCol w:w="152"/>
        <w:gridCol w:w="452"/>
        <w:gridCol w:w="755"/>
        <w:gridCol w:w="905"/>
        <w:gridCol w:w="1057"/>
      </w:tblGrid>
      <w:tr w:rsidR="00363377" w:rsidRPr="006C00B2" w14:paraId="6D414299" w14:textId="77777777" w:rsidTr="003E6DCD">
        <w:tc>
          <w:tcPr>
            <w:tcW w:w="709" w:type="dxa"/>
            <w:shd w:val="clear" w:color="auto" w:fill="B2A1C7" w:themeFill="accent4" w:themeFillTint="99"/>
            <w:vAlign w:val="center"/>
          </w:tcPr>
          <w:p w14:paraId="3AE518C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410" w:type="dxa"/>
            <w:gridSpan w:val="3"/>
            <w:shd w:val="clear" w:color="auto" w:fill="auto"/>
            <w:vAlign w:val="center"/>
          </w:tcPr>
          <w:p w14:paraId="01F46A0E" w14:textId="77777777" w:rsidR="00363377" w:rsidRPr="006C00B2" w:rsidRDefault="00363377" w:rsidP="003E6DCD">
            <w:pPr>
              <w:contextualSpacing/>
              <w:jc w:val="center"/>
              <w:rPr>
                <w:rFonts w:ascii="Book Antiqua" w:hAnsi="Book Antiqua"/>
                <w:sz w:val="16"/>
                <w:szCs w:val="16"/>
              </w:rPr>
            </w:pPr>
          </w:p>
        </w:tc>
        <w:tc>
          <w:tcPr>
            <w:tcW w:w="1559" w:type="dxa"/>
            <w:gridSpan w:val="2"/>
            <w:shd w:val="clear" w:color="auto" w:fill="B2A1C7" w:themeFill="accent4" w:themeFillTint="99"/>
            <w:vAlign w:val="center"/>
          </w:tcPr>
          <w:p w14:paraId="189553C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992" w:type="dxa"/>
            <w:gridSpan w:val="2"/>
            <w:shd w:val="clear" w:color="auto" w:fill="auto"/>
            <w:vAlign w:val="center"/>
          </w:tcPr>
          <w:p w14:paraId="33BCF2E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279 y 280</w:t>
            </w:r>
          </w:p>
        </w:tc>
        <w:tc>
          <w:tcPr>
            <w:tcW w:w="2127" w:type="dxa"/>
            <w:gridSpan w:val="4"/>
            <w:shd w:val="clear" w:color="auto" w:fill="B2A1C7" w:themeFill="accent4" w:themeFillTint="99"/>
            <w:vAlign w:val="center"/>
          </w:tcPr>
          <w:p w14:paraId="72C0974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993" w:type="dxa"/>
            <w:shd w:val="clear" w:color="auto" w:fill="auto"/>
            <w:vAlign w:val="center"/>
          </w:tcPr>
          <w:p w14:paraId="6178AAE7" w14:textId="77777777" w:rsidR="00363377" w:rsidRPr="006C00B2" w:rsidRDefault="00363377" w:rsidP="003E6DCD">
            <w:pPr>
              <w:contextualSpacing/>
              <w:jc w:val="center"/>
              <w:rPr>
                <w:rFonts w:ascii="Book Antiqua" w:hAnsi="Book Antiqua"/>
                <w:sz w:val="16"/>
                <w:szCs w:val="16"/>
              </w:rPr>
            </w:pPr>
          </w:p>
        </w:tc>
      </w:tr>
      <w:tr w:rsidR="00363377" w:rsidRPr="006C00B2" w14:paraId="3A710654" w14:textId="77777777" w:rsidTr="003E6DCD">
        <w:tc>
          <w:tcPr>
            <w:tcW w:w="851" w:type="dxa"/>
            <w:gridSpan w:val="2"/>
            <w:shd w:val="clear" w:color="auto" w:fill="CCC0D9" w:themeFill="accent4" w:themeFillTint="66"/>
            <w:vAlign w:val="center"/>
          </w:tcPr>
          <w:p w14:paraId="7BA4C9E2"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2268" w:type="dxa"/>
            <w:gridSpan w:val="2"/>
            <w:shd w:val="clear" w:color="auto" w:fill="auto"/>
            <w:vAlign w:val="center"/>
          </w:tcPr>
          <w:p w14:paraId="7BE1EF4A" w14:textId="77777777" w:rsidR="00363377" w:rsidRPr="006C00B2" w:rsidRDefault="00363377" w:rsidP="003E6DCD">
            <w:pPr>
              <w:contextualSpacing/>
              <w:jc w:val="center"/>
              <w:rPr>
                <w:rFonts w:ascii="Book Antiqua" w:hAnsi="Book Antiqua"/>
                <w:sz w:val="16"/>
                <w:szCs w:val="16"/>
              </w:rPr>
            </w:pPr>
            <w:r>
              <w:rPr>
                <w:rFonts w:ascii="Book Antiqua" w:hAnsi="Book Antiqua"/>
                <w:sz w:val="16"/>
                <w:szCs w:val="16"/>
              </w:rPr>
              <w:t>La entidad</w:t>
            </w:r>
          </w:p>
        </w:tc>
        <w:tc>
          <w:tcPr>
            <w:tcW w:w="709" w:type="dxa"/>
            <w:shd w:val="clear" w:color="auto" w:fill="CCC0D9" w:themeFill="accent4" w:themeFillTint="66"/>
            <w:vAlign w:val="center"/>
          </w:tcPr>
          <w:p w14:paraId="25A5E464"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4962" w:type="dxa"/>
            <w:gridSpan w:val="8"/>
            <w:shd w:val="clear" w:color="auto" w:fill="auto"/>
            <w:vAlign w:val="center"/>
          </w:tcPr>
          <w:p w14:paraId="6837A991" w14:textId="77777777" w:rsidR="00363377" w:rsidRPr="006C00B2" w:rsidRDefault="00363377" w:rsidP="003E6DCD">
            <w:pPr>
              <w:widowControl w:val="0"/>
              <w:autoSpaceDE w:val="0"/>
              <w:autoSpaceDN w:val="0"/>
              <w:adjustRightInd w:val="0"/>
              <w:contextualSpacing/>
              <w:jc w:val="center"/>
              <w:rPr>
                <w:rFonts w:ascii="Book Antiqua" w:hAnsi="Book Antiqua" w:cs="Times New Roman"/>
                <w:sz w:val="16"/>
                <w:szCs w:val="16"/>
                <w:lang w:val="es-ES"/>
              </w:rPr>
            </w:pPr>
            <w:r>
              <w:rPr>
                <w:rFonts w:ascii="Book Antiqua" w:hAnsi="Book Antiqua" w:cs="Times New Roman"/>
                <w:sz w:val="16"/>
                <w:szCs w:val="16"/>
                <w:lang w:val="es-ES"/>
              </w:rPr>
              <w:t xml:space="preserve">Mi entidad de 1920 a principios del siglo </w:t>
            </w:r>
            <w:r w:rsidRPr="0095773A">
              <w:rPr>
                <w:rFonts w:ascii="Book Antiqua" w:hAnsi="Book Antiqua" w:cs="Times New Roman"/>
                <w:smallCaps/>
                <w:sz w:val="16"/>
                <w:szCs w:val="16"/>
                <w:lang w:val="es-ES"/>
              </w:rPr>
              <w:t>xxi</w:t>
            </w:r>
          </w:p>
        </w:tc>
      </w:tr>
      <w:tr w:rsidR="00363377" w:rsidRPr="006C00B2" w14:paraId="0AE3FB91" w14:textId="77777777" w:rsidTr="003E6DCD">
        <w:tc>
          <w:tcPr>
            <w:tcW w:w="2127" w:type="dxa"/>
            <w:gridSpan w:val="3"/>
            <w:shd w:val="clear" w:color="auto" w:fill="CCC0D9" w:themeFill="accent4" w:themeFillTint="66"/>
            <w:vAlign w:val="center"/>
          </w:tcPr>
          <w:p w14:paraId="1D0C9883"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Lecciones</w:t>
            </w:r>
          </w:p>
        </w:tc>
        <w:tc>
          <w:tcPr>
            <w:tcW w:w="3686" w:type="dxa"/>
            <w:gridSpan w:val="6"/>
            <w:shd w:val="clear" w:color="auto" w:fill="CCC0D9" w:themeFill="accent4" w:themeFillTint="66"/>
            <w:vAlign w:val="center"/>
          </w:tcPr>
          <w:p w14:paraId="0743A4D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Aprendizaje esperado</w:t>
            </w:r>
          </w:p>
        </w:tc>
        <w:tc>
          <w:tcPr>
            <w:tcW w:w="2977" w:type="dxa"/>
            <w:gridSpan w:val="4"/>
            <w:shd w:val="clear" w:color="auto" w:fill="CCC0D9" w:themeFill="accent4" w:themeFillTint="66"/>
            <w:vAlign w:val="center"/>
          </w:tcPr>
          <w:p w14:paraId="4916CDD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Contenido</w:t>
            </w:r>
          </w:p>
        </w:tc>
      </w:tr>
      <w:tr w:rsidR="00363377" w:rsidRPr="006C00B2" w14:paraId="02908FDF" w14:textId="77777777" w:rsidTr="003E6DCD">
        <w:tc>
          <w:tcPr>
            <w:tcW w:w="2127" w:type="dxa"/>
            <w:gridSpan w:val="3"/>
            <w:shd w:val="clear" w:color="auto" w:fill="auto"/>
            <w:vAlign w:val="center"/>
          </w:tcPr>
          <w:p w14:paraId="67369535"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 xml:space="preserve">El siglo </w:t>
            </w:r>
            <w:r>
              <w:rPr>
                <w:rFonts w:ascii="Book Antiqua" w:hAnsi="Book Antiqua"/>
                <w:smallCaps/>
                <w:noProof/>
                <w:sz w:val="16"/>
                <w:szCs w:val="16"/>
                <w:lang w:val="es-ES"/>
              </w:rPr>
              <w:t>xx</w:t>
            </w:r>
            <w:r w:rsidRPr="006C00B2">
              <w:rPr>
                <w:rFonts w:ascii="Book Antiqua" w:hAnsi="Book Antiqua"/>
                <w:noProof/>
                <w:sz w:val="16"/>
                <w:szCs w:val="16"/>
                <w:lang w:val="es-ES"/>
              </w:rPr>
              <w:t xml:space="preserve"> y el presente de mi entidad</w:t>
            </w:r>
          </w:p>
        </w:tc>
        <w:tc>
          <w:tcPr>
            <w:tcW w:w="3686" w:type="dxa"/>
            <w:gridSpan w:val="6"/>
            <w:shd w:val="clear" w:color="auto" w:fill="auto"/>
            <w:vAlign w:val="center"/>
          </w:tcPr>
          <w:p w14:paraId="3407008D"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 xml:space="preserve">Ordena cronológicamente acontecimientos que transformaron el paisaje y la vida cotidiana de la entidad en el siglo </w:t>
            </w:r>
            <w:r w:rsidRPr="006C00B2">
              <w:rPr>
                <w:rFonts w:ascii="Book Antiqua" w:hAnsi="Book Antiqua" w:cs="Times New Roman"/>
                <w:smallCaps/>
                <w:sz w:val="16"/>
                <w:szCs w:val="16"/>
                <w:lang w:val="es-ES"/>
              </w:rPr>
              <w:t>xx</w:t>
            </w:r>
            <w:r w:rsidRPr="006C00B2">
              <w:rPr>
                <w:rFonts w:ascii="Book Antiqua" w:hAnsi="Book Antiqua" w:cs="Times New Roman"/>
                <w:sz w:val="16"/>
                <w:szCs w:val="16"/>
                <w:lang w:val="es-ES"/>
              </w:rPr>
              <w:t xml:space="preserve"> y en la actualidad.</w:t>
            </w:r>
          </w:p>
        </w:tc>
        <w:tc>
          <w:tcPr>
            <w:tcW w:w="2977" w:type="dxa"/>
            <w:gridSpan w:val="4"/>
            <w:shd w:val="clear" w:color="auto" w:fill="auto"/>
            <w:vAlign w:val="center"/>
          </w:tcPr>
          <w:p w14:paraId="0BACE317"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 xml:space="preserve">El siglo </w:t>
            </w:r>
            <w:r w:rsidRPr="006C00B2">
              <w:rPr>
                <w:rFonts w:ascii="Book Antiqua" w:hAnsi="Book Antiqua" w:cs="Times New Roman"/>
                <w:smallCaps/>
                <w:sz w:val="16"/>
                <w:szCs w:val="16"/>
                <w:lang w:val="es-ES"/>
              </w:rPr>
              <w:t>xx</w:t>
            </w:r>
            <w:r w:rsidRPr="006C00B2">
              <w:rPr>
                <w:rFonts w:ascii="Book Antiqua" w:hAnsi="Book Antiqua" w:cs="Times New Roman"/>
                <w:sz w:val="16"/>
                <w:szCs w:val="16"/>
                <w:lang w:val="es-ES"/>
              </w:rPr>
              <w:t xml:space="preserve"> y el presente de mi entidad.</w:t>
            </w:r>
          </w:p>
        </w:tc>
      </w:tr>
      <w:tr w:rsidR="00363377" w:rsidRPr="006C00B2" w14:paraId="68166AC4" w14:textId="77777777" w:rsidTr="003E6DCD">
        <w:tc>
          <w:tcPr>
            <w:tcW w:w="6238" w:type="dxa"/>
            <w:gridSpan w:val="10"/>
            <w:vMerge w:val="restart"/>
          </w:tcPr>
          <w:p w14:paraId="7EEC1F6C"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437E6208"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Pida que elaboren una línea de</w:t>
            </w:r>
            <w:r>
              <w:rPr>
                <w:rFonts w:ascii="Book Antiqua" w:hAnsi="Book Antiqua" w:cs="Times"/>
                <w:sz w:val="16"/>
                <w:szCs w:val="16"/>
                <w:lang w:val="es-ES"/>
              </w:rPr>
              <w:t>l</w:t>
            </w:r>
            <w:r w:rsidRPr="006C00B2">
              <w:rPr>
                <w:rFonts w:ascii="Book Antiqua" w:hAnsi="Book Antiqua" w:cs="Times"/>
                <w:sz w:val="16"/>
                <w:szCs w:val="16"/>
                <w:lang w:val="es-ES"/>
              </w:rPr>
              <w:t xml:space="preserve"> tiempo en su cuaderno dividida en décadas, que inicie en 1900 y concluya en 2010. Sugiera que usen la página horizontalmente. </w:t>
            </w:r>
          </w:p>
          <w:p w14:paraId="628397C2"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Solicite que revisen la lección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y registren en su línea de tiempo los acontecimientos más importantes de su entidad en el periodo de 1900 a 2010. Pídales que observen la línea del tiempo de la página 279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para tomarla como modelo. Luego, pídales que resuelvan las actividades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w:t>
            </w:r>
          </w:p>
          <w:p w14:paraId="6D61D8EC"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Solicite que en su línea del tiempo diferencien con colores los sucesos de su entidad por tipo, por ejemplo, sucesos políticos, sociales, económicos, tecnológicos, cientí</w:t>
            </w:r>
            <w:r>
              <w:rPr>
                <w:rFonts w:ascii="Book Antiqua" w:hAnsi="Book Antiqua" w:cs="Times"/>
                <w:sz w:val="16"/>
                <w:szCs w:val="16"/>
                <w:lang w:val="es-ES"/>
              </w:rPr>
              <w:t>fi</w:t>
            </w:r>
            <w:r w:rsidRPr="006C00B2">
              <w:rPr>
                <w:rFonts w:ascii="Book Antiqua" w:hAnsi="Book Antiqua" w:cs="Times"/>
                <w:sz w:val="16"/>
                <w:szCs w:val="16"/>
                <w:lang w:val="es-ES"/>
              </w:rPr>
              <w:t>cos, artísticos y deportivos. </w:t>
            </w:r>
          </w:p>
          <w:p w14:paraId="5DCBC1B4" w14:textId="77777777" w:rsidR="00363377" w:rsidRPr="00B52309"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Indique a los alumnos que compartan con sus compañeros los sucesos que tienen en su línea de</w:t>
            </w:r>
            <w:r>
              <w:rPr>
                <w:rFonts w:ascii="Book Antiqua" w:hAnsi="Book Antiqua" w:cs="Times"/>
                <w:sz w:val="16"/>
                <w:szCs w:val="16"/>
                <w:lang w:val="es-ES"/>
              </w:rPr>
              <w:t>l</w:t>
            </w:r>
            <w:r w:rsidRPr="006C00B2">
              <w:rPr>
                <w:rFonts w:ascii="Book Antiqua" w:hAnsi="Book Antiqua" w:cs="Times"/>
                <w:sz w:val="16"/>
                <w:szCs w:val="16"/>
                <w:lang w:val="es-ES"/>
              </w:rPr>
              <w:t xml:space="preserve"> tiempo, para que todos puedan completarla en sus cuadernos. </w:t>
            </w:r>
          </w:p>
        </w:tc>
        <w:tc>
          <w:tcPr>
            <w:tcW w:w="2552" w:type="dxa"/>
            <w:gridSpan w:val="3"/>
          </w:tcPr>
          <w:p w14:paraId="6CD30CDA"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77A0E7B3" w14:textId="77777777" w:rsidR="00363377" w:rsidRPr="006C00B2" w:rsidRDefault="00363377" w:rsidP="00363377">
            <w:pPr>
              <w:pStyle w:val="Prrafodelista"/>
              <w:numPr>
                <w:ilvl w:val="0"/>
                <w:numId w:val="289"/>
              </w:numPr>
              <w:rPr>
                <w:rFonts w:ascii="Book Antiqua" w:hAnsi="Book Antiqua"/>
                <w:sz w:val="16"/>
                <w:szCs w:val="16"/>
              </w:rPr>
            </w:pPr>
            <w:r w:rsidRPr="006C00B2">
              <w:rPr>
                <w:rFonts w:ascii="Book Antiqua" w:hAnsi="Book Antiqua"/>
                <w:sz w:val="16"/>
                <w:szCs w:val="16"/>
              </w:rPr>
              <w:t>Regla</w:t>
            </w:r>
          </w:p>
          <w:p w14:paraId="72E5BC6E" w14:textId="77777777" w:rsidR="00363377" w:rsidRPr="006C00B2" w:rsidRDefault="00363377" w:rsidP="00363377">
            <w:pPr>
              <w:pStyle w:val="Prrafodelista"/>
              <w:numPr>
                <w:ilvl w:val="0"/>
                <w:numId w:val="289"/>
              </w:numPr>
              <w:rPr>
                <w:rFonts w:ascii="Book Antiqua" w:hAnsi="Book Antiqua"/>
                <w:sz w:val="16"/>
                <w:szCs w:val="16"/>
              </w:rPr>
            </w:pPr>
            <w:r w:rsidRPr="006C00B2">
              <w:rPr>
                <w:rFonts w:ascii="Book Antiqua" w:hAnsi="Book Antiqua"/>
                <w:sz w:val="16"/>
                <w:szCs w:val="16"/>
              </w:rPr>
              <w:t>Lápices o plumas de colores</w:t>
            </w:r>
          </w:p>
          <w:p w14:paraId="727AB248" w14:textId="77777777" w:rsidR="00363377" w:rsidRPr="006C00B2" w:rsidRDefault="00363377" w:rsidP="00363377">
            <w:pPr>
              <w:pStyle w:val="Prrafodelista"/>
              <w:numPr>
                <w:ilvl w:val="0"/>
                <w:numId w:val="289"/>
              </w:numPr>
              <w:rPr>
                <w:rFonts w:ascii="Book Antiqua" w:hAnsi="Book Antiqua"/>
                <w:sz w:val="16"/>
                <w:szCs w:val="16"/>
              </w:rPr>
            </w:pPr>
            <w:r w:rsidRPr="006C00B2">
              <w:rPr>
                <w:rFonts w:ascii="Book Antiqua" w:hAnsi="Book Antiqua" w:cs="Times"/>
                <w:sz w:val="16"/>
                <w:szCs w:val="16"/>
                <w:lang w:val="es-ES"/>
              </w:rPr>
              <w:t>Recursos digitales, “Guía digital. Sitios web de interés”</w:t>
            </w:r>
          </w:p>
        </w:tc>
      </w:tr>
      <w:tr w:rsidR="00363377" w:rsidRPr="006C00B2" w14:paraId="2FDAF2C8" w14:textId="77777777" w:rsidTr="003E6DCD">
        <w:tc>
          <w:tcPr>
            <w:tcW w:w="6238" w:type="dxa"/>
            <w:gridSpan w:val="10"/>
            <w:vMerge/>
          </w:tcPr>
          <w:p w14:paraId="3F0ACFB9" w14:textId="77777777" w:rsidR="00363377" w:rsidRPr="006C00B2" w:rsidRDefault="00363377" w:rsidP="003E6DCD">
            <w:pPr>
              <w:rPr>
                <w:rFonts w:ascii="Book Antiqua" w:hAnsi="Book Antiqua"/>
                <w:sz w:val="16"/>
                <w:szCs w:val="16"/>
              </w:rPr>
            </w:pPr>
          </w:p>
        </w:tc>
        <w:tc>
          <w:tcPr>
            <w:tcW w:w="2552" w:type="dxa"/>
            <w:gridSpan w:val="3"/>
          </w:tcPr>
          <w:p w14:paraId="1CCFC2FA"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6977B155" w14:textId="77777777" w:rsidR="00363377" w:rsidRPr="006C00B2" w:rsidRDefault="00363377" w:rsidP="003E6DCD">
            <w:pPr>
              <w:rPr>
                <w:rFonts w:ascii="Book Antiqua" w:hAnsi="Book Antiqua"/>
                <w:sz w:val="16"/>
                <w:szCs w:val="16"/>
              </w:rPr>
            </w:pPr>
          </w:p>
        </w:tc>
      </w:tr>
      <w:tr w:rsidR="00363377" w:rsidRPr="006C00B2" w14:paraId="0AF618D4" w14:textId="77777777" w:rsidTr="003E6DCD">
        <w:tc>
          <w:tcPr>
            <w:tcW w:w="6238" w:type="dxa"/>
            <w:gridSpan w:val="10"/>
            <w:vMerge/>
          </w:tcPr>
          <w:p w14:paraId="7DA0A185" w14:textId="77777777" w:rsidR="00363377" w:rsidRPr="006C00B2" w:rsidRDefault="00363377" w:rsidP="003E6DCD">
            <w:pPr>
              <w:rPr>
                <w:rFonts w:ascii="Book Antiqua" w:hAnsi="Book Antiqua"/>
                <w:sz w:val="16"/>
                <w:szCs w:val="16"/>
              </w:rPr>
            </w:pPr>
          </w:p>
        </w:tc>
        <w:tc>
          <w:tcPr>
            <w:tcW w:w="2552" w:type="dxa"/>
            <w:gridSpan w:val="3"/>
          </w:tcPr>
          <w:p w14:paraId="1661545E"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2EEE671A" w14:textId="77777777" w:rsidR="00363377" w:rsidRPr="006C00B2" w:rsidRDefault="00363377" w:rsidP="003E6DCD">
            <w:pPr>
              <w:rPr>
                <w:rFonts w:ascii="Book Antiqua" w:hAnsi="Book Antiqua"/>
                <w:sz w:val="16"/>
                <w:szCs w:val="16"/>
              </w:rPr>
            </w:pPr>
          </w:p>
        </w:tc>
      </w:tr>
      <w:tr w:rsidR="00363377" w:rsidRPr="006C00B2" w14:paraId="49B444AA" w14:textId="77777777" w:rsidTr="003E6DCD">
        <w:tc>
          <w:tcPr>
            <w:tcW w:w="8790" w:type="dxa"/>
            <w:gridSpan w:val="13"/>
            <w:shd w:val="clear" w:color="auto" w:fill="B2A1C7" w:themeFill="accent4" w:themeFillTint="99"/>
            <w:vAlign w:val="center"/>
          </w:tcPr>
          <w:p w14:paraId="1E234254"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5742378C" w14:textId="77777777" w:rsidTr="003E6DCD">
        <w:tc>
          <w:tcPr>
            <w:tcW w:w="5388" w:type="dxa"/>
            <w:gridSpan w:val="7"/>
          </w:tcPr>
          <w:p w14:paraId="23BB17C9"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5B8C2E51"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 xml:space="preserve">Ordena cronológicamente acontecimientos que transformaron el paisaje y la vida cotidiana de la entidad en el siglo </w:t>
            </w:r>
            <w:r w:rsidRPr="006C00B2">
              <w:rPr>
                <w:rFonts w:ascii="Book Antiqua" w:hAnsi="Book Antiqua" w:cs="Times New Roman"/>
                <w:smallCaps/>
                <w:sz w:val="16"/>
                <w:szCs w:val="16"/>
                <w:lang w:val="es-ES"/>
              </w:rPr>
              <w:t>xx</w:t>
            </w:r>
            <w:r w:rsidRPr="006C00B2">
              <w:rPr>
                <w:rFonts w:ascii="Book Antiqua" w:hAnsi="Book Antiqua" w:cs="Times New Roman"/>
                <w:sz w:val="16"/>
                <w:szCs w:val="16"/>
                <w:lang w:val="es-ES"/>
              </w:rPr>
              <w:t xml:space="preserve"> y en la actualidad.</w:t>
            </w:r>
          </w:p>
        </w:tc>
        <w:tc>
          <w:tcPr>
            <w:tcW w:w="1559" w:type="dxa"/>
            <w:gridSpan w:val="4"/>
          </w:tcPr>
          <w:p w14:paraId="2BD9D16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5E429562"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Durante la semana</w:t>
            </w:r>
          </w:p>
        </w:tc>
        <w:tc>
          <w:tcPr>
            <w:tcW w:w="1843" w:type="dxa"/>
            <w:gridSpan w:val="2"/>
          </w:tcPr>
          <w:p w14:paraId="3B69C950"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645CCD70"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Cuaderno</w:t>
            </w:r>
            <w:r>
              <w:rPr>
                <w:rFonts w:ascii="Book Antiqua" w:hAnsi="Book Antiqua"/>
                <w:sz w:val="16"/>
                <w:szCs w:val="16"/>
              </w:rPr>
              <w:t>s</w:t>
            </w:r>
            <w:r w:rsidRPr="006C00B2">
              <w:rPr>
                <w:rFonts w:ascii="Book Antiqua" w:hAnsi="Book Antiqua"/>
                <w:sz w:val="16"/>
                <w:szCs w:val="16"/>
              </w:rPr>
              <w:t xml:space="preserve"> de</w:t>
            </w:r>
            <w:r>
              <w:rPr>
                <w:rFonts w:ascii="Book Antiqua" w:hAnsi="Book Antiqua"/>
                <w:sz w:val="16"/>
                <w:szCs w:val="16"/>
              </w:rPr>
              <w:t xml:space="preserve"> </w:t>
            </w:r>
            <w:r w:rsidRPr="006C00B2">
              <w:rPr>
                <w:rFonts w:ascii="Book Antiqua" w:hAnsi="Book Antiqua"/>
                <w:sz w:val="16"/>
                <w:szCs w:val="16"/>
              </w:rPr>
              <w:t>l</w:t>
            </w:r>
            <w:r>
              <w:rPr>
                <w:rFonts w:ascii="Book Antiqua" w:hAnsi="Book Antiqua"/>
                <w:sz w:val="16"/>
                <w:szCs w:val="16"/>
              </w:rPr>
              <w:t>os</w:t>
            </w:r>
            <w:r w:rsidRPr="006C00B2">
              <w:rPr>
                <w:rFonts w:ascii="Book Antiqua" w:hAnsi="Book Antiqua"/>
                <w:sz w:val="16"/>
                <w:szCs w:val="16"/>
              </w:rPr>
              <w:t xml:space="preserve"> alumno</w:t>
            </w:r>
            <w:r>
              <w:rPr>
                <w:rFonts w:ascii="Book Antiqua" w:hAnsi="Book Antiqua"/>
                <w:sz w:val="16"/>
                <w:szCs w:val="16"/>
              </w:rPr>
              <w:t>s</w:t>
            </w:r>
          </w:p>
        </w:tc>
      </w:tr>
    </w:tbl>
    <w:p w14:paraId="2259EB59" w14:textId="77777777" w:rsidR="00363377" w:rsidRPr="006C00B2" w:rsidRDefault="00363377" w:rsidP="00363377">
      <w:pPr>
        <w:rPr>
          <w:rFonts w:ascii="Book Antiqua" w:hAnsi="Book Antiqua"/>
          <w:sz w:val="16"/>
          <w:szCs w:val="16"/>
        </w:rPr>
      </w:pPr>
    </w:p>
    <w:p w14:paraId="6EA687FA" w14:textId="77777777" w:rsidR="00363377" w:rsidRPr="006C00B2" w:rsidRDefault="00363377" w:rsidP="00363377">
      <w:pPr>
        <w:rPr>
          <w:rFonts w:ascii="Book Antiqua" w:hAnsi="Book Antiqua"/>
          <w:b/>
        </w:rPr>
      </w:pPr>
      <w:r w:rsidRPr="006C00B2">
        <w:rPr>
          <w:rFonts w:ascii="Book Antiqua" w:hAnsi="Book Antiqua"/>
        </w:rPr>
        <w:t>Formación Cívica y Ética</w:t>
      </w:r>
    </w:p>
    <w:p w14:paraId="05BB6913" w14:textId="77777777" w:rsidR="00363377" w:rsidRPr="006C00B2" w:rsidRDefault="00363377" w:rsidP="00363377">
      <w:pPr>
        <w:rPr>
          <w:rFonts w:ascii="Book Antiqua" w:hAnsi="Book Antiqua"/>
          <w:b/>
          <w:sz w:val="16"/>
          <w:szCs w:val="16"/>
        </w:rPr>
      </w:pPr>
    </w:p>
    <w:tbl>
      <w:tblPr>
        <w:tblStyle w:val="Tablaconcuadrcula"/>
        <w:tblW w:w="9356" w:type="dxa"/>
        <w:tblInd w:w="107" w:type="dxa"/>
        <w:tblLayout w:type="fixed"/>
        <w:tblLook w:val="04A0" w:firstRow="1" w:lastRow="0" w:firstColumn="1" w:lastColumn="0" w:noHBand="0" w:noVBand="1"/>
      </w:tblPr>
      <w:tblGrid>
        <w:gridCol w:w="752"/>
        <w:gridCol w:w="150"/>
        <w:gridCol w:w="1058"/>
        <w:gridCol w:w="1355"/>
        <w:gridCol w:w="759"/>
        <w:gridCol w:w="450"/>
        <w:gridCol w:w="454"/>
        <w:gridCol w:w="835"/>
        <w:gridCol w:w="216"/>
        <w:gridCol w:w="759"/>
        <w:gridCol w:w="899"/>
        <w:gridCol w:w="605"/>
        <w:gridCol w:w="1064"/>
      </w:tblGrid>
      <w:tr w:rsidR="00363377" w:rsidRPr="006C00B2" w14:paraId="5E04BAD3" w14:textId="77777777" w:rsidTr="003E6DCD">
        <w:tc>
          <w:tcPr>
            <w:tcW w:w="752" w:type="dxa"/>
            <w:shd w:val="clear" w:color="auto" w:fill="B2A1C7" w:themeFill="accent4" w:themeFillTint="99"/>
            <w:vAlign w:val="center"/>
          </w:tcPr>
          <w:p w14:paraId="01BABD1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3" w:type="dxa"/>
            <w:gridSpan w:val="3"/>
            <w:shd w:val="clear" w:color="auto" w:fill="auto"/>
            <w:vAlign w:val="center"/>
          </w:tcPr>
          <w:p w14:paraId="73F413BC" w14:textId="77777777" w:rsidR="00363377" w:rsidRPr="006C00B2" w:rsidRDefault="00363377" w:rsidP="003E6DCD">
            <w:pPr>
              <w:contextualSpacing/>
              <w:jc w:val="center"/>
              <w:rPr>
                <w:rFonts w:ascii="Book Antiqua" w:hAnsi="Book Antiqua"/>
                <w:sz w:val="16"/>
                <w:szCs w:val="16"/>
              </w:rPr>
            </w:pPr>
          </w:p>
        </w:tc>
        <w:tc>
          <w:tcPr>
            <w:tcW w:w="1663" w:type="dxa"/>
            <w:gridSpan w:val="3"/>
            <w:shd w:val="clear" w:color="auto" w:fill="B2A1C7" w:themeFill="accent4" w:themeFillTint="99"/>
            <w:vAlign w:val="center"/>
          </w:tcPr>
          <w:p w14:paraId="75A5F5F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1" w:type="dxa"/>
            <w:gridSpan w:val="2"/>
            <w:shd w:val="clear" w:color="auto" w:fill="auto"/>
            <w:vAlign w:val="center"/>
          </w:tcPr>
          <w:p w14:paraId="7ADA7120"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316</w:t>
            </w:r>
          </w:p>
        </w:tc>
        <w:tc>
          <w:tcPr>
            <w:tcW w:w="2263" w:type="dxa"/>
            <w:gridSpan w:val="3"/>
            <w:shd w:val="clear" w:color="auto" w:fill="B2A1C7" w:themeFill="accent4" w:themeFillTint="99"/>
            <w:vAlign w:val="center"/>
          </w:tcPr>
          <w:p w14:paraId="2932DBD3"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64" w:type="dxa"/>
            <w:shd w:val="clear" w:color="auto" w:fill="auto"/>
            <w:vAlign w:val="center"/>
          </w:tcPr>
          <w:p w14:paraId="1F28099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91 a 106</w:t>
            </w:r>
          </w:p>
        </w:tc>
      </w:tr>
      <w:tr w:rsidR="00363377" w:rsidRPr="006C00B2" w14:paraId="7F8D27DF" w14:textId="77777777" w:rsidTr="003E6DCD">
        <w:tc>
          <w:tcPr>
            <w:tcW w:w="902" w:type="dxa"/>
            <w:gridSpan w:val="2"/>
            <w:shd w:val="clear" w:color="auto" w:fill="CCC0D9" w:themeFill="accent4" w:themeFillTint="66"/>
            <w:vAlign w:val="center"/>
          </w:tcPr>
          <w:p w14:paraId="768009BD"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2413" w:type="dxa"/>
            <w:gridSpan w:val="2"/>
            <w:shd w:val="clear" w:color="auto" w:fill="auto"/>
            <w:vAlign w:val="center"/>
          </w:tcPr>
          <w:p w14:paraId="290296BE"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Aula</w:t>
            </w:r>
          </w:p>
        </w:tc>
        <w:tc>
          <w:tcPr>
            <w:tcW w:w="759" w:type="dxa"/>
            <w:shd w:val="clear" w:color="auto" w:fill="CCC0D9" w:themeFill="accent4" w:themeFillTint="66"/>
            <w:vAlign w:val="center"/>
          </w:tcPr>
          <w:p w14:paraId="635DACE5"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5282" w:type="dxa"/>
            <w:gridSpan w:val="8"/>
            <w:shd w:val="clear" w:color="auto" w:fill="auto"/>
            <w:vAlign w:val="center"/>
          </w:tcPr>
          <w:p w14:paraId="1BBEBE09"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cs="Times New Roman"/>
                <w:sz w:val="16"/>
                <w:szCs w:val="16"/>
                <w:lang w:val="es-ES"/>
              </w:rPr>
              <w:t>Conflicto de intereses</w:t>
            </w:r>
          </w:p>
        </w:tc>
      </w:tr>
      <w:tr w:rsidR="00363377" w:rsidRPr="006C00B2" w14:paraId="7198B3AF" w14:textId="77777777" w:rsidTr="003E6DCD">
        <w:tc>
          <w:tcPr>
            <w:tcW w:w="1960" w:type="dxa"/>
            <w:gridSpan w:val="3"/>
            <w:shd w:val="clear" w:color="auto" w:fill="CCC0D9" w:themeFill="accent4" w:themeFillTint="66"/>
            <w:vAlign w:val="center"/>
          </w:tcPr>
          <w:p w14:paraId="653F9696"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Lecciones</w:t>
            </w:r>
          </w:p>
        </w:tc>
        <w:tc>
          <w:tcPr>
            <w:tcW w:w="2564" w:type="dxa"/>
            <w:gridSpan w:val="3"/>
            <w:shd w:val="clear" w:color="auto" w:fill="CCC0D9" w:themeFill="accent4" w:themeFillTint="66"/>
            <w:vAlign w:val="center"/>
          </w:tcPr>
          <w:p w14:paraId="5380ED01"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Aprendizaje esperado</w:t>
            </w:r>
          </w:p>
        </w:tc>
        <w:tc>
          <w:tcPr>
            <w:tcW w:w="4832" w:type="dxa"/>
            <w:gridSpan w:val="7"/>
            <w:shd w:val="clear" w:color="auto" w:fill="CCC0D9" w:themeFill="accent4" w:themeFillTint="66"/>
            <w:vAlign w:val="center"/>
          </w:tcPr>
          <w:p w14:paraId="14112A84"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Contenido</w:t>
            </w:r>
          </w:p>
        </w:tc>
      </w:tr>
      <w:tr w:rsidR="00363377" w:rsidRPr="006C00B2" w14:paraId="6F4633C7" w14:textId="77777777" w:rsidTr="003E6DCD">
        <w:tc>
          <w:tcPr>
            <w:tcW w:w="1960" w:type="dxa"/>
            <w:gridSpan w:val="3"/>
            <w:shd w:val="clear" w:color="auto" w:fill="auto"/>
            <w:vAlign w:val="center"/>
          </w:tcPr>
          <w:p w14:paraId="0A324773"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Solución de conflictos</w:t>
            </w:r>
          </w:p>
        </w:tc>
        <w:tc>
          <w:tcPr>
            <w:tcW w:w="2564" w:type="dxa"/>
            <w:gridSpan w:val="3"/>
            <w:shd w:val="clear" w:color="auto" w:fill="auto"/>
            <w:vAlign w:val="center"/>
          </w:tcPr>
          <w:p w14:paraId="45EBB874"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Distingue en los conflictos cotidianos: las partes involucradas, los intereses o puntos de vista, los acuerdos y desacuerdos.</w:t>
            </w:r>
          </w:p>
        </w:tc>
        <w:tc>
          <w:tcPr>
            <w:tcW w:w="4832" w:type="dxa"/>
            <w:gridSpan w:val="7"/>
            <w:shd w:val="clear" w:color="auto" w:fill="auto"/>
            <w:vAlign w:val="center"/>
          </w:tcPr>
          <w:p w14:paraId="7F102463" w14:textId="77777777" w:rsidR="00363377" w:rsidRPr="006C00B2" w:rsidRDefault="00363377" w:rsidP="00363377">
            <w:pPr>
              <w:pStyle w:val="Prrafodelista"/>
              <w:widowControl w:val="0"/>
              <w:numPr>
                <w:ilvl w:val="0"/>
                <w:numId w:val="271"/>
              </w:numPr>
              <w:autoSpaceDE w:val="0"/>
              <w:autoSpaceDN w:val="0"/>
              <w:adjustRightInd w:val="0"/>
              <w:ind w:left="177" w:hanging="177"/>
              <w:rPr>
                <w:rFonts w:ascii="Book Antiqua" w:hAnsi="Book Antiqua" w:cs="Times New Roman"/>
                <w:sz w:val="16"/>
                <w:szCs w:val="16"/>
                <w:lang w:val="es-ES"/>
              </w:rPr>
            </w:pPr>
            <w:r w:rsidRPr="006C00B2">
              <w:rPr>
                <w:rFonts w:ascii="Book Antiqua" w:hAnsi="Book Antiqua" w:cs="Times New Roman"/>
                <w:sz w:val="16"/>
                <w:szCs w:val="16"/>
                <w:lang w:val="es-ES"/>
              </w:rPr>
              <w:t xml:space="preserve">Por qué las personas y los grupos pueden tener diferentes intereses. </w:t>
            </w:r>
          </w:p>
          <w:p w14:paraId="2950D989" w14:textId="77777777" w:rsidR="00363377" w:rsidRPr="006C00B2" w:rsidRDefault="00363377" w:rsidP="00363377">
            <w:pPr>
              <w:pStyle w:val="Prrafodelista"/>
              <w:widowControl w:val="0"/>
              <w:numPr>
                <w:ilvl w:val="0"/>
                <w:numId w:val="271"/>
              </w:numPr>
              <w:autoSpaceDE w:val="0"/>
              <w:autoSpaceDN w:val="0"/>
              <w:adjustRightInd w:val="0"/>
              <w:ind w:left="177" w:hanging="177"/>
              <w:rPr>
                <w:rFonts w:ascii="Book Antiqua" w:hAnsi="Book Antiqua" w:cs="Times New Roman"/>
                <w:sz w:val="16"/>
                <w:szCs w:val="16"/>
                <w:lang w:val="es-ES"/>
              </w:rPr>
            </w:pPr>
            <w:r w:rsidRPr="006C00B2">
              <w:rPr>
                <w:rFonts w:ascii="Book Antiqua" w:hAnsi="Book Antiqua" w:cs="Times New Roman"/>
                <w:sz w:val="16"/>
                <w:szCs w:val="16"/>
                <w:lang w:val="es-ES"/>
              </w:rPr>
              <w:t xml:space="preserve">Qué pasa cuando sus intereses son contrarios. </w:t>
            </w:r>
          </w:p>
          <w:p w14:paraId="1DB62215" w14:textId="77777777" w:rsidR="00363377" w:rsidRPr="006C00B2" w:rsidRDefault="00363377" w:rsidP="00363377">
            <w:pPr>
              <w:pStyle w:val="Prrafodelista"/>
              <w:widowControl w:val="0"/>
              <w:numPr>
                <w:ilvl w:val="0"/>
                <w:numId w:val="271"/>
              </w:numPr>
              <w:autoSpaceDE w:val="0"/>
              <w:autoSpaceDN w:val="0"/>
              <w:adjustRightInd w:val="0"/>
              <w:ind w:left="177" w:hanging="177"/>
              <w:rPr>
                <w:rFonts w:ascii="Book Antiqua" w:hAnsi="Book Antiqua" w:cs="Times New Roman"/>
                <w:sz w:val="16"/>
                <w:szCs w:val="16"/>
                <w:lang w:val="es-ES"/>
              </w:rPr>
            </w:pPr>
            <w:r w:rsidRPr="006C00B2">
              <w:rPr>
                <w:rFonts w:ascii="Book Antiqua" w:hAnsi="Book Antiqua" w:cs="Times New Roman"/>
                <w:sz w:val="16"/>
                <w:szCs w:val="16"/>
                <w:lang w:val="es-ES"/>
              </w:rPr>
              <w:t>Por qué debemos convivir con todas las personas aunque no compartan nuestros intereses.</w:t>
            </w:r>
          </w:p>
        </w:tc>
      </w:tr>
      <w:tr w:rsidR="00363377" w:rsidRPr="006C00B2" w14:paraId="5EB9BBB4" w14:textId="77777777" w:rsidTr="003E6DCD">
        <w:tc>
          <w:tcPr>
            <w:tcW w:w="6788" w:type="dxa"/>
            <w:gridSpan w:val="10"/>
            <w:vMerge w:val="restart"/>
          </w:tcPr>
          <w:p w14:paraId="733D4350"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104C552B"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Organice una lluvia de ideas acerca de qué es un con</w:t>
            </w:r>
            <w:r>
              <w:rPr>
                <w:rFonts w:ascii="Book Antiqua" w:hAnsi="Book Antiqua" w:cs="Times"/>
                <w:sz w:val="16"/>
                <w:szCs w:val="16"/>
                <w:lang w:val="es-ES"/>
              </w:rPr>
              <w:t>fl</w:t>
            </w:r>
            <w:r w:rsidRPr="006C00B2">
              <w:rPr>
                <w:rFonts w:ascii="Book Antiqua" w:hAnsi="Book Antiqua" w:cs="Times"/>
                <w:sz w:val="16"/>
                <w:szCs w:val="16"/>
                <w:lang w:val="es-ES"/>
              </w:rPr>
              <w:t>icto y por qué ocurren entre las personas y los grupos. </w:t>
            </w:r>
          </w:p>
          <w:p w14:paraId="5B6C04E6"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Solicite a algunos alumnos que lean en voz alta las páginas 92 a 95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para de</w:t>
            </w:r>
            <w:r>
              <w:rPr>
                <w:rFonts w:ascii="Book Antiqua" w:hAnsi="Book Antiqua" w:cs="Times"/>
                <w:sz w:val="16"/>
                <w:szCs w:val="16"/>
                <w:lang w:val="es-ES"/>
              </w:rPr>
              <w:t>fi</w:t>
            </w:r>
            <w:r w:rsidRPr="006C00B2">
              <w:rPr>
                <w:rFonts w:ascii="Book Antiqua" w:hAnsi="Book Antiqua" w:cs="Times"/>
                <w:sz w:val="16"/>
                <w:szCs w:val="16"/>
                <w:lang w:val="es-ES"/>
              </w:rPr>
              <w:t>nir qué es un con</w:t>
            </w:r>
            <w:r>
              <w:rPr>
                <w:rFonts w:ascii="Book Antiqua" w:hAnsi="Book Antiqua" w:cs="Times"/>
                <w:sz w:val="16"/>
                <w:szCs w:val="16"/>
                <w:lang w:val="es-ES"/>
              </w:rPr>
              <w:t>fl</w:t>
            </w:r>
            <w:r w:rsidRPr="006C00B2">
              <w:rPr>
                <w:rFonts w:ascii="Book Antiqua" w:hAnsi="Book Antiqua" w:cs="Times"/>
                <w:sz w:val="16"/>
                <w:szCs w:val="16"/>
                <w:lang w:val="es-ES"/>
              </w:rPr>
              <w:t xml:space="preserve">icto y cuáles son sus características. Haga algunas pausas para que externen sus opiniones acerca del texto. Luego pida que realicen las actividades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w:t>
            </w:r>
          </w:p>
          <w:p w14:paraId="5A04C0D2"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Organice al grupo en pares para que hagan el análisis de un con</w:t>
            </w:r>
            <w:r>
              <w:rPr>
                <w:rFonts w:ascii="Book Antiqua" w:hAnsi="Book Antiqua" w:cs="Times"/>
                <w:sz w:val="16"/>
                <w:szCs w:val="16"/>
                <w:lang w:val="es-ES"/>
              </w:rPr>
              <w:t>fl</w:t>
            </w:r>
            <w:r w:rsidRPr="006C00B2">
              <w:rPr>
                <w:rFonts w:ascii="Book Antiqua" w:hAnsi="Book Antiqua" w:cs="Times"/>
                <w:sz w:val="16"/>
                <w:szCs w:val="16"/>
                <w:lang w:val="es-ES"/>
              </w:rPr>
              <w:t>icto en una hoja. Primero deberán describir el con</w:t>
            </w:r>
            <w:r>
              <w:rPr>
                <w:rFonts w:ascii="Book Antiqua" w:hAnsi="Book Antiqua" w:cs="Times"/>
                <w:sz w:val="16"/>
                <w:szCs w:val="16"/>
                <w:lang w:val="es-ES"/>
              </w:rPr>
              <w:t>fl</w:t>
            </w:r>
            <w:r w:rsidRPr="006C00B2">
              <w:rPr>
                <w:rFonts w:ascii="Book Antiqua" w:hAnsi="Book Antiqua" w:cs="Times"/>
                <w:sz w:val="16"/>
                <w:szCs w:val="16"/>
                <w:lang w:val="es-ES"/>
              </w:rPr>
              <w:t xml:space="preserve">icto: en qué consiste, las partes involucradas, los intereses o puntos de vista enfrentados, los acuerdos y los desacuerdos. Utilice una guía de observación para registrar la participación de los alumnos en las actividades. </w:t>
            </w:r>
          </w:p>
          <w:p w14:paraId="03662D42"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Pida a los alumnos reconocer la importancia de identi</w:t>
            </w:r>
            <w:r>
              <w:rPr>
                <w:rFonts w:ascii="Book Antiqua" w:hAnsi="Book Antiqua" w:cs="Times"/>
                <w:sz w:val="16"/>
                <w:szCs w:val="16"/>
                <w:lang w:val="es-ES"/>
              </w:rPr>
              <w:t>fi</w:t>
            </w:r>
            <w:r w:rsidRPr="006C00B2">
              <w:rPr>
                <w:rFonts w:ascii="Book Antiqua" w:hAnsi="Book Antiqua" w:cs="Times"/>
                <w:sz w:val="16"/>
                <w:szCs w:val="16"/>
                <w:lang w:val="es-ES"/>
              </w:rPr>
              <w:t>car en un con</w:t>
            </w:r>
            <w:r>
              <w:rPr>
                <w:rFonts w:ascii="Book Antiqua" w:hAnsi="Book Antiqua" w:cs="Times"/>
                <w:sz w:val="16"/>
                <w:szCs w:val="16"/>
                <w:lang w:val="es-ES"/>
              </w:rPr>
              <w:t>fl</w:t>
            </w:r>
            <w:r w:rsidRPr="006C00B2">
              <w:rPr>
                <w:rFonts w:ascii="Book Antiqua" w:hAnsi="Book Antiqua" w:cs="Times"/>
                <w:sz w:val="16"/>
                <w:szCs w:val="16"/>
                <w:lang w:val="es-ES"/>
              </w:rPr>
              <w:t xml:space="preserve">icto las partes involucradas, los intereses o puntos de vista y los acuerdos y desacuerdos. </w:t>
            </w:r>
          </w:p>
          <w:p w14:paraId="01E2DED9" w14:textId="77777777" w:rsidR="00363377" w:rsidRPr="003F22B1"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imprimibles.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Sugiera que trabajen la actividad imprimible de las efemérides acerca de la Batalla de Puebla del 5 de mayo. </w:t>
            </w:r>
          </w:p>
        </w:tc>
        <w:tc>
          <w:tcPr>
            <w:tcW w:w="2568" w:type="dxa"/>
            <w:gridSpan w:val="3"/>
          </w:tcPr>
          <w:p w14:paraId="778BE23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4C71C7A6" w14:textId="77777777" w:rsidR="00363377" w:rsidRPr="003F22B1" w:rsidRDefault="00363377" w:rsidP="00363377">
            <w:pPr>
              <w:pStyle w:val="Prrafodelista"/>
              <w:numPr>
                <w:ilvl w:val="0"/>
                <w:numId w:val="304"/>
              </w:numPr>
              <w:rPr>
                <w:rFonts w:ascii="Book Antiqua" w:hAnsi="Book Antiqua"/>
                <w:sz w:val="16"/>
                <w:szCs w:val="16"/>
              </w:rPr>
            </w:pPr>
            <w:r w:rsidRPr="003F22B1">
              <w:rPr>
                <w:rFonts w:ascii="Book Antiqua" w:hAnsi="Book Antiqua"/>
                <w:sz w:val="16"/>
                <w:szCs w:val="16"/>
              </w:rPr>
              <w:t>Hojas blancas</w:t>
            </w:r>
          </w:p>
          <w:p w14:paraId="4405054B" w14:textId="77777777" w:rsidR="00363377" w:rsidRPr="003F22B1" w:rsidRDefault="00363377" w:rsidP="00363377">
            <w:pPr>
              <w:pStyle w:val="Prrafodelista"/>
              <w:numPr>
                <w:ilvl w:val="0"/>
                <w:numId w:val="304"/>
              </w:numPr>
              <w:rPr>
                <w:rFonts w:ascii="Book Antiqua" w:hAnsi="Book Antiqua" w:cs="Times"/>
                <w:sz w:val="16"/>
                <w:szCs w:val="16"/>
                <w:lang w:val="es-ES"/>
              </w:rPr>
            </w:pPr>
            <w:r w:rsidRPr="003F22B1">
              <w:rPr>
                <w:rFonts w:ascii="Book Antiqua" w:hAnsi="Book Antiqua" w:cs="Times"/>
                <w:sz w:val="16"/>
                <w:szCs w:val="16"/>
                <w:lang w:val="es-ES"/>
              </w:rPr>
              <w:t>Recursos digitales, “Actividades imprimibles. Efemérides”, “Batalla de Puebla”</w:t>
            </w:r>
          </w:p>
          <w:p w14:paraId="0FA8EDDC" w14:textId="77777777" w:rsidR="00363377" w:rsidRPr="003F22B1" w:rsidRDefault="00363377" w:rsidP="00363377">
            <w:pPr>
              <w:pStyle w:val="Prrafodelista"/>
              <w:numPr>
                <w:ilvl w:val="0"/>
                <w:numId w:val="304"/>
              </w:numPr>
              <w:rPr>
                <w:rFonts w:ascii="Book Antiqua" w:hAnsi="Book Antiqua"/>
                <w:sz w:val="16"/>
                <w:szCs w:val="16"/>
              </w:rPr>
            </w:pPr>
            <w:r w:rsidRPr="003F22B1">
              <w:rPr>
                <w:rFonts w:ascii="Book Antiqua" w:hAnsi="Book Antiqua" w:cs="Times"/>
                <w:sz w:val="16"/>
                <w:szCs w:val="16"/>
                <w:lang w:val="es-ES"/>
              </w:rPr>
              <w:t>Recursos digitales, “Guía digital. Sitios web de interés”</w:t>
            </w:r>
          </w:p>
        </w:tc>
      </w:tr>
      <w:tr w:rsidR="00363377" w:rsidRPr="006C00B2" w14:paraId="02E1192C" w14:textId="77777777" w:rsidTr="003E6DCD">
        <w:tc>
          <w:tcPr>
            <w:tcW w:w="6788" w:type="dxa"/>
            <w:gridSpan w:val="10"/>
            <w:vMerge/>
          </w:tcPr>
          <w:p w14:paraId="1662DDBB" w14:textId="77777777" w:rsidR="00363377" w:rsidRPr="006C00B2" w:rsidRDefault="00363377" w:rsidP="003E6DCD">
            <w:pPr>
              <w:rPr>
                <w:rFonts w:ascii="Book Antiqua" w:hAnsi="Book Antiqua"/>
                <w:sz w:val="16"/>
                <w:szCs w:val="16"/>
              </w:rPr>
            </w:pPr>
          </w:p>
        </w:tc>
        <w:tc>
          <w:tcPr>
            <w:tcW w:w="2568" w:type="dxa"/>
            <w:gridSpan w:val="3"/>
          </w:tcPr>
          <w:p w14:paraId="69E113A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7ABB6A11" w14:textId="77777777" w:rsidR="00363377" w:rsidRPr="006C00B2" w:rsidRDefault="00363377" w:rsidP="003E6DCD">
            <w:pPr>
              <w:rPr>
                <w:rFonts w:ascii="Book Antiqua" w:hAnsi="Book Antiqua"/>
                <w:sz w:val="16"/>
                <w:szCs w:val="16"/>
              </w:rPr>
            </w:pPr>
          </w:p>
        </w:tc>
      </w:tr>
      <w:tr w:rsidR="00363377" w:rsidRPr="006C00B2" w14:paraId="5CB20086" w14:textId="77777777" w:rsidTr="003E6DCD">
        <w:tc>
          <w:tcPr>
            <w:tcW w:w="6788" w:type="dxa"/>
            <w:gridSpan w:val="10"/>
            <w:vMerge/>
          </w:tcPr>
          <w:p w14:paraId="108F5E5E" w14:textId="77777777" w:rsidR="00363377" w:rsidRPr="006C00B2" w:rsidRDefault="00363377" w:rsidP="003E6DCD">
            <w:pPr>
              <w:rPr>
                <w:rFonts w:ascii="Book Antiqua" w:hAnsi="Book Antiqua"/>
                <w:sz w:val="16"/>
                <w:szCs w:val="16"/>
              </w:rPr>
            </w:pPr>
          </w:p>
        </w:tc>
        <w:tc>
          <w:tcPr>
            <w:tcW w:w="2568" w:type="dxa"/>
            <w:gridSpan w:val="3"/>
          </w:tcPr>
          <w:p w14:paraId="6723E429"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66F4E996" w14:textId="77777777" w:rsidR="00363377" w:rsidRPr="006C00B2" w:rsidRDefault="00363377" w:rsidP="003E6DCD">
            <w:pPr>
              <w:rPr>
                <w:rFonts w:ascii="Book Antiqua" w:hAnsi="Book Antiqua"/>
                <w:sz w:val="16"/>
                <w:szCs w:val="16"/>
              </w:rPr>
            </w:pPr>
          </w:p>
        </w:tc>
      </w:tr>
      <w:tr w:rsidR="00363377" w:rsidRPr="006C00B2" w14:paraId="0C77C71F" w14:textId="77777777" w:rsidTr="003E6DCD">
        <w:tc>
          <w:tcPr>
            <w:tcW w:w="9356" w:type="dxa"/>
            <w:gridSpan w:val="13"/>
            <w:shd w:val="clear" w:color="auto" w:fill="B2A1C7" w:themeFill="accent4" w:themeFillTint="99"/>
            <w:vAlign w:val="center"/>
          </w:tcPr>
          <w:p w14:paraId="33CAF723"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32E338D2" w14:textId="77777777" w:rsidTr="003E6DCD">
        <w:tc>
          <w:tcPr>
            <w:tcW w:w="5813" w:type="dxa"/>
            <w:gridSpan w:val="8"/>
          </w:tcPr>
          <w:p w14:paraId="6A1E95B9"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3262D384" w14:textId="77777777" w:rsidR="00363377" w:rsidRPr="006C00B2" w:rsidRDefault="00363377" w:rsidP="003E6DCD">
            <w:pPr>
              <w:rPr>
                <w:rFonts w:ascii="Book Antiqua" w:hAnsi="Book Antiqua"/>
                <w:b/>
                <w:sz w:val="16"/>
                <w:szCs w:val="16"/>
              </w:rPr>
            </w:pPr>
            <w:r w:rsidRPr="006C00B2">
              <w:rPr>
                <w:rFonts w:ascii="Book Antiqua" w:hAnsi="Book Antiqua"/>
                <w:sz w:val="16"/>
                <w:szCs w:val="16"/>
              </w:rPr>
              <w:t xml:space="preserve">Describe </w:t>
            </w:r>
            <w:r w:rsidRPr="006C00B2">
              <w:rPr>
                <w:rFonts w:ascii="Book Antiqua" w:hAnsi="Book Antiqua" w:cs="Times New Roman"/>
                <w:sz w:val="16"/>
                <w:szCs w:val="16"/>
                <w:lang w:val="es-ES"/>
              </w:rPr>
              <w:t>en qué consisten los conflictos cotidianos, las partes involucradas, los intereses o puntos de vista, los acuerdos y desacuerdos.</w:t>
            </w:r>
          </w:p>
        </w:tc>
        <w:tc>
          <w:tcPr>
            <w:tcW w:w="1874" w:type="dxa"/>
            <w:gridSpan w:val="3"/>
          </w:tcPr>
          <w:p w14:paraId="14594BB8"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40BA8060"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Durante la semana</w:t>
            </w:r>
          </w:p>
        </w:tc>
        <w:tc>
          <w:tcPr>
            <w:tcW w:w="1669" w:type="dxa"/>
            <w:gridSpan w:val="2"/>
          </w:tcPr>
          <w:p w14:paraId="4DDBB4FF"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00BB777A"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Guía de observación</w:t>
            </w:r>
          </w:p>
        </w:tc>
      </w:tr>
    </w:tbl>
    <w:p w14:paraId="55B620EC" w14:textId="2EDAEA6D" w:rsidR="00363377" w:rsidRPr="00FE408C" w:rsidRDefault="00363377" w:rsidP="00FE408C">
      <w:pPr>
        <w:spacing w:after="160" w:line="259" w:lineRule="auto"/>
        <w:rPr>
          <w:rFonts w:ascii="Book Antiqua" w:hAnsi="Book Antiqua"/>
          <w:b/>
          <w:sz w:val="16"/>
          <w:szCs w:val="16"/>
        </w:rPr>
      </w:pPr>
      <w:r w:rsidRPr="006C00B2">
        <w:rPr>
          <w:rFonts w:ascii="Book Antiqua" w:hAnsi="Book Antiqua"/>
          <w:sz w:val="16"/>
          <w:szCs w:val="16"/>
        </w:rPr>
        <w:br w:type="page"/>
      </w:r>
    </w:p>
    <w:p w14:paraId="4719E18A" w14:textId="77777777" w:rsidR="00363377" w:rsidRPr="006C00B2" w:rsidRDefault="00363377" w:rsidP="00363377">
      <w:pPr>
        <w:rPr>
          <w:rFonts w:ascii="Book Antiqua" w:hAnsi="Book Antiqua"/>
        </w:rPr>
      </w:pPr>
      <w:r w:rsidRPr="006C00B2">
        <w:rPr>
          <w:rFonts w:ascii="Book Antiqua" w:hAnsi="Book Antiqua"/>
        </w:rPr>
        <w:lastRenderedPageBreak/>
        <w:t xml:space="preserve">Plan de clase semanal </w:t>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32</w:t>
      </w:r>
    </w:p>
    <w:p w14:paraId="46EE42E0" w14:textId="77777777" w:rsidR="00363377" w:rsidRPr="006C00B2" w:rsidRDefault="00363377" w:rsidP="00363377">
      <w:pPr>
        <w:rPr>
          <w:rFonts w:ascii="Book Antiqua" w:hAnsi="Book Antiqua"/>
        </w:rPr>
      </w:pPr>
      <w:r w:rsidRPr="006C00B2">
        <w:rPr>
          <w:rFonts w:ascii="Book Antiqua" w:hAnsi="Book Antiqua"/>
        </w:rPr>
        <w:t xml:space="preserve">Español </w:t>
      </w:r>
    </w:p>
    <w:p w14:paraId="3D8859C0"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6"/>
        <w:gridCol w:w="151"/>
        <w:gridCol w:w="1508"/>
        <w:gridCol w:w="906"/>
        <w:gridCol w:w="1358"/>
        <w:gridCol w:w="301"/>
        <w:gridCol w:w="604"/>
        <w:gridCol w:w="370"/>
        <w:gridCol w:w="82"/>
        <w:gridCol w:w="1761"/>
        <w:gridCol w:w="503"/>
        <w:gridCol w:w="1056"/>
      </w:tblGrid>
      <w:tr w:rsidR="00363377" w:rsidRPr="006C00B2" w14:paraId="0B7E1AB0" w14:textId="77777777" w:rsidTr="003E6DCD">
        <w:tc>
          <w:tcPr>
            <w:tcW w:w="756" w:type="dxa"/>
            <w:shd w:val="clear" w:color="auto" w:fill="B2A1C7" w:themeFill="accent4" w:themeFillTint="99"/>
            <w:vAlign w:val="center"/>
          </w:tcPr>
          <w:p w14:paraId="32E7F471"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5" w:type="dxa"/>
            <w:gridSpan w:val="3"/>
            <w:shd w:val="clear" w:color="auto" w:fill="auto"/>
            <w:vAlign w:val="center"/>
          </w:tcPr>
          <w:p w14:paraId="079956CA" w14:textId="77777777" w:rsidR="00363377" w:rsidRPr="006C00B2" w:rsidRDefault="00363377" w:rsidP="003E6DCD">
            <w:pPr>
              <w:contextualSpacing/>
              <w:jc w:val="center"/>
              <w:rPr>
                <w:rFonts w:ascii="Book Antiqua" w:hAnsi="Book Antiqua"/>
                <w:sz w:val="16"/>
                <w:szCs w:val="16"/>
              </w:rPr>
            </w:pPr>
          </w:p>
        </w:tc>
        <w:tc>
          <w:tcPr>
            <w:tcW w:w="1659" w:type="dxa"/>
            <w:gridSpan w:val="2"/>
            <w:shd w:val="clear" w:color="auto" w:fill="B2A1C7" w:themeFill="accent4" w:themeFillTint="99"/>
            <w:vAlign w:val="center"/>
          </w:tcPr>
          <w:p w14:paraId="20A33EA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3"/>
            <w:shd w:val="clear" w:color="auto" w:fill="auto"/>
            <w:vAlign w:val="center"/>
          </w:tcPr>
          <w:p w14:paraId="31A75A25"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88 y 89</w:t>
            </w:r>
          </w:p>
        </w:tc>
        <w:tc>
          <w:tcPr>
            <w:tcW w:w="2264" w:type="dxa"/>
            <w:gridSpan w:val="2"/>
            <w:shd w:val="clear" w:color="auto" w:fill="B2A1C7" w:themeFill="accent4" w:themeFillTint="99"/>
            <w:vAlign w:val="center"/>
          </w:tcPr>
          <w:p w14:paraId="7C3A103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5A8DC2F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142</w:t>
            </w:r>
          </w:p>
        </w:tc>
      </w:tr>
      <w:tr w:rsidR="00363377" w:rsidRPr="006C00B2" w14:paraId="0268396F" w14:textId="77777777" w:rsidTr="003E6DCD">
        <w:tc>
          <w:tcPr>
            <w:tcW w:w="907" w:type="dxa"/>
            <w:gridSpan w:val="2"/>
            <w:shd w:val="clear" w:color="auto" w:fill="CCC0D9" w:themeFill="accent4" w:themeFillTint="66"/>
            <w:vAlign w:val="center"/>
          </w:tcPr>
          <w:p w14:paraId="7FD27CF1"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1508" w:type="dxa"/>
            <w:shd w:val="clear" w:color="auto" w:fill="auto"/>
            <w:vAlign w:val="center"/>
          </w:tcPr>
          <w:p w14:paraId="491033CB"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Literatura</w:t>
            </w:r>
          </w:p>
        </w:tc>
        <w:tc>
          <w:tcPr>
            <w:tcW w:w="2264" w:type="dxa"/>
            <w:gridSpan w:val="2"/>
            <w:shd w:val="clear" w:color="auto" w:fill="CCC0D9" w:themeFill="accent4" w:themeFillTint="66"/>
            <w:vAlign w:val="center"/>
          </w:tcPr>
          <w:p w14:paraId="0D9FD189"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Práctica social del lenguaje</w:t>
            </w:r>
          </w:p>
        </w:tc>
        <w:tc>
          <w:tcPr>
            <w:tcW w:w="4677" w:type="dxa"/>
            <w:gridSpan w:val="7"/>
            <w:shd w:val="clear" w:color="auto" w:fill="auto"/>
            <w:vAlign w:val="center"/>
          </w:tcPr>
          <w:p w14:paraId="47361FA1"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rPr>
              <w:t>Compartir adivinanzas.</w:t>
            </w:r>
          </w:p>
        </w:tc>
      </w:tr>
      <w:tr w:rsidR="00363377" w:rsidRPr="006C00B2" w14:paraId="6761E562" w14:textId="77777777" w:rsidTr="003E6DCD">
        <w:tc>
          <w:tcPr>
            <w:tcW w:w="2415" w:type="dxa"/>
            <w:gridSpan w:val="3"/>
            <w:shd w:val="clear" w:color="auto" w:fill="CCC0D9" w:themeFill="accent4" w:themeFillTint="66"/>
            <w:vAlign w:val="center"/>
          </w:tcPr>
          <w:p w14:paraId="737017E9"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3169" w:type="dxa"/>
            <w:gridSpan w:val="4"/>
            <w:shd w:val="clear" w:color="auto" w:fill="CCC0D9" w:themeFill="accent4" w:themeFillTint="66"/>
            <w:vAlign w:val="center"/>
          </w:tcPr>
          <w:p w14:paraId="2E523584"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3772" w:type="dxa"/>
            <w:gridSpan w:val="5"/>
            <w:shd w:val="clear" w:color="auto" w:fill="CCC0D9" w:themeFill="accent4" w:themeFillTint="66"/>
            <w:vAlign w:val="center"/>
          </w:tcPr>
          <w:p w14:paraId="22DBDAB4"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66470D63" w14:textId="77777777" w:rsidTr="003E6DCD">
        <w:trPr>
          <w:trHeight w:val="684"/>
        </w:trPr>
        <w:tc>
          <w:tcPr>
            <w:tcW w:w="2415" w:type="dxa"/>
            <w:gridSpan w:val="3"/>
            <w:shd w:val="clear" w:color="auto" w:fill="auto"/>
            <w:vAlign w:val="center"/>
          </w:tcPr>
          <w:p w14:paraId="31A9D112"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El significado de las adivinanzas</w:t>
            </w:r>
          </w:p>
        </w:tc>
        <w:tc>
          <w:tcPr>
            <w:tcW w:w="3169" w:type="dxa"/>
            <w:gridSpan w:val="4"/>
            <w:shd w:val="clear" w:color="auto" w:fill="auto"/>
            <w:vAlign w:val="center"/>
          </w:tcPr>
          <w:p w14:paraId="5AC66BAA" w14:textId="77777777" w:rsidR="00363377" w:rsidRPr="006C00B2" w:rsidRDefault="00363377" w:rsidP="003E6DCD">
            <w:pPr>
              <w:widowControl w:val="0"/>
              <w:autoSpaceDE w:val="0"/>
              <w:autoSpaceDN w:val="0"/>
              <w:adjustRightInd w:val="0"/>
              <w:rPr>
                <w:rFonts w:ascii="Book Antiqua" w:hAnsi="Book Antiqua"/>
                <w:sz w:val="16"/>
                <w:szCs w:val="16"/>
              </w:rPr>
            </w:pPr>
            <w:r w:rsidRPr="006C00B2">
              <w:rPr>
                <w:rFonts w:ascii="Book Antiqua" w:hAnsi="Book Antiqua"/>
                <w:sz w:val="16"/>
                <w:szCs w:val="16"/>
              </w:rPr>
              <w:t>Emplea recursos discursivos al redactar adivinanzas.</w:t>
            </w:r>
          </w:p>
        </w:tc>
        <w:tc>
          <w:tcPr>
            <w:tcW w:w="3772" w:type="dxa"/>
            <w:gridSpan w:val="5"/>
            <w:shd w:val="clear" w:color="auto" w:fill="auto"/>
            <w:vAlign w:val="center"/>
          </w:tcPr>
          <w:p w14:paraId="091D4795" w14:textId="77777777" w:rsidR="00363377" w:rsidRPr="006C00B2" w:rsidRDefault="00363377" w:rsidP="00363377">
            <w:pPr>
              <w:pStyle w:val="Prrafodelista"/>
              <w:widowControl w:val="0"/>
              <w:numPr>
                <w:ilvl w:val="0"/>
                <w:numId w:val="280"/>
              </w:numPr>
              <w:autoSpaceDE w:val="0"/>
              <w:autoSpaceDN w:val="0"/>
              <w:adjustRightInd w:val="0"/>
              <w:ind w:left="175" w:hanging="175"/>
              <w:rPr>
                <w:rFonts w:ascii="Book Antiqua" w:hAnsi="Book Antiqua"/>
                <w:sz w:val="16"/>
                <w:szCs w:val="16"/>
              </w:rPr>
            </w:pPr>
            <w:r w:rsidRPr="006C00B2">
              <w:rPr>
                <w:rFonts w:ascii="Book Antiqua" w:hAnsi="Book Antiqua"/>
                <w:sz w:val="16"/>
                <w:szCs w:val="16"/>
              </w:rPr>
              <w:t>Significado de metáforas, analogías y juegos de palabras en descripciones.</w:t>
            </w:r>
          </w:p>
          <w:p w14:paraId="434FC50B" w14:textId="77777777" w:rsidR="00363377" w:rsidRPr="006C00B2" w:rsidRDefault="00363377" w:rsidP="00363377">
            <w:pPr>
              <w:pStyle w:val="Prrafodelista"/>
              <w:numPr>
                <w:ilvl w:val="0"/>
                <w:numId w:val="280"/>
              </w:numPr>
              <w:ind w:left="175" w:hanging="175"/>
              <w:rPr>
                <w:rFonts w:ascii="Book Antiqua" w:hAnsi="Book Antiqua"/>
                <w:sz w:val="16"/>
                <w:szCs w:val="16"/>
              </w:rPr>
            </w:pPr>
            <w:r w:rsidRPr="006C00B2">
              <w:rPr>
                <w:rFonts w:ascii="Book Antiqua" w:hAnsi="Book Antiqua"/>
                <w:sz w:val="16"/>
                <w:szCs w:val="16"/>
              </w:rPr>
              <w:t>Recursos discursivos (analogía, metáforas y juegos de palabras) al redactar adivinanzas.</w:t>
            </w:r>
          </w:p>
        </w:tc>
      </w:tr>
      <w:tr w:rsidR="00363377" w:rsidRPr="006C00B2" w14:paraId="710B52C2" w14:textId="77777777" w:rsidTr="003E6DCD">
        <w:tc>
          <w:tcPr>
            <w:tcW w:w="5584" w:type="dxa"/>
            <w:gridSpan w:val="7"/>
            <w:vMerge w:val="restart"/>
          </w:tcPr>
          <w:p w14:paraId="4ED9795D"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0811BBEE"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Pregunte a sus alumnos si saben qué es un juego de palabras y por qué las adivinanzas son divertidas. Busque algún libro de adivinanzas en la Biblioteca de Aula para leer algunas y jugar con los alumnos a encontrar las respuestas. </w:t>
            </w:r>
          </w:p>
          <w:p w14:paraId="2B635674"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Al trabajar los recursos discursivos y las actividades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comente que algunos de éstos ya los revisaron en bimestres anteriores, cuando trabajaron la práctica social relacionada con los poemas. </w:t>
            </w:r>
          </w:p>
          <w:p w14:paraId="1CF87470"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Encuentre otros ejemplos de adivinanzas que incluyan estos recursos y trabájelos con los alumnos. Pida voluntarios para leer las adivinanzas y, en grupo, identi</w:t>
            </w:r>
            <w:r>
              <w:rPr>
                <w:rFonts w:ascii="Book Antiqua" w:hAnsi="Book Antiqua" w:cs="Times"/>
                <w:sz w:val="16"/>
                <w:szCs w:val="16"/>
                <w:lang w:val="es-ES"/>
              </w:rPr>
              <w:t>fi</w:t>
            </w:r>
            <w:r w:rsidRPr="006C00B2">
              <w:rPr>
                <w:rFonts w:ascii="Book Antiqua" w:hAnsi="Book Antiqua" w:cs="Times"/>
                <w:sz w:val="16"/>
                <w:szCs w:val="16"/>
                <w:lang w:val="es-ES"/>
              </w:rPr>
              <w:t xml:space="preserve">quen los recursos discursivos estudiados que hayan sido empleados. Vigile que se use el ritmo, la entonación y la modulación adecuada para leer adivinanzas. </w:t>
            </w:r>
          </w:p>
          <w:p w14:paraId="0297AD6E"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imprimibles.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Reparta a cada alumno una impresión de la actividad “Sólo uno es” de activación del pensamiento para que la resuelvan. </w:t>
            </w:r>
          </w:p>
          <w:p w14:paraId="0FE5060B" w14:textId="77777777" w:rsidR="00363377" w:rsidRPr="006C00B2" w:rsidRDefault="00363377" w:rsidP="003E6DCD">
            <w:pPr>
              <w:widowControl w:val="0"/>
              <w:autoSpaceDE w:val="0"/>
              <w:autoSpaceDN w:val="0"/>
              <w:adjustRightInd w:val="0"/>
              <w:rPr>
                <w:rFonts w:ascii="Book Antiqua" w:hAnsi="Book Antiqua"/>
                <w:b/>
                <w:color w:val="5F497A" w:themeColor="accent4" w:themeShade="BF"/>
                <w:sz w:val="16"/>
                <w:szCs w:val="16"/>
              </w:rPr>
            </w:pPr>
            <w:r w:rsidRPr="00153FE2">
              <w:rPr>
                <w:rFonts w:ascii="Book Antiqua" w:hAnsi="Book Antiqua" w:cs="Times"/>
                <w:b/>
                <w:bCs/>
                <w:color w:val="5F497A" w:themeColor="accent4" w:themeShade="BF"/>
                <w:sz w:val="16"/>
                <w:szCs w:val="16"/>
                <w:lang w:val="es-ES"/>
              </w:rPr>
              <w:t>Evaluación formativa.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Emplee una prueba escrita acerca de los recursos discursivos usados en las adivinanzas. Le sugerimos que ésta incluya varios textos (adivinanzas) y que el estudiante elija qué recurso se usa en cada uno. </w:t>
            </w:r>
          </w:p>
        </w:tc>
        <w:tc>
          <w:tcPr>
            <w:tcW w:w="3772" w:type="dxa"/>
            <w:gridSpan w:val="5"/>
          </w:tcPr>
          <w:p w14:paraId="60258680"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1AA5B751" w14:textId="77777777" w:rsidR="00363377" w:rsidRPr="008B1CC4" w:rsidRDefault="00363377" w:rsidP="00363377">
            <w:pPr>
              <w:pStyle w:val="Prrafodelista"/>
              <w:numPr>
                <w:ilvl w:val="0"/>
                <w:numId w:val="305"/>
              </w:numPr>
              <w:rPr>
                <w:rFonts w:ascii="Book Antiqua" w:hAnsi="Book Antiqua"/>
                <w:sz w:val="16"/>
                <w:szCs w:val="16"/>
              </w:rPr>
            </w:pPr>
            <w:r w:rsidRPr="008B1CC4">
              <w:rPr>
                <w:rFonts w:ascii="Book Antiqua" w:hAnsi="Book Antiqua"/>
                <w:sz w:val="16"/>
                <w:szCs w:val="16"/>
              </w:rPr>
              <w:t>Libros de adivinanzas</w:t>
            </w:r>
          </w:p>
          <w:p w14:paraId="62765798" w14:textId="77777777" w:rsidR="00363377" w:rsidRPr="008B1CC4" w:rsidRDefault="00363377" w:rsidP="00363377">
            <w:pPr>
              <w:pStyle w:val="Prrafodelista"/>
              <w:numPr>
                <w:ilvl w:val="0"/>
                <w:numId w:val="305"/>
              </w:numPr>
              <w:rPr>
                <w:rFonts w:ascii="Book Antiqua" w:hAnsi="Book Antiqua"/>
                <w:sz w:val="16"/>
                <w:szCs w:val="16"/>
              </w:rPr>
            </w:pPr>
            <w:r w:rsidRPr="008B1CC4">
              <w:rPr>
                <w:rFonts w:ascii="Book Antiqua" w:hAnsi="Book Antiqua" w:cs="Times"/>
                <w:sz w:val="16"/>
                <w:szCs w:val="16"/>
                <w:lang w:val="es-ES"/>
              </w:rPr>
              <w:t>Recursos digitales, “Actividades imprimibles. Activación del pensamiento”, “Sólo uno es”</w:t>
            </w:r>
          </w:p>
        </w:tc>
      </w:tr>
      <w:tr w:rsidR="00363377" w:rsidRPr="006C00B2" w14:paraId="27AFB2A5" w14:textId="77777777" w:rsidTr="003E6DCD">
        <w:trPr>
          <w:trHeight w:val="1140"/>
        </w:trPr>
        <w:tc>
          <w:tcPr>
            <w:tcW w:w="5584" w:type="dxa"/>
            <w:gridSpan w:val="7"/>
            <w:vMerge/>
          </w:tcPr>
          <w:p w14:paraId="5A72D5EF" w14:textId="77777777" w:rsidR="00363377" w:rsidRPr="006C00B2" w:rsidRDefault="00363377" w:rsidP="003E6DCD">
            <w:pPr>
              <w:rPr>
                <w:rFonts w:ascii="Book Antiqua" w:hAnsi="Book Antiqua"/>
                <w:sz w:val="16"/>
                <w:szCs w:val="16"/>
              </w:rPr>
            </w:pPr>
          </w:p>
        </w:tc>
        <w:tc>
          <w:tcPr>
            <w:tcW w:w="3772" w:type="dxa"/>
            <w:gridSpan w:val="5"/>
          </w:tcPr>
          <w:p w14:paraId="02861C9A"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6E03ED33" w14:textId="77777777" w:rsidR="00363377" w:rsidRPr="006C00B2" w:rsidRDefault="00363377" w:rsidP="003E6DCD">
            <w:pPr>
              <w:rPr>
                <w:rFonts w:ascii="Book Antiqua" w:hAnsi="Book Antiqua"/>
                <w:sz w:val="16"/>
                <w:szCs w:val="16"/>
              </w:rPr>
            </w:pPr>
          </w:p>
        </w:tc>
      </w:tr>
      <w:tr w:rsidR="00363377" w:rsidRPr="006C00B2" w14:paraId="788C1D00" w14:textId="77777777" w:rsidTr="003E6DCD">
        <w:tc>
          <w:tcPr>
            <w:tcW w:w="5584" w:type="dxa"/>
            <w:gridSpan w:val="7"/>
            <w:vMerge/>
          </w:tcPr>
          <w:p w14:paraId="1A652AC0" w14:textId="77777777" w:rsidR="00363377" w:rsidRPr="006C00B2" w:rsidRDefault="00363377" w:rsidP="003E6DCD">
            <w:pPr>
              <w:rPr>
                <w:rFonts w:ascii="Book Antiqua" w:hAnsi="Book Antiqua"/>
                <w:sz w:val="16"/>
                <w:szCs w:val="16"/>
              </w:rPr>
            </w:pPr>
          </w:p>
        </w:tc>
        <w:tc>
          <w:tcPr>
            <w:tcW w:w="3772" w:type="dxa"/>
            <w:gridSpan w:val="5"/>
          </w:tcPr>
          <w:p w14:paraId="3625D42E"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6449A6AD" w14:textId="77777777" w:rsidR="00363377" w:rsidRPr="006C00B2" w:rsidRDefault="00363377" w:rsidP="003E6DCD">
            <w:pPr>
              <w:rPr>
                <w:rFonts w:ascii="Book Antiqua" w:hAnsi="Book Antiqua"/>
                <w:sz w:val="16"/>
                <w:szCs w:val="16"/>
              </w:rPr>
            </w:pPr>
          </w:p>
        </w:tc>
      </w:tr>
      <w:tr w:rsidR="00363377" w:rsidRPr="006C00B2" w14:paraId="16EEA501" w14:textId="77777777" w:rsidTr="003E6DCD">
        <w:tc>
          <w:tcPr>
            <w:tcW w:w="9356" w:type="dxa"/>
            <w:gridSpan w:val="12"/>
            <w:shd w:val="clear" w:color="auto" w:fill="B2A1C7" w:themeFill="accent4" w:themeFillTint="99"/>
            <w:vAlign w:val="center"/>
          </w:tcPr>
          <w:p w14:paraId="32418741"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00E966B9" w14:textId="77777777" w:rsidTr="003E6DCD">
        <w:tc>
          <w:tcPr>
            <w:tcW w:w="5954" w:type="dxa"/>
            <w:gridSpan w:val="8"/>
            <w:vAlign w:val="center"/>
          </w:tcPr>
          <w:p w14:paraId="5C3CC96A"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I</w:t>
            </w:r>
            <w:r w:rsidRPr="006C00B2">
              <w:rPr>
                <w:rFonts w:ascii="Book Antiqua" w:hAnsi="Book Antiqua"/>
                <w:b/>
                <w:sz w:val="16"/>
                <w:szCs w:val="16"/>
              </w:rPr>
              <w:t>ndicadores</w:t>
            </w:r>
          </w:p>
          <w:p w14:paraId="2307CE3D" w14:textId="77777777" w:rsidR="00363377" w:rsidRPr="006C00B2" w:rsidRDefault="00363377" w:rsidP="00363377">
            <w:pPr>
              <w:pStyle w:val="Prrafodelista"/>
              <w:widowControl w:val="0"/>
              <w:numPr>
                <w:ilvl w:val="0"/>
                <w:numId w:val="278"/>
              </w:numPr>
              <w:autoSpaceDE w:val="0"/>
              <w:autoSpaceDN w:val="0"/>
              <w:adjustRightInd w:val="0"/>
              <w:ind w:left="142" w:hanging="142"/>
              <w:rPr>
                <w:rFonts w:ascii="Book Antiqua" w:hAnsi="Book Antiqua"/>
                <w:sz w:val="16"/>
                <w:szCs w:val="16"/>
              </w:rPr>
            </w:pPr>
            <w:r w:rsidRPr="006C00B2">
              <w:rPr>
                <w:rFonts w:ascii="Book Antiqua" w:hAnsi="Book Antiqua"/>
                <w:sz w:val="16"/>
                <w:szCs w:val="16"/>
              </w:rPr>
              <w:t>Menciona las características generales de los textos literarios, informativos y narrativos, considerando su distribución gráfica y su función comunicativa.</w:t>
            </w:r>
          </w:p>
          <w:p w14:paraId="7D7FAEC2" w14:textId="77777777" w:rsidR="00363377" w:rsidRDefault="00363377" w:rsidP="00363377">
            <w:pPr>
              <w:pStyle w:val="Prrafodelista"/>
              <w:widowControl w:val="0"/>
              <w:numPr>
                <w:ilvl w:val="0"/>
                <w:numId w:val="78"/>
              </w:numPr>
              <w:autoSpaceDE w:val="0"/>
              <w:autoSpaceDN w:val="0"/>
              <w:adjustRightInd w:val="0"/>
              <w:ind w:left="142" w:hanging="142"/>
              <w:rPr>
                <w:rFonts w:ascii="Book Antiqua" w:hAnsi="Book Antiqua"/>
                <w:sz w:val="16"/>
                <w:szCs w:val="16"/>
              </w:rPr>
            </w:pPr>
            <w:r w:rsidRPr="006C00B2">
              <w:rPr>
                <w:rFonts w:ascii="Book Antiqua" w:hAnsi="Book Antiqua"/>
                <w:sz w:val="16"/>
                <w:szCs w:val="16"/>
              </w:rPr>
              <w:t>Emplea juegos del lenguaje.</w:t>
            </w:r>
          </w:p>
          <w:p w14:paraId="266035F3" w14:textId="77777777" w:rsidR="00363377" w:rsidRPr="006C00B2" w:rsidRDefault="00363377" w:rsidP="00363377">
            <w:pPr>
              <w:pStyle w:val="Prrafodelista"/>
              <w:widowControl w:val="0"/>
              <w:numPr>
                <w:ilvl w:val="0"/>
                <w:numId w:val="78"/>
              </w:numPr>
              <w:autoSpaceDE w:val="0"/>
              <w:autoSpaceDN w:val="0"/>
              <w:adjustRightInd w:val="0"/>
              <w:ind w:left="142" w:hanging="142"/>
              <w:rPr>
                <w:rFonts w:ascii="Book Antiqua" w:hAnsi="Book Antiqua"/>
                <w:sz w:val="16"/>
                <w:szCs w:val="16"/>
              </w:rPr>
            </w:pPr>
            <w:r>
              <w:rPr>
                <w:rFonts w:ascii="Book Antiqua" w:hAnsi="Book Antiqua"/>
                <w:sz w:val="16"/>
                <w:szCs w:val="16"/>
              </w:rPr>
              <w:t xml:space="preserve">Adapta la voz para leer correctamente las adivinanzas. </w:t>
            </w:r>
          </w:p>
        </w:tc>
        <w:tc>
          <w:tcPr>
            <w:tcW w:w="1843" w:type="dxa"/>
            <w:gridSpan w:val="2"/>
          </w:tcPr>
          <w:p w14:paraId="54026D4A"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7C278AB1"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final de la semana</w:t>
            </w:r>
          </w:p>
        </w:tc>
        <w:tc>
          <w:tcPr>
            <w:tcW w:w="1559" w:type="dxa"/>
            <w:gridSpan w:val="2"/>
          </w:tcPr>
          <w:p w14:paraId="1400AE3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7927A4C7"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Prueba escrita</w:t>
            </w:r>
          </w:p>
        </w:tc>
      </w:tr>
    </w:tbl>
    <w:p w14:paraId="15168793" w14:textId="77777777" w:rsidR="00363377" w:rsidRPr="006C00B2" w:rsidRDefault="00363377" w:rsidP="00363377">
      <w:pPr>
        <w:rPr>
          <w:rFonts w:ascii="Book Antiqua" w:hAnsi="Book Antiqua"/>
          <w:sz w:val="16"/>
          <w:szCs w:val="16"/>
        </w:rPr>
      </w:pPr>
    </w:p>
    <w:p w14:paraId="1C5BC701" w14:textId="77777777" w:rsidR="00363377" w:rsidRDefault="00363377" w:rsidP="00363377">
      <w:pPr>
        <w:rPr>
          <w:rFonts w:ascii="Book Antiqua" w:hAnsi="Book Antiqua"/>
        </w:rPr>
      </w:pPr>
    </w:p>
    <w:p w14:paraId="07EE43FA" w14:textId="77777777" w:rsidR="00363377" w:rsidRDefault="00363377" w:rsidP="00363377">
      <w:pPr>
        <w:rPr>
          <w:rFonts w:ascii="Book Antiqua" w:hAnsi="Book Antiqua"/>
        </w:rPr>
      </w:pPr>
    </w:p>
    <w:p w14:paraId="5AB2780B" w14:textId="77777777" w:rsidR="00363377" w:rsidRDefault="00363377" w:rsidP="00363377">
      <w:pPr>
        <w:rPr>
          <w:rFonts w:ascii="Book Antiqua" w:hAnsi="Book Antiqua"/>
        </w:rPr>
      </w:pPr>
    </w:p>
    <w:p w14:paraId="0BB41242" w14:textId="77777777" w:rsidR="00363377" w:rsidRDefault="00363377" w:rsidP="00363377">
      <w:pPr>
        <w:rPr>
          <w:rFonts w:ascii="Book Antiqua" w:hAnsi="Book Antiqua"/>
        </w:rPr>
      </w:pPr>
    </w:p>
    <w:p w14:paraId="7220C09E" w14:textId="77777777" w:rsidR="00363377" w:rsidRPr="006C00B2" w:rsidRDefault="00363377" w:rsidP="00363377">
      <w:pPr>
        <w:rPr>
          <w:rFonts w:ascii="Book Antiqua" w:hAnsi="Book Antiqua"/>
          <w:sz w:val="16"/>
          <w:szCs w:val="16"/>
        </w:rPr>
      </w:pPr>
    </w:p>
    <w:p w14:paraId="7AD1AE7B"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591FAD20" w14:textId="77777777" w:rsidR="00363377" w:rsidRPr="006C00B2" w:rsidRDefault="00363377" w:rsidP="00363377">
      <w:pPr>
        <w:rPr>
          <w:rFonts w:ascii="Book Antiqua" w:hAnsi="Book Antiqua"/>
        </w:rPr>
      </w:pPr>
      <w:r w:rsidRPr="006C00B2">
        <w:rPr>
          <w:rFonts w:ascii="Book Antiqua" w:hAnsi="Book Antiqua"/>
        </w:rPr>
        <w:lastRenderedPageBreak/>
        <w:t xml:space="preserve">Plan de clase semanal </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t>Semana escolar 32</w:t>
      </w:r>
    </w:p>
    <w:p w14:paraId="2F419BFD" w14:textId="77777777" w:rsidR="00363377" w:rsidRPr="006C00B2" w:rsidRDefault="00363377" w:rsidP="00363377">
      <w:pPr>
        <w:rPr>
          <w:rFonts w:ascii="Book Antiqua" w:hAnsi="Book Antiqua"/>
        </w:rPr>
      </w:pPr>
      <w:r w:rsidRPr="006C00B2">
        <w:rPr>
          <w:rFonts w:ascii="Book Antiqua" w:hAnsi="Book Antiqua"/>
        </w:rPr>
        <w:t>Matemáticas</w:t>
      </w:r>
    </w:p>
    <w:p w14:paraId="0309F9F4" w14:textId="77777777" w:rsidR="00363377" w:rsidRPr="006C00B2" w:rsidRDefault="00363377" w:rsidP="00363377">
      <w:pPr>
        <w:rPr>
          <w:rFonts w:ascii="Book Antiqua" w:hAnsi="Book Antiqua"/>
          <w:b/>
          <w:sz w:val="16"/>
          <w:szCs w:val="16"/>
          <w:lang w:val="es-ES_tradnl"/>
        </w:rPr>
      </w:pPr>
    </w:p>
    <w:tbl>
      <w:tblPr>
        <w:tblStyle w:val="Tablaconcuadrcula"/>
        <w:tblW w:w="9356" w:type="dxa"/>
        <w:tblInd w:w="108" w:type="dxa"/>
        <w:tblLayout w:type="fixed"/>
        <w:tblLook w:val="04A0" w:firstRow="1" w:lastRow="0" w:firstColumn="1" w:lastColumn="0" w:noHBand="0" w:noVBand="1"/>
      </w:tblPr>
      <w:tblGrid>
        <w:gridCol w:w="605"/>
        <w:gridCol w:w="151"/>
        <w:gridCol w:w="1358"/>
        <w:gridCol w:w="1207"/>
        <w:gridCol w:w="1056"/>
        <w:gridCol w:w="603"/>
        <w:gridCol w:w="151"/>
        <w:gridCol w:w="604"/>
        <w:gridCol w:w="301"/>
        <w:gridCol w:w="60"/>
        <w:gridCol w:w="283"/>
        <w:gridCol w:w="1559"/>
        <w:gridCol w:w="362"/>
        <w:gridCol w:w="1056"/>
      </w:tblGrid>
      <w:tr w:rsidR="00363377" w:rsidRPr="006C00B2" w14:paraId="297111C8" w14:textId="77777777" w:rsidTr="003E6DCD">
        <w:tc>
          <w:tcPr>
            <w:tcW w:w="756" w:type="dxa"/>
            <w:gridSpan w:val="2"/>
            <w:shd w:val="clear" w:color="auto" w:fill="B2A1C7" w:themeFill="accent4" w:themeFillTint="99"/>
            <w:vAlign w:val="center"/>
          </w:tcPr>
          <w:p w14:paraId="30C6AC3B"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5" w:type="dxa"/>
            <w:gridSpan w:val="2"/>
            <w:shd w:val="clear" w:color="auto" w:fill="auto"/>
            <w:vAlign w:val="center"/>
          </w:tcPr>
          <w:p w14:paraId="50CA1BD1" w14:textId="77777777" w:rsidR="00363377" w:rsidRPr="006C00B2" w:rsidRDefault="00363377" w:rsidP="003E6DCD">
            <w:pPr>
              <w:contextualSpacing/>
              <w:jc w:val="center"/>
              <w:rPr>
                <w:rFonts w:ascii="Book Antiqua" w:hAnsi="Book Antiqua"/>
                <w:sz w:val="16"/>
                <w:szCs w:val="16"/>
              </w:rPr>
            </w:pPr>
          </w:p>
        </w:tc>
        <w:tc>
          <w:tcPr>
            <w:tcW w:w="1659" w:type="dxa"/>
            <w:gridSpan w:val="2"/>
            <w:shd w:val="clear" w:color="auto" w:fill="B2A1C7" w:themeFill="accent4" w:themeFillTint="99"/>
            <w:vAlign w:val="center"/>
          </w:tcPr>
          <w:p w14:paraId="7499FD3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3"/>
            <w:shd w:val="clear" w:color="auto" w:fill="auto"/>
            <w:vAlign w:val="center"/>
          </w:tcPr>
          <w:p w14:paraId="5294DE9B"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lang w:val="es-ES_tradnl"/>
              </w:rPr>
              <w:t>169 a 172</w:t>
            </w:r>
          </w:p>
        </w:tc>
        <w:tc>
          <w:tcPr>
            <w:tcW w:w="2264" w:type="dxa"/>
            <w:gridSpan w:val="4"/>
            <w:shd w:val="clear" w:color="auto" w:fill="B2A1C7" w:themeFill="accent4" w:themeFillTint="99"/>
            <w:vAlign w:val="center"/>
          </w:tcPr>
          <w:p w14:paraId="342CCB3B"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357D77FE"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lang w:val="es-ES_tradnl"/>
              </w:rPr>
              <w:t>14</w:t>
            </w:r>
            <w:r>
              <w:rPr>
                <w:rFonts w:ascii="Book Antiqua" w:hAnsi="Book Antiqua"/>
                <w:sz w:val="16"/>
                <w:szCs w:val="16"/>
                <w:lang w:val="es-ES_tradnl"/>
              </w:rPr>
              <w:t>8</w:t>
            </w:r>
            <w:r w:rsidRPr="006C00B2">
              <w:rPr>
                <w:rFonts w:ascii="Book Antiqua" w:hAnsi="Book Antiqua"/>
                <w:sz w:val="16"/>
                <w:szCs w:val="16"/>
                <w:lang w:val="es-ES_tradnl"/>
              </w:rPr>
              <w:t xml:space="preserve"> a 152</w:t>
            </w:r>
          </w:p>
        </w:tc>
      </w:tr>
      <w:tr w:rsidR="00363377" w:rsidRPr="006C00B2" w14:paraId="604998E1" w14:textId="77777777" w:rsidTr="003E6DCD">
        <w:tc>
          <w:tcPr>
            <w:tcW w:w="605" w:type="dxa"/>
            <w:shd w:val="clear" w:color="auto" w:fill="CCC0D9" w:themeFill="accent4" w:themeFillTint="66"/>
            <w:vAlign w:val="center"/>
          </w:tcPr>
          <w:p w14:paraId="71C3FC92"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Eje</w:t>
            </w:r>
          </w:p>
        </w:tc>
        <w:tc>
          <w:tcPr>
            <w:tcW w:w="3772" w:type="dxa"/>
            <w:gridSpan w:val="4"/>
            <w:shd w:val="clear" w:color="auto" w:fill="auto"/>
            <w:vAlign w:val="center"/>
          </w:tcPr>
          <w:p w14:paraId="06BD61DB"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lang w:val="es-ES_tradnl"/>
              </w:rPr>
              <w:t>Sentido numérico y pensamiento algebraico</w:t>
            </w:r>
          </w:p>
        </w:tc>
        <w:tc>
          <w:tcPr>
            <w:tcW w:w="754" w:type="dxa"/>
            <w:gridSpan w:val="2"/>
            <w:shd w:val="clear" w:color="auto" w:fill="CCC0D9" w:themeFill="accent4" w:themeFillTint="66"/>
            <w:vAlign w:val="center"/>
          </w:tcPr>
          <w:p w14:paraId="2A5FC8EE"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4225" w:type="dxa"/>
            <w:gridSpan w:val="7"/>
            <w:shd w:val="clear" w:color="auto" w:fill="auto"/>
            <w:vAlign w:val="center"/>
          </w:tcPr>
          <w:p w14:paraId="37AC190B"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lang w:val="es-ES_tradnl"/>
              </w:rPr>
              <w:t>Números y sistemas de numeración</w:t>
            </w:r>
          </w:p>
        </w:tc>
      </w:tr>
      <w:tr w:rsidR="00363377" w:rsidRPr="006C00B2" w14:paraId="52F67056" w14:textId="77777777" w:rsidTr="003E6DCD">
        <w:tc>
          <w:tcPr>
            <w:tcW w:w="2114" w:type="dxa"/>
            <w:gridSpan w:val="3"/>
            <w:shd w:val="clear" w:color="auto" w:fill="CCC0D9" w:themeFill="accent4" w:themeFillTint="66"/>
            <w:vAlign w:val="center"/>
          </w:tcPr>
          <w:p w14:paraId="027AE06F"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Lecciones</w:t>
            </w:r>
          </w:p>
        </w:tc>
        <w:tc>
          <w:tcPr>
            <w:tcW w:w="3621" w:type="dxa"/>
            <w:gridSpan w:val="5"/>
            <w:shd w:val="clear" w:color="auto" w:fill="CCC0D9" w:themeFill="accent4" w:themeFillTint="66"/>
            <w:vAlign w:val="center"/>
          </w:tcPr>
          <w:p w14:paraId="3F00BCFE"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Aprendizaje esperado</w:t>
            </w:r>
          </w:p>
        </w:tc>
        <w:tc>
          <w:tcPr>
            <w:tcW w:w="3621" w:type="dxa"/>
            <w:gridSpan w:val="6"/>
            <w:shd w:val="clear" w:color="auto" w:fill="CCC0D9" w:themeFill="accent4" w:themeFillTint="66"/>
            <w:vAlign w:val="center"/>
          </w:tcPr>
          <w:p w14:paraId="1A5F3EBC"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Contenido</w:t>
            </w:r>
          </w:p>
        </w:tc>
      </w:tr>
      <w:tr w:rsidR="00363377" w:rsidRPr="006C00B2" w14:paraId="50C6AE73" w14:textId="77777777" w:rsidTr="003E6DCD">
        <w:tc>
          <w:tcPr>
            <w:tcW w:w="2114" w:type="dxa"/>
            <w:gridSpan w:val="3"/>
            <w:shd w:val="clear" w:color="auto" w:fill="auto"/>
            <w:vAlign w:val="center"/>
          </w:tcPr>
          <w:p w14:paraId="53407C5E"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Suma de fracciones</w:t>
            </w:r>
          </w:p>
        </w:tc>
        <w:tc>
          <w:tcPr>
            <w:tcW w:w="3621" w:type="dxa"/>
            <w:gridSpan w:val="5"/>
            <w:vMerge w:val="restart"/>
            <w:shd w:val="clear" w:color="auto" w:fill="auto"/>
            <w:vAlign w:val="center"/>
          </w:tcPr>
          <w:p w14:paraId="6BEFF5EA" w14:textId="77777777" w:rsidR="00363377" w:rsidRPr="006C00B2" w:rsidRDefault="00363377" w:rsidP="003E6DCD">
            <w:pPr>
              <w:autoSpaceDE w:val="0"/>
              <w:autoSpaceDN w:val="0"/>
              <w:adjustRightInd w:val="0"/>
              <w:rPr>
                <w:rFonts w:ascii="Book Antiqua" w:hAnsi="Book Antiqua"/>
                <w:sz w:val="16"/>
                <w:szCs w:val="16"/>
                <w:lang w:val="es-ES_tradnl"/>
              </w:rPr>
            </w:pPr>
            <w:r>
              <w:rPr>
                <w:rFonts w:ascii="Book Antiqua" w:eastAsiaTheme="minorHAnsi" w:hAnsi="Book Antiqua" w:cs="HelveticaNeue-Light"/>
                <w:sz w:val="16"/>
                <w:szCs w:val="16"/>
                <w:lang w:eastAsia="en-US"/>
              </w:rPr>
              <w:t>Resuelve problemas que implican sumar o restar números fraccionarios</w:t>
            </w:r>
            <w:r w:rsidRPr="004D4E65">
              <w:rPr>
                <w:rFonts w:ascii="Book Antiqua" w:eastAsiaTheme="minorHAnsi" w:hAnsi="Book Antiqua" w:cs="HelveticaNeue-Light"/>
                <w:sz w:val="16"/>
                <w:szCs w:val="16"/>
                <w:lang w:eastAsia="en-US"/>
              </w:rPr>
              <w:t>.</w:t>
            </w:r>
          </w:p>
        </w:tc>
        <w:tc>
          <w:tcPr>
            <w:tcW w:w="3621" w:type="dxa"/>
            <w:gridSpan w:val="6"/>
            <w:vMerge w:val="restart"/>
            <w:shd w:val="clear" w:color="auto" w:fill="auto"/>
            <w:vAlign w:val="center"/>
          </w:tcPr>
          <w:p w14:paraId="6FBA150E" w14:textId="77777777" w:rsidR="00363377" w:rsidRPr="006C00B2" w:rsidRDefault="00363377" w:rsidP="003E6DCD">
            <w:pPr>
              <w:rPr>
                <w:rFonts w:ascii="Book Antiqua" w:hAnsi="Book Antiqua"/>
                <w:sz w:val="16"/>
                <w:szCs w:val="16"/>
                <w:lang w:val="es-ES_tradnl"/>
              </w:rPr>
            </w:pPr>
            <w:r w:rsidRPr="006C00B2">
              <w:rPr>
                <w:rFonts w:ascii="Book Antiqua" w:hAnsi="Book Antiqua"/>
                <w:bCs/>
                <w:sz w:val="16"/>
                <w:szCs w:val="16"/>
                <w:lang w:val="es-ES_tradnl"/>
              </w:rPr>
              <w:t>Resolución de problemas sencillos de suma de fracciones (medios, cuartos, octavos).</w:t>
            </w:r>
          </w:p>
        </w:tc>
      </w:tr>
      <w:tr w:rsidR="00363377" w:rsidRPr="006C00B2" w14:paraId="51CD8F03" w14:textId="77777777" w:rsidTr="003E6DCD">
        <w:tc>
          <w:tcPr>
            <w:tcW w:w="2114" w:type="dxa"/>
            <w:gridSpan w:val="3"/>
            <w:shd w:val="clear" w:color="auto" w:fill="auto"/>
            <w:vAlign w:val="center"/>
          </w:tcPr>
          <w:p w14:paraId="711F4F0F"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Resta de fracciones</w:t>
            </w:r>
          </w:p>
        </w:tc>
        <w:tc>
          <w:tcPr>
            <w:tcW w:w="3621" w:type="dxa"/>
            <w:gridSpan w:val="5"/>
            <w:vMerge/>
            <w:shd w:val="clear" w:color="auto" w:fill="auto"/>
            <w:vAlign w:val="center"/>
          </w:tcPr>
          <w:p w14:paraId="5928F81F" w14:textId="77777777" w:rsidR="00363377" w:rsidRPr="006C00B2" w:rsidRDefault="00363377" w:rsidP="003E6DCD">
            <w:pPr>
              <w:autoSpaceDE w:val="0"/>
              <w:autoSpaceDN w:val="0"/>
              <w:adjustRightInd w:val="0"/>
              <w:rPr>
                <w:rFonts w:ascii="Book Antiqua" w:eastAsiaTheme="minorHAnsi" w:hAnsi="Book Antiqua" w:cs="HelveticaNeue-Light"/>
                <w:sz w:val="16"/>
                <w:szCs w:val="16"/>
                <w:lang w:eastAsia="en-US"/>
              </w:rPr>
            </w:pPr>
          </w:p>
        </w:tc>
        <w:tc>
          <w:tcPr>
            <w:tcW w:w="3621" w:type="dxa"/>
            <w:gridSpan w:val="6"/>
            <w:vMerge/>
            <w:shd w:val="clear" w:color="auto" w:fill="auto"/>
            <w:vAlign w:val="center"/>
          </w:tcPr>
          <w:p w14:paraId="13C398E7" w14:textId="77777777" w:rsidR="00363377" w:rsidRPr="006C00B2" w:rsidRDefault="00363377" w:rsidP="003E6DCD">
            <w:pPr>
              <w:rPr>
                <w:rFonts w:ascii="Book Antiqua" w:hAnsi="Book Antiqua"/>
                <w:b/>
                <w:bCs/>
                <w:sz w:val="16"/>
                <w:szCs w:val="16"/>
                <w:lang w:val="es-ES_tradnl"/>
              </w:rPr>
            </w:pPr>
          </w:p>
        </w:tc>
      </w:tr>
      <w:tr w:rsidR="00363377" w:rsidRPr="006C00B2" w14:paraId="2C1BD0ED" w14:textId="77777777" w:rsidTr="003E6DCD">
        <w:tc>
          <w:tcPr>
            <w:tcW w:w="6379" w:type="dxa"/>
            <w:gridSpan w:val="11"/>
            <w:vMerge w:val="restart"/>
          </w:tcPr>
          <w:p w14:paraId="55F44FAA"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Actividades sugeridas</w:t>
            </w:r>
          </w:p>
          <w:p w14:paraId="18A103FA"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Registre durante las actividades los procesos que realizan los alumnos al sumar fracciones con el mismo denominador. Puede hacerlo con una lista de cotejo. Algunos de los indicadores pueden ser: </w:t>
            </w:r>
            <w:r w:rsidRPr="006C00B2">
              <w:rPr>
                <w:rFonts w:ascii="Book Antiqua" w:hAnsi="Book Antiqua" w:cs="Times"/>
                <w:i/>
                <w:iCs/>
                <w:sz w:val="16"/>
                <w:szCs w:val="16"/>
                <w:lang w:val="es-ES"/>
              </w:rPr>
              <w:t>Reconoce la fracción con relación a un entero; Escribe la fracción que se representa; Lee fracciones; Explica la diferencia entre lo que representa el numerador y el denominador; Propone formas de sumar y restar fracciones</w:t>
            </w:r>
            <w:r w:rsidRPr="006C00B2">
              <w:rPr>
                <w:rFonts w:ascii="Book Antiqua" w:hAnsi="Book Antiqua" w:cs="Times"/>
                <w:sz w:val="16"/>
                <w:szCs w:val="16"/>
                <w:lang w:val="es-ES"/>
              </w:rPr>
              <w:t xml:space="preserve">; entre otros. </w:t>
            </w:r>
          </w:p>
          <w:p w14:paraId="742251C7" w14:textId="77777777" w:rsidR="00363377" w:rsidRDefault="00363377" w:rsidP="003E6DCD">
            <w:pPr>
              <w:widowControl w:val="0"/>
              <w:autoSpaceDE w:val="0"/>
              <w:autoSpaceDN w:val="0"/>
              <w:adjustRightInd w:val="0"/>
              <w:ind w:firstLine="284"/>
              <w:rPr>
                <w:rFonts w:ascii="Book Antiqua" w:hAnsi="Book Antiqua" w:cs="Times"/>
                <w:sz w:val="16"/>
                <w:szCs w:val="16"/>
                <w:lang w:val="es-ES"/>
              </w:rPr>
            </w:pPr>
            <w:r w:rsidRPr="006C00B2">
              <w:rPr>
                <w:rFonts w:ascii="Book Antiqua" w:hAnsi="Book Antiqua" w:cs="Times"/>
                <w:sz w:val="16"/>
                <w:szCs w:val="16"/>
                <w:lang w:val="es-ES"/>
              </w:rPr>
              <w:t xml:space="preserve">Organice a los alumnos en parejas y entregue a cada una 10 tiras de papel, cartón o fomi de 17 cm × 5 cm. Explique que dividirán cada tira en fracciones: una en medios, otra en tercios, y así sucesivamente, hasta dividir una en décimos. Indique a los alumnos que tracen las líneas para marcar en todas las tiras las fracciones y les pongan la representación numérica </w:t>
            </w:r>
            <m:oMath>
              <m:f>
                <m:fPr>
                  <m:ctrlPr>
                    <w:rPr>
                      <w:rFonts w:ascii="Cambria Math" w:hAnsi="Cambria Math"/>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2</m:t>
                  </m:r>
                </m:den>
              </m:f>
            </m:oMath>
            <w:r w:rsidRPr="006C00B2">
              <w:rPr>
                <w:rFonts w:ascii="Book Antiqua" w:hAnsi="Book Antiqua" w:cs="Times"/>
                <w:sz w:val="16"/>
                <w:szCs w:val="16"/>
                <w:lang w:val="es-ES"/>
              </w:rPr>
              <w:t xml:space="preserve">, </w:t>
            </w:r>
            <m:oMath>
              <m:f>
                <m:fPr>
                  <m:ctrlPr>
                    <w:rPr>
                      <w:rFonts w:ascii="Cambria Math" w:hAnsi="Cambria Math"/>
                      <w:sz w:val="16"/>
                      <w:szCs w:val="16"/>
                      <w:lang w:val="es-ES_tradnl"/>
                    </w:rPr>
                  </m:ctrlPr>
                </m:fPr>
                <m:num>
                  <m:r>
                    <w:rPr>
                      <w:rFonts w:ascii="Cambria Math" w:hAnsi="Cambria Math"/>
                      <w:sz w:val="16"/>
                      <w:szCs w:val="16"/>
                      <w:lang w:val="es-ES_tradnl"/>
                    </w:rPr>
                    <m:t>1</m:t>
                  </m:r>
                </m:num>
                <m:den>
                  <m:r>
                    <w:rPr>
                      <w:rFonts w:ascii="Cambria Math" w:hAnsi="Cambria Math"/>
                      <w:sz w:val="16"/>
                      <w:szCs w:val="16"/>
                      <w:lang w:val="es-ES_tradnl"/>
                    </w:rPr>
                    <m:t>3</m:t>
                  </m:r>
                </m:den>
              </m:f>
            </m:oMath>
            <w:r w:rsidRPr="006C00B2">
              <w:rPr>
                <w:rFonts w:ascii="Book Antiqua" w:hAnsi="Book Antiqua" w:cs="Times"/>
                <w:sz w:val="16"/>
                <w:szCs w:val="16"/>
                <w:lang w:val="es-ES"/>
              </w:rPr>
              <w:t>, etcétera. Pida que corten las tiras para obtener la cantidad de fracciones que corresponden al entero. Solicite que propongan formas de sumar y restar las fracciones y que escriban la operación. </w:t>
            </w:r>
          </w:p>
          <w:p w14:paraId="63A835D4"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Pídales que resuelvan primero la lección de la guía </w:t>
            </w:r>
            <w:r w:rsidRPr="006C00B2">
              <w:rPr>
                <w:rFonts w:ascii="Book Antiqua" w:hAnsi="Book Antiqua" w:cs="Times"/>
                <w:i/>
                <w:iCs/>
                <w:sz w:val="16"/>
                <w:szCs w:val="16"/>
                <w:lang w:val="es-ES"/>
              </w:rPr>
              <w:t xml:space="preserve">Aplicados 3 </w:t>
            </w:r>
            <w:r w:rsidRPr="006C00B2">
              <w:rPr>
                <w:rFonts w:ascii="Book Antiqua" w:hAnsi="Book Antiqua" w:cs="Times"/>
                <w:sz w:val="16"/>
                <w:szCs w:val="16"/>
                <w:lang w:val="es-ES"/>
              </w:rPr>
              <w:t xml:space="preserve">y después las páginas del libro de texto </w:t>
            </w:r>
            <w:r w:rsidRPr="006C00B2">
              <w:rPr>
                <w:rFonts w:ascii="Book Antiqua" w:hAnsi="Book Antiqua"/>
                <w:smallCaps/>
                <w:sz w:val="16"/>
                <w:szCs w:val="16"/>
              </w:rPr>
              <w:t>sep</w:t>
            </w:r>
            <w:r w:rsidRPr="006C00B2">
              <w:rPr>
                <w:rFonts w:ascii="Book Antiqua" w:hAnsi="Book Antiqua" w:cs="Times"/>
                <w:sz w:val="16"/>
                <w:szCs w:val="16"/>
                <w:lang w:val="es-ES"/>
              </w:rPr>
              <w:t>. Solicite que expliquen por qué se escribe el mismo denominador tanto en la suma como en la resta. Al resolver la actividad 1 (de la suma) permita que escriban la fracción que representa cada sumando. Antes de resolver la actividad 2 pida que comenten cuál es el procedimiento para resolver la suma o la resta. Permita que resuelvan los problemas de las actividades 3 y 4 en parejas y después organice una participación por turnos para que comenten el procedimiento que siguieron para resolverlos, cómo identi</w:t>
            </w:r>
            <w:r>
              <w:rPr>
                <w:rFonts w:ascii="Book Antiqua" w:hAnsi="Book Antiqua" w:cs="Times"/>
                <w:sz w:val="16"/>
                <w:szCs w:val="16"/>
                <w:lang w:val="es-ES"/>
              </w:rPr>
              <w:t>fi</w:t>
            </w:r>
            <w:r w:rsidRPr="006C00B2">
              <w:rPr>
                <w:rFonts w:ascii="Book Antiqua" w:hAnsi="Book Antiqua" w:cs="Times"/>
                <w:sz w:val="16"/>
                <w:szCs w:val="16"/>
                <w:lang w:val="es-ES"/>
              </w:rPr>
              <w:t>caron las fracciones, cuál era el entero de referencia y cuál es la diferencia al sumar o restar fracciones con igual denominador. </w:t>
            </w:r>
          </w:p>
          <w:p w14:paraId="4725EDA4" w14:textId="77777777" w:rsidR="00363377" w:rsidRPr="000B07CD"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Escriba sumas y restas de fracciones con igual denominador en tarjetas y en otras tarjetas escriba verbos que servirán de referencia para que redacten problemas. Organice al grupo en parejas, coloque las tarjetas boca abajo en su escritorio. Pida que cada pareja pase a tomar una tarjeta de cada tipo, indique que con esos datos redacten un problema. </w:t>
            </w:r>
            <w:r w:rsidRPr="006C00B2">
              <w:rPr>
                <w:rFonts w:ascii="Book Antiqua" w:hAnsi="Book Antiqua" w:cs="Book Antiqua"/>
                <w:sz w:val="16"/>
                <w:szCs w:val="16"/>
                <w:lang w:val="es-ES_tradnl"/>
              </w:rPr>
              <w:t xml:space="preserve"> </w:t>
            </w:r>
          </w:p>
        </w:tc>
        <w:tc>
          <w:tcPr>
            <w:tcW w:w="2977" w:type="dxa"/>
            <w:gridSpan w:val="3"/>
          </w:tcPr>
          <w:p w14:paraId="151A8E70" w14:textId="77777777" w:rsidR="00363377" w:rsidRPr="006C00B2" w:rsidRDefault="00363377" w:rsidP="003E6DCD">
            <w:pPr>
              <w:rPr>
                <w:rFonts w:ascii="Book Antiqua" w:hAnsi="Book Antiqua"/>
                <w:sz w:val="16"/>
                <w:szCs w:val="16"/>
                <w:lang w:val="es-ES_tradnl"/>
              </w:rPr>
            </w:pPr>
            <w:r w:rsidRPr="006C00B2">
              <w:rPr>
                <w:rFonts w:ascii="Book Antiqua" w:hAnsi="Book Antiqua"/>
                <w:b/>
                <w:sz w:val="16"/>
                <w:szCs w:val="16"/>
                <w:lang w:val="es-ES_tradnl"/>
              </w:rPr>
              <w:t>Material</w:t>
            </w:r>
          </w:p>
          <w:p w14:paraId="36D71AB5" w14:textId="77777777" w:rsidR="00363377" w:rsidRPr="006C00B2" w:rsidRDefault="00363377" w:rsidP="00363377">
            <w:pPr>
              <w:pStyle w:val="Prrafodelista"/>
              <w:numPr>
                <w:ilvl w:val="0"/>
                <w:numId w:val="287"/>
              </w:numPr>
              <w:rPr>
                <w:rFonts w:ascii="Book Antiqua" w:hAnsi="Book Antiqua"/>
                <w:sz w:val="16"/>
                <w:szCs w:val="16"/>
                <w:lang w:val="es-ES_tradnl"/>
              </w:rPr>
            </w:pPr>
            <w:r w:rsidRPr="006C00B2">
              <w:rPr>
                <w:rFonts w:ascii="Book Antiqua" w:hAnsi="Book Antiqua"/>
                <w:sz w:val="16"/>
                <w:szCs w:val="16"/>
                <w:lang w:val="es-ES_tradnl"/>
              </w:rPr>
              <w:t xml:space="preserve">10 tiras de papel, cartón o fomi de 17 </w:t>
            </w:r>
            <w:r>
              <w:rPr>
                <w:rFonts w:ascii="Book Antiqua" w:hAnsi="Book Antiqua"/>
                <w:sz w:val="16"/>
                <w:szCs w:val="16"/>
                <w:lang w:val="es-ES_tradnl"/>
              </w:rPr>
              <w:t xml:space="preserve">cm </w:t>
            </w:r>
            <w:r w:rsidRPr="006C00B2">
              <w:rPr>
                <w:rFonts w:ascii="Book Antiqua" w:hAnsi="Book Antiqua" w:cs="Times"/>
                <w:sz w:val="16"/>
                <w:szCs w:val="16"/>
                <w:lang w:val="es-ES"/>
              </w:rPr>
              <w:t>×</w:t>
            </w:r>
            <w:r w:rsidRPr="006C00B2">
              <w:rPr>
                <w:rFonts w:ascii="Book Antiqua" w:hAnsi="Book Antiqua"/>
                <w:sz w:val="16"/>
                <w:szCs w:val="16"/>
                <w:lang w:val="es-ES_tradnl"/>
              </w:rPr>
              <w:t xml:space="preserve"> 5 cm</w:t>
            </w:r>
          </w:p>
          <w:p w14:paraId="7528582F" w14:textId="77777777" w:rsidR="00363377" w:rsidRPr="006C00B2" w:rsidRDefault="00363377" w:rsidP="00363377">
            <w:pPr>
              <w:pStyle w:val="Prrafodelista"/>
              <w:numPr>
                <w:ilvl w:val="0"/>
                <w:numId w:val="287"/>
              </w:numPr>
              <w:rPr>
                <w:rFonts w:ascii="Book Antiqua" w:hAnsi="Book Antiqua"/>
                <w:sz w:val="16"/>
                <w:szCs w:val="16"/>
                <w:lang w:val="es-ES_tradnl"/>
              </w:rPr>
            </w:pPr>
            <w:r w:rsidRPr="006C00B2">
              <w:rPr>
                <w:rFonts w:ascii="Book Antiqua" w:hAnsi="Book Antiqua"/>
                <w:sz w:val="16"/>
                <w:szCs w:val="16"/>
                <w:lang w:val="es-ES_tradnl"/>
              </w:rPr>
              <w:t>Tarjetas con sumas de fracciones</w:t>
            </w:r>
          </w:p>
          <w:p w14:paraId="27CBF963" w14:textId="77777777" w:rsidR="00363377" w:rsidRPr="006C00B2" w:rsidRDefault="00363377" w:rsidP="00363377">
            <w:pPr>
              <w:pStyle w:val="Prrafodelista"/>
              <w:numPr>
                <w:ilvl w:val="0"/>
                <w:numId w:val="287"/>
              </w:numPr>
              <w:rPr>
                <w:rFonts w:ascii="Book Antiqua" w:hAnsi="Book Antiqua"/>
                <w:sz w:val="16"/>
                <w:szCs w:val="16"/>
                <w:lang w:val="es-ES_tradnl"/>
              </w:rPr>
            </w:pPr>
            <w:r w:rsidRPr="006C00B2">
              <w:rPr>
                <w:rFonts w:ascii="Book Antiqua" w:hAnsi="Book Antiqua"/>
                <w:sz w:val="16"/>
                <w:szCs w:val="16"/>
                <w:lang w:val="es-ES_tradnl"/>
              </w:rPr>
              <w:t>Tarjetas con verbos para problemas (pastel, pintar, armar, etc.)</w:t>
            </w:r>
          </w:p>
          <w:p w14:paraId="572B1D9C" w14:textId="77777777" w:rsidR="00363377" w:rsidRPr="006C00B2" w:rsidRDefault="00363377" w:rsidP="00363377">
            <w:pPr>
              <w:pStyle w:val="Prrafodelista"/>
              <w:numPr>
                <w:ilvl w:val="0"/>
                <w:numId w:val="287"/>
              </w:numPr>
              <w:rPr>
                <w:rFonts w:ascii="Book Antiqua" w:hAnsi="Book Antiqua"/>
                <w:sz w:val="16"/>
                <w:szCs w:val="16"/>
                <w:lang w:val="es-ES_tradnl"/>
              </w:rPr>
            </w:pPr>
            <w:r w:rsidRPr="006C00B2">
              <w:rPr>
                <w:rFonts w:ascii="Book Antiqua" w:hAnsi="Book Antiqua" w:cs="Times"/>
                <w:sz w:val="16"/>
                <w:szCs w:val="16"/>
                <w:lang w:val="es-ES"/>
              </w:rPr>
              <w:t>Recursos digitales, “Guía digital. Sitios web de interés”</w:t>
            </w:r>
          </w:p>
        </w:tc>
      </w:tr>
      <w:tr w:rsidR="00363377" w:rsidRPr="006C00B2" w14:paraId="6AFF38C5" w14:textId="77777777" w:rsidTr="003E6DCD">
        <w:tc>
          <w:tcPr>
            <w:tcW w:w="6379" w:type="dxa"/>
            <w:gridSpan w:val="11"/>
            <w:vMerge/>
          </w:tcPr>
          <w:p w14:paraId="422AD31D" w14:textId="77777777" w:rsidR="00363377" w:rsidRPr="006C00B2" w:rsidRDefault="00363377" w:rsidP="003E6DCD">
            <w:pPr>
              <w:rPr>
                <w:rFonts w:ascii="Book Antiqua" w:hAnsi="Book Antiqua"/>
                <w:sz w:val="16"/>
                <w:szCs w:val="16"/>
                <w:lang w:val="es-ES_tradnl"/>
              </w:rPr>
            </w:pPr>
          </w:p>
        </w:tc>
        <w:tc>
          <w:tcPr>
            <w:tcW w:w="2977" w:type="dxa"/>
            <w:gridSpan w:val="3"/>
          </w:tcPr>
          <w:p w14:paraId="7FF1D028"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Interdisciplina</w:t>
            </w:r>
          </w:p>
          <w:p w14:paraId="7ACB7973" w14:textId="77777777" w:rsidR="00363377" w:rsidRPr="006C00B2" w:rsidRDefault="00363377" w:rsidP="003E6DCD">
            <w:pPr>
              <w:rPr>
                <w:rFonts w:ascii="Book Antiqua" w:hAnsi="Book Antiqua"/>
                <w:sz w:val="16"/>
                <w:szCs w:val="16"/>
                <w:lang w:val="es-ES_tradnl"/>
              </w:rPr>
            </w:pPr>
          </w:p>
        </w:tc>
      </w:tr>
      <w:tr w:rsidR="00363377" w:rsidRPr="006C00B2" w14:paraId="6F2A813B" w14:textId="77777777" w:rsidTr="003E6DCD">
        <w:tc>
          <w:tcPr>
            <w:tcW w:w="6379" w:type="dxa"/>
            <w:gridSpan w:val="11"/>
            <w:vMerge/>
          </w:tcPr>
          <w:p w14:paraId="5C31D17B" w14:textId="77777777" w:rsidR="00363377" w:rsidRPr="006C00B2" w:rsidRDefault="00363377" w:rsidP="003E6DCD">
            <w:pPr>
              <w:rPr>
                <w:rFonts w:ascii="Book Antiqua" w:hAnsi="Book Antiqua"/>
                <w:sz w:val="16"/>
                <w:szCs w:val="16"/>
                <w:lang w:val="es-ES_tradnl"/>
              </w:rPr>
            </w:pPr>
          </w:p>
        </w:tc>
        <w:tc>
          <w:tcPr>
            <w:tcW w:w="2977" w:type="dxa"/>
            <w:gridSpan w:val="3"/>
          </w:tcPr>
          <w:p w14:paraId="7E3E3585"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Transversalidad</w:t>
            </w:r>
          </w:p>
          <w:p w14:paraId="3398275A" w14:textId="77777777" w:rsidR="00363377" w:rsidRPr="006C00B2" w:rsidRDefault="00363377" w:rsidP="003E6DCD">
            <w:pPr>
              <w:rPr>
                <w:rFonts w:ascii="Book Antiqua" w:hAnsi="Book Antiqua"/>
                <w:sz w:val="16"/>
                <w:szCs w:val="16"/>
                <w:lang w:val="es-ES_tradnl"/>
              </w:rPr>
            </w:pPr>
          </w:p>
        </w:tc>
      </w:tr>
      <w:tr w:rsidR="00363377" w:rsidRPr="006C00B2" w14:paraId="18F3BF08" w14:textId="77777777" w:rsidTr="003E6DCD">
        <w:tc>
          <w:tcPr>
            <w:tcW w:w="9356" w:type="dxa"/>
            <w:gridSpan w:val="14"/>
            <w:shd w:val="clear" w:color="auto" w:fill="B2A1C7" w:themeFill="accent4" w:themeFillTint="99"/>
            <w:vAlign w:val="center"/>
          </w:tcPr>
          <w:p w14:paraId="4CACB6F5"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Evaluación</w:t>
            </w:r>
          </w:p>
        </w:tc>
      </w:tr>
      <w:tr w:rsidR="00363377" w:rsidRPr="006C00B2" w14:paraId="721C1483" w14:textId="77777777" w:rsidTr="003E6DCD">
        <w:tc>
          <w:tcPr>
            <w:tcW w:w="6096" w:type="dxa"/>
            <w:gridSpan w:val="10"/>
            <w:vAlign w:val="center"/>
          </w:tcPr>
          <w:p w14:paraId="59F44A34"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I</w:t>
            </w:r>
            <w:r w:rsidRPr="006C00B2">
              <w:rPr>
                <w:rFonts w:ascii="Book Antiqua" w:hAnsi="Book Antiqua"/>
                <w:b/>
                <w:sz w:val="16"/>
                <w:szCs w:val="16"/>
                <w:lang w:val="es-ES_tradnl"/>
              </w:rPr>
              <w:t>ndicadores</w:t>
            </w:r>
          </w:p>
          <w:p w14:paraId="0BCFA4DB" w14:textId="77777777" w:rsidR="00363377" w:rsidRPr="006C00B2" w:rsidRDefault="00363377" w:rsidP="003E6DCD">
            <w:pPr>
              <w:autoSpaceDE w:val="0"/>
              <w:autoSpaceDN w:val="0"/>
              <w:adjustRightInd w:val="0"/>
              <w:rPr>
                <w:rFonts w:ascii="Book Antiqua" w:hAnsi="Book Antiqua"/>
                <w:sz w:val="16"/>
                <w:szCs w:val="16"/>
                <w:lang w:val="es-ES_tradnl"/>
              </w:rPr>
            </w:pPr>
            <w:r w:rsidRPr="006C00B2">
              <w:rPr>
                <w:rFonts w:ascii="Book Antiqua" w:eastAsiaTheme="minorHAnsi" w:hAnsi="Book Antiqua" w:cs="HelveticaNeue"/>
                <w:sz w:val="16"/>
                <w:szCs w:val="16"/>
                <w:lang w:eastAsia="en-US"/>
              </w:rPr>
              <w:t xml:space="preserve">Resuelve problemas de reparto en los que el resultado es una fracción de la forma </w:t>
            </w:r>
            <w:r w:rsidRPr="006C00B2">
              <w:rPr>
                <w:rFonts w:ascii="Book Antiqua" w:hAnsi="Book Antiqua" w:cs="Times"/>
                <w:i/>
                <w:iCs/>
                <w:sz w:val="16"/>
                <w:szCs w:val="16"/>
                <w:lang w:val="es-ES"/>
              </w:rPr>
              <w:t>m</w:t>
            </w:r>
            <w:r w:rsidRPr="006C00B2">
              <w:rPr>
                <w:rFonts w:ascii="Book Antiqua" w:hAnsi="Book Antiqua" w:cs="Times"/>
                <w:sz w:val="16"/>
                <w:szCs w:val="16"/>
                <w:lang w:val="es-ES"/>
              </w:rPr>
              <w:t>/2</w:t>
            </w:r>
            <w:r w:rsidRPr="009F4560">
              <w:rPr>
                <w:rFonts w:ascii="Book Antiqua" w:hAnsi="Book Antiqua" w:cs="Times"/>
                <w:i/>
                <w:iCs/>
                <w:position w:val="8"/>
                <w:sz w:val="12"/>
                <w:szCs w:val="12"/>
                <w:lang w:val="es-ES"/>
              </w:rPr>
              <w:t>n</w:t>
            </w:r>
            <w:r w:rsidRPr="006C00B2">
              <w:rPr>
                <w:rFonts w:ascii="Book Antiqua" w:eastAsiaTheme="minorHAnsi" w:hAnsi="Book Antiqua" w:cs="HelveticaNeue"/>
                <w:sz w:val="16"/>
                <w:szCs w:val="16"/>
                <w:lang w:eastAsia="en-US"/>
              </w:rPr>
              <w:t>.</w:t>
            </w:r>
          </w:p>
        </w:tc>
        <w:tc>
          <w:tcPr>
            <w:tcW w:w="1842" w:type="dxa"/>
            <w:gridSpan w:val="2"/>
          </w:tcPr>
          <w:p w14:paraId="37F4119E"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Momentos </w:t>
            </w:r>
          </w:p>
          <w:p w14:paraId="2954ACBF"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Al inicio de la semana</w:t>
            </w:r>
          </w:p>
        </w:tc>
        <w:tc>
          <w:tcPr>
            <w:tcW w:w="1418" w:type="dxa"/>
            <w:gridSpan w:val="2"/>
          </w:tcPr>
          <w:p w14:paraId="3073E6C4"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Herramientas </w:t>
            </w:r>
          </w:p>
          <w:p w14:paraId="6968BCB3" w14:textId="77777777" w:rsidR="00363377" w:rsidRPr="006C00B2" w:rsidRDefault="00363377" w:rsidP="003E6DCD">
            <w:pPr>
              <w:rPr>
                <w:rFonts w:ascii="Book Antiqua" w:hAnsi="Book Antiqua"/>
                <w:b/>
                <w:sz w:val="16"/>
                <w:szCs w:val="16"/>
                <w:lang w:val="es-ES_tradnl"/>
              </w:rPr>
            </w:pPr>
            <w:r w:rsidRPr="006C00B2">
              <w:rPr>
                <w:rFonts w:ascii="Book Antiqua" w:hAnsi="Book Antiqua"/>
                <w:sz w:val="16"/>
                <w:szCs w:val="16"/>
                <w:lang w:val="es-ES_tradnl"/>
              </w:rPr>
              <w:t>Lista de cotejo</w:t>
            </w:r>
          </w:p>
        </w:tc>
      </w:tr>
    </w:tbl>
    <w:p w14:paraId="3A4BDE9A" w14:textId="77777777" w:rsidR="00363377" w:rsidRPr="006C00B2" w:rsidRDefault="00363377" w:rsidP="00363377">
      <w:pPr>
        <w:rPr>
          <w:rFonts w:ascii="Book Antiqua" w:hAnsi="Book Antiqua"/>
          <w:sz w:val="16"/>
          <w:szCs w:val="16"/>
          <w:lang w:val="es-ES_tradnl"/>
        </w:rPr>
      </w:pPr>
    </w:p>
    <w:p w14:paraId="0BA77AE9" w14:textId="77777777" w:rsidR="00363377" w:rsidRDefault="00363377" w:rsidP="00363377">
      <w:pPr>
        <w:rPr>
          <w:rFonts w:ascii="Book Antiqua" w:hAnsi="Book Antiqua"/>
        </w:rPr>
      </w:pPr>
    </w:p>
    <w:p w14:paraId="2DA2864A" w14:textId="77777777" w:rsidR="00363377" w:rsidRPr="006C00B2" w:rsidRDefault="00363377" w:rsidP="00363377">
      <w:pPr>
        <w:rPr>
          <w:rFonts w:ascii="Book Antiqua" w:hAnsi="Book Antiqua"/>
          <w:sz w:val="16"/>
          <w:szCs w:val="16"/>
        </w:rPr>
      </w:pPr>
    </w:p>
    <w:p w14:paraId="249F78E7"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14EE062B" w14:textId="77777777" w:rsidR="00363377" w:rsidRPr="006C00B2" w:rsidRDefault="00363377" w:rsidP="00363377">
      <w:pPr>
        <w:rPr>
          <w:rFonts w:ascii="Book Antiqua" w:hAnsi="Book Antiqua"/>
        </w:rPr>
      </w:pPr>
      <w:r w:rsidRPr="006C00B2">
        <w:rPr>
          <w:rFonts w:ascii="Book Antiqua" w:hAnsi="Book Antiqua"/>
        </w:rPr>
        <w:lastRenderedPageBreak/>
        <w:t>Plan de clase semanal</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t>Semana escolar 32</w:t>
      </w:r>
    </w:p>
    <w:p w14:paraId="0A6F67B5" w14:textId="77777777" w:rsidR="00363377" w:rsidRPr="006C00B2" w:rsidRDefault="00363377" w:rsidP="00363377">
      <w:pPr>
        <w:rPr>
          <w:rFonts w:ascii="Book Antiqua" w:hAnsi="Book Antiqua"/>
        </w:rPr>
      </w:pPr>
      <w:r w:rsidRPr="006C00B2">
        <w:rPr>
          <w:rFonts w:ascii="Book Antiqua" w:hAnsi="Book Antiqua"/>
        </w:rPr>
        <w:t>Ciencias Naturales</w:t>
      </w:r>
    </w:p>
    <w:p w14:paraId="6EEA3430" w14:textId="77777777" w:rsidR="00363377" w:rsidRPr="006C00B2" w:rsidRDefault="00363377" w:rsidP="00363377">
      <w:pPr>
        <w:contextualSpacing/>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44"/>
        <w:gridCol w:w="149"/>
        <w:gridCol w:w="890"/>
        <w:gridCol w:w="891"/>
        <w:gridCol w:w="1782"/>
        <w:gridCol w:w="445"/>
        <w:gridCol w:w="911"/>
        <w:gridCol w:w="574"/>
        <w:gridCol w:w="277"/>
        <w:gridCol w:w="850"/>
        <w:gridCol w:w="506"/>
        <w:gridCol w:w="1337"/>
      </w:tblGrid>
      <w:tr w:rsidR="00363377" w:rsidRPr="006C00B2" w14:paraId="02A6F9A1" w14:textId="77777777" w:rsidTr="003E6DCD">
        <w:tc>
          <w:tcPr>
            <w:tcW w:w="744" w:type="dxa"/>
            <w:shd w:val="clear" w:color="auto" w:fill="B2A1C7" w:themeFill="accent4" w:themeFillTint="99"/>
            <w:vAlign w:val="center"/>
          </w:tcPr>
          <w:p w14:paraId="29E10070"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1930" w:type="dxa"/>
            <w:gridSpan w:val="3"/>
            <w:shd w:val="clear" w:color="auto" w:fill="auto"/>
            <w:vAlign w:val="center"/>
          </w:tcPr>
          <w:p w14:paraId="37DA8ADA" w14:textId="77777777" w:rsidR="00363377" w:rsidRPr="006C00B2" w:rsidRDefault="00363377" w:rsidP="003E6DCD">
            <w:pPr>
              <w:contextualSpacing/>
              <w:jc w:val="center"/>
              <w:rPr>
                <w:rFonts w:ascii="Book Antiqua" w:hAnsi="Book Antiqua"/>
                <w:sz w:val="16"/>
                <w:szCs w:val="16"/>
              </w:rPr>
            </w:pPr>
          </w:p>
        </w:tc>
        <w:tc>
          <w:tcPr>
            <w:tcW w:w="1782" w:type="dxa"/>
            <w:shd w:val="clear" w:color="auto" w:fill="B2A1C7" w:themeFill="accent4" w:themeFillTint="99"/>
            <w:vAlign w:val="center"/>
          </w:tcPr>
          <w:p w14:paraId="560D8F95"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356" w:type="dxa"/>
            <w:gridSpan w:val="2"/>
            <w:shd w:val="clear" w:color="auto" w:fill="auto"/>
            <w:vAlign w:val="center"/>
          </w:tcPr>
          <w:p w14:paraId="614A1E6B"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235 y 236</w:t>
            </w:r>
          </w:p>
        </w:tc>
        <w:tc>
          <w:tcPr>
            <w:tcW w:w="2207" w:type="dxa"/>
            <w:gridSpan w:val="4"/>
            <w:shd w:val="clear" w:color="auto" w:fill="B2A1C7" w:themeFill="accent4" w:themeFillTint="99"/>
            <w:vAlign w:val="center"/>
          </w:tcPr>
          <w:p w14:paraId="737DE029"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337" w:type="dxa"/>
            <w:shd w:val="clear" w:color="auto" w:fill="auto"/>
            <w:vAlign w:val="center"/>
          </w:tcPr>
          <w:p w14:paraId="3F0D774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135 a 137</w:t>
            </w:r>
          </w:p>
        </w:tc>
      </w:tr>
      <w:tr w:rsidR="00363377" w:rsidRPr="006C00B2" w14:paraId="72337A9B" w14:textId="77777777" w:rsidTr="003E6DCD">
        <w:tc>
          <w:tcPr>
            <w:tcW w:w="893" w:type="dxa"/>
            <w:gridSpan w:val="2"/>
            <w:shd w:val="clear" w:color="auto" w:fill="CCC0D9" w:themeFill="accent4" w:themeFillTint="66"/>
            <w:vAlign w:val="center"/>
          </w:tcPr>
          <w:p w14:paraId="5AC3467D"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4919" w:type="dxa"/>
            <w:gridSpan w:val="5"/>
            <w:shd w:val="clear" w:color="auto" w:fill="auto"/>
            <w:vAlign w:val="center"/>
          </w:tcPr>
          <w:p w14:paraId="107421AD"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Conocimiento científico y conocimiento tecnológico en la sociedad</w:t>
            </w:r>
          </w:p>
        </w:tc>
        <w:tc>
          <w:tcPr>
            <w:tcW w:w="851" w:type="dxa"/>
            <w:gridSpan w:val="2"/>
            <w:shd w:val="clear" w:color="auto" w:fill="CCC0D9" w:themeFill="accent4" w:themeFillTint="66"/>
            <w:vAlign w:val="center"/>
          </w:tcPr>
          <w:p w14:paraId="523CA26B"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2693" w:type="dxa"/>
            <w:gridSpan w:val="3"/>
            <w:shd w:val="clear" w:color="auto" w:fill="auto"/>
            <w:vAlign w:val="center"/>
          </w:tcPr>
          <w:p w14:paraId="7B2FC207"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p>
        </w:tc>
      </w:tr>
      <w:tr w:rsidR="00363377" w:rsidRPr="006C00B2" w14:paraId="76C699F2" w14:textId="77777777" w:rsidTr="003E6DCD">
        <w:tc>
          <w:tcPr>
            <w:tcW w:w="1783" w:type="dxa"/>
            <w:gridSpan w:val="3"/>
            <w:shd w:val="clear" w:color="auto" w:fill="CCC0D9" w:themeFill="accent4" w:themeFillTint="66"/>
            <w:vAlign w:val="center"/>
          </w:tcPr>
          <w:p w14:paraId="3BF37416"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3118" w:type="dxa"/>
            <w:gridSpan w:val="3"/>
            <w:shd w:val="clear" w:color="auto" w:fill="CCC0D9" w:themeFill="accent4" w:themeFillTint="66"/>
            <w:vAlign w:val="center"/>
          </w:tcPr>
          <w:p w14:paraId="05B93980"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4455" w:type="dxa"/>
            <w:gridSpan w:val="6"/>
            <w:shd w:val="clear" w:color="auto" w:fill="CCC0D9" w:themeFill="accent4" w:themeFillTint="66"/>
            <w:vAlign w:val="center"/>
          </w:tcPr>
          <w:p w14:paraId="2DDF9E3F"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7DF53FDA" w14:textId="77777777" w:rsidTr="003E6DCD">
        <w:trPr>
          <w:trHeight w:val="554"/>
        </w:trPr>
        <w:tc>
          <w:tcPr>
            <w:tcW w:w="1783" w:type="dxa"/>
            <w:gridSpan w:val="3"/>
            <w:shd w:val="clear" w:color="auto" w:fill="auto"/>
            <w:vAlign w:val="center"/>
          </w:tcPr>
          <w:p w14:paraId="3C0CC88F" w14:textId="77777777" w:rsidR="00363377" w:rsidRPr="006C00B2" w:rsidRDefault="00363377" w:rsidP="003E6DCD">
            <w:pPr>
              <w:rPr>
                <w:rFonts w:ascii="Book Antiqua" w:hAnsi="Book Antiqua"/>
                <w:sz w:val="16"/>
                <w:szCs w:val="16"/>
                <w:lang w:val="es-ES"/>
              </w:rPr>
            </w:pPr>
            <w:r w:rsidRPr="006C00B2">
              <w:rPr>
                <w:rFonts w:ascii="Book Antiqua" w:hAnsi="Book Antiqua"/>
                <w:sz w:val="16"/>
                <w:szCs w:val="16"/>
                <w:lang w:val="es-ES"/>
              </w:rPr>
              <w:t xml:space="preserve">Las culturas antiguas y las fases </w:t>
            </w:r>
            <w:r>
              <w:rPr>
                <w:rFonts w:ascii="Book Antiqua" w:hAnsi="Book Antiqua"/>
                <w:sz w:val="16"/>
                <w:szCs w:val="16"/>
                <w:lang w:val="es-ES"/>
              </w:rPr>
              <w:t>lunares</w:t>
            </w:r>
          </w:p>
        </w:tc>
        <w:tc>
          <w:tcPr>
            <w:tcW w:w="3118" w:type="dxa"/>
            <w:gridSpan w:val="3"/>
            <w:shd w:val="clear" w:color="auto" w:fill="auto"/>
            <w:vAlign w:val="center"/>
          </w:tcPr>
          <w:p w14:paraId="5176E24D"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Aprecia las aportaciones de algunas culturas para medir el tiempo a partir de las fases de la Luna.</w:t>
            </w:r>
          </w:p>
        </w:tc>
        <w:tc>
          <w:tcPr>
            <w:tcW w:w="4455" w:type="dxa"/>
            <w:gridSpan w:val="6"/>
            <w:shd w:val="clear" w:color="auto" w:fill="auto"/>
            <w:vAlign w:val="center"/>
          </w:tcPr>
          <w:p w14:paraId="58D48155" w14:textId="77777777" w:rsidR="00363377" w:rsidRPr="006C00B2" w:rsidRDefault="00363377" w:rsidP="00363377">
            <w:pPr>
              <w:pStyle w:val="Prrafodelista"/>
              <w:widowControl w:val="0"/>
              <w:numPr>
                <w:ilvl w:val="0"/>
                <w:numId w:val="277"/>
              </w:numPr>
              <w:autoSpaceDE w:val="0"/>
              <w:autoSpaceDN w:val="0"/>
              <w:adjustRightInd w:val="0"/>
              <w:ind w:left="175" w:hanging="141"/>
              <w:rPr>
                <w:rFonts w:ascii="Book Antiqua" w:hAnsi="Book Antiqua" w:cs="Times New Roman"/>
                <w:sz w:val="16"/>
                <w:szCs w:val="16"/>
                <w:lang w:val="es-ES"/>
              </w:rPr>
            </w:pPr>
            <w:r w:rsidRPr="006C00B2">
              <w:rPr>
                <w:rFonts w:ascii="Book Antiqua" w:hAnsi="Book Antiqua" w:cs="Times New Roman"/>
                <w:sz w:val="16"/>
                <w:szCs w:val="16"/>
                <w:lang w:val="es-ES"/>
              </w:rPr>
              <w:t xml:space="preserve">Aportaciones de algunas culturas en la medición del tiempo a partir de las fases de la </w:t>
            </w:r>
            <w:r>
              <w:rPr>
                <w:rFonts w:ascii="Book Antiqua" w:hAnsi="Book Antiqua" w:cs="Times New Roman"/>
                <w:sz w:val="16"/>
                <w:szCs w:val="16"/>
                <w:lang w:val="es-ES"/>
              </w:rPr>
              <w:t>L</w:t>
            </w:r>
            <w:r w:rsidRPr="006C00B2">
              <w:rPr>
                <w:rFonts w:ascii="Book Antiqua" w:hAnsi="Book Antiqua" w:cs="Times New Roman"/>
                <w:sz w:val="16"/>
                <w:szCs w:val="16"/>
                <w:lang w:val="es-ES"/>
              </w:rPr>
              <w:t xml:space="preserve">una. </w:t>
            </w:r>
          </w:p>
          <w:p w14:paraId="6B728027" w14:textId="77777777" w:rsidR="00363377" w:rsidRPr="006C00B2" w:rsidRDefault="00363377" w:rsidP="00363377">
            <w:pPr>
              <w:pStyle w:val="Prrafodelista"/>
              <w:widowControl w:val="0"/>
              <w:numPr>
                <w:ilvl w:val="0"/>
                <w:numId w:val="277"/>
              </w:numPr>
              <w:autoSpaceDE w:val="0"/>
              <w:autoSpaceDN w:val="0"/>
              <w:adjustRightInd w:val="0"/>
              <w:ind w:left="175" w:hanging="141"/>
              <w:rPr>
                <w:rFonts w:ascii="Book Antiqua" w:hAnsi="Book Antiqua" w:cs="Times New Roman"/>
                <w:sz w:val="16"/>
                <w:szCs w:val="16"/>
                <w:lang w:val="es-ES"/>
              </w:rPr>
            </w:pPr>
            <w:r w:rsidRPr="006C00B2">
              <w:rPr>
                <w:rFonts w:ascii="Book Antiqua" w:hAnsi="Book Antiqua" w:cs="Times New Roman"/>
                <w:sz w:val="16"/>
                <w:szCs w:val="16"/>
                <w:lang w:val="es-ES"/>
              </w:rPr>
              <w:t xml:space="preserve">Actividades humanas y fenómenos naturales relacionados con los ciclos de la </w:t>
            </w:r>
            <w:r>
              <w:rPr>
                <w:rFonts w:ascii="Book Antiqua" w:hAnsi="Book Antiqua" w:cs="Times New Roman"/>
                <w:sz w:val="16"/>
                <w:szCs w:val="16"/>
                <w:lang w:val="es-ES"/>
              </w:rPr>
              <w:t>L</w:t>
            </w:r>
            <w:r w:rsidRPr="006C00B2">
              <w:rPr>
                <w:rFonts w:ascii="Book Antiqua" w:hAnsi="Book Antiqua" w:cs="Times New Roman"/>
                <w:sz w:val="16"/>
                <w:szCs w:val="16"/>
                <w:lang w:val="es-ES"/>
              </w:rPr>
              <w:t xml:space="preserve">una. </w:t>
            </w:r>
          </w:p>
          <w:p w14:paraId="22AB560D" w14:textId="77777777" w:rsidR="00363377" w:rsidRPr="006C00B2" w:rsidRDefault="00363377" w:rsidP="00363377">
            <w:pPr>
              <w:pStyle w:val="Prrafodelista"/>
              <w:widowControl w:val="0"/>
              <w:numPr>
                <w:ilvl w:val="0"/>
                <w:numId w:val="277"/>
              </w:numPr>
              <w:autoSpaceDE w:val="0"/>
              <w:autoSpaceDN w:val="0"/>
              <w:adjustRightInd w:val="0"/>
              <w:ind w:left="175" w:hanging="141"/>
              <w:rPr>
                <w:rFonts w:ascii="Book Antiqua" w:hAnsi="Book Antiqua" w:cs="Times New Roman"/>
                <w:sz w:val="16"/>
                <w:szCs w:val="16"/>
                <w:lang w:val="es-ES"/>
              </w:rPr>
            </w:pPr>
            <w:r w:rsidRPr="006C00B2">
              <w:rPr>
                <w:rFonts w:ascii="Book Antiqua" w:hAnsi="Book Antiqua" w:cs="Times New Roman"/>
                <w:sz w:val="16"/>
                <w:szCs w:val="16"/>
                <w:lang w:val="es-ES"/>
              </w:rPr>
              <w:t xml:space="preserve">Mitos sobre la </w:t>
            </w:r>
            <w:r>
              <w:rPr>
                <w:rFonts w:ascii="Book Antiqua" w:hAnsi="Book Antiqua" w:cs="Times New Roman"/>
                <w:sz w:val="16"/>
                <w:szCs w:val="16"/>
                <w:lang w:val="es-ES"/>
              </w:rPr>
              <w:t>L</w:t>
            </w:r>
            <w:r w:rsidRPr="006C00B2">
              <w:rPr>
                <w:rFonts w:ascii="Book Antiqua" w:hAnsi="Book Antiqua" w:cs="Times New Roman"/>
                <w:sz w:val="16"/>
                <w:szCs w:val="16"/>
                <w:lang w:val="es-ES"/>
              </w:rPr>
              <w:t xml:space="preserve">una de algunas civilizaciones. </w:t>
            </w:r>
          </w:p>
          <w:p w14:paraId="2210EA32" w14:textId="77777777" w:rsidR="00363377" w:rsidRPr="006C00B2" w:rsidRDefault="00363377" w:rsidP="00363377">
            <w:pPr>
              <w:pStyle w:val="Prrafodelista"/>
              <w:widowControl w:val="0"/>
              <w:numPr>
                <w:ilvl w:val="0"/>
                <w:numId w:val="277"/>
              </w:numPr>
              <w:autoSpaceDE w:val="0"/>
              <w:autoSpaceDN w:val="0"/>
              <w:adjustRightInd w:val="0"/>
              <w:ind w:left="175" w:hanging="141"/>
              <w:rPr>
                <w:rFonts w:ascii="Book Antiqua" w:hAnsi="Book Antiqua" w:cs="Times New Roman"/>
                <w:sz w:val="16"/>
                <w:szCs w:val="16"/>
                <w:lang w:val="es-ES"/>
              </w:rPr>
            </w:pPr>
            <w:r w:rsidRPr="006C00B2">
              <w:rPr>
                <w:rFonts w:ascii="Book Antiqua" w:hAnsi="Book Antiqua" w:cs="Times New Roman"/>
                <w:sz w:val="16"/>
                <w:szCs w:val="16"/>
                <w:lang w:val="es-ES"/>
              </w:rPr>
              <w:t xml:space="preserve">Los avances en el conocimiento de la </w:t>
            </w:r>
            <w:r>
              <w:rPr>
                <w:rFonts w:ascii="Book Antiqua" w:hAnsi="Book Antiqua" w:cs="Times New Roman"/>
                <w:sz w:val="16"/>
                <w:szCs w:val="16"/>
                <w:lang w:val="es-ES"/>
              </w:rPr>
              <w:t>L</w:t>
            </w:r>
            <w:r w:rsidRPr="006C00B2">
              <w:rPr>
                <w:rFonts w:ascii="Book Antiqua" w:hAnsi="Book Antiqua" w:cs="Times New Roman"/>
                <w:sz w:val="16"/>
                <w:szCs w:val="16"/>
                <w:lang w:val="es-ES"/>
              </w:rPr>
              <w:t xml:space="preserve">una actuales. </w:t>
            </w:r>
          </w:p>
        </w:tc>
      </w:tr>
      <w:tr w:rsidR="00363377" w:rsidRPr="006C00B2" w14:paraId="035E633C" w14:textId="77777777" w:rsidTr="003E6DCD">
        <w:tc>
          <w:tcPr>
            <w:tcW w:w="6386" w:type="dxa"/>
            <w:gridSpan w:val="8"/>
            <w:vMerge w:val="restart"/>
          </w:tcPr>
          <w:p w14:paraId="449F772B"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34AB98E5"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Pida de tarea a los alumnos investigar mitos de algunas culturas acerca de la Luna y que transcriban alguno en su cuaderno, como el mito nahua de la Luna devorada por el Sol. También puede pedir que investiguen y registren cómo algunas culturas medían el tiempo de actividades, como sembrar y cosechar, según el ciclo de la Luna y por qué era importante calcular el tiempo para esas actividades. </w:t>
            </w: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Solicite que lean las páginas 135 (después de la actividad “Las fases de la Luna”) y 136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y luego que resuelvan la lección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w:t>
            </w:r>
          </w:p>
          <w:p w14:paraId="36154EBA"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Indique a los alumnos que formen equipos de cinco para compartir sus mitos sobre la Luna. Solicite que registren en su cuaderno las aportaciones de algunas culturas para medir el tiempo a partir de las fases de la Luna, como los calendarios lunares. </w:t>
            </w:r>
          </w:p>
          <w:p w14:paraId="6A79FEA0" w14:textId="77777777" w:rsidR="00363377" w:rsidRPr="007361D8"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Pida a los alumnos que investiguen y registren en su cuaderno los adelantos en la investigación acerca de la Luna. </w:t>
            </w:r>
            <w:r w:rsidRPr="006C00B2">
              <w:rPr>
                <w:rFonts w:ascii="Book Antiqua" w:hAnsi="Book Antiqua"/>
                <w:sz w:val="16"/>
                <w:szCs w:val="16"/>
              </w:rPr>
              <w:t xml:space="preserve"> </w:t>
            </w:r>
          </w:p>
        </w:tc>
        <w:tc>
          <w:tcPr>
            <w:tcW w:w="2970" w:type="dxa"/>
            <w:gridSpan w:val="4"/>
          </w:tcPr>
          <w:p w14:paraId="652A1DC9"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1BC583CF" w14:textId="77777777" w:rsidR="00363377" w:rsidRPr="006C00B2" w:rsidRDefault="00363377" w:rsidP="003E6DCD">
            <w:pPr>
              <w:rPr>
                <w:rFonts w:ascii="Book Antiqua" w:hAnsi="Book Antiqua"/>
                <w:sz w:val="16"/>
                <w:szCs w:val="16"/>
              </w:rPr>
            </w:pPr>
          </w:p>
        </w:tc>
      </w:tr>
      <w:tr w:rsidR="00363377" w:rsidRPr="006C00B2" w14:paraId="187D893F" w14:textId="77777777" w:rsidTr="003E6DCD">
        <w:tc>
          <w:tcPr>
            <w:tcW w:w="6386" w:type="dxa"/>
            <w:gridSpan w:val="8"/>
            <w:vMerge/>
          </w:tcPr>
          <w:p w14:paraId="5711AFC4" w14:textId="77777777" w:rsidR="00363377" w:rsidRPr="006C00B2" w:rsidRDefault="00363377" w:rsidP="003E6DCD">
            <w:pPr>
              <w:rPr>
                <w:rFonts w:ascii="Book Antiqua" w:hAnsi="Book Antiqua"/>
                <w:sz w:val="16"/>
                <w:szCs w:val="16"/>
              </w:rPr>
            </w:pPr>
          </w:p>
        </w:tc>
        <w:tc>
          <w:tcPr>
            <w:tcW w:w="2970" w:type="dxa"/>
            <w:gridSpan w:val="4"/>
          </w:tcPr>
          <w:p w14:paraId="5C90CA2B"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39A8B6E7" w14:textId="77777777" w:rsidR="00363377" w:rsidRPr="006C00B2" w:rsidRDefault="00363377" w:rsidP="003E6DCD">
            <w:pPr>
              <w:widowControl w:val="0"/>
              <w:autoSpaceDE w:val="0"/>
              <w:autoSpaceDN w:val="0"/>
              <w:adjustRightInd w:val="0"/>
              <w:rPr>
                <w:rFonts w:ascii="Book Antiqua" w:hAnsi="Book Antiqua"/>
                <w:sz w:val="16"/>
                <w:szCs w:val="16"/>
              </w:rPr>
            </w:pPr>
          </w:p>
        </w:tc>
      </w:tr>
      <w:tr w:rsidR="00363377" w:rsidRPr="006C00B2" w14:paraId="14C06C3C" w14:textId="77777777" w:rsidTr="003E6DCD">
        <w:tc>
          <w:tcPr>
            <w:tcW w:w="6386" w:type="dxa"/>
            <w:gridSpan w:val="8"/>
            <w:vMerge/>
          </w:tcPr>
          <w:p w14:paraId="2306FABF" w14:textId="77777777" w:rsidR="00363377" w:rsidRPr="006C00B2" w:rsidRDefault="00363377" w:rsidP="003E6DCD">
            <w:pPr>
              <w:rPr>
                <w:rFonts w:ascii="Book Antiqua" w:hAnsi="Book Antiqua"/>
                <w:sz w:val="16"/>
                <w:szCs w:val="16"/>
              </w:rPr>
            </w:pPr>
          </w:p>
        </w:tc>
        <w:tc>
          <w:tcPr>
            <w:tcW w:w="2970" w:type="dxa"/>
            <w:gridSpan w:val="4"/>
          </w:tcPr>
          <w:p w14:paraId="5DCE487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4DBE6687" w14:textId="77777777" w:rsidR="00363377" w:rsidRPr="006C00B2" w:rsidRDefault="00363377" w:rsidP="003E6DCD">
            <w:pPr>
              <w:rPr>
                <w:rFonts w:ascii="Book Antiqua" w:hAnsi="Book Antiqua"/>
                <w:sz w:val="16"/>
                <w:szCs w:val="16"/>
              </w:rPr>
            </w:pPr>
          </w:p>
          <w:p w14:paraId="1C702176" w14:textId="77777777" w:rsidR="00363377" w:rsidRPr="006C00B2" w:rsidRDefault="00363377" w:rsidP="003E6DCD">
            <w:pPr>
              <w:rPr>
                <w:rFonts w:ascii="Book Antiqua" w:hAnsi="Book Antiqua"/>
                <w:sz w:val="16"/>
                <w:szCs w:val="16"/>
              </w:rPr>
            </w:pPr>
          </w:p>
        </w:tc>
      </w:tr>
      <w:tr w:rsidR="00363377" w:rsidRPr="006C00B2" w14:paraId="193A862A" w14:textId="77777777" w:rsidTr="003E6DCD">
        <w:tc>
          <w:tcPr>
            <w:tcW w:w="9356" w:type="dxa"/>
            <w:gridSpan w:val="12"/>
            <w:shd w:val="clear" w:color="auto" w:fill="B2A1C7" w:themeFill="accent4" w:themeFillTint="99"/>
            <w:vAlign w:val="center"/>
          </w:tcPr>
          <w:p w14:paraId="3504EE66"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59BF5BC8" w14:textId="77777777" w:rsidTr="003E6DCD">
        <w:tc>
          <w:tcPr>
            <w:tcW w:w="5812" w:type="dxa"/>
            <w:gridSpan w:val="7"/>
            <w:vAlign w:val="center"/>
          </w:tcPr>
          <w:p w14:paraId="7539BB31"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Indicadores</w:t>
            </w:r>
          </w:p>
          <w:p w14:paraId="42CF4102" w14:textId="77777777" w:rsidR="00363377" w:rsidRPr="006C00B2" w:rsidRDefault="00363377" w:rsidP="003E6DCD">
            <w:pPr>
              <w:rPr>
                <w:rFonts w:ascii="Book Antiqua" w:hAnsi="Book Antiqua" w:cs="Times New Roman"/>
                <w:sz w:val="16"/>
                <w:szCs w:val="16"/>
                <w:lang w:val="es-ES"/>
              </w:rPr>
            </w:pPr>
            <w:r w:rsidRPr="006C00B2">
              <w:rPr>
                <w:rFonts w:ascii="Book Antiqua" w:hAnsi="Book Antiqua" w:cs="Times New Roman"/>
                <w:sz w:val="16"/>
                <w:szCs w:val="16"/>
                <w:lang w:val="es-ES"/>
              </w:rPr>
              <w:t>Investiga las aportaciones de algunas culturas para medir el tiempo a partir de las fases de la Luna.</w:t>
            </w:r>
          </w:p>
        </w:tc>
        <w:tc>
          <w:tcPr>
            <w:tcW w:w="1701" w:type="dxa"/>
            <w:gridSpan w:val="3"/>
          </w:tcPr>
          <w:p w14:paraId="23FDCD75"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5ABFD246"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Durante la semana</w:t>
            </w:r>
          </w:p>
        </w:tc>
        <w:tc>
          <w:tcPr>
            <w:tcW w:w="1843" w:type="dxa"/>
            <w:gridSpan w:val="2"/>
          </w:tcPr>
          <w:p w14:paraId="0BF2C04B"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7AC7B032"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Cuaderno del alumno</w:t>
            </w:r>
          </w:p>
        </w:tc>
      </w:tr>
    </w:tbl>
    <w:p w14:paraId="1D30FDF8" w14:textId="77777777" w:rsidR="00363377" w:rsidRPr="006C00B2" w:rsidRDefault="00363377" w:rsidP="00363377">
      <w:pPr>
        <w:rPr>
          <w:rFonts w:ascii="Book Antiqua" w:hAnsi="Book Antiqua"/>
          <w:sz w:val="16"/>
          <w:szCs w:val="16"/>
        </w:rPr>
      </w:pPr>
    </w:p>
    <w:p w14:paraId="7B8BE5A9" w14:textId="77777777" w:rsidR="00363377" w:rsidRDefault="00363377" w:rsidP="00363377">
      <w:pPr>
        <w:rPr>
          <w:rFonts w:ascii="Book Antiqua" w:hAnsi="Book Antiqua"/>
        </w:rPr>
      </w:pPr>
    </w:p>
    <w:p w14:paraId="40F68B0A" w14:textId="77777777" w:rsidR="00363377" w:rsidRDefault="00363377" w:rsidP="00363377">
      <w:pPr>
        <w:rPr>
          <w:rFonts w:ascii="Book Antiqua" w:hAnsi="Book Antiqua"/>
        </w:rPr>
      </w:pPr>
    </w:p>
    <w:p w14:paraId="4D40E835" w14:textId="77777777" w:rsidR="00363377" w:rsidRDefault="00363377" w:rsidP="00363377">
      <w:pPr>
        <w:rPr>
          <w:rFonts w:ascii="Book Antiqua" w:hAnsi="Book Antiqua"/>
        </w:rPr>
      </w:pPr>
    </w:p>
    <w:p w14:paraId="4E191078" w14:textId="77777777" w:rsidR="00363377" w:rsidRDefault="00363377" w:rsidP="00363377">
      <w:pPr>
        <w:rPr>
          <w:rFonts w:ascii="Book Antiqua" w:hAnsi="Book Antiqua"/>
        </w:rPr>
      </w:pPr>
    </w:p>
    <w:p w14:paraId="3299B5EB" w14:textId="77777777" w:rsidR="00363377" w:rsidRDefault="00363377" w:rsidP="00363377">
      <w:pPr>
        <w:rPr>
          <w:rFonts w:ascii="Book Antiqua" w:hAnsi="Book Antiqua"/>
        </w:rPr>
      </w:pPr>
    </w:p>
    <w:p w14:paraId="4DE4C88B" w14:textId="77777777" w:rsidR="00363377" w:rsidRDefault="00363377" w:rsidP="00363377">
      <w:pPr>
        <w:rPr>
          <w:rFonts w:ascii="Book Antiqua" w:hAnsi="Book Antiqua"/>
        </w:rPr>
      </w:pPr>
    </w:p>
    <w:p w14:paraId="5CEE63F8" w14:textId="77777777" w:rsidR="00363377" w:rsidRDefault="00363377" w:rsidP="00363377">
      <w:pPr>
        <w:rPr>
          <w:rFonts w:ascii="Book Antiqua" w:hAnsi="Book Antiqua"/>
        </w:rPr>
      </w:pPr>
    </w:p>
    <w:p w14:paraId="407E1B61" w14:textId="77777777" w:rsidR="00363377" w:rsidRDefault="00363377" w:rsidP="00363377">
      <w:pPr>
        <w:rPr>
          <w:rFonts w:ascii="Book Antiqua" w:hAnsi="Book Antiqua"/>
        </w:rPr>
      </w:pPr>
    </w:p>
    <w:p w14:paraId="40ED1C80" w14:textId="77777777" w:rsidR="00363377" w:rsidRDefault="00363377" w:rsidP="00363377">
      <w:pPr>
        <w:rPr>
          <w:rFonts w:ascii="Book Antiqua" w:hAnsi="Book Antiqua"/>
        </w:rPr>
      </w:pPr>
    </w:p>
    <w:p w14:paraId="1FBE8211" w14:textId="77777777" w:rsidR="00363377" w:rsidRPr="006C00B2" w:rsidRDefault="00363377" w:rsidP="00363377">
      <w:pPr>
        <w:rPr>
          <w:rFonts w:ascii="Book Antiqua" w:hAnsi="Book Antiqua"/>
          <w:sz w:val="16"/>
          <w:szCs w:val="16"/>
        </w:rPr>
      </w:pPr>
    </w:p>
    <w:p w14:paraId="63C3098F"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4C528FA3" w14:textId="77777777" w:rsidR="00363377" w:rsidRPr="006C00B2" w:rsidRDefault="00363377" w:rsidP="00363377">
      <w:pPr>
        <w:rPr>
          <w:rFonts w:ascii="Book Antiqua" w:hAnsi="Book Antiqua"/>
        </w:rPr>
      </w:pPr>
      <w:r w:rsidRPr="006C00B2">
        <w:rPr>
          <w:rFonts w:ascii="Book Antiqua" w:hAnsi="Book Antiqua"/>
        </w:rPr>
        <w:lastRenderedPageBreak/>
        <w:t xml:space="preserve">Plan de clase semanal </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Semana escolar 32</w:t>
      </w:r>
    </w:p>
    <w:p w14:paraId="165D2E25" w14:textId="77777777" w:rsidR="00363377" w:rsidRDefault="00363377" w:rsidP="00363377">
      <w:pPr>
        <w:rPr>
          <w:rFonts w:ascii="Book Antiqua" w:hAnsi="Book Antiqua"/>
        </w:rPr>
      </w:pPr>
      <w:r w:rsidRPr="006C00B2">
        <w:rPr>
          <w:rFonts w:ascii="Book Antiqua" w:hAnsi="Book Antiqua"/>
        </w:rPr>
        <w:t>La Entidad donde Vivo</w:t>
      </w:r>
    </w:p>
    <w:p w14:paraId="0FBFF153" w14:textId="77777777" w:rsidR="00363377" w:rsidRPr="006C00B2" w:rsidRDefault="00363377" w:rsidP="00363377">
      <w:pPr>
        <w:rPr>
          <w:rFonts w:ascii="Book Antiqua" w:hAnsi="Book Antiqua"/>
        </w:rPr>
      </w:pPr>
    </w:p>
    <w:tbl>
      <w:tblPr>
        <w:tblStyle w:val="Tablaconcuadrcula"/>
        <w:tblW w:w="9356" w:type="dxa"/>
        <w:tblInd w:w="107" w:type="dxa"/>
        <w:tblLayout w:type="fixed"/>
        <w:tblLook w:val="04A0" w:firstRow="1" w:lastRow="0" w:firstColumn="1" w:lastColumn="0" w:noHBand="0" w:noVBand="1"/>
      </w:tblPr>
      <w:tblGrid>
        <w:gridCol w:w="754"/>
        <w:gridCol w:w="150"/>
        <w:gridCol w:w="1505"/>
        <w:gridCol w:w="909"/>
        <w:gridCol w:w="755"/>
        <w:gridCol w:w="904"/>
        <w:gridCol w:w="553"/>
        <w:gridCol w:w="503"/>
        <w:gridCol w:w="1198"/>
        <w:gridCol w:w="1066"/>
        <w:gridCol w:w="1059"/>
      </w:tblGrid>
      <w:tr w:rsidR="00363377" w:rsidRPr="006C00B2" w14:paraId="66D35D72" w14:textId="77777777" w:rsidTr="003E6DCD">
        <w:tc>
          <w:tcPr>
            <w:tcW w:w="754" w:type="dxa"/>
            <w:shd w:val="clear" w:color="auto" w:fill="B2A1C7" w:themeFill="accent4" w:themeFillTint="99"/>
            <w:vAlign w:val="center"/>
          </w:tcPr>
          <w:p w14:paraId="5199B340"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4" w:type="dxa"/>
            <w:gridSpan w:val="3"/>
            <w:shd w:val="clear" w:color="auto" w:fill="auto"/>
            <w:vAlign w:val="center"/>
          </w:tcPr>
          <w:p w14:paraId="107E7DA3" w14:textId="77777777" w:rsidR="00363377" w:rsidRPr="006C00B2" w:rsidRDefault="00363377" w:rsidP="003E6DCD">
            <w:pPr>
              <w:contextualSpacing/>
              <w:jc w:val="center"/>
              <w:rPr>
                <w:rFonts w:ascii="Book Antiqua" w:hAnsi="Book Antiqua"/>
                <w:sz w:val="16"/>
                <w:szCs w:val="16"/>
              </w:rPr>
            </w:pPr>
          </w:p>
        </w:tc>
        <w:tc>
          <w:tcPr>
            <w:tcW w:w="1659" w:type="dxa"/>
            <w:gridSpan w:val="2"/>
            <w:shd w:val="clear" w:color="auto" w:fill="B2A1C7" w:themeFill="accent4" w:themeFillTint="99"/>
            <w:vAlign w:val="center"/>
          </w:tcPr>
          <w:p w14:paraId="5FA69275"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2"/>
            <w:shd w:val="clear" w:color="auto" w:fill="auto"/>
            <w:vAlign w:val="center"/>
          </w:tcPr>
          <w:p w14:paraId="144D6DD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281 y 282</w:t>
            </w:r>
          </w:p>
        </w:tc>
        <w:tc>
          <w:tcPr>
            <w:tcW w:w="2264" w:type="dxa"/>
            <w:gridSpan w:val="2"/>
            <w:shd w:val="clear" w:color="auto" w:fill="B2A1C7" w:themeFill="accent4" w:themeFillTint="99"/>
            <w:vAlign w:val="center"/>
          </w:tcPr>
          <w:p w14:paraId="797BBB0D"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9" w:type="dxa"/>
            <w:shd w:val="clear" w:color="auto" w:fill="auto"/>
            <w:vAlign w:val="center"/>
          </w:tcPr>
          <w:p w14:paraId="1AC3DBC9" w14:textId="77777777" w:rsidR="00363377" w:rsidRPr="006C00B2" w:rsidRDefault="00363377" w:rsidP="003E6DCD">
            <w:pPr>
              <w:contextualSpacing/>
              <w:jc w:val="center"/>
              <w:rPr>
                <w:rFonts w:ascii="Book Antiqua" w:hAnsi="Book Antiqua"/>
                <w:sz w:val="16"/>
                <w:szCs w:val="16"/>
              </w:rPr>
            </w:pPr>
          </w:p>
        </w:tc>
      </w:tr>
      <w:tr w:rsidR="00363377" w:rsidRPr="006C00B2" w14:paraId="08665EA3" w14:textId="77777777" w:rsidTr="003E6DCD">
        <w:tc>
          <w:tcPr>
            <w:tcW w:w="904" w:type="dxa"/>
            <w:gridSpan w:val="2"/>
            <w:shd w:val="clear" w:color="auto" w:fill="CCC0D9" w:themeFill="accent4" w:themeFillTint="66"/>
            <w:vAlign w:val="center"/>
          </w:tcPr>
          <w:p w14:paraId="55B4DDCB"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2414" w:type="dxa"/>
            <w:gridSpan w:val="2"/>
            <w:shd w:val="clear" w:color="auto" w:fill="auto"/>
            <w:vAlign w:val="center"/>
          </w:tcPr>
          <w:p w14:paraId="16AD867F" w14:textId="77777777" w:rsidR="00363377" w:rsidRPr="006C00B2" w:rsidRDefault="00363377" w:rsidP="003E6DCD">
            <w:pPr>
              <w:contextualSpacing/>
              <w:jc w:val="center"/>
              <w:rPr>
                <w:rFonts w:ascii="Book Antiqua" w:hAnsi="Book Antiqua"/>
                <w:sz w:val="16"/>
                <w:szCs w:val="16"/>
              </w:rPr>
            </w:pPr>
            <w:r>
              <w:rPr>
                <w:rFonts w:ascii="Book Antiqua" w:hAnsi="Book Antiqua"/>
                <w:sz w:val="16"/>
                <w:szCs w:val="16"/>
              </w:rPr>
              <w:t>La entidad</w:t>
            </w:r>
          </w:p>
        </w:tc>
        <w:tc>
          <w:tcPr>
            <w:tcW w:w="755" w:type="dxa"/>
            <w:shd w:val="clear" w:color="auto" w:fill="CCC0D9" w:themeFill="accent4" w:themeFillTint="66"/>
            <w:vAlign w:val="center"/>
          </w:tcPr>
          <w:p w14:paraId="1A0D702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5283" w:type="dxa"/>
            <w:gridSpan w:val="6"/>
            <w:shd w:val="clear" w:color="auto" w:fill="auto"/>
            <w:vAlign w:val="center"/>
          </w:tcPr>
          <w:p w14:paraId="10939275" w14:textId="77777777" w:rsidR="00363377" w:rsidRPr="006C00B2" w:rsidRDefault="00363377" w:rsidP="003E6DCD">
            <w:pPr>
              <w:widowControl w:val="0"/>
              <w:autoSpaceDE w:val="0"/>
              <w:autoSpaceDN w:val="0"/>
              <w:adjustRightInd w:val="0"/>
              <w:contextualSpacing/>
              <w:jc w:val="center"/>
              <w:rPr>
                <w:rFonts w:ascii="Book Antiqua" w:hAnsi="Book Antiqua" w:cs="Times New Roman"/>
                <w:sz w:val="16"/>
                <w:szCs w:val="16"/>
                <w:lang w:val="es-ES"/>
              </w:rPr>
            </w:pPr>
            <w:r>
              <w:rPr>
                <w:rFonts w:ascii="Book Antiqua" w:hAnsi="Book Antiqua" w:cs="Times New Roman"/>
                <w:sz w:val="16"/>
                <w:szCs w:val="16"/>
                <w:lang w:val="es-ES"/>
              </w:rPr>
              <w:t xml:space="preserve">Mi entidad de 1920 a principios del siglo </w:t>
            </w:r>
            <w:r w:rsidRPr="0095773A">
              <w:rPr>
                <w:rFonts w:ascii="Book Antiqua" w:hAnsi="Book Antiqua" w:cs="Times New Roman"/>
                <w:smallCaps/>
                <w:sz w:val="16"/>
                <w:szCs w:val="16"/>
                <w:lang w:val="es-ES"/>
              </w:rPr>
              <w:t>xxi</w:t>
            </w:r>
          </w:p>
        </w:tc>
      </w:tr>
      <w:tr w:rsidR="00363377" w:rsidRPr="006C00B2" w14:paraId="6B903603" w14:textId="77777777" w:rsidTr="003E6DCD">
        <w:tc>
          <w:tcPr>
            <w:tcW w:w="2409" w:type="dxa"/>
            <w:gridSpan w:val="3"/>
            <w:shd w:val="clear" w:color="auto" w:fill="CCC0D9" w:themeFill="accent4" w:themeFillTint="66"/>
            <w:vAlign w:val="center"/>
          </w:tcPr>
          <w:p w14:paraId="5A49354E"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3624" w:type="dxa"/>
            <w:gridSpan w:val="5"/>
            <w:shd w:val="clear" w:color="auto" w:fill="CCC0D9" w:themeFill="accent4" w:themeFillTint="66"/>
            <w:vAlign w:val="center"/>
          </w:tcPr>
          <w:p w14:paraId="458EE3FA"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3323" w:type="dxa"/>
            <w:gridSpan w:val="3"/>
            <w:shd w:val="clear" w:color="auto" w:fill="CCC0D9" w:themeFill="accent4" w:themeFillTint="66"/>
            <w:vAlign w:val="center"/>
          </w:tcPr>
          <w:p w14:paraId="15CCC437"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78554CA7" w14:textId="77777777" w:rsidTr="003E6DCD">
        <w:tc>
          <w:tcPr>
            <w:tcW w:w="2409" w:type="dxa"/>
            <w:gridSpan w:val="3"/>
            <w:shd w:val="clear" w:color="auto" w:fill="auto"/>
            <w:vAlign w:val="center"/>
          </w:tcPr>
          <w:p w14:paraId="16750E99"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El patrimonio natural y cultural de mi entidad</w:t>
            </w:r>
          </w:p>
        </w:tc>
        <w:tc>
          <w:tcPr>
            <w:tcW w:w="3624" w:type="dxa"/>
            <w:gridSpan w:val="5"/>
            <w:shd w:val="clear" w:color="auto" w:fill="auto"/>
            <w:vAlign w:val="center"/>
          </w:tcPr>
          <w:p w14:paraId="23BDC0A7"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Identifica la importancia de la conservación del patrimonio cultural y natural de la entidad.</w:t>
            </w:r>
          </w:p>
        </w:tc>
        <w:tc>
          <w:tcPr>
            <w:tcW w:w="3323" w:type="dxa"/>
            <w:gridSpan w:val="3"/>
            <w:shd w:val="clear" w:color="auto" w:fill="auto"/>
            <w:vAlign w:val="center"/>
          </w:tcPr>
          <w:p w14:paraId="41947B91" w14:textId="77777777" w:rsidR="00363377" w:rsidRPr="006C00B2" w:rsidRDefault="00363377" w:rsidP="003E6DCD">
            <w:pPr>
              <w:widowControl w:val="0"/>
              <w:autoSpaceDE w:val="0"/>
              <w:autoSpaceDN w:val="0"/>
              <w:adjustRightInd w:val="0"/>
              <w:rPr>
                <w:rFonts w:ascii="Book Antiqua" w:hAnsi="Book Antiqua" w:cs="Times New Roman"/>
                <w:sz w:val="16"/>
                <w:szCs w:val="16"/>
              </w:rPr>
            </w:pPr>
            <w:r w:rsidRPr="006C00B2">
              <w:rPr>
                <w:rFonts w:ascii="Book Antiqua" w:hAnsi="Book Antiqua" w:cs="Times New Roman"/>
                <w:sz w:val="16"/>
                <w:szCs w:val="16"/>
                <w:lang w:val="es-ES"/>
              </w:rPr>
              <w:t>El patrimonio cultural y natural de mi entidad: su importancia y conservación.</w:t>
            </w:r>
          </w:p>
        </w:tc>
      </w:tr>
      <w:tr w:rsidR="00363377" w:rsidRPr="006C00B2" w14:paraId="663160AE" w14:textId="77777777" w:rsidTr="003E6DCD">
        <w:tc>
          <w:tcPr>
            <w:tcW w:w="6033" w:type="dxa"/>
            <w:gridSpan w:val="8"/>
            <w:vMerge w:val="restart"/>
          </w:tcPr>
          <w:p w14:paraId="7B6AA0D8"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44A97A2D"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Pida a los alumnos que mencionen algunos sitios de interés de su entidad, como barrios, edi</w:t>
            </w:r>
            <w:r>
              <w:rPr>
                <w:rFonts w:ascii="Book Antiqua" w:hAnsi="Book Antiqua" w:cs="Times"/>
                <w:sz w:val="16"/>
                <w:szCs w:val="16"/>
                <w:lang w:val="es-ES"/>
              </w:rPr>
              <w:t>fi</w:t>
            </w:r>
            <w:r w:rsidRPr="006C00B2">
              <w:rPr>
                <w:rFonts w:ascii="Book Antiqua" w:hAnsi="Book Antiqua" w:cs="Times"/>
                <w:sz w:val="16"/>
                <w:szCs w:val="16"/>
                <w:lang w:val="es-ES"/>
              </w:rPr>
              <w:t xml:space="preserve">cios, calles, bosques, lagos, ríos, volcanes, selvas, playas, etcétera. De los ejemplos dados por los alumnos, mencione si alguno de ellos es patrimonio cultural o natural y dígales por qué se le ha dado esa categoría. </w:t>
            </w:r>
          </w:p>
          <w:p w14:paraId="34C0E5FE"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Solicite a los alumnos revisar el libro de texto </w:t>
            </w:r>
            <w:r w:rsidRPr="006C00B2">
              <w:rPr>
                <w:rFonts w:ascii="Book Antiqua" w:hAnsi="Book Antiqua"/>
                <w:smallCaps/>
                <w:sz w:val="16"/>
                <w:szCs w:val="16"/>
              </w:rPr>
              <w:t>sep</w:t>
            </w:r>
            <w:r w:rsidRPr="006C00B2">
              <w:rPr>
                <w:rFonts w:ascii="Book Antiqua" w:hAnsi="Book Antiqua" w:cs="Times"/>
                <w:sz w:val="16"/>
                <w:szCs w:val="16"/>
                <w:lang w:val="es-ES"/>
              </w:rPr>
              <w:t>, para identi</w:t>
            </w:r>
            <w:r>
              <w:rPr>
                <w:rFonts w:ascii="Book Antiqua" w:hAnsi="Book Antiqua" w:cs="Times"/>
                <w:sz w:val="16"/>
                <w:szCs w:val="16"/>
                <w:lang w:val="es-ES"/>
              </w:rPr>
              <w:t>fi</w:t>
            </w:r>
            <w:r w:rsidRPr="006C00B2">
              <w:rPr>
                <w:rFonts w:ascii="Book Antiqua" w:hAnsi="Book Antiqua" w:cs="Times"/>
                <w:sz w:val="16"/>
                <w:szCs w:val="16"/>
                <w:lang w:val="es-ES"/>
              </w:rPr>
              <w:t xml:space="preserve">car el patrimonio natural, cultural y de la humanidad en su entidad. Luego pídales que resuelvan las actividades de las páginas 281 y 282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w:t>
            </w:r>
          </w:p>
          <w:p w14:paraId="67440C59"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Indique a los alumnos que formen equipos de tres para investigar y elaborar una monografía de algún sitio que sea patrimonio natural, cultural o de la humanidad de su entidad. Pídales que conserven sus monografías en su portafolio de evidencias. </w:t>
            </w:r>
          </w:p>
          <w:p w14:paraId="389AB2AF" w14:textId="77777777" w:rsidR="00363377" w:rsidRPr="007361D8"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Solicite a los alumnos que expliquen por qué es importante conservar el patrimonio cultural, natural y de la humanidad de su entidad. </w:t>
            </w:r>
          </w:p>
        </w:tc>
        <w:tc>
          <w:tcPr>
            <w:tcW w:w="3323" w:type="dxa"/>
            <w:gridSpan w:val="3"/>
          </w:tcPr>
          <w:p w14:paraId="21C5C32F"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3ADDB339" w14:textId="77777777" w:rsidR="00363377" w:rsidRPr="006C00B2" w:rsidRDefault="00363377" w:rsidP="003E6DCD">
            <w:pPr>
              <w:rPr>
                <w:rFonts w:ascii="Book Antiqua" w:hAnsi="Book Antiqua"/>
                <w:sz w:val="16"/>
                <w:szCs w:val="16"/>
              </w:rPr>
            </w:pPr>
          </w:p>
        </w:tc>
      </w:tr>
      <w:tr w:rsidR="00363377" w:rsidRPr="006C00B2" w14:paraId="0758737E" w14:textId="77777777" w:rsidTr="003E6DCD">
        <w:tc>
          <w:tcPr>
            <w:tcW w:w="6033" w:type="dxa"/>
            <w:gridSpan w:val="8"/>
            <w:vMerge/>
          </w:tcPr>
          <w:p w14:paraId="0F56DE49" w14:textId="77777777" w:rsidR="00363377" w:rsidRPr="006C00B2" w:rsidRDefault="00363377" w:rsidP="003E6DCD">
            <w:pPr>
              <w:rPr>
                <w:rFonts w:ascii="Book Antiqua" w:hAnsi="Book Antiqua"/>
                <w:sz w:val="16"/>
                <w:szCs w:val="16"/>
              </w:rPr>
            </w:pPr>
          </w:p>
        </w:tc>
        <w:tc>
          <w:tcPr>
            <w:tcW w:w="3323" w:type="dxa"/>
            <w:gridSpan w:val="3"/>
          </w:tcPr>
          <w:p w14:paraId="129A5FA7"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475447EF" w14:textId="77777777" w:rsidR="00363377" w:rsidRPr="006C00B2" w:rsidRDefault="00363377" w:rsidP="003E6DCD">
            <w:pPr>
              <w:rPr>
                <w:rFonts w:ascii="Book Antiqua" w:hAnsi="Book Antiqua"/>
                <w:sz w:val="16"/>
                <w:szCs w:val="16"/>
              </w:rPr>
            </w:pPr>
          </w:p>
        </w:tc>
      </w:tr>
      <w:tr w:rsidR="00363377" w:rsidRPr="006C00B2" w14:paraId="70EB5EC9" w14:textId="77777777" w:rsidTr="003E6DCD">
        <w:trPr>
          <w:trHeight w:val="1019"/>
        </w:trPr>
        <w:tc>
          <w:tcPr>
            <w:tcW w:w="6033" w:type="dxa"/>
            <w:gridSpan w:val="8"/>
            <w:vMerge/>
          </w:tcPr>
          <w:p w14:paraId="6753702E" w14:textId="77777777" w:rsidR="00363377" w:rsidRPr="006C00B2" w:rsidRDefault="00363377" w:rsidP="003E6DCD">
            <w:pPr>
              <w:rPr>
                <w:rFonts w:ascii="Book Antiqua" w:hAnsi="Book Antiqua"/>
                <w:sz w:val="16"/>
                <w:szCs w:val="16"/>
              </w:rPr>
            </w:pPr>
          </w:p>
        </w:tc>
        <w:tc>
          <w:tcPr>
            <w:tcW w:w="3323" w:type="dxa"/>
            <w:gridSpan w:val="3"/>
          </w:tcPr>
          <w:p w14:paraId="07037286"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2A4D420B"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 xml:space="preserve">Educación ambiental. </w:t>
            </w:r>
            <w:r w:rsidRPr="006C00B2">
              <w:rPr>
                <w:rFonts w:ascii="Book Antiqua" w:hAnsi="Book Antiqua"/>
                <w:sz w:val="16"/>
                <w:szCs w:val="16"/>
              </w:rPr>
              <w:t>Proponga a los alumnos que elaboren carteles con medidas para la conservación del patrimonio natural de su entidad.</w:t>
            </w:r>
          </w:p>
        </w:tc>
      </w:tr>
      <w:tr w:rsidR="00363377" w:rsidRPr="006C00B2" w14:paraId="6B08E171" w14:textId="77777777" w:rsidTr="003E6DCD">
        <w:tc>
          <w:tcPr>
            <w:tcW w:w="9356" w:type="dxa"/>
            <w:gridSpan w:val="11"/>
            <w:shd w:val="clear" w:color="auto" w:fill="B2A1C7" w:themeFill="accent4" w:themeFillTint="99"/>
            <w:vAlign w:val="center"/>
          </w:tcPr>
          <w:p w14:paraId="10A0271B"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1E3E3778" w14:textId="77777777" w:rsidTr="003E6DCD">
        <w:tc>
          <w:tcPr>
            <w:tcW w:w="5530" w:type="dxa"/>
            <w:gridSpan w:val="7"/>
          </w:tcPr>
          <w:p w14:paraId="4EBD937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59CE9617"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Identifica la importancia de la conservación del patrimonio cultural y natural de la entidad.</w:t>
            </w:r>
          </w:p>
        </w:tc>
        <w:tc>
          <w:tcPr>
            <w:tcW w:w="1701" w:type="dxa"/>
            <w:gridSpan w:val="2"/>
          </w:tcPr>
          <w:p w14:paraId="6560DF19"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505BADC1"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Durante la semana</w:t>
            </w:r>
          </w:p>
        </w:tc>
        <w:tc>
          <w:tcPr>
            <w:tcW w:w="2125" w:type="dxa"/>
            <w:gridSpan w:val="2"/>
          </w:tcPr>
          <w:p w14:paraId="68259FA0"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0669A727"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Portafolio de evidencias</w:t>
            </w:r>
          </w:p>
        </w:tc>
      </w:tr>
    </w:tbl>
    <w:p w14:paraId="53E2C831" w14:textId="77777777" w:rsidR="00363377" w:rsidRPr="006C00B2" w:rsidRDefault="00363377" w:rsidP="00363377">
      <w:pPr>
        <w:rPr>
          <w:rFonts w:ascii="Book Antiqua" w:hAnsi="Book Antiqua"/>
          <w:sz w:val="16"/>
          <w:szCs w:val="16"/>
        </w:rPr>
      </w:pPr>
    </w:p>
    <w:p w14:paraId="3E26D239" w14:textId="77777777" w:rsidR="00363377" w:rsidRPr="006C00B2" w:rsidRDefault="00363377" w:rsidP="00363377">
      <w:pPr>
        <w:rPr>
          <w:rFonts w:ascii="Book Antiqua" w:hAnsi="Book Antiqua"/>
          <w:b/>
        </w:rPr>
      </w:pPr>
      <w:r w:rsidRPr="006C00B2">
        <w:rPr>
          <w:rFonts w:ascii="Book Antiqua" w:hAnsi="Book Antiqua"/>
        </w:rPr>
        <w:t>Formación Cívica y Ética</w:t>
      </w:r>
    </w:p>
    <w:p w14:paraId="725BA70D" w14:textId="77777777" w:rsidR="00363377" w:rsidRPr="006C00B2" w:rsidRDefault="00363377" w:rsidP="00363377">
      <w:pPr>
        <w:tabs>
          <w:tab w:val="left" w:pos="1653"/>
        </w:tabs>
        <w:rPr>
          <w:rFonts w:ascii="Book Antiqua" w:hAnsi="Book Antiqua"/>
          <w:b/>
          <w:sz w:val="16"/>
          <w:szCs w:val="16"/>
        </w:rPr>
      </w:pPr>
    </w:p>
    <w:tbl>
      <w:tblPr>
        <w:tblStyle w:val="Tablaconcuadrcula"/>
        <w:tblW w:w="9356" w:type="dxa"/>
        <w:tblInd w:w="108" w:type="dxa"/>
        <w:tblLayout w:type="fixed"/>
        <w:tblLook w:val="04A0" w:firstRow="1" w:lastRow="0" w:firstColumn="1" w:lastColumn="0" w:noHBand="0" w:noVBand="1"/>
      </w:tblPr>
      <w:tblGrid>
        <w:gridCol w:w="754"/>
        <w:gridCol w:w="151"/>
        <w:gridCol w:w="1502"/>
        <w:gridCol w:w="912"/>
        <w:gridCol w:w="755"/>
        <w:gridCol w:w="905"/>
        <w:gridCol w:w="833"/>
        <w:gridCol w:w="223"/>
        <w:gridCol w:w="755"/>
        <w:gridCol w:w="865"/>
        <w:gridCol w:w="645"/>
        <w:gridCol w:w="1056"/>
      </w:tblGrid>
      <w:tr w:rsidR="00363377" w:rsidRPr="006C00B2" w14:paraId="76FFAC77" w14:textId="77777777" w:rsidTr="003E6DCD">
        <w:tc>
          <w:tcPr>
            <w:tcW w:w="754" w:type="dxa"/>
            <w:shd w:val="clear" w:color="auto" w:fill="B2A1C7" w:themeFill="accent4" w:themeFillTint="99"/>
            <w:vAlign w:val="center"/>
          </w:tcPr>
          <w:p w14:paraId="41248F7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5" w:type="dxa"/>
            <w:gridSpan w:val="3"/>
            <w:shd w:val="clear" w:color="auto" w:fill="auto"/>
            <w:vAlign w:val="center"/>
          </w:tcPr>
          <w:p w14:paraId="32A097E1" w14:textId="77777777" w:rsidR="00363377" w:rsidRPr="006C00B2" w:rsidRDefault="00363377" w:rsidP="003E6DCD">
            <w:pPr>
              <w:contextualSpacing/>
              <w:jc w:val="center"/>
              <w:rPr>
                <w:rFonts w:ascii="Book Antiqua" w:hAnsi="Book Antiqua"/>
                <w:sz w:val="16"/>
                <w:szCs w:val="16"/>
              </w:rPr>
            </w:pPr>
          </w:p>
        </w:tc>
        <w:tc>
          <w:tcPr>
            <w:tcW w:w="1660" w:type="dxa"/>
            <w:gridSpan w:val="2"/>
            <w:shd w:val="clear" w:color="auto" w:fill="B2A1C7" w:themeFill="accent4" w:themeFillTint="99"/>
            <w:vAlign w:val="center"/>
          </w:tcPr>
          <w:p w14:paraId="55EF6FC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2"/>
            <w:shd w:val="clear" w:color="auto" w:fill="auto"/>
            <w:vAlign w:val="center"/>
          </w:tcPr>
          <w:p w14:paraId="5DA0D5E0"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317</w:t>
            </w:r>
          </w:p>
        </w:tc>
        <w:tc>
          <w:tcPr>
            <w:tcW w:w="2265" w:type="dxa"/>
            <w:gridSpan w:val="3"/>
            <w:shd w:val="clear" w:color="auto" w:fill="B2A1C7" w:themeFill="accent4" w:themeFillTint="99"/>
            <w:vAlign w:val="center"/>
          </w:tcPr>
          <w:p w14:paraId="7E39DA5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0C7B733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91 a 106</w:t>
            </w:r>
          </w:p>
        </w:tc>
      </w:tr>
      <w:tr w:rsidR="00363377" w:rsidRPr="006C00B2" w14:paraId="2EC474B3" w14:textId="77777777" w:rsidTr="003E6DCD">
        <w:tc>
          <w:tcPr>
            <w:tcW w:w="905" w:type="dxa"/>
            <w:gridSpan w:val="2"/>
            <w:shd w:val="clear" w:color="auto" w:fill="CCC0D9" w:themeFill="accent4" w:themeFillTint="66"/>
            <w:vAlign w:val="center"/>
          </w:tcPr>
          <w:p w14:paraId="498846DE"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2414" w:type="dxa"/>
            <w:gridSpan w:val="2"/>
            <w:shd w:val="clear" w:color="auto" w:fill="auto"/>
            <w:vAlign w:val="center"/>
          </w:tcPr>
          <w:p w14:paraId="0C139362"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Aula</w:t>
            </w:r>
          </w:p>
        </w:tc>
        <w:tc>
          <w:tcPr>
            <w:tcW w:w="755" w:type="dxa"/>
            <w:shd w:val="clear" w:color="auto" w:fill="CCC0D9" w:themeFill="accent4" w:themeFillTint="66"/>
            <w:vAlign w:val="center"/>
          </w:tcPr>
          <w:p w14:paraId="6609DD2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5282" w:type="dxa"/>
            <w:gridSpan w:val="7"/>
            <w:shd w:val="clear" w:color="auto" w:fill="auto"/>
            <w:vAlign w:val="center"/>
          </w:tcPr>
          <w:p w14:paraId="237731F6"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cs="Times New Roman"/>
                <w:sz w:val="16"/>
                <w:szCs w:val="16"/>
                <w:lang w:val="es-ES"/>
              </w:rPr>
              <w:t>Se vale pedir ayuda para resolver conflictos.</w:t>
            </w:r>
          </w:p>
        </w:tc>
      </w:tr>
      <w:tr w:rsidR="00363377" w:rsidRPr="006C00B2" w14:paraId="1D076B96" w14:textId="77777777" w:rsidTr="003E6DCD">
        <w:tc>
          <w:tcPr>
            <w:tcW w:w="2407" w:type="dxa"/>
            <w:gridSpan w:val="3"/>
            <w:shd w:val="clear" w:color="auto" w:fill="CCC0D9" w:themeFill="accent4" w:themeFillTint="66"/>
            <w:vAlign w:val="center"/>
          </w:tcPr>
          <w:p w14:paraId="41BDB1B2"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1667" w:type="dxa"/>
            <w:gridSpan w:val="2"/>
            <w:shd w:val="clear" w:color="auto" w:fill="CCC0D9" w:themeFill="accent4" w:themeFillTint="66"/>
            <w:vAlign w:val="center"/>
          </w:tcPr>
          <w:p w14:paraId="2556DC1F"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5282" w:type="dxa"/>
            <w:gridSpan w:val="7"/>
            <w:shd w:val="clear" w:color="auto" w:fill="CCC0D9" w:themeFill="accent4" w:themeFillTint="66"/>
            <w:vAlign w:val="center"/>
          </w:tcPr>
          <w:p w14:paraId="10475EAA"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56DF0425" w14:textId="77777777" w:rsidTr="003E6DCD">
        <w:tc>
          <w:tcPr>
            <w:tcW w:w="2407" w:type="dxa"/>
            <w:gridSpan w:val="3"/>
            <w:shd w:val="clear" w:color="auto" w:fill="auto"/>
            <w:vAlign w:val="center"/>
          </w:tcPr>
          <w:p w14:paraId="40B72C70"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Ayuda para resolver conflictos</w:t>
            </w:r>
          </w:p>
        </w:tc>
        <w:tc>
          <w:tcPr>
            <w:tcW w:w="1667" w:type="dxa"/>
            <w:gridSpan w:val="2"/>
            <w:shd w:val="clear" w:color="auto" w:fill="auto"/>
            <w:vAlign w:val="center"/>
          </w:tcPr>
          <w:p w14:paraId="4E30A173"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Valora la convivencia pacífica y sus beneficios.</w:t>
            </w:r>
          </w:p>
        </w:tc>
        <w:tc>
          <w:tcPr>
            <w:tcW w:w="5282" w:type="dxa"/>
            <w:gridSpan w:val="7"/>
            <w:shd w:val="clear" w:color="auto" w:fill="auto"/>
            <w:vAlign w:val="center"/>
          </w:tcPr>
          <w:p w14:paraId="3AAE8DAC" w14:textId="77777777" w:rsidR="00363377" w:rsidRPr="006C00B2" w:rsidRDefault="00363377" w:rsidP="00363377">
            <w:pPr>
              <w:pStyle w:val="Prrafodelista"/>
              <w:widowControl w:val="0"/>
              <w:numPr>
                <w:ilvl w:val="0"/>
                <w:numId w:val="272"/>
              </w:numPr>
              <w:autoSpaceDE w:val="0"/>
              <w:autoSpaceDN w:val="0"/>
              <w:adjustRightInd w:val="0"/>
              <w:ind w:left="176" w:hanging="176"/>
              <w:rPr>
                <w:rFonts w:ascii="Book Antiqua" w:hAnsi="Book Antiqua" w:cs="Times New Roman"/>
                <w:sz w:val="16"/>
                <w:szCs w:val="16"/>
                <w:lang w:val="es-ES"/>
              </w:rPr>
            </w:pPr>
            <w:r w:rsidRPr="006C00B2">
              <w:rPr>
                <w:rFonts w:ascii="Book Antiqua" w:hAnsi="Book Antiqua" w:cs="Times New Roman"/>
                <w:sz w:val="16"/>
                <w:szCs w:val="16"/>
                <w:lang w:val="es-ES"/>
              </w:rPr>
              <w:t xml:space="preserve">Cuándo las personas involucradas en un conflicto requieren de la ayuda, opinión, consejo y mediación de otras para resolverlo. </w:t>
            </w:r>
          </w:p>
          <w:p w14:paraId="557DD19B" w14:textId="77777777" w:rsidR="00363377" w:rsidRPr="006C00B2" w:rsidRDefault="00363377" w:rsidP="00363377">
            <w:pPr>
              <w:pStyle w:val="Prrafodelista"/>
              <w:widowControl w:val="0"/>
              <w:numPr>
                <w:ilvl w:val="0"/>
                <w:numId w:val="272"/>
              </w:numPr>
              <w:autoSpaceDE w:val="0"/>
              <w:autoSpaceDN w:val="0"/>
              <w:adjustRightInd w:val="0"/>
              <w:ind w:left="176" w:hanging="176"/>
              <w:rPr>
                <w:rFonts w:ascii="Book Antiqua" w:hAnsi="Book Antiqua" w:cs="Times New Roman"/>
                <w:sz w:val="16"/>
                <w:szCs w:val="16"/>
              </w:rPr>
            </w:pPr>
            <w:r w:rsidRPr="006C00B2">
              <w:rPr>
                <w:rFonts w:ascii="Book Antiqua" w:hAnsi="Book Antiqua" w:cs="Times New Roman"/>
                <w:sz w:val="16"/>
                <w:szCs w:val="16"/>
                <w:lang w:val="es-ES"/>
              </w:rPr>
              <w:t>Por qué es importante poner en práctica el diálogo, la tolerancia, la solidaridad y el respeto en la solución de conflictos.</w:t>
            </w:r>
          </w:p>
        </w:tc>
      </w:tr>
      <w:tr w:rsidR="00363377" w:rsidRPr="006C00B2" w14:paraId="6D7A00E1" w14:textId="77777777" w:rsidTr="003E6DCD">
        <w:tc>
          <w:tcPr>
            <w:tcW w:w="6790" w:type="dxa"/>
            <w:gridSpan w:val="9"/>
            <w:vMerge w:val="restart"/>
          </w:tcPr>
          <w:p w14:paraId="44AEDB4E"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03200D57"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Pida a los alumnos identi</w:t>
            </w:r>
            <w:r>
              <w:rPr>
                <w:rFonts w:ascii="Book Antiqua" w:hAnsi="Book Antiqua" w:cs="Times"/>
                <w:sz w:val="16"/>
                <w:szCs w:val="16"/>
                <w:lang w:val="es-ES"/>
              </w:rPr>
              <w:t>fi</w:t>
            </w:r>
            <w:r w:rsidRPr="006C00B2">
              <w:rPr>
                <w:rFonts w:ascii="Book Antiqua" w:hAnsi="Book Antiqua" w:cs="Times"/>
                <w:sz w:val="16"/>
                <w:szCs w:val="16"/>
                <w:lang w:val="es-ES"/>
              </w:rPr>
              <w:t>car un con</w:t>
            </w:r>
            <w:r>
              <w:rPr>
                <w:rFonts w:ascii="Book Antiqua" w:hAnsi="Book Antiqua" w:cs="Times"/>
                <w:sz w:val="16"/>
                <w:szCs w:val="16"/>
                <w:lang w:val="es-ES"/>
              </w:rPr>
              <w:t>fl</w:t>
            </w:r>
            <w:r w:rsidRPr="006C00B2">
              <w:rPr>
                <w:rFonts w:ascii="Book Antiqua" w:hAnsi="Book Antiqua" w:cs="Times"/>
                <w:sz w:val="16"/>
                <w:szCs w:val="16"/>
                <w:lang w:val="es-ES"/>
              </w:rPr>
              <w:t xml:space="preserve">icto que no haya sido resuelto en su localidad, en su casa o en la escuela, aun reconociendo a las partes involucradas, los intereses o los puntos de vista, los acuerdos y desacuerdos. Pregunte qué se puede hacer en esos casos. </w:t>
            </w:r>
          </w:p>
          <w:p w14:paraId="7FAC7973"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Solicite que identi</w:t>
            </w:r>
            <w:r>
              <w:rPr>
                <w:rFonts w:ascii="Book Antiqua" w:hAnsi="Book Antiqua" w:cs="Times"/>
                <w:sz w:val="16"/>
                <w:szCs w:val="16"/>
                <w:lang w:val="es-ES"/>
              </w:rPr>
              <w:t>fi</w:t>
            </w:r>
            <w:r w:rsidRPr="006C00B2">
              <w:rPr>
                <w:rFonts w:ascii="Book Antiqua" w:hAnsi="Book Antiqua" w:cs="Times"/>
                <w:sz w:val="16"/>
                <w:szCs w:val="16"/>
                <w:lang w:val="es-ES"/>
              </w:rPr>
              <w:t>quen el papel que cumplen la mediación, el diálogo, la tolerancia, la solidaridad y el respeto para la solución de los con</w:t>
            </w:r>
            <w:r>
              <w:rPr>
                <w:rFonts w:ascii="Book Antiqua" w:hAnsi="Book Antiqua" w:cs="Times"/>
                <w:sz w:val="16"/>
                <w:szCs w:val="16"/>
                <w:lang w:val="es-ES"/>
              </w:rPr>
              <w:t>fl</w:t>
            </w:r>
            <w:r w:rsidRPr="006C00B2">
              <w:rPr>
                <w:rFonts w:ascii="Book Antiqua" w:hAnsi="Book Antiqua" w:cs="Times"/>
                <w:sz w:val="16"/>
                <w:szCs w:val="16"/>
                <w:lang w:val="es-ES"/>
              </w:rPr>
              <w:t xml:space="preserve">ictos planteados en las páginas 93 y 94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Los alumnos pueden reconocer las características de un mediador consultando la página 317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w:t>
            </w:r>
          </w:p>
          <w:p w14:paraId="16BC2F7C" w14:textId="77777777" w:rsidR="00363377" w:rsidRPr="00C74C15"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Solicite a los alumnos que piensen en un con</w:t>
            </w:r>
            <w:r>
              <w:rPr>
                <w:rFonts w:ascii="Book Antiqua" w:hAnsi="Book Antiqua" w:cs="Times"/>
                <w:sz w:val="16"/>
                <w:szCs w:val="16"/>
                <w:lang w:val="es-ES"/>
              </w:rPr>
              <w:t>fl</w:t>
            </w:r>
            <w:r w:rsidRPr="006C00B2">
              <w:rPr>
                <w:rFonts w:ascii="Book Antiqua" w:hAnsi="Book Antiqua" w:cs="Times"/>
                <w:sz w:val="16"/>
                <w:szCs w:val="16"/>
                <w:lang w:val="es-ES"/>
              </w:rPr>
              <w:t>icto en su escuela, localidad o casa en el que haya intervenido un mediador para resolverlo. Si no conocen ningún caso, usted prepare alguno para comentarlo. Puede organizar una dramatización de las posibles soluciones de un con</w:t>
            </w:r>
            <w:r>
              <w:rPr>
                <w:rFonts w:ascii="Book Antiqua" w:hAnsi="Book Antiqua" w:cs="Times"/>
                <w:sz w:val="16"/>
                <w:szCs w:val="16"/>
                <w:lang w:val="es-ES"/>
              </w:rPr>
              <w:t>fl</w:t>
            </w:r>
            <w:r w:rsidRPr="006C00B2">
              <w:rPr>
                <w:rFonts w:ascii="Book Antiqua" w:hAnsi="Book Antiqua" w:cs="Times"/>
                <w:sz w:val="16"/>
                <w:szCs w:val="16"/>
                <w:lang w:val="es-ES"/>
              </w:rPr>
              <w:t>icto, para luego guiar una discusión acerca de por qué a veces no es simple resolver los con</w:t>
            </w:r>
            <w:r>
              <w:rPr>
                <w:rFonts w:ascii="Book Antiqua" w:hAnsi="Book Antiqua" w:cs="Times"/>
                <w:sz w:val="16"/>
                <w:szCs w:val="16"/>
                <w:lang w:val="es-ES"/>
              </w:rPr>
              <w:t>fl</w:t>
            </w:r>
            <w:r w:rsidRPr="006C00B2">
              <w:rPr>
                <w:rFonts w:ascii="Book Antiqua" w:hAnsi="Book Antiqua" w:cs="Times"/>
                <w:sz w:val="16"/>
                <w:szCs w:val="16"/>
                <w:lang w:val="es-ES"/>
              </w:rPr>
              <w:t xml:space="preserve">ictos sólo entre las partes afectadas. Utilice el registro anecdótico como herramienta de evaluación para anotar las actitudes e intereses de algunos alumnos. </w:t>
            </w:r>
          </w:p>
        </w:tc>
        <w:tc>
          <w:tcPr>
            <w:tcW w:w="2566" w:type="dxa"/>
            <w:gridSpan w:val="3"/>
          </w:tcPr>
          <w:p w14:paraId="4C767872"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77F7836E" w14:textId="77777777" w:rsidR="00363377" w:rsidRPr="006C00B2" w:rsidRDefault="00363377" w:rsidP="003E6DCD">
            <w:pPr>
              <w:rPr>
                <w:rFonts w:ascii="Book Antiqua" w:hAnsi="Book Antiqua"/>
                <w:sz w:val="16"/>
                <w:szCs w:val="16"/>
              </w:rPr>
            </w:pPr>
          </w:p>
        </w:tc>
      </w:tr>
      <w:tr w:rsidR="00363377" w:rsidRPr="006C00B2" w14:paraId="293C2DFE" w14:textId="77777777" w:rsidTr="003E6DCD">
        <w:tc>
          <w:tcPr>
            <w:tcW w:w="6790" w:type="dxa"/>
            <w:gridSpan w:val="9"/>
            <w:vMerge/>
          </w:tcPr>
          <w:p w14:paraId="7C80A38F" w14:textId="77777777" w:rsidR="00363377" w:rsidRPr="006C00B2" w:rsidRDefault="00363377" w:rsidP="003E6DCD">
            <w:pPr>
              <w:rPr>
                <w:rFonts w:ascii="Book Antiqua" w:hAnsi="Book Antiqua"/>
                <w:sz w:val="16"/>
                <w:szCs w:val="16"/>
              </w:rPr>
            </w:pPr>
          </w:p>
        </w:tc>
        <w:tc>
          <w:tcPr>
            <w:tcW w:w="2566" w:type="dxa"/>
            <w:gridSpan w:val="3"/>
          </w:tcPr>
          <w:p w14:paraId="6E0F8D79"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65B343C8" w14:textId="77777777" w:rsidR="00363377" w:rsidRPr="006C00B2" w:rsidRDefault="00363377" w:rsidP="003E6DCD">
            <w:pPr>
              <w:rPr>
                <w:rFonts w:ascii="Book Antiqua" w:hAnsi="Book Antiqua"/>
                <w:sz w:val="16"/>
                <w:szCs w:val="16"/>
              </w:rPr>
            </w:pPr>
          </w:p>
        </w:tc>
      </w:tr>
      <w:tr w:rsidR="00363377" w:rsidRPr="006C00B2" w14:paraId="6436C285" w14:textId="77777777" w:rsidTr="003E6DCD">
        <w:trPr>
          <w:trHeight w:val="1019"/>
        </w:trPr>
        <w:tc>
          <w:tcPr>
            <w:tcW w:w="6790" w:type="dxa"/>
            <w:gridSpan w:val="9"/>
            <w:vMerge/>
          </w:tcPr>
          <w:p w14:paraId="04BD370E" w14:textId="77777777" w:rsidR="00363377" w:rsidRPr="006C00B2" w:rsidRDefault="00363377" w:rsidP="003E6DCD">
            <w:pPr>
              <w:rPr>
                <w:rFonts w:ascii="Book Antiqua" w:hAnsi="Book Antiqua"/>
                <w:sz w:val="16"/>
                <w:szCs w:val="16"/>
              </w:rPr>
            </w:pPr>
          </w:p>
        </w:tc>
        <w:tc>
          <w:tcPr>
            <w:tcW w:w="2566" w:type="dxa"/>
            <w:gridSpan w:val="3"/>
          </w:tcPr>
          <w:p w14:paraId="69F5B607"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12550F40"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 xml:space="preserve">Educación para la paz. </w:t>
            </w:r>
            <w:r w:rsidRPr="006C00B2">
              <w:rPr>
                <w:rFonts w:ascii="Book Antiqua" w:hAnsi="Book Antiqua"/>
                <w:sz w:val="16"/>
                <w:szCs w:val="16"/>
              </w:rPr>
              <w:t>Pida a los estudiantes valorar la convivencia pacífica y sus beneficios explicando por qué se generan los conflictos y el costo que pueden tener.</w:t>
            </w:r>
          </w:p>
        </w:tc>
      </w:tr>
      <w:tr w:rsidR="00363377" w:rsidRPr="006C00B2" w14:paraId="30424EEB" w14:textId="77777777" w:rsidTr="003E6DCD">
        <w:tc>
          <w:tcPr>
            <w:tcW w:w="9356" w:type="dxa"/>
            <w:gridSpan w:val="12"/>
            <w:shd w:val="clear" w:color="auto" w:fill="B2A1C7" w:themeFill="accent4" w:themeFillTint="99"/>
            <w:vAlign w:val="center"/>
          </w:tcPr>
          <w:p w14:paraId="23D151F8"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77943E29" w14:textId="77777777" w:rsidTr="003E6DCD">
        <w:tc>
          <w:tcPr>
            <w:tcW w:w="5812" w:type="dxa"/>
            <w:gridSpan w:val="7"/>
          </w:tcPr>
          <w:p w14:paraId="7ADA4D35"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23D0E12B"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Propone soluciones a conflictos y menciona las ventajas de la convivencia pacífica y sus beneficios.</w:t>
            </w:r>
          </w:p>
        </w:tc>
        <w:tc>
          <w:tcPr>
            <w:tcW w:w="1843" w:type="dxa"/>
            <w:gridSpan w:val="3"/>
          </w:tcPr>
          <w:p w14:paraId="1F5AEC4A"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7E279929"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final de la semana</w:t>
            </w:r>
          </w:p>
        </w:tc>
        <w:tc>
          <w:tcPr>
            <w:tcW w:w="1701" w:type="dxa"/>
            <w:gridSpan w:val="2"/>
          </w:tcPr>
          <w:p w14:paraId="502BC8A2"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3ABCC9BD"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Registro anecdótico</w:t>
            </w:r>
          </w:p>
        </w:tc>
      </w:tr>
    </w:tbl>
    <w:p w14:paraId="0D219752" w14:textId="77777777" w:rsidR="00363377" w:rsidRPr="006C00B2" w:rsidRDefault="00363377" w:rsidP="00363377">
      <w:pPr>
        <w:rPr>
          <w:rFonts w:ascii="Book Antiqua" w:hAnsi="Book Antiqua"/>
          <w:sz w:val="16"/>
          <w:szCs w:val="16"/>
          <w:lang w:val="es-ES"/>
        </w:rPr>
      </w:pPr>
      <w:r w:rsidRPr="006C00B2">
        <w:rPr>
          <w:rFonts w:ascii="Book Antiqua" w:hAnsi="Book Antiqua"/>
          <w:sz w:val="16"/>
          <w:szCs w:val="16"/>
          <w:lang w:val="es-ES"/>
        </w:rPr>
        <w:br w:type="page"/>
      </w:r>
    </w:p>
    <w:p w14:paraId="1E64B617" w14:textId="77777777" w:rsidR="00363377" w:rsidRPr="006C00B2" w:rsidRDefault="00363377" w:rsidP="00363377">
      <w:pPr>
        <w:rPr>
          <w:rFonts w:ascii="Book Antiqua" w:hAnsi="Book Antiqua"/>
        </w:rPr>
      </w:pPr>
      <w:r w:rsidRPr="006C00B2">
        <w:rPr>
          <w:rFonts w:ascii="Book Antiqua" w:hAnsi="Book Antiqua"/>
        </w:rPr>
        <w:lastRenderedPageBreak/>
        <w:t xml:space="preserve">Plan de clase semanal </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t>Semana escolar 33</w:t>
      </w:r>
    </w:p>
    <w:p w14:paraId="18AA4EA0" w14:textId="77777777" w:rsidR="00363377" w:rsidRPr="006C00B2" w:rsidRDefault="00363377" w:rsidP="00363377">
      <w:pPr>
        <w:rPr>
          <w:rFonts w:ascii="Book Antiqua" w:hAnsi="Book Antiqua"/>
        </w:rPr>
      </w:pPr>
      <w:r w:rsidRPr="006C00B2">
        <w:rPr>
          <w:rFonts w:ascii="Book Antiqua" w:hAnsi="Book Antiqua"/>
        </w:rPr>
        <w:t xml:space="preserve">Español </w:t>
      </w:r>
    </w:p>
    <w:p w14:paraId="5897016D"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6"/>
        <w:gridCol w:w="152"/>
        <w:gridCol w:w="1508"/>
        <w:gridCol w:w="604"/>
        <w:gridCol w:w="1810"/>
        <w:gridCol w:w="755"/>
        <w:gridCol w:w="302"/>
        <w:gridCol w:w="209"/>
        <w:gridCol w:w="141"/>
        <w:gridCol w:w="403"/>
        <w:gridCol w:w="1440"/>
        <w:gridCol w:w="220"/>
        <w:gridCol w:w="1056"/>
      </w:tblGrid>
      <w:tr w:rsidR="00363377" w:rsidRPr="006C00B2" w14:paraId="2EA96845" w14:textId="77777777" w:rsidTr="003E6DCD">
        <w:tc>
          <w:tcPr>
            <w:tcW w:w="756" w:type="dxa"/>
            <w:shd w:val="clear" w:color="auto" w:fill="B2A1C7" w:themeFill="accent4" w:themeFillTint="99"/>
            <w:vAlign w:val="center"/>
          </w:tcPr>
          <w:p w14:paraId="341EA05E"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264" w:type="dxa"/>
            <w:gridSpan w:val="3"/>
            <w:shd w:val="clear" w:color="auto" w:fill="auto"/>
            <w:vAlign w:val="center"/>
          </w:tcPr>
          <w:p w14:paraId="15FB13F6" w14:textId="77777777" w:rsidR="00363377" w:rsidRPr="006C00B2" w:rsidRDefault="00363377" w:rsidP="003E6DCD">
            <w:pPr>
              <w:contextualSpacing/>
              <w:jc w:val="center"/>
              <w:rPr>
                <w:rFonts w:ascii="Book Antiqua" w:hAnsi="Book Antiqua"/>
                <w:sz w:val="16"/>
                <w:szCs w:val="16"/>
              </w:rPr>
            </w:pPr>
          </w:p>
        </w:tc>
        <w:tc>
          <w:tcPr>
            <w:tcW w:w="1810" w:type="dxa"/>
            <w:shd w:val="clear" w:color="auto" w:fill="B2A1C7" w:themeFill="accent4" w:themeFillTint="99"/>
            <w:vAlign w:val="center"/>
          </w:tcPr>
          <w:p w14:paraId="5C3987B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266" w:type="dxa"/>
            <w:gridSpan w:val="3"/>
            <w:shd w:val="clear" w:color="auto" w:fill="auto"/>
            <w:vAlign w:val="center"/>
          </w:tcPr>
          <w:p w14:paraId="2618CFB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90 y 91</w:t>
            </w:r>
          </w:p>
        </w:tc>
        <w:tc>
          <w:tcPr>
            <w:tcW w:w="2204" w:type="dxa"/>
            <w:gridSpan w:val="4"/>
            <w:shd w:val="clear" w:color="auto" w:fill="B2A1C7" w:themeFill="accent4" w:themeFillTint="99"/>
            <w:vAlign w:val="center"/>
          </w:tcPr>
          <w:p w14:paraId="20E5CE4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2B27BDC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144</w:t>
            </w:r>
          </w:p>
        </w:tc>
      </w:tr>
      <w:tr w:rsidR="00363377" w:rsidRPr="006C00B2" w14:paraId="27A36DEF" w14:textId="77777777" w:rsidTr="003E6DCD">
        <w:tc>
          <w:tcPr>
            <w:tcW w:w="908" w:type="dxa"/>
            <w:gridSpan w:val="2"/>
            <w:shd w:val="clear" w:color="auto" w:fill="CCC0D9" w:themeFill="accent4" w:themeFillTint="66"/>
            <w:vAlign w:val="center"/>
          </w:tcPr>
          <w:p w14:paraId="3411F024"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1508" w:type="dxa"/>
            <w:shd w:val="clear" w:color="auto" w:fill="auto"/>
            <w:vAlign w:val="center"/>
          </w:tcPr>
          <w:p w14:paraId="2F365D16"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Literatura</w:t>
            </w:r>
          </w:p>
        </w:tc>
        <w:tc>
          <w:tcPr>
            <w:tcW w:w="3169" w:type="dxa"/>
            <w:gridSpan w:val="3"/>
            <w:shd w:val="clear" w:color="auto" w:fill="CCC0D9" w:themeFill="accent4" w:themeFillTint="66"/>
            <w:vAlign w:val="center"/>
          </w:tcPr>
          <w:p w14:paraId="539DDDD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Práctica social del lenguaje</w:t>
            </w:r>
          </w:p>
        </w:tc>
        <w:tc>
          <w:tcPr>
            <w:tcW w:w="3771" w:type="dxa"/>
            <w:gridSpan w:val="7"/>
            <w:shd w:val="clear" w:color="auto" w:fill="auto"/>
            <w:vAlign w:val="center"/>
          </w:tcPr>
          <w:p w14:paraId="6A53B068"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rPr>
              <w:t>Compartir adivinanzas</w:t>
            </w:r>
          </w:p>
        </w:tc>
      </w:tr>
      <w:tr w:rsidR="00363377" w:rsidRPr="006C00B2" w14:paraId="558F07FC" w14:textId="77777777" w:rsidTr="003E6DCD">
        <w:tc>
          <w:tcPr>
            <w:tcW w:w="2416" w:type="dxa"/>
            <w:gridSpan w:val="3"/>
            <w:shd w:val="clear" w:color="auto" w:fill="CCC0D9" w:themeFill="accent4" w:themeFillTint="66"/>
            <w:vAlign w:val="center"/>
          </w:tcPr>
          <w:p w14:paraId="43BD2FBB"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3471" w:type="dxa"/>
            <w:gridSpan w:val="4"/>
            <w:shd w:val="clear" w:color="auto" w:fill="CCC0D9" w:themeFill="accent4" w:themeFillTint="66"/>
            <w:vAlign w:val="center"/>
          </w:tcPr>
          <w:p w14:paraId="4BDD04D4"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3469" w:type="dxa"/>
            <w:gridSpan w:val="6"/>
            <w:shd w:val="clear" w:color="auto" w:fill="CCC0D9" w:themeFill="accent4" w:themeFillTint="66"/>
            <w:vAlign w:val="center"/>
          </w:tcPr>
          <w:p w14:paraId="790F286E"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67ACE306" w14:textId="77777777" w:rsidTr="003E6DCD">
        <w:trPr>
          <w:trHeight w:val="530"/>
        </w:trPr>
        <w:tc>
          <w:tcPr>
            <w:tcW w:w="2416" w:type="dxa"/>
            <w:gridSpan w:val="3"/>
            <w:shd w:val="clear" w:color="auto" w:fill="auto"/>
            <w:vAlign w:val="center"/>
          </w:tcPr>
          <w:p w14:paraId="6B322A7B"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La mayúscula y el punto</w:t>
            </w:r>
          </w:p>
        </w:tc>
        <w:tc>
          <w:tcPr>
            <w:tcW w:w="3471" w:type="dxa"/>
            <w:gridSpan w:val="4"/>
            <w:shd w:val="clear" w:color="auto" w:fill="auto"/>
            <w:vAlign w:val="center"/>
          </w:tcPr>
          <w:p w14:paraId="7E94AC03" w14:textId="77777777" w:rsidR="00363377" w:rsidRPr="005C652F" w:rsidRDefault="00363377" w:rsidP="003E6DCD">
            <w:pPr>
              <w:widowControl w:val="0"/>
              <w:autoSpaceDE w:val="0"/>
              <w:autoSpaceDN w:val="0"/>
              <w:adjustRightInd w:val="0"/>
              <w:rPr>
                <w:rFonts w:ascii="Book Antiqua" w:hAnsi="Book Antiqua"/>
                <w:sz w:val="16"/>
                <w:szCs w:val="16"/>
                <w:highlight w:val="yellow"/>
              </w:rPr>
            </w:pPr>
            <w:r w:rsidRPr="005C652F">
              <w:rPr>
                <w:rFonts w:ascii="Book Antiqua" w:hAnsi="Book Antiqua" w:cs="Times"/>
                <w:sz w:val="16"/>
                <w:szCs w:val="16"/>
                <w:lang w:val="es-ES"/>
              </w:rPr>
              <w:t xml:space="preserve">Utiliza mayúsculas y puntos en la escritura de una oración o párrafo. </w:t>
            </w:r>
          </w:p>
        </w:tc>
        <w:tc>
          <w:tcPr>
            <w:tcW w:w="3469" w:type="dxa"/>
            <w:gridSpan w:val="6"/>
            <w:shd w:val="clear" w:color="auto" w:fill="auto"/>
            <w:vAlign w:val="center"/>
          </w:tcPr>
          <w:p w14:paraId="2897EEB2" w14:textId="77777777" w:rsidR="00363377" w:rsidRPr="006C00B2" w:rsidRDefault="00363377" w:rsidP="003E6DCD">
            <w:pPr>
              <w:widowControl w:val="0"/>
              <w:autoSpaceDE w:val="0"/>
              <w:autoSpaceDN w:val="0"/>
              <w:adjustRightInd w:val="0"/>
              <w:ind w:left="33" w:hanging="33"/>
              <w:rPr>
                <w:rFonts w:ascii="Book Antiqua" w:hAnsi="Book Antiqua"/>
                <w:sz w:val="16"/>
                <w:szCs w:val="16"/>
              </w:rPr>
            </w:pPr>
            <w:r w:rsidRPr="006C00B2">
              <w:rPr>
                <w:rFonts w:ascii="Book Antiqua" w:hAnsi="Book Antiqua"/>
                <w:sz w:val="16"/>
                <w:szCs w:val="16"/>
              </w:rPr>
              <w:t>Mayúsculas y puntuación en la escritura de adivinanzas.</w:t>
            </w:r>
          </w:p>
        </w:tc>
      </w:tr>
      <w:tr w:rsidR="00363377" w:rsidRPr="006C00B2" w14:paraId="792B316C" w14:textId="77777777" w:rsidTr="003E6DCD">
        <w:trPr>
          <w:trHeight w:val="474"/>
        </w:trPr>
        <w:tc>
          <w:tcPr>
            <w:tcW w:w="2416" w:type="dxa"/>
            <w:gridSpan w:val="3"/>
            <w:shd w:val="clear" w:color="auto" w:fill="auto"/>
            <w:vAlign w:val="center"/>
          </w:tcPr>
          <w:p w14:paraId="6E8E5E81"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 xml:space="preserve">Palabras con </w:t>
            </w:r>
            <w:r w:rsidRPr="006C00B2">
              <w:rPr>
                <w:rFonts w:ascii="Book Antiqua" w:hAnsi="Book Antiqua"/>
                <w:i/>
                <w:noProof/>
                <w:sz w:val="16"/>
                <w:szCs w:val="16"/>
                <w:lang w:val="es-ES"/>
              </w:rPr>
              <w:t>mb, mp, nv</w:t>
            </w:r>
            <w:r w:rsidRPr="006C00B2">
              <w:rPr>
                <w:rFonts w:ascii="Book Antiqua" w:hAnsi="Book Antiqua"/>
                <w:noProof/>
                <w:sz w:val="16"/>
                <w:szCs w:val="16"/>
                <w:lang w:val="es-ES"/>
              </w:rPr>
              <w:t xml:space="preserve"> y </w:t>
            </w:r>
            <w:r w:rsidRPr="006C00B2">
              <w:rPr>
                <w:rFonts w:ascii="Book Antiqua" w:hAnsi="Book Antiqua"/>
                <w:i/>
                <w:noProof/>
                <w:sz w:val="16"/>
                <w:szCs w:val="16"/>
                <w:lang w:val="es-ES"/>
              </w:rPr>
              <w:t>nf</w:t>
            </w:r>
          </w:p>
        </w:tc>
        <w:tc>
          <w:tcPr>
            <w:tcW w:w="3471" w:type="dxa"/>
            <w:gridSpan w:val="4"/>
            <w:shd w:val="clear" w:color="auto" w:fill="auto"/>
            <w:vAlign w:val="center"/>
          </w:tcPr>
          <w:p w14:paraId="66CC6855" w14:textId="77777777" w:rsidR="00363377" w:rsidRPr="005C652F" w:rsidRDefault="00363377" w:rsidP="003E6DCD">
            <w:pPr>
              <w:widowControl w:val="0"/>
              <w:autoSpaceDE w:val="0"/>
              <w:autoSpaceDN w:val="0"/>
              <w:adjustRightInd w:val="0"/>
              <w:rPr>
                <w:rFonts w:ascii="Book Antiqua" w:hAnsi="Book Antiqua"/>
                <w:sz w:val="16"/>
                <w:szCs w:val="16"/>
                <w:highlight w:val="yellow"/>
              </w:rPr>
            </w:pPr>
            <w:r w:rsidRPr="005C652F">
              <w:rPr>
                <w:rFonts w:ascii="Book Antiqua" w:hAnsi="Book Antiqua" w:cs="Times"/>
                <w:sz w:val="16"/>
                <w:szCs w:val="16"/>
                <w:lang w:val="es-ES"/>
              </w:rPr>
              <w:t xml:space="preserve">Emplea ortografía convencional a partir de modelos. </w:t>
            </w:r>
          </w:p>
        </w:tc>
        <w:tc>
          <w:tcPr>
            <w:tcW w:w="3469" w:type="dxa"/>
            <w:gridSpan w:val="6"/>
            <w:shd w:val="clear" w:color="auto" w:fill="auto"/>
            <w:vAlign w:val="center"/>
          </w:tcPr>
          <w:p w14:paraId="4ACB6D41" w14:textId="77777777" w:rsidR="00363377" w:rsidRPr="006C00B2" w:rsidRDefault="00363377" w:rsidP="003E6DCD">
            <w:pPr>
              <w:widowControl w:val="0"/>
              <w:autoSpaceDE w:val="0"/>
              <w:autoSpaceDN w:val="0"/>
              <w:adjustRightInd w:val="0"/>
              <w:ind w:left="172" w:hanging="172"/>
              <w:rPr>
                <w:rFonts w:ascii="Book Antiqua" w:hAnsi="Book Antiqua"/>
                <w:sz w:val="16"/>
                <w:szCs w:val="16"/>
              </w:rPr>
            </w:pPr>
            <w:r w:rsidRPr="006C00B2">
              <w:rPr>
                <w:rFonts w:ascii="Book Antiqua" w:hAnsi="Book Antiqua"/>
                <w:sz w:val="16"/>
                <w:szCs w:val="16"/>
              </w:rPr>
              <w:t>Ortografía convencional.</w:t>
            </w:r>
          </w:p>
        </w:tc>
      </w:tr>
      <w:tr w:rsidR="00363377" w:rsidRPr="006C00B2" w14:paraId="3F2AF127" w14:textId="77777777" w:rsidTr="003E6DCD">
        <w:tc>
          <w:tcPr>
            <w:tcW w:w="6640" w:type="dxa"/>
            <w:gridSpan w:val="10"/>
            <w:vMerge w:val="restart"/>
          </w:tcPr>
          <w:p w14:paraId="0914022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5FA29C9B"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Antes de realizar la revisión de sus adivinanzas, trabaje con ellos las dos lecciones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a </w:t>
            </w:r>
            <w:r>
              <w:rPr>
                <w:rFonts w:ascii="Book Antiqua" w:hAnsi="Book Antiqua" w:cs="Times"/>
                <w:sz w:val="16"/>
                <w:szCs w:val="16"/>
                <w:lang w:val="es-ES"/>
              </w:rPr>
              <w:t>fi</w:t>
            </w:r>
            <w:r w:rsidRPr="006C00B2">
              <w:rPr>
                <w:rFonts w:ascii="Book Antiqua" w:hAnsi="Book Antiqua" w:cs="Times"/>
                <w:sz w:val="16"/>
                <w:szCs w:val="16"/>
                <w:lang w:val="es-ES"/>
              </w:rPr>
              <w:t xml:space="preserve">n de que obtengan información relacionada con gramática y ortografía que puedan emplear en la revisión y corrección de sus borradores. </w:t>
            </w:r>
          </w:p>
          <w:p w14:paraId="7C5EC05E"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Ponga a la vista de los alumnos la lámina “Palabras con </w:t>
            </w:r>
            <w:r w:rsidRPr="006C00B2">
              <w:rPr>
                <w:rFonts w:ascii="Book Antiqua" w:hAnsi="Book Antiqua" w:cs="Times"/>
                <w:i/>
                <w:iCs/>
                <w:sz w:val="16"/>
                <w:szCs w:val="16"/>
                <w:lang w:val="es-ES"/>
              </w:rPr>
              <w:t xml:space="preserve">mp, mb, nv </w:t>
            </w:r>
            <w:r w:rsidRPr="006C00B2">
              <w:rPr>
                <w:rFonts w:ascii="Book Antiqua" w:hAnsi="Book Antiqua" w:cs="Times"/>
                <w:sz w:val="16"/>
                <w:szCs w:val="16"/>
                <w:lang w:val="es-ES"/>
              </w:rPr>
              <w:t xml:space="preserve">y </w:t>
            </w:r>
            <w:r w:rsidRPr="006C00B2">
              <w:rPr>
                <w:rFonts w:ascii="Book Antiqua" w:hAnsi="Book Antiqua" w:cs="Times"/>
                <w:i/>
                <w:iCs/>
                <w:sz w:val="16"/>
                <w:szCs w:val="16"/>
                <w:lang w:val="es-ES"/>
              </w:rPr>
              <w:t>nf</w:t>
            </w:r>
            <w:r w:rsidRPr="006C00B2">
              <w:rPr>
                <w:rFonts w:ascii="Book Antiqua" w:hAnsi="Book Antiqua" w:cs="Times"/>
                <w:sz w:val="16"/>
                <w:szCs w:val="16"/>
                <w:lang w:val="es-ES"/>
              </w:rPr>
              <w:t xml:space="preserve">” de los recursos complementarios. También elabore tarjetas con palabras escritas con los dígrafos </w:t>
            </w:r>
            <w:r w:rsidRPr="006C00B2">
              <w:rPr>
                <w:rFonts w:ascii="Book Antiqua" w:hAnsi="Book Antiqua" w:cs="Times"/>
                <w:i/>
                <w:iCs/>
                <w:sz w:val="16"/>
                <w:szCs w:val="16"/>
                <w:lang w:val="es-ES"/>
              </w:rPr>
              <w:t xml:space="preserve">mb, mp, nv </w:t>
            </w:r>
            <w:r w:rsidRPr="006C00B2">
              <w:rPr>
                <w:rFonts w:ascii="Book Antiqua" w:hAnsi="Book Antiqua" w:cs="Times"/>
                <w:sz w:val="16"/>
                <w:szCs w:val="16"/>
                <w:lang w:val="es-ES"/>
              </w:rPr>
              <w:t xml:space="preserve">y </w:t>
            </w:r>
            <w:r w:rsidRPr="006C00B2">
              <w:rPr>
                <w:rFonts w:ascii="Book Antiqua" w:hAnsi="Book Antiqua" w:cs="Times"/>
                <w:i/>
                <w:iCs/>
                <w:sz w:val="16"/>
                <w:szCs w:val="16"/>
                <w:lang w:val="es-ES"/>
              </w:rPr>
              <w:t>nf</w:t>
            </w:r>
            <w:r w:rsidRPr="006C00B2">
              <w:rPr>
                <w:rFonts w:ascii="Book Antiqua" w:hAnsi="Book Antiqua" w:cs="Times"/>
                <w:sz w:val="16"/>
                <w:szCs w:val="16"/>
                <w:lang w:val="es-ES"/>
              </w:rPr>
              <w:t xml:space="preserve">. Algunas palabras estarán bien escritas y otras pueden tener error. Pegue un imán o cinta adhesiva en la parte posterior de cada tarjeta. Dibuje dos columnas en el pizarrón, una que diga </w:t>
            </w:r>
            <w:r w:rsidRPr="006C00B2">
              <w:rPr>
                <w:rFonts w:ascii="Book Antiqua" w:hAnsi="Book Antiqua" w:cs="Times"/>
                <w:i/>
                <w:iCs/>
                <w:sz w:val="16"/>
                <w:szCs w:val="16"/>
                <w:lang w:val="es-ES"/>
              </w:rPr>
              <w:t xml:space="preserve">correcto </w:t>
            </w:r>
            <w:r w:rsidRPr="006C00B2">
              <w:rPr>
                <w:rFonts w:ascii="Book Antiqua" w:hAnsi="Book Antiqua" w:cs="Times"/>
                <w:sz w:val="16"/>
                <w:szCs w:val="16"/>
                <w:lang w:val="es-ES"/>
              </w:rPr>
              <w:t xml:space="preserve">y la otra </w:t>
            </w:r>
            <w:r w:rsidRPr="006C00B2">
              <w:rPr>
                <w:rFonts w:ascii="Book Antiqua" w:hAnsi="Book Antiqua" w:cs="Times"/>
                <w:i/>
                <w:iCs/>
                <w:sz w:val="16"/>
                <w:szCs w:val="16"/>
                <w:lang w:val="es-ES"/>
              </w:rPr>
              <w:t>incorrecto</w:t>
            </w:r>
            <w:r w:rsidRPr="006C00B2">
              <w:rPr>
                <w:rFonts w:ascii="Book Antiqua" w:hAnsi="Book Antiqua" w:cs="Times"/>
                <w:sz w:val="16"/>
                <w:szCs w:val="16"/>
                <w:lang w:val="es-ES"/>
              </w:rPr>
              <w:t>. Cada alumno pegará la tarjeta que le toque en la columna que corresponde. Veri</w:t>
            </w:r>
            <w:r>
              <w:rPr>
                <w:rFonts w:ascii="Book Antiqua" w:hAnsi="Book Antiqua" w:cs="Times"/>
                <w:sz w:val="16"/>
                <w:szCs w:val="16"/>
                <w:lang w:val="es-ES"/>
              </w:rPr>
              <w:t>fi</w:t>
            </w:r>
            <w:r w:rsidRPr="006C00B2">
              <w:rPr>
                <w:rFonts w:ascii="Book Antiqua" w:hAnsi="Book Antiqua" w:cs="Times"/>
                <w:sz w:val="16"/>
                <w:szCs w:val="16"/>
                <w:lang w:val="es-ES"/>
              </w:rPr>
              <w:t>que la comprensión del tema y resuelva dudas, cuidando de no ejempli</w:t>
            </w:r>
            <w:r>
              <w:rPr>
                <w:rFonts w:ascii="Book Antiqua" w:hAnsi="Book Antiqua" w:cs="Times"/>
                <w:sz w:val="16"/>
                <w:szCs w:val="16"/>
                <w:lang w:val="es-ES"/>
              </w:rPr>
              <w:t>fi</w:t>
            </w:r>
            <w:r w:rsidRPr="006C00B2">
              <w:rPr>
                <w:rFonts w:ascii="Book Antiqua" w:hAnsi="Book Antiqua" w:cs="Times"/>
                <w:sz w:val="16"/>
                <w:szCs w:val="16"/>
                <w:lang w:val="es-ES"/>
              </w:rPr>
              <w:t xml:space="preserve">car con alguna palabra que tenga un alumno que no ha participado. </w:t>
            </w:r>
          </w:p>
          <w:p w14:paraId="5A06E316"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Corrección del texto.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Organice al grupo en parejas para que intercambien sus adivinanzas y revisen mutuamente la ortografía y puntuación; además deberán detectar si el juego de palabras se emplea correctamente. </w:t>
            </w:r>
          </w:p>
          <w:p w14:paraId="5542B675"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Para ilustrar la versión </w:t>
            </w:r>
            <w:r>
              <w:rPr>
                <w:rFonts w:ascii="Book Antiqua" w:hAnsi="Book Antiqua" w:cs="Times"/>
                <w:sz w:val="16"/>
                <w:szCs w:val="16"/>
                <w:lang w:val="es-ES"/>
              </w:rPr>
              <w:t>fi</w:t>
            </w:r>
            <w:r w:rsidRPr="006C00B2">
              <w:rPr>
                <w:rFonts w:ascii="Book Antiqua" w:hAnsi="Book Antiqua" w:cs="Times"/>
                <w:sz w:val="16"/>
                <w:szCs w:val="16"/>
                <w:lang w:val="es-ES"/>
              </w:rPr>
              <w:t xml:space="preserve">nal de las adivinanzas, solicite con anticipación que lleven recortes o revistas. Proponga que las compartan entre sus compañeros. </w:t>
            </w:r>
          </w:p>
          <w:p w14:paraId="7B5E7CD1" w14:textId="77777777" w:rsidR="00363377" w:rsidRPr="006C00B2" w:rsidRDefault="00363377" w:rsidP="003E6DCD">
            <w:pPr>
              <w:widowControl w:val="0"/>
              <w:autoSpaceDE w:val="0"/>
              <w:autoSpaceDN w:val="0"/>
              <w:adjustRightInd w:val="0"/>
              <w:rPr>
                <w:rFonts w:ascii="Book Antiqua" w:hAnsi="Book Antiqua"/>
                <w:b/>
                <w:color w:val="5F497A" w:themeColor="accent4" w:themeShade="BF"/>
                <w:sz w:val="16"/>
                <w:szCs w:val="16"/>
              </w:rPr>
            </w:pPr>
            <w:r w:rsidRPr="00153FE2">
              <w:rPr>
                <w:rFonts w:ascii="Book Antiqua" w:hAnsi="Book Antiqua" w:cs="Times"/>
                <w:b/>
                <w:bCs/>
                <w:color w:val="5F497A" w:themeColor="accent4" w:themeShade="BF"/>
                <w:sz w:val="16"/>
                <w:szCs w:val="16"/>
                <w:lang w:val="es-ES"/>
              </w:rPr>
              <w:t>Evaluación final.</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Mediante una prueba escrita, puede evaluar el avance de sus alumnos en ortografía y gramática. Se sugiere que incluya textos con errores que ellos puedan detectar. Eso será más enriquecedor, y le ayudará en futuras revisiones de textos que produzcan. </w:t>
            </w:r>
          </w:p>
        </w:tc>
        <w:tc>
          <w:tcPr>
            <w:tcW w:w="2716" w:type="dxa"/>
            <w:gridSpan w:val="3"/>
          </w:tcPr>
          <w:p w14:paraId="72E767B7"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3282D92F" w14:textId="77777777" w:rsidR="00363377" w:rsidRPr="006C00B2" w:rsidRDefault="00363377" w:rsidP="00363377">
            <w:pPr>
              <w:pStyle w:val="Prrafodelista"/>
              <w:numPr>
                <w:ilvl w:val="0"/>
                <w:numId w:val="282"/>
              </w:numPr>
              <w:rPr>
                <w:rFonts w:ascii="Book Antiqua" w:hAnsi="Book Antiqua"/>
                <w:sz w:val="16"/>
                <w:szCs w:val="16"/>
              </w:rPr>
            </w:pPr>
            <w:r w:rsidRPr="006C00B2">
              <w:rPr>
                <w:rFonts w:ascii="Book Antiqua" w:hAnsi="Book Antiqua"/>
                <w:sz w:val="16"/>
                <w:szCs w:val="16"/>
              </w:rPr>
              <w:t>Tarjetas con palabras</w:t>
            </w:r>
          </w:p>
          <w:p w14:paraId="60D2A3BC" w14:textId="77777777" w:rsidR="00363377" w:rsidRPr="006C00B2" w:rsidRDefault="00363377" w:rsidP="00363377">
            <w:pPr>
              <w:pStyle w:val="Prrafodelista"/>
              <w:numPr>
                <w:ilvl w:val="0"/>
                <w:numId w:val="282"/>
              </w:numPr>
              <w:rPr>
                <w:rFonts w:ascii="Book Antiqua" w:hAnsi="Book Antiqua"/>
                <w:sz w:val="16"/>
                <w:szCs w:val="16"/>
              </w:rPr>
            </w:pPr>
            <w:r w:rsidRPr="006C00B2">
              <w:rPr>
                <w:rFonts w:ascii="Book Antiqua" w:hAnsi="Book Antiqua"/>
                <w:sz w:val="16"/>
                <w:szCs w:val="16"/>
              </w:rPr>
              <w:t>Imanes o cinta adhesiva</w:t>
            </w:r>
          </w:p>
          <w:p w14:paraId="0BE03DF7" w14:textId="77777777" w:rsidR="00363377" w:rsidRPr="006C00B2" w:rsidRDefault="00363377" w:rsidP="00363377">
            <w:pPr>
              <w:pStyle w:val="Prrafodelista"/>
              <w:numPr>
                <w:ilvl w:val="0"/>
                <w:numId w:val="282"/>
              </w:numPr>
              <w:rPr>
                <w:rFonts w:ascii="Book Antiqua" w:hAnsi="Book Antiqua"/>
                <w:sz w:val="16"/>
                <w:szCs w:val="16"/>
              </w:rPr>
            </w:pPr>
            <w:r w:rsidRPr="006C00B2">
              <w:rPr>
                <w:rFonts w:ascii="Book Antiqua" w:hAnsi="Book Antiqua"/>
                <w:sz w:val="16"/>
                <w:szCs w:val="16"/>
              </w:rPr>
              <w:t>Revistas</w:t>
            </w:r>
            <w:r>
              <w:rPr>
                <w:rFonts w:ascii="Book Antiqua" w:hAnsi="Book Antiqua"/>
                <w:sz w:val="16"/>
                <w:szCs w:val="16"/>
              </w:rPr>
              <w:t xml:space="preserve"> para recortar imágenes</w:t>
            </w:r>
          </w:p>
          <w:p w14:paraId="34B5D7F7" w14:textId="77777777" w:rsidR="00363377" w:rsidRPr="006C00B2" w:rsidRDefault="00363377" w:rsidP="00363377">
            <w:pPr>
              <w:pStyle w:val="Prrafodelista"/>
              <w:numPr>
                <w:ilvl w:val="0"/>
                <w:numId w:val="282"/>
              </w:numPr>
              <w:rPr>
                <w:rFonts w:ascii="Book Antiqua" w:hAnsi="Book Antiqua"/>
                <w:sz w:val="16"/>
                <w:szCs w:val="16"/>
              </w:rPr>
            </w:pPr>
            <w:r w:rsidRPr="006C00B2">
              <w:rPr>
                <w:rFonts w:ascii="Book Antiqua" w:hAnsi="Book Antiqua"/>
                <w:sz w:val="16"/>
                <w:szCs w:val="16"/>
              </w:rPr>
              <w:t xml:space="preserve">Lámina “Palabras con </w:t>
            </w:r>
            <w:r w:rsidRPr="006C00B2">
              <w:rPr>
                <w:rFonts w:ascii="Book Antiqua" w:hAnsi="Book Antiqua"/>
                <w:i/>
                <w:sz w:val="16"/>
                <w:szCs w:val="16"/>
              </w:rPr>
              <w:t>mp, mb, nv</w:t>
            </w:r>
            <w:r w:rsidRPr="006C00B2">
              <w:rPr>
                <w:rFonts w:ascii="Book Antiqua" w:hAnsi="Book Antiqua"/>
                <w:sz w:val="16"/>
                <w:szCs w:val="16"/>
              </w:rPr>
              <w:t xml:space="preserve"> y </w:t>
            </w:r>
            <w:r w:rsidRPr="006C00B2">
              <w:rPr>
                <w:rFonts w:ascii="Book Antiqua" w:hAnsi="Book Antiqua"/>
                <w:i/>
                <w:sz w:val="16"/>
                <w:szCs w:val="16"/>
              </w:rPr>
              <w:t>nf</w:t>
            </w:r>
            <w:r w:rsidRPr="006C00B2">
              <w:rPr>
                <w:rFonts w:ascii="Book Antiqua" w:hAnsi="Book Antiqua"/>
                <w:sz w:val="16"/>
                <w:szCs w:val="16"/>
              </w:rPr>
              <w:t xml:space="preserve">” </w:t>
            </w:r>
          </w:p>
        </w:tc>
      </w:tr>
      <w:tr w:rsidR="00363377" w:rsidRPr="006C00B2" w14:paraId="16092288" w14:textId="77777777" w:rsidTr="003E6DCD">
        <w:trPr>
          <w:trHeight w:val="1140"/>
        </w:trPr>
        <w:tc>
          <w:tcPr>
            <w:tcW w:w="6640" w:type="dxa"/>
            <w:gridSpan w:val="10"/>
            <w:vMerge/>
          </w:tcPr>
          <w:p w14:paraId="6D723783" w14:textId="77777777" w:rsidR="00363377" w:rsidRPr="006C00B2" w:rsidRDefault="00363377" w:rsidP="003E6DCD">
            <w:pPr>
              <w:rPr>
                <w:rFonts w:ascii="Book Antiqua" w:hAnsi="Book Antiqua"/>
                <w:sz w:val="16"/>
                <w:szCs w:val="16"/>
              </w:rPr>
            </w:pPr>
          </w:p>
        </w:tc>
        <w:tc>
          <w:tcPr>
            <w:tcW w:w="2716" w:type="dxa"/>
            <w:gridSpan w:val="3"/>
          </w:tcPr>
          <w:p w14:paraId="51C88E55"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tc>
      </w:tr>
      <w:tr w:rsidR="00363377" w:rsidRPr="006C00B2" w14:paraId="7C604E9A" w14:textId="77777777" w:rsidTr="003E6DCD">
        <w:tc>
          <w:tcPr>
            <w:tcW w:w="6640" w:type="dxa"/>
            <w:gridSpan w:val="10"/>
            <w:vMerge/>
          </w:tcPr>
          <w:p w14:paraId="777E721A" w14:textId="77777777" w:rsidR="00363377" w:rsidRPr="006C00B2" w:rsidRDefault="00363377" w:rsidP="003E6DCD">
            <w:pPr>
              <w:rPr>
                <w:rFonts w:ascii="Book Antiqua" w:hAnsi="Book Antiqua"/>
                <w:sz w:val="16"/>
                <w:szCs w:val="16"/>
              </w:rPr>
            </w:pPr>
          </w:p>
        </w:tc>
        <w:tc>
          <w:tcPr>
            <w:tcW w:w="2716" w:type="dxa"/>
            <w:gridSpan w:val="3"/>
          </w:tcPr>
          <w:p w14:paraId="48EC4036"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2A683FB2" w14:textId="77777777" w:rsidR="00363377" w:rsidRPr="006C00B2" w:rsidRDefault="00363377" w:rsidP="003E6DCD">
            <w:pPr>
              <w:rPr>
                <w:rFonts w:ascii="Book Antiqua" w:hAnsi="Book Antiqua"/>
                <w:sz w:val="16"/>
                <w:szCs w:val="16"/>
              </w:rPr>
            </w:pPr>
          </w:p>
        </w:tc>
      </w:tr>
      <w:tr w:rsidR="00363377" w:rsidRPr="006C00B2" w14:paraId="42EC217C" w14:textId="77777777" w:rsidTr="003E6DCD">
        <w:tc>
          <w:tcPr>
            <w:tcW w:w="9356" w:type="dxa"/>
            <w:gridSpan w:val="13"/>
            <w:shd w:val="clear" w:color="auto" w:fill="B2A1C7" w:themeFill="accent4" w:themeFillTint="99"/>
            <w:vAlign w:val="center"/>
          </w:tcPr>
          <w:p w14:paraId="15B459F7"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4989063E" w14:textId="77777777" w:rsidTr="003E6DCD">
        <w:tc>
          <w:tcPr>
            <w:tcW w:w="6237" w:type="dxa"/>
            <w:gridSpan w:val="9"/>
            <w:vAlign w:val="center"/>
          </w:tcPr>
          <w:p w14:paraId="77CD7A32"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Indicadores</w:t>
            </w:r>
          </w:p>
          <w:p w14:paraId="20D5BC70" w14:textId="77777777" w:rsidR="00363377" w:rsidRPr="006C00B2" w:rsidRDefault="00363377" w:rsidP="00363377">
            <w:pPr>
              <w:pStyle w:val="Prrafodelista"/>
              <w:widowControl w:val="0"/>
              <w:numPr>
                <w:ilvl w:val="0"/>
                <w:numId w:val="281"/>
              </w:numPr>
              <w:autoSpaceDE w:val="0"/>
              <w:autoSpaceDN w:val="0"/>
              <w:adjustRightInd w:val="0"/>
              <w:ind w:left="142" w:hanging="142"/>
              <w:rPr>
                <w:rFonts w:ascii="Book Antiqua" w:hAnsi="Book Antiqua"/>
                <w:sz w:val="16"/>
                <w:szCs w:val="16"/>
              </w:rPr>
            </w:pPr>
            <w:r w:rsidRPr="006C00B2">
              <w:rPr>
                <w:rFonts w:ascii="Book Antiqua" w:hAnsi="Book Antiqua"/>
                <w:sz w:val="16"/>
                <w:szCs w:val="16"/>
              </w:rPr>
              <w:t>Adapta sus producciones al tipo de texto que elabora.</w:t>
            </w:r>
          </w:p>
          <w:p w14:paraId="42AADA4C" w14:textId="77777777" w:rsidR="00363377" w:rsidRPr="006C00B2" w:rsidRDefault="00363377" w:rsidP="00363377">
            <w:pPr>
              <w:pStyle w:val="Prrafodelista"/>
              <w:widowControl w:val="0"/>
              <w:numPr>
                <w:ilvl w:val="0"/>
                <w:numId w:val="281"/>
              </w:numPr>
              <w:autoSpaceDE w:val="0"/>
              <w:autoSpaceDN w:val="0"/>
              <w:adjustRightInd w:val="0"/>
              <w:ind w:left="142" w:hanging="142"/>
              <w:rPr>
                <w:rFonts w:ascii="Book Antiqua" w:hAnsi="Book Antiqua"/>
                <w:sz w:val="16"/>
                <w:szCs w:val="16"/>
              </w:rPr>
            </w:pPr>
            <w:r w:rsidRPr="006C00B2">
              <w:rPr>
                <w:rFonts w:ascii="Book Antiqua" w:hAnsi="Book Antiqua"/>
                <w:sz w:val="16"/>
                <w:szCs w:val="16"/>
              </w:rPr>
              <w:t>Revisa y corrige los textos producidos para mejorarlos y lograr su comprensión.</w:t>
            </w:r>
          </w:p>
          <w:p w14:paraId="2F8565A2" w14:textId="77777777" w:rsidR="00363377" w:rsidRPr="006C00B2" w:rsidRDefault="00363377" w:rsidP="00363377">
            <w:pPr>
              <w:pStyle w:val="Prrafodelista"/>
              <w:widowControl w:val="0"/>
              <w:numPr>
                <w:ilvl w:val="0"/>
                <w:numId w:val="281"/>
              </w:numPr>
              <w:autoSpaceDE w:val="0"/>
              <w:autoSpaceDN w:val="0"/>
              <w:adjustRightInd w:val="0"/>
              <w:ind w:left="142" w:hanging="142"/>
              <w:rPr>
                <w:rFonts w:ascii="Book Antiqua" w:hAnsi="Book Antiqua"/>
                <w:sz w:val="16"/>
                <w:szCs w:val="16"/>
              </w:rPr>
            </w:pPr>
            <w:r w:rsidRPr="006C00B2">
              <w:rPr>
                <w:rFonts w:ascii="Book Antiqua" w:hAnsi="Book Antiqua"/>
                <w:sz w:val="16"/>
                <w:szCs w:val="16"/>
              </w:rPr>
              <w:t>Emplea convencionalmente mayúsculas y signos de puntuación.</w:t>
            </w:r>
          </w:p>
        </w:tc>
        <w:tc>
          <w:tcPr>
            <w:tcW w:w="1843" w:type="dxa"/>
            <w:gridSpan w:val="2"/>
          </w:tcPr>
          <w:p w14:paraId="2B98D16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20A5C57E"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final de la semana</w:t>
            </w:r>
          </w:p>
          <w:p w14:paraId="12963649" w14:textId="77777777" w:rsidR="00363377" w:rsidRPr="006C00B2" w:rsidRDefault="00363377" w:rsidP="003E6DCD">
            <w:pPr>
              <w:rPr>
                <w:rFonts w:ascii="Book Antiqua" w:hAnsi="Book Antiqua"/>
                <w:sz w:val="16"/>
                <w:szCs w:val="16"/>
              </w:rPr>
            </w:pPr>
          </w:p>
        </w:tc>
        <w:tc>
          <w:tcPr>
            <w:tcW w:w="1276" w:type="dxa"/>
            <w:gridSpan w:val="2"/>
          </w:tcPr>
          <w:p w14:paraId="27AD5B3F"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409259BA"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Prueba escrita</w:t>
            </w:r>
          </w:p>
        </w:tc>
      </w:tr>
    </w:tbl>
    <w:p w14:paraId="28C151EA" w14:textId="77777777" w:rsidR="00363377" w:rsidRPr="006C00B2" w:rsidRDefault="00363377" w:rsidP="00363377">
      <w:pPr>
        <w:rPr>
          <w:rFonts w:ascii="Book Antiqua" w:hAnsi="Book Antiqua"/>
          <w:sz w:val="16"/>
          <w:szCs w:val="16"/>
        </w:rPr>
      </w:pPr>
    </w:p>
    <w:p w14:paraId="1B704C3C" w14:textId="77777777" w:rsidR="00363377" w:rsidRDefault="00363377" w:rsidP="00363377">
      <w:pPr>
        <w:rPr>
          <w:rFonts w:ascii="Book Antiqua" w:hAnsi="Book Antiqua"/>
        </w:rPr>
      </w:pPr>
    </w:p>
    <w:p w14:paraId="3E29658D" w14:textId="77777777" w:rsidR="00363377" w:rsidRDefault="00363377" w:rsidP="00363377">
      <w:pPr>
        <w:rPr>
          <w:rFonts w:ascii="Book Antiqua" w:hAnsi="Book Antiqua"/>
        </w:rPr>
      </w:pPr>
    </w:p>
    <w:p w14:paraId="55299E33" w14:textId="77777777" w:rsidR="00363377" w:rsidRDefault="00363377" w:rsidP="00363377">
      <w:pPr>
        <w:rPr>
          <w:rFonts w:ascii="Book Antiqua" w:hAnsi="Book Antiqua"/>
        </w:rPr>
      </w:pPr>
    </w:p>
    <w:p w14:paraId="38A6EB69" w14:textId="77777777" w:rsidR="00363377" w:rsidRDefault="00363377" w:rsidP="00363377">
      <w:pPr>
        <w:rPr>
          <w:rFonts w:ascii="Book Antiqua" w:hAnsi="Book Antiqua"/>
        </w:rPr>
      </w:pPr>
    </w:p>
    <w:p w14:paraId="3D742267" w14:textId="77777777" w:rsidR="00363377" w:rsidRPr="006C00B2" w:rsidRDefault="00363377" w:rsidP="00363377">
      <w:pPr>
        <w:rPr>
          <w:rFonts w:ascii="Book Antiqua" w:hAnsi="Book Antiqua"/>
          <w:sz w:val="16"/>
          <w:szCs w:val="16"/>
        </w:rPr>
      </w:pPr>
    </w:p>
    <w:p w14:paraId="2C96DE15"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32D2986E" w14:textId="77777777" w:rsidR="00363377" w:rsidRPr="006C00B2" w:rsidRDefault="00363377" w:rsidP="00363377">
      <w:pPr>
        <w:rPr>
          <w:rFonts w:ascii="Book Antiqua" w:hAnsi="Book Antiqua"/>
        </w:rPr>
      </w:pPr>
      <w:r w:rsidRPr="006C00B2">
        <w:rPr>
          <w:rFonts w:ascii="Book Antiqua" w:hAnsi="Book Antiqua"/>
        </w:rPr>
        <w:lastRenderedPageBreak/>
        <w:t xml:space="preserve">Plan de clase semanal </w:t>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33</w:t>
      </w:r>
    </w:p>
    <w:p w14:paraId="542E94C4" w14:textId="77777777" w:rsidR="00363377" w:rsidRPr="006C00B2" w:rsidRDefault="00363377" w:rsidP="00363377">
      <w:pPr>
        <w:rPr>
          <w:rFonts w:ascii="Book Antiqua" w:hAnsi="Book Antiqua"/>
        </w:rPr>
      </w:pPr>
      <w:r w:rsidRPr="006C00B2">
        <w:rPr>
          <w:rFonts w:ascii="Book Antiqua" w:hAnsi="Book Antiqua"/>
        </w:rPr>
        <w:t>Matemáticas</w:t>
      </w:r>
    </w:p>
    <w:p w14:paraId="1A0E171F" w14:textId="77777777" w:rsidR="00363377" w:rsidRPr="006C00B2" w:rsidRDefault="00363377" w:rsidP="00363377">
      <w:pPr>
        <w:rPr>
          <w:rFonts w:ascii="Book Antiqua" w:hAnsi="Book Antiqua"/>
          <w:b/>
          <w:sz w:val="16"/>
          <w:szCs w:val="16"/>
          <w:lang w:val="es-ES_tradnl"/>
        </w:rPr>
      </w:pPr>
    </w:p>
    <w:tbl>
      <w:tblPr>
        <w:tblStyle w:val="Tablaconcuadrcula"/>
        <w:tblW w:w="9356" w:type="dxa"/>
        <w:tblInd w:w="108" w:type="dxa"/>
        <w:tblLayout w:type="fixed"/>
        <w:tblLook w:val="04A0" w:firstRow="1" w:lastRow="0" w:firstColumn="1" w:lastColumn="0" w:noHBand="0" w:noVBand="1"/>
      </w:tblPr>
      <w:tblGrid>
        <w:gridCol w:w="605"/>
        <w:gridCol w:w="151"/>
        <w:gridCol w:w="1207"/>
        <w:gridCol w:w="872"/>
        <w:gridCol w:w="1542"/>
        <w:gridCol w:w="18"/>
        <w:gridCol w:w="133"/>
        <w:gridCol w:w="603"/>
        <w:gridCol w:w="604"/>
        <w:gridCol w:w="219"/>
        <w:gridCol w:w="686"/>
        <w:gridCol w:w="452"/>
        <w:gridCol w:w="1208"/>
        <w:gridCol w:w="1056"/>
      </w:tblGrid>
      <w:tr w:rsidR="00363377" w:rsidRPr="006C00B2" w14:paraId="1FFB65A0" w14:textId="77777777" w:rsidTr="003E6DCD">
        <w:tc>
          <w:tcPr>
            <w:tcW w:w="756" w:type="dxa"/>
            <w:gridSpan w:val="2"/>
            <w:shd w:val="clear" w:color="auto" w:fill="B2A1C7" w:themeFill="accent4" w:themeFillTint="99"/>
            <w:vAlign w:val="center"/>
          </w:tcPr>
          <w:p w14:paraId="2999B3A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079" w:type="dxa"/>
            <w:gridSpan w:val="2"/>
            <w:shd w:val="clear" w:color="auto" w:fill="auto"/>
            <w:vAlign w:val="center"/>
          </w:tcPr>
          <w:p w14:paraId="088E4B77" w14:textId="77777777" w:rsidR="00363377" w:rsidRPr="006C00B2" w:rsidRDefault="00363377" w:rsidP="003E6DCD">
            <w:pPr>
              <w:contextualSpacing/>
              <w:jc w:val="center"/>
              <w:rPr>
                <w:rFonts w:ascii="Book Antiqua" w:hAnsi="Book Antiqua"/>
                <w:sz w:val="16"/>
                <w:szCs w:val="16"/>
              </w:rPr>
            </w:pPr>
          </w:p>
        </w:tc>
        <w:tc>
          <w:tcPr>
            <w:tcW w:w="1560" w:type="dxa"/>
            <w:gridSpan w:val="2"/>
            <w:shd w:val="clear" w:color="auto" w:fill="B2A1C7" w:themeFill="accent4" w:themeFillTint="99"/>
            <w:vAlign w:val="center"/>
          </w:tcPr>
          <w:p w14:paraId="55F1CB60"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559" w:type="dxa"/>
            <w:gridSpan w:val="4"/>
            <w:shd w:val="clear" w:color="auto" w:fill="auto"/>
            <w:vAlign w:val="center"/>
          </w:tcPr>
          <w:p w14:paraId="3814161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lang w:val="es-ES_tradnl"/>
              </w:rPr>
              <w:t>173 y 174</w:t>
            </w:r>
          </w:p>
        </w:tc>
        <w:tc>
          <w:tcPr>
            <w:tcW w:w="2346" w:type="dxa"/>
            <w:gridSpan w:val="3"/>
            <w:shd w:val="clear" w:color="auto" w:fill="B2A1C7" w:themeFill="accent4" w:themeFillTint="99"/>
            <w:vAlign w:val="center"/>
          </w:tcPr>
          <w:p w14:paraId="75A03FA0"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1FB5E413"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lang w:val="es-ES_tradnl"/>
              </w:rPr>
              <w:t xml:space="preserve">153 </w:t>
            </w:r>
            <w:r>
              <w:rPr>
                <w:rFonts w:ascii="Book Antiqua" w:hAnsi="Book Antiqua"/>
                <w:sz w:val="16"/>
                <w:szCs w:val="16"/>
                <w:lang w:val="es-ES_tradnl"/>
              </w:rPr>
              <w:t>y</w:t>
            </w:r>
            <w:r w:rsidRPr="006C00B2">
              <w:rPr>
                <w:rFonts w:ascii="Book Antiqua" w:hAnsi="Book Antiqua"/>
                <w:sz w:val="16"/>
                <w:szCs w:val="16"/>
                <w:lang w:val="es-ES_tradnl"/>
              </w:rPr>
              <w:t xml:space="preserve"> 15</w:t>
            </w:r>
            <w:r>
              <w:rPr>
                <w:rFonts w:ascii="Book Antiqua" w:hAnsi="Book Antiqua"/>
                <w:sz w:val="16"/>
                <w:szCs w:val="16"/>
                <w:lang w:val="es-ES_tradnl"/>
              </w:rPr>
              <w:t>4</w:t>
            </w:r>
          </w:p>
        </w:tc>
      </w:tr>
      <w:tr w:rsidR="00363377" w:rsidRPr="006C00B2" w14:paraId="02C57600" w14:textId="77777777" w:rsidTr="003E6DCD">
        <w:tc>
          <w:tcPr>
            <w:tcW w:w="605" w:type="dxa"/>
            <w:shd w:val="clear" w:color="auto" w:fill="CCC0D9" w:themeFill="accent4" w:themeFillTint="66"/>
            <w:vAlign w:val="center"/>
          </w:tcPr>
          <w:p w14:paraId="0A7671DC"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Eje</w:t>
            </w:r>
          </w:p>
        </w:tc>
        <w:tc>
          <w:tcPr>
            <w:tcW w:w="3772" w:type="dxa"/>
            <w:gridSpan w:val="4"/>
            <w:shd w:val="clear" w:color="auto" w:fill="auto"/>
            <w:vAlign w:val="center"/>
          </w:tcPr>
          <w:p w14:paraId="7CFACA61"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lang w:val="es-ES_tradnl"/>
              </w:rPr>
              <w:t>Sentido numérico y pensamiento algebraico</w:t>
            </w:r>
          </w:p>
        </w:tc>
        <w:tc>
          <w:tcPr>
            <w:tcW w:w="754" w:type="dxa"/>
            <w:gridSpan w:val="3"/>
            <w:shd w:val="clear" w:color="auto" w:fill="CCC0D9" w:themeFill="accent4" w:themeFillTint="66"/>
            <w:vAlign w:val="center"/>
          </w:tcPr>
          <w:p w14:paraId="3C32D3B0"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4225" w:type="dxa"/>
            <w:gridSpan w:val="6"/>
            <w:shd w:val="clear" w:color="auto" w:fill="auto"/>
            <w:vAlign w:val="center"/>
          </w:tcPr>
          <w:p w14:paraId="04EFE8DF"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lang w:val="es-ES_tradnl"/>
              </w:rPr>
              <w:t>Números y sistemas de numeración</w:t>
            </w:r>
          </w:p>
        </w:tc>
      </w:tr>
      <w:tr w:rsidR="00363377" w:rsidRPr="006C00B2" w14:paraId="755CC34C" w14:textId="77777777" w:rsidTr="003E6DCD">
        <w:tc>
          <w:tcPr>
            <w:tcW w:w="1963" w:type="dxa"/>
            <w:gridSpan w:val="3"/>
            <w:shd w:val="clear" w:color="auto" w:fill="CCC0D9" w:themeFill="accent4" w:themeFillTint="66"/>
            <w:vAlign w:val="center"/>
          </w:tcPr>
          <w:p w14:paraId="6C4CA04F"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Lecciones</w:t>
            </w:r>
          </w:p>
        </w:tc>
        <w:tc>
          <w:tcPr>
            <w:tcW w:w="3772" w:type="dxa"/>
            <w:gridSpan w:val="6"/>
            <w:shd w:val="clear" w:color="auto" w:fill="CCC0D9" w:themeFill="accent4" w:themeFillTint="66"/>
            <w:vAlign w:val="center"/>
          </w:tcPr>
          <w:p w14:paraId="52AEED63"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Aprendizaje esperado</w:t>
            </w:r>
          </w:p>
        </w:tc>
        <w:tc>
          <w:tcPr>
            <w:tcW w:w="3621" w:type="dxa"/>
            <w:gridSpan w:val="5"/>
            <w:shd w:val="clear" w:color="auto" w:fill="CCC0D9" w:themeFill="accent4" w:themeFillTint="66"/>
            <w:vAlign w:val="center"/>
          </w:tcPr>
          <w:p w14:paraId="1BD5D518"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Contenido</w:t>
            </w:r>
          </w:p>
        </w:tc>
      </w:tr>
      <w:tr w:rsidR="00363377" w:rsidRPr="006C00B2" w14:paraId="3B8B8144" w14:textId="77777777" w:rsidTr="003E6DCD">
        <w:tc>
          <w:tcPr>
            <w:tcW w:w="1963" w:type="dxa"/>
            <w:gridSpan w:val="3"/>
            <w:shd w:val="clear" w:color="auto" w:fill="auto"/>
            <w:vAlign w:val="center"/>
          </w:tcPr>
          <w:p w14:paraId="02BD22B0"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Reparto con residuo</w:t>
            </w:r>
          </w:p>
        </w:tc>
        <w:tc>
          <w:tcPr>
            <w:tcW w:w="3772" w:type="dxa"/>
            <w:gridSpan w:val="6"/>
            <w:shd w:val="clear" w:color="auto" w:fill="auto"/>
            <w:vAlign w:val="center"/>
          </w:tcPr>
          <w:p w14:paraId="2CE878F4" w14:textId="77777777" w:rsidR="00363377" w:rsidRPr="006C00B2" w:rsidRDefault="00363377" w:rsidP="003E6DCD">
            <w:pPr>
              <w:autoSpaceDE w:val="0"/>
              <w:autoSpaceDN w:val="0"/>
              <w:adjustRightInd w:val="0"/>
              <w:rPr>
                <w:rFonts w:ascii="Book Antiqua" w:hAnsi="Book Antiqua"/>
                <w:sz w:val="16"/>
                <w:szCs w:val="16"/>
                <w:lang w:val="es-ES_tradnl"/>
              </w:rPr>
            </w:pPr>
            <w:r w:rsidRPr="006C00B2">
              <w:rPr>
                <w:rFonts w:ascii="Book Antiqua" w:eastAsiaTheme="minorHAnsi" w:hAnsi="Book Antiqua" w:cs="HelveticaNeue-Light"/>
                <w:sz w:val="16"/>
                <w:szCs w:val="16"/>
                <w:lang w:eastAsia="en-US"/>
              </w:rPr>
              <w:t>Resuelve problemas que impliquen dividir mediante diversos procedimientos.</w:t>
            </w:r>
          </w:p>
        </w:tc>
        <w:tc>
          <w:tcPr>
            <w:tcW w:w="3621" w:type="dxa"/>
            <w:gridSpan w:val="5"/>
            <w:shd w:val="clear" w:color="auto" w:fill="auto"/>
            <w:vAlign w:val="center"/>
          </w:tcPr>
          <w:p w14:paraId="6D74F943" w14:textId="77777777" w:rsidR="00363377" w:rsidRPr="006C00B2" w:rsidRDefault="00363377" w:rsidP="003E6DCD">
            <w:pPr>
              <w:rPr>
                <w:rFonts w:ascii="Book Antiqua" w:hAnsi="Book Antiqua"/>
                <w:sz w:val="16"/>
                <w:szCs w:val="16"/>
                <w:lang w:val="es-ES_tradnl"/>
              </w:rPr>
            </w:pPr>
            <w:r w:rsidRPr="006C00B2">
              <w:rPr>
                <w:rFonts w:ascii="Book Antiqua" w:hAnsi="Book Antiqua"/>
                <w:bCs/>
                <w:sz w:val="16"/>
                <w:szCs w:val="16"/>
                <w:lang w:val="es-ES_tradnl"/>
              </w:rPr>
              <w:t>Desarrollo y ejercitación de un algoritmo para la división entre un dígito.</w:t>
            </w:r>
          </w:p>
        </w:tc>
      </w:tr>
      <w:tr w:rsidR="00363377" w:rsidRPr="006C00B2" w14:paraId="4BD562FF" w14:textId="77777777" w:rsidTr="003E6DCD">
        <w:tc>
          <w:tcPr>
            <w:tcW w:w="6640" w:type="dxa"/>
            <w:gridSpan w:val="11"/>
            <w:vMerge w:val="restart"/>
          </w:tcPr>
          <w:p w14:paraId="71EAE657"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Actividades sugeridas</w:t>
            </w:r>
          </w:p>
          <w:p w14:paraId="5B93933C"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Organice al grupo en parejas y entregue a cada par una hoja con la siguiente tabla, con espacio para incluir más ejemplos. </w:t>
            </w:r>
          </w:p>
          <w:p w14:paraId="478459E9" w14:textId="77777777" w:rsidR="00363377" w:rsidRPr="006C00B2" w:rsidRDefault="00363377" w:rsidP="003E6DCD">
            <w:pPr>
              <w:rPr>
                <w:rFonts w:ascii="Book Antiqua" w:hAnsi="Book Antiqua"/>
                <w:sz w:val="16"/>
                <w:szCs w:val="16"/>
                <w:lang w:val="es-ES_tradnl"/>
              </w:rPr>
            </w:pPr>
          </w:p>
          <w:tbl>
            <w:tblPr>
              <w:tblStyle w:val="Tablaconcuadrcula"/>
              <w:tblW w:w="5581" w:type="dxa"/>
              <w:tblLayout w:type="fixed"/>
              <w:tblLook w:val="04A0" w:firstRow="1" w:lastRow="0" w:firstColumn="1" w:lastColumn="0" w:noHBand="0" w:noVBand="1"/>
            </w:tblPr>
            <w:tblGrid>
              <w:gridCol w:w="1860"/>
              <w:gridCol w:w="1860"/>
              <w:gridCol w:w="1861"/>
            </w:tblGrid>
            <w:tr w:rsidR="00363377" w:rsidRPr="006C00B2" w14:paraId="13114117" w14:textId="77777777" w:rsidTr="003E6DCD">
              <w:tc>
                <w:tcPr>
                  <w:tcW w:w="1860" w:type="dxa"/>
                </w:tcPr>
                <w:p w14:paraId="3B7A15D0"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Multiplicación</w:t>
                  </w:r>
                </w:p>
              </w:tc>
              <w:tc>
                <w:tcPr>
                  <w:tcW w:w="1860" w:type="dxa"/>
                </w:tcPr>
                <w:p w14:paraId="55A3A20E"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División</w:t>
                  </w:r>
                  <w:r>
                    <w:rPr>
                      <w:rFonts w:ascii="Book Antiqua" w:hAnsi="Book Antiqua"/>
                      <w:sz w:val="16"/>
                      <w:szCs w:val="16"/>
                      <w:lang w:val="es-ES_tradnl"/>
                    </w:rPr>
                    <w:t xml:space="preserve"> 1</w:t>
                  </w:r>
                </w:p>
              </w:tc>
              <w:tc>
                <w:tcPr>
                  <w:tcW w:w="1861" w:type="dxa"/>
                </w:tcPr>
                <w:p w14:paraId="018CD698" w14:textId="77777777" w:rsidR="00363377" w:rsidRPr="006C00B2" w:rsidRDefault="00363377" w:rsidP="003E6DCD">
                  <w:pPr>
                    <w:rPr>
                      <w:rFonts w:ascii="Book Antiqua" w:hAnsi="Book Antiqua"/>
                      <w:sz w:val="16"/>
                      <w:szCs w:val="16"/>
                      <w:lang w:val="es-ES_tradnl"/>
                    </w:rPr>
                  </w:pPr>
                  <w:r>
                    <w:rPr>
                      <w:rFonts w:ascii="Book Antiqua" w:hAnsi="Book Antiqua"/>
                      <w:sz w:val="16"/>
                      <w:szCs w:val="16"/>
                      <w:lang w:val="es-ES_tradnl"/>
                    </w:rPr>
                    <w:t>División 2</w:t>
                  </w:r>
                </w:p>
              </w:tc>
            </w:tr>
            <w:tr w:rsidR="00363377" w:rsidRPr="006C00B2" w14:paraId="4409ED90" w14:textId="77777777" w:rsidTr="003E6DCD">
              <w:tc>
                <w:tcPr>
                  <w:tcW w:w="1860" w:type="dxa"/>
                </w:tcPr>
                <w:p w14:paraId="17FAC7DB"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 xml:space="preserve">9 </w:t>
                  </w:r>
                  <w:r w:rsidRPr="006C00B2">
                    <w:rPr>
                      <w:rFonts w:ascii="Book Antiqua" w:hAnsi="Book Antiqua" w:cs="Times"/>
                      <w:sz w:val="16"/>
                      <w:szCs w:val="16"/>
                      <w:lang w:val="es-ES"/>
                    </w:rPr>
                    <w:t>×</w:t>
                  </w:r>
                  <w:r w:rsidRPr="006C00B2">
                    <w:rPr>
                      <w:rFonts w:ascii="Book Antiqua" w:hAnsi="Book Antiqua"/>
                      <w:sz w:val="16"/>
                      <w:szCs w:val="16"/>
                      <w:lang w:val="es-ES_tradnl"/>
                    </w:rPr>
                    <w:t xml:space="preserve"> 7 = 63</w:t>
                  </w:r>
                </w:p>
              </w:tc>
              <w:tc>
                <w:tcPr>
                  <w:tcW w:w="1860" w:type="dxa"/>
                </w:tcPr>
                <w:p w14:paraId="0AD1D9E4"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 xml:space="preserve">63 </w:t>
                  </w:r>
                  <w:r w:rsidRPr="006C00B2">
                    <w:rPr>
                      <w:rFonts w:ascii="Book Antiqua" w:hAnsi="Book Antiqua"/>
                      <w:sz w:val="16"/>
                      <w:szCs w:val="16"/>
                      <w:lang w:val="es-ES_tradnl"/>
                    </w:rPr>
                    <w:sym w:font="Symbol" w:char="F0B8"/>
                  </w:r>
                  <w:r w:rsidRPr="006C00B2">
                    <w:rPr>
                      <w:rFonts w:ascii="Book Antiqua" w:hAnsi="Book Antiqua"/>
                      <w:sz w:val="16"/>
                      <w:szCs w:val="16"/>
                      <w:lang w:val="es-ES_tradnl"/>
                    </w:rPr>
                    <w:t xml:space="preserve"> 9 = 7</w:t>
                  </w:r>
                </w:p>
              </w:tc>
              <w:tc>
                <w:tcPr>
                  <w:tcW w:w="1861" w:type="dxa"/>
                </w:tcPr>
                <w:p w14:paraId="2FA0B9F0"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 xml:space="preserve">69 </w:t>
                  </w:r>
                  <w:r w:rsidRPr="006C00B2">
                    <w:rPr>
                      <w:rFonts w:ascii="Book Antiqua" w:hAnsi="Book Antiqua"/>
                      <w:sz w:val="16"/>
                      <w:szCs w:val="16"/>
                      <w:lang w:val="es-ES_tradnl"/>
                    </w:rPr>
                    <w:sym w:font="Symbol" w:char="F0B8"/>
                  </w:r>
                  <w:r w:rsidRPr="006C00B2">
                    <w:rPr>
                      <w:rFonts w:ascii="Book Antiqua" w:hAnsi="Book Antiqua"/>
                      <w:sz w:val="16"/>
                      <w:szCs w:val="16"/>
                      <w:lang w:val="es-ES_tradnl"/>
                    </w:rPr>
                    <w:t xml:space="preserve"> 7 = 9</w:t>
                  </w:r>
                </w:p>
              </w:tc>
            </w:tr>
            <w:tr w:rsidR="00363377" w:rsidRPr="006C00B2" w14:paraId="760A287D" w14:textId="77777777" w:rsidTr="003E6DCD">
              <w:tc>
                <w:tcPr>
                  <w:tcW w:w="1860" w:type="dxa"/>
                </w:tcPr>
                <w:p w14:paraId="4BEB8670" w14:textId="77777777" w:rsidR="00363377" w:rsidRPr="006C00B2" w:rsidRDefault="00363377" w:rsidP="003E6DCD">
                  <w:pPr>
                    <w:rPr>
                      <w:rFonts w:ascii="Book Antiqua" w:hAnsi="Book Antiqua"/>
                      <w:sz w:val="16"/>
                      <w:szCs w:val="16"/>
                      <w:lang w:val="es-ES_tradnl"/>
                    </w:rPr>
                  </w:pPr>
                </w:p>
              </w:tc>
              <w:tc>
                <w:tcPr>
                  <w:tcW w:w="1860" w:type="dxa"/>
                </w:tcPr>
                <w:p w14:paraId="25916608" w14:textId="77777777" w:rsidR="00363377" w:rsidRPr="006C00B2" w:rsidRDefault="00363377" w:rsidP="003E6DCD">
                  <w:pPr>
                    <w:rPr>
                      <w:rFonts w:ascii="Book Antiqua" w:hAnsi="Book Antiqua"/>
                      <w:sz w:val="16"/>
                      <w:szCs w:val="16"/>
                      <w:lang w:val="es-ES_tradnl"/>
                    </w:rPr>
                  </w:pPr>
                </w:p>
              </w:tc>
              <w:tc>
                <w:tcPr>
                  <w:tcW w:w="1861" w:type="dxa"/>
                </w:tcPr>
                <w:p w14:paraId="56041799" w14:textId="77777777" w:rsidR="00363377" w:rsidRPr="006C00B2" w:rsidRDefault="00363377" w:rsidP="003E6DCD">
                  <w:pPr>
                    <w:rPr>
                      <w:rFonts w:ascii="Book Antiqua" w:hAnsi="Book Antiqua"/>
                      <w:sz w:val="16"/>
                      <w:szCs w:val="16"/>
                      <w:lang w:val="es-ES_tradnl"/>
                    </w:rPr>
                  </w:pPr>
                </w:p>
              </w:tc>
            </w:tr>
          </w:tbl>
          <w:p w14:paraId="7EC0306D" w14:textId="77777777" w:rsidR="00363377" w:rsidRPr="006C00B2" w:rsidRDefault="00363377" w:rsidP="003E6DCD">
            <w:pPr>
              <w:rPr>
                <w:rFonts w:ascii="Book Antiqua" w:hAnsi="Book Antiqua"/>
                <w:sz w:val="16"/>
                <w:szCs w:val="16"/>
                <w:lang w:val="es-ES_tradnl"/>
              </w:rPr>
            </w:pPr>
          </w:p>
          <w:p w14:paraId="2E0ED0E4" w14:textId="77777777" w:rsidR="00363377" w:rsidRDefault="00363377" w:rsidP="003E6DCD">
            <w:pPr>
              <w:widowControl w:val="0"/>
              <w:autoSpaceDE w:val="0"/>
              <w:autoSpaceDN w:val="0"/>
              <w:adjustRightInd w:val="0"/>
              <w:ind w:firstLine="284"/>
              <w:rPr>
                <w:rFonts w:ascii="Book Antiqua" w:hAnsi="Book Antiqua" w:cs="Times"/>
                <w:sz w:val="16"/>
                <w:szCs w:val="16"/>
                <w:lang w:val="es-ES"/>
              </w:rPr>
            </w:pPr>
            <w:r w:rsidRPr="006C00B2">
              <w:rPr>
                <w:rFonts w:ascii="Book Antiqua" w:hAnsi="Book Antiqua" w:cs="Times"/>
                <w:sz w:val="16"/>
                <w:szCs w:val="16"/>
                <w:lang w:val="es-ES"/>
              </w:rPr>
              <w:t xml:space="preserve">Después de completarla con las multiplicaciones que usted proporcione, pida que comenten el nombre de los elementos de la multiplicación y de la división y que describan los cambios, por ejemplo, “el resultado o producto de la multiplicación (63) cambia a dividendo en la división 1 y es el número que voy a repartir”, etcétera. </w:t>
            </w:r>
          </w:p>
          <w:p w14:paraId="09708815" w14:textId="77777777" w:rsidR="00363377" w:rsidRPr="006C00B2" w:rsidRDefault="00363377" w:rsidP="003E6DCD">
            <w:pPr>
              <w:widowControl w:val="0"/>
              <w:autoSpaceDE w:val="0"/>
              <w:autoSpaceDN w:val="0"/>
              <w:adjustRightInd w:val="0"/>
              <w:ind w:firstLine="284"/>
              <w:rPr>
                <w:rFonts w:ascii="Book Antiqua" w:hAnsi="Book Antiqua" w:cs="Times"/>
                <w:sz w:val="16"/>
                <w:szCs w:val="16"/>
                <w:lang w:val="es-ES"/>
              </w:rPr>
            </w:pPr>
            <w:r w:rsidRPr="006C00B2">
              <w:rPr>
                <w:rFonts w:ascii="Book Antiqua" w:hAnsi="Book Antiqua" w:cs="Times"/>
                <w:sz w:val="16"/>
                <w:szCs w:val="16"/>
                <w:lang w:val="es-ES"/>
              </w:rPr>
              <w:t>Al trabajar la parte teórica recupere lo que es repartir equitativamente y llame residuo a la cantidad que sobra después del reparto. Pida que identi</w:t>
            </w:r>
            <w:r>
              <w:rPr>
                <w:rFonts w:ascii="Book Antiqua" w:hAnsi="Book Antiqua" w:cs="Times"/>
                <w:sz w:val="16"/>
                <w:szCs w:val="16"/>
                <w:lang w:val="es-ES"/>
              </w:rPr>
              <w:t>fi</w:t>
            </w:r>
            <w:r w:rsidRPr="006C00B2">
              <w:rPr>
                <w:rFonts w:ascii="Book Antiqua" w:hAnsi="Book Antiqua" w:cs="Times"/>
                <w:sz w:val="16"/>
                <w:szCs w:val="16"/>
                <w:lang w:val="es-ES"/>
              </w:rPr>
              <w:t xml:space="preserve">quen en la operación el dividendo, el divisor y el cociente. Guíelos para que recuerden la estrategia que usaron al utilizar las multiplicaciones: “busco un número que multiplicado por... dé como resultado o se acerque lo más posible a...” </w:t>
            </w:r>
          </w:p>
          <w:p w14:paraId="3D214B85"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Se sugiere trabajar primero con la guía </w:t>
            </w:r>
            <w:r w:rsidRPr="006C00B2">
              <w:rPr>
                <w:rFonts w:ascii="Book Antiqua" w:hAnsi="Book Antiqua" w:cs="Times"/>
                <w:i/>
                <w:iCs/>
                <w:sz w:val="16"/>
                <w:szCs w:val="16"/>
                <w:lang w:val="es-ES"/>
              </w:rPr>
              <w:t xml:space="preserve">Aplicados 3 </w:t>
            </w:r>
            <w:r w:rsidRPr="006C00B2">
              <w:rPr>
                <w:rFonts w:ascii="Book Antiqua" w:hAnsi="Book Antiqua" w:cs="Times"/>
                <w:sz w:val="16"/>
                <w:szCs w:val="16"/>
                <w:lang w:val="es-ES"/>
              </w:rPr>
              <w:t xml:space="preserve">y después resolver las páginas 153 y 154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Solicite que en el ejemplo de la actividad 1 de la página 173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identi</w:t>
            </w:r>
            <w:r>
              <w:rPr>
                <w:rFonts w:ascii="Book Antiqua" w:hAnsi="Book Antiqua" w:cs="Times"/>
                <w:sz w:val="16"/>
                <w:szCs w:val="16"/>
                <w:lang w:val="es-ES"/>
              </w:rPr>
              <w:t>fi</w:t>
            </w:r>
            <w:r w:rsidRPr="006C00B2">
              <w:rPr>
                <w:rFonts w:ascii="Book Antiqua" w:hAnsi="Book Antiqua" w:cs="Times"/>
                <w:sz w:val="16"/>
                <w:szCs w:val="16"/>
                <w:lang w:val="es-ES"/>
              </w:rPr>
              <w:t xml:space="preserve">quen qué elementos de la división (divisor, dividendo o cociente) representan los números que se restan. Guíelos para que deduzcan que si el residuo es mayor que el dividendo está mal calculado el cociente. Explique la información de la sección “Tip” y comente que las divisiones que tienen residuo diferente a cero se llaman </w:t>
            </w:r>
            <w:r w:rsidRPr="006C00B2">
              <w:rPr>
                <w:rFonts w:ascii="Book Antiqua" w:hAnsi="Book Antiqua" w:cs="Times"/>
                <w:i/>
                <w:iCs/>
                <w:sz w:val="16"/>
                <w:szCs w:val="16"/>
                <w:lang w:val="es-ES"/>
              </w:rPr>
              <w:t>inexactas</w:t>
            </w:r>
            <w:r w:rsidRPr="006C00B2">
              <w:rPr>
                <w:rFonts w:ascii="Book Antiqua" w:hAnsi="Book Antiqua" w:cs="Times"/>
                <w:sz w:val="16"/>
                <w:szCs w:val="16"/>
                <w:lang w:val="es-ES"/>
              </w:rPr>
              <w:t xml:space="preserve">. </w:t>
            </w:r>
          </w:p>
          <w:p w14:paraId="415B0881"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Escriba una división inexacta en el pizarrón y pida que la resuelvan con el procedimiento que aprendieron, luego indique que digan en voz alta el procedimiento que siguieron, por ejemplo,</w:t>
            </w:r>
            <w:r>
              <w:rPr>
                <w:rFonts w:ascii="Book Antiqua" w:hAnsi="Book Antiqua" w:cs="Times"/>
                <w:sz w:val="16"/>
                <w:szCs w:val="16"/>
                <w:lang w:val="es-ES"/>
              </w:rPr>
              <w:t xml:space="preserve"> </w:t>
            </w:r>
            <w:r w:rsidRPr="006C00B2">
              <w:rPr>
                <w:rFonts w:ascii="Book Antiqua" w:hAnsi="Book Antiqua" w:cs="Times"/>
                <w:sz w:val="16"/>
                <w:szCs w:val="16"/>
                <w:lang w:val="es-ES"/>
              </w:rPr>
              <w:t>“37</w:t>
            </w:r>
            <w:r>
              <w:rPr>
                <w:rFonts w:ascii="Book Antiqua" w:hAnsi="Book Antiqua" w:cs="Times"/>
                <w:sz w:val="16"/>
                <w:szCs w:val="16"/>
                <w:lang w:val="es-ES"/>
              </w:rPr>
              <w:t xml:space="preserve"> </w:t>
            </w:r>
            <w:r w:rsidRPr="006C00B2">
              <w:rPr>
                <w:rFonts w:ascii="Book Antiqua" w:hAnsi="Book Antiqua" w:cs="Times"/>
                <w:sz w:val="16"/>
                <w:szCs w:val="16"/>
                <w:lang w:val="es-ES"/>
              </w:rPr>
              <w:t>÷</w:t>
            </w:r>
            <w:r>
              <w:rPr>
                <w:rFonts w:ascii="Book Antiqua" w:hAnsi="Book Antiqua" w:cs="Times"/>
                <w:sz w:val="16"/>
                <w:szCs w:val="16"/>
                <w:lang w:val="es-ES"/>
              </w:rPr>
              <w:t xml:space="preserve"> </w:t>
            </w:r>
            <w:r w:rsidRPr="006C00B2">
              <w:rPr>
                <w:rFonts w:ascii="Book Antiqua" w:hAnsi="Book Antiqua" w:cs="Times"/>
                <w:sz w:val="16"/>
                <w:szCs w:val="16"/>
                <w:lang w:val="es-ES"/>
              </w:rPr>
              <w:t>5</w:t>
            </w:r>
            <w:r>
              <w:rPr>
                <w:rFonts w:ascii="Book Antiqua" w:hAnsi="Book Antiqua" w:cs="Times"/>
                <w:sz w:val="16"/>
                <w:szCs w:val="16"/>
                <w:lang w:val="es-ES"/>
              </w:rPr>
              <w:t xml:space="preserve"> </w:t>
            </w:r>
            <w:r w:rsidRPr="006C00B2">
              <w:rPr>
                <w:rFonts w:ascii="Book Antiqua" w:hAnsi="Book Antiqua" w:cs="Times"/>
                <w:sz w:val="16"/>
                <w:szCs w:val="16"/>
                <w:lang w:val="es-ES"/>
              </w:rPr>
              <w:t>=</w:t>
            </w:r>
            <w:r>
              <w:rPr>
                <w:rFonts w:ascii="Book Antiqua" w:hAnsi="Book Antiqua" w:cs="Times"/>
                <w:sz w:val="16"/>
                <w:szCs w:val="16"/>
                <w:lang w:val="es-ES"/>
              </w:rPr>
              <w:t xml:space="preserve"> </w:t>
            </w:r>
            <w:r w:rsidRPr="006C00B2">
              <w:rPr>
                <w:rFonts w:ascii="Book Antiqua" w:hAnsi="Book Antiqua" w:cs="Times"/>
                <w:sz w:val="16"/>
                <w:szCs w:val="16"/>
                <w:lang w:val="es-ES"/>
              </w:rPr>
              <w:t>5</w:t>
            </w:r>
            <w:r>
              <w:rPr>
                <w:rFonts w:ascii="Book Antiqua" w:hAnsi="Book Antiqua" w:cs="Times"/>
                <w:sz w:val="16"/>
                <w:szCs w:val="16"/>
                <w:lang w:val="es-ES"/>
              </w:rPr>
              <w:t xml:space="preserve"> </w:t>
            </w:r>
            <w:r w:rsidRPr="006C00B2">
              <w:rPr>
                <w:rFonts w:ascii="Book Antiqua" w:hAnsi="Book Antiqua" w:cs="Times"/>
                <w:sz w:val="16"/>
                <w:szCs w:val="16"/>
                <w:lang w:val="es-ES"/>
              </w:rPr>
              <w:t>y</w:t>
            </w:r>
            <w:r>
              <w:rPr>
                <w:rFonts w:ascii="Book Antiqua" w:hAnsi="Book Antiqua" w:cs="Times"/>
                <w:sz w:val="16"/>
                <w:szCs w:val="16"/>
                <w:lang w:val="es-ES"/>
              </w:rPr>
              <w:t xml:space="preserve"> </w:t>
            </w:r>
            <w:r w:rsidRPr="006C00B2">
              <w:rPr>
                <w:rFonts w:ascii="Book Antiqua" w:hAnsi="Book Antiqua" w:cs="Times"/>
                <w:sz w:val="16"/>
                <w:szCs w:val="16"/>
                <w:lang w:val="es-ES"/>
              </w:rPr>
              <w:t>sobran</w:t>
            </w:r>
            <w:r>
              <w:rPr>
                <w:rFonts w:ascii="Book Antiqua" w:hAnsi="Book Antiqua" w:cs="Times"/>
                <w:sz w:val="16"/>
                <w:szCs w:val="16"/>
                <w:lang w:val="es-ES"/>
              </w:rPr>
              <w:t xml:space="preserve"> </w:t>
            </w:r>
            <w:r w:rsidRPr="006C00B2">
              <w:rPr>
                <w:rFonts w:ascii="Book Antiqua" w:hAnsi="Book Antiqua" w:cs="Times"/>
                <w:sz w:val="16"/>
                <w:szCs w:val="16"/>
                <w:lang w:val="es-ES"/>
              </w:rPr>
              <w:t>2</w:t>
            </w:r>
            <w:r>
              <w:rPr>
                <w:rFonts w:ascii="Book Antiqua" w:hAnsi="Book Antiqua" w:cs="Times"/>
                <w:sz w:val="16"/>
                <w:szCs w:val="16"/>
                <w:lang w:val="es-ES"/>
              </w:rPr>
              <w:t xml:space="preserve"> </w:t>
            </w:r>
            <w:r w:rsidRPr="006C00B2">
              <w:rPr>
                <w:rFonts w:ascii="Book Antiqua" w:hAnsi="Book Antiqua" w:cs="Times"/>
                <w:sz w:val="16"/>
                <w:szCs w:val="16"/>
                <w:lang w:val="es-ES"/>
              </w:rPr>
              <w:t>porque</w:t>
            </w:r>
            <w:r>
              <w:rPr>
                <w:rFonts w:ascii="Book Antiqua" w:hAnsi="Book Antiqua" w:cs="Times"/>
                <w:sz w:val="16"/>
                <w:szCs w:val="16"/>
                <w:lang w:val="es-ES"/>
              </w:rPr>
              <w:t xml:space="preserve"> </w:t>
            </w:r>
            <w:r w:rsidRPr="006C00B2">
              <w:rPr>
                <w:rFonts w:ascii="Book Antiqua" w:hAnsi="Book Antiqua" w:cs="Times"/>
                <w:sz w:val="16"/>
                <w:szCs w:val="16"/>
                <w:lang w:val="es-ES"/>
              </w:rPr>
              <w:t>7</w:t>
            </w:r>
            <w:r>
              <w:rPr>
                <w:rFonts w:ascii="Book Antiqua" w:hAnsi="Book Antiqua" w:cs="Times"/>
                <w:sz w:val="16"/>
                <w:szCs w:val="16"/>
                <w:lang w:val="es-ES"/>
              </w:rPr>
              <w:t xml:space="preserve"> </w:t>
            </w:r>
            <w:r w:rsidRPr="006C00B2">
              <w:rPr>
                <w:rFonts w:ascii="Book Antiqua" w:hAnsi="Book Antiqua" w:cs="Times"/>
                <w:sz w:val="16"/>
                <w:szCs w:val="16"/>
                <w:lang w:val="es-ES"/>
              </w:rPr>
              <w:t>×</w:t>
            </w:r>
            <w:r>
              <w:rPr>
                <w:rFonts w:ascii="Book Antiqua" w:hAnsi="Book Antiqua" w:cs="Times"/>
                <w:sz w:val="16"/>
                <w:szCs w:val="16"/>
                <w:lang w:val="es-ES"/>
              </w:rPr>
              <w:t xml:space="preserve"> </w:t>
            </w:r>
            <w:r w:rsidRPr="006C00B2">
              <w:rPr>
                <w:rFonts w:ascii="Book Antiqua" w:hAnsi="Book Antiqua" w:cs="Times"/>
                <w:sz w:val="16"/>
                <w:szCs w:val="16"/>
                <w:lang w:val="es-ES"/>
              </w:rPr>
              <w:t>5</w:t>
            </w:r>
            <w:r>
              <w:rPr>
                <w:rFonts w:ascii="Book Antiqua" w:hAnsi="Book Antiqua" w:cs="Times"/>
                <w:sz w:val="16"/>
                <w:szCs w:val="16"/>
                <w:lang w:val="es-ES"/>
              </w:rPr>
              <w:t xml:space="preserve"> </w:t>
            </w:r>
            <w:r w:rsidRPr="006C00B2">
              <w:rPr>
                <w:rFonts w:ascii="Book Antiqua" w:hAnsi="Book Antiqua" w:cs="Times"/>
                <w:sz w:val="16"/>
                <w:szCs w:val="16"/>
                <w:lang w:val="es-ES"/>
              </w:rPr>
              <w:t>=</w:t>
            </w:r>
            <w:r>
              <w:rPr>
                <w:rFonts w:ascii="Book Antiqua" w:hAnsi="Book Antiqua" w:cs="Times"/>
                <w:sz w:val="16"/>
                <w:szCs w:val="16"/>
                <w:lang w:val="es-ES"/>
              </w:rPr>
              <w:t xml:space="preserve"> </w:t>
            </w:r>
            <w:r w:rsidRPr="006C00B2">
              <w:rPr>
                <w:rFonts w:ascii="Book Antiqua" w:hAnsi="Book Antiqua" w:cs="Times"/>
                <w:sz w:val="16"/>
                <w:szCs w:val="16"/>
                <w:lang w:val="es-ES"/>
              </w:rPr>
              <w:t>35</w:t>
            </w:r>
            <w:r>
              <w:rPr>
                <w:rFonts w:ascii="Book Antiqua" w:hAnsi="Book Antiqua" w:cs="Times"/>
                <w:sz w:val="16"/>
                <w:szCs w:val="16"/>
                <w:lang w:val="es-ES"/>
              </w:rPr>
              <w:t xml:space="preserve"> </w:t>
            </w:r>
            <w:r w:rsidRPr="006C00B2">
              <w:rPr>
                <w:rFonts w:ascii="Book Antiqua" w:hAnsi="Book Antiqua" w:cs="Times"/>
                <w:sz w:val="16"/>
                <w:szCs w:val="16"/>
                <w:lang w:val="es-ES"/>
              </w:rPr>
              <w:t>y</w:t>
            </w:r>
            <w:r>
              <w:rPr>
                <w:rFonts w:ascii="Book Antiqua" w:hAnsi="Book Antiqua" w:cs="Times"/>
                <w:sz w:val="16"/>
                <w:szCs w:val="16"/>
                <w:lang w:val="es-ES"/>
              </w:rPr>
              <w:t xml:space="preserve"> </w:t>
            </w:r>
            <w:r w:rsidRPr="006C00B2">
              <w:rPr>
                <w:rFonts w:ascii="Book Antiqua" w:hAnsi="Book Antiqua" w:cs="Times"/>
                <w:sz w:val="16"/>
                <w:szCs w:val="16"/>
                <w:lang w:val="es-ES"/>
              </w:rPr>
              <w:t>37–35</w:t>
            </w:r>
            <w:r>
              <w:rPr>
                <w:rFonts w:ascii="Book Antiqua" w:hAnsi="Book Antiqua" w:cs="Times"/>
                <w:sz w:val="16"/>
                <w:szCs w:val="16"/>
                <w:lang w:val="es-ES"/>
              </w:rPr>
              <w:t xml:space="preserve"> </w:t>
            </w:r>
            <w:r w:rsidRPr="006C00B2">
              <w:rPr>
                <w:rFonts w:ascii="Book Antiqua" w:hAnsi="Book Antiqua" w:cs="Times"/>
                <w:sz w:val="16"/>
                <w:szCs w:val="16"/>
                <w:lang w:val="es-ES"/>
              </w:rPr>
              <w:t>=</w:t>
            </w:r>
            <w:r>
              <w:rPr>
                <w:rFonts w:ascii="Book Antiqua" w:hAnsi="Book Antiqua" w:cs="Times"/>
                <w:sz w:val="16"/>
                <w:szCs w:val="16"/>
                <w:lang w:val="es-ES"/>
              </w:rPr>
              <w:t xml:space="preserve"> </w:t>
            </w:r>
            <w:r w:rsidRPr="006C00B2">
              <w:rPr>
                <w:rFonts w:ascii="Book Antiqua" w:hAnsi="Book Antiqua" w:cs="Times"/>
                <w:sz w:val="16"/>
                <w:szCs w:val="16"/>
                <w:lang w:val="es-ES"/>
              </w:rPr>
              <w:t>2,</w:t>
            </w:r>
            <w:r>
              <w:rPr>
                <w:rFonts w:ascii="Book Antiqua" w:hAnsi="Book Antiqua" w:cs="Times"/>
                <w:sz w:val="16"/>
                <w:szCs w:val="16"/>
                <w:lang w:val="es-ES"/>
              </w:rPr>
              <w:t xml:space="preserve"> </w:t>
            </w:r>
            <w:r w:rsidRPr="006C00B2">
              <w:rPr>
                <w:rFonts w:ascii="Book Antiqua" w:hAnsi="Book Antiqua" w:cs="Times"/>
                <w:sz w:val="16"/>
                <w:szCs w:val="16"/>
                <w:lang w:val="es-ES"/>
              </w:rPr>
              <w:t>quiere</w:t>
            </w:r>
            <w:r>
              <w:rPr>
                <w:rFonts w:ascii="Book Antiqua" w:hAnsi="Book Antiqua" w:cs="Times"/>
                <w:sz w:val="16"/>
                <w:szCs w:val="16"/>
                <w:lang w:val="es-ES"/>
              </w:rPr>
              <w:t xml:space="preserve"> </w:t>
            </w:r>
            <w:r w:rsidRPr="006C00B2">
              <w:rPr>
                <w:rFonts w:ascii="Book Antiqua" w:hAnsi="Book Antiqua" w:cs="Times"/>
                <w:sz w:val="16"/>
                <w:szCs w:val="16"/>
                <w:lang w:val="es-ES"/>
              </w:rPr>
              <w:t>decir</w:t>
            </w:r>
            <w:r>
              <w:rPr>
                <w:rFonts w:ascii="Book Antiqua" w:hAnsi="Book Antiqua" w:cs="Times"/>
                <w:sz w:val="16"/>
                <w:szCs w:val="16"/>
                <w:lang w:val="es-ES"/>
              </w:rPr>
              <w:t xml:space="preserve"> </w:t>
            </w:r>
            <w:r w:rsidRPr="006C00B2">
              <w:rPr>
                <w:rFonts w:ascii="Book Antiqua" w:hAnsi="Book Antiqua" w:cs="Times"/>
                <w:sz w:val="16"/>
                <w:szCs w:val="16"/>
                <w:lang w:val="es-ES"/>
              </w:rPr>
              <w:t>que</w:t>
            </w:r>
            <w:r>
              <w:rPr>
                <w:rFonts w:ascii="Book Antiqua" w:hAnsi="Book Antiqua" w:cs="Times"/>
                <w:sz w:val="16"/>
                <w:szCs w:val="16"/>
                <w:lang w:val="es-ES"/>
              </w:rPr>
              <w:t xml:space="preserve"> </w:t>
            </w:r>
            <w:r w:rsidRPr="006C00B2">
              <w:rPr>
                <w:rFonts w:ascii="Book Antiqua" w:hAnsi="Book Antiqua" w:cs="Times"/>
                <w:sz w:val="16"/>
                <w:szCs w:val="16"/>
                <w:lang w:val="es-ES"/>
              </w:rPr>
              <w:t>el</w:t>
            </w:r>
            <w:r>
              <w:rPr>
                <w:rFonts w:ascii="Book Antiqua" w:hAnsi="Book Antiqua" w:cs="Times"/>
                <w:sz w:val="16"/>
                <w:szCs w:val="16"/>
                <w:lang w:val="es-ES"/>
              </w:rPr>
              <w:t xml:space="preserve"> </w:t>
            </w:r>
            <w:r w:rsidRPr="006C00B2">
              <w:rPr>
                <w:rFonts w:ascii="Book Antiqua" w:hAnsi="Book Antiqua" w:cs="Times"/>
                <w:sz w:val="16"/>
                <w:szCs w:val="16"/>
                <w:lang w:val="es-ES"/>
              </w:rPr>
              <w:t>divisor</w:t>
            </w:r>
            <w:r>
              <w:rPr>
                <w:rFonts w:ascii="Book Antiqua" w:hAnsi="Book Antiqua" w:cs="Times"/>
                <w:sz w:val="16"/>
                <w:szCs w:val="16"/>
                <w:lang w:val="es-ES"/>
              </w:rPr>
              <w:t xml:space="preserve"> </w:t>
            </w:r>
            <w:r w:rsidRPr="006C00B2">
              <w:rPr>
                <w:rFonts w:ascii="Book Antiqua" w:hAnsi="Book Antiqua" w:cs="Times"/>
                <w:sz w:val="16"/>
                <w:szCs w:val="16"/>
                <w:lang w:val="es-ES"/>
              </w:rPr>
              <w:t>cabe</w:t>
            </w:r>
            <w:r>
              <w:rPr>
                <w:rFonts w:ascii="Book Antiqua" w:hAnsi="Book Antiqua" w:cs="Times"/>
                <w:sz w:val="16"/>
                <w:szCs w:val="16"/>
                <w:lang w:val="es-ES"/>
              </w:rPr>
              <w:t xml:space="preserve"> </w:t>
            </w:r>
            <w:r w:rsidRPr="006C00B2">
              <w:rPr>
                <w:rFonts w:ascii="Book Antiqua" w:hAnsi="Book Antiqua" w:cs="Times"/>
                <w:sz w:val="16"/>
                <w:szCs w:val="16"/>
                <w:lang w:val="es-ES"/>
              </w:rPr>
              <w:t>5</w:t>
            </w:r>
            <w:r>
              <w:rPr>
                <w:rFonts w:ascii="Book Antiqua" w:hAnsi="Book Antiqua" w:cs="Times"/>
                <w:sz w:val="16"/>
                <w:szCs w:val="16"/>
                <w:lang w:val="es-ES"/>
              </w:rPr>
              <w:t xml:space="preserve"> </w:t>
            </w:r>
            <w:r w:rsidRPr="006C00B2">
              <w:rPr>
                <w:rFonts w:ascii="Book Antiqua" w:hAnsi="Book Antiqua" w:cs="Times"/>
                <w:sz w:val="16"/>
                <w:szCs w:val="16"/>
                <w:lang w:val="es-ES"/>
              </w:rPr>
              <w:t>veces</w:t>
            </w:r>
            <w:r>
              <w:rPr>
                <w:rFonts w:ascii="Book Antiqua" w:hAnsi="Book Antiqua" w:cs="Times"/>
                <w:sz w:val="16"/>
                <w:szCs w:val="16"/>
                <w:lang w:val="es-ES"/>
              </w:rPr>
              <w:t xml:space="preserve"> </w:t>
            </w:r>
            <w:r w:rsidRPr="006C00B2">
              <w:rPr>
                <w:rFonts w:ascii="Book Antiqua" w:hAnsi="Book Antiqua" w:cs="Times"/>
                <w:sz w:val="16"/>
                <w:szCs w:val="16"/>
                <w:lang w:val="es-ES"/>
              </w:rPr>
              <w:t>en</w:t>
            </w:r>
            <w:r>
              <w:rPr>
                <w:rFonts w:ascii="Book Antiqua" w:hAnsi="Book Antiqua" w:cs="Times"/>
                <w:sz w:val="16"/>
                <w:szCs w:val="16"/>
                <w:lang w:val="es-ES"/>
              </w:rPr>
              <w:t xml:space="preserve"> </w:t>
            </w:r>
            <w:r w:rsidRPr="006C00B2">
              <w:rPr>
                <w:rFonts w:ascii="Book Antiqua" w:hAnsi="Book Antiqua" w:cs="Times"/>
                <w:sz w:val="16"/>
                <w:szCs w:val="16"/>
                <w:lang w:val="es-ES"/>
              </w:rPr>
              <w:t xml:space="preserve">el dividendo y sobran 2 o que faltan 3 para que el divisor esté contenido 6 veces en el dividendo”. </w:t>
            </w:r>
          </w:p>
          <w:p w14:paraId="5C6218E0" w14:textId="77777777" w:rsidR="00363377" w:rsidRPr="004B5A8D" w:rsidRDefault="00363377" w:rsidP="003E6DCD">
            <w:pPr>
              <w:widowControl w:val="0"/>
              <w:autoSpaceDE w:val="0"/>
              <w:autoSpaceDN w:val="0"/>
              <w:adjustRightInd w:val="0"/>
              <w:ind w:firstLine="284"/>
              <w:rPr>
                <w:rFonts w:ascii="Book Antiqua" w:hAnsi="Book Antiqua" w:cs="Times"/>
                <w:sz w:val="16"/>
                <w:szCs w:val="16"/>
                <w:lang w:val="es-ES"/>
              </w:rPr>
            </w:pPr>
            <w:r w:rsidRPr="006C00B2">
              <w:rPr>
                <w:rFonts w:ascii="Book Antiqua" w:hAnsi="Book Antiqua" w:cs="Times"/>
                <w:sz w:val="16"/>
                <w:szCs w:val="16"/>
                <w:lang w:val="es-ES"/>
              </w:rPr>
              <w:t xml:space="preserve">Registre si los alumnos comprendieron el procedimiento para resolver problemas de reparto inexacto en una rúbrica. Algunos indicadores pueden ser: </w:t>
            </w:r>
            <w:r w:rsidRPr="006C00B2">
              <w:rPr>
                <w:rFonts w:ascii="Book Antiqua" w:hAnsi="Book Antiqua" w:cs="Times"/>
                <w:i/>
                <w:iCs/>
                <w:sz w:val="16"/>
                <w:szCs w:val="16"/>
                <w:lang w:val="es-ES"/>
              </w:rPr>
              <w:t>Identi</w:t>
            </w:r>
            <w:r>
              <w:rPr>
                <w:rFonts w:ascii="Book Antiqua" w:hAnsi="Book Antiqua" w:cs="Times"/>
                <w:i/>
                <w:iCs/>
                <w:sz w:val="16"/>
                <w:szCs w:val="16"/>
                <w:lang w:val="es-ES"/>
              </w:rPr>
              <w:t>fi</w:t>
            </w:r>
            <w:r w:rsidRPr="006C00B2">
              <w:rPr>
                <w:rFonts w:ascii="Book Antiqua" w:hAnsi="Book Antiqua" w:cs="Times"/>
                <w:i/>
                <w:iCs/>
                <w:sz w:val="16"/>
                <w:szCs w:val="16"/>
                <w:lang w:val="es-ES"/>
              </w:rPr>
              <w:t>ca los elementos de la división, Utiliza el recurso de la multiplicación para resolver divisiones, Reconoce el origen del residuo en una división inexacta</w:t>
            </w:r>
            <w:r w:rsidRPr="006C00B2">
              <w:rPr>
                <w:rFonts w:ascii="Book Antiqua" w:hAnsi="Book Antiqua" w:cs="Times"/>
                <w:sz w:val="16"/>
                <w:szCs w:val="16"/>
                <w:lang w:val="es-ES"/>
              </w:rPr>
              <w:t xml:space="preserve">, entre otros. </w:t>
            </w:r>
          </w:p>
        </w:tc>
        <w:tc>
          <w:tcPr>
            <w:tcW w:w="2716" w:type="dxa"/>
            <w:gridSpan w:val="3"/>
          </w:tcPr>
          <w:p w14:paraId="3A612550"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Material</w:t>
            </w:r>
          </w:p>
          <w:p w14:paraId="3BE14308" w14:textId="77777777" w:rsidR="00363377" w:rsidRPr="004B5A8D" w:rsidRDefault="00363377" w:rsidP="003E6DCD">
            <w:pPr>
              <w:rPr>
                <w:rFonts w:ascii="Book Antiqua" w:hAnsi="Book Antiqua"/>
                <w:sz w:val="16"/>
                <w:szCs w:val="16"/>
                <w:lang w:val="es-ES_tradnl"/>
              </w:rPr>
            </w:pPr>
            <w:r w:rsidRPr="004B5A8D">
              <w:rPr>
                <w:rFonts w:ascii="Book Antiqua" w:hAnsi="Book Antiqua"/>
                <w:sz w:val="16"/>
                <w:szCs w:val="16"/>
                <w:lang w:val="es-ES_tradnl"/>
              </w:rPr>
              <w:t xml:space="preserve">Copias de la tabla </w:t>
            </w:r>
            <w:r>
              <w:rPr>
                <w:rFonts w:ascii="Book Antiqua" w:hAnsi="Book Antiqua"/>
                <w:sz w:val="16"/>
                <w:szCs w:val="16"/>
                <w:lang w:val="es-ES_tradnl"/>
              </w:rPr>
              <w:t>(</w:t>
            </w:r>
            <w:r w:rsidRPr="004B5A8D">
              <w:rPr>
                <w:rFonts w:ascii="Book Antiqua" w:hAnsi="Book Antiqua"/>
                <w:sz w:val="16"/>
                <w:szCs w:val="16"/>
                <w:lang w:val="es-ES_tradnl"/>
              </w:rPr>
              <w:t>una para cada pareja</w:t>
            </w:r>
            <w:r>
              <w:rPr>
                <w:rFonts w:ascii="Book Antiqua" w:hAnsi="Book Antiqua"/>
                <w:sz w:val="16"/>
                <w:szCs w:val="16"/>
                <w:lang w:val="es-ES_tradnl"/>
              </w:rPr>
              <w:t>)</w:t>
            </w:r>
          </w:p>
        </w:tc>
      </w:tr>
      <w:tr w:rsidR="00363377" w:rsidRPr="006C00B2" w14:paraId="2C20745B" w14:textId="77777777" w:rsidTr="003E6DCD">
        <w:tc>
          <w:tcPr>
            <w:tcW w:w="6640" w:type="dxa"/>
            <w:gridSpan w:val="11"/>
            <w:vMerge/>
          </w:tcPr>
          <w:p w14:paraId="5443A95A" w14:textId="77777777" w:rsidR="00363377" w:rsidRPr="006C00B2" w:rsidRDefault="00363377" w:rsidP="003E6DCD">
            <w:pPr>
              <w:rPr>
                <w:rFonts w:ascii="Book Antiqua" w:hAnsi="Book Antiqua"/>
                <w:sz w:val="16"/>
                <w:szCs w:val="16"/>
                <w:lang w:val="es-ES_tradnl"/>
              </w:rPr>
            </w:pPr>
          </w:p>
        </w:tc>
        <w:tc>
          <w:tcPr>
            <w:tcW w:w="2716" w:type="dxa"/>
            <w:gridSpan w:val="3"/>
          </w:tcPr>
          <w:p w14:paraId="42C4BDEF"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Interdisciplina</w:t>
            </w:r>
          </w:p>
          <w:p w14:paraId="10B7444E" w14:textId="77777777" w:rsidR="00363377" w:rsidRPr="006C00B2" w:rsidRDefault="00363377" w:rsidP="003E6DCD">
            <w:pPr>
              <w:rPr>
                <w:rFonts w:ascii="Book Antiqua" w:hAnsi="Book Antiqua"/>
                <w:b/>
                <w:sz w:val="16"/>
                <w:szCs w:val="16"/>
                <w:lang w:val="es-ES_tradnl"/>
              </w:rPr>
            </w:pPr>
          </w:p>
          <w:p w14:paraId="61C42CF1" w14:textId="77777777" w:rsidR="00363377" w:rsidRPr="006C00B2" w:rsidRDefault="00363377" w:rsidP="003E6DCD">
            <w:pPr>
              <w:rPr>
                <w:rFonts w:ascii="Book Antiqua" w:hAnsi="Book Antiqua"/>
                <w:b/>
                <w:sz w:val="16"/>
                <w:szCs w:val="16"/>
                <w:lang w:val="es-ES_tradnl"/>
              </w:rPr>
            </w:pPr>
          </w:p>
          <w:p w14:paraId="3DFCF3C4" w14:textId="77777777" w:rsidR="00363377" w:rsidRPr="006C00B2" w:rsidRDefault="00363377" w:rsidP="003E6DCD">
            <w:pPr>
              <w:rPr>
                <w:rFonts w:ascii="Book Antiqua" w:hAnsi="Book Antiqua"/>
                <w:sz w:val="16"/>
                <w:szCs w:val="16"/>
                <w:lang w:val="es-ES_tradnl"/>
              </w:rPr>
            </w:pPr>
          </w:p>
        </w:tc>
      </w:tr>
      <w:tr w:rsidR="00363377" w:rsidRPr="006C00B2" w14:paraId="3F40E6FC" w14:textId="77777777" w:rsidTr="003E6DCD">
        <w:tc>
          <w:tcPr>
            <w:tcW w:w="6640" w:type="dxa"/>
            <w:gridSpan w:val="11"/>
            <w:vMerge/>
          </w:tcPr>
          <w:p w14:paraId="741C8BD7" w14:textId="77777777" w:rsidR="00363377" w:rsidRPr="006C00B2" w:rsidRDefault="00363377" w:rsidP="003E6DCD">
            <w:pPr>
              <w:rPr>
                <w:rFonts w:ascii="Book Antiqua" w:hAnsi="Book Antiqua"/>
                <w:sz w:val="16"/>
                <w:szCs w:val="16"/>
                <w:lang w:val="es-ES_tradnl"/>
              </w:rPr>
            </w:pPr>
          </w:p>
        </w:tc>
        <w:tc>
          <w:tcPr>
            <w:tcW w:w="2716" w:type="dxa"/>
            <w:gridSpan w:val="3"/>
          </w:tcPr>
          <w:p w14:paraId="062DAD92"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Transversalidad</w:t>
            </w:r>
          </w:p>
          <w:p w14:paraId="21687443" w14:textId="77777777" w:rsidR="00363377" w:rsidRPr="006C00B2" w:rsidRDefault="00363377" w:rsidP="003E6DCD">
            <w:pPr>
              <w:rPr>
                <w:rFonts w:ascii="Book Antiqua" w:hAnsi="Book Antiqua"/>
                <w:sz w:val="16"/>
                <w:szCs w:val="16"/>
                <w:lang w:val="es-ES_tradnl"/>
              </w:rPr>
            </w:pPr>
          </w:p>
        </w:tc>
      </w:tr>
      <w:tr w:rsidR="00363377" w:rsidRPr="006C00B2" w14:paraId="2F66B16E" w14:textId="77777777" w:rsidTr="003E6DCD">
        <w:tc>
          <w:tcPr>
            <w:tcW w:w="9356" w:type="dxa"/>
            <w:gridSpan w:val="14"/>
            <w:shd w:val="clear" w:color="auto" w:fill="B2A1C7" w:themeFill="accent4" w:themeFillTint="99"/>
            <w:vAlign w:val="center"/>
          </w:tcPr>
          <w:p w14:paraId="37EA37AD"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Evaluación</w:t>
            </w:r>
          </w:p>
        </w:tc>
      </w:tr>
      <w:tr w:rsidR="00363377" w:rsidRPr="006C00B2" w14:paraId="5AD9CC87" w14:textId="77777777" w:rsidTr="003E6DCD">
        <w:tc>
          <w:tcPr>
            <w:tcW w:w="4528" w:type="dxa"/>
            <w:gridSpan w:val="7"/>
            <w:vAlign w:val="center"/>
          </w:tcPr>
          <w:p w14:paraId="11B18AAD"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Indicadores</w:t>
            </w:r>
          </w:p>
          <w:p w14:paraId="6321CDC9" w14:textId="77777777" w:rsidR="00363377" w:rsidRPr="006C00B2" w:rsidRDefault="00363377" w:rsidP="003E6DCD">
            <w:pPr>
              <w:autoSpaceDE w:val="0"/>
              <w:autoSpaceDN w:val="0"/>
              <w:adjustRightInd w:val="0"/>
              <w:rPr>
                <w:rFonts w:ascii="Book Antiqua" w:hAnsi="Book Antiqua"/>
                <w:sz w:val="16"/>
                <w:szCs w:val="16"/>
                <w:lang w:val="es-ES_tradnl"/>
              </w:rPr>
            </w:pPr>
            <w:r w:rsidRPr="006C00B2">
              <w:rPr>
                <w:rFonts w:ascii="Book Antiqua" w:eastAsiaTheme="minorHAnsi" w:hAnsi="Book Antiqua" w:cs="HelveticaNeue"/>
                <w:sz w:val="16"/>
                <w:szCs w:val="16"/>
                <w:lang w:eastAsia="en-US"/>
              </w:rPr>
              <w:t>Resuelve problemas que implican multiplicar o dividir números naturales mediante procedimientos informales.</w:t>
            </w:r>
          </w:p>
        </w:tc>
        <w:tc>
          <w:tcPr>
            <w:tcW w:w="2564" w:type="dxa"/>
            <w:gridSpan w:val="5"/>
          </w:tcPr>
          <w:p w14:paraId="22E0880A"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Momentos </w:t>
            </w:r>
          </w:p>
          <w:p w14:paraId="1ACFB051"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Al final de la semana</w:t>
            </w:r>
          </w:p>
        </w:tc>
        <w:tc>
          <w:tcPr>
            <w:tcW w:w="2264" w:type="dxa"/>
            <w:gridSpan w:val="2"/>
          </w:tcPr>
          <w:p w14:paraId="2CABCE3F"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Herramientas </w:t>
            </w:r>
          </w:p>
          <w:p w14:paraId="561410EA" w14:textId="77777777" w:rsidR="00363377" w:rsidRPr="006C00B2" w:rsidRDefault="00363377" w:rsidP="003E6DCD">
            <w:pPr>
              <w:rPr>
                <w:rFonts w:ascii="Book Antiqua" w:hAnsi="Book Antiqua"/>
                <w:b/>
                <w:sz w:val="16"/>
                <w:szCs w:val="16"/>
                <w:lang w:val="es-ES_tradnl"/>
              </w:rPr>
            </w:pPr>
            <w:r w:rsidRPr="006C00B2">
              <w:rPr>
                <w:rFonts w:ascii="Book Antiqua" w:hAnsi="Book Antiqua"/>
                <w:sz w:val="16"/>
                <w:szCs w:val="16"/>
                <w:lang w:val="es-ES_tradnl"/>
              </w:rPr>
              <w:t>Rúbrica</w:t>
            </w:r>
          </w:p>
        </w:tc>
      </w:tr>
    </w:tbl>
    <w:p w14:paraId="708849FB" w14:textId="77777777" w:rsidR="00363377" w:rsidRPr="006C00B2" w:rsidRDefault="00363377" w:rsidP="00363377">
      <w:pPr>
        <w:rPr>
          <w:rFonts w:ascii="Book Antiqua" w:hAnsi="Book Antiqua"/>
          <w:sz w:val="16"/>
          <w:szCs w:val="16"/>
          <w:lang w:val="es-ES_tradnl"/>
        </w:rPr>
      </w:pPr>
    </w:p>
    <w:p w14:paraId="6D9C59C4" w14:textId="77777777" w:rsidR="00363377" w:rsidRPr="006C00B2" w:rsidRDefault="00363377" w:rsidP="00363377">
      <w:pPr>
        <w:rPr>
          <w:rFonts w:ascii="Book Antiqua" w:hAnsi="Book Antiqua"/>
          <w:sz w:val="16"/>
          <w:szCs w:val="16"/>
        </w:rPr>
      </w:pPr>
    </w:p>
    <w:p w14:paraId="7CA12922"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4DB3EDAB" w14:textId="77777777" w:rsidR="00363377" w:rsidRPr="006C00B2" w:rsidRDefault="00363377" w:rsidP="00363377">
      <w:pPr>
        <w:rPr>
          <w:rFonts w:ascii="Book Antiqua" w:hAnsi="Book Antiqua"/>
        </w:rPr>
      </w:pPr>
      <w:r w:rsidRPr="006C00B2">
        <w:rPr>
          <w:rFonts w:ascii="Book Antiqua" w:hAnsi="Book Antiqua"/>
        </w:rPr>
        <w:lastRenderedPageBreak/>
        <w:t>Plan de clase semanal</w:t>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33</w:t>
      </w:r>
    </w:p>
    <w:p w14:paraId="0AB19DC1" w14:textId="77777777" w:rsidR="00363377" w:rsidRPr="006C00B2" w:rsidRDefault="00363377" w:rsidP="00363377">
      <w:pPr>
        <w:rPr>
          <w:rFonts w:ascii="Book Antiqua" w:hAnsi="Book Antiqua"/>
        </w:rPr>
      </w:pPr>
      <w:r w:rsidRPr="006C00B2">
        <w:rPr>
          <w:rFonts w:ascii="Book Antiqua" w:hAnsi="Book Antiqua"/>
        </w:rPr>
        <w:t>Ciencias Naturales</w:t>
      </w:r>
    </w:p>
    <w:p w14:paraId="5AFDA66A" w14:textId="77777777" w:rsidR="00363377" w:rsidRPr="006C00B2" w:rsidRDefault="00363377" w:rsidP="00363377">
      <w:pPr>
        <w:contextualSpacing/>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5"/>
        <w:gridCol w:w="151"/>
        <w:gridCol w:w="452"/>
        <w:gridCol w:w="1962"/>
        <w:gridCol w:w="905"/>
        <w:gridCol w:w="755"/>
        <w:gridCol w:w="832"/>
        <w:gridCol w:w="224"/>
        <w:gridCol w:w="151"/>
        <w:gridCol w:w="1326"/>
        <w:gridCol w:w="787"/>
        <w:gridCol w:w="1056"/>
      </w:tblGrid>
      <w:tr w:rsidR="00363377" w:rsidRPr="006C00B2" w14:paraId="6E0BD7CD" w14:textId="77777777" w:rsidTr="003E6DCD">
        <w:tc>
          <w:tcPr>
            <w:tcW w:w="755" w:type="dxa"/>
            <w:shd w:val="clear" w:color="auto" w:fill="B2A1C7" w:themeFill="accent4" w:themeFillTint="99"/>
            <w:vAlign w:val="center"/>
          </w:tcPr>
          <w:p w14:paraId="4FE61E4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5" w:type="dxa"/>
            <w:gridSpan w:val="3"/>
            <w:shd w:val="clear" w:color="auto" w:fill="auto"/>
            <w:vAlign w:val="center"/>
          </w:tcPr>
          <w:p w14:paraId="4A24679A" w14:textId="77777777" w:rsidR="00363377" w:rsidRPr="006C00B2" w:rsidRDefault="00363377" w:rsidP="003E6DCD">
            <w:pPr>
              <w:contextualSpacing/>
              <w:jc w:val="center"/>
              <w:rPr>
                <w:rFonts w:ascii="Book Antiqua" w:hAnsi="Book Antiqua"/>
                <w:sz w:val="16"/>
                <w:szCs w:val="16"/>
              </w:rPr>
            </w:pPr>
          </w:p>
        </w:tc>
        <w:tc>
          <w:tcPr>
            <w:tcW w:w="1660" w:type="dxa"/>
            <w:gridSpan w:val="2"/>
            <w:shd w:val="clear" w:color="auto" w:fill="B2A1C7" w:themeFill="accent4" w:themeFillTint="99"/>
            <w:vAlign w:val="center"/>
          </w:tcPr>
          <w:p w14:paraId="71A768AB"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2"/>
            <w:shd w:val="clear" w:color="auto" w:fill="auto"/>
            <w:vAlign w:val="center"/>
          </w:tcPr>
          <w:p w14:paraId="3E674D46"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237 y 238</w:t>
            </w:r>
          </w:p>
        </w:tc>
        <w:tc>
          <w:tcPr>
            <w:tcW w:w="2264" w:type="dxa"/>
            <w:gridSpan w:val="3"/>
            <w:shd w:val="clear" w:color="auto" w:fill="B2A1C7" w:themeFill="accent4" w:themeFillTint="99"/>
            <w:vAlign w:val="center"/>
          </w:tcPr>
          <w:p w14:paraId="1C0C58A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20B22A4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138 a 142</w:t>
            </w:r>
          </w:p>
        </w:tc>
      </w:tr>
      <w:tr w:rsidR="00363377" w:rsidRPr="006C00B2" w14:paraId="6125012D" w14:textId="77777777" w:rsidTr="003E6DCD">
        <w:tc>
          <w:tcPr>
            <w:tcW w:w="906" w:type="dxa"/>
            <w:gridSpan w:val="2"/>
            <w:shd w:val="clear" w:color="auto" w:fill="CCC0D9" w:themeFill="accent4" w:themeFillTint="66"/>
            <w:vAlign w:val="center"/>
          </w:tcPr>
          <w:p w14:paraId="5762CBA8"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3319" w:type="dxa"/>
            <w:gridSpan w:val="3"/>
            <w:shd w:val="clear" w:color="auto" w:fill="auto"/>
            <w:vAlign w:val="center"/>
          </w:tcPr>
          <w:p w14:paraId="042BD35D" w14:textId="77777777" w:rsidR="00363377" w:rsidRPr="001674D0" w:rsidRDefault="00363377" w:rsidP="00363377">
            <w:pPr>
              <w:pStyle w:val="Prrafodelista"/>
              <w:numPr>
                <w:ilvl w:val="0"/>
                <w:numId w:val="306"/>
              </w:numPr>
              <w:rPr>
                <w:rFonts w:ascii="Book Antiqua" w:hAnsi="Book Antiqua"/>
                <w:sz w:val="16"/>
                <w:szCs w:val="16"/>
              </w:rPr>
            </w:pPr>
            <w:r w:rsidRPr="001674D0">
              <w:rPr>
                <w:rFonts w:ascii="Book Antiqua" w:hAnsi="Book Antiqua"/>
                <w:sz w:val="16"/>
                <w:szCs w:val="16"/>
              </w:rPr>
              <w:t>Desarrollo humano y cuidado de la salud.</w:t>
            </w:r>
          </w:p>
          <w:p w14:paraId="20583668" w14:textId="77777777" w:rsidR="00363377" w:rsidRPr="001674D0" w:rsidRDefault="00363377" w:rsidP="00363377">
            <w:pPr>
              <w:pStyle w:val="Prrafodelista"/>
              <w:numPr>
                <w:ilvl w:val="0"/>
                <w:numId w:val="306"/>
              </w:numPr>
              <w:rPr>
                <w:rFonts w:ascii="Book Antiqua" w:hAnsi="Book Antiqua"/>
                <w:sz w:val="16"/>
                <w:szCs w:val="16"/>
              </w:rPr>
            </w:pPr>
            <w:r w:rsidRPr="001674D0">
              <w:rPr>
                <w:rFonts w:ascii="Book Antiqua" w:hAnsi="Book Antiqua"/>
                <w:sz w:val="16"/>
                <w:szCs w:val="16"/>
              </w:rPr>
              <w:t>Biodiversidad y protección del ambiente.</w:t>
            </w:r>
          </w:p>
        </w:tc>
        <w:tc>
          <w:tcPr>
            <w:tcW w:w="755" w:type="dxa"/>
            <w:shd w:val="clear" w:color="auto" w:fill="CCC0D9" w:themeFill="accent4" w:themeFillTint="66"/>
            <w:vAlign w:val="center"/>
          </w:tcPr>
          <w:p w14:paraId="732C004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4376" w:type="dxa"/>
            <w:gridSpan w:val="6"/>
            <w:shd w:val="clear" w:color="auto" w:fill="auto"/>
            <w:vAlign w:val="center"/>
          </w:tcPr>
          <w:p w14:paraId="7A13B573"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cs="Times New Roman"/>
                <w:sz w:val="16"/>
                <w:szCs w:val="16"/>
                <w:lang w:val="es-ES"/>
              </w:rPr>
              <w:t>Proyecto estudiantil para integrar y aplicar aprendizajes esperados y las competencias.</w:t>
            </w:r>
          </w:p>
        </w:tc>
      </w:tr>
      <w:tr w:rsidR="00363377" w:rsidRPr="006C00B2" w14:paraId="6CAB417B" w14:textId="77777777" w:rsidTr="003E6DCD">
        <w:tc>
          <w:tcPr>
            <w:tcW w:w="1358" w:type="dxa"/>
            <w:gridSpan w:val="3"/>
            <w:shd w:val="clear" w:color="auto" w:fill="CCC0D9" w:themeFill="accent4" w:themeFillTint="66"/>
            <w:vAlign w:val="center"/>
          </w:tcPr>
          <w:p w14:paraId="63AAF3B0"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2867" w:type="dxa"/>
            <w:gridSpan w:val="2"/>
            <w:shd w:val="clear" w:color="auto" w:fill="CCC0D9" w:themeFill="accent4" w:themeFillTint="66"/>
            <w:vAlign w:val="center"/>
          </w:tcPr>
          <w:p w14:paraId="305386B2"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5131" w:type="dxa"/>
            <w:gridSpan w:val="7"/>
            <w:shd w:val="clear" w:color="auto" w:fill="CCC0D9" w:themeFill="accent4" w:themeFillTint="66"/>
            <w:vAlign w:val="center"/>
          </w:tcPr>
          <w:p w14:paraId="0F6339C0"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02FA46CA" w14:textId="77777777" w:rsidTr="003E6DCD">
        <w:trPr>
          <w:trHeight w:val="300"/>
        </w:trPr>
        <w:tc>
          <w:tcPr>
            <w:tcW w:w="1358" w:type="dxa"/>
            <w:gridSpan w:val="3"/>
            <w:shd w:val="clear" w:color="auto" w:fill="auto"/>
            <w:vAlign w:val="center"/>
          </w:tcPr>
          <w:p w14:paraId="00FBF782"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Proyecto: acciones para promover la salud y el cuidado del am</w:t>
            </w:r>
            <w:r>
              <w:rPr>
                <w:rFonts w:ascii="Book Antiqua" w:hAnsi="Book Antiqua"/>
                <w:noProof/>
                <w:sz w:val="16"/>
                <w:szCs w:val="16"/>
                <w:lang w:val="es-ES"/>
              </w:rPr>
              <w:t>biente</w:t>
            </w:r>
          </w:p>
        </w:tc>
        <w:tc>
          <w:tcPr>
            <w:tcW w:w="2867" w:type="dxa"/>
            <w:gridSpan w:val="2"/>
            <w:shd w:val="clear" w:color="auto" w:fill="auto"/>
            <w:vAlign w:val="center"/>
          </w:tcPr>
          <w:p w14:paraId="5D52F863" w14:textId="77777777" w:rsidR="00363377" w:rsidRPr="006C00B2" w:rsidRDefault="00363377" w:rsidP="003E6DCD">
            <w:pPr>
              <w:pStyle w:val="Prrafodelista"/>
              <w:ind w:left="178"/>
              <w:rPr>
                <w:rFonts w:ascii="Book Antiqua" w:hAnsi="Book Antiqua"/>
                <w:sz w:val="16"/>
                <w:szCs w:val="16"/>
              </w:rPr>
            </w:pPr>
            <w:r w:rsidRPr="006C00B2">
              <w:rPr>
                <w:rFonts w:ascii="Book Antiqua" w:hAnsi="Book Antiqua" w:cs="Times New Roman"/>
                <w:sz w:val="16"/>
                <w:szCs w:val="16"/>
                <w:lang w:val="es-ES"/>
              </w:rPr>
              <w:t>Aplica habilidades, actitudes y valores de la formación científica básica durante la planeación, el desarrollo, la comunicación y la evaluación de un proyecto de su interés en el que integra contenidos del curso.</w:t>
            </w:r>
          </w:p>
        </w:tc>
        <w:tc>
          <w:tcPr>
            <w:tcW w:w="5131" w:type="dxa"/>
            <w:gridSpan w:val="7"/>
            <w:shd w:val="clear" w:color="auto" w:fill="auto"/>
          </w:tcPr>
          <w:p w14:paraId="530FD6B7" w14:textId="77777777" w:rsidR="00363377" w:rsidRDefault="00363377" w:rsidP="003E6DCD">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 xml:space="preserve">Preguntas opcionales: </w:t>
            </w:r>
          </w:p>
          <w:p w14:paraId="21AD0D3D"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Acciones para promover la salud.</w:t>
            </w:r>
          </w:p>
          <w:p w14:paraId="06E1A013" w14:textId="77777777" w:rsidR="00363377" w:rsidRPr="001674D0" w:rsidRDefault="00363377" w:rsidP="00363377">
            <w:pPr>
              <w:pStyle w:val="Prrafodelista"/>
              <w:widowControl w:val="0"/>
              <w:numPr>
                <w:ilvl w:val="0"/>
                <w:numId w:val="307"/>
              </w:numPr>
              <w:autoSpaceDE w:val="0"/>
              <w:autoSpaceDN w:val="0"/>
              <w:adjustRightInd w:val="0"/>
              <w:rPr>
                <w:rFonts w:ascii="Book Antiqua" w:hAnsi="Book Antiqua" w:cs="Times New Roman"/>
                <w:sz w:val="16"/>
                <w:szCs w:val="16"/>
                <w:lang w:val="es-ES"/>
              </w:rPr>
            </w:pPr>
            <w:r w:rsidRPr="001674D0">
              <w:rPr>
                <w:rFonts w:ascii="Book Antiqua" w:hAnsi="Book Antiqua" w:cs="Times New Roman"/>
                <w:sz w:val="16"/>
                <w:szCs w:val="16"/>
                <w:lang w:val="es-ES"/>
              </w:rPr>
              <w:t>¿Qué alimentos debe vender la cooperativa escolar para atender los gustos de los alumnos y promover una alimentación que incluya los tres grupos del Plato del Bien Comer?</w:t>
            </w:r>
          </w:p>
          <w:p w14:paraId="18C6B440"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Acciones para cuidar el ambiente.</w:t>
            </w:r>
          </w:p>
          <w:p w14:paraId="19FDA955" w14:textId="77777777" w:rsidR="00363377" w:rsidRDefault="00363377" w:rsidP="00363377">
            <w:pPr>
              <w:pStyle w:val="Prrafodelista"/>
              <w:widowControl w:val="0"/>
              <w:numPr>
                <w:ilvl w:val="0"/>
                <w:numId w:val="307"/>
              </w:numPr>
              <w:autoSpaceDE w:val="0"/>
              <w:autoSpaceDN w:val="0"/>
              <w:adjustRightInd w:val="0"/>
              <w:rPr>
                <w:rFonts w:ascii="Book Antiqua" w:hAnsi="Book Antiqua" w:cs="Times New Roman"/>
                <w:sz w:val="16"/>
                <w:szCs w:val="16"/>
                <w:lang w:val="es-ES"/>
              </w:rPr>
            </w:pPr>
            <w:r w:rsidRPr="001674D0">
              <w:rPr>
                <w:rFonts w:ascii="Book Antiqua" w:hAnsi="Book Antiqua" w:cs="Times New Roman"/>
                <w:sz w:val="16"/>
                <w:szCs w:val="16"/>
                <w:lang w:val="es-ES"/>
              </w:rPr>
              <w:t>¿Qué acciones de cuidado de la riqueza natural se pueden llevar a la práctica de manera cotidiana en el lugar donde vivo?</w:t>
            </w:r>
          </w:p>
          <w:p w14:paraId="3355F08E" w14:textId="77777777" w:rsidR="00363377" w:rsidRPr="001674D0" w:rsidRDefault="00363377" w:rsidP="00363377">
            <w:pPr>
              <w:pStyle w:val="Prrafodelista"/>
              <w:widowControl w:val="0"/>
              <w:numPr>
                <w:ilvl w:val="0"/>
                <w:numId w:val="307"/>
              </w:numPr>
              <w:autoSpaceDE w:val="0"/>
              <w:autoSpaceDN w:val="0"/>
              <w:adjustRightInd w:val="0"/>
              <w:rPr>
                <w:rFonts w:ascii="Book Antiqua" w:hAnsi="Book Antiqua" w:cs="Times New Roman"/>
                <w:sz w:val="16"/>
                <w:szCs w:val="16"/>
                <w:lang w:val="es-ES"/>
              </w:rPr>
            </w:pPr>
            <w:r w:rsidRPr="001674D0">
              <w:rPr>
                <w:rFonts w:ascii="Book Antiqua" w:hAnsi="Book Antiqua" w:cs="Times New Roman"/>
                <w:sz w:val="16"/>
                <w:szCs w:val="16"/>
                <w:lang w:val="es-ES"/>
              </w:rPr>
              <w:t>¿Cómo afectan los residuos producidos en la casa y la escuela al medio natural de la localidad y la salud de las personas?</w:t>
            </w:r>
          </w:p>
        </w:tc>
      </w:tr>
      <w:tr w:rsidR="00363377" w:rsidRPr="006C00B2" w14:paraId="532BB6F6" w14:textId="77777777" w:rsidTr="003E6DCD">
        <w:tc>
          <w:tcPr>
            <w:tcW w:w="6187" w:type="dxa"/>
            <w:gridSpan w:val="9"/>
            <w:vMerge w:val="restart"/>
          </w:tcPr>
          <w:p w14:paraId="567A66A2"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30C037FC"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Prepare una guía de observación con indicadores para orientar los aspectos a registrar durante el trabajo en el proyecto. Organice a los alumnos en equipos de cuatro. Pídales que elijan un tema que se re</w:t>
            </w:r>
            <w:r>
              <w:rPr>
                <w:rFonts w:ascii="Book Antiqua" w:hAnsi="Book Antiqua" w:cs="Times"/>
                <w:sz w:val="16"/>
                <w:szCs w:val="16"/>
                <w:lang w:val="es-ES"/>
              </w:rPr>
              <w:t>fi</w:t>
            </w:r>
            <w:r w:rsidRPr="006C00B2">
              <w:rPr>
                <w:rFonts w:ascii="Book Antiqua" w:hAnsi="Book Antiqua" w:cs="Times"/>
                <w:sz w:val="16"/>
                <w:szCs w:val="16"/>
                <w:lang w:val="es-ES"/>
              </w:rPr>
              <w:t xml:space="preserve">era al cuidado de la salud o del ambiente para desarrollar un proyecto. Indique que revisen las lecciones del tercer grado relacionadas con la salud y el cuidado del ambiente para escoger su tema. Cuando lo hayan elegido, pídales que redacten las preguntas. </w:t>
            </w:r>
          </w:p>
          <w:p w14:paraId="593094F0"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Solicite a los alumnos que revisen las preguntas de investigación, sus características y la manera en que se enuncian en la página 138 a 140 de su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así como la página 237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Se sugiere realizar la actividad 1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para que elijan su tema. </w:t>
            </w:r>
          </w:p>
          <w:p w14:paraId="37CEA596"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Indique a los equipos que planeen las actividades que llevarán a cabo: planteamiento de la pregunta o las preguntas de investigación, justi</w:t>
            </w:r>
            <w:r>
              <w:rPr>
                <w:rFonts w:ascii="Book Antiqua" w:hAnsi="Book Antiqua" w:cs="Times"/>
                <w:sz w:val="16"/>
                <w:szCs w:val="16"/>
                <w:lang w:val="es-ES"/>
              </w:rPr>
              <w:t>fi</w:t>
            </w:r>
            <w:r w:rsidRPr="006C00B2">
              <w:rPr>
                <w:rFonts w:ascii="Book Antiqua" w:hAnsi="Book Antiqua" w:cs="Times"/>
                <w:sz w:val="16"/>
                <w:szCs w:val="16"/>
                <w:lang w:val="es-ES"/>
              </w:rPr>
              <w:t>cación y objetivos, producto para comunicar los resultados, recursos que utilizarán, tareas a llevar a cabo y su distribución entre los integrantes del equipo, tiempo de inicio y término del trabajo y presentación del producto. </w:t>
            </w:r>
          </w:p>
          <w:p w14:paraId="0DB342A3" w14:textId="77777777" w:rsidR="00363377" w:rsidRPr="001674D0"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Permita que los alumnos evalúen la planeación con sus compañeros como retroalimentación, para que hagan los ajustes necesarios y de acuerdo con las sugerencias del profesor. Re</w:t>
            </w:r>
            <w:r>
              <w:rPr>
                <w:rFonts w:ascii="Book Antiqua" w:hAnsi="Book Antiqua" w:cs="Times"/>
                <w:sz w:val="16"/>
                <w:szCs w:val="16"/>
                <w:lang w:val="es-ES"/>
              </w:rPr>
              <w:t>fl</w:t>
            </w:r>
            <w:r w:rsidRPr="006C00B2">
              <w:rPr>
                <w:rFonts w:ascii="Book Antiqua" w:hAnsi="Book Antiqua" w:cs="Times"/>
                <w:sz w:val="16"/>
                <w:szCs w:val="16"/>
                <w:lang w:val="es-ES"/>
              </w:rPr>
              <w:t xml:space="preserve">exionen sobre la importancia de la responsabilidad y la comunicación en el equipo para la ejecución de un proyecto. </w:t>
            </w:r>
          </w:p>
        </w:tc>
        <w:tc>
          <w:tcPr>
            <w:tcW w:w="3169" w:type="dxa"/>
            <w:gridSpan w:val="3"/>
          </w:tcPr>
          <w:p w14:paraId="31102435"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5349D98C" w14:textId="77777777" w:rsidR="00363377" w:rsidRPr="006C00B2" w:rsidRDefault="00363377" w:rsidP="003E6DCD">
            <w:pPr>
              <w:rPr>
                <w:rFonts w:ascii="Book Antiqua" w:hAnsi="Book Antiqua"/>
                <w:sz w:val="16"/>
                <w:szCs w:val="16"/>
              </w:rPr>
            </w:pPr>
          </w:p>
        </w:tc>
      </w:tr>
      <w:tr w:rsidR="00363377" w:rsidRPr="006C00B2" w14:paraId="0555C727" w14:textId="77777777" w:rsidTr="003E6DCD">
        <w:tc>
          <w:tcPr>
            <w:tcW w:w="6187" w:type="dxa"/>
            <w:gridSpan w:val="9"/>
            <w:vMerge/>
          </w:tcPr>
          <w:p w14:paraId="4F16D2CF" w14:textId="77777777" w:rsidR="00363377" w:rsidRPr="006C00B2" w:rsidRDefault="00363377" w:rsidP="003E6DCD">
            <w:pPr>
              <w:rPr>
                <w:rFonts w:ascii="Book Antiqua" w:hAnsi="Book Antiqua"/>
                <w:sz w:val="16"/>
                <w:szCs w:val="16"/>
              </w:rPr>
            </w:pPr>
          </w:p>
        </w:tc>
        <w:tc>
          <w:tcPr>
            <w:tcW w:w="3169" w:type="dxa"/>
            <w:gridSpan w:val="3"/>
          </w:tcPr>
          <w:p w14:paraId="39A22811"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1CE7D7FD" w14:textId="77777777" w:rsidR="00363377" w:rsidRPr="006C00B2" w:rsidRDefault="00363377" w:rsidP="003E6DCD">
            <w:pPr>
              <w:widowControl w:val="0"/>
              <w:autoSpaceDE w:val="0"/>
              <w:autoSpaceDN w:val="0"/>
              <w:adjustRightInd w:val="0"/>
              <w:rPr>
                <w:rFonts w:ascii="Book Antiqua" w:hAnsi="Book Antiqua"/>
                <w:sz w:val="16"/>
                <w:szCs w:val="16"/>
              </w:rPr>
            </w:pPr>
            <w:r w:rsidRPr="006C00B2">
              <w:rPr>
                <w:rFonts w:ascii="Book Antiqua" w:hAnsi="Book Antiqua"/>
                <w:b/>
                <w:color w:val="5F497A" w:themeColor="accent4" w:themeShade="BF"/>
                <w:sz w:val="16"/>
                <w:szCs w:val="16"/>
              </w:rPr>
              <w:t>Ev.</w:t>
            </w:r>
            <w:r w:rsidRPr="006C00B2">
              <w:rPr>
                <w:rFonts w:ascii="Book Antiqua" w:hAnsi="Book Antiqua"/>
                <w:sz w:val="16"/>
                <w:szCs w:val="16"/>
              </w:rPr>
              <w:t xml:space="preserve"> Vincule esta lección con el trabajo de las páginas 283 y 284 de </w:t>
            </w:r>
            <w:r>
              <w:rPr>
                <w:rFonts w:ascii="Book Antiqua" w:hAnsi="Book Antiqua"/>
                <w:sz w:val="16"/>
                <w:szCs w:val="16"/>
              </w:rPr>
              <w:t xml:space="preserve">la guía </w:t>
            </w:r>
            <w:r w:rsidRPr="006C00B2">
              <w:rPr>
                <w:rFonts w:ascii="Book Antiqua" w:hAnsi="Book Antiqua"/>
                <w:i/>
                <w:sz w:val="16"/>
                <w:szCs w:val="16"/>
              </w:rPr>
              <w:t>Aplicados 3</w:t>
            </w:r>
            <w:r w:rsidRPr="006C00B2">
              <w:rPr>
                <w:rFonts w:ascii="Book Antiqua" w:hAnsi="Book Antiqua"/>
                <w:sz w:val="16"/>
                <w:szCs w:val="16"/>
              </w:rPr>
              <w:t xml:space="preserve">, al proponer acciones para el cuidado del ambiente en la entidad. </w:t>
            </w:r>
          </w:p>
        </w:tc>
      </w:tr>
      <w:tr w:rsidR="00363377" w:rsidRPr="006C00B2" w14:paraId="6E1BD939" w14:textId="77777777" w:rsidTr="003E6DCD">
        <w:tc>
          <w:tcPr>
            <w:tcW w:w="6187" w:type="dxa"/>
            <w:gridSpan w:val="9"/>
            <w:vMerge/>
          </w:tcPr>
          <w:p w14:paraId="46C5C629" w14:textId="77777777" w:rsidR="00363377" w:rsidRPr="006C00B2" w:rsidRDefault="00363377" w:rsidP="003E6DCD">
            <w:pPr>
              <w:rPr>
                <w:rFonts w:ascii="Book Antiqua" w:hAnsi="Book Antiqua"/>
                <w:sz w:val="16"/>
                <w:szCs w:val="16"/>
              </w:rPr>
            </w:pPr>
          </w:p>
        </w:tc>
        <w:tc>
          <w:tcPr>
            <w:tcW w:w="3169" w:type="dxa"/>
            <w:gridSpan w:val="3"/>
          </w:tcPr>
          <w:p w14:paraId="2C4FE611"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1039E57B"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 xml:space="preserve">Educación para la salud. </w:t>
            </w:r>
            <w:r w:rsidRPr="006C00B2">
              <w:rPr>
                <w:rFonts w:ascii="Book Antiqua" w:hAnsi="Book Antiqua"/>
                <w:sz w:val="16"/>
                <w:szCs w:val="16"/>
              </w:rPr>
              <w:t>Proponga a los alumnos elaborar carteles para realizar una campaña para promover una alimentación saludable en la escuela.</w:t>
            </w:r>
          </w:p>
          <w:p w14:paraId="18256838"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 xml:space="preserve">Educación ambiental para la sustentabilidad. </w:t>
            </w:r>
            <w:r w:rsidRPr="006C00B2">
              <w:rPr>
                <w:rFonts w:ascii="Book Antiqua" w:hAnsi="Book Antiqua"/>
                <w:sz w:val="16"/>
                <w:szCs w:val="16"/>
              </w:rPr>
              <w:t xml:space="preserve">Invite a los alumnos a conversar con su familia </w:t>
            </w:r>
            <w:r>
              <w:rPr>
                <w:rFonts w:ascii="Book Antiqua" w:hAnsi="Book Antiqua"/>
                <w:sz w:val="16"/>
                <w:szCs w:val="16"/>
              </w:rPr>
              <w:t xml:space="preserve">acerca de </w:t>
            </w:r>
            <w:r w:rsidRPr="006C00B2">
              <w:rPr>
                <w:rFonts w:ascii="Book Antiqua" w:hAnsi="Book Antiqua"/>
                <w:sz w:val="16"/>
                <w:szCs w:val="16"/>
              </w:rPr>
              <w:t>algunas medidas de cuidado del ambiente que pueden realizar en casa.</w:t>
            </w:r>
          </w:p>
        </w:tc>
      </w:tr>
      <w:tr w:rsidR="00363377" w:rsidRPr="006C00B2" w14:paraId="0D6EEC88" w14:textId="77777777" w:rsidTr="003E6DCD">
        <w:tc>
          <w:tcPr>
            <w:tcW w:w="9356" w:type="dxa"/>
            <w:gridSpan w:val="12"/>
            <w:shd w:val="clear" w:color="auto" w:fill="B2A1C7" w:themeFill="accent4" w:themeFillTint="99"/>
            <w:vAlign w:val="center"/>
          </w:tcPr>
          <w:p w14:paraId="3D695858"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055A1578" w14:textId="77777777" w:rsidTr="003E6DCD">
        <w:tc>
          <w:tcPr>
            <w:tcW w:w="5812" w:type="dxa"/>
            <w:gridSpan w:val="7"/>
            <w:vAlign w:val="center"/>
          </w:tcPr>
          <w:p w14:paraId="7374D899"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64A65273" w14:textId="77777777" w:rsidR="00363377" w:rsidRPr="006C00B2" w:rsidRDefault="00363377" w:rsidP="003E6DCD">
            <w:pPr>
              <w:rPr>
                <w:rFonts w:ascii="Book Antiqua" w:hAnsi="Book Antiqua" w:cs="Times New Roman"/>
                <w:sz w:val="16"/>
                <w:szCs w:val="16"/>
                <w:lang w:val="es-ES"/>
              </w:rPr>
            </w:pPr>
            <w:r w:rsidRPr="006C00B2">
              <w:rPr>
                <w:rFonts w:ascii="Book Antiqua" w:hAnsi="Book Antiqua" w:cs="Times New Roman"/>
                <w:sz w:val="16"/>
                <w:szCs w:val="16"/>
                <w:lang w:val="es-ES"/>
              </w:rPr>
              <w:t>Demuestra habilidades, actitudes y valores de la formación científica durante la planeación, el desarrollo, la comunicación y la evaluación de un proyecto.</w:t>
            </w:r>
          </w:p>
        </w:tc>
        <w:tc>
          <w:tcPr>
            <w:tcW w:w="1701" w:type="dxa"/>
            <w:gridSpan w:val="3"/>
          </w:tcPr>
          <w:p w14:paraId="5BB60322"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70A304C4"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Durante la semana</w:t>
            </w:r>
          </w:p>
        </w:tc>
        <w:tc>
          <w:tcPr>
            <w:tcW w:w="1843" w:type="dxa"/>
            <w:gridSpan w:val="2"/>
          </w:tcPr>
          <w:p w14:paraId="38FAD61B"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09F489E0"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Guía de observación</w:t>
            </w:r>
          </w:p>
        </w:tc>
      </w:tr>
    </w:tbl>
    <w:p w14:paraId="6BF64DD2" w14:textId="77777777" w:rsidR="00363377" w:rsidRPr="006C00B2" w:rsidRDefault="00363377" w:rsidP="00363377">
      <w:pPr>
        <w:rPr>
          <w:rFonts w:ascii="Book Antiqua" w:hAnsi="Book Antiqua"/>
          <w:b/>
          <w:sz w:val="16"/>
          <w:szCs w:val="16"/>
        </w:rPr>
      </w:pPr>
    </w:p>
    <w:p w14:paraId="63145817" w14:textId="77777777" w:rsidR="00363377" w:rsidRDefault="00363377" w:rsidP="00363377">
      <w:pPr>
        <w:rPr>
          <w:rFonts w:ascii="Book Antiqua" w:hAnsi="Book Antiqua"/>
        </w:rPr>
      </w:pPr>
    </w:p>
    <w:p w14:paraId="546F75DE" w14:textId="77777777" w:rsidR="00363377" w:rsidRPr="006C00B2" w:rsidRDefault="00363377" w:rsidP="00363377">
      <w:pPr>
        <w:rPr>
          <w:rFonts w:ascii="Book Antiqua" w:hAnsi="Book Antiqua"/>
          <w:sz w:val="16"/>
          <w:szCs w:val="16"/>
        </w:rPr>
      </w:pPr>
    </w:p>
    <w:p w14:paraId="15EF5F2B"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1B22AE9E" w14:textId="77777777" w:rsidR="00363377" w:rsidRPr="006C00B2" w:rsidRDefault="00363377" w:rsidP="00363377">
      <w:pPr>
        <w:rPr>
          <w:rFonts w:ascii="Book Antiqua" w:hAnsi="Book Antiqua"/>
        </w:rPr>
      </w:pPr>
      <w:r w:rsidRPr="006C00B2">
        <w:rPr>
          <w:rFonts w:ascii="Book Antiqua" w:hAnsi="Book Antiqua"/>
        </w:rPr>
        <w:lastRenderedPageBreak/>
        <w:t>Plan de clase semanal</w:t>
      </w:r>
      <w:r w:rsidRPr="006C00B2">
        <w:rPr>
          <w:rFonts w:ascii="Book Antiqua" w:hAnsi="Book Antiqua"/>
        </w:rPr>
        <w:tab/>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33</w:t>
      </w:r>
    </w:p>
    <w:p w14:paraId="1C91AD81" w14:textId="77777777" w:rsidR="00363377" w:rsidRPr="006C00B2" w:rsidRDefault="00363377" w:rsidP="00363377">
      <w:pPr>
        <w:rPr>
          <w:rFonts w:ascii="Book Antiqua" w:hAnsi="Book Antiqua"/>
        </w:rPr>
      </w:pPr>
      <w:r w:rsidRPr="006C00B2">
        <w:rPr>
          <w:rFonts w:ascii="Book Antiqua" w:hAnsi="Book Antiqua"/>
        </w:rPr>
        <w:t>La Entidad donde Vivo</w:t>
      </w:r>
    </w:p>
    <w:p w14:paraId="1BB9F9FE"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5"/>
        <w:gridCol w:w="151"/>
        <w:gridCol w:w="1502"/>
        <w:gridCol w:w="912"/>
        <w:gridCol w:w="755"/>
        <w:gridCol w:w="150"/>
        <w:gridCol w:w="755"/>
        <w:gridCol w:w="1056"/>
        <w:gridCol w:w="300"/>
        <w:gridCol w:w="749"/>
        <w:gridCol w:w="1215"/>
        <w:gridCol w:w="1056"/>
      </w:tblGrid>
      <w:tr w:rsidR="00363377" w:rsidRPr="006C00B2" w14:paraId="0E5EBE3F" w14:textId="77777777" w:rsidTr="003E6DCD">
        <w:tc>
          <w:tcPr>
            <w:tcW w:w="709" w:type="dxa"/>
            <w:shd w:val="clear" w:color="auto" w:fill="B2A1C7" w:themeFill="accent4" w:themeFillTint="99"/>
            <w:vAlign w:val="center"/>
          </w:tcPr>
          <w:p w14:paraId="48B84DBB"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410" w:type="dxa"/>
            <w:gridSpan w:val="3"/>
            <w:shd w:val="clear" w:color="auto" w:fill="auto"/>
            <w:vAlign w:val="center"/>
          </w:tcPr>
          <w:p w14:paraId="618ACB35" w14:textId="77777777" w:rsidR="00363377" w:rsidRPr="006C00B2" w:rsidRDefault="00363377" w:rsidP="003E6DCD">
            <w:pPr>
              <w:contextualSpacing/>
              <w:jc w:val="center"/>
              <w:rPr>
                <w:rFonts w:ascii="Book Antiqua" w:hAnsi="Book Antiqua"/>
                <w:sz w:val="16"/>
                <w:szCs w:val="16"/>
              </w:rPr>
            </w:pPr>
          </w:p>
        </w:tc>
        <w:tc>
          <w:tcPr>
            <w:tcW w:w="1559" w:type="dxa"/>
            <w:gridSpan w:val="3"/>
            <w:shd w:val="clear" w:color="auto" w:fill="B2A1C7" w:themeFill="accent4" w:themeFillTint="99"/>
            <w:vAlign w:val="center"/>
          </w:tcPr>
          <w:p w14:paraId="24A2AD03"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992" w:type="dxa"/>
            <w:shd w:val="clear" w:color="auto" w:fill="auto"/>
            <w:vAlign w:val="center"/>
          </w:tcPr>
          <w:p w14:paraId="0FD41021"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283 y 284</w:t>
            </w:r>
          </w:p>
        </w:tc>
        <w:tc>
          <w:tcPr>
            <w:tcW w:w="2127" w:type="dxa"/>
            <w:gridSpan w:val="3"/>
            <w:shd w:val="clear" w:color="auto" w:fill="B2A1C7" w:themeFill="accent4" w:themeFillTint="99"/>
            <w:vAlign w:val="center"/>
          </w:tcPr>
          <w:p w14:paraId="557B72C4"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992" w:type="dxa"/>
            <w:shd w:val="clear" w:color="auto" w:fill="auto"/>
            <w:vAlign w:val="center"/>
          </w:tcPr>
          <w:p w14:paraId="7BEEAC8E" w14:textId="77777777" w:rsidR="00363377" w:rsidRPr="006C00B2" w:rsidRDefault="00363377" w:rsidP="003E6DCD">
            <w:pPr>
              <w:contextualSpacing/>
              <w:jc w:val="center"/>
              <w:rPr>
                <w:rFonts w:ascii="Book Antiqua" w:hAnsi="Book Antiqua"/>
                <w:sz w:val="16"/>
                <w:szCs w:val="16"/>
              </w:rPr>
            </w:pPr>
          </w:p>
        </w:tc>
      </w:tr>
      <w:tr w:rsidR="00363377" w:rsidRPr="006C00B2" w14:paraId="393D0F75" w14:textId="77777777" w:rsidTr="003E6DCD">
        <w:tc>
          <w:tcPr>
            <w:tcW w:w="851" w:type="dxa"/>
            <w:gridSpan w:val="2"/>
            <w:shd w:val="clear" w:color="auto" w:fill="CCC0D9" w:themeFill="accent4" w:themeFillTint="66"/>
            <w:vAlign w:val="center"/>
          </w:tcPr>
          <w:p w14:paraId="63B537B3"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2268" w:type="dxa"/>
            <w:gridSpan w:val="2"/>
            <w:shd w:val="clear" w:color="auto" w:fill="auto"/>
            <w:vAlign w:val="center"/>
          </w:tcPr>
          <w:p w14:paraId="3A26AC70" w14:textId="77777777" w:rsidR="00363377" w:rsidRPr="006C00B2" w:rsidRDefault="00363377" w:rsidP="003E6DCD">
            <w:pPr>
              <w:contextualSpacing/>
              <w:jc w:val="center"/>
              <w:rPr>
                <w:rFonts w:ascii="Book Antiqua" w:hAnsi="Book Antiqua"/>
                <w:sz w:val="16"/>
                <w:szCs w:val="16"/>
              </w:rPr>
            </w:pPr>
            <w:r>
              <w:rPr>
                <w:rFonts w:ascii="Book Antiqua" w:hAnsi="Book Antiqua"/>
                <w:sz w:val="16"/>
                <w:szCs w:val="16"/>
              </w:rPr>
              <w:t>La entidad</w:t>
            </w:r>
          </w:p>
        </w:tc>
        <w:tc>
          <w:tcPr>
            <w:tcW w:w="709" w:type="dxa"/>
            <w:shd w:val="clear" w:color="auto" w:fill="CCC0D9" w:themeFill="accent4" w:themeFillTint="66"/>
            <w:vAlign w:val="center"/>
          </w:tcPr>
          <w:p w14:paraId="78B2196E"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4961" w:type="dxa"/>
            <w:gridSpan w:val="7"/>
            <w:shd w:val="clear" w:color="auto" w:fill="auto"/>
            <w:vAlign w:val="center"/>
          </w:tcPr>
          <w:p w14:paraId="63867B82" w14:textId="77777777" w:rsidR="00363377" w:rsidRPr="006C00B2" w:rsidRDefault="00363377" w:rsidP="003E6DCD">
            <w:pPr>
              <w:widowControl w:val="0"/>
              <w:autoSpaceDE w:val="0"/>
              <w:autoSpaceDN w:val="0"/>
              <w:adjustRightInd w:val="0"/>
              <w:contextualSpacing/>
              <w:jc w:val="center"/>
              <w:rPr>
                <w:rFonts w:ascii="Book Antiqua" w:hAnsi="Book Antiqua" w:cs="Times New Roman"/>
                <w:sz w:val="16"/>
                <w:szCs w:val="16"/>
                <w:lang w:val="es-ES"/>
              </w:rPr>
            </w:pPr>
            <w:r>
              <w:rPr>
                <w:rFonts w:ascii="Book Antiqua" w:hAnsi="Book Antiqua" w:cs="Times New Roman"/>
                <w:sz w:val="16"/>
                <w:szCs w:val="16"/>
                <w:lang w:val="es-ES"/>
              </w:rPr>
              <w:t xml:space="preserve">Mi entidad de 1920 a principios del siglo </w:t>
            </w:r>
            <w:r w:rsidRPr="0095773A">
              <w:rPr>
                <w:rFonts w:ascii="Book Antiqua" w:hAnsi="Book Antiqua" w:cs="Times New Roman"/>
                <w:smallCaps/>
                <w:sz w:val="16"/>
                <w:szCs w:val="16"/>
                <w:lang w:val="es-ES"/>
              </w:rPr>
              <w:t>xxi</w:t>
            </w:r>
          </w:p>
        </w:tc>
      </w:tr>
      <w:tr w:rsidR="00363377" w:rsidRPr="006C00B2" w14:paraId="79EA3788" w14:textId="77777777" w:rsidTr="003E6DCD">
        <w:tc>
          <w:tcPr>
            <w:tcW w:w="2262" w:type="dxa"/>
            <w:gridSpan w:val="3"/>
            <w:shd w:val="clear" w:color="auto" w:fill="CCC0D9" w:themeFill="accent4" w:themeFillTint="66"/>
            <w:vAlign w:val="center"/>
          </w:tcPr>
          <w:p w14:paraId="7686BE30"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3690" w:type="dxa"/>
            <w:gridSpan w:val="6"/>
            <w:shd w:val="clear" w:color="auto" w:fill="CCC0D9" w:themeFill="accent4" w:themeFillTint="66"/>
            <w:vAlign w:val="center"/>
          </w:tcPr>
          <w:p w14:paraId="2A3B2A9B"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2837" w:type="dxa"/>
            <w:gridSpan w:val="3"/>
            <w:shd w:val="clear" w:color="auto" w:fill="CCC0D9" w:themeFill="accent4" w:themeFillTint="66"/>
            <w:vAlign w:val="center"/>
          </w:tcPr>
          <w:p w14:paraId="3ADE36D4"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0F96C930" w14:textId="77777777" w:rsidTr="003E6DCD">
        <w:tc>
          <w:tcPr>
            <w:tcW w:w="2262" w:type="dxa"/>
            <w:gridSpan w:val="3"/>
            <w:shd w:val="clear" w:color="auto" w:fill="auto"/>
            <w:vAlign w:val="center"/>
          </w:tcPr>
          <w:p w14:paraId="2961586A"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Los problemas ambientales en mi entidad</w:t>
            </w:r>
          </w:p>
        </w:tc>
        <w:tc>
          <w:tcPr>
            <w:tcW w:w="3690" w:type="dxa"/>
            <w:gridSpan w:val="6"/>
            <w:shd w:val="clear" w:color="auto" w:fill="auto"/>
            <w:vAlign w:val="center"/>
          </w:tcPr>
          <w:p w14:paraId="1689A5AA"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Propone acciones para el cuidado del ambiente en la entidad.</w:t>
            </w:r>
          </w:p>
        </w:tc>
        <w:tc>
          <w:tcPr>
            <w:tcW w:w="2837" w:type="dxa"/>
            <w:gridSpan w:val="3"/>
            <w:shd w:val="clear" w:color="auto" w:fill="auto"/>
            <w:vAlign w:val="center"/>
          </w:tcPr>
          <w:p w14:paraId="39A5255A" w14:textId="77777777" w:rsidR="00363377" w:rsidRPr="006C00B2" w:rsidRDefault="00363377" w:rsidP="003E6DCD">
            <w:pPr>
              <w:widowControl w:val="0"/>
              <w:autoSpaceDE w:val="0"/>
              <w:autoSpaceDN w:val="0"/>
              <w:adjustRightInd w:val="0"/>
              <w:rPr>
                <w:rFonts w:ascii="Book Antiqua" w:hAnsi="Book Antiqua" w:cs="Times New Roman"/>
                <w:sz w:val="16"/>
                <w:szCs w:val="16"/>
              </w:rPr>
            </w:pPr>
            <w:r w:rsidRPr="006C00B2">
              <w:rPr>
                <w:rFonts w:ascii="Book Antiqua" w:hAnsi="Book Antiqua" w:cs="Times New Roman"/>
                <w:sz w:val="16"/>
                <w:szCs w:val="16"/>
                <w:lang w:val="es-ES"/>
              </w:rPr>
              <w:t>El ambiente: la importancia de su cuidado y conservación.</w:t>
            </w:r>
          </w:p>
        </w:tc>
      </w:tr>
      <w:tr w:rsidR="00363377" w:rsidRPr="006C00B2" w14:paraId="69081BFA" w14:textId="77777777" w:rsidTr="003E6DCD">
        <w:tc>
          <w:tcPr>
            <w:tcW w:w="5952" w:type="dxa"/>
            <w:gridSpan w:val="9"/>
            <w:vMerge w:val="restart"/>
          </w:tcPr>
          <w:p w14:paraId="26B0E199"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6ACB7608"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Utilice una guía de observación con indicadores para orientar los aspectos a observarse durante el trabajo en esta lección. Pregunte a los alumnos acerca de los problemas ambientales que existen en su entidad y pida como tarea buscar imágenes y noticias acerca de la contaminación en su entidad o región. </w:t>
            </w:r>
          </w:p>
          <w:p w14:paraId="1A7C0DBD"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Solicite que revisen el tema en 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para que conozcan los problemas ambientales de su entidad. Pida que los anoten en su cuaderno y que luego respondan las actividades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en las páginas 283 y 284. </w:t>
            </w:r>
          </w:p>
          <w:p w14:paraId="2427D6D1"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Proponga que elaboren un periódico mural con los recortes que reunieron entre todo el grupo. Pueden usar pliegos de papel bond o kraft para pegar los recortes y noticias acerca del problema ambiental en su entidad. Pídales que agreguen algunas recomendaciones y propuestas de acciones que pueden ayudar a solucionar el problema. </w:t>
            </w:r>
          </w:p>
          <w:p w14:paraId="2768CA86" w14:textId="77777777" w:rsidR="00363377" w:rsidRPr="00DE388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Retomen las propuestas que surgieron durante el trabajo para que cada uno elija una para comprometerse a llevarla a cabo en casa y en la escuela. </w:t>
            </w:r>
            <w:r w:rsidRPr="006C00B2">
              <w:rPr>
                <w:rFonts w:ascii="Book Antiqua" w:hAnsi="Book Antiqua"/>
                <w:sz w:val="16"/>
                <w:szCs w:val="16"/>
              </w:rPr>
              <w:t xml:space="preserve"> </w:t>
            </w:r>
          </w:p>
        </w:tc>
        <w:tc>
          <w:tcPr>
            <w:tcW w:w="2837" w:type="dxa"/>
            <w:gridSpan w:val="3"/>
          </w:tcPr>
          <w:p w14:paraId="7A2E2BCD"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58534F5B" w14:textId="77777777" w:rsidR="00363377" w:rsidRPr="006C00B2" w:rsidRDefault="00363377" w:rsidP="00363377">
            <w:pPr>
              <w:pStyle w:val="Prrafodelista"/>
              <w:numPr>
                <w:ilvl w:val="0"/>
                <w:numId w:val="290"/>
              </w:numPr>
              <w:ind w:left="177" w:hanging="177"/>
              <w:rPr>
                <w:rFonts w:ascii="Book Antiqua" w:hAnsi="Book Antiqua"/>
                <w:sz w:val="16"/>
                <w:szCs w:val="16"/>
              </w:rPr>
            </w:pPr>
            <w:r w:rsidRPr="006C00B2">
              <w:rPr>
                <w:rFonts w:ascii="Book Antiqua" w:hAnsi="Book Antiqua"/>
                <w:sz w:val="16"/>
                <w:szCs w:val="16"/>
              </w:rPr>
              <w:t>Recortes de imágenes o noticias sobre la contaminación en su entidad</w:t>
            </w:r>
          </w:p>
          <w:p w14:paraId="0F1847E1" w14:textId="77777777" w:rsidR="00363377" w:rsidRPr="006C00B2" w:rsidRDefault="00363377" w:rsidP="00363377">
            <w:pPr>
              <w:pStyle w:val="Prrafodelista"/>
              <w:numPr>
                <w:ilvl w:val="0"/>
                <w:numId w:val="290"/>
              </w:numPr>
              <w:ind w:left="177" w:hanging="177"/>
              <w:rPr>
                <w:rFonts w:ascii="Book Antiqua" w:hAnsi="Book Antiqua"/>
                <w:sz w:val="16"/>
                <w:szCs w:val="16"/>
              </w:rPr>
            </w:pPr>
            <w:r w:rsidRPr="006C00B2">
              <w:rPr>
                <w:rFonts w:ascii="Book Antiqua" w:hAnsi="Book Antiqua"/>
                <w:sz w:val="16"/>
                <w:szCs w:val="16"/>
              </w:rPr>
              <w:t>Pliegos de papel bond o kraft</w:t>
            </w:r>
          </w:p>
          <w:p w14:paraId="318A32D8" w14:textId="77777777" w:rsidR="00363377" w:rsidRPr="006C00B2" w:rsidRDefault="00363377" w:rsidP="00363377">
            <w:pPr>
              <w:pStyle w:val="Prrafodelista"/>
              <w:numPr>
                <w:ilvl w:val="0"/>
                <w:numId w:val="290"/>
              </w:numPr>
              <w:ind w:left="177" w:hanging="177"/>
              <w:rPr>
                <w:rFonts w:ascii="Book Antiqua" w:hAnsi="Book Antiqua"/>
                <w:sz w:val="16"/>
                <w:szCs w:val="16"/>
              </w:rPr>
            </w:pPr>
            <w:r w:rsidRPr="006C00B2">
              <w:rPr>
                <w:rFonts w:ascii="Book Antiqua" w:hAnsi="Book Antiqua"/>
                <w:sz w:val="16"/>
                <w:szCs w:val="16"/>
              </w:rPr>
              <w:t>Cinta adhesiva o pegamento</w:t>
            </w:r>
          </w:p>
          <w:p w14:paraId="1DCD5379" w14:textId="77777777" w:rsidR="00363377" w:rsidRPr="006C00B2" w:rsidRDefault="00363377" w:rsidP="00363377">
            <w:pPr>
              <w:pStyle w:val="Prrafodelista"/>
              <w:numPr>
                <w:ilvl w:val="0"/>
                <w:numId w:val="290"/>
              </w:numPr>
              <w:ind w:left="177" w:hanging="177"/>
              <w:rPr>
                <w:rFonts w:ascii="Book Antiqua" w:hAnsi="Book Antiqua"/>
                <w:sz w:val="16"/>
                <w:szCs w:val="16"/>
              </w:rPr>
            </w:pPr>
            <w:r w:rsidRPr="006C00B2">
              <w:rPr>
                <w:rFonts w:ascii="Book Antiqua" w:hAnsi="Book Antiqua"/>
                <w:sz w:val="16"/>
                <w:szCs w:val="16"/>
              </w:rPr>
              <w:t>Plumones</w:t>
            </w:r>
          </w:p>
        </w:tc>
      </w:tr>
      <w:tr w:rsidR="00363377" w:rsidRPr="006C00B2" w14:paraId="2A51FC69" w14:textId="77777777" w:rsidTr="003E6DCD">
        <w:tc>
          <w:tcPr>
            <w:tcW w:w="5952" w:type="dxa"/>
            <w:gridSpan w:val="9"/>
            <w:vMerge/>
          </w:tcPr>
          <w:p w14:paraId="7726298C" w14:textId="77777777" w:rsidR="00363377" w:rsidRPr="006C00B2" w:rsidRDefault="00363377" w:rsidP="003E6DCD">
            <w:pPr>
              <w:rPr>
                <w:rFonts w:ascii="Book Antiqua" w:hAnsi="Book Antiqua"/>
                <w:sz w:val="16"/>
                <w:szCs w:val="16"/>
              </w:rPr>
            </w:pPr>
          </w:p>
        </w:tc>
        <w:tc>
          <w:tcPr>
            <w:tcW w:w="2837" w:type="dxa"/>
            <w:gridSpan w:val="3"/>
          </w:tcPr>
          <w:p w14:paraId="0E14D700"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5088C748"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 xml:space="preserve">Cn. </w:t>
            </w:r>
            <w:r w:rsidRPr="006C00B2">
              <w:rPr>
                <w:rFonts w:ascii="Book Antiqua" w:hAnsi="Book Antiqua"/>
                <w:sz w:val="16"/>
                <w:szCs w:val="16"/>
              </w:rPr>
              <w:t xml:space="preserve">Vincule esta lección con el trabajo de las páginas 237 y 238 de </w:t>
            </w:r>
            <w:r>
              <w:rPr>
                <w:rFonts w:ascii="Book Antiqua" w:hAnsi="Book Antiqua"/>
                <w:sz w:val="16"/>
                <w:szCs w:val="16"/>
              </w:rPr>
              <w:t xml:space="preserve">la guía </w:t>
            </w:r>
            <w:r w:rsidRPr="006C00B2">
              <w:rPr>
                <w:rFonts w:ascii="Book Antiqua" w:hAnsi="Book Antiqua"/>
                <w:i/>
                <w:sz w:val="16"/>
                <w:szCs w:val="16"/>
              </w:rPr>
              <w:t>Aplicados 3</w:t>
            </w:r>
            <w:r w:rsidRPr="006C00B2">
              <w:rPr>
                <w:rFonts w:ascii="Book Antiqua" w:hAnsi="Book Antiqua"/>
                <w:sz w:val="16"/>
                <w:szCs w:val="16"/>
              </w:rPr>
              <w:t>, al proponer acciones para el cuidado del ambiente en la entidad.</w:t>
            </w:r>
          </w:p>
        </w:tc>
      </w:tr>
      <w:tr w:rsidR="00363377" w:rsidRPr="006C00B2" w14:paraId="0E379D03" w14:textId="77777777" w:rsidTr="003E6DCD">
        <w:trPr>
          <w:trHeight w:val="1019"/>
        </w:trPr>
        <w:tc>
          <w:tcPr>
            <w:tcW w:w="5952" w:type="dxa"/>
            <w:gridSpan w:val="9"/>
            <w:vMerge/>
          </w:tcPr>
          <w:p w14:paraId="264D0729" w14:textId="77777777" w:rsidR="00363377" w:rsidRPr="006C00B2" w:rsidRDefault="00363377" w:rsidP="003E6DCD">
            <w:pPr>
              <w:rPr>
                <w:rFonts w:ascii="Book Antiqua" w:hAnsi="Book Antiqua"/>
                <w:sz w:val="16"/>
                <w:szCs w:val="16"/>
              </w:rPr>
            </w:pPr>
          </w:p>
        </w:tc>
        <w:tc>
          <w:tcPr>
            <w:tcW w:w="2837" w:type="dxa"/>
            <w:gridSpan w:val="3"/>
          </w:tcPr>
          <w:p w14:paraId="7418808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6B0732E0"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 xml:space="preserve">Educación ambiental para la sustentabilidad. </w:t>
            </w:r>
            <w:r w:rsidRPr="006C00B2">
              <w:rPr>
                <w:rFonts w:ascii="Book Antiqua" w:hAnsi="Book Antiqua"/>
                <w:sz w:val="16"/>
                <w:szCs w:val="16"/>
              </w:rPr>
              <w:t>Proponga a los alumnos que inviten cada uno a un adulto a adoptar alguna medidas de cuidado del ambiente.</w:t>
            </w:r>
          </w:p>
        </w:tc>
      </w:tr>
      <w:tr w:rsidR="00363377" w:rsidRPr="006C00B2" w14:paraId="3C49348F" w14:textId="77777777" w:rsidTr="003E6DCD">
        <w:tc>
          <w:tcPr>
            <w:tcW w:w="8789" w:type="dxa"/>
            <w:gridSpan w:val="12"/>
            <w:shd w:val="clear" w:color="auto" w:fill="B2A1C7" w:themeFill="accent4" w:themeFillTint="99"/>
            <w:vAlign w:val="center"/>
          </w:tcPr>
          <w:p w14:paraId="068F2348"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5B1FCFC5" w14:textId="77777777" w:rsidTr="003E6DCD">
        <w:tc>
          <w:tcPr>
            <w:tcW w:w="3969" w:type="dxa"/>
            <w:gridSpan w:val="6"/>
          </w:tcPr>
          <w:p w14:paraId="5F721CA7"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37C2102E"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Propone acciones para el cuidado del ambiente.</w:t>
            </w:r>
          </w:p>
        </w:tc>
        <w:tc>
          <w:tcPr>
            <w:tcW w:w="2687" w:type="dxa"/>
            <w:gridSpan w:val="4"/>
          </w:tcPr>
          <w:p w14:paraId="2AF38290"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5AE49D96"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Durante la semana</w:t>
            </w:r>
          </w:p>
        </w:tc>
        <w:tc>
          <w:tcPr>
            <w:tcW w:w="2133" w:type="dxa"/>
            <w:gridSpan w:val="2"/>
          </w:tcPr>
          <w:p w14:paraId="0F7E641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7ED20BE8"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Guía de observación</w:t>
            </w:r>
          </w:p>
        </w:tc>
      </w:tr>
    </w:tbl>
    <w:p w14:paraId="6E72A895" w14:textId="77777777" w:rsidR="00363377" w:rsidRPr="006C00B2" w:rsidRDefault="00363377" w:rsidP="00363377">
      <w:pPr>
        <w:rPr>
          <w:rFonts w:ascii="Book Antiqua" w:hAnsi="Book Antiqua"/>
          <w:b/>
          <w:sz w:val="16"/>
          <w:szCs w:val="16"/>
        </w:rPr>
      </w:pPr>
    </w:p>
    <w:p w14:paraId="3FBA4B2C" w14:textId="77777777" w:rsidR="00363377" w:rsidRPr="006C00B2" w:rsidRDefault="00363377" w:rsidP="00363377">
      <w:pPr>
        <w:rPr>
          <w:rFonts w:ascii="Book Antiqua" w:hAnsi="Book Antiqua"/>
        </w:rPr>
      </w:pPr>
      <w:r w:rsidRPr="006C00B2">
        <w:rPr>
          <w:rFonts w:ascii="Book Antiqua" w:hAnsi="Book Antiqua"/>
        </w:rPr>
        <w:t>Formación Cívica y Ética</w:t>
      </w:r>
    </w:p>
    <w:p w14:paraId="68E2B850" w14:textId="77777777" w:rsidR="00363377" w:rsidRPr="006C00B2" w:rsidRDefault="00363377" w:rsidP="00363377">
      <w:pPr>
        <w:rPr>
          <w:rFonts w:ascii="Book Antiqua" w:hAnsi="Book Antiqua"/>
          <w:b/>
          <w:sz w:val="16"/>
          <w:szCs w:val="16"/>
        </w:rPr>
      </w:pPr>
    </w:p>
    <w:tbl>
      <w:tblPr>
        <w:tblStyle w:val="Tablaconcuadrcula"/>
        <w:tblW w:w="9356" w:type="dxa"/>
        <w:tblInd w:w="107" w:type="dxa"/>
        <w:tblLayout w:type="fixed"/>
        <w:tblLook w:val="04A0" w:firstRow="1" w:lastRow="0" w:firstColumn="1" w:lastColumn="0" w:noHBand="0" w:noVBand="1"/>
      </w:tblPr>
      <w:tblGrid>
        <w:gridCol w:w="753"/>
        <w:gridCol w:w="151"/>
        <w:gridCol w:w="607"/>
        <w:gridCol w:w="1806"/>
        <w:gridCol w:w="303"/>
        <w:gridCol w:w="451"/>
        <w:gridCol w:w="305"/>
        <w:gridCol w:w="598"/>
        <w:gridCol w:w="1055"/>
        <w:gridCol w:w="754"/>
        <w:gridCol w:w="758"/>
        <w:gridCol w:w="753"/>
        <w:gridCol w:w="1062"/>
      </w:tblGrid>
      <w:tr w:rsidR="00363377" w:rsidRPr="006C00B2" w14:paraId="6FB95819" w14:textId="77777777" w:rsidTr="003E6DCD">
        <w:tc>
          <w:tcPr>
            <w:tcW w:w="707" w:type="dxa"/>
            <w:shd w:val="clear" w:color="auto" w:fill="B2A1C7" w:themeFill="accent4" w:themeFillTint="99"/>
            <w:vAlign w:val="center"/>
          </w:tcPr>
          <w:p w14:paraId="5CC5D364"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409" w:type="dxa"/>
            <w:gridSpan w:val="3"/>
            <w:shd w:val="clear" w:color="auto" w:fill="auto"/>
            <w:vAlign w:val="center"/>
          </w:tcPr>
          <w:p w14:paraId="2C4B869C" w14:textId="77777777" w:rsidR="00363377" w:rsidRPr="006C00B2" w:rsidRDefault="00363377" w:rsidP="003E6DCD">
            <w:pPr>
              <w:contextualSpacing/>
              <w:jc w:val="center"/>
              <w:rPr>
                <w:rFonts w:ascii="Book Antiqua" w:hAnsi="Book Antiqua"/>
                <w:sz w:val="16"/>
                <w:szCs w:val="16"/>
              </w:rPr>
            </w:pPr>
          </w:p>
        </w:tc>
        <w:tc>
          <w:tcPr>
            <w:tcW w:w="1558" w:type="dxa"/>
            <w:gridSpan w:val="4"/>
            <w:shd w:val="clear" w:color="auto" w:fill="B2A1C7" w:themeFill="accent4" w:themeFillTint="99"/>
            <w:vAlign w:val="center"/>
          </w:tcPr>
          <w:p w14:paraId="6877DBF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991" w:type="dxa"/>
            <w:shd w:val="clear" w:color="auto" w:fill="auto"/>
            <w:vAlign w:val="center"/>
          </w:tcPr>
          <w:p w14:paraId="593FB0D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318</w:t>
            </w:r>
          </w:p>
        </w:tc>
        <w:tc>
          <w:tcPr>
            <w:tcW w:w="2127" w:type="dxa"/>
            <w:gridSpan w:val="3"/>
            <w:shd w:val="clear" w:color="auto" w:fill="B2A1C7" w:themeFill="accent4" w:themeFillTint="99"/>
            <w:vAlign w:val="center"/>
          </w:tcPr>
          <w:p w14:paraId="7B70BEF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998" w:type="dxa"/>
            <w:shd w:val="clear" w:color="auto" w:fill="auto"/>
            <w:vAlign w:val="center"/>
          </w:tcPr>
          <w:p w14:paraId="2F5BCC4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91 a 106</w:t>
            </w:r>
          </w:p>
        </w:tc>
      </w:tr>
      <w:tr w:rsidR="00363377" w:rsidRPr="006C00B2" w14:paraId="519D8427" w14:textId="77777777" w:rsidTr="003E6DCD">
        <w:tc>
          <w:tcPr>
            <w:tcW w:w="849" w:type="dxa"/>
            <w:gridSpan w:val="2"/>
            <w:shd w:val="clear" w:color="auto" w:fill="CCC0D9" w:themeFill="accent4" w:themeFillTint="66"/>
            <w:vAlign w:val="center"/>
          </w:tcPr>
          <w:p w14:paraId="3475A4C7"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2267" w:type="dxa"/>
            <w:gridSpan w:val="2"/>
            <w:shd w:val="clear" w:color="auto" w:fill="auto"/>
            <w:vAlign w:val="center"/>
          </w:tcPr>
          <w:p w14:paraId="203F3D23"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Aula</w:t>
            </w:r>
          </w:p>
        </w:tc>
        <w:tc>
          <w:tcPr>
            <w:tcW w:w="709" w:type="dxa"/>
            <w:gridSpan w:val="2"/>
            <w:shd w:val="clear" w:color="auto" w:fill="CCC0D9" w:themeFill="accent4" w:themeFillTint="66"/>
            <w:vAlign w:val="center"/>
          </w:tcPr>
          <w:p w14:paraId="35192F33"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4965" w:type="dxa"/>
            <w:gridSpan w:val="7"/>
            <w:shd w:val="clear" w:color="auto" w:fill="auto"/>
            <w:vAlign w:val="center"/>
          </w:tcPr>
          <w:p w14:paraId="223475F2"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cs="Times New Roman"/>
                <w:sz w:val="16"/>
                <w:szCs w:val="16"/>
                <w:lang w:val="es-ES"/>
              </w:rPr>
              <w:t>Diferentes formas de organización para la participación social</w:t>
            </w:r>
          </w:p>
        </w:tc>
      </w:tr>
      <w:tr w:rsidR="00363377" w:rsidRPr="006C00B2" w14:paraId="4C77E945" w14:textId="77777777" w:rsidTr="003E6DCD">
        <w:tc>
          <w:tcPr>
            <w:tcW w:w="1419" w:type="dxa"/>
            <w:gridSpan w:val="3"/>
            <w:shd w:val="clear" w:color="auto" w:fill="CCC0D9" w:themeFill="accent4" w:themeFillTint="66"/>
            <w:vAlign w:val="center"/>
          </w:tcPr>
          <w:p w14:paraId="22E3B1B3"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1982" w:type="dxa"/>
            <w:gridSpan w:val="2"/>
            <w:shd w:val="clear" w:color="auto" w:fill="CCC0D9" w:themeFill="accent4" w:themeFillTint="66"/>
            <w:vAlign w:val="center"/>
          </w:tcPr>
          <w:p w14:paraId="1424D83A"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5389" w:type="dxa"/>
            <w:gridSpan w:val="8"/>
            <w:shd w:val="clear" w:color="auto" w:fill="CCC0D9" w:themeFill="accent4" w:themeFillTint="66"/>
            <w:vAlign w:val="center"/>
          </w:tcPr>
          <w:p w14:paraId="6487E563"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05BC6523" w14:textId="77777777" w:rsidTr="003E6DCD">
        <w:tc>
          <w:tcPr>
            <w:tcW w:w="1419" w:type="dxa"/>
            <w:gridSpan w:val="3"/>
            <w:shd w:val="clear" w:color="auto" w:fill="auto"/>
            <w:vAlign w:val="center"/>
          </w:tcPr>
          <w:p w14:paraId="2F3CE1E5"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Organizaciones sociales</w:t>
            </w:r>
          </w:p>
        </w:tc>
        <w:tc>
          <w:tcPr>
            <w:tcW w:w="1982" w:type="dxa"/>
            <w:gridSpan w:val="2"/>
            <w:shd w:val="clear" w:color="auto" w:fill="auto"/>
            <w:vAlign w:val="center"/>
          </w:tcPr>
          <w:p w14:paraId="4DB2E243"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Participa en consultas o votaciones para la toma de acuerdos orientados al beneficio personal y colectivo.</w:t>
            </w:r>
          </w:p>
        </w:tc>
        <w:tc>
          <w:tcPr>
            <w:tcW w:w="5389" w:type="dxa"/>
            <w:gridSpan w:val="8"/>
            <w:shd w:val="clear" w:color="auto" w:fill="auto"/>
            <w:vAlign w:val="center"/>
          </w:tcPr>
          <w:p w14:paraId="629EF689" w14:textId="77777777" w:rsidR="00363377" w:rsidRPr="006C00B2" w:rsidRDefault="00363377" w:rsidP="00363377">
            <w:pPr>
              <w:pStyle w:val="Prrafodelista"/>
              <w:widowControl w:val="0"/>
              <w:numPr>
                <w:ilvl w:val="0"/>
                <w:numId w:val="273"/>
              </w:numPr>
              <w:autoSpaceDE w:val="0"/>
              <w:autoSpaceDN w:val="0"/>
              <w:adjustRightInd w:val="0"/>
              <w:ind w:left="176" w:hanging="153"/>
              <w:rPr>
                <w:rFonts w:ascii="Book Antiqua" w:hAnsi="Book Antiqua" w:cs="Times New Roman"/>
                <w:sz w:val="16"/>
                <w:szCs w:val="16"/>
                <w:lang w:val="es-ES"/>
              </w:rPr>
            </w:pPr>
            <w:r w:rsidRPr="006C00B2">
              <w:rPr>
                <w:rFonts w:ascii="Book Antiqua" w:hAnsi="Book Antiqua" w:cs="Times New Roman"/>
                <w:sz w:val="16"/>
                <w:szCs w:val="16"/>
                <w:lang w:val="es-ES"/>
              </w:rPr>
              <w:t xml:space="preserve">Qué es y para qué sirve organizarse. </w:t>
            </w:r>
          </w:p>
          <w:p w14:paraId="0764C994" w14:textId="77777777" w:rsidR="00363377" w:rsidRPr="006C00B2" w:rsidRDefault="00363377" w:rsidP="00363377">
            <w:pPr>
              <w:pStyle w:val="Prrafodelista"/>
              <w:widowControl w:val="0"/>
              <w:numPr>
                <w:ilvl w:val="0"/>
                <w:numId w:val="273"/>
              </w:numPr>
              <w:autoSpaceDE w:val="0"/>
              <w:autoSpaceDN w:val="0"/>
              <w:adjustRightInd w:val="0"/>
              <w:ind w:left="176" w:hanging="153"/>
              <w:rPr>
                <w:rFonts w:ascii="Book Antiqua" w:hAnsi="Book Antiqua" w:cs="Times New Roman"/>
                <w:sz w:val="16"/>
                <w:szCs w:val="16"/>
                <w:lang w:val="es-ES"/>
              </w:rPr>
            </w:pPr>
            <w:r w:rsidRPr="006C00B2">
              <w:rPr>
                <w:rFonts w:ascii="Book Antiqua" w:hAnsi="Book Antiqua" w:cs="Times New Roman"/>
                <w:sz w:val="16"/>
                <w:szCs w:val="16"/>
                <w:lang w:val="es-ES"/>
              </w:rPr>
              <w:t xml:space="preserve">Cómo se puede participar en la organización de una actividad. </w:t>
            </w:r>
          </w:p>
          <w:p w14:paraId="4095E425" w14:textId="77777777" w:rsidR="00363377" w:rsidRPr="006C00B2" w:rsidRDefault="00363377" w:rsidP="00363377">
            <w:pPr>
              <w:pStyle w:val="Prrafodelista"/>
              <w:widowControl w:val="0"/>
              <w:numPr>
                <w:ilvl w:val="0"/>
                <w:numId w:val="273"/>
              </w:numPr>
              <w:autoSpaceDE w:val="0"/>
              <w:autoSpaceDN w:val="0"/>
              <w:adjustRightInd w:val="0"/>
              <w:ind w:left="176" w:hanging="153"/>
              <w:rPr>
                <w:rFonts w:ascii="Book Antiqua" w:hAnsi="Book Antiqua" w:cs="Times New Roman"/>
                <w:sz w:val="16"/>
                <w:szCs w:val="16"/>
                <w:lang w:val="es-ES"/>
              </w:rPr>
            </w:pPr>
            <w:r w:rsidRPr="006C00B2">
              <w:rPr>
                <w:rFonts w:ascii="Book Antiqua" w:hAnsi="Book Antiqua" w:cs="Times New Roman"/>
                <w:sz w:val="16"/>
                <w:szCs w:val="16"/>
                <w:lang w:val="es-ES"/>
              </w:rPr>
              <w:t xml:space="preserve">Qué formas de organización conozco. </w:t>
            </w:r>
          </w:p>
          <w:p w14:paraId="515E2DD1" w14:textId="77777777" w:rsidR="00363377" w:rsidRPr="006C00B2" w:rsidRDefault="00363377" w:rsidP="00363377">
            <w:pPr>
              <w:pStyle w:val="Prrafodelista"/>
              <w:widowControl w:val="0"/>
              <w:numPr>
                <w:ilvl w:val="0"/>
                <w:numId w:val="273"/>
              </w:numPr>
              <w:autoSpaceDE w:val="0"/>
              <w:autoSpaceDN w:val="0"/>
              <w:adjustRightInd w:val="0"/>
              <w:ind w:left="176" w:hanging="153"/>
              <w:rPr>
                <w:rFonts w:ascii="Book Antiqua" w:hAnsi="Book Antiqua" w:cs="Times New Roman"/>
                <w:sz w:val="16"/>
                <w:szCs w:val="16"/>
                <w:lang w:val="es-ES"/>
              </w:rPr>
            </w:pPr>
            <w:r w:rsidRPr="006C00B2">
              <w:rPr>
                <w:rFonts w:ascii="Book Antiqua" w:hAnsi="Book Antiqua" w:cs="Times New Roman"/>
                <w:sz w:val="16"/>
                <w:szCs w:val="16"/>
                <w:lang w:val="es-ES"/>
              </w:rPr>
              <w:t xml:space="preserve">Por qué es necesario que las personas tomen parte en diferentes organizaciones sociales. </w:t>
            </w:r>
          </w:p>
          <w:p w14:paraId="2510849E" w14:textId="77777777" w:rsidR="00363377" w:rsidRPr="006C00B2" w:rsidRDefault="00363377" w:rsidP="00363377">
            <w:pPr>
              <w:pStyle w:val="Prrafodelista"/>
              <w:widowControl w:val="0"/>
              <w:numPr>
                <w:ilvl w:val="0"/>
                <w:numId w:val="273"/>
              </w:numPr>
              <w:autoSpaceDE w:val="0"/>
              <w:autoSpaceDN w:val="0"/>
              <w:adjustRightInd w:val="0"/>
              <w:ind w:left="176" w:hanging="153"/>
              <w:rPr>
                <w:rFonts w:ascii="Book Antiqua" w:hAnsi="Book Antiqua" w:cs="Times New Roman"/>
                <w:sz w:val="16"/>
                <w:szCs w:val="16"/>
              </w:rPr>
            </w:pPr>
            <w:r w:rsidRPr="006C00B2">
              <w:rPr>
                <w:rFonts w:ascii="Book Antiqua" w:hAnsi="Book Antiqua" w:cs="Times New Roman"/>
                <w:sz w:val="16"/>
                <w:szCs w:val="16"/>
                <w:lang w:val="es-ES"/>
              </w:rPr>
              <w:t>En qué organizaciones sociales o culturales participo o me gustaría participar.</w:t>
            </w:r>
          </w:p>
        </w:tc>
      </w:tr>
      <w:tr w:rsidR="00363377" w:rsidRPr="006C00B2" w14:paraId="39B7EF6E" w14:textId="77777777" w:rsidTr="003E6DCD">
        <w:tc>
          <w:tcPr>
            <w:tcW w:w="6373" w:type="dxa"/>
            <w:gridSpan w:val="10"/>
            <w:vMerge w:val="restart"/>
          </w:tcPr>
          <w:p w14:paraId="2780AAFC"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0E2C5307"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Pida que comenten en una lluvia de ideas qué es y para qué sirve organizarse, cómo se organizan las personas, qué es una organización social y para qué sirve. Use un registro anecdótico para anotar la participación, actitudes e intereses de los alumnos. </w:t>
            </w:r>
          </w:p>
          <w:p w14:paraId="5579DFF9"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Indique a los alumnos que lean la página 97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para identi</w:t>
            </w:r>
            <w:r>
              <w:rPr>
                <w:rFonts w:ascii="Book Antiqua" w:hAnsi="Book Antiqua" w:cs="Times"/>
                <w:sz w:val="16"/>
                <w:szCs w:val="16"/>
                <w:lang w:val="es-ES"/>
              </w:rPr>
              <w:t>fi</w:t>
            </w:r>
            <w:r w:rsidRPr="006C00B2">
              <w:rPr>
                <w:rFonts w:ascii="Book Antiqua" w:hAnsi="Book Antiqua" w:cs="Times"/>
                <w:sz w:val="16"/>
                <w:szCs w:val="16"/>
                <w:lang w:val="es-ES"/>
              </w:rPr>
              <w:t xml:space="preserve">car los valores que subyacen en la organización social. Después pida que respondan las actividades de la página 318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w:t>
            </w:r>
          </w:p>
          <w:p w14:paraId="3F9248A5"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Solicite que investiguen qué tipos de organizaciones existen en su comunidad y las anoten en su cuaderno. Pregunte acerca de las organizaciones en las que les gustaría participar y pida que argumenten por qué les parece importante hacerlo. </w:t>
            </w:r>
          </w:p>
          <w:p w14:paraId="69F9BF13" w14:textId="77777777" w:rsidR="00363377" w:rsidRPr="00DE388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Invite a los alumnos a re</w:t>
            </w:r>
            <w:r>
              <w:rPr>
                <w:rFonts w:ascii="Book Antiqua" w:hAnsi="Book Antiqua" w:cs="Times"/>
                <w:sz w:val="16"/>
                <w:szCs w:val="16"/>
                <w:lang w:val="es-ES"/>
              </w:rPr>
              <w:t>fl</w:t>
            </w:r>
            <w:r w:rsidRPr="006C00B2">
              <w:rPr>
                <w:rFonts w:ascii="Book Antiqua" w:hAnsi="Book Antiqua" w:cs="Times"/>
                <w:sz w:val="16"/>
                <w:szCs w:val="16"/>
                <w:lang w:val="es-ES"/>
              </w:rPr>
              <w:t xml:space="preserve">exionar por qué es necesario que las personas participen en las organizaciones sociales de su comunidad. </w:t>
            </w:r>
          </w:p>
        </w:tc>
        <w:tc>
          <w:tcPr>
            <w:tcW w:w="2417" w:type="dxa"/>
            <w:gridSpan w:val="3"/>
          </w:tcPr>
          <w:p w14:paraId="2D2433A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60DDD818" w14:textId="77777777" w:rsidR="00363377" w:rsidRPr="006C00B2" w:rsidRDefault="00363377" w:rsidP="003E6DCD">
            <w:pPr>
              <w:rPr>
                <w:rFonts w:ascii="Book Antiqua" w:hAnsi="Book Antiqua"/>
                <w:sz w:val="16"/>
                <w:szCs w:val="16"/>
              </w:rPr>
            </w:pPr>
          </w:p>
        </w:tc>
      </w:tr>
      <w:tr w:rsidR="00363377" w:rsidRPr="006C00B2" w14:paraId="6F11056D" w14:textId="77777777" w:rsidTr="003E6DCD">
        <w:tc>
          <w:tcPr>
            <w:tcW w:w="6373" w:type="dxa"/>
            <w:gridSpan w:val="10"/>
            <w:vMerge/>
          </w:tcPr>
          <w:p w14:paraId="60691937" w14:textId="77777777" w:rsidR="00363377" w:rsidRPr="006C00B2" w:rsidRDefault="00363377" w:rsidP="003E6DCD">
            <w:pPr>
              <w:rPr>
                <w:rFonts w:ascii="Book Antiqua" w:hAnsi="Book Antiqua"/>
                <w:sz w:val="16"/>
                <w:szCs w:val="16"/>
              </w:rPr>
            </w:pPr>
          </w:p>
        </w:tc>
        <w:tc>
          <w:tcPr>
            <w:tcW w:w="2417" w:type="dxa"/>
            <w:gridSpan w:val="3"/>
          </w:tcPr>
          <w:p w14:paraId="3AF92D0B"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0441E594" w14:textId="77777777" w:rsidR="00363377" w:rsidRPr="006C00B2" w:rsidRDefault="00363377" w:rsidP="003E6DCD">
            <w:pPr>
              <w:rPr>
                <w:rFonts w:ascii="Book Antiqua" w:hAnsi="Book Antiqua"/>
                <w:sz w:val="16"/>
                <w:szCs w:val="16"/>
              </w:rPr>
            </w:pPr>
          </w:p>
        </w:tc>
      </w:tr>
      <w:tr w:rsidR="00363377" w:rsidRPr="006C00B2" w14:paraId="633492FA" w14:textId="77777777" w:rsidTr="003E6DCD">
        <w:trPr>
          <w:trHeight w:val="1019"/>
        </w:trPr>
        <w:tc>
          <w:tcPr>
            <w:tcW w:w="6373" w:type="dxa"/>
            <w:gridSpan w:val="10"/>
            <w:vMerge/>
          </w:tcPr>
          <w:p w14:paraId="7B0A1C4F" w14:textId="77777777" w:rsidR="00363377" w:rsidRPr="006C00B2" w:rsidRDefault="00363377" w:rsidP="003E6DCD">
            <w:pPr>
              <w:rPr>
                <w:rFonts w:ascii="Book Antiqua" w:hAnsi="Book Antiqua"/>
                <w:sz w:val="16"/>
                <w:szCs w:val="16"/>
              </w:rPr>
            </w:pPr>
          </w:p>
        </w:tc>
        <w:tc>
          <w:tcPr>
            <w:tcW w:w="2417" w:type="dxa"/>
            <w:gridSpan w:val="3"/>
          </w:tcPr>
          <w:p w14:paraId="4DECEA5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14E65416" w14:textId="77777777" w:rsidR="00363377" w:rsidRPr="006C00B2" w:rsidRDefault="00363377" w:rsidP="003E6DCD">
            <w:pPr>
              <w:rPr>
                <w:rFonts w:ascii="Book Antiqua" w:hAnsi="Book Antiqua"/>
                <w:sz w:val="16"/>
                <w:szCs w:val="16"/>
              </w:rPr>
            </w:pPr>
          </w:p>
        </w:tc>
      </w:tr>
      <w:tr w:rsidR="00363377" w:rsidRPr="006C00B2" w14:paraId="1896FD76" w14:textId="77777777" w:rsidTr="003E6DCD">
        <w:tc>
          <w:tcPr>
            <w:tcW w:w="8790" w:type="dxa"/>
            <w:gridSpan w:val="13"/>
            <w:shd w:val="clear" w:color="auto" w:fill="B2A1C7" w:themeFill="accent4" w:themeFillTint="99"/>
            <w:vAlign w:val="center"/>
          </w:tcPr>
          <w:p w14:paraId="72F7697E"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50F8AB4A" w14:textId="77777777" w:rsidTr="003E6DCD">
        <w:tc>
          <w:tcPr>
            <w:tcW w:w="4112" w:type="dxa"/>
            <w:gridSpan w:val="7"/>
            <w:vAlign w:val="center"/>
          </w:tcPr>
          <w:p w14:paraId="738666EA"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0627110D"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Explica por qué es importante participar en la toma de acuerdos para el beneficio de su comunidad.</w:t>
            </w:r>
          </w:p>
        </w:tc>
        <w:tc>
          <w:tcPr>
            <w:tcW w:w="2973" w:type="dxa"/>
            <w:gridSpan w:val="4"/>
          </w:tcPr>
          <w:p w14:paraId="23C5E4E2"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79EA7EAD"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Durante la semana</w:t>
            </w:r>
          </w:p>
        </w:tc>
        <w:tc>
          <w:tcPr>
            <w:tcW w:w="1705" w:type="dxa"/>
            <w:gridSpan w:val="2"/>
          </w:tcPr>
          <w:p w14:paraId="340AA51D"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176D2387"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Registro anecdótico</w:t>
            </w:r>
          </w:p>
        </w:tc>
      </w:tr>
    </w:tbl>
    <w:p w14:paraId="6ED00707" w14:textId="77777777" w:rsidR="00363377" w:rsidRPr="006C00B2" w:rsidRDefault="00363377" w:rsidP="00363377">
      <w:pPr>
        <w:spacing w:after="160" w:line="259" w:lineRule="auto"/>
        <w:rPr>
          <w:rFonts w:ascii="Book Antiqua" w:hAnsi="Book Antiqua"/>
          <w:b/>
          <w:sz w:val="16"/>
          <w:szCs w:val="16"/>
        </w:rPr>
      </w:pPr>
      <w:r w:rsidRPr="006C00B2">
        <w:rPr>
          <w:rFonts w:ascii="Book Antiqua" w:hAnsi="Book Antiqua"/>
          <w:b/>
          <w:sz w:val="16"/>
          <w:szCs w:val="16"/>
        </w:rPr>
        <w:br w:type="page"/>
      </w:r>
    </w:p>
    <w:p w14:paraId="21B2016F" w14:textId="1F6017D0" w:rsidR="00363377" w:rsidRPr="006C00B2" w:rsidRDefault="00363377" w:rsidP="00363377">
      <w:pPr>
        <w:rPr>
          <w:rFonts w:ascii="Book Antiqua" w:hAnsi="Book Antiqua"/>
          <w:sz w:val="16"/>
          <w:szCs w:val="16"/>
          <w:u w:val="single"/>
        </w:rPr>
      </w:pPr>
    </w:p>
    <w:p w14:paraId="44EDD617" w14:textId="77777777" w:rsidR="00363377" w:rsidRPr="006C00B2" w:rsidRDefault="00363377" w:rsidP="00363377">
      <w:pPr>
        <w:rPr>
          <w:rFonts w:ascii="Book Antiqua" w:hAnsi="Book Antiqua"/>
        </w:rPr>
      </w:pPr>
      <w:r w:rsidRPr="006C00B2">
        <w:rPr>
          <w:rFonts w:ascii="Book Antiqua" w:hAnsi="Book Antiqua"/>
        </w:rPr>
        <w:t>Plan de clase semanal</w:t>
      </w:r>
      <w:r w:rsidRPr="006C00B2">
        <w:rPr>
          <w:rFonts w:ascii="Book Antiqua" w:hAnsi="Book Antiqua"/>
        </w:rPr>
        <w:tab/>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34</w:t>
      </w:r>
    </w:p>
    <w:p w14:paraId="733B173B" w14:textId="77777777" w:rsidR="00363377" w:rsidRPr="006C00B2" w:rsidRDefault="00363377" w:rsidP="00363377">
      <w:pPr>
        <w:rPr>
          <w:rFonts w:ascii="Book Antiqua" w:hAnsi="Book Antiqua"/>
          <w:b/>
        </w:rPr>
      </w:pPr>
      <w:r w:rsidRPr="006C00B2">
        <w:rPr>
          <w:rFonts w:ascii="Book Antiqua" w:hAnsi="Book Antiqua"/>
        </w:rPr>
        <w:t>Español</w:t>
      </w:r>
    </w:p>
    <w:p w14:paraId="3CF71B55"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6"/>
        <w:gridCol w:w="151"/>
        <w:gridCol w:w="1508"/>
        <w:gridCol w:w="302"/>
        <w:gridCol w:w="604"/>
        <w:gridCol w:w="1659"/>
        <w:gridCol w:w="832"/>
        <w:gridCol w:w="74"/>
        <w:gridCol w:w="150"/>
        <w:gridCol w:w="1761"/>
        <w:gridCol w:w="503"/>
        <w:gridCol w:w="1056"/>
      </w:tblGrid>
      <w:tr w:rsidR="00363377" w:rsidRPr="006C00B2" w14:paraId="6C8E3D6D" w14:textId="77777777" w:rsidTr="003E6DCD">
        <w:tc>
          <w:tcPr>
            <w:tcW w:w="756" w:type="dxa"/>
            <w:shd w:val="clear" w:color="auto" w:fill="B2A1C7" w:themeFill="accent4" w:themeFillTint="99"/>
            <w:vAlign w:val="center"/>
          </w:tcPr>
          <w:p w14:paraId="6EE0711B"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5" w:type="dxa"/>
            <w:gridSpan w:val="4"/>
            <w:shd w:val="clear" w:color="auto" w:fill="auto"/>
            <w:vAlign w:val="center"/>
          </w:tcPr>
          <w:p w14:paraId="336001DC" w14:textId="77777777" w:rsidR="00363377" w:rsidRPr="006C00B2" w:rsidRDefault="00363377" w:rsidP="003E6DCD">
            <w:pPr>
              <w:contextualSpacing/>
              <w:jc w:val="center"/>
              <w:rPr>
                <w:rFonts w:ascii="Book Antiqua" w:hAnsi="Book Antiqua"/>
                <w:sz w:val="16"/>
                <w:szCs w:val="16"/>
              </w:rPr>
            </w:pPr>
          </w:p>
        </w:tc>
        <w:tc>
          <w:tcPr>
            <w:tcW w:w="1659" w:type="dxa"/>
            <w:shd w:val="clear" w:color="auto" w:fill="B2A1C7" w:themeFill="accent4" w:themeFillTint="99"/>
            <w:vAlign w:val="center"/>
          </w:tcPr>
          <w:p w14:paraId="053421E1"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3"/>
            <w:shd w:val="clear" w:color="auto" w:fill="auto"/>
            <w:vAlign w:val="center"/>
          </w:tcPr>
          <w:p w14:paraId="3C0456C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92 y 93</w:t>
            </w:r>
          </w:p>
        </w:tc>
        <w:tc>
          <w:tcPr>
            <w:tcW w:w="2264" w:type="dxa"/>
            <w:gridSpan w:val="2"/>
            <w:shd w:val="clear" w:color="auto" w:fill="B2A1C7" w:themeFill="accent4" w:themeFillTint="99"/>
            <w:vAlign w:val="center"/>
          </w:tcPr>
          <w:p w14:paraId="0D8115C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2C2D9A89"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147 a 151</w:t>
            </w:r>
          </w:p>
        </w:tc>
      </w:tr>
      <w:tr w:rsidR="00363377" w:rsidRPr="006C00B2" w14:paraId="22E93087" w14:textId="77777777" w:rsidTr="003E6DCD">
        <w:tc>
          <w:tcPr>
            <w:tcW w:w="907" w:type="dxa"/>
            <w:gridSpan w:val="2"/>
            <w:shd w:val="clear" w:color="auto" w:fill="CCC0D9" w:themeFill="accent4" w:themeFillTint="66"/>
            <w:vAlign w:val="center"/>
          </w:tcPr>
          <w:p w14:paraId="27D77FA0"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1810" w:type="dxa"/>
            <w:gridSpan w:val="2"/>
            <w:shd w:val="clear" w:color="auto" w:fill="auto"/>
            <w:vAlign w:val="center"/>
          </w:tcPr>
          <w:p w14:paraId="1147EEE0"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Participación social</w:t>
            </w:r>
          </w:p>
        </w:tc>
        <w:tc>
          <w:tcPr>
            <w:tcW w:w="2263" w:type="dxa"/>
            <w:gridSpan w:val="2"/>
            <w:shd w:val="clear" w:color="auto" w:fill="CCC0D9" w:themeFill="accent4" w:themeFillTint="66"/>
            <w:vAlign w:val="center"/>
          </w:tcPr>
          <w:p w14:paraId="0FA3C15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Práctica social del lenguaje</w:t>
            </w:r>
          </w:p>
        </w:tc>
        <w:tc>
          <w:tcPr>
            <w:tcW w:w="4376" w:type="dxa"/>
            <w:gridSpan w:val="6"/>
            <w:shd w:val="clear" w:color="auto" w:fill="auto"/>
            <w:vAlign w:val="center"/>
          </w:tcPr>
          <w:p w14:paraId="183E239E"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rPr>
              <w:t>Escribir un recetario de remedios caseros.</w:t>
            </w:r>
          </w:p>
        </w:tc>
      </w:tr>
      <w:tr w:rsidR="00363377" w:rsidRPr="006C00B2" w14:paraId="59F0B4F9" w14:textId="77777777" w:rsidTr="003E6DCD">
        <w:tc>
          <w:tcPr>
            <w:tcW w:w="2415" w:type="dxa"/>
            <w:gridSpan w:val="3"/>
            <w:shd w:val="clear" w:color="auto" w:fill="CCC0D9" w:themeFill="accent4" w:themeFillTint="66"/>
            <w:vAlign w:val="center"/>
          </w:tcPr>
          <w:p w14:paraId="66F7737F"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3471" w:type="dxa"/>
            <w:gridSpan w:val="5"/>
            <w:shd w:val="clear" w:color="auto" w:fill="CCC0D9" w:themeFill="accent4" w:themeFillTint="66"/>
            <w:vAlign w:val="center"/>
          </w:tcPr>
          <w:p w14:paraId="3E16C1C7"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3470" w:type="dxa"/>
            <w:gridSpan w:val="4"/>
            <w:shd w:val="clear" w:color="auto" w:fill="CCC0D9" w:themeFill="accent4" w:themeFillTint="66"/>
            <w:vAlign w:val="center"/>
          </w:tcPr>
          <w:p w14:paraId="0A14C5B0"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07A7E1D3" w14:textId="77777777" w:rsidTr="003E6DCD">
        <w:trPr>
          <w:trHeight w:val="530"/>
        </w:trPr>
        <w:tc>
          <w:tcPr>
            <w:tcW w:w="2415" w:type="dxa"/>
            <w:gridSpan w:val="3"/>
            <w:shd w:val="clear" w:color="auto" w:fill="auto"/>
            <w:vAlign w:val="center"/>
          </w:tcPr>
          <w:p w14:paraId="025B8B9A"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Instructivos</w:t>
            </w:r>
          </w:p>
        </w:tc>
        <w:tc>
          <w:tcPr>
            <w:tcW w:w="3471" w:type="dxa"/>
            <w:gridSpan w:val="5"/>
            <w:shd w:val="clear" w:color="auto" w:fill="auto"/>
            <w:vAlign w:val="center"/>
          </w:tcPr>
          <w:p w14:paraId="0D074FF1" w14:textId="77777777" w:rsidR="00363377" w:rsidRPr="006C00B2" w:rsidRDefault="00363377" w:rsidP="003E6DCD">
            <w:pPr>
              <w:widowControl w:val="0"/>
              <w:autoSpaceDE w:val="0"/>
              <w:autoSpaceDN w:val="0"/>
              <w:adjustRightInd w:val="0"/>
              <w:rPr>
                <w:rFonts w:ascii="Book Antiqua" w:hAnsi="Book Antiqua"/>
                <w:sz w:val="16"/>
                <w:szCs w:val="16"/>
                <w:highlight w:val="yellow"/>
              </w:rPr>
            </w:pPr>
            <w:r w:rsidRPr="006C00B2">
              <w:rPr>
                <w:rFonts w:ascii="Book Antiqua" w:hAnsi="Book Antiqua"/>
                <w:sz w:val="16"/>
                <w:szCs w:val="16"/>
              </w:rPr>
              <w:t>Identifica las características y la funciónde los recetarios.</w:t>
            </w:r>
          </w:p>
        </w:tc>
        <w:tc>
          <w:tcPr>
            <w:tcW w:w="3470" w:type="dxa"/>
            <w:gridSpan w:val="4"/>
            <w:shd w:val="clear" w:color="auto" w:fill="auto"/>
            <w:vAlign w:val="center"/>
          </w:tcPr>
          <w:p w14:paraId="6C927E7B" w14:textId="77777777" w:rsidR="00363377" w:rsidRPr="006C00B2" w:rsidRDefault="00363377" w:rsidP="003E6DCD">
            <w:pPr>
              <w:ind w:left="172" w:hanging="172"/>
              <w:rPr>
                <w:rFonts w:ascii="Book Antiqua" w:hAnsi="Book Antiqua"/>
                <w:sz w:val="16"/>
                <w:szCs w:val="16"/>
              </w:rPr>
            </w:pPr>
            <w:r w:rsidRPr="006C00B2">
              <w:rPr>
                <w:rFonts w:ascii="Book Antiqua" w:hAnsi="Book Antiqua"/>
                <w:sz w:val="16"/>
                <w:szCs w:val="16"/>
              </w:rPr>
              <w:t>• Características y función de los textos instructivos (organización de los datos, brevedad y precisión de las indicaciones, uso de verbos en infinitivo o imperativo).</w:t>
            </w:r>
          </w:p>
          <w:p w14:paraId="4B0B32C7" w14:textId="77777777" w:rsidR="00363377" w:rsidRPr="006C00B2" w:rsidRDefault="00363377" w:rsidP="003E6DCD">
            <w:pPr>
              <w:widowControl w:val="0"/>
              <w:autoSpaceDE w:val="0"/>
              <w:autoSpaceDN w:val="0"/>
              <w:adjustRightInd w:val="0"/>
              <w:ind w:left="172" w:hanging="172"/>
              <w:rPr>
                <w:rFonts w:ascii="Book Antiqua" w:hAnsi="Book Antiqua"/>
                <w:sz w:val="16"/>
                <w:szCs w:val="16"/>
              </w:rPr>
            </w:pPr>
            <w:r w:rsidRPr="006C00B2">
              <w:rPr>
                <w:rFonts w:ascii="Book Antiqua" w:hAnsi="Book Antiqua"/>
                <w:sz w:val="16"/>
                <w:szCs w:val="16"/>
              </w:rPr>
              <w:t>• Correspondencia entre texto e ilustración.</w:t>
            </w:r>
          </w:p>
        </w:tc>
      </w:tr>
      <w:tr w:rsidR="00363377" w:rsidRPr="006C00B2" w14:paraId="63F656BB" w14:textId="77777777" w:rsidTr="003E6DCD">
        <w:tc>
          <w:tcPr>
            <w:tcW w:w="5886" w:type="dxa"/>
            <w:gridSpan w:val="8"/>
            <w:vMerge w:val="restart"/>
          </w:tcPr>
          <w:p w14:paraId="4E8F13D9"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61F94E83"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Consiga una receta fácil de elaborar por los niños y que no implique el uso de fuego, como la de un coctel de frutas, un sándwich o un yogur con gelatina. Solicite con anticipación los ingredientes. Forme equipos de dos o tres alumnos, entregue una receta a cada uno, dé espacio y</w:t>
            </w:r>
            <w:r>
              <w:rPr>
                <w:rFonts w:ascii="Book Antiqua" w:hAnsi="Book Antiqua" w:cs="Times"/>
                <w:sz w:val="16"/>
                <w:szCs w:val="16"/>
                <w:lang w:val="es-ES"/>
              </w:rPr>
              <w:t xml:space="preserve"> tiempo para la elaboración y pi</w:t>
            </w:r>
            <w:r w:rsidRPr="006C00B2">
              <w:rPr>
                <w:rFonts w:ascii="Book Antiqua" w:hAnsi="Book Antiqua" w:cs="Times"/>
                <w:sz w:val="16"/>
                <w:szCs w:val="16"/>
                <w:lang w:val="es-ES"/>
              </w:rPr>
              <w:t>da que compartan sus productos y experiencias en una especie de tertulia. Comenten si seguir la receta les ayudó a preparar sus alimentos y si, aparte de los recetarios de cocina, existen otros textos instructivos. Mencione, por ejemplo, los utilizados para armar muebles o elaborar remedios. Le sugerimos emplear un registro anecdótico de la actividad para evaluar la participación de cada estudiante y su intera</w:t>
            </w:r>
            <w:r>
              <w:rPr>
                <w:rFonts w:ascii="Book Antiqua" w:hAnsi="Book Antiqua" w:cs="Times"/>
                <w:sz w:val="16"/>
                <w:szCs w:val="16"/>
                <w:lang w:val="es-ES"/>
              </w:rPr>
              <w:t>c</w:t>
            </w:r>
            <w:r w:rsidRPr="006C00B2">
              <w:rPr>
                <w:rFonts w:ascii="Book Antiqua" w:hAnsi="Book Antiqua" w:cs="Times"/>
                <w:sz w:val="16"/>
                <w:szCs w:val="16"/>
                <w:lang w:val="es-ES"/>
              </w:rPr>
              <w:t>ción con los textos instructivos.</w:t>
            </w:r>
          </w:p>
          <w:p w14:paraId="3445D9E6"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Realicen en grupo las actividades de la página 147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Después, pida que los alumnos en equipo respondan las páginas 92 y 93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Terminen la revisión de las páginas 148 a 151 del libro de texto </w:t>
            </w:r>
            <w:r w:rsidRPr="006C00B2">
              <w:rPr>
                <w:rFonts w:ascii="Book Antiqua" w:hAnsi="Book Antiqua"/>
                <w:smallCaps/>
                <w:sz w:val="16"/>
                <w:szCs w:val="16"/>
              </w:rPr>
              <w:t>sep</w:t>
            </w:r>
            <w:r w:rsidRPr="006C00B2">
              <w:rPr>
                <w:rFonts w:ascii="Book Antiqua" w:hAnsi="Book Antiqua" w:cs="Times"/>
                <w:sz w:val="16"/>
                <w:szCs w:val="16"/>
                <w:lang w:val="es-ES"/>
              </w:rPr>
              <w:t>. Ver</w:t>
            </w:r>
            <w:r>
              <w:rPr>
                <w:rFonts w:ascii="Book Antiqua" w:hAnsi="Book Antiqua" w:cs="Times"/>
                <w:sz w:val="16"/>
                <w:szCs w:val="16"/>
                <w:lang w:val="es-ES"/>
              </w:rPr>
              <w:t>ifi</w:t>
            </w:r>
            <w:r w:rsidRPr="006C00B2">
              <w:rPr>
                <w:rFonts w:ascii="Book Antiqua" w:hAnsi="Book Antiqua" w:cs="Times"/>
                <w:sz w:val="16"/>
                <w:szCs w:val="16"/>
                <w:lang w:val="es-ES"/>
              </w:rPr>
              <w:t xml:space="preserve">que que conocen el vocabulario empleado. </w:t>
            </w:r>
          </w:p>
          <w:p w14:paraId="76C50C04" w14:textId="77777777" w:rsidR="00363377" w:rsidRPr="006C00B2" w:rsidRDefault="00363377" w:rsidP="003E6DCD">
            <w:pPr>
              <w:widowControl w:val="0"/>
              <w:autoSpaceDE w:val="0"/>
              <w:autoSpaceDN w:val="0"/>
              <w:adjustRightInd w:val="0"/>
              <w:rPr>
                <w:rFonts w:ascii="Book Antiqua" w:hAnsi="Book Antiqua"/>
                <w:sz w:val="16"/>
                <w:szCs w:val="16"/>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Consiga algunas recetas de remedios caseros sin imágenes y repártalas entre los alumnos. Muestre imágenes de algunos ingredientes o pasos del proceso que no sean tan cercanos a los alumnos, por ejemplo </w:t>
            </w:r>
            <w:r w:rsidRPr="006C00B2">
              <w:rPr>
                <w:rFonts w:ascii="Book Antiqua" w:hAnsi="Book Antiqua" w:cs="Times"/>
                <w:i/>
                <w:iCs/>
                <w:sz w:val="16"/>
                <w:szCs w:val="16"/>
                <w:lang w:val="es-ES"/>
              </w:rPr>
              <w:t>sábila, raíz de malvavisco, baño maría</w:t>
            </w:r>
            <w:r w:rsidRPr="006C00B2">
              <w:rPr>
                <w:rFonts w:ascii="Book Antiqua" w:hAnsi="Book Antiqua" w:cs="Times"/>
                <w:sz w:val="16"/>
                <w:szCs w:val="16"/>
                <w:lang w:val="es-ES"/>
              </w:rPr>
              <w:t>. Solicite que identi</w:t>
            </w:r>
            <w:r>
              <w:rPr>
                <w:rFonts w:ascii="Book Antiqua" w:hAnsi="Book Antiqua" w:cs="Times"/>
                <w:sz w:val="16"/>
                <w:szCs w:val="16"/>
                <w:lang w:val="es-ES"/>
              </w:rPr>
              <w:t>fi</w:t>
            </w:r>
            <w:r w:rsidRPr="006C00B2">
              <w:rPr>
                <w:rFonts w:ascii="Book Antiqua" w:hAnsi="Book Antiqua" w:cs="Times"/>
                <w:sz w:val="16"/>
                <w:szCs w:val="16"/>
                <w:lang w:val="es-ES"/>
              </w:rPr>
              <w:t>quen a qué texto corresponde cada imagen y a qué paso o ingrediente hace referencia. Luego, motive una discusión acerca de la importancia de las imágenes como apoyo al texto.</w:t>
            </w:r>
          </w:p>
        </w:tc>
        <w:tc>
          <w:tcPr>
            <w:tcW w:w="3470" w:type="dxa"/>
            <w:gridSpan w:val="4"/>
          </w:tcPr>
          <w:p w14:paraId="006AEFE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2181A9D0" w14:textId="77777777" w:rsidR="00363377" w:rsidRPr="00D06CEB" w:rsidRDefault="00363377" w:rsidP="00363377">
            <w:pPr>
              <w:pStyle w:val="Prrafodelista"/>
              <w:numPr>
                <w:ilvl w:val="0"/>
                <w:numId w:val="308"/>
              </w:numPr>
              <w:rPr>
                <w:rFonts w:ascii="Book Antiqua" w:hAnsi="Book Antiqua"/>
                <w:sz w:val="16"/>
                <w:szCs w:val="16"/>
              </w:rPr>
            </w:pPr>
            <w:r w:rsidRPr="00D06CEB">
              <w:rPr>
                <w:rFonts w:ascii="Book Antiqua" w:hAnsi="Book Antiqua"/>
                <w:sz w:val="16"/>
                <w:szCs w:val="16"/>
              </w:rPr>
              <w:t>Receta de platillo sencillo</w:t>
            </w:r>
          </w:p>
          <w:p w14:paraId="065C5BF2" w14:textId="77777777" w:rsidR="00363377" w:rsidRPr="00D06CEB" w:rsidRDefault="00363377" w:rsidP="00363377">
            <w:pPr>
              <w:pStyle w:val="Prrafodelista"/>
              <w:numPr>
                <w:ilvl w:val="0"/>
                <w:numId w:val="308"/>
              </w:numPr>
              <w:rPr>
                <w:rFonts w:ascii="Book Antiqua" w:hAnsi="Book Antiqua"/>
                <w:sz w:val="16"/>
                <w:szCs w:val="16"/>
              </w:rPr>
            </w:pPr>
            <w:r w:rsidRPr="00D06CEB">
              <w:rPr>
                <w:rFonts w:ascii="Book Antiqua" w:hAnsi="Book Antiqua"/>
                <w:sz w:val="16"/>
                <w:szCs w:val="16"/>
              </w:rPr>
              <w:t>Ingredientes para la receta</w:t>
            </w:r>
          </w:p>
          <w:p w14:paraId="2040078E" w14:textId="77777777" w:rsidR="00363377" w:rsidRPr="00D06CEB" w:rsidRDefault="00363377" w:rsidP="00363377">
            <w:pPr>
              <w:pStyle w:val="Prrafodelista"/>
              <w:numPr>
                <w:ilvl w:val="0"/>
                <w:numId w:val="308"/>
              </w:numPr>
              <w:rPr>
                <w:rFonts w:ascii="Book Antiqua" w:hAnsi="Book Antiqua"/>
                <w:sz w:val="16"/>
                <w:szCs w:val="16"/>
              </w:rPr>
            </w:pPr>
            <w:r w:rsidRPr="00D06CEB">
              <w:rPr>
                <w:rFonts w:ascii="Book Antiqua" w:hAnsi="Book Antiqua"/>
                <w:sz w:val="16"/>
                <w:szCs w:val="16"/>
              </w:rPr>
              <w:t>Recetas de remedios caseros</w:t>
            </w:r>
          </w:p>
          <w:p w14:paraId="536E89FF" w14:textId="77777777" w:rsidR="00363377" w:rsidRDefault="00363377" w:rsidP="00363377">
            <w:pPr>
              <w:pStyle w:val="Prrafodelista"/>
              <w:numPr>
                <w:ilvl w:val="0"/>
                <w:numId w:val="308"/>
              </w:numPr>
              <w:rPr>
                <w:rFonts w:ascii="Book Antiqua" w:hAnsi="Book Antiqua"/>
                <w:sz w:val="16"/>
                <w:szCs w:val="16"/>
              </w:rPr>
            </w:pPr>
            <w:r w:rsidRPr="00D06CEB">
              <w:rPr>
                <w:rFonts w:ascii="Book Antiqua" w:hAnsi="Book Antiqua"/>
                <w:sz w:val="16"/>
                <w:szCs w:val="16"/>
              </w:rPr>
              <w:t>Ilustraciones de ingredientes o pasos de las recetas</w:t>
            </w:r>
          </w:p>
          <w:p w14:paraId="52B0CEB2" w14:textId="77777777" w:rsidR="00363377" w:rsidRPr="006C00B2" w:rsidRDefault="00363377" w:rsidP="00363377">
            <w:pPr>
              <w:pStyle w:val="Prrafodelista"/>
              <w:numPr>
                <w:ilvl w:val="0"/>
                <w:numId w:val="308"/>
              </w:numPr>
              <w:rPr>
                <w:rFonts w:ascii="Book Antiqua" w:hAnsi="Book Antiqua"/>
                <w:sz w:val="16"/>
                <w:szCs w:val="16"/>
              </w:rPr>
            </w:pPr>
            <w:r>
              <w:rPr>
                <w:rFonts w:ascii="Book Antiqua" w:hAnsi="Book Antiqua"/>
                <w:sz w:val="16"/>
                <w:szCs w:val="16"/>
              </w:rPr>
              <w:t>Recursos digitales, “Guía digital. Sitios web de interés”</w:t>
            </w:r>
          </w:p>
        </w:tc>
      </w:tr>
      <w:tr w:rsidR="00363377" w:rsidRPr="006C00B2" w14:paraId="45ECF39A" w14:textId="77777777" w:rsidTr="003E6DCD">
        <w:trPr>
          <w:trHeight w:val="1140"/>
        </w:trPr>
        <w:tc>
          <w:tcPr>
            <w:tcW w:w="5886" w:type="dxa"/>
            <w:gridSpan w:val="8"/>
            <w:vMerge/>
          </w:tcPr>
          <w:p w14:paraId="7C6A3C7D" w14:textId="77777777" w:rsidR="00363377" w:rsidRPr="006C00B2" w:rsidRDefault="00363377" w:rsidP="003E6DCD">
            <w:pPr>
              <w:rPr>
                <w:rFonts w:ascii="Book Antiqua" w:hAnsi="Book Antiqua"/>
                <w:sz w:val="16"/>
                <w:szCs w:val="16"/>
              </w:rPr>
            </w:pPr>
          </w:p>
        </w:tc>
        <w:tc>
          <w:tcPr>
            <w:tcW w:w="3470" w:type="dxa"/>
            <w:gridSpan w:val="4"/>
          </w:tcPr>
          <w:p w14:paraId="129F9195"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0EA0B283"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Ev.</w:t>
            </w:r>
            <w:r w:rsidRPr="006C00B2">
              <w:rPr>
                <w:rFonts w:ascii="Book Antiqua" w:hAnsi="Book Antiqua"/>
                <w:sz w:val="16"/>
                <w:szCs w:val="16"/>
              </w:rPr>
              <w:t xml:space="preserve"> Recupere el tema del patrimonio natural y cultural de la entidad visto en la página 281 y mencione que las plantas medicinales se consideran parte del patrimonio natural de un país, mientras que la herbolaria, de su patrimonio cultural.</w:t>
            </w:r>
          </w:p>
        </w:tc>
      </w:tr>
      <w:tr w:rsidR="00363377" w:rsidRPr="006C00B2" w14:paraId="1DEFAB33" w14:textId="77777777" w:rsidTr="003E6DCD">
        <w:tc>
          <w:tcPr>
            <w:tcW w:w="5886" w:type="dxa"/>
            <w:gridSpan w:val="8"/>
            <w:vMerge/>
          </w:tcPr>
          <w:p w14:paraId="2E4A34A3" w14:textId="77777777" w:rsidR="00363377" w:rsidRPr="006C00B2" w:rsidRDefault="00363377" w:rsidP="003E6DCD">
            <w:pPr>
              <w:rPr>
                <w:rFonts w:ascii="Book Antiqua" w:hAnsi="Book Antiqua"/>
                <w:sz w:val="16"/>
                <w:szCs w:val="16"/>
              </w:rPr>
            </w:pPr>
          </w:p>
        </w:tc>
        <w:tc>
          <w:tcPr>
            <w:tcW w:w="3470" w:type="dxa"/>
            <w:gridSpan w:val="4"/>
          </w:tcPr>
          <w:p w14:paraId="6FD214F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697A8FE8"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Educación para la salud.</w:t>
            </w:r>
            <w:r w:rsidRPr="006C00B2">
              <w:rPr>
                <w:rFonts w:ascii="Book Antiqua" w:hAnsi="Book Antiqua"/>
                <w:sz w:val="16"/>
                <w:szCs w:val="16"/>
              </w:rPr>
              <w:t xml:space="preserve"> Reflexionen sobre la importancia de valorar, conocer y utilizar remedios caseros de origen natural para cuidar la salud.</w:t>
            </w:r>
          </w:p>
        </w:tc>
      </w:tr>
      <w:tr w:rsidR="00363377" w:rsidRPr="006C00B2" w14:paraId="7DEA5329" w14:textId="77777777" w:rsidTr="003E6DCD">
        <w:tc>
          <w:tcPr>
            <w:tcW w:w="9356" w:type="dxa"/>
            <w:gridSpan w:val="12"/>
            <w:shd w:val="clear" w:color="auto" w:fill="B2A1C7" w:themeFill="accent4" w:themeFillTint="99"/>
            <w:vAlign w:val="center"/>
          </w:tcPr>
          <w:p w14:paraId="0E8776EE"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272E8B9D" w14:textId="77777777" w:rsidTr="003E6DCD">
        <w:trPr>
          <w:trHeight w:val="1046"/>
        </w:trPr>
        <w:tc>
          <w:tcPr>
            <w:tcW w:w="5812" w:type="dxa"/>
            <w:gridSpan w:val="7"/>
            <w:vAlign w:val="center"/>
          </w:tcPr>
          <w:p w14:paraId="21854FC5"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Indicadores</w:t>
            </w:r>
          </w:p>
          <w:p w14:paraId="1252066C" w14:textId="77777777" w:rsidR="00363377" w:rsidRPr="006C00B2" w:rsidRDefault="00363377" w:rsidP="00363377">
            <w:pPr>
              <w:pStyle w:val="Prrafodelista"/>
              <w:numPr>
                <w:ilvl w:val="0"/>
                <w:numId w:val="283"/>
              </w:numPr>
              <w:ind w:left="142" w:hanging="142"/>
              <w:rPr>
                <w:rFonts w:ascii="Book Antiqua" w:hAnsi="Book Antiqua"/>
                <w:sz w:val="16"/>
                <w:szCs w:val="16"/>
              </w:rPr>
            </w:pPr>
            <w:r w:rsidRPr="006C00B2">
              <w:rPr>
                <w:rFonts w:ascii="Book Antiqua" w:hAnsi="Book Antiqua"/>
                <w:sz w:val="16"/>
                <w:szCs w:val="16"/>
              </w:rPr>
              <w:t xml:space="preserve">Lee una variedad de textos de manera autónoma y con diversos propósitos dentro y fuera de la escuela: aprender, informarse, divertirse. </w:t>
            </w:r>
          </w:p>
          <w:p w14:paraId="6FCD0625" w14:textId="77777777" w:rsidR="00363377" w:rsidRPr="006C00B2" w:rsidRDefault="00363377" w:rsidP="00363377">
            <w:pPr>
              <w:pStyle w:val="Prrafodelista"/>
              <w:numPr>
                <w:ilvl w:val="0"/>
                <w:numId w:val="283"/>
              </w:numPr>
              <w:ind w:left="142" w:hanging="142"/>
              <w:rPr>
                <w:rFonts w:ascii="Book Antiqua" w:hAnsi="Book Antiqua"/>
                <w:sz w:val="16"/>
                <w:szCs w:val="16"/>
              </w:rPr>
            </w:pPr>
            <w:r w:rsidRPr="006C00B2">
              <w:rPr>
                <w:rFonts w:ascii="Book Antiqua" w:hAnsi="Book Antiqua"/>
                <w:sz w:val="16"/>
                <w:szCs w:val="16"/>
              </w:rPr>
              <w:t>Comprende la función de los textos instructivos al seguir instrucciones para resolver tareas cotidianas.</w:t>
            </w:r>
          </w:p>
          <w:p w14:paraId="27719A07" w14:textId="77777777" w:rsidR="00363377" w:rsidRPr="006C00B2" w:rsidRDefault="00363377" w:rsidP="00363377">
            <w:pPr>
              <w:pStyle w:val="Prrafodelista"/>
              <w:numPr>
                <w:ilvl w:val="0"/>
                <w:numId w:val="283"/>
              </w:numPr>
              <w:ind w:left="142" w:hanging="142"/>
              <w:rPr>
                <w:rFonts w:ascii="Book Antiqua" w:hAnsi="Book Antiqua" w:cs="Times New Roman"/>
                <w:sz w:val="16"/>
                <w:szCs w:val="16"/>
                <w:lang w:val="es-ES_tradnl"/>
              </w:rPr>
            </w:pPr>
            <w:r w:rsidRPr="006C00B2">
              <w:rPr>
                <w:rFonts w:ascii="Book Antiqua" w:hAnsi="Book Antiqua"/>
                <w:sz w:val="16"/>
                <w:szCs w:val="16"/>
              </w:rPr>
              <w:t>Reconoce y valora otras lenguas habladas en México.</w:t>
            </w:r>
          </w:p>
        </w:tc>
        <w:tc>
          <w:tcPr>
            <w:tcW w:w="1985" w:type="dxa"/>
            <w:gridSpan w:val="3"/>
          </w:tcPr>
          <w:p w14:paraId="4C2EB74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37397270"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principio de la semana</w:t>
            </w:r>
          </w:p>
        </w:tc>
        <w:tc>
          <w:tcPr>
            <w:tcW w:w="1559" w:type="dxa"/>
            <w:gridSpan w:val="2"/>
          </w:tcPr>
          <w:p w14:paraId="31E7F826"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2B278BE5"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Registro anecdótico</w:t>
            </w:r>
          </w:p>
        </w:tc>
      </w:tr>
    </w:tbl>
    <w:p w14:paraId="3FAEBB16" w14:textId="77777777" w:rsidR="00363377" w:rsidRPr="006C00B2" w:rsidRDefault="00363377" w:rsidP="00363377">
      <w:pPr>
        <w:rPr>
          <w:rFonts w:ascii="Book Antiqua" w:hAnsi="Book Antiqua"/>
          <w:sz w:val="16"/>
          <w:szCs w:val="16"/>
        </w:rPr>
      </w:pPr>
    </w:p>
    <w:p w14:paraId="2D4C058C" w14:textId="77777777" w:rsidR="00363377" w:rsidRDefault="00363377" w:rsidP="00363377">
      <w:pPr>
        <w:rPr>
          <w:rFonts w:ascii="Book Antiqua" w:hAnsi="Book Antiqua"/>
        </w:rPr>
      </w:pPr>
    </w:p>
    <w:p w14:paraId="587D9B6F" w14:textId="77777777" w:rsidR="00363377" w:rsidRDefault="00363377" w:rsidP="00363377">
      <w:pPr>
        <w:rPr>
          <w:rFonts w:ascii="Book Antiqua" w:hAnsi="Book Antiqua"/>
        </w:rPr>
      </w:pPr>
    </w:p>
    <w:p w14:paraId="65C0C76A" w14:textId="77777777" w:rsidR="00363377" w:rsidRDefault="00363377" w:rsidP="00363377">
      <w:pPr>
        <w:rPr>
          <w:rFonts w:ascii="Book Antiqua" w:hAnsi="Book Antiqua"/>
        </w:rPr>
      </w:pPr>
    </w:p>
    <w:p w14:paraId="2FAF2266" w14:textId="3D599734" w:rsidR="00363377" w:rsidRPr="006C00B2" w:rsidRDefault="00363377" w:rsidP="00363377">
      <w:pPr>
        <w:rPr>
          <w:rFonts w:ascii="Book Antiqua" w:hAnsi="Book Antiqua"/>
        </w:rPr>
      </w:pPr>
    </w:p>
    <w:p w14:paraId="6CC76451" w14:textId="77777777" w:rsidR="00363377" w:rsidRPr="006C00B2" w:rsidRDefault="00363377" w:rsidP="00363377">
      <w:pPr>
        <w:rPr>
          <w:rFonts w:ascii="Book Antiqua" w:hAnsi="Book Antiqua"/>
          <w:sz w:val="16"/>
          <w:szCs w:val="16"/>
        </w:rPr>
      </w:pPr>
    </w:p>
    <w:p w14:paraId="122FC043"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4CEF7739" w14:textId="77777777" w:rsidR="00363377" w:rsidRPr="006C00B2" w:rsidRDefault="00363377" w:rsidP="00363377">
      <w:pPr>
        <w:rPr>
          <w:rFonts w:ascii="Book Antiqua" w:hAnsi="Book Antiqua"/>
        </w:rPr>
      </w:pPr>
      <w:r w:rsidRPr="006C00B2">
        <w:rPr>
          <w:rFonts w:ascii="Book Antiqua" w:hAnsi="Book Antiqua"/>
        </w:rPr>
        <w:lastRenderedPageBreak/>
        <w:t>Plan de clase semanal</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34</w:t>
      </w:r>
    </w:p>
    <w:p w14:paraId="19BD97FB" w14:textId="77777777" w:rsidR="00363377" w:rsidRPr="006C00B2" w:rsidRDefault="00363377" w:rsidP="00363377">
      <w:pPr>
        <w:rPr>
          <w:rFonts w:ascii="Book Antiqua" w:hAnsi="Book Antiqua"/>
          <w:b/>
        </w:rPr>
      </w:pPr>
      <w:r w:rsidRPr="006C00B2">
        <w:rPr>
          <w:rFonts w:ascii="Book Antiqua" w:hAnsi="Book Antiqua"/>
        </w:rPr>
        <w:t>Matemáticas</w:t>
      </w:r>
    </w:p>
    <w:p w14:paraId="197C3C99" w14:textId="77777777" w:rsidR="00363377" w:rsidRPr="006C00B2" w:rsidRDefault="00363377" w:rsidP="00363377">
      <w:pPr>
        <w:rPr>
          <w:rFonts w:ascii="Book Antiqua" w:hAnsi="Book Antiqua" w:cs="Book Antiqua"/>
          <w:sz w:val="16"/>
          <w:szCs w:val="16"/>
          <w:lang w:val="es-ES_tradnl"/>
        </w:rPr>
      </w:pPr>
    </w:p>
    <w:tbl>
      <w:tblPr>
        <w:tblStyle w:val="Tablaconcuadrcula"/>
        <w:tblW w:w="9356" w:type="dxa"/>
        <w:tblInd w:w="108" w:type="dxa"/>
        <w:tblLayout w:type="fixed"/>
        <w:tblLook w:val="04A0" w:firstRow="1" w:lastRow="0" w:firstColumn="1" w:lastColumn="0" w:noHBand="0" w:noVBand="1"/>
      </w:tblPr>
      <w:tblGrid>
        <w:gridCol w:w="604"/>
        <w:gridCol w:w="151"/>
        <w:gridCol w:w="936"/>
        <w:gridCol w:w="1630"/>
        <w:gridCol w:w="1056"/>
        <w:gridCol w:w="151"/>
        <w:gridCol w:w="452"/>
        <w:gridCol w:w="151"/>
        <w:gridCol w:w="905"/>
        <w:gridCol w:w="31"/>
        <w:gridCol w:w="1025"/>
        <w:gridCol w:w="1208"/>
        <w:gridCol w:w="1056"/>
      </w:tblGrid>
      <w:tr w:rsidR="00363377" w:rsidRPr="006C00B2" w14:paraId="6BEF91E3" w14:textId="77777777" w:rsidTr="003E6DCD">
        <w:tc>
          <w:tcPr>
            <w:tcW w:w="709" w:type="dxa"/>
            <w:gridSpan w:val="2"/>
            <w:shd w:val="clear" w:color="auto" w:fill="B2A1C7" w:themeFill="accent4" w:themeFillTint="99"/>
            <w:vAlign w:val="center"/>
          </w:tcPr>
          <w:p w14:paraId="4E2D66D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410" w:type="dxa"/>
            <w:gridSpan w:val="2"/>
            <w:shd w:val="clear" w:color="auto" w:fill="auto"/>
            <w:vAlign w:val="center"/>
          </w:tcPr>
          <w:p w14:paraId="3ECF14DB" w14:textId="77777777" w:rsidR="00363377" w:rsidRPr="006C00B2" w:rsidRDefault="00363377" w:rsidP="003E6DCD">
            <w:pPr>
              <w:contextualSpacing/>
              <w:jc w:val="center"/>
              <w:rPr>
                <w:rFonts w:ascii="Book Antiqua" w:hAnsi="Book Antiqua"/>
                <w:sz w:val="16"/>
                <w:szCs w:val="16"/>
              </w:rPr>
            </w:pPr>
          </w:p>
        </w:tc>
        <w:tc>
          <w:tcPr>
            <w:tcW w:w="1559" w:type="dxa"/>
            <w:gridSpan w:val="3"/>
            <w:shd w:val="clear" w:color="auto" w:fill="B2A1C7" w:themeFill="accent4" w:themeFillTint="99"/>
            <w:vAlign w:val="center"/>
          </w:tcPr>
          <w:p w14:paraId="295FEBB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992" w:type="dxa"/>
            <w:gridSpan w:val="2"/>
            <w:shd w:val="clear" w:color="auto" w:fill="auto"/>
            <w:vAlign w:val="center"/>
          </w:tcPr>
          <w:p w14:paraId="5FE31410"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lang w:val="es-ES_tradnl"/>
              </w:rPr>
              <w:t>175 y 176</w:t>
            </w:r>
          </w:p>
        </w:tc>
        <w:tc>
          <w:tcPr>
            <w:tcW w:w="2127" w:type="dxa"/>
            <w:gridSpan w:val="3"/>
            <w:shd w:val="clear" w:color="auto" w:fill="B2A1C7" w:themeFill="accent4" w:themeFillTint="99"/>
            <w:vAlign w:val="center"/>
          </w:tcPr>
          <w:p w14:paraId="25858D5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992" w:type="dxa"/>
            <w:shd w:val="clear" w:color="auto" w:fill="auto"/>
            <w:vAlign w:val="center"/>
          </w:tcPr>
          <w:p w14:paraId="0F8B3EA9"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lang w:val="es-ES_tradnl"/>
              </w:rPr>
              <w:t>156 a 158</w:t>
            </w:r>
          </w:p>
        </w:tc>
      </w:tr>
      <w:tr w:rsidR="00363377" w:rsidRPr="006C00B2" w14:paraId="0A36F664" w14:textId="77777777" w:rsidTr="003E6DCD">
        <w:tc>
          <w:tcPr>
            <w:tcW w:w="567" w:type="dxa"/>
            <w:shd w:val="clear" w:color="auto" w:fill="CCC0D9" w:themeFill="accent4" w:themeFillTint="66"/>
            <w:vAlign w:val="center"/>
          </w:tcPr>
          <w:p w14:paraId="60BCB004"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Eje</w:t>
            </w:r>
          </w:p>
        </w:tc>
        <w:tc>
          <w:tcPr>
            <w:tcW w:w="3544" w:type="dxa"/>
            <w:gridSpan w:val="4"/>
            <w:shd w:val="clear" w:color="auto" w:fill="auto"/>
            <w:vAlign w:val="center"/>
          </w:tcPr>
          <w:p w14:paraId="41B981B7"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lang w:val="es-ES_tradnl"/>
              </w:rPr>
              <w:t>Sentido numérico y pensamiento algebraico</w:t>
            </w:r>
          </w:p>
        </w:tc>
        <w:tc>
          <w:tcPr>
            <w:tcW w:w="709" w:type="dxa"/>
            <w:gridSpan w:val="3"/>
            <w:shd w:val="clear" w:color="auto" w:fill="CCC0D9" w:themeFill="accent4" w:themeFillTint="66"/>
            <w:vAlign w:val="center"/>
          </w:tcPr>
          <w:p w14:paraId="04B2116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3969" w:type="dxa"/>
            <w:gridSpan w:val="5"/>
            <w:shd w:val="clear" w:color="auto" w:fill="auto"/>
            <w:vAlign w:val="center"/>
          </w:tcPr>
          <w:p w14:paraId="3E52D15F"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lang w:val="es-ES_tradnl"/>
              </w:rPr>
              <w:t>Problemas multiplicativos</w:t>
            </w:r>
          </w:p>
        </w:tc>
      </w:tr>
      <w:tr w:rsidR="00363377" w:rsidRPr="006C00B2" w14:paraId="2725B657" w14:textId="77777777" w:rsidTr="003E6DCD">
        <w:tc>
          <w:tcPr>
            <w:tcW w:w="1588" w:type="dxa"/>
            <w:gridSpan w:val="3"/>
            <w:shd w:val="clear" w:color="auto" w:fill="CCC0D9" w:themeFill="accent4" w:themeFillTint="66"/>
            <w:vAlign w:val="center"/>
          </w:tcPr>
          <w:p w14:paraId="79971BBD"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Lecciones</w:t>
            </w:r>
          </w:p>
        </w:tc>
        <w:tc>
          <w:tcPr>
            <w:tcW w:w="4111" w:type="dxa"/>
            <w:gridSpan w:val="7"/>
            <w:shd w:val="clear" w:color="auto" w:fill="CCC0D9" w:themeFill="accent4" w:themeFillTint="66"/>
            <w:vAlign w:val="center"/>
          </w:tcPr>
          <w:p w14:paraId="35101174"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Aprendizaje esperado</w:t>
            </w:r>
          </w:p>
        </w:tc>
        <w:tc>
          <w:tcPr>
            <w:tcW w:w="3090" w:type="dxa"/>
            <w:gridSpan w:val="3"/>
            <w:shd w:val="clear" w:color="auto" w:fill="CCC0D9" w:themeFill="accent4" w:themeFillTint="66"/>
            <w:vAlign w:val="center"/>
          </w:tcPr>
          <w:p w14:paraId="447A6948"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Contenido</w:t>
            </w:r>
          </w:p>
        </w:tc>
      </w:tr>
      <w:tr w:rsidR="00363377" w:rsidRPr="006C00B2" w14:paraId="4BCD3960" w14:textId="77777777" w:rsidTr="003E6DCD">
        <w:tc>
          <w:tcPr>
            <w:tcW w:w="1588" w:type="dxa"/>
            <w:gridSpan w:val="3"/>
            <w:shd w:val="clear" w:color="auto" w:fill="auto"/>
            <w:vAlign w:val="center"/>
          </w:tcPr>
          <w:p w14:paraId="6CD0F082"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Algoritmo de la división</w:t>
            </w:r>
          </w:p>
        </w:tc>
        <w:tc>
          <w:tcPr>
            <w:tcW w:w="4111" w:type="dxa"/>
            <w:gridSpan w:val="7"/>
            <w:shd w:val="clear" w:color="auto" w:fill="auto"/>
            <w:vAlign w:val="center"/>
          </w:tcPr>
          <w:p w14:paraId="26A7A151" w14:textId="77777777" w:rsidR="00363377" w:rsidRPr="006C00B2" w:rsidRDefault="00363377" w:rsidP="003E6DCD">
            <w:pPr>
              <w:autoSpaceDE w:val="0"/>
              <w:autoSpaceDN w:val="0"/>
              <w:adjustRightInd w:val="0"/>
              <w:rPr>
                <w:rFonts w:ascii="Book Antiqua" w:hAnsi="Book Antiqua"/>
                <w:sz w:val="16"/>
                <w:szCs w:val="16"/>
                <w:lang w:val="es-ES_tradnl"/>
              </w:rPr>
            </w:pPr>
            <w:r w:rsidRPr="006C00B2">
              <w:rPr>
                <w:rFonts w:ascii="Book Antiqua" w:hAnsi="Book Antiqua" w:cs="Helvetica"/>
                <w:sz w:val="16"/>
                <w:szCs w:val="16"/>
                <w:lang w:val="es-ES"/>
              </w:rPr>
              <w:t>Resuelve problemas que impliquen dividir números hasta de tres cifras entre números de hasta dos cifras.</w:t>
            </w:r>
          </w:p>
        </w:tc>
        <w:tc>
          <w:tcPr>
            <w:tcW w:w="3090" w:type="dxa"/>
            <w:gridSpan w:val="3"/>
            <w:shd w:val="clear" w:color="auto" w:fill="auto"/>
            <w:vAlign w:val="center"/>
          </w:tcPr>
          <w:p w14:paraId="07E45E18" w14:textId="77777777" w:rsidR="00363377" w:rsidRPr="006C00B2" w:rsidRDefault="00363377" w:rsidP="00363377">
            <w:pPr>
              <w:pStyle w:val="Prrafodelista"/>
              <w:numPr>
                <w:ilvl w:val="0"/>
                <w:numId w:val="291"/>
              </w:numPr>
              <w:ind w:left="147" w:hanging="142"/>
              <w:rPr>
                <w:rFonts w:ascii="Book Antiqua" w:hAnsi="Book Antiqua"/>
                <w:bCs/>
                <w:sz w:val="16"/>
                <w:szCs w:val="16"/>
                <w:lang w:val="es-ES_tradnl"/>
              </w:rPr>
            </w:pPr>
            <w:r w:rsidRPr="006C00B2">
              <w:rPr>
                <w:rFonts w:ascii="Book Antiqua" w:hAnsi="Book Antiqua"/>
                <w:bCs/>
                <w:sz w:val="16"/>
                <w:szCs w:val="16"/>
                <w:lang w:val="es-ES_tradnl"/>
              </w:rPr>
              <w:t>Desarrollo y ejercitación de un algoritmo para la división entre un dígito.</w:t>
            </w:r>
          </w:p>
          <w:p w14:paraId="5EFA8500" w14:textId="77777777" w:rsidR="00363377" w:rsidRPr="006C00B2" w:rsidRDefault="00363377" w:rsidP="00363377">
            <w:pPr>
              <w:pStyle w:val="Prrafodelista"/>
              <w:numPr>
                <w:ilvl w:val="0"/>
                <w:numId w:val="291"/>
              </w:numPr>
              <w:ind w:left="147" w:hanging="142"/>
              <w:rPr>
                <w:rFonts w:ascii="Book Antiqua" w:hAnsi="Book Antiqua"/>
                <w:sz w:val="16"/>
                <w:szCs w:val="16"/>
                <w:lang w:val="es-ES_tradnl"/>
              </w:rPr>
            </w:pPr>
            <w:r w:rsidRPr="006C00B2">
              <w:rPr>
                <w:rFonts w:ascii="Book Antiqua" w:hAnsi="Book Antiqua"/>
                <w:bCs/>
                <w:sz w:val="16"/>
                <w:szCs w:val="16"/>
                <w:lang w:val="es-ES_tradnl"/>
              </w:rPr>
              <w:t>Uso del repertorio multiplicativo para resolver divisiones (cuántas veces está contenido el divisor en el dividendo).</w:t>
            </w:r>
          </w:p>
        </w:tc>
      </w:tr>
      <w:tr w:rsidR="00363377" w:rsidRPr="006C00B2" w14:paraId="547EB6B2" w14:textId="77777777" w:rsidTr="003E6DCD">
        <w:tc>
          <w:tcPr>
            <w:tcW w:w="5699" w:type="dxa"/>
            <w:gridSpan w:val="10"/>
            <w:vMerge w:val="restart"/>
          </w:tcPr>
          <w:p w14:paraId="1B1EF2B1" w14:textId="77777777" w:rsidR="00363377" w:rsidRPr="006C00B2" w:rsidRDefault="00363377" w:rsidP="003E6DCD">
            <w:pPr>
              <w:jc w:val="both"/>
              <w:rPr>
                <w:rFonts w:ascii="Book Antiqua" w:hAnsi="Book Antiqua"/>
                <w:b/>
                <w:sz w:val="16"/>
                <w:szCs w:val="16"/>
                <w:lang w:val="es-ES_tradnl"/>
              </w:rPr>
            </w:pPr>
            <w:r w:rsidRPr="006C00B2">
              <w:rPr>
                <w:rFonts w:ascii="Book Antiqua" w:hAnsi="Book Antiqua"/>
                <w:b/>
                <w:sz w:val="16"/>
                <w:szCs w:val="16"/>
                <w:lang w:val="es-ES_tradnl"/>
              </w:rPr>
              <w:t>Actividades sugeridas</w:t>
            </w:r>
          </w:p>
          <w:p w14:paraId="0D512979"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Escriba un problema en el pizarrón para resolverlo. Por ejemplo, </w:t>
            </w:r>
            <w:r w:rsidRPr="006C00B2">
              <w:rPr>
                <w:rFonts w:ascii="Book Antiqua" w:hAnsi="Book Antiqua" w:cs="Times"/>
                <w:i/>
                <w:iCs/>
                <w:sz w:val="16"/>
                <w:szCs w:val="16"/>
                <w:lang w:val="es-ES"/>
              </w:rPr>
              <w:t xml:space="preserve">María va a repartir 54 canicas entre 9 niños, ¿cuántas canicas le toca a cada uno? </w:t>
            </w:r>
            <w:r w:rsidRPr="006C00B2">
              <w:rPr>
                <w:rFonts w:ascii="Book Antiqua" w:hAnsi="Book Antiqua" w:cs="Times"/>
                <w:sz w:val="16"/>
                <w:szCs w:val="16"/>
                <w:lang w:val="es-ES"/>
              </w:rPr>
              <w:t xml:space="preserve">Una vez que apliquen el procedimiento que conocen, trace la galera del algoritmo de la división y escriba </w:t>
            </w:r>
            <w:r w:rsidRPr="006C00B2">
              <w:rPr>
                <w:rFonts w:ascii="Book Antiqua" w:hAnsi="Book Antiqua" w:cs="Times"/>
                <w:i/>
                <w:iCs/>
                <w:sz w:val="16"/>
                <w:szCs w:val="16"/>
                <w:lang w:val="es-ES"/>
              </w:rPr>
              <w:t>Dividendo</w:t>
            </w:r>
            <w:r w:rsidRPr="006C00B2">
              <w:rPr>
                <w:rFonts w:ascii="Book Antiqua" w:hAnsi="Book Antiqua" w:cs="Times"/>
                <w:sz w:val="16"/>
                <w:szCs w:val="16"/>
                <w:lang w:val="es-ES"/>
              </w:rPr>
              <w:t xml:space="preserve">, </w:t>
            </w:r>
            <w:r w:rsidRPr="006C00B2">
              <w:rPr>
                <w:rFonts w:ascii="Book Antiqua" w:hAnsi="Book Antiqua" w:cs="Times"/>
                <w:i/>
                <w:iCs/>
                <w:sz w:val="16"/>
                <w:szCs w:val="16"/>
                <w:lang w:val="es-ES"/>
              </w:rPr>
              <w:t xml:space="preserve">Divisor </w:t>
            </w:r>
            <w:r w:rsidRPr="006C00B2">
              <w:rPr>
                <w:rFonts w:ascii="Book Antiqua" w:hAnsi="Book Antiqua" w:cs="Times"/>
                <w:sz w:val="16"/>
                <w:szCs w:val="16"/>
                <w:lang w:val="es-ES"/>
              </w:rPr>
              <w:t xml:space="preserve">y </w:t>
            </w:r>
            <w:r w:rsidRPr="006C00B2">
              <w:rPr>
                <w:rFonts w:ascii="Book Antiqua" w:hAnsi="Book Antiqua" w:cs="Times"/>
                <w:i/>
                <w:iCs/>
                <w:sz w:val="16"/>
                <w:szCs w:val="16"/>
                <w:lang w:val="es-ES"/>
              </w:rPr>
              <w:t xml:space="preserve">Cociente </w:t>
            </w:r>
            <w:r w:rsidRPr="006C00B2">
              <w:rPr>
                <w:rFonts w:ascii="Book Antiqua" w:hAnsi="Book Antiqua" w:cs="Times"/>
                <w:sz w:val="16"/>
                <w:szCs w:val="16"/>
                <w:lang w:val="es-ES"/>
              </w:rPr>
              <w:t xml:space="preserve">donde corresponda. Luego, pregunte qué número debe escribir en cada uno de los elementos. Pida que tracen en su cuaderno una tabla con las dos maneras de acomodar los elementos de la división. También pida que observen la lámina “Tablas de dividir”. </w:t>
            </w:r>
          </w:p>
          <w:p w14:paraId="7DB0D122" w14:textId="77777777" w:rsidR="00363377" w:rsidRPr="006C00B2" w:rsidRDefault="00363377" w:rsidP="003E6DCD">
            <w:pPr>
              <w:jc w:val="both"/>
              <w:rPr>
                <w:rFonts w:ascii="Book Antiqua" w:hAnsi="Book Antiqua"/>
                <w:sz w:val="16"/>
                <w:szCs w:val="16"/>
                <w:lang w:val="es-ES_tradnl"/>
              </w:rPr>
            </w:pPr>
          </w:p>
          <w:tbl>
            <w:tblPr>
              <w:tblStyle w:val="Tablaconcuadrcula"/>
              <w:tblW w:w="0" w:type="auto"/>
              <w:tblLayout w:type="fixed"/>
              <w:tblLook w:val="04A0" w:firstRow="1" w:lastRow="0" w:firstColumn="1" w:lastColumn="0" w:noHBand="0" w:noVBand="1"/>
            </w:tblPr>
            <w:tblGrid>
              <w:gridCol w:w="2790"/>
              <w:gridCol w:w="2791"/>
            </w:tblGrid>
            <w:tr w:rsidR="00363377" w:rsidRPr="006C00B2" w14:paraId="45EFD65E" w14:textId="77777777" w:rsidTr="003E6DCD">
              <w:tc>
                <w:tcPr>
                  <w:tcW w:w="2790" w:type="dxa"/>
                </w:tcPr>
                <w:p w14:paraId="0353FED0" w14:textId="77777777" w:rsidR="00363377" w:rsidRPr="006C00B2" w:rsidRDefault="00363377" w:rsidP="003E6DCD">
                  <w:pPr>
                    <w:jc w:val="both"/>
                    <w:rPr>
                      <w:rFonts w:ascii="Book Antiqua" w:hAnsi="Book Antiqua"/>
                      <w:sz w:val="16"/>
                      <w:szCs w:val="16"/>
                      <w:lang w:val="es-ES_tradnl"/>
                    </w:rPr>
                  </w:pPr>
                  <w:r w:rsidRPr="006C00B2">
                    <w:rPr>
                      <w:rFonts w:ascii="Book Antiqua" w:hAnsi="Book Antiqua"/>
                      <w:sz w:val="16"/>
                      <w:szCs w:val="16"/>
                      <w:lang w:val="es-ES_tradnl"/>
                    </w:rPr>
                    <w:t xml:space="preserve">  </w:t>
                  </w:r>
                </w:p>
                <w:p w14:paraId="486335F9" w14:textId="77777777" w:rsidR="00363377" w:rsidRPr="006C00B2" w:rsidRDefault="00363377" w:rsidP="003E6DCD">
                  <w:pPr>
                    <w:jc w:val="both"/>
                    <w:rPr>
                      <w:rFonts w:ascii="Book Antiqua" w:hAnsi="Book Antiqua"/>
                      <w:sz w:val="16"/>
                      <w:szCs w:val="16"/>
                      <w:lang w:val="es-ES_tradnl"/>
                    </w:rPr>
                  </w:pPr>
                  <w:r w:rsidRPr="006C00B2">
                    <w:rPr>
                      <w:rFonts w:ascii="Book Antiqua" w:hAnsi="Book Antiqua"/>
                      <w:sz w:val="16"/>
                      <w:szCs w:val="16"/>
                      <w:lang w:val="es-ES_tradnl"/>
                    </w:rPr>
                    <w:t xml:space="preserve">            54            ÷        9          =    6</w:t>
                  </w:r>
                </w:p>
                <w:p w14:paraId="211A6515" w14:textId="77777777" w:rsidR="00363377" w:rsidRPr="006C00B2" w:rsidRDefault="00363377" w:rsidP="003E6DCD">
                  <w:pPr>
                    <w:jc w:val="both"/>
                    <w:rPr>
                      <w:rFonts w:ascii="Book Antiqua" w:hAnsi="Book Antiqua"/>
                      <w:sz w:val="16"/>
                      <w:szCs w:val="16"/>
                      <w:lang w:val="es-ES_tradnl"/>
                    </w:rPr>
                  </w:pPr>
                  <w:r w:rsidRPr="006C00B2">
                    <w:rPr>
                      <w:rFonts w:ascii="Book Antiqua" w:hAnsi="Book Antiqua"/>
                      <w:sz w:val="16"/>
                      <w:szCs w:val="16"/>
                      <w:lang w:val="es-ES_tradnl"/>
                    </w:rPr>
                    <w:t xml:space="preserve"> Dividendo          Divisor     Cociente</w:t>
                  </w:r>
                </w:p>
              </w:tc>
              <w:tc>
                <w:tcPr>
                  <w:tcW w:w="2791" w:type="dxa"/>
                </w:tcPr>
                <w:p w14:paraId="0CA49606" w14:textId="77777777" w:rsidR="00363377" w:rsidRPr="006C00B2" w:rsidRDefault="00363377" w:rsidP="003E6DCD">
                  <w:pPr>
                    <w:jc w:val="both"/>
                    <w:rPr>
                      <w:rFonts w:ascii="Book Antiqua" w:hAnsi="Book Antiqua"/>
                      <w:sz w:val="16"/>
                      <w:szCs w:val="16"/>
                      <w:lang w:val="es-ES_tradnl"/>
                    </w:rPr>
                  </w:pPr>
                  <w:r w:rsidRPr="006C00B2">
                    <w:rPr>
                      <w:rFonts w:ascii="Book Antiqua" w:hAnsi="Book Antiqua"/>
                      <w:noProof/>
                      <w:sz w:val="16"/>
                      <w:szCs w:val="16"/>
                      <w:lang w:val="es-ES"/>
                    </w:rPr>
                    <mc:AlternateContent>
                      <mc:Choice Requires="wpg">
                        <w:drawing>
                          <wp:anchor distT="0" distB="0" distL="114300" distR="114300" simplePos="0" relativeHeight="251659264" behindDoc="0" locked="0" layoutInCell="1" allowOverlap="1" wp14:anchorId="0F937252" wp14:editId="26956505">
                            <wp:simplePos x="0" y="0"/>
                            <wp:positionH relativeFrom="column">
                              <wp:posOffset>572590</wp:posOffset>
                            </wp:positionH>
                            <wp:positionV relativeFrom="paragraph">
                              <wp:posOffset>100965</wp:posOffset>
                            </wp:positionV>
                            <wp:extent cx="283221" cy="153749"/>
                            <wp:effectExtent l="0" t="0" r="21590" b="36830"/>
                            <wp:wrapNone/>
                            <wp:docPr id="27" name="Group 10"/>
                            <wp:cNvGraphicFramePr/>
                            <a:graphic xmlns:a="http://schemas.openxmlformats.org/drawingml/2006/main">
                              <a:graphicData uri="http://schemas.microsoft.com/office/word/2010/wordprocessingGroup">
                                <wpg:wgp>
                                  <wpg:cNvGrpSpPr/>
                                  <wpg:grpSpPr>
                                    <a:xfrm>
                                      <a:off x="0" y="0"/>
                                      <a:ext cx="283221" cy="153749"/>
                                      <a:chOff x="0" y="0"/>
                                      <a:chExt cx="283221" cy="153749"/>
                                    </a:xfrm>
                                  </wpg:grpSpPr>
                                  <wps:wsp>
                                    <wps:cNvPr id="28" name="Straight Connector 8"/>
                                    <wps:cNvCnPr/>
                                    <wps:spPr>
                                      <a:xfrm>
                                        <a:off x="0" y="16184"/>
                                        <a:ext cx="0" cy="13756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9" name="Straight Connector 9"/>
                                    <wps:cNvCnPr/>
                                    <wps:spPr>
                                      <a:xfrm flipV="1">
                                        <a:off x="8092" y="0"/>
                                        <a:ext cx="275129" cy="8092"/>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10" o:spid="_x0000_s1026" style="position:absolute;margin-left:45.1pt;margin-top:7.95pt;width:22.3pt;height:12.1pt;z-index:251659264" coordsize="283221,15374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">
                            <v:line id="Straight Connector 8" o:spid="_x0000_s1027" style="position:absolute;visibility:visible;mso-wrap-style:square" from="0,16184" to="0,15374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OY7I8EAAADbAAAADwAAAGRycy9kb3ducmV2LnhtbERPzWrCQBC+F3yHZQRvdWNEsamriCCI&#10;7aW2DzDNTpNgdjbujhr79O6h0OPH979c965VVwqx8WxgMs5AEZfeNlwZ+PrcPS9ARUG22HomA3eK&#10;sF4NnpZYWH/jD7oepVIphGOBBmqRrtA6ljU5jGPfESfuxweHkmCotA14S+Gu1XmWzbXDhlNDjR1t&#10;aypPx4szcH5738f7d5vLfPZ7OIXN4kWm0ZjRsN+8ghLq5V/8595bA3kam76kH6BXD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Cg5jsjwQAAANsAAAAPAAAAAAAAAAAAAAAA&#10;AKECAABkcnMvZG93bnJldi54bWxQSwUGAAAAAAQABAD5AAAAjwMAAAAA&#10;" strokecolor="#4579b8 [3044]"/>
                            <v:line id="Straight Connector 9" o:spid="_x0000_s1028" style="position:absolute;flip:y;visibility:visible;mso-wrap-style:square" from="8092,0" to="283221,809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u+s3sYAAADbAAAADwAAAGRycy9kb3ducmV2LnhtbESPQWvCQBSE70L/w/IK3sxGW6xNXUUE&#10;MSjYVnvo8ZF9TUKzb9Ps1kR/vSsIHoeZ+YaZzjtTiSM1rrSsYBjFIIgzq0vOFXwdVoMJCOeRNVaW&#10;ScGJHMxnD70pJtq2/EnHvc9FgLBLUEHhfZ1I6bKCDLrI1sTB+7GNQR9kk0vdYBvgppKjOB5LgyWH&#10;hQJrWhaU/e7/jYI05c3mzKv37+HH39o/ldvdc/uiVP+xW7yB8NT5e/jWTrWC0Stcv4QfIGcX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KbvrN7GAAAA2wAAAA8AAAAAAAAA&#10;AAAAAAAAoQIAAGRycy9kb3ducmV2LnhtbFBLBQYAAAAABAAEAPkAAACUAwAAAAA=&#10;" strokecolor="#4579b8 [3044]"/>
                          </v:group>
                        </w:pict>
                      </mc:Fallback>
                    </mc:AlternateContent>
                  </w:r>
                  <w:r w:rsidRPr="006C00B2">
                    <w:rPr>
                      <w:rFonts w:ascii="Book Antiqua" w:hAnsi="Book Antiqua"/>
                      <w:sz w:val="16"/>
                      <w:szCs w:val="16"/>
                      <w:lang w:val="es-ES_tradnl"/>
                    </w:rPr>
                    <w:t xml:space="preserve">                            6           Cociente</w:t>
                  </w:r>
                </w:p>
                <w:p w14:paraId="211C0AEB" w14:textId="77777777" w:rsidR="00363377" w:rsidRPr="006C00B2" w:rsidRDefault="00363377" w:rsidP="003E6DCD">
                  <w:pPr>
                    <w:jc w:val="both"/>
                    <w:rPr>
                      <w:rFonts w:ascii="Book Antiqua" w:hAnsi="Book Antiqua"/>
                      <w:sz w:val="16"/>
                      <w:szCs w:val="16"/>
                      <w:lang w:val="es-ES_tradnl"/>
                    </w:rPr>
                  </w:pPr>
                  <w:r w:rsidRPr="006C00B2">
                    <w:rPr>
                      <w:rFonts w:ascii="Book Antiqua" w:hAnsi="Book Antiqua"/>
                      <w:sz w:val="16"/>
                      <w:szCs w:val="16"/>
                      <w:lang w:val="es-ES_tradnl"/>
                    </w:rPr>
                    <w:t xml:space="preserve">     9                   54</w:t>
                  </w:r>
                </w:p>
                <w:p w14:paraId="4BDBAFB0" w14:textId="77777777" w:rsidR="00363377" w:rsidRPr="006C00B2" w:rsidRDefault="00363377" w:rsidP="003E6DCD">
                  <w:pPr>
                    <w:jc w:val="both"/>
                    <w:rPr>
                      <w:rFonts w:ascii="Book Antiqua" w:hAnsi="Book Antiqua"/>
                      <w:sz w:val="16"/>
                      <w:szCs w:val="16"/>
                      <w:lang w:val="es-ES_tradnl"/>
                    </w:rPr>
                  </w:pPr>
                  <w:r w:rsidRPr="006C00B2">
                    <w:rPr>
                      <w:rFonts w:ascii="Book Antiqua" w:hAnsi="Book Antiqua"/>
                      <w:sz w:val="16"/>
                      <w:szCs w:val="16"/>
                      <w:lang w:val="es-ES_tradnl"/>
                    </w:rPr>
                    <w:t>Divisor       Dividendo</w:t>
                  </w:r>
                </w:p>
              </w:tc>
            </w:tr>
          </w:tbl>
          <w:p w14:paraId="1CFFAF6A" w14:textId="77777777" w:rsidR="00363377" w:rsidRDefault="00363377" w:rsidP="003E6DCD">
            <w:pPr>
              <w:jc w:val="both"/>
              <w:rPr>
                <w:rFonts w:ascii="Book Antiqua" w:hAnsi="Book Antiqua"/>
                <w:sz w:val="16"/>
                <w:szCs w:val="16"/>
                <w:lang w:val="es-ES_tradnl"/>
              </w:rPr>
            </w:pPr>
          </w:p>
          <w:p w14:paraId="17F93221" w14:textId="77777777" w:rsidR="00363377" w:rsidRDefault="00363377" w:rsidP="003E6DCD">
            <w:pPr>
              <w:widowControl w:val="0"/>
              <w:autoSpaceDE w:val="0"/>
              <w:autoSpaceDN w:val="0"/>
              <w:adjustRightInd w:val="0"/>
              <w:ind w:firstLine="284"/>
              <w:rPr>
                <w:rFonts w:ascii="Book Antiqua" w:hAnsi="Book Antiqua" w:cs="Times"/>
                <w:sz w:val="16"/>
                <w:szCs w:val="16"/>
                <w:lang w:val="es-ES"/>
              </w:rPr>
            </w:pPr>
            <w:r w:rsidRPr="006C00B2">
              <w:rPr>
                <w:rFonts w:ascii="Book Antiqua" w:hAnsi="Book Antiqua" w:cs="Times"/>
                <w:sz w:val="16"/>
                <w:szCs w:val="16"/>
                <w:lang w:val="es-ES"/>
              </w:rPr>
              <w:t>Aclare que el algoritmo de la división se resuelve de izquierda a derecha (sentido inverso al de las demás operaciones básicas) por comodidad, pues el proceso es más corto al repartir primero los valores mayores. </w:t>
            </w:r>
          </w:p>
          <w:p w14:paraId="4E04CD71"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Registre, durante las actividades y con una lista de cotejo, si los alumnos comprenden el procedimiento de resolución del algoritmo de la división, algunos de los indicadores pueden ser: </w:t>
            </w:r>
            <w:r w:rsidRPr="006C00B2">
              <w:rPr>
                <w:rFonts w:ascii="Book Antiqua" w:hAnsi="Book Antiqua" w:cs="Times"/>
                <w:i/>
                <w:iCs/>
                <w:sz w:val="16"/>
                <w:szCs w:val="16"/>
                <w:lang w:val="es-ES"/>
              </w:rPr>
              <w:t>¿Reconoce el acomodo de los elementos de la división? ¿Explica por qué se descompone el divisor para iniciar el reparto? ¿Argumenta por qué se pone una resta? ¿Justi</w:t>
            </w:r>
            <w:r>
              <w:rPr>
                <w:rFonts w:ascii="Book Antiqua" w:hAnsi="Book Antiqua" w:cs="Times"/>
                <w:i/>
                <w:iCs/>
                <w:sz w:val="16"/>
                <w:szCs w:val="16"/>
                <w:lang w:val="es-ES"/>
              </w:rPr>
              <w:t>fi</w:t>
            </w:r>
            <w:r w:rsidRPr="006C00B2">
              <w:rPr>
                <w:rFonts w:ascii="Book Antiqua" w:hAnsi="Book Antiqua" w:cs="Times"/>
                <w:i/>
                <w:iCs/>
                <w:sz w:val="16"/>
                <w:szCs w:val="16"/>
                <w:lang w:val="es-ES"/>
              </w:rPr>
              <w:t>ca la razón por la que se baja el número del menor valor después de hacer la resta?</w:t>
            </w:r>
            <w:r w:rsidRPr="006C00B2">
              <w:rPr>
                <w:rFonts w:ascii="Book Antiqua" w:hAnsi="Book Antiqua" w:cs="Times"/>
                <w:sz w:val="16"/>
                <w:szCs w:val="16"/>
                <w:lang w:val="es-ES"/>
              </w:rPr>
              <w:t xml:space="preserve">, entre otros. </w:t>
            </w:r>
          </w:p>
          <w:p w14:paraId="294A3D65" w14:textId="77777777" w:rsidR="00363377" w:rsidRDefault="00363377" w:rsidP="003E6DCD">
            <w:pPr>
              <w:widowControl w:val="0"/>
              <w:autoSpaceDE w:val="0"/>
              <w:autoSpaceDN w:val="0"/>
              <w:adjustRightInd w:val="0"/>
              <w:ind w:firstLine="284"/>
              <w:rPr>
                <w:rFonts w:ascii="Book Antiqua" w:hAnsi="Book Antiqua" w:cs="Times"/>
                <w:sz w:val="16"/>
                <w:szCs w:val="16"/>
                <w:lang w:val="es-ES"/>
              </w:rPr>
            </w:pPr>
            <w:r w:rsidRPr="006C00B2">
              <w:rPr>
                <w:rFonts w:ascii="Book Antiqua" w:hAnsi="Book Antiqua" w:cs="Times"/>
                <w:sz w:val="16"/>
                <w:szCs w:val="16"/>
                <w:lang w:val="es-ES"/>
              </w:rPr>
              <w:t xml:space="preserve">Realicen primero las páginas 175 y 176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Después de leer la sección “Tip”, pida que argumenten por qué se da esa indicación. Al </w:t>
            </w:r>
            <w:r>
              <w:rPr>
                <w:rFonts w:ascii="Book Antiqua" w:hAnsi="Book Antiqua" w:cs="Times"/>
                <w:sz w:val="16"/>
                <w:szCs w:val="16"/>
                <w:lang w:val="es-ES"/>
              </w:rPr>
              <w:t>fi</w:t>
            </w:r>
            <w:r w:rsidRPr="006C00B2">
              <w:rPr>
                <w:rFonts w:ascii="Book Antiqua" w:hAnsi="Book Antiqua" w:cs="Times"/>
                <w:sz w:val="16"/>
                <w:szCs w:val="16"/>
                <w:lang w:val="es-ES"/>
              </w:rPr>
              <w:t xml:space="preserve">nal de la actividad 2, guíelos para que deduzcan por qué se va haciendo la resta. Luego, trabajen las páginas del libro de texto </w:t>
            </w:r>
            <w:r w:rsidRPr="006C00B2">
              <w:rPr>
                <w:rFonts w:ascii="Book Antiqua" w:hAnsi="Book Antiqua"/>
                <w:smallCaps/>
                <w:sz w:val="16"/>
                <w:szCs w:val="16"/>
                <w:lang w:val="es-ES_tradnl"/>
              </w:rPr>
              <w:t>sep</w:t>
            </w:r>
            <w:r w:rsidRPr="006C00B2">
              <w:rPr>
                <w:rFonts w:ascii="Book Antiqua" w:hAnsi="Book Antiqua" w:cs="Times"/>
                <w:sz w:val="16"/>
                <w:szCs w:val="16"/>
                <w:lang w:val="es-ES"/>
              </w:rPr>
              <w:t>. </w:t>
            </w:r>
          </w:p>
          <w:p w14:paraId="20222143" w14:textId="77777777" w:rsidR="00363377" w:rsidRPr="006C00B2" w:rsidRDefault="00363377" w:rsidP="003E6DCD">
            <w:pPr>
              <w:widowControl w:val="0"/>
              <w:autoSpaceDE w:val="0"/>
              <w:autoSpaceDN w:val="0"/>
              <w:adjustRightInd w:val="0"/>
              <w:rPr>
                <w:rFonts w:ascii="Book Antiqua" w:hAnsi="Book Antiqua" w:cs="Book Antiqua"/>
                <w:sz w:val="16"/>
                <w:szCs w:val="16"/>
                <w:lang w:val="es-ES_tradnl"/>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Plantee un problema y pida que lo resuelvan con el algoritmo de la división. Para que analicen los divisores y los cocientes y concluyan que entre mayor sea el divisor menor será el cociente y viceversa, aumente y disminuya el divisor original agregando otras preguntas. </w:t>
            </w:r>
          </w:p>
        </w:tc>
        <w:tc>
          <w:tcPr>
            <w:tcW w:w="3090" w:type="dxa"/>
            <w:gridSpan w:val="3"/>
          </w:tcPr>
          <w:p w14:paraId="5862CB73"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Material</w:t>
            </w:r>
          </w:p>
          <w:p w14:paraId="6123D8E3" w14:textId="77777777" w:rsidR="00363377" w:rsidRPr="00AA5DE7" w:rsidRDefault="00363377" w:rsidP="00363377">
            <w:pPr>
              <w:pStyle w:val="Prrafodelista"/>
              <w:numPr>
                <w:ilvl w:val="0"/>
                <w:numId w:val="111"/>
              </w:numPr>
              <w:rPr>
                <w:rFonts w:ascii="Book Antiqua" w:hAnsi="Book Antiqua"/>
                <w:sz w:val="16"/>
                <w:szCs w:val="16"/>
                <w:lang w:val="es-ES_tradnl"/>
              </w:rPr>
            </w:pPr>
            <w:r>
              <w:rPr>
                <w:rFonts w:ascii="Book Antiqua" w:hAnsi="Book Antiqua" w:cs="Times"/>
                <w:sz w:val="16"/>
                <w:szCs w:val="16"/>
                <w:lang w:val="es-ES"/>
              </w:rPr>
              <w:t>Lámina “Tablas de dividir”</w:t>
            </w:r>
          </w:p>
          <w:p w14:paraId="37445BB3" w14:textId="77777777" w:rsidR="00363377" w:rsidRPr="006C00B2" w:rsidRDefault="00363377" w:rsidP="00363377">
            <w:pPr>
              <w:pStyle w:val="Prrafodelista"/>
              <w:numPr>
                <w:ilvl w:val="0"/>
                <w:numId w:val="111"/>
              </w:numPr>
              <w:rPr>
                <w:rFonts w:ascii="Book Antiqua" w:hAnsi="Book Antiqua"/>
                <w:sz w:val="16"/>
                <w:szCs w:val="16"/>
                <w:lang w:val="es-ES_tradnl"/>
              </w:rPr>
            </w:pPr>
            <w:r w:rsidRPr="006C00B2">
              <w:rPr>
                <w:rFonts w:ascii="Book Antiqua" w:hAnsi="Book Antiqua" w:cs="Times"/>
                <w:sz w:val="16"/>
                <w:szCs w:val="16"/>
                <w:lang w:val="es-ES"/>
              </w:rPr>
              <w:t>Recursos digitales, “Guía digital. Sitios web de interés”</w:t>
            </w:r>
          </w:p>
        </w:tc>
      </w:tr>
      <w:tr w:rsidR="00363377" w:rsidRPr="006C00B2" w14:paraId="0AC7F47C" w14:textId="77777777" w:rsidTr="003E6DCD">
        <w:tc>
          <w:tcPr>
            <w:tcW w:w="5699" w:type="dxa"/>
            <w:gridSpan w:val="10"/>
            <w:vMerge/>
          </w:tcPr>
          <w:p w14:paraId="1C33AE3F" w14:textId="77777777" w:rsidR="00363377" w:rsidRPr="006C00B2" w:rsidRDefault="00363377" w:rsidP="003E6DCD">
            <w:pPr>
              <w:rPr>
                <w:rFonts w:ascii="Book Antiqua" w:hAnsi="Book Antiqua"/>
                <w:sz w:val="16"/>
                <w:szCs w:val="16"/>
                <w:lang w:val="es-ES_tradnl"/>
              </w:rPr>
            </w:pPr>
          </w:p>
        </w:tc>
        <w:tc>
          <w:tcPr>
            <w:tcW w:w="3090" w:type="dxa"/>
            <w:gridSpan w:val="3"/>
          </w:tcPr>
          <w:p w14:paraId="05B069BA"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Interdisciplina</w:t>
            </w:r>
          </w:p>
          <w:p w14:paraId="5BD4B8F2" w14:textId="77777777" w:rsidR="00363377" w:rsidRPr="006C00B2" w:rsidRDefault="00363377" w:rsidP="003E6DCD">
            <w:pPr>
              <w:rPr>
                <w:rFonts w:ascii="Book Antiqua" w:hAnsi="Book Antiqua"/>
                <w:sz w:val="16"/>
                <w:szCs w:val="16"/>
                <w:lang w:val="es-ES_tradnl"/>
              </w:rPr>
            </w:pPr>
          </w:p>
        </w:tc>
      </w:tr>
      <w:tr w:rsidR="00363377" w:rsidRPr="006C00B2" w14:paraId="21664AFE" w14:textId="77777777" w:rsidTr="003E6DCD">
        <w:tc>
          <w:tcPr>
            <w:tcW w:w="5699" w:type="dxa"/>
            <w:gridSpan w:val="10"/>
            <w:vMerge/>
          </w:tcPr>
          <w:p w14:paraId="33FAE0FC" w14:textId="77777777" w:rsidR="00363377" w:rsidRPr="006C00B2" w:rsidRDefault="00363377" w:rsidP="003E6DCD">
            <w:pPr>
              <w:rPr>
                <w:rFonts w:ascii="Book Antiqua" w:hAnsi="Book Antiqua"/>
                <w:sz w:val="16"/>
                <w:szCs w:val="16"/>
                <w:lang w:val="es-ES_tradnl"/>
              </w:rPr>
            </w:pPr>
          </w:p>
        </w:tc>
        <w:tc>
          <w:tcPr>
            <w:tcW w:w="3090" w:type="dxa"/>
            <w:gridSpan w:val="3"/>
          </w:tcPr>
          <w:p w14:paraId="3A95F645"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Transversalidad</w:t>
            </w:r>
          </w:p>
          <w:p w14:paraId="26157CED" w14:textId="77777777" w:rsidR="00363377" w:rsidRPr="006C00B2" w:rsidRDefault="00363377" w:rsidP="003E6DCD">
            <w:pPr>
              <w:rPr>
                <w:rFonts w:ascii="Book Antiqua" w:hAnsi="Book Antiqua"/>
                <w:sz w:val="16"/>
                <w:szCs w:val="16"/>
                <w:lang w:val="es-ES_tradnl"/>
              </w:rPr>
            </w:pPr>
            <w:r w:rsidRPr="006C00B2">
              <w:rPr>
                <w:rFonts w:ascii="Book Antiqua" w:hAnsi="Book Antiqua"/>
                <w:b/>
                <w:color w:val="5F497A" w:themeColor="accent4" w:themeShade="BF"/>
                <w:sz w:val="16"/>
                <w:szCs w:val="16"/>
                <w:lang w:val="es-ES_tradnl"/>
              </w:rPr>
              <w:t>Educación para la salud.</w:t>
            </w:r>
            <w:r w:rsidRPr="006C00B2">
              <w:rPr>
                <w:rFonts w:ascii="Book Antiqua" w:hAnsi="Book Antiqua"/>
                <w:b/>
                <w:sz w:val="16"/>
                <w:szCs w:val="16"/>
                <w:lang w:val="es-ES_tradnl"/>
              </w:rPr>
              <w:t xml:space="preserve"> </w:t>
            </w:r>
            <w:r w:rsidRPr="006C00B2">
              <w:rPr>
                <w:rFonts w:ascii="Book Antiqua" w:hAnsi="Book Antiqua"/>
                <w:sz w:val="16"/>
                <w:szCs w:val="16"/>
                <w:lang w:val="es-ES_tradnl"/>
              </w:rPr>
              <w:t xml:space="preserve">Aproveche el tema del libro de texto </w:t>
            </w:r>
            <w:r w:rsidRPr="006C00B2">
              <w:rPr>
                <w:rFonts w:ascii="Book Antiqua" w:hAnsi="Book Antiqua"/>
                <w:smallCaps/>
                <w:sz w:val="16"/>
                <w:szCs w:val="16"/>
                <w:lang w:val="es-ES_tradnl"/>
              </w:rPr>
              <w:t>sep</w:t>
            </w:r>
            <w:r w:rsidRPr="006C00B2">
              <w:rPr>
                <w:rFonts w:ascii="Book Antiqua" w:hAnsi="Book Antiqua"/>
                <w:sz w:val="16"/>
                <w:szCs w:val="16"/>
                <w:lang w:val="es-ES_tradnl"/>
              </w:rPr>
              <w:t xml:space="preserve"> para mencionar a los alumnos que no existen vacunas preventivas ni medicamentos para el dengue, la fiebre chikunguña y el zika y que la mejor forma de prevenir dichas enfermedades es eliminar los criaderos de mosquitos. </w:t>
            </w:r>
          </w:p>
        </w:tc>
      </w:tr>
      <w:tr w:rsidR="00363377" w:rsidRPr="006C00B2" w14:paraId="7DEB1577" w14:textId="77777777" w:rsidTr="003E6DCD">
        <w:tc>
          <w:tcPr>
            <w:tcW w:w="8789" w:type="dxa"/>
            <w:gridSpan w:val="13"/>
            <w:shd w:val="clear" w:color="auto" w:fill="B2A1C7" w:themeFill="accent4" w:themeFillTint="99"/>
            <w:vAlign w:val="center"/>
          </w:tcPr>
          <w:p w14:paraId="6C57C345"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Evaluación</w:t>
            </w:r>
          </w:p>
        </w:tc>
      </w:tr>
      <w:tr w:rsidR="00363377" w:rsidRPr="006C00B2" w14:paraId="2C23F16D" w14:textId="77777777" w:rsidTr="003E6DCD">
        <w:tc>
          <w:tcPr>
            <w:tcW w:w="4253" w:type="dxa"/>
            <w:gridSpan w:val="6"/>
            <w:vAlign w:val="center"/>
          </w:tcPr>
          <w:p w14:paraId="3EA3698C" w14:textId="77777777" w:rsidR="00363377" w:rsidRPr="006C00B2" w:rsidRDefault="00363377" w:rsidP="003E6DCD">
            <w:pPr>
              <w:rPr>
                <w:rFonts w:ascii="Book Antiqua" w:hAnsi="Book Antiqua"/>
                <w:sz w:val="16"/>
                <w:szCs w:val="16"/>
                <w:lang w:val="es-ES_tradnl"/>
              </w:rPr>
            </w:pPr>
            <w:r w:rsidRPr="006C00B2">
              <w:rPr>
                <w:rFonts w:ascii="Book Antiqua" w:hAnsi="Book Antiqua"/>
                <w:b/>
                <w:sz w:val="16"/>
                <w:szCs w:val="16"/>
                <w:lang w:val="es-ES_tradnl"/>
              </w:rPr>
              <w:t>Indicadores</w:t>
            </w:r>
          </w:p>
          <w:p w14:paraId="1E14E851" w14:textId="77777777" w:rsidR="00363377" w:rsidRPr="006C00B2" w:rsidRDefault="00363377" w:rsidP="003E6DCD">
            <w:pPr>
              <w:autoSpaceDE w:val="0"/>
              <w:autoSpaceDN w:val="0"/>
              <w:adjustRightInd w:val="0"/>
              <w:rPr>
                <w:rFonts w:ascii="Book Antiqua" w:hAnsi="Book Antiqua"/>
                <w:sz w:val="16"/>
                <w:szCs w:val="16"/>
                <w:lang w:val="es-ES_tradnl"/>
              </w:rPr>
            </w:pPr>
            <w:r w:rsidRPr="006C00B2">
              <w:rPr>
                <w:rFonts w:ascii="Book Antiqua" w:hAnsi="Book Antiqua" w:cs="Helvetica"/>
                <w:sz w:val="16"/>
                <w:szCs w:val="16"/>
                <w:lang w:val="es-ES"/>
              </w:rPr>
              <w:t>Resuelve problemas con la división de números de hasta tres cifras entre otros de hasta dos cifras.</w:t>
            </w:r>
          </w:p>
        </w:tc>
        <w:tc>
          <w:tcPr>
            <w:tcW w:w="2409" w:type="dxa"/>
            <w:gridSpan w:val="5"/>
          </w:tcPr>
          <w:p w14:paraId="232137B4"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Momentos </w:t>
            </w:r>
          </w:p>
          <w:p w14:paraId="4C62CAC8"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A la mitad de la semana</w:t>
            </w:r>
          </w:p>
        </w:tc>
        <w:tc>
          <w:tcPr>
            <w:tcW w:w="2127" w:type="dxa"/>
            <w:gridSpan w:val="2"/>
          </w:tcPr>
          <w:p w14:paraId="050A450F"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Herramientas </w:t>
            </w:r>
          </w:p>
          <w:p w14:paraId="76080139" w14:textId="77777777" w:rsidR="00363377" w:rsidRPr="006C00B2" w:rsidRDefault="00363377" w:rsidP="003E6DCD">
            <w:pPr>
              <w:rPr>
                <w:rFonts w:ascii="Book Antiqua" w:hAnsi="Book Antiqua"/>
                <w:b/>
                <w:sz w:val="16"/>
                <w:szCs w:val="16"/>
                <w:lang w:val="es-ES_tradnl"/>
              </w:rPr>
            </w:pPr>
            <w:r w:rsidRPr="006C00B2">
              <w:rPr>
                <w:rFonts w:ascii="Book Antiqua" w:hAnsi="Book Antiqua"/>
                <w:sz w:val="16"/>
                <w:szCs w:val="16"/>
                <w:lang w:val="es-ES_tradnl"/>
              </w:rPr>
              <w:t>Lista de cotejo</w:t>
            </w:r>
          </w:p>
        </w:tc>
      </w:tr>
    </w:tbl>
    <w:p w14:paraId="79F1B70A" w14:textId="77777777" w:rsidR="00363377" w:rsidRPr="006C00B2" w:rsidRDefault="00363377" w:rsidP="00363377">
      <w:pPr>
        <w:rPr>
          <w:rFonts w:ascii="Book Antiqua" w:hAnsi="Book Antiqua"/>
          <w:sz w:val="16"/>
          <w:szCs w:val="16"/>
          <w:lang w:val="es-ES_tradnl"/>
        </w:rPr>
      </w:pPr>
    </w:p>
    <w:p w14:paraId="4907EFAC" w14:textId="7CE102EF" w:rsidR="00363377" w:rsidRPr="006C00B2" w:rsidRDefault="00363377" w:rsidP="00363377">
      <w:pPr>
        <w:rPr>
          <w:rFonts w:ascii="Book Antiqua" w:hAnsi="Book Antiqua"/>
        </w:rPr>
      </w:pPr>
    </w:p>
    <w:p w14:paraId="508268D5" w14:textId="77777777" w:rsidR="00363377" w:rsidRPr="006C00B2" w:rsidRDefault="00363377" w:rsidP="00363377">
      <w:pPr>
        <w:rPr>
          <w:rFonts w:ascii="Book Antiqua" w:hAnsi="Book Antiqua"/>
          <w:sz w:val="16"/>
          <w:szCs w:val="16"/>
        </w:rPr>
      </w:pPr>
    </w:p>
    <w:p w14:paraId="0B321C02"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1C692A2F" w14:textId="77777777" w:rsidR="00363377" w:rsidRPr="006C00B2" w:rsidRDefault="00363377" w:rsidP="00363377">
      <w:pPr>
        <w:rPr>
          <w:rFonts w:ascii="Book Antiqua" w:hAnsi="Book Antiqua"/>
        </w:rPr>
      </w:pPr>
      <w:r w:rsidRPr="006C00B2">
        <w:rPr>
          <w:rFonts w:ascii="Book Antiqua" w:hAnsi="Book Antiqua"/>
        </w:rPr>
        <w:lastRenderedPageBreak/>
        <w:t>Plan de clase semanal</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34</w:t>
      </w:r>
    </w:p>
    <w:p w14:paraId="0983FC0F" w14:textId="77777777" w:rsidR="00363377" w:rsidRPr="006C00B2" w:rsidRDefault="00363377" w:rsidP="00363377">
      <w:pPr>
        <w:rPr>
          <w:rFonts w:ascii="Book Antiqua" w:hAnsi="Book Antiqua"/>
        </w:rPr>
      </w:pPr>
      <w:r w:rsidRPr="006C00B2">
        <w:rPr>
          <w:rFonts w:ascii="Book Antiqua" w:hAnsi="Book Antiqua"/>
        </w:rPr>
        <w:t>Ciencias Naturales</w:t>
      </w:r>
    </w:p>
    <w:p w14:paraId="27697AA8" w14:textId="77777777" w:rsidR="00363377" w:rsidRPr="006C00B2" w:rsidRDefault="00363377" w:rsidP="00363377">
      <w:pPr>
        <w:contextualSpacing/>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5"/>
        <w:gridCol w:w="151"/>
        <w:gridCol w:w="512"/>
        <w:gridCol w:w="1903"/>
        <w:gridCol w:w="365"/>
        <w:gridCol w:w="390"/>
        <w:gridCol w:w="150"/>
        <w:gridCol w:w="754"/>
        <w:gridCol w:w="832"/>
        <w:gridCol w:w="224"/>
        <w:gridCol w:w="1055"/>
        <w:gridCol w:w="1209"/>
        <w:gridCol w:w="1056"/>
      </w:tblGrid>
      <w:tr w:rsidR="00363377" w:rsidRPr="006C00B2" w14:paraId="5C11896F" w14:textId="77777777" w:rsidTr="003E6DCD">
        <w:tc>
          <w:tcPr>
            <w:tcW w:w="755" w:type="dxa"/>
            <w:shd w:val="clear" w:color="auto" w:fill="B2A1C7" w:themeFill="accent4" w:themeFillTint="99"/>
            <w:vAlign w:val="center"/>
          </w:tcPr>
          <w:p w14:paraId="14934325"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6" w:type="dxa"/>
            <w:gridSpan w:val="3"/>
            <w:shd w:val="clear" w:color="auto" w:fill="auto"/>
            <w:vAlign w:val="center"/>
          </w:tcPr>
          <w:p w14:paraId="70839A2F" w14:textId="77777777" w:rsidR="00363377" w:rsidRPr="006C00B2" w:rsidRDefault="00363377" w:rsidP="003E6DCD">
            <w:pPr>
              <w:contextualSpacing/>
              <w:jc w:val="center"/>
              <w:rPr>
                <w:rFonts w:ascii="Book Antiqua" w:hAnsi="Book Antiqua"/>
                <w:sz w:val="16"/>
                <w:szCs w:val="16"/>
              </w:rPr>
            </w:pPr>
          </w:p>
        </w:tc>
        <w:tc>
          <w:tcPr>
            <w:tcW w:w="1659" w:type="dxa"/>
            <w:gridSpan w:val="4"/>
            <w:shd w:val="clear" w:color="auto" w:fill="B2A1C7" w:themeFill="accent4" w:themeFillTint="99"/>
            <w:vAlign w:val="center"/>
          </w:tcPr>
          <w:p w14:paraId="03BF02AD"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2"/>
            <w:shd w:val="clear" w:color="auto" w:fill="auto"/>
            <w:vAlign w:val="center"/>
          </w:tcPr>
          <w:p w14:paraId="51D6553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237 y 238</w:t>
            </w:r>
          </w:p>
        </w:tc>
        <w:tc>
          <w:tcPr>
            <w:tcW w:w="2264" w:type="dxa"/>
            <w:gridSpan w:val="2"/>
            <w:shd w:val="clear" w:color="auto" w:fill="B2A1C7" w:themeFill="accent4" w:themeFillTint="99"/>
            <w:vAlign w:val="center"/>
          </w:tcPr>
          <w:p w14:paraId="26907C9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10099E7B"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138 a 141</w:t>
            </w:r>
          </w:p>
        </w:tc>
      </w:tr>
      <w:tr w:rsidR="00363377" w:rsidRPr="006C00B2" w14:paraId="7DD866DF" w14:textId="77777777" w:rsidTr="003E6DCD">
        <w:tc>
          <w:tcPr>
            <w:tcW w:w="906" w:type="dxa"/>
            <w:gridSpan w:val="2"/>
            <w:shd w:val="clear" w:color="auto" w:fill="CCC0D9" w:themeFill="accent4" w:themeFillTint="66"/>
            <w:vAlign w:val="center"/>
          </w:tcPr>
          <w:p w14:paraId="27D23C5F"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3320" w:type="dxa"/>
            <w:gridSpan w:val="5"/>
            <w:shd w:val="clear" w:color="auto" w:fill="auto"/>
            <w:vAlign w:val="center"/>
          </w:tcPr>
          <w:p w14:paraId="4762C235" w14:textId="77777777" w:rsidR="00363377" w:rsidRPr="006C00B2" w:rsidRDefault="00363377" w:rsidP="00363377">
            <w:pPr>
              <w:pStyle w:val="Prrafodelista"/>
              <w:numPr>
                <w:ilvl w:val="0"/>
                <w:numId w:val="292"/>
              </w:numPr>
              <w:rPr>
                <w:rFonts w:ascii="Book Antiqua" w:hAnsi="Book Antiqua"/>
                <w:sz w:val="16"/>
                <w:szCs w:val="16"/>
              </w:rPr>
            </w:pPr>
            <w:r w:rsidRPr="006C00B2">
              <w:rPr>
                <w:rFonts w:ascii="Book Antiqua" w:hAnsi="Book Antiqua"/>
                <w:sz w:val="16"/>
                <w:szCs w:val="16"/>
              </w:rPr>
              <w:t>Desarrollo humano y cuidado de la salud.</w:t>
            </w:r>
          </w:p>
          <w:p w14:paraId="32C13FD9" w14:textId="77777777" w:rsidR="00363377" w:rsidRPr="006C00B2" w:rsidRDefault="00363377" w:rsidP="00363377">
            <w:pPr>
              <w:pStyle w:val="Prrafodelista"/>
              <w:numPr>
                <w:ilvl w:val="0"/>
                <w:numId w:val="292"/>
              </w:numPr>
              <w:rPr>
                <w:rFonts w:ascii="Book Antiqua" w:hAnsi="Book Antiqua"/>
                <w:sz w:val="16"/>
                <w:szCs w:val="16"/>
              </w:rPr>
            </w:pPr>
            <w:r w:rsidRPr="006C00B2">
              <w:rPr>
                <w:rFonts w:ascii="Book Antiqua" w:hAnsi="Book Antiqua"/>
                <w:sz w:val="16"/>
                <w:szCs w:val="16"/>
              </w:rPr>
              <w:t>Biodiversidad y protección del ambiente.</w:t>
            </w:r>
          </w:p>
        </w:tc>
        <w:tc>
          <w:tcPr>
            <w:tcW w:w="754" w:type="dxa"/>
            <w:shd w:val="clear" w:color="auto" w:fill="CCC0D9" w:themeFill="accent4" w:themeFillTint="66"/>
            <w:vAlign w:val="center"/>
          </w:tcPr>
          <w:p w14:paraId="3ABB447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4376" w:type="dxa"/>
            <w:gridSpan w:val="5"/>
            <w:shd w:val="clear" w:color="auto" w:fill="auto"/>
            <w:vAlign w:val="center"/>
          </w:tcPr>
          <w:p w14:paraId="3D3D905F"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cs="Times New Roman"/>
                <w:sz w:val="16"/>
                <w:szCs w:val="16"/>
                <w:lang w:val="es-ES"/>
              </w:rPr>
              <w:t>Proyecto estudiantil para integrar y aplicar aprendizajes esperados y las competencias.</w:t>
            </w:r>
          </w:p>
        </w:tc>
      </w:tr>
      <w:tr w:rsidR="00363377" w:rsidRPr="006C00B2" w14:paraId="741D4184" w14:textId="77777777" w:rsidTr="003E6DCD">
        <w:tc>
          <w:tcPr>
            <w:tcW w:w="1418" w:type="dxa"/>
            <w:gridSpan w:val="3"/>
            <w:shd w:val="clear" w:color="auto" w:fill="CCC0D9" w:themeFill="accent4" w:themeFillTint="66"/>
            <w:vAlign w:val="center"/>
          </w:tcPr>
          <w:p w14:paraId="71EF7B76"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2268" w:type="dxa"/>
            <w:gridSpan w:val="2"/>
            <w:shd w:val="clear" w:color="auto" w:fill="CCC0D9" w:themeFill="accent4" w:themeFillTint="66"/>
            <w:vAlign w:val="center"/>
          </w:tcPr>
          <w:p w14:paraId="0B6040DA"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5670" w:type="dxa"/>
            <w:gridSpan w:val="8"/>
            <w:shd w:val="clear" w:color="auto" w:fill="CCC0D9" w:themeFill="accent4" w:themeFillTint="66"/>
            <w:vAlign w:val="center"/>
          </w:tcPr>
          <w:p w14:paraId="06A49CBA"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71F8344C" w14:textId="77777777" w:rsidTr="003E6DCD">
        <w:trPr>
          <w:trHeight w:val="300"/>
        </w:trPr>
        <w:tc>
          <w:tcPr>
            <w:tcW w:w="1418" w:type="dxa"/>
            <w:gridSpan w:val="3"/>
            <w:shd w:val="clear" w:color="auto" w:fill="auto"/>
            <w:vAlign w:val="center"/>
          </w:tcPr>
          <w:p w14:paraId="21675CC4"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Proyecto: acciones para promover la salud y el cuidado del ambiente.</w:t>
            </w:r>
          </w:p>
        </w:tc>
        <w:tc>
          <w:tcPr>
            <w:tcW w:w="2268" w:type="dxa"/>
            <w:gridSpan w:val="2"/>
            <w:shd w:val="clear" w:color="auto" w:fill="auto"/>
            <w:vAlign w:val="center"/>
          </w:tcPr>
          <w:p w14:paraId="155E8FC4" w14:textId="77777777" w:rsidR="00363377" w:rsidRPr="006C00B2" w:rsidRDefault="00363377" w:rsidP="003E6DCD">
            <w:pPr>
              <w:pStyle w:val="Prrafodelista"/>
              <w:ind w:left="178"/>
              <w:rPr>
                <w:rFonts w:ascii="Book Antiqua" w:hAnsi="Book Antiqua"/>
                <w:sz w:val="16"/>
                <w:szCs w:val="16"/>
              </w:rPr>
            </w:pPr>
            <w:r w:rsidRPr="006C00B2">
              <w:rPr>
                <w:rFonts w:ascii="Book Antiqua" w:hAnsi="Book Antiqua" w:cs="Times New Roman"/>
                <w:sz w:val="16"/>
                <w:szCs w:val="16"/>
                <w:lang w:val="es-ES"/>
              </w:rPr>
              <w:t>Aplica habilidades, actitudes y valores de la formación científica básica durante la planeación, el desarrollo, la comunicación y la evaluación de un proyecto de su interés en el que integra contenidos del curso.</w:t>
            </w:r>
          </w:p>
        </w:tc>
        <w:tc>
          <w:tcPr>
            <w:tcW w:w="5670" w:type="dxa"/>
            <w:gridSpan w:val="8"/>
            <w:shd w:val="clear" w:color="auto" w:fill="auto"/>
          </w:tcPr>
          <w:p w14:paraId="67BE0D65"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 xml:space="preserve">Preguntas opcionales: </w:t>
            </w:r>
          </w:p>
          <w:p w14:paraId="0114C891"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Acciones para promover la salud.</w:t>
            </w:r>
          </w:p>
          <w:p w14:paraId="155F133B" w14:textId="77777777" w:rsidR="00363377" w:rsidRPr="00A556DE" w:rsidRDefault="00363377" w:rsidP="00363377">
            <w:pPr>
              <w:pStyle w:val="Prrafodelista"/>
              <w:widowControl w:val="0"/>
              <w:numPr>
                <w:ilvl w:val="0"/>
                <w:numId w:val="309"/>
              </w:numPr>
              <w:autoSpaceDE w:val="0"/>
              <w:autoSpaceDN w:val="0"/>
              <w:adjustRightInd w:val="0"/>
              <w:rPr>
                <w:rFonts w:ascii="Book Antiqua" w:hAnsi="Book Antiqua" w:cs="Times New Roman"/>
                <w:sz w:val="16"/>
                <w:szCs w:val="16"/>
                <w:lang w:val="es-ES"/>
              </w:rPr>
            </w:pPr>
            <w:r w:rsidRPr="00A556DE">
              <w:rPr>
                <w:rFonts w:ascii="Book Antiqua" w:hAnsi="Book Antiqua" w:cs="Times New Roman"/>
                <w:sz w:val="16"/>
                <w:szCs w:val="16"/>
                <w:lang w:val="es-ES"/>
              </w:rPr>
              <w:t>¿Cuáles son los alimentos o platillos que debe vender la cooperativa escolar para atender los gustos de los alumnos y promover una alimentación que incluya los tres grupos del Plato del Bien Comer?</w:t>
            </w:r>
          </w:p>
          <w:p w14:paraId="7B718CE2"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Acciones para cuidar el ambiente.</w:t>
            </w:r>
          </w:p>
          <w:p w14:paraId="4E36A643" w14:textId="77777777" w:rsidR="00363377" w:rsidRDefault="00363377" w:rsidP="00363377">
            <w:pPr>
              <w:pStyle w:val="Prrafodelista"/>
              <w:widowControl w:val="0"/>
              <w:numPr>
                <w:ilvl w:val="0"/>
                <w:numId w:val="309"/>
              </w:numPr>
              <w:autoSpaceDE w:val="0"/>
              <w:autoSpaceDN w:val="0"/>
              <w:adjustRightInd w:val="0"/>
              <w:rPr>
                <w:rFonts w:ascii="Book Antiqua" w:hAnsi="Book Antiqua" w:cs="Times New Roman"/>
                <w:sz w:val="16"/>
                <w:szCs w:val="16"/>
                <w:lang w:val="es-ES"/>
              </w:rPr>
            </w:pPr>
            <w:r w:rsidRPr="00A556DE">
              <w:rPr>
                <w:rFonts w:ascii="Book Antiqua" w:hAnsi="Book Antiqua" w:cs="Times New Roman"/>
                <w:sz w:val="16"/>
                <w:szCs w:val="16"/>
                <w:lang w:val="es-ES"/>
              </w:rPr>
              <w:t>¿Cuáles son las acciones de cuidado de la riqueza natural que se pueden llevar a la práctica de manera cotidiana en el lugar donde vivo?</w:t>
            </w:r>
          </w:p>
          <w:p w14:paraId="219526A4" w14:textId="77777777" w:rsidR="00363377" w:rsidRPr="00A556DE" w:rsidRDefault="00363377" w:rsidP="00363377">
            <w:pPr>
              <w:pStyle w:val="Prrafodelista"/>
              <w:widowControl w:val="0"/>
              <w:numPr>
                <w:ilvl w:val="0"/>
                <w:numId w:val="309"/>
              </w:numPr>
              <w:autoSpaceDE w:val="0"/>
              <w:autoSpaceDN w:val="0"/>
              <w:adjustRightInd w:val="0"/>
              <w:rPr>
                <w:rFonts w:ascii="Book Antiqua" w:hAnsi="Book Antiqua" w:cs="Times New Roman"/>
                <w:sz w:val="16"/>
                <w:szCs w:val="16"/>
                <w:lang w:val="es-ES"/>
              </w:rPr>
            </w:pPr>
            <w:r w:rsidRPr="00A556DE">
              <w:rPr>
                <w:rFonts w:ascii="Book Antiqua" w:hAnsi="Book Antiqua" w:cs="Times New Roman"/>
                <w:sz w:val="16"/>
                <w:szCs w:val="16"/>
                <w:lang w:val="es-ES"/>
              </w:rPr>
              <w:t>¿Cómo afectan los residuos producidos en la casa y la escuela al medio natural de la localidad y la salud de las personas?</w:t>
            </w:r>
          </w:p>
        </w:tc>
      </w:tr>
      <w:tr w:rsidR="00363377" w:rsidRPr="006C00B2" w14:paraId="1B18E43B" w14:textId="77777777" w:rsidTr="003E6DCD">
        <w:tc>
          <w:tcPr>
            <w:tcW w:w="5812" w:type="dxa"/>
            <w:gridSpan w:val="9"/>
            <w:vMerge w:val="restart"/>
          </w:tcPr>
          <w:p w14:paraId="59FB35D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154CE75A"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Pida que formen equipos de cuatro alumnos y que exploren hemerotecas, bibliotecas, internet, etcétera para conocer la información e imágenes disponibles sobre los temas estudiados. </w:t>
            </w:r>
          </w:p>
          <w:p w14:paraId="4254194C"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Solicite a los estudiantes que revisen las páginas 138 a 140 de su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y las páginas 237 y 238 de la guía </w:t>
            </w:r>
            <w:r w:rsidRPr="006C00B2">
              <w:rPr>
                <w:rFonts w:ascii="Book Antiqua" w:hAnsi="Book Antiqua" w:cs="Times"/>
                <w:i/>
                <w:iCs/>
                <w:sz w:val="16"/>
                <w:szCs w:val="16"/>
                <w:lang w:val="es-ES"/>
              </w:rPr>
              <w:t xml:space="preserve">Aplicados 3 </w:t>
            </w:r>
            <w:r w:rsidRPr="006C00B2">
              <w:rPr>
                <w:rFonts w:ascii="Book Antiqua" w:hAnsi="Book Antiqua" w:cs="Times"/>
                <w:sz w:val="16"/>
                <w:szCs w:val="16"/>
                <w:lang w:val="es-ES"/>
              </w:rPr>
              <w:t>para que puedan realizar su proyecto. Pida que escojan un tema entre las sugerencias planteadas. Auxílielos si tienen alguna duda.</w:t>
            </w:r>
          </w:p>
          <w:p w14:paraId="2F5B5BE4"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Indique a los alumnos que compartan con los otros equipos información, recursos y estrategias para elaborar sus proyectos. Pídales presentar sus avances para hacer sugerencias y motívelos a terminar. </w:t>
            </w:r>
          </w:p>
          <w:p w14:paraId="5EE10727" w14:textId="77777777" w:rsidR="00363377" w:rsidRPr="00A556DE"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Elabore una lista de cotejo sobre los avances, habilidades, actitudes y conocimientos de los alumnos en la etapa de desarrollo del proyecto; explíquela a los estudiantes para que sepan cómo serán evaluados, y </w:t>
            </w:r>
            <w:r>
              <w:rPr>
                <w:rFonts w:ascii="Book Antiqua" w:hAnsi="Book Antiqua" w:cs="Times"/>
                <w:sz w:val="16"/>
                <w:szCs w:val="16"/>
                <w:lang w:val="es-ES"/>
              </w:rPr>
              <w:t>resuelva sus dudas al respecto.</w:t>
            </w:r>
          </w:p>
        </w:tc>
        <w:tc>
          <w:tcPr>
            <w:tcW w:w="3544" w:type="dxa"/>
            <w:gridSpan w:val="4"/>
          </w:tcPr>
          <w:p w14:paraId="79DC4E6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13B82966" w14:textId="77777777" w:rsidR="00363377" w:rsidRPr="006C00B2" w:rsidRDefault="00363377" w:rsidP="003E6DCD">
            <w:pPr>
              <w:rPr>
                <w:rFonts w:ascii="Book Antiqua" w:hAnsi="Book Antiqua"/>
                <w:sz w:val="16"/>
                <w:szCs w:val="16"/>
              </w:rPr>
            </w:pPr>
            <w:r w:rsidRPr="006C00B2">
              <w:rPr>
                <w:rFonts w:ascii="Book Antiqua" w:hAnsi="Book Antiqua" w:cs="Times"/>
                <w:sz w:val="16"/>
                <w:szCs w:val="16"/>
                <w:lang w:val="es-ES"/>
              </w:rPr>
              <w:t>Recursos digitales, “Guía digital. Sitios web de interés”</w:t>
            </w:r>
          </w:p>
        </w:tc>
      </w:tr>
      <w:tr w:rsidR="00363377" w:rsidRPr="006C00B2" w14:paraId="66007003" w14:textId="77777777" w:rsidTr="003E6DCD">
        <w:tc>
          <w:tcPr>
            <w:tcW w:w="5812" w:type="dxa"/>
            <w:gridSpan w:val="9"/>
            <w:vMerge/>
          </w:tcPr>
          <w:p w14:paraId="24F86B6D" w14:textId="77777777" w:rsidR="00363377" w:rsidRPr="006C00B2" w:rsidRDefault="00363377" w:rsidP="003E6DCD">
            <w:pPr>
              <w:rPr>
                <w:rFonts w:ascii="Book Antiqua" w:hAnsi="Book Antiqua"/>
                <w:sz w:val="16"/>
                <w:szCs w:val="16"/>
              </w:rPr>
            </w:pPr>
          </w:p>
        </w:tc>
        <w:tc>
          <w:tcPr>
            <w:tcW w:w="3544" w:type="dxa"/>
            <w:gridSpan w:val="4"/>
          </w:tcPr>
          <w:p w14:paraId="693DECB7"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07AF2A8F" w14:textId="77777777" w:rsidR="00363377" w:rsidRPr="006C00B2" w:rsidRDefault="00363377" w:rsidP="003E6DCD">
            <w:pPr>
              <w:widowControl w:val="0"/>
              <w:autoSpaceDE w:val="0"/>
              <w:autoSpaceDN w:val="0"/>
              <w:adjustRightInd w:val="0"/>
              <w:rPr>
                <w:rFonts w:ascii="Book Antiqua" w:hAnsi="Book Antiqua"/>
                <w:sz w:val="16"/>
                <w:szCs w:val="16"/>
              </w:rPr>
            </w:pPr>
          </w:p>
        </w:tc>
      </w:tr>
      <w:tr w:rsidR="00363377" w:rsidRPr="006C00B2" w14:paraId="58EDF532" w14:textId="77777777" w:rsidTr="003E6DCD">
        <w:tc>
          <w:tcPr>
            <w:tcW w:w="5812" w:type="dxa"/>
            <w:gridSpan w:val="9"/>
            <w:vMerge/>
          </w:tcPr>
          <w:p w14:paraId="39D6088B" w14:textId="77777777" w:rsidR="00363377" w:rsidRPr="006C00B2" w:rsidRDefault="00363377" w:rsidP="003E6DCD">
            <w:pPr>
              <w:rPr>
                <w:rFonts w:ascii="Book Antiqua" w:hAnsi="Book Antiqua"/>
                <w:sz w:val="16"/>
                <w:szCs w:val="16"/>
              </w:rPr>
            </w:pPr>
          </w:p>
        </w:tc>
        <w:tc>
          <w:tcPr>
            <w:tcW w:w="3544" w:type="dxa"/>
            <w:gridSpan w:val="4"/>
          </w:tcPr>
          <w:p w14:paraId="63129416"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5AC7F6CB"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 xml:space="preserve">Educación para la salud. </w:t>
            </w:r>
            <w:r w:rsidRPr="006C00B2">
              <w:rPr>
                <w:rFonts w:ascii="Book Antiqua" w:hAnsi="Book Antiqua"/>
                <w:sz w:val="16"/>
                <w:szCs w:val="16"/>
              </w:rPr>
              <w:t>Reflexione con los alumnos sobre la importancia de una alimentación sana, que incluye una dieta correcta, para el cuidado de la salud.</w:t>
            </w:r>
          </w:p>
          <w:p w14:paraId="4453ABAD" w14:textId="77777777" w:rsidR="00363377" w:rsidRPr="006C00B2" w:rsidRDefault="00363377" w:rsidP="003E6DCD">
            <w:pPr>
              <w:rPr>
                <w:rFonts w:ascii="Book Antiqua" w:hAnsi="Book Antiqua"/>
                <w:b/>
                <w:sz w:val="16"/>
                <w:szCs w:val="16"/>
              </w:rPr>
            </w:pPr>
            <w:r w:rsidRPr="006C00B2">
              <w:rPr>
                <w:rFonts w:ascii="Book Antiqua" w:hAnsi="Book Antiqua"/>
                <w:b/>
                <w:color w:val="5F497A" w:themeColor="accent4" w:themeShade="BF"/>
                <w:sz w:val="16"/>
                <w:szCs w:val="16"/>
              </w:rPr>
              <w:t>Educación ambiental para la sustentabilidad.</w:t>
            </w:r>
            <w:r w:rsidRPr="006C00B2">
              <w:rPr>
                <w:rFonts w:ascii="Book Antiqua" w:hAnsi="Book Antiqua"/>
                <w:b/>
                <w:sz w:val="16"/>
                <w:szCs w:val="16"/>
              </w:rPr>
              <w:t xml:space="preserve"> </w:t>
            </w:r>
            <w:r w:rsidRPr="006C00B2">
              <w:rPr>
                <w:rFonts w:ascii="Book Antiqua" w:hAnsi="Book Antiqua"/>
                <w:sz w:val="16"/>
                <w:szCs w:val="16"/>
              </w:rPr>
              <w:t xml:space="preserve">Aproveche que algunos de los proyectos propuestos </w:t>
            </w:r>
            <w:r>
              <w:rPr>
                <w:rFonts w:ascii="Book Antiqua" w:hAnsi="Book Antiqua"/>
                <w:sz w:val="16"/>
                <w:szCs w:val="16"/>
              </w:rPr>
              <w:t xml:space="preserve">propuestos </w:t>
            </w:r>
            <w:r w:rsidRPr="006C00B2">
              <w:rPr>
                <w:rFonts w:ascii="Book Antiqua" w:hAnsi="Book Antiqua"/>
                <w:sz w:val="16"/>
                <w:szCs w:val="16"/>
              </w:rPr>
              <w:t>son sobre el cuidado del ambiente para introducir el tema de la importancia de la sustentabilidad.</w:t>
            </w:r>
          </w:p>
        </w:tc>
      </w:tr>
      <w:tr w:rsidR="00363377" w:rsidRPr="006C00B2" w14:paraId="4470736E" w14:textId="77777777" w:rsidTr="003E6DCD">
        <w:tc>
          <w:tcPr>
            <w:tcW w:w="9356" w:type="dxa"/>
            <w:gridSpan w:val="13"/>
            <w:shd w:val="clear" w:color="auto" w:fill="B2A1C7" w:themeFill="accent4" w:themeFillTint="99"/>
            <w:vAlign w:val="center"/>
          </w:tcPr>
          <w:p w14:paraId="3BE467D7"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2BF25206" w14:textId="77777777" w:rsidTr="003E6DCD">
        <w:tc>
          <w:tcPr>
            <w:tcW w:w="4076" w:type="dxa"/>
            <w:gridSpan w:val="6"/>
            <w:vAlign w:val="center"/>
          </w:tcPr>
          <w:p w14:paraId="29091203" w14:textId="77777777" w:rsidR="00363377" w:rsidRPr="00A556DE" w:rsidRDefault="00363377" w:rsidP="003E6DCD">
            <w:pPr>
              <w:rPr>
                <w:rFonts w:ascii="Book Antiqua" w:hAnsi="Book Antiqua"/>
                <w:b/>
                <w:sz w:val="16"/>
                <w:szCs w:val="16"/>
              </w:rPr>
            </w:pPr>
            <w:r w:rsidRPr="00A556DE">
              <w:rPr>
                <w:rFonts w:ascii="Book Antiqua" w:hAnsi="Book Antiqua"/>
                <w:b/>
                <w:sz w:val="16"/>
                <w:szCs w:val="16"/>
              </w:rPr>
              <w:t>Indicadores</w:t>
            </w:r>
          </w:p>
          <w:p w14:paraId="5C04C8C4" w14:textId="77777777" w:rsidR="00363377" w:rsidRPr="006C00B2" w:rsidRDefault="00363377" w:rsidP="003E6DCD">
            <w:pPr>
              <w:rPr>
                <w:rFonts w:ascii="Book Antiqua" w:hAnsi="Book Antiqua" w:cs="Times New Roman"/>
                <w:sz w:val="16"/>
                <w:szCs w:val="16"/>
                <w:lang w:val="es-ES"/>
              </w:rPr>
            </w:pPr>
            <w:r w:rsidRPr="006C00B2">
              <w:rPr>
                <w:rFonts w:ascii="Book Antiqua" w:hAnsi="Book Antiqua" w:cs="Times New Roman"/>
                <w:sz w:val="16"/>
                <w:szCs w:val="16"/>
                <w:lang w:val="es-ES"/>
              </w:rPr>
              <w:t>Aplica habilidades, actitudes y valores de la formación científica para desarrollar un proyecto.</w:t>
            </w:r>
          </w:p>
        </w:tc>
        <w:tc>
          <w:tcPr>
            <w:tcW w:w="3015" w:type="dxa"/>
            <w:gridSpan w:val="5"/>
          </w:tcPr>
          <w:p w14:paraId="3E96F29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3FE4D668"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Durante la semana</w:t>
            </w:r>
          </w:p>
        </w:tc>
        <w:tc>
          <w:tcPr>
            <w:tcW w:w="2265" w:type="dxa"/>
            <w:gridSpan w:val="2"/>
          </w:tcPr>
          <w:p w14:paraId="490227ED"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72C28842"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Lista de cotejo.</w:t>
            </w:r>
          </w:p>
        </w:tc>
      </w:tr>
    </w:tbl>
    <w:p w14:paraId="0A418860" w14:textId="77777777" w:rsidR="00363377" w:rsidRPr="006C00B2" w:rsidRDefault="00363377" w:rsidP="00363377">
      <w:pPr>
        <w:rPr>
          <w:rFonts w:ascii="Book Antiqua" w:hAnsi="Book Antiqua"/>
          <w:sz w:val="16"/>
          <w:szCs w:val="16"/>
        </w:rPr>
      </w:pPr>
    </w:p>
    <w:p w14:paraId="0F197656" w14:textId="77777777" w:rsidR="00363377" w:rsidRDefault="00363377" w:rsidP="00363377">
      <w:pPr>
        <w:rPr>
          <w:rFonts w:ascii="Book Antiqua" w:hAnsi="Book Antiqua"/>
        </w:rPr>
      </w:pPr>
    </w:p>
    <w:p w14:paraId="5EDD8234" w14:textId="77777777" w:rsidR="00363377" w:rsidRDefault="00363377" w:rsidP="00363377">
      <w:pPr>
        <w:rPr>
          <w:rFonts w:ascii="Book Antiqua" w:hAnsi="Book Antiqua"/>
        </w:rPr>
      </w:pPr>
    </w:p>
    <w:p w14:paraId="72D8F13C" w14:textId="77777777" w:rsidR="00363377" w:rsidRDefault="00363377" w:rsidP="00363377">
      <w:pPr>
        <w:rPr>
          <w:rFonts w:ascii="Book Antiqua" w:hAnsi="Book Antiqua"/>
        </w:rPr>
      </w:pPr>
    </w:p>
    <w:p w14:paraId="5900A7C4" w14:textId="77777777" w:rsidR="00363377" w:rsidRPr="006C00B2" w:rsidRDefault="00363377" w:rsidP="00363377">
      <w:pPr>
        <w:rPr>
          <w:rFonts w:ascii="Book Antiqua" w:hAnsi="Book Antiqua"/>
          <w:sz w:val="16"/>
          <w:szCs w:val="16"/>
        </w:rPr>
      </w:pPr>
    </w:p>
    <w:p w14:paraId="08FD5EE1"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7B2D8D04" w14:textId="77777777" w:rsidR="00363377" w:rsidRPr="006C00B2" w:rsidRDefault="00363377" w:rsidP="00363377">
      <w:pPr>
        <w:rPr>
          <w:rFonts w:ascii="Book Antiqua" w:hAnsi="Book Antiqua"/>
        </w:rPr>
      </w:pPr>
      <w:r w:rsidRPr="006C00B2">
        <w:rPr>
          <w:rFonts w:ascii="Book Antiqua" w:hAnsi="Book Antiqua"/>
        </w:rPr>
        <w:lastRenderedPageBreak/>
        <w:t>Plan de clase semanal</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t>Semana escolar 34</w:t>
      </w:r>
    </w:p>
    <w:p w14:paraId="1D87C3E6" w14:textId="77777777" w:rsidR="00363377" w:rsidRDefault="00363377" w:rsidP="00363377">
      <w:pPr>
        <w:rPr>
          <w:rFonts w:ascii="Book Antiqua" w:hAnsi="Book Antiqua"/>
        </w:rPr>
      </w:pPr>
      <w:r w:rsidRPr="006C00B2">
        <w:rPr>
          <w:rFonts w:ascii="Book Antiqua" w:hAnsi="Book Antiqua"/>
        </w:rPr>
        <w:t>La Entidad donde Vivo</w:t>
      </w:r>
    </w:p>
    <w:p w14:paraId="7C730254" w14:textId="77777777" w:rsidR="00363377" w:rsidRPr="006C00B2" w:rsidRDefault="00363377" w:rsidP="0036337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43"/>
        <w:gridCol w:w="149"/>
        <w:gridCol w:w="1928"/>
        <w:gridCol w:w="448"/>
        <w:gridCol w:w="743"/>
        <w:gridCol w:w="296"/>
        <w:gridCol w:w="594"/>
        <w:gridCol w:w="1039"/>
        <w:gridCol w:w="446"/>
        <w:gridCol w:w="277"/>
        <w:gridCol w:w="1505"/>
        <w:gridCol w:w="1188"/>
      </w:tblGrid>
      <w:tr w:rsidR="00363377" w:rsidRPr="006C00B2" w14:paraId="160B0992" w14:textId="77777777" w:rsidTr="003E6DCD">
        <w:tc>
          <w:tcPr>
            <w:tcW w:w="743" w:type="dxa"/>
            <w:shd w:val="clear" w:color="auto" w:fill="B2A1C7" w:themeFill="accent4" w:themeFillTint="99"/>
            <w:vAlign w:val="center"/>
          </w:tcPr>
          <w:p w14:paraId="632D3E0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25" w:type="dxa"/>
            <w:gridSpan w:val="3"/>
            <w:shd w:val="clear" w:color="auto" w:fill="auto"/>
            <w:vAlign w:val="center"/>
          </w:tcPr>
          <w:p w14:paraId="59B2B4DE" w14:textId="77777777" w:rsidR="00363377" w:rsidRPr="006C00B2" w:rsidRDefault="00363377" w:rsidP="003E6DCD">
            <w:pPr>
              <w:contextualSpacing/>
              <w:jc w:val="center"/>
              <w:rPr>
                <w:rFonts w:ascii="Book Antiqua" w:hAnsi="Book Antiqua"/>
                <w:sz w:val="16"/>
                <w:szCs w:val="16"/>
              </w:rPr>
            </w:pPr>
          </w:p>
        </w:tc>
        <w:tc>
          <w:tcPr>
            <w:tcW w:w="1633" w:type="dxa"/>
            <w:gridSpan w:val="3"/>
            <w:shd w:val="clear" w:color="auto" w:fill="B2A1C7" w:themeFill="accent4" w:themeFillTint="99"/>
            <w:vAlign w:val="center"/>
          </w:tcPr>
          <w:p w14:paraId="37D1864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39" w:type="dxa"/>
            <w:shd w:val="clear" w:color="auto" w:fill="auto"/>
            <w:vAlign w:val="center"/>
          </w:tcPr>
          <w:p w14:paraId="7C1A607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285 y 286</w:t>
            </w:r>
          </w:p>
        </w:tc>
        <w:tc>
          <w:tcPr>
            <w:tcW w:w="2228" w:type="dxa"/>
            <w:gridSpan w:val="3"/>
            <w:shd w:val="clear" w:color="auto" w:fill="B2A1C7" w:themeFill="accent4" w:themeFillTint="99"/>
            <w:vAlign w:val="center"/>
          </w:tcPr>
          <w:p w14:paraId="1AF4627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188" w:type="dxa"/>
            <w:shd w:val="clear" w:color="auto" w:fill="auto"/>
            <w:vAlign w:val="center"/>
          </w:tcPr>
          <w:p w14:paraId="2C716A62" w14:textId="77777777" w:rsidR="00363377" w:rsidRPr="006C00B2" w:rsidRDefault="00363377" w:rsidP="003E6DCD">
            <w:pPr>
              <w:contextualSpacing/>
              <w:jc w:val="center"/>
              <w:rPr>
                <w:rFonts w:ascii="Book Antiqua" w:hAnsi="Book Antiqua"/>
                <w:sz w:val="16"/>
                <w:szCs w:val="16"/>
              </w:rPr>
            </w:pPr>
          </w:p>
        </w:tc>
      </w:tr>
      <w:tr w:rsidR="00363377" w:rsidRPr="006C00B2" w14:paraId="47CDFFF5" w14:textId="77777777" w:rsidTr="003E6DCD">
        <w:tc>
          <w:tcPr>
            <w:tcW w:w="892" w:type="dxa"/>
            <w:gridSpan w:val="2"/>
            <w:shd w:val="clear" w:color="auto" w:fill="CCC0D9" w:themeFill="accent4" w:themeFillTint="66"/>
            <w:vAlign w:val="center"/>
          </w:tcPr>
          <w:p w14:paraId="407AE2F5"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2376" w:type="dxa"/>
            <w:gridSpan w:val="2"/>
            <w:shd w:val="clear" w:color="auto" w:fill="auto"/>
            <w:vAlign w:val="center"/>
          </w:tcPr>
          <w:p w14:paraId="45619E54" w14:textId="77777777" w:rsidR="00363377" w:rsidRPr="006C00B2" w:rsidRDefault="00363377" w:rsidP="003E6DCD">
            <w:pPr>
              <w:contextualSpacing/>
              <w:jc w:val="center"/>
              <w:rPr>
                <w:rFonts w:ascii="Book Antiqua" w:hAnsi="Book Antiqua"/>
                <w:sz w:val="16"/>
                <w:szCs w:val="16"/>
              </w:rPr>
            </w:pPr>
            <w:r>
              <w:rPr>
                <w:rFonts w:ascii="Book Antiqua" w:hAnsi="Book Antiqua"/>
                <w:sz w:val="16"/>
                <w:szCs w:val="16"/>
              </w:rPr>
              <w:t>La entidad</w:t>
            </w:r>
          </w:p>
        </w:tc>
        <w:tc>
          <w:tcPr>
            <w:tcW w:w="743" w:type="dxa"/>
            <w:shd w:val="clear" w:color="auto" w:fill="CCC0D9" w:themeFill="accent4" w:themeFillTint="66"/>
            <w:vAlign w:val="center"/>
          </w:tcPr>
          <w:p w14:paraId="4D03E7BD"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5345" w:type="dxa"/>
            <w:gridSpan w:val="7"/>
            <w:shd w:val="clear" w:color="auto" w:fill="auto"/>
            <w:vAlign w:val="center"/>
          </w:tcPr>
          <w:p w14:paraId="29DE14BA" w14:textId="77777777" w:rsidR="00363377" w:rsidRPr="006C00B2" w:rsidRDefault="00363377" w:rsidP="003E6DCD">
            <w:pPr>
              <w:widowControl w:val="0"/>
              <w:autoSpaceDE w:val="0"/>
              <w:autoSpaceDN w:val="0"/>
              <w:adjustRightInd w:val="0"/>
              <w:contextualSpacing/>
              <w:jc w:val="center"/>
              <w:rPr>
                <w:rFonts w:ascii="Book Antiqua" w:hAnsi="Book Antiqua" w:cs="Times New Roman"/>
                <w:sz w:val="16"/>
                <w:szCs w:val="16"/>
                <w:lang w:val="es-ES"/>
              </w:rPr>
            </w:pPr>
            <w:r>
              <w:rPr>
                <w:rFonts w:ascii="Book Antiqua" w:hAnsi="Book Antiqua" w:cs="Times New Roman"/>
                <w:sz w:val="16"/>
                <w:szCs w:val="16"/>
                <w:lang w:val="es-ES"/>
              </w:rPr>
              <w:t xml:space="preserve">Mi entidad de 1920 a principios del siglo </w:t>
            </w:r>
            <w:r w:rsidRPr="0095773A">
              <w:rPr>
                <w:rFonts w:ascii="Book Antiqua" w:hAnsi="Book Antiqua" w:cs="Times New Roman"/>
                <w:smallCaps/>
                <w:sz w:val="16"/>
                <w:szCs w:val="16"/>
                <w:lang w:val="es-ES"/>
              </w:rPr>
              <w:t>xxi</w:t>
            </w:r>
          </w:p>
        </w:tc>
      </w:tr>
      <w:tr w:rsidR="00363377" w:rsidRPr="006C00B2" w14:paraId="3B720AF8" w14:textId="77777777" w:rsidTr="003E6DCD">
        <w:tc>
          <w:tcPr>
            <w:tcW w:w="2820" w:type="dxa"/>
            <w:gridSpan w:val="3"/>
            <w:shd w:val="clear" w:color="auto" w:fill="CCC0D9" w:themeFill="accent4" w:themeFillTint="66"/>
            <w:vAlign w:val="center"/>
          </w:tcPr>
          <w:p w14:paraId="44E1326B"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3566" w:type="dxa"/>
            <w:gridSpan w:val="6"/>
            <w:shd w:val="clear" w:color="auto" w:fill="CCC0D9" w:themeFill="accent4" w:themeFillTint="66"/>
            <w:vAlign w:val="center"/>
          </w:tcPr>
          <w:p w14:paraId="0E58199A"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2970" w:type="dxa"/>
            <w:gridSpan w:val="3"/>
            <w:shd w:val="clear" w:color="auto" w:fill="CCC0D9" w:themeFill="accent4" w:themeFillTint="66"/>
            <w:vAlign w:val="center"/>
          </w:tcPr>
          <w:p w14:paraId="64DADD8B"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713F4095" w14:textId="77777777" w:rsidTr="003E6DCD">
        <w:tc>
          <w:tcPr>
            <w:tcW w:w="2820" w:type="dxa"/>
            <w:gridSpan w:val="3"/>
            <w:shd w:val="clear" w:color="auto" w:fill="auto"/>
            <w:vAlign w:val="center"/>
          </w:tcPr>
          <w:p w14:paraId="211B8E08"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Prevención de desastres</w:t>
            </w:r>
          </w:p>
        </w:tc>
        <w:tc>
          <w:tcPr>
            <w:tcW w:w="3566" w:type="dxa"/>
            <w:gridSpan w:val="6"/>
            <w:shd w:val="clear" w:color="auto" w:fill="auto"/>
            <w:vAlign w:val="center"/>
          </w:tcPr>
          <w:p w14:paraId="39249CC0"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Identifica riesgos frecuentes en la entidad y acciones para la prevención de desastres.</w:t>
            </w:r>
          </w:p>
        </w:tc>
        <w:tc>
          <w:tcPr>
            <w:tcW w:w="2970" w:type="dxa"/>
            <w:gridSpan w:val="3"/>
            <w:shd w:val="clear" w:color="auto" w:fill="auto"/>
            <w:vAlign w:val="center"/>
          </w:tcPr>
          <w:p w14:paraId="4C9E5567" w14:textId="77777777" w:rsidR="00363377" w:rsidRPr="006C00B2" w:rsidRDefault="00363377" w:rsidP="003E6DCD">
            <w:pPr>
              <w:rPr>
                <w:rFonts w:ascii="Book Antiqua" w:hAnsi="Book Antiqua"/>
                <w:bCs/>
                <w:sz w:val="16"/>
                <w:szCs w:val="16"/>
                <w:lang w:val="es-ES_tradnl"/>
              </w:rPr>
            </w:pPr>
            <w:r w:rsidRPr="006C00B2">
              <w:rPr>
                <w:rFonts w:ascii="Book Antiqua" w:hAnsi="Book Antiqua" w:cs="Times New Roman"/>
                <w:sz w:val="16"/>
                <w:szCs w:val="16"/>
                <w:lang w:val="es-ES"/>
              </w:rPr>
              <w:t>La prevención de desastres en mi entidad</w:t>
            </w:r>
            <w:r>
              <w:rPr>
                <w:rFonts w:ascii="Book Antiqua" w:hAnsi="Book Antiqua" w:cs="Times New Roman"/>
                <w:sz w:val="16"/>
                <w:szCs w:val="16"/>
                <w:lang w:val="es-ES"/>
              </w:rPr>
              <w:t>.</w:t>
            </w:r>
          </w:p>
        </w:tc>
      </w:tr>
      <w:tr w:rsidR="00363377" w:rsidRPr="006C00B2" w14:paraId="6D3F2C92" w14:textId="77777777" w:rsidTr="003E6DCD">
        <w:tc>
          <w:tcPr>
            <w:tcW w:w="6386" w:type="dxa"/>
            <w:gridSpan w:val="9"/>
            <w:vMerge w:val="restart"/>
          </w:tcPr>
          <w:p w14:paraId="229D911D"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11D4B81D"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Solicite a los alumnos que de</w:t>
            </w:r>
            <w:r>
              <w:rPr>
                <w:rFonts w:ascii="Book Antiqua" w:hAnsi="Book Antiqua" w:cs="Times"/>
                <w:sz w:val="16"/>
                <w:szCs w:val="16"/>
                <w:lang w:val="es-ES"/>
              </w:rPr>
              <w:t>fi</w:t>
            </w:r>
            <w:r w:rsidRPr="006C00B2">
              <w:rPr>
                <w:rFonts w:ascii="Book Antiqua" w:hAnsi="Book Antiqua" w:cs="Times"/>
                <w:sz w:val="16"/>
                <w:szCs w:val="16"/>
                <w:lang w:val="es-ES"/>
              </w:rPr>
              <w:t>nan en su cuaderno qué es un desastre, qué es un factor de riesgo y qué es un programa de protección civil. </w:t>
            </w:r>
          </w:p>
          <w:p w14:paraId="28A7FB51"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Pida que realicen las actividades de las páginas 285 y 286 de la guía </w:t>
            </w:r>
            <w:r w:rsidRPr="006C00B2">
              <w:rPr>
                <w:rFonts w:ascii="Book Antiqua" w:hAnsi="Book Antiqua" w:cs="Times"/>
                <w:i/>
                <w:iCs/>
                <w:sz w:val="16"/>
                <w:szCs w:val="16"/>
                <w:lang w:val="es-ES"/>
              </w:rPr>
              <w:t>Aplicados 3</w:t>
            </w:r>
            <w:r>
              <w:rPr>
                <w:rFonts w:ascii="Book Antiqua" w:hAnsi="Book Antiqua" w:cs="Times"/>
                <w:i/>
                <w:iCs/>
                <w:sz w:val="16"/>
                <w:szCs w:val="16"/>
                <w:lang w:val="es-ES"/>
              </w:rPr>
              <w:t>,</w:t>
            </w:r>
            <w:r w:rsidRPr="006C00B2">
              <w:rPr>
                <w:rFonts w:ascii="Book Antiqua" w:hAnsi="Book Antiqua" w:cs="Times"/>
                <w:i/>
                <w:iCs/>
                <w:sz w:val="16"/>
                <w:szCs w:val="16"/>
                <w:lang w:val="es-ES"/>
              </w:rPr>
              <w:t xml:space="preserve"> </w:t>
            </w:r>
            <w:r w:rsidRPr="006C00B2">
              <w:rPr>
                <w:rFonts w:ascii="Book Antiqua" w:hAnsi="Book Antiqua" w:cs="Times"/>
                <w:sz w:val="16"/>
                <w:szCs w:val="16"/>
                <w:lang w:val="es-ES"/>
              </w:rPr>
              <w:t xml:space="preserve">y que luego revisen las páginas del libro de texto </w:t>
            </w:r>
            <w:r w:rsidRPr="006C00B2">
              <w:rPr>
                <w:rFonts w:ascii="Book Antiqua" w:hAnsi="Book Antiqua"/>
                <w:smallCaps/>
                <w:sz w:val="16"/>
                <w:szCs w:val="16"/>
              </w:rPr>
              <w:t>sep</w:t>
            </w:r>
            <w:r w:rsidRPr="006C00B2">
              <w:rPr>
                <w:rFonts w:ascii="Book Antiqua" w:hAnsi="Book Antiqua" w:cs="Times"/>
                <w:sz w:val="16"/>
                <w:szCs w:val="16"/>
                <w:lang w:val="es-ES"/>
              </w:rPr>
              <w:t>. A partir del párrafo de información conceptual, pida que identi</w:t>
            </w:r>
            <w:r>
              <w:rPr>
                <w:rFonts w:ascii="Book Antiqua" w:hAnsi="Book Antiqua" w:cs="Times"/>
                <w:sz w:val="16"/>
                <w:szCs w:val="16"/>
                <w:lang w:val="es-ES"/>
              </w:rPr>
              <w:t>fi</w:t>
            </w:r>
            <w:r w:rsidRPr="006C00B2">
              <w:rPr>
                <w:rFonts w:ascii="Book Antiqua" w:hAnsi="Book Antiqua" w:cs="Times"/>
                <w:sz w:val="16"/>
                <w:szCs w:val="16"/>
                <w:lang w:val="es-ES"/>
              </w:rPr>
              <w:t xml:space="preserve">quen y registren en su cuaderno los factores de riesgo en su entidad, los desastres ocurridos, los programas de protección civil implementados y los medios por los cuales se difunden las indicaciones en caso de algún desastre. </w:t>
            </w:r>
          </w:p>
          <w:p w14:paraId="4F61108A"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Forme brigadas de cinco alumnos. Cada brigada propondrá en una cuartilla una campaña de un programa para la prevención de desastres. Los temas serán la comunicación de un desastre inminente; la simulación de evacuaciones; la organización de la ayuda a damni</w:t>
            </w:r>
            <w:r>
              <w:rPr>
                <w:rFonts w:ascii="Book Antiqua" w:hAnsi="Book Antiqua" w:cs="Times"/>
                <w:sz w:val="16"/>
                <w:szCs w:val="16"/>
                <w:lang w:val="es-ES"/>
              </w:rPr>
              <w:t>fi</w:t>
            </w:r>
            <w:r w:rsidRPr="006C00B2">
              <w:rPr>
                <w:rFonts w:ascii="Book Antiqua" w:hAnsi="Book Antiqua" w:cs="Times"/>
                <w:sz w:val="16"/>
                <w:szCs w:val="16"/>
                <w:lang w:val="es-ES"/>
              </w:rPr>
              <w:t xml:space="preserve">cados, y la reconstrucción después del desastre. </w:t>
            </w:r>
          </w:p>
          <w:p w14:paraId="59C46E39" w14:textId="77777777" w:rsidR="00363377" w:rsidRPr="0065377D"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Pida a los estudiantes que expongan su programa y luego se autoevalúen, se coevalúen y re</w:t>
            </w:r>
            <w:r>
              <w:rPr>
                <w:rFonts w:ascii="Book Antiqua" w:hAnsi="Book Antiqua" w:cs="Times"/>
                <w:sz w:val="16"/>
                <w:szCs w:val="16"/>
                <w:lang w:val="es-ES"/>
              </w:rPr>
              <w:t>fl</w:t>
            </w:r>
            <w:r w:rsidRPr="006C00B2">
              <w:rPr>
                <w:rFonts w:ascii="Book Antiqua" w:hAnsi="Book Antiqua" w:cs="Times"/>
                <w:sz w:val="16"/>
                <w:szCs w:val="16"/>
                <w:lang w:val="es-ES"/>
              </w:rPr>
              <w:t xml:space="preserve">exionen sobre la importancia de las campañas; heteroevalúelos con una rúbrica. Solicite que guarden su texto en su portafolio de evidencias. </w:t>
            </w:r>
          </w:p>
        </w:tc>
        <w:tc>
          <w:tcPr>
            <w:tcW w:w="2970" w:type="dxa"/>
            <w:gridSpan w:val="3"/>
          </w:tcPr>
          <w:p w14:paraId="5FC576B8"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35684DE8" w14:textId="77777777" w:rsidR="00363377" w:rsidRPr="0065377D" w:rsidRDefault="00363377" w:rsidP="00363377">
            <w:pPr>
              <w:pStyle w:val="Prrafodelista"/>
              <w:numPr>
                <w:ilvl w:val="0"/>
                <w:numId w:val="311"/>
              </w:numPr>
              <w:rPr>
                <w:rFonts w:ascii="Book Antiqua" w:hAnsi="Book Antiqua"/>
                <w:sz w:val="16"/>
                <w:szCs w:val="16"/>
              </w:rPr>
            </w:pPr>
            <w:r w:rsidRPr="0065377D">
              <w:rPr>
                <w:rFonts w:ascii="Book Antiqua" w:hAnsi="Book Antiqua"/>
                <w:sz w:val="16"/>
                <w:szCs w:val="16"/>
              </w:rPr>
              <w:t>Hoja</w:t>
            </w:r>
            <w:r>
              <w:rPr>
                <w:rFonts w:ascii="Book Antiqua" w:hAnsi="Book Antiqua"/>
                <w:sz w:val="16"/>
                <w:szCs w:val="16"/>
              </w:rPr>
              <w:t>s blancas</w:t>
            </w:r>
          </w:p>
          <w:p w14:paraId="7D8187AE" w14:textId="77777777" w:rsidR="00363377" w:rsidRPr="006C00B2" w:rsidRDefault="00363377" w:rsidP="00363377">
            <w:pPr>
              <w:pStyle w:val="Prrafodelista"/>
              <w:numPr>
                <w:ilvl w:val="0"/>
                <w:numId w:val="311"/>
              </w:numPr>
              <w:rPr>
                <w:rFonts w:ascii="Book Antiqua" w:hAnsi="Book Antiqua"/>
                <w:sz w:val="16"/>
                <w:szCs w:val="16"/>
              </w:rPr>
            </w:pPr>
            <w:r w:rsidRPr="0065377D">
              <w:rPr>
                <w:rFonts w:ascii="Book Antiqua" w:hAnsi="Book Antiqua" w:cs="Times"/>
                <w:sz w:val="16"/>
                <w:szCs w:val="16"/>
                <w:lang w:val="es-ES"/>
              </w:rPr>
              <w:t>Recursos digitales, “Guía digital. Sitios web de interés”</w:t>
            </w:r>
          </w:p>
        </w:tc>
      </w:tr>
      <w:tr w:rsidR="00363377" w:rsidRPr="006C00B2" w14:paraId="7B5E33DD" w14:textId="77777777" w:rsidTr="003E6DCD">
        <w:tc>
          <w:tcPr>
            <w:tcW w:w="6386" w:type="dxa"/>
            <w:gridSpan w:val="9"/>
            <w:vMerge/>
          </w:tcPr>
          <w:p w14:paraId="2B9DE1BD" w14:textId="77777777" w:rsidR="00363377" w:rsidRPr="006C00B2" w:rsidRDefault="00363377" w:rsidP="003E6DCD">
            <w:pPr>
              <w:rPr>
                <w:rFonts w:ascii="Book Antiqua" w:hAnsi="Book Antiqua"/>
                <w:sz w:val="16"/>
                <w:szCs w:val="16"/>
              </w:rPr>
            </w:pPr>
          </w:p>
        </w:tc>
        <w:tc>
          <w:tcPr>
            <w:tcW w:w="2970" w:type="dxa"/>
            <w:gridSpan w:val="3"/>
          </w:tcPr>
          <w:p w14:paraId="62E9DD82"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40E3B9DD" w14:textId="77777777" w:rsidR="00363377" w:rsidRPr="006C00B2" w:rsidRDefault="00363377" w:rsidP="003E6DCD">
            <w:pPr>
              <w:rPr>
                <w:rFonts w:ascii="Book Antiqua" w:hAnsi="Book Antiqua"/>
                <w:b/>
                <w:sz w:val="16"/>
                <w:szCs w:val="16"/>
              </w:rPr>
            </w:pPr>
          </w:p>
        </w:tc>
      </w:tr>
      <w:tr w:rsidR="00363377" w:rsidRPr="006C00B2" w14:paraId="44EABD08" w14:textId="77777777" w:rsidTr="003E6DCD">
        <w:tc>
          <w:tcPr>
            <w:tcW w:w="6386" w:type="dxa"/>
            <w:gridSpan w:val="9"/>
            <w:vMerge/>
          </w:tcPr>
          <w:p w14:paraId="67F8AAA8" w14:textId="77777777" w:rsidR="00363377" w:rsidRPr="006C00B2" w:rsidRDefault="00363377" w:rsidP="003E6DCD">
            <w:pPr>
              <w:rPr>
                <w:rFonts w:ascii="Book Antiqua" w:hAnsi="Book Antiqua"/>
                <w:sz w:val="16"/>
                <w:szCs w:val="16"/>
              </w:rPr>
            </w:pPr>
          </w:p>
        </w:tc>
        <w:tc>
          <w:tcPr>
            <w:tcW w:w="2970" w:type="dxa"/>
            <w:gridSpan w:val="3"/>
          </w:tcPr>
          <w:p w14:paraId="49B7D529"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2C794F7A"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 xml:space="preserve">Uso racional y ético de la tecnología. </w:t>
            </w:r>
            <w:r w:rsidRPr="006C00B2">
              <w:rPr>
                <w:rFonts w:ascii="Book Antiqua" w:hAnsi="Book Antiqua"/>
                <w:sz w:val="16"/>
                <w:szCs w:val="16"/>
              </w:rPr>
              <w:t>Reflexionen sobre cómo el uso ético de la tecnología puede contribuir a la prevención de desastres naturales como sismos e</w:t>
            </w:r>
            <w:r>
              <w:rPr>
                <w:rFonts w:ascii="Book Antiqua" w:hAnsi="Book Antiqua"/>
                <w:sz w:val="16"/>
                <w:szCs w:val="16"/>
              </w:rPr>
              <w:t xml:space="preserve"> </w:t>
            </w:r>
            <w:r w:rsidRPr="006C00B2">
              <w:rPr>
                <w:rFonts w:ascii="Book Antiqua" w:hAnsi="Book Antiqua"/>
                <w:sz w:val="16"/>
                <w:szCs w:val="16"/>
              </w:rPr>
              <w:t xml:space="preserve">inundaciones. </w:t>
            </w:r>
          </w:p>
        </w:tc>
      </w:tr>
      <w:tr w:rsidR="00363377" w:rsidRPr="006C00B2" w14:paraId="739AFE45" w14:textId="77777777" w:rsidTr="003E6DCD">
        <w:tc>
          <w:tcPr>
            <w:tcW w:w="9356" w:type="dxa"/>
            <w:gridSpan w:val="12"/>
            <w:shd w:val="clear" w:color="auto" w:fill="B2A1C7" w:themeFill="accent4" w:themeFillTint="99"/>
            <w:vAlign w:val="center"/>
          </w:tcPr>
          <w:p w14:paraId="7C62C135"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60311CC0" w14:textId="77777777" w:rsidTr="003E6DCD">
        <w:tc>
          <w:tcPr>
            <w:tcW w:w="4307" w:type="dxa"/>
            <w:gridSpan w:val="6"/>
            <w:vAlign w:val="center"/>
          </w:tcPr>
          <w:p w14:paraId="1C198C30"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1B23CF4D"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Identifica riesgos frecuentes en la entidad donde vive y acciones para prevenir desastres.</w:t>
            </w:r>
          </w:p>
        </w:tc>
        <w:tc>
          <w:tcPr>
            <w:tcW w:w="2356" w:type="dxa"/>
            <w:gridSpan w:val="4"/>
          </w:tcPr>
          <w:p w14:paraId="47D489D9"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3FB9319C"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final de la semana</w:t>
            </w:r>
          </w:p>
        </w:tc>
        <w:tc>
          <w:tcPr>
            <w:tcW w:w="2693" w:type="dxa"/>
            <w:gridSpan w:val="2"/>
          </w:tcPr>
          <w:p w14:paraId="3EB0F71A"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26047A96" w14:textId="77777777" w:rsidR="00363377" w:rsidRPr="0065377D" w:rsidRDefault="00363377" w:rsidP="00363377">
            <w:pPr>
              <w:pStyle w:val="Prrafodelista"/>
              <w:numPr>
                <w:ilvl w:val="0"/>
                <w:numId w:val="310"/>
              </w:numPr>
              <w:rPr>
                <w:rFonts w:ascii="Book Antiqua" w:hAnsi="Book Antiqua"/>
                <w:sz w:val="16"/>
                <w:szCs w:val="16"/>
              </w:rPr>
            </w:pPr>
            <w:r w:rsidRPr="0065377D">
              <w:rPr>
                <w:rFonts w:ascii="Book Antiqua" w:hAnsi="Book Antiqua"/>
                <w:sz w:val="16"/>
                <w:szCs w:val="16"/>
              </w:rPr>
              <w:t>Rúbrica</w:t>
            </w:r>
          </w:p>
          <w:p w14:paraId="14DF93AD" w14:textId="77777777" w:rsidR="00363377" w:rsidRPr="0065377D" w:rsidRDefault="00363377" w:rsidP="00363377">
            <w:pPr>
              <w:pStyle w:val="Prrafodelista"/>
              <w:numPr>
                <w:ilvl w:val="0"/>
                <w:numId w:val="310"/>
              </w:numPr>
              <w:rPr>
                <w:rFonts w:ascii="Book Antiqua" w:hAnsi="Book Antiqua"/>
                <w:sz w:val="16"/>
                <w:szCs w:val="16"/>
              </w:rPr>
            </w:pPr>
            <w:r w:rsidRPr="0065377D">
              <w:rPr>
                <w:rFonts w:ascii="Book Antiqua" w:hAnsi="Book Antiqua"/>
                <w:sz w:val="16"/>
                <w:szCs w:val="16"/>
              </w:rPr>
              <w:t>Portafolio de evidencias</w:t>
            </w:r>
          </w:p>
        </w:tc>
      </w:tr>
    </w:tbl>
    <w:p w14:paraId="5728E7D6" w14:textId="77777777" w:rsidR="00363377" w:rsidRPr="006C00B2" w:rsidRDefault="00363377" w:rsidP="00363377">
      <w:pPr>
        <w:rPr>
          <w:rFonts w:ascii="Book Antiqua" w:hAnsi="Book Antiqua"/>
          <w:b/>
          <w:sz w:val="16"/>
          <w:szCs w:val="16"/>
        </w:rPr>
      </w:pPr>
    </w:p>
    <w:p w14:paraId="5752E0C5" w14:textId="77777777" w:rsidR="00363377" w:rsidRPr="006C00B2" w:rsidRDefault="00363377" w:rsidP="00363377">
      <w:pPr>
        <w:rPr>
          <w:rFonts w:ascii="Book Antiqua" w:hAnsi="Book Antiqua"/>
          <w:b/>
        </w:rPr>
      </w:pPr>
      <w:r w:rsidRPr="006C00B2">
        <w:rPr>
          <w:rFonts w:ascii="Book Antiqua" w:hAnsi="Book Antiqua"/>
        </w:rPr>
        <w:t>Formación Cívica y Ética</w:t>
      </w:r>
    </w:p>
    <w:p w14:paraId="2185D237" w14:textId="77777777" w:rsidR="00363377" w:rsidRPr="006C00B2" w:rsidRDefault="00363377" w:rsidP="00363377">
      <w:pPr>
        <w:tabs>
          <w:tab w:val="left" w:pos="1400"/>
        </w:tabs>
        <w:rPr>
          <w:rFonts w:ascii="Book Antiqua" w:hAnsi="Book Antiqua"/>
          <w:b/>
          <w:sz w:val="16"/>
          <w:szCs w:val="16"/>
        </w:rPr>
      </w:pPr>
    </w:p>
    <w:tbl>
      <w:tblPr>
        <w:tblStyle w:val="Tablaconcuadrcula"/>
        <w:tblW w:w="9356" w:type="dxa"/>
        <w:tblInd w:w="108" w:type="dxa"/>
        <w:tblLayout w:type="fixed"/>
        <w:tblLook w:val="04A0" w:firstRow="1" w:lastRow="0" w:firstColumn="1" w:lastColumn="0" w:noHBand="0" w:noVBand="1"/>
      </w:tblPr>
      <w:tblGrid>
        <w:gridCol w:w="744"/>
        <w:gridCol w:w="149"/>
        <w:gridCol w:w="445"/>
        <w:gridCol w:w="1485"/>
        <w:gridCol w:w="445"/>
        <w:gridCol w:w="743"/>
        <w:gridCol w:w="890"/>
        <w:gridCol w:w="628"/>
        <w:gridCol w:w="411"/>
        <w:gridCol w:w="594"/>
        <w:gridCol w:w="1040"/>
        <w:gridCol w:w="594"/>
        <w:gridCol w:w="1188"/>
      </w:tblGrid>
      <w:tr w:rsidR="00363377" w:rsidRPr="006C00B2" w14:paraId="545884A3" w14:textId="77777777" w:rsidTr="003E6DCD">
        <w:tc>
          <w:tcPr>
            <w:tcW w:w="744" w:type="dxa"/>
            <w:shd w:val="clear" w:color="auto" w:fill="B2A1C7" w:themeFill="accent4" w:themeFillTint="99"/>
            <w:vAlign w:val="center"/>
          </w:tcPr>
          <w:p w14:paraId="25DE49F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24" w:type="dxa"/>
            <w:gridSpan w:val="4"/>
            <w:shd w:val="clear" w:color="auto" w:fill="auto"/>
            <w:vAlign w:val="center"/>
          </w:tcPr>
          <w:p w14:paraId="5BC97016" w14:textId="77777777" w:rsidR="00363377" w:rsidRPr="006C00B2" w:rsidRDefault="00363377" w:rsidP="003E6DCD">
            <w:pPr>
              <w:contextualSpacing/>
              <w:jc w:val="center"/>
              <w:rPr>
                <w:rFonts w:ascii="Book Antiqua" w:hAnsi="Book Antiqua"/>
                <w:sz w:val="16"/>
                <w:szCs w:val="16"/>
              </w:rPr>
            </w:pPr>
          </w:p>
        </w:tc>
        <w:tc>
          <w:tcPr>
            <w:tcW w:w="1633" w:type="dxa"/>
            <w:gridSpan w:val="2"/>
            <w:shd w:val="clear" w:color="auto" w:fill="B2A1C7" w:themeFill="accent4" w:themeFillTint="99"/>
            <w:vAlign w:val="center"/>
          </w:tcPr>
          <w:p w14:paraId="59DDDB86"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39" w:type="dxa"/>
            <w:gridSpan w:val="2"/>
            <w:shd w:val="clear" w:color="auto" w:fill="auto"/>
            <w:vAlign w:val="center"/>
          </w:tcPr>
          <w:p w14:paraId="2F3B9439"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319</w:t>
            </w:r>
          </w:p>
        </w:tc>
        <w:tc>
          <w:tcPr>
            <w:tcW w:w="2228" w:type="dxa"/>
            <w:gridSpan w:val="3"/>
            <w:shd w:val="clear" w:color="auto" w:fill="B2A1C7" w:themeFill="accent4" w:themeFillTint="99"/>
            <w:vAlign w:val="center"/>
          </w:tcPr>
          <w:p w14:paraId="1BB221CE"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188" w:type="dxa"/>
            <w:shd w:val="clear" w:color="auto" w:fill="auto"/>
            <w:vAlign w:val="center"/>
          </w:tcPr>
          <w:p w14:paraId="1BC7A02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91 a 106</w:t>
            </w:r>
          </w:p>
        </w:tc>
      </w:tr>
      <w:tr w:rsidR="00363377" w:rsidRPr="006C00B2" w14:paraId="688DE9E2" w14:textId="77777777" w:rsidTr="003E6DCD">
        <w:tc>
          <w:tcPr>
            <w:tcW w:w="893" w:type="dxa"/>
            <w:gridSpan w:val="2"/>
            <w:shd w:val="clear" w:color="auto" w:fill="CCC0D9" w:themeFill="accent4" w:themeFillTint="66"/>
            <w:vAlign w:val="center"/>
          </w:tcPr>
          <w:p w14:paraId="62E53415"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2375" w:type="dxa"/>
            <w:gridSpan w:val="3"/>
            <w:shd w:val="clear" w:color="auto" w:fill="auto"/>
            <w:vAlign w:val="center"/>
          </w:tcPr>
          <w:p w14:paraId="0E0C05CA"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Transversal</w:t>
            </w:r>
          </w:p>
        </w:tc>
        <w:tc>
          <w:tcPr>
            <w:tcW w:w="743" w:type="dxa"/>
            <w:shd w:val="clear" w:color="auto" w:fill="CCC0D9" w:themeFill="accent4" w:themeFillTint="66"/>
            <w:vAlign w:val="center"/>
          </w:tcPr>
          <w:p w14:paraId="7E46C90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5345" w:type="dxa"/>
            <w:gridSpan w:val="7"/>
            <w:shd w:val="clear" w:color="auto" w:fill="auto"/>
            <w:vAlign w:val="center"/>
          </w:tcPr>
          <w:p w14:paraId="7C9B3003"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cs="Times New Roman"/>
                <w:sz w:val="16"/>
                <w:szCs w:val="16"/>
                <w:lang w:val="es-ES"/>
              </w:rPr>
              <w:t>Juntos contra la violencia</w:t>
            </w:r>
          </w:p>
        </w:tc>
      </w:tr>
      <w:tr w:rsidR="00363377" w:rsidRPr="006C00B2" w14:paraId="7414649A" w14:textId="77777777" w:rsidTr="003E6DCD">
        <w:tc>
          <w:tcPr>
            <w:tcW w:w="1338" w:type="dxa"/>
            <w:gridSpan w:val="3"/>
            <w:shd w:val="clear" w:color="auto" w:fill="CCC0D9" w:themeFill="accent4" w:themeFillTint="66"/>
            <w:vAlign w:val="center"/>
          </w:tcPr>
          <w:p w14:paraId="27527A9D"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1485" w:type="dxa"/>
            <w:shd w:val="clear" w:color="auto" w:fill="CCC0D9" w:themeFill="accent4" w:themeFillTint="66"/>
            <w:vAlign w:val="center"/>
          </w:tcPr>
          <w:p w14:paraId="2236A803"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6533" w:type="dxa"/>
            <w:gridSpan w:val="9"/>
            <w:shd w:val="clear" w:color="auto" w:fill="CCC0D9" w:themeFill="accent4" w:themeFillTint="66"/>
            <w:vAlign w:val="center"/>
          </w:tcPr>
          <w:p w14:paraId="25D83FCD"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66CBABA5" w14:textId="77777777" w:rsidTr="003E6DCD">
        <w:tc>
          <w:tcPr>
            <w:tcW w:w="1338" w:type="dxa"/>
            <w:gridSpan w:val="3"/>
            <w:shd w:val="clear" w:color="auto" w:fill="auto"/>
            <w:vAlign w:val="center"/>
          </w:tcPr>
          <w:p w14:paraId="4D644C93"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Juntos contra la violencia</w:t>
            </w:r>
          </w:p>
        </w:tc>
        <w:tc>
          <w:tcPr>
            <w:tcW w:w="1485" w:type="dxa"/>
            <w:shd w:val="clear" w:color="auto" w:fill="auto"/>
            <w:vAlign w:val="center"/>
          </w:tcPr>
          <w:p w14:paraId="1BDA7B25" w14:textId="77777777" w:rsidR="00363377" w:rsidRPr="006C00B2" w:rsidRDefault="00363377" w:rsidP="003E6DCD">
            <w:pPr>
              <w:rPr>
                <w:rFonts w:ascii="Book Antiqua" w:hAnsi="Book Antiqua"/>
                <w:sz w:val="16"/>
                <w:szCs w:val="16"/>
              </w:rPr>
            </w:pPr>
            <w:r w:rsidRPr="006C00B2">
              <w:rPr>
                <w:rFonts w:ascii="Book Antiqua" w:hAnsi="Book Antiqua" w:cs="Times New Roman"/>
                <w:sz w:val="16"/>
                <w:szCs w:val="16"/>
                <w:lang w:val="es-ES"/>
              </w:rPr>
              <w:t>Valora la convivencia pacífica y sus beneficios.</w:t>
            </w:r>
          </w:p>
        </w:tc>
        <w:tc>
          <w:tcPr>
            <w:tcW w:w="6533" w:type="dxa"/>
            <w:gridSpan w:val="9"/>
            <w:shd w:val="clear" w:color="auto" w:fill="auto"/>
            <w:vAlign w:val="center"/>
          </w:tcPr>
          <w:p w14:paraId="27B308D1" w14:textId="77777777" w:rsidR="00363377" w:rsidRPr="006C00B2" w:rsidRDefault="00363377" w:rsidP="00363377">
            <w:pPr>
              <w:pStyle w:val="Prrafodelista"/>
              <w:widowControl w:val="0"/>
              <w:numPr>
                <w:ilvl w:val="0"/>
                <w:numId w:val="274"/>
              </w:numPr>
              <w:autoSpaceDE w:val="0"/>
              <w:autoSpaceDN w:val="0"/>
              <w:adjustRightInd w:val="0"/>
              <w:ind w:left="176" w:hanging="176"/>
              <w:rPr>
                <w:rFonts w:ascii="Book Antiqua" w:hAnsi="Book Antiqua" w:cs="Times New Roman"/>
                <w:sz w:val="16"/>
                <w:szCs w:val="16"/>
                <w:lang w:val="es-ES"/>
              </w:rPr>
            </w:pPr>
            <w:r w:rsidRPr="006C00B2">
              <w:rPr>
                <w:rFonts w:ascii="Book Antiqua" w:hAnsi="Book Antiqua" w:cs="Times New Roman"/>
                <w:sz w:val="16"/>
                <w:szCs w:val="16"/>
                <w:lang w:val="es-ES"/>
              </w:rPr>
              <w:t xml:space="preserve">Qué es la violencia. </w:t>
            </w:r>
          </w:p>
          <w:p w14:paraId="1A66139E" w14:textId="77777777" w:rsidR="00363377" w:rsidRPr="006C00B2" w:rsidRDefault="00363377" w:rsidP="00363377">
            <w:pPr>
              <w:pStyle w:val="Prrafodelista"/>
              <w:widowControl w:val="0"/>
              <w:numPr>
                <w:ilvl w:val="0"/>
                <w:numId w:val="274"/>
              </w:numPr>
              <w:autoSpaceDE w:val="0"/>
              <w:autoSpaceDN w:val="0"/>
              <w:adjustRightInd w:val="0"/>
              <w:ind w:left="176" w:hanging="176"/>
              <w:rPr>
                <w:rFonts w:ascii="Book Antiqua" w:hAnsi="Book Antiqua" w:cs="Times New Roman"/>
                <w:sz w:val="16"/>
                <w:szCs w:val="16"/>
                <w:lang w:val="es-ES"/>
              </w:rPr>
            </w:pPr>
            <w:r w:rsidRPr="006C00B2">
              <w:rPr>
                <w:rFonts w:ascii="Book Antiqua" w:hAnsi="Book Antiqua" w:cs="Times New Roman"/>
                <w:sz w:val="16"/>
                <w:szCs w:val="16"/>
                <w:lang w:val="es-ES"/>
              </w:rPr>
              <w:t xml:space="preserve">Qué acciones violentas identifico en mi salón, escuela y comunidad. </w:t>
            </w:r>
          </w:p>
          <w:p w14:paraId="590B5822" w14:textId="77777777" w:rsidR="00363377" w:rsidRPr="006C00B2" w:rsidRDefault="00363377" w:rsidP="00363377">
            <w:pPr>
              <w:pStyle w:val="Prrafodelista"/>
              <w:widowControl w:val="0"/>
              <w:numPr>
                <w:ilvl w:val="0"/>
                <w:numId w:val="274"/>
              </w:numPr>
              <w:autoSpaceDE w:val="0"/>
              <w:autoSpaceDN w:val="0"/>
              <w:adjustRightInd w:val="0"/>
              <w:ind w:left="176" w:hanging="176"/>
              <w:rPr>
                <w:rFonts w:ascii="Book Antiqua" w:hAnsi="Book Antiqua" w:cs="Times New Roman"/>
                <w:sz w:val="16"/>
                <w:szCs w:val="16"/>
                <w:lang w:val="es-ES"/>
              </w:rPr>
            </w:pPr>
            <w:r w:rsidRPr="006C00B2">
              <w:rPr>
                <w:rFonts w:ascii="Book Antiqua" w:hAnsi="Book Antiqua" w:cs="Times New Roman"/>
                <w:sz w:val="16"/>
                <w:szCs w:val="16"/>
                <w:lang w:val="es-ES"/>
              </w:rPr>
              <w:t>Quiénes han sido víctimas de alguna de estas acciones.</w:t>
            </w:r>
          </w:p>
          <w:p w14:paraId="2340F1FC" w14:textId="77777777" w:rsidR="00363377" w:rsidRPr="006C00B2" w:rsidRDefault="00363377" w:rsidP="00363377">
            <w:pPr>
              <w:pStyle w:val="Prrafodelista"/>
              <w:widowControl w:val="0"/>
              <w:numPr>
                <w:ilvl w:val="0"/>
                <w:numId w:val="274"/>
              </w:numPr>
              <w:autoSpaceDE w:val="0"/>
              <w:autoSpaceDN w:val="0"/>
              <w:adjustRightInd w:val="0"/>
              <w:ind w:left="176" w:hanging="176"/>
              <w:rPr>
                <w:rFonts w:ascii="Book Antiqua" w:hAnsi="Book Antiqua" w:cs="Times New Roman"/>
                <w:sz w:val="16"/>
                <w:szCs w:val="16"/>
                <w:lang w:val="es-ES"/>
              </w:rPr>
            </w:pPr>
            <w:r w:rsidRPr="006C00B2">
              <w:rPr>
                <w:rFonts w:ascii="Book Antiqua" w:hAnsi="Book Antiqua" w:cs="Times New Roman"/>
                <w:sz w:val="16"/>
                <w:szCs w:val="16"/>
                <w:lang w:val="es-ES"/>
              </w:rPr>
              <w:t>Qué puedo hacer para evitar que otros actúen con violencia.</w:t>
            </w:r>
          </w:p>
          <w:p w14:paraId="0D901E07" w14:textId="77777777" w:rsidR="00363377" w:rsidRPr="006C00B2" w:rsidRDefault="00363377" w:rsidP="00363377">
            <w:pPr>
              <w:pStyle w:val="Prrafodelista"/>
              <w:widowControl w:val="0"/>
              <w:numPr>
                <w:ilvl w:val="0"/>
                <w:numId w:val="275"/>
              </w:numPr>
              <w:autoSpaceDE w:val="0"/>
              <w:autoSpaceDN w:val="0"/>
              <w:adjustRightInd w:val="0"/>
              <w:ind w:left="176" w:hanging="176"/>
              <w:rPr>
                <w:rFonts w:ascii="Book Antiqua" w:hAnsi="Book Antiqua" w:cs="Times New Roman"/>
                <w:sz w:val="16"/>
                <w:szCs w:val="16"/>
                <w:lang w:val="es-ES"/>
              </w:rPr>
            </w:pPr>
            <w:r w:rsidRPr="006C00B2">
              <w:rPr>
                <w:rFonts w:ascii="Book Antiqua" w:hAnsi="Book Antiqua" w:cs="Times New Roman"/>
                <w:sz w:val="16"/>
                <w:szCs w:val="16"/>
                <w:lang w:val="es-ES"/>
              </w:rPr>
              <w:t xml:space="preserve">Qué relación hay entre la falta de respeto a los derechos de las personas y la violencia. </w:t>
            </w:r>
          </w:p>
          <w:p w14:paraId="6CDC9EF9" w14:textId="77777777" w:rsidR="00363377" w:rsidRPr="006C00B2" w:rsidRDefault="00363377" w:rsidP="00363377">
            <w:pPr>
              <w:pStyle w:val="Prrafodelista"/>
              <w:widowControl w:val="0"/>
              <w:numPr>
                <w:ilvl w:val="0"/>
                <w:numId w:val="275"/>
              </w:numPr>
              <w:autoSpaceDE w:val="0"/>
              <w:autoSpaceDN w:val="0"/>
              <w:adjustRightInd w:val="0"/>
              <w:ind w:left="176" w:hanging="176"/>
              <w:rPr>
                <w:rFonts w:ascii="Book Antiqua" w:hAnsi="Book Antiqua" w:cs="Times New Roman"/>
                <w:sz w:val="16"/>
                <w:szCs w:val="16"/>
              </w:rPr>
            </w:pPr>
            <w:r w:rsidRPr="006C00B2">
              <w:rPr>
                <w:rFonts w:ascii="Book Antiqua" w:hAnsi="Book Antiqua" w:cs="Times New Roman"/>
                <w:sz w:val="16"/>
                <w:szCs w:val="16"/>
                <w:lang w:val="es-ES"/>
              </w:rPr>
              <w:t>Cómo puedo prevenir situaciones violentas.</w:t>
            </w:r>
          </w:p>
        </w:tc>
      </w:tr>
      <w:tr w:rsidR="00363377" w:rsidRPr="006C00B2" w14:paraId="35D77350" w14:textId="77777777" w:rsidTr="003E6DCD">
        <w:tc>
          <w:tcPr>
            <w:tcW w:w="6534" w:type="dxa"/>
            <w:gridSpan w:val="10"/>
            <w:vMerge w:val="restart"/>
          </w:tcPr>
          <w:p w14:paraId="2E84B61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3449EEA4"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Solicite a los estudiantes contestar en el pizarrón qué es la violencia, cuáles formas de violencia conocen y quiénes son sus víctimas. </w:t>
            </w:r>
          </w:p>
          <w:p w14:paraId="1354C719" w14:textId="77777777" w:rsidR="00363377" w:rsidRDefault="00363377" w:rsidP="003E6DCD">
            <w:pPr>
              <w:widowControl w:val="0"/>
              <w:autoSpaceDE w:val="0"/>
              <w:autoSpaceDN w:val="0"/>
              <w:adjustRightInd w:val="0"/>
              <w:rPr>
                <w:rFonts w:ascii="Book Antiqua" w:hAnsi="Book Antiqua" w:cs="Times"/>
                <w:i/>
                <w:iC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Pida que identi</w:t>
            </w:r>
            <w:r>
              <w:rPr>
                <w:rFonts w:ascii="Book Antiqua" w:hAnsi="Book Antiqua" w:cs="Times"/>
                <w:sz w:val="16"/>
                <w:szCs w:val="16"/>
                <w:lang w:val="es-ES"/>
              </w:rPr>
              <w:t>fi</w:t>
            </w:r>
            <w:r w:rsidRPr="006C00B2">
              <w:rPr>
                <w:rFonts w:ascii="Book Antiqua" w:hAnsi="Book Antiqua" w:cs="Times"/>
                <w:sz w:val="16"/>
                <w:szCs w:val="16"/>
                <w:lang w:val="es-ES"/>
              </w:rPr>
              <w:t>quen la de</w:t>
            </w:r>
            <w:r>
              <w:rPr>
                <w:rFonts w:ascii="Book Antiqua" w:hAnsi="Book Antiqua" w:cs="Times"/>
                <w:sz w:val="16"/>
                <w:szCs w:val="16"/>
                <w:lang w:val="es-ES"/>
              </w:rPr>
              <w:t>fi</w:t>
            </w:r>
            <w:r w:rsidRPr="006C00B2">
              <w:rPr>
                <w:rFonts w:ascii="Book Antiqua" w:hAnsi="Book Antiqua" w:cs="Times"/>
                <w:sz w:val="16"/>
                <w:szCs w:val="16"/>
                <w:lang w:val="es-ES"/>
              </w:rPr>
              <w:t xml:space="preserve">nición, algunas formas en que se expresa y las principales víctimas de la violencia en el párrafo de información conceptual de la página 319 de la guía </w:t>
            </w:r>
            <w:r w:rsidRPr="006C00B2">
              <w:rPr>
                <w:rFonts w:ascii="Book Antiqua" w:hAnsi="Book Antiqua" w:cs="Times"/>
                <w:i/>
                <w:iCs/>
                <w:sz w:val="16"/>
                <w:szCs w:val="16"/>
                <w:lang w:val="es-ES"/>
              </w:rPr>
              <w:t xml:space="preserve">Aplicados 3 </w:t>
            </w:r>
            <w:r w:rsidRPr="006C00B2">
              <w:rPr>
                <w:rFonts w:ascii="Book Antiqua" w:hAnsi="Book Antiqua" w:cs="Times"/>
                <w:sz w:val="16"/>
                <w:szCs w:val="16"/>
                <w:lang w:val="es-ES"/>
              </w:rPr>
              <w:t xml:space="preserve">y que comparen sus resultados con lo que escribieron previamente. </w:t>
            </w:r>
            <w:r w:rsidRPr="006C00B2">
              <w:rPr>
                <w:rFonts w:ascii="Book Antiqua" w:hAnsi="Book Antiqua" w:cs="Times"/>
                <w:i/>
                <w:iCs/>
                <w:sz w:val="16"/>
                <w:szCs w:val="16"/>
                <w:lang w:val="es-ES"/>
              </w:rPr>
              <w:t xml:space="preserve">¿Qué deben cambiar? </w:t>
            </w:r>
          </w:p>
          <w:p w14:paraId="3666C26E"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Pida a los alumnos formar pares para elaborar una tabla de violencia </w:t>
            </w:r>
            <w:r w:rsidRPr="006C00B2">
              <w:rPr>
                <w:rFonts w:ascii="Book Antiqua" w:hAnsi="Book Antiqua" w:cs="Times"/>
                <w:i/>
                <w:iCs/>
                <w:sz w:val="16"/>
                <w:szCs w:val="16"/>
                <w:lang w:val="es-ES"/>
              </w:rPr>
              <w:t xml:space="preserve">versus </w:t>
            </w:r>
            <w:r w:rsidRPr="006C00B2">
              <w:rPr>
                <w:rFonts w:ascii="Book Antiqua" w:hAnsi="Book Antiqua" w:cs="Times"/>
                <w:sz w:val="16"/>
                <w:szCs w:val="16"/>
                <w:lang w:val="es-ES"/>
              </w:rPr>
              <w:t xml:space="preserve">derechos en una cartulina, con el </w:t>
            </w:r>
            <w:r>
              <w:rPr>
                <w:rFonts w:ascii="Book Antiqua" w:hAnsi="Book Antiqua" w:cs="Times"/>
                <w:sz w:val="16"/>
                <w:szCs w:val="16"/>
                <w:lang w:val="es-ES"/>
              </w:rPr>
              <w:t>fi</w:t>
            </w:r>
            <w:r w:rsidRPr="006C00B2">
              <w:rPr>
                <w:rFonts w:ascii="Book Antiqua" w:hAnsi="Book Antiqua" w:cs="Times"/>
                <w:sz w:val="16"/>
                <w:szCs w:val="16"/>
                <w:lang w:val="es-ES"/>
              </w:rPr>
              <w:t>n de identi</w:t>
            </w:r>
            <w:r>
              <w:rPr>
                <w:rFonts w:ascii="Book Antiqua" w:hAnsi="Book Antiqua" w:cs="Times"/>
                <w:sz w:val="16"/>
                <w:szCs w:val="16"/>
                <w:lang w:val="es-ES"/>
              </w:rPr>
              <w:t>fi</w:t>
            </w:r>
            <w:r w:rsidRPr="006C00B2">
              <w:rPr>
                <w:rFonts w:ascii="Book Antiqua" w:hAnsi="Book Antiqua" w:cs="Times"/>
                <w:sz w:val="16"/>
                <w:szCs w:val="16"/>
                <w:lang w:val="es-ES"/>
              </w:rPr>
              <w:t xml:space="preserve">car los tipos de violencia y los derechos de las personas que son vulnerados en cada caso. </w:t>
            </w:r>
          </w:p>
          <w:p w14:paraId="1F3DC038" w14:textId="77777777" w:rsidR="00363377" w:rsidRPr="00DE0E38"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Solicite que propongan cinco acciones para prevenir situaciones violentas y las escriban en el pizarrón y las comenten. Re</w:t>
            </w:r>
            <w:r>
              <w:rPr>
                <w:rFonts w:ascii="Book Antiqua" w:hAnsi="Book Antiqua" w:cs="Times"/>
                <w:sz w:val="16"/>
                <w:szCs w:val="16"/>
                <w:lang w:val="es-ES"/>
              </w:rPr>
              <w:t>fl</w:t>
            </w:r>
            <w:r w:rsidRPr="006C00B2">
              <w:rPr>
                <w:rFonts w:ascii="Book Antiqua" w:hAnsi="Book Antiqua" w:cs="Times"/>
                <w:sz w:val="16"/>
                <w:szCs w:val="16"/>
                <w:lang w:val="es-ES"/>
              </w:rPr>
              <w:t>exionen sobre los bene</w:t>
            </w:r>
            <w:r>
              <w:rPr>
                <w:rFonts w:ascii="Book Antiqua" w:hAnsi="Book Antiqua" w:cs="Times"/>
                <w:sz w:val="16"/>
                <w:szCs w:val="16"/>
                <w:lang w:val="es-ES"/>
              </w:rPr>
              <w:t>fi</w:t>
            </w:r>
            <w:r w:rsidRPr="006C00B2">
              <w:rPr>
                <w:rFonts w:ascii="Book Antiqua" w:hAnsi="Book Antiqua" w:cs="Times"/>
                <w:sz w:val="16"/>
                <w:szCs w:val="16"/>
                <w:lang w:val="es-ES"/>
              </w:rPr>
              <w:t>cios de la convivencia pací</w:t>
            </w:r>
            <w:r>
              <w:rPr>
                <w:rFonts w:ascii="Book Antiqua" w:hAnsi="Book Antiqua" w:cs="Times"/>
                <w:sz w:val="16"/>
                <w:szCs w:val="16"/>
                <w:lang w:val="es-ES"/>
              </w:rPr>
              <w:t>fi</w:t>
            </w:r>
            <w:r w:rsidRPr="006C00B2">
              <w:rPr>
                <w:rFonts w:ascii="Book Antiqua" w:hAnsi="Book Antiqua" w:cs="Times"/>
                <w:sz w:val="16"/>
                <w:szCs w:val="16"/>
                <w:lang w:val="es-ES"/>
              </w:rPr>
              <w:t xml:space="preserve">ca. Evalúe a los alumnos con una lista de cotejo. </w:t>
            </w:r>
          </w:p>
        </w:tc>
        <w:tc>
          <w:tcPr>
            <w:tcW w:w="2822" w:type="dxa"/>
            <w:gridSpan w:val="3"/>
          </w:tcPr>
          <w:p w14:paraId="1F03D80C"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71840492" w14:textId="77777777" w:rsidR="00363377" w:rsidRPr="006C00B2" w:rsidRDefault="00363377" w:rsidP="00363377">
            <w:pPr>
              <w:pStyle w:val="Prrafodelista"/>
              <w:numPr>
                <w:ilvl w:val="0"/>
                <w:numId w:val="293"/>
              </w:numPr>
              <w:rPr>
                <w:rFonts w:ascii="Book Antiqua" w:hAnsi="Book Antiqua"/>
                <w:sz w:val="16"/>
                <w:szCs w:val="16"/>
              </w:rPr>
            </w:pPr>
            <w:r w:rsidRPr="006C00B2">
              <w:rPr>
                <w:rFonts w:ascii="Book Antiqua" w:hAnsi="Book Antiqua"/>
                <w:sz w:val="16"/>
                <w:szCs w:val="16"/>
              </w:rPr>
              <w:t>Cartulina</w:t>
            </w:r>
          </w:p>
          <w:p w14:paraId="70B0486D" w14:textId="77777777" w:rsidR="00363377" w:rsidRPr="006C00B2" w:rsidRDefault="00363377" w:rsidP="00363377">
            <w:pPr>
              <w:pStyle w:val="Prrafodelista"/>
              <w:numPr>
                <w:ilvl w:val="0"/>
                <w:numId w:val="293"/>
              </w:numPr>
              <w:rPr>
                <w:rFonts w:ascii="Book Antiqua" w:hAnsi="Book Antiqua"/>
                <w:sz w:val="16"/>
                <w:szCs w:val="16"/>
              </w:rPr>
            </w:pPr>
            <w:r w:rsidRPr="006C00B2">
              <w:rPr>
                <w:rFonts w:ascii="Book Antiqua" w:hAnsi="Book Antiqua"/>
                <w:sz w:val="16"/>
                <w:szCs w:val="16"/>
              </w:rPr>
              <w:t>Colores</w:t>
            </w:r>
          </w:p>
        </w:tc>
      </w:tr>
      <w:tr w:rsidR="00363377" w:rsidRPr="006C00B2" w14:paraId="0456069C" w14:textId="77777777" w:rsidTr="003E6DCD">
        <w:tc>
          <w:tcPr>
            <w:tcW w:w="6534" w:type="dxa"/>
            <w:gridSpan w:val="10"/>
            <w:vMerge/>
          </w:tcPr>
          <w:p w14:paraId="256F8554" w14:textId="77777777" w:rsidR="00363377" w:rsidRPr="006C00B2" w:rsidRDefault="00363377" w:rsidP="003E6DCD">
            <w:pPr>
              <w:rPr>
                <w:rFonts w:ascii="Book Antiqua" w:hAnsi="Book Antiqua"/>
                <w:sz w:val="16"/>
                <w:szCs w:val="16"/>
              </w:rPr>
            </w:pPr>
          </w:p>
        </w:tc>
        <w:tc>
          <w:tcPr>
            <w:tcW w:w="2822" w:type="dxa"/>
            <w:gridSpan w:val="3"/>
          </w:tcPr>
          <w:p w14:paraId="425AA302"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2A2C661C" w14:textId="77777777" w:rsidR="00363377" w:rsidRPr="006C00B2" w:rsidRDefault="00363377" w:rsidP="003E6DCD">
            <w:pPr>
              <w:rPr>
                <w:rFonts w:ascii="Book Antiqua" w:hAnsi="Book Antiqua"/>
                <w:sz w:val="16"/>
                <w:szCs w:val="16"/>
              </w:rPr>
            </w:pPr>
          </w:p>
        </w:tc>
      </w:tr>
      <w:tr w:rsidR="00363377" w:rsidRPr="006C00B2" w14:paraId="24429B52" w14:textId="77777777" w:rsidTr="003E6DCD">
        <w:tc>
          <w:tcPr>
            <w:tcW w:w="6534" w:type="dxa"/>
            <w:gridSpan w:val="10"/>
            <w:vMerge/>
          </w:tcPr>
          <w:p w14:paraId="73483841" w14:textId="77777777" w:rsidR="00363377" w:rsidRPr="006C00B2" w:rsidRDefault="00363377" w:rsidP="003E6DCD">
            <w:pPr>
              <w:rPr>
                <w:rFonts w:ascii="Book Antiqua" w:hAnsi="Book Antiqua"/>
                <w:sz w:val="16"/>
                <w:szCs w:val="16"/>
              </w:rPr>
            </w:pPr>
          </w:p>
        </w:tc>
        <w:tc>
          <w:tcPr>
            <w:tcW w:w="2822" w:type="dxa"/>
            <w:gridSpan w:val="3"/>
          </w:tcPr>
          <w:p w14:paraId="34A30E8C"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6E71F14A" w14:textId="77777777" w:rsidR="00363377" w:rsidRPr="006C00B2" w:rsidRDefault="00363377" w:rsidP="003E6DCD">
            <w:pPr>
              <w:rPr>
                <w:rFonts w:ascii="Book Antiqua" w:hAnsi="Book Antiqua"/>
                <w:b/>
                <w:sz w:val="16"/>
                <w:szCs w:val="16"/>
              </w:rPr>
            </w:pPr>
            <w:r w:rsidRPr="006C00B2">
              <w:rPr>
                <w:rFonts w:ascii="Book Antiqua" w:hAnsi="Book Antiqua"/>
                <w:b/>
                <w:color w:val="5F497A" w:themeColor="accent4" w:themeShade="BF"/>
                <w:sz w:val="16"/>
                <w:szCs w:val="16"/>
              </w:rPr>
              <w:t>Educación para la paz.</w:t>
            </w:r>
            <w:r w:rsidRPr="006C00B2">
              <w:rPr>
                <w:rFonts w:ascii="Book Antiqua" w:hAnsi="Book Antiqua"/>
                <w:sz w:val="16"/>
                <w:szCs w:val="16"/>
              </w:rPr>
              <w:t xml:space="preserve"> Proponga a los alumnos identificar los problemas sociales que genera la violencia en su comunidad.</w:t>
            </w:r>
          </w:p>
        </w:tc>
      </w:tr>
      <w:tr w:rsidR="00363377" w:rsidRPr="006C00B2" w14:paraId="758CFAAE" w14:textId="77777777" w:rsidTr="003E6DCD">
        <w:tc>
          <w:tcPr>
            <w:tcW w:w="9356" w:type="dxa"/>
            <w:gridSpan w:val="13"/>
            <w:shd w:val="clear" w:color="auto" w:fill="B2A1C7" w:themeFill="accent4" w:themeFillTint="99"/>
            <w:vAlign w:val="center"/>
          </w:tcPr>
          <w:p w14:paraId="2A4D60F2"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7B79882F" w14:textId="77777777" w:rsidTr="003E6DCD">
        <w:tc>
          <w:tcPr>
            <w:tcW w:w="5529" w:type="dxa"/>
            <w:gridSpan w:val="8"/>
            <w:vAlign w:val="center"/>
          </w:tcPr>
          <w:p w14:paraId="3C79CC17"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279750F8"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Comprende y valora la importancia de la convivencia pacífica.</w:t>
            </w:r>
          </w:p>
        </w:tc>
        <w:tc>
          <w:tcPr>
            <w:tcW w:w="2045" w:type="dxa"/>
            <w:gridSpan w:val="3"/>
          </w:tcPr>
          <w:p w14:paraId="7309FFED"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61AC0C06"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final de la semana</w:t>
            </w:r>
          </w:p>
        </w:tc>
        <w:tc>
          <w:tcPr>
            <w:tcW w:w="1782" w:type="dxa"/>
            <w:gridSpan w:val="2"/>
          </w:tcPr>
          <w:p w14:paraId="205635CC"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265A9101"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Lista de cotejo</w:t>
            </w:r>
          </w:p>
        </w:tc>
      </w:tr>
    </w:tbl>
    <w:p w14:paraId="006A7574" w14:textId="77777777" w:rsidR="00363377" w:rsidRDefault="00363377" w:rsidP="00363377">
      <w:pPr>
        <w:rPr>
          <w:rFonts w:ascii="Book Antiqua" w:hAnsi="Book Antiqua"/>
          <w:sz w:val="16"/>
          <w:szCs w:val="16"/>
          <w:lang w:val="es-ES"/>
        </w:rPr>
      </w:pPr>
    </w:p>
    <w:p w14:paraId="64D26AD0" w14:textId="65DA275B" w:rsidR="00363377" w:rsidRPr="00FE408C" w:rsidRDefault="00363377" w:rsidP="00363377">
      <w:pPr>
        <w:rPr>
          <w:rFonts w:ascii="Book Antiqua" w:hAnsi="Book Antiqua"/>
          <w:sz w:val="16"/>
          <w:szCs w:val="16"/>
          <w:lang w:val="es-ES"/>
        </w:rPr>
      </w:pPr>
      <w:r w:rsidRPr="006C00B2">
        <w:rPr>
          <w:rFonts w:ascii="Book Antiqua" w:hAnsi="Book Antiqua"/>
          <w:sz w:val="16"/>
          <w:szCs w:val="16"/>
        </w:rPr>
        <w:br w:type="page"/>
      </w:r>
    </w:p>
    <w:p w14:paraId="7758897F" w14:textId="77777777" w:rsidR="00363377" w:rsidRPr="006C00B2" w:rsidRDefault="00363377" w:rsidP="00363377">
      <w:pPr>
        <w:rPr>
          <w:rFonts w:ascii="Book Antiqua" w:hAnsi="Book Antiqua"/>
        </w:rPr>
      </w:pPr>
      <w:r w:rsidRPr="006C00B2">
        <w:rPr>
          <w:rFonts w:ascii="Book Antiqua" w:hAnsi="Book Antiqua"/>
        </w:rPr>
        <w:lastRenderedPageBreak/>
        <w:t>Plan de clase semanal</w:t>
      </w:r>
      <w:r w:rsidRPr="006C00B2">
        <w:rPr>
          <w:rFonts w:ascii="Book Antiqua" w:hAnsi="Book Antiqua"/>
        </w:rPr>
        <w:tab/>
      </w:r>
      <w:r w:rsidRPr="006C00B2">
        <w:rPr>
          <w:rFonts w:ascii="Book Antiqua" w:hAnsi="Book Antiqua"/>
        </w:rPr>
        <w:tab/>
      </w:r>
      <w:r>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35</w:t>
      </w:r>
    </w:p>
    <w:p w14:paraId="1A9FC879" w14:textId="77777777" w:rsidR="00363377" w:rsidRPr="006C00B2" w:rsidRDefault="00363377" w:rsidP="00363377">
      <w:pPr>
        <w:rPr>
          <w:rFonts w:ascii="Book Antiqua" w:hAnsi="Book Antiqua"/>
          <w:b/>
        </w:rPr>
      </w:pPr>
      <w:r w:rsidRPr="006C00B2">
        <w:rPr>
          <w:rFonts w:ascii="Book Antiqua" w:hAnsi="Book Antiqua"/>
        </w:rPr>
        <w:t>Español</w:t>
      </w:r>
    </w:p>
    <w:p w14:paraId="7EDA7CD4"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5"/>
        <w:gridCol w:w="151"/>
        <w:gridCol w:w="1508"/>
        <w:gridCol w:w="906"/>
        <w:gridCol w:w="1811"/>
        <w:gridCol w:w="681"/>
        <w:gridCol w:w="74"/>
        <w:gridCol w:w="68"/>
        <w:gridCol w:w="82"/>
        <w:gridCol w:w="1619"/>
        <w:gridCol w:w="645"/>
        <w:gridCol w:w="1056"/>
      </w:tblGrid>
      <w:tr w:rsidR="00363377" w:rsidRPr="006C00B2" w14:paraId="53A740D4" w14:textId="77777777" w:rsidTr="003E6DCD">
        <w:tc>
          <w:tcPr>
            <w:tcW w:w="755" w:type="dxa"/>
            <w:shd w:val="clear" w:color="auto" w:fill="B2A1C7" w:themeFill="accent4" w:themeFillTint="99"/>
            <w:vAlign w:val="center"/>
          </w:tcPr>
          <w:p w14:paraId="1EF3DE0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5" w:type="dxa"/>
            <w:gridSpan w:val="3"/>
            <w:shd w:val="clear" w:color="auto" w:fill="auto"/>
            <w:vAlign w:val="center"/>
          </w:tcPr>
          <w:p w14:paraId="0C99AD0E" w14:textId="77777777" w:rsidR="00363377" w:rsidRPr="006C00B2" w:rsidRDefault="00363377" w:rsidP="003E6DCD">
            <w:pPr>
              <w:contextualSpacing/>
              <w:jc w:val="center"/>
              <w:rPr>
                <w:rFonts w:ascii="Book Antiqua" w:hAnsi="Book Antiqua"/>
                <w:sz w:val="16"/>
                <w:szCs w:val="16"/>
              </w:rPr>
            </w:pPr>
          </w:p>
        </w:tc>
        <w:tc>
          <w:tcPr>
            <w:tcW w:w="1811" w:type="dxa"/>
            <w:shd w:val="clear" w:color="auto" w:fill="B2A1C7" w:themeFill="accent4" w:themeFillTint="99"/>
            <w:vAlign w:val="center"/>
          </w:tcPr>
          <w:p w14:paraId="7E90A4E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905" w:type="dxa"/>
            <w:gridSpan w:val="4"/>
            <w:shd w:val="clear" w:color="auto" w:fill="auto"/>
            <w:vAlign w:val="center"/>
          </w:tcPr>
          <w:p w14:paraId="0E12782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94 y 95</w:t>
            </w:r>
          </w:p>
        </w:tc>
        <w:tc>
          <w:tcPr>
            <w:tcW w:w="2264" w:type="dxa"/>
            <w:gridSpan w:val="2"/>
            <w:shd w:val="clear" w:color="auto" w:fill="B2A1C7" w:themeFill="accent4" w:themeFillTint="99"/>
            <w:vAlign w:val="center"/>
          </w:tcPr>
          <w:p w14:paraId="759821FE"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685D0575"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151 a 154</w:t>
            </w:r>
          </w:p>
        </w:tc>
      </w:tr>
      <w:tr w:rsidR="00363377" w:rsidRPr="006C00B2" w14:paraId="3E9228A2" w14:textId="77777777" w:rsidTr="003E6DCD">
        <w:tc>
          <w:tcPr>
            <w:tcW w:w="906" w:type="dxa"/>
            <w:gridSpan w:val="2"/>
            <w:shd w:val="clear" w:color="auto" w:fill="CCC0D9" w:themeFill="accent4" w:themeFillTint="66"/>
            <w:vAlign w:val="center"/>
          </w:tcPr>
          <w:p w14:paraId="526EF15C"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2414" w:type="dxa"/>
            <w:gridSpan w:val="2"/>
            <w:shd w:val="clear" w:color="auto" w:fill="auto"/>
            <w:vAlign w:val="center"/>
          </w:tcPr>
          <w:p w14:paraId="052E494A"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Participación social</w:t>
            </w:r>
          </w:p>
        </w:tc>
        <w:tc>
          <w:tcPr>
            <w:tcW w:w="2634" w:type="dxa"/>
            <w:gridSpan w:val="4"/>
            <w:shd w:val="clear" w:color="auto" w:fill="CCC0D9" w:themeFill="accent4" w:themeFillTint="66"/>
            <w:vAlign w:val="center"/>
          </w:tcPr>
          <w:p w14:paraId="5BBE60D1"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Práctica social del lenguaje</w:t>
            </w:r>
          </w:p>
        </w:tc>
        <w:tc>
          <w:tcPr>
            <w:tcW w:w="3402" w:type="dxa"/>
            <w:gridSpan w:val="4"/>
            <w:shd w:val="clear" w:color="auto" w:fill="auto"/>
            <w:vAlign w:val="center"/>
          </w:tcPr>
          <w:p w14:paraId="31950FF6"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rPr>
              <w:t>Escribir un recetario de remedios caseros.</w:t>
            </w:r>
          </w:p>
        </w:tc>
      </w:tr>
      <w:tr w:rsidR="00363377" w:rsidRPr="006C00B2" w14:paraId="52926C38" w14:textId="77777777" w:rsidTr="003E6DCD">
        <w:tc>
          <w:tcPr>
            <w:tcW w:w="2414" w:type="dxa"/>
            <w:gridSpan w:val="3"/>
            <w:shd w:val="clear" w:color="auto" w:fill="CCC0D9" w:themeFill="accent4" w:themeFillTint="66"/>
            <w:vAlign w:val="center"/>
          </w:tcPr>
          <w:p w14:paraId="082DA7A5"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3472" w:type="dxa"/>
            <w:gridSpan w:val="4"/>
            <w:shd w:val="clear" w:color="auto" w:fill="CCC0D9" w:themeFill="accent4" w:themeFillTint="66"/>
            <w:vAlign w:val="center"/>
          </w:tcPr>
          <w:p w14:paraId="5A8521C8"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3470" w:type="dxa"/>
            <w:gridSpan w:val="5"/>
            <w:shd w:val="clear" w:color="auto" w:fill="CCC0D9" w:themeFill="accent4" w:themeFillTint="66"/>
            <w:vAlign w:val="center"/>
          </w:tcPr>
          <w:p w14:paraId="406DE261"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33622E01" w14:textId="77777777" w:rsidTr="003E6DCD">
        <w:trPr>
          <w:trHeight w:val="530"/>
        </w:trPr>
        <w:tc>
          <w:tcPr>
            <w:tcW w:w="2414" w:type="dxa"/>
            <w:gridSpan w:val="3"/>
            <w:shd w:val="clear" w:color="auto" w:fill="auto"/>
            <w:vAlign w:val="center"/>
          </w:tcPr>
          <w:p w14:paraId="564E7709"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Vocabulario especializado</w:t>
            </w:r>
          </w:p>
        </w:tc>
        <w:tc>
          <w:tcPr>
            <w:tcW w:w="3472" w:type="dxa"/>
            <w:gridSpan w:val="4"/>
            <w:shd w:val="clear" w:color="auto" w:fill="auto"/>
            <w:vAlign w:val="center"/>
          </w:tcPr>
          <w:p w14:paraId="1B39742E" w14:textId="77777777" w:rsidR="00363377" w:rsidRPr="006C00B2" w:rsidRDefault="00363377" w:rsidP="003E6DCD">
            <w:pPr>
              <w:widowControl w:val="0"/>
              <w:autoSpaceDE w:val="0"/>
              <w:autoSpaceDN w:val="0"/>
              <w:adjustRightInd w:val="0"/>
              <w:rPr>
                <w:rFonts w:ascii="Book Antiqua" w:hAnsi="Book Antiqua"/>
                <w:sz w:val="16"/>
                <w:szCs w:val="16"/>
                <w:highlight w:val="yellow"/>
              </w:rPr>
            </w:pPr>
            <w:r w:rsidRPr="006C00B2">
              <w:rPr>
                <w:rFonts w:ascii="Book Antiqua" w:hAnsi="Book Antiqua"/>
                <w:sz w:val="16"/>
                <w:szCs w:val="16"/>
              </w:rPr>
              <w:t>Identifica las características y la función</w:t>
            </w:r>
            <w:r>
              <w:rPr>
                <w:rFonts w:ascii="Book Antiqua" w:hAnsi="Book Antiqua"/>
                <w:sz w:val="16"/>
                <w:szCs w:val="16"/>
              </w:rPr>
              <w:t xml:space="preserve"> </w:t>
            </w:r>
            <w:r w:rsidRPr="006C00B2">
              <w:rPr>
                <w:rFonts w:ascii="Book Antiqua" w:hAnsi="Book Antiqua"/>
                <w:sz w:val="16"/>
                <w:szCs w:val="16"/>
              </w:rPr>
              <w:t>de los recetarios.</w:t>
            </w:r>
          </w:p>
        </w:tc>
        <w:tc>
          <w:tcPr>
            <w:tcW w:w="3470" w:type="dxa"/>
            <w:gridSpan w:val="5"/>
            <w:shd w:val="clear" w:color="auto" w:fill="auto"/>
            <w:vAlign w:val="center"/>
          </w:tcPr>
          <w:p w14:paraId="062ACF5F" w14:textId="77777777" w:rsidR="00363377" w:rsidRPr="006C00B2" w:rsidRDefault="00363377" w:rsidP="003E6DCD">
            <w:pPr>
              <w:widowControl w:val="0"/>
              <w:autoSpaceDE w:val="0"/>
              <w:autoSpaceDN w:val="0"/>
              <w:adjustRightInd w:val="0"/>
              <w:rPr>
                <w:rFonts w:ascii="Book Antiqua" w:hAnsi="Book Antiqua"/>
                <w:sz w:val="16"/>
                <w:szCs w:val="16"/>
              </w:rPr>
            </w:pPr>
            <w:r w:rsidRPr="006C00B2">
              <w:rPr>
                <w:rFonts w:ascii="Book Antiqua" w:hAnsi="Book Antiqua"/>
                <w:sz w:val="16"/>
                <w:szCs w:val="16"/>
              </w:rPr>
              <w:t>Vocabulario de remedios caseros (</w:t>
            </w:r>
            <w:r w:rsidRPr="00F72341">
              <w:rPr>
                <w:rFonts w:ascii="Book Antiqua" w:hAnsi="Book Antiqua"/>
                <w:i/>
                <w:sz w:val="16"/>
                <w:szCs w:val="16"/>
              </w:rPr>
              <w:t>baño maría, cataplasma</w:t>
            </w:r>
            <w:r w:rsidRPr="006C00B2">
              <w:rPr>
                <w:rFonts w:ascii="Book Antiqua" w:hAnsi="Book Antiqua"/>
                <w:sz w:val="16"/>
                <w:szCs w:val="16"/>
              </w:rPr>
              <w:t>, entre otros).</w:t>
            </w:r>
          </w:p>
        </w:tc>
      </w:tr>
      <w:tr w:rsidR="00363377" w:rsidRPr="006C00B2" w14:paraId="18997059" w14:textId="77777777" w:rsidTr="003E6DCD">
        <w:trPr>
          <w:trHeight w:val="530"/>
        </w:trPr>
        <w:tc>
          <w:tcPr>
            <w:tcW w:w="2414" w:type="dxa"/>
            <w:gridSpan w:val="3"/>
            <w:shd w:val="clear" w:color="auto" w:fill="auto"/>
            <w:vAlign w:val="center"/>
          </w:tcPr>
          <w:p w14:paraId="588BA292"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Verbos en infinitivo e imperativo</w:t>
            </w:r>
          </w:p>
        </w:tc>
        <w:tc>
          <w:tcPr>
            <w:tcW w:w="3472" w:type="dxa"/>
            <w:gridSpan w:val="4"/>
            <w:shd w:val="clear" w:color="auto" w:fill="auto"/>
            <w:vAlign w:val="center"/>
          </w:tcPr>
          <w:p w14:paraId="7FE89C71" w14:textId="77777777" w:rsidR="00363377" w:rsidRPr="006C00B2" w:rsidRDefault="00363377" w:rsidP="003E6DCD">
            <w:pPr>
              <w:widowControl w:val="0"/>
              <w:autoSpaceDE w:val="0"/>
              <w:autoSpaceDN w:val="0"/>
              <w:adjustRightInd w:val="0"/>
              <w:rPr>
                <w:rFonts w:ascii="Book Antiqua" w:hAnsi="Book Antiqua"/>
                <w:sz w:val="16"/>
                <w:szCs w:val="16"/>
              </w:rPr>
            </w:pPr>
            <w:r w:rsidRPr="006C00B2">
              <w:rPr>
                <w:rFonts w:ascii="Book Antiqua" w:hAnsi="Book Antiqua"/>
                <w:sz w:val="16"/>
                <w:szCs w:val="16"/>
              </w:rPr>
              <w:t>Emplea verbos en infinitivo e imperativo</w:t>
            </w:r>
            <w:r>
              <w:rPr>
                <w:rFonts w:ascii="Book Antiqua" w:hAnsi="Book Antiqua"/>
                <w:sz w:val="16"/>
                <w:szCs w:val="16"/>
              </w:rPr>
              <w:t xml:space="preserve"> </w:t>
            </w:r>
            <w:r w:rsidRPr="006C00B2">
              <w:rPr>
                <w:rFonts w:ascii="Book Antiqua" w:hAnsi="Book Antiqua"/>
                <w:sz w:val="16"/>
                <w:szCs w:val="16"/>
              </w:rPr>
              <w:t>para dar indicaciones de manera</w:t>
            </w:r>
            <w:r>
              <w:rPr>
                <w:rFonts w:ascii="Book Antiqua" w:hAnsi="Book Antiqua"/>
                <w:sz w:val="16"/>
                <w:szCs w:val="16"/>
              </w:rPr>
              <w:t xml:space="preserve"> </w:t>
            </w:r>
            <w:r w:rsidRPr="006C00B2">
              <w:rPr>
                <w:rFonts w:ascii="Book Antiqua" w:hAnsi="Book Antiqua"/>
                <w:sz w:val="16"/>
                <w:szCs w:val="16"/>
              </w:rPr>
              <w:t>semejante a la convencional.</w:t>
            </w:r>
          </w:p>
        </w:tc>
        <w:tc>
          <w:tcPr>
            <w:tcW w:w="3470" w:type="dxa"/>
            <w:gridSpan w:val="5"/>
            <w:shd w:val="clear" w:color="auto" w:fill="auto"/>
            <w:vAlign w:val="center"/>
          </w:tcPr>
          <w:p w14:paraId="19C6A05A" w14:textId="77777777" w:rsidR="00363377" w:rsidRPr="006C00B2" w:rsidRDefault="00363377" w:rsidP="003E6DCD">
            <w:pPr>
              <w:ind w:left="172" w:hanging="172"/>
              <w:rPr>
                <w:rFonts w:ascii="Book Antiqua" w:hAnsi="Book Antiqua"/>
                <w:sz w:val="16"/>
                <w:szCs w:val="16"/>
              </w:rPr>
            </w:pPr>
            <w:r w:rsidRPr="006C00B2">
              <w:rPr>
                <w:rFonts w:ascii="Book Antiqua" w:hAnsi="Book Antiqua"/>
                <w:sz w:val="16"/>
                <w:szCs w:val="16"/>
              </w:rPr>
              <w:t>• Verbos en infinitivo e imperativo para dar indicaciones.</w:t>
            </w:r>
          </w:p>
          <w:p w14:paraId="74025590" w14:textId="77777777" w:rsidR="00363377" w:rsidRPr="006C00B2" w:rsidRDefault="00363377" w:rsidP="003E6DCD">
            <w:pPr>
              <w:widowControl w:val="0"/>
              <w:autoSpaceDE w:val="0"/>
              <w:autoSpaceDN w:val="0"/>
              <w:adjustRightInd w:val="0"/>
              <w:ind w:left="172" w:hanging="172"/>
              <w:rPr>
                <w:rFonts w:ascii="Book Antiqua" w:hAnsi="Book Antiqua"/>
                <w:sz w:val="16"/>
                <w:szCs w:val="16"/>
              </w:rPr>
            </w:pPr>
            <w:r w:rsidRPr="006C00B2">
              <w:rPr>
                <w:rFonts w:ascii="Book Antiqua" w:hAnsi="Book Antiqua"/>
                <w:sz w:val="16"/>
                <w:szCs w:val="16"/>
              </w:rPr>
              <w:t>• Instrucciones de elaboración y uso en recetarios.</w:t>
            </w:r>
          </w:p>
        </w:tc>
      </w:tr>
      <w:tr w:rsidR="00363377" w:rsidRPr="006C00B2" w14:paraId="727625A8" w14:textId="77777777" w:rsidTr="003E6DCD">
        <w:tc>
          <w:tcPr>
            <w:tcW w:w="5886" w:type="dxa"/>
            <w:gridSpan w:val="7"/>
            <w:vMerge w:val="restart"/>
          </w:tcPr>
          <w:p w14:paraId="5177C3B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7A9B7ACC"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Retome algunas de las recetas que llevó al salón de clases y pida que detecten palabras que no conozcan. </w:t>
            </w:r>
          </w:p>
          <w:p w14:paraId="39C2DCF8"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Lea a sus alumnos la sección </w:t>
            </w:r>
            <w:r w:rsidRPr="006C00B2">
              <w:rPr>
                <w:rFonts w:ascii="Book Antiqua" w:hAnsi="Book Antiqua" w:cs="Times"/>
                <w:i/>
                <w:iCs/>
                <w:sz w:val="16"/>
                <w:szCs w:val="16"/>
                <w:lang w:val="es-ES"/>
              </w:rPr>
              <w:t xml:space="preserve">Mi diccionario </w:t>
            </w:r>
            <w:r w:rsidRPr="006C00B2">
              <w:rPr>
                <w:rFonts w:ascii="Book Antiqua" w:hAnsi="Book Antiqua" w:cs="Times"/>
                <w:sz w:val="16"/>
                <w:szCs w:val="16"/>
                <w:lang w:val="es-ES"/>
              </w:rPr>
              <w:t xml:space="preserve">de la página 151 del libro de texto </w:t>
            </w:r>
            <w:r w:rsidRPr="006C00B2">
              <w:rPr>
                <w:rFonts w:ascii="Book Antiqua" w:hAnsi="Book Antiqua"/>
                <w:smallCaps/>
                <w:sz w:val="16"/>
                <w:szCs w:val="16"/>
              </w:rPr>
              <w:t>sep</w:t>
            </w:r>
            <w:r w:rsidRPr="006C00B2">
              <w:rPr>
                <w:rFonts w:ascii="Book Antiqua" w:hAnsi="Book Antiqua" w:cs="Times"/>
                <w:sz w:val="16"/>
                <w:szCs w:val="16"/>
                <w:lang w:val="es-ES"/>
              </w:rPr>
              <w:t>. Luego pida que identi</w:t>
            </w:r>
            <w:r>
              <w:rPr>
                <w:rFonts w:ascii="Book Antiqua" w:hAnsi="Book Antiqua" w:cs="Times"/>
                <w:sz w:val="16"/>
                <w:szCs w:val="16"/>
                <w:lang w:val="es-ES"/>
              </w:rPr>
              <w:t>fi</w:t>
            </w:r>
            <w:r w:rsidRPr="006C00B2">
              <w:rPr>
                <w:rFonts w:ascii="Book Antiqua" w:hAnsi="Book Antiqua" w:cs="Times"/>
                <w:sz w:val="16"/>
                <w:szCs w:val="16"/>
                <w:lang w:val="es-ES"/>
              </w:rPr>
              <w:t>quen las palabras de sus recetas cuyo signi</w:t>
            </w:r>
            <w:r>
              <w:rPr>
                <w:rFonts w:ascii="Book Antiqua" w:hAnsi="Book Antiqua" w:cs="Times"/>
                <w:sz w:val="16"/>
                <w:szCs w:val="16"/>
                <w:lang w:val="es-ES"/>
              </w:rPr>
              <w:t>fi</w:t>
            </w:r>
            <w:r w:rsidRPr="006C00B2">
              <w:rPr>
                <w:rFonts w:ascii="Book Antiqua" w:hAnsi="Book Antiqua" w:cs="Times"/>
                <w:sz w:val="16"/>
                <w:szCs w:val="16"/>
                <w:lang w:val="es-ES"/>
              </w:rPr>
              <w:t xml:space="preserve">cado desconocen y que las busquen en un diccionario. Pida que resuelvan la página 94 de la guía </w:t>
            </w:r>
            <w:r w:rsidRPr="006C00B2">
              <w:rPr>
                <w:rFonts w:ascii="Book Antiqua" w:hAnsi="Book Antiqua" w:cs="Times"/>
                <w:i/>
                <w:iCs/>
                <w:sz w:val="16"/>
                <w:szCs w:val="16"/>
                <w:lang w:val="es-ES"/>
              </w:rPr>
              <w:t xml:space="preserve">Aplicados 3 </w:t>
            </w:r>
            <w:r w:rsidRPr="006C00B2">
              <w:rPr>
                <w:rFonts w:ascii="Book Antiqua" w:hAnsi="Book Antiqua" w:cs="Times"/>
                <w:sz w:val="16"/>
                <w:szCs w:val="16"/>
                <w:lang w:val="es-ES"/>
              </w:rPr>
              <w:t xml:space="preserve">y la página 151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w:t>
            </w:r>
          </w:p>
          <w:p w14:paraId="03A3EF7D"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6C00B2">
              <w:rPr>
                <w:rFonts w:ascii="Book Antiqua" w:hAnsi="Book Antiqua" w:cs="Times"/>
                <w:sz w:val="16"/>
                <w:szCs w:val="16"/>
                <w:lang w:val="es-ES"/>
              </w:rPr>
              <w:t>Solicite también que identi</w:t>
            </w:r>
            <w:r>
              <w:rPr>
                <w:rFonts w:ascii="Book Antiqua" w:hAnsi="Book Antiqua" w:cs="Times"/>
                <w:sz w:val="16"/>
                <w:szCs w:val="16"/>
                <w:lang w:val="es-ES"/>
              </w:rPr>
              <w:t>fi</w:t>
            </w:r>
            <w:r w:rsidRPr="006C00B2">
              <w:rPr>
                <w:rFonts w:ascii="Book Antiqua" w:hAnsi="Book Antiqua" w:cs="Times"/>
                <w:sz w:val="16"/>
                <w:szCs w:val="16"/>
                <w:lang w:val="es-ES"/>
              </w:rPr>
              <w:t xml:space="preserve">quen en las recetas que llevaron cómo están escritas las indicaciones. Pregunte si alguien conoce cómo se llaman esos modos verbales. En ese momento, trabaje la página 95 de la guía </w:t>
            </w:r>
            <w:r w:rsidRPr="006C00B2">
              <w:rPr>
                <w:rFonts w:ascii="Book Antiqua" w:hAnsi="Book Antiqua" w:cs="Times"/>
                <w:i/>
                <w:iCs/>
                <w:sz w:val="16"/>
                <w:szCs w:val="16"/>
                <w:lang w:val="es-ES"/>
              </w:rPr>
              <w:t xml:space="preserve">Aplicados 3 </w:t>
            </w:r>
            <w:r w:rsidRPr="006C00B2">
              <w:rPr>
                <w:rFonts w:ascii="Book Antiqua" w:hAnsi="Book Antiqua" w:cs="Times"/>
                <w:sz w:val="16"/>
                <w:szCs w:val="16"/>
                <w:lang w:val="es-ES"/>
              </w:rPr>
              <w:t xml:space="preserve">y, después, las páginas 152 a 154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Pregunte si tienen alguna duda y ayúdeles a responderla. </w:t>
            </w:r>
          </w:p>
          <w:p w14:paraId="43273646" w14:textId="77777777" w:rsidR="00363377" w:rsidRPr="00F72341"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Presente a su grupo un texto instructivo con las indicaciones en in</w:t>
            </w:r>
            <w:r>
              <w:rPr>
                <w:rFonts w:ascii="Book Antiqua" w:hAnsi="Book Antiqua" w:cs="Times"/>
                <w:sz w:val="16"/>
                <w:szCs w:val="16"/>
                <w:lang w:val="es-ES"/>
              </w:rPr>
              <w:t>fi</w:t>
            </w:r>
            <w:r w:rsidRPr="006C00B2">
              <w:rPr>
                <w:rFonts w:ascii="Book Antiqua" w:hAnsi="Book Antiqua" w:cs="Times"/>
                <w:sz w:val="16"/>
                <w:szCs w:val="16"/>
                <w:lang w:val="es-ES"/>
              </w:rPr>
              <w:t xml:space="preserve">nitivo y solicite que las cambien a imperativo. Guarde este trabajo en su portafolio de evidencias, pero antes evalúe que comprenden la diferencia entre ambos modos verbales. </w:t>
            </w:r>
          </w:p>
        </w:tc>
        <w:tc>
          <w:tcPr>
            <w:tcW w:w="3470" w:type="dxa"/>
            <w:gridSpan w:val="5"/>
          </w:tcPr>
          <w:p w14:paraId="5259E72E"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5E06C20D" w14:textId="77777777" w:rsidR="00363377" w:rsidRPr="006C00B2" w:rsidRDefault="00363377" w:rsidP="00363377">
            <w:pPr>
              <w:pStyle w:val="Prrafodelista"/>
              <w:numPr>
                <w:ilvl w:val="0"/>
                <w:numId w:val="300"/>
              </w:numPr>
              <w:rPr>
                <w:rFonts w:ascii="Book Antiqua" w:hAnsi="Book Antiqua"/>
                <w:sz w:val="16"/>
                <w:szCs w:val="16"/>
              </w:rPr>
            </w:pPr>
            <w:r w:rsidRPr="006C00B2">
              <w:rPr>
                <w:rFonts w:ascii="Book Antiqua" w:hAnsi="Book Antiqua"/>
                <w:sz w:val="16"/>
                <w:szCs w:val="16"/>
              </w:rPr>
              <w:t>Recetas de remedios caseros</w:t>
            </w:r>
          </w:p>
          <w:p w14:paraId="444F4D9B" w14:textId="77777777" w:rsidR="00363377" w:rsidRPr="006C00B2" w:rsidRDefault="00363377" w:rsidP="00363377">
            <w:pPr>
              <w:pStyle w:val="Prrafodelista"/>
              <w:numPr>
                <w:ilvl w:val="0"/>
                <w:numId w:val="300"/>
              </w:numPr>
              <w:rPr>
                <w:rFonts w:ascii="Book Antiqua" w:hAnsi="Book Antiqua"/>
                <w:sz w:val="16"/>
                <w:szCs w:val="16"/>
              </w:rPr>
            </w:pPr>
            <w:r w:rsidRPr="006C00B2">
              <w:rPr>
                <w:rFonts w:ascii="Book Antiqua" w:hAnsi="Book Antiqua"/>
                <w:sz w:val="16"/>
                <w:szCs w:val="16"/>
              </w:rPr>
              <w:t>Diccionario</w:t>
            </w:r>
          </w:p>
          <w:p w14:paraId="316107D4" w14:textId="77777777" w:rsidR="00363377" w:rsidRPr="006C00B2" w:rsidRDefault="00363377" w:rsidP="00363377">
            <w:pPr>
              <w:pStyle w:val="Prrafodelista"/>
              <w:numPr>
                <w:ilvl w:val="0"/>
                <w:numId w:val="300"/>
              </w:numPr>
              <w:rPr>
                <w:rFonts w:ascii="Book Antiqua" w:hAnsi="Book Antiqua"/>
                <w:sz w:val="16"/>
                <w:szCs w:val="16"/>
              </w:rPr>
            </w:pPr>
            <w:r w:rsidRPr="006C00B2">
              <w:rPr>
                <w:rFonts w:ascii="Book Antiqua" w:hAnsi="Book Antiqua" w:cs="Times"/>
                <w:sz w:val="16"/>
                <w:szCs w:val="16"/>
                <w:lang w:val="es-ES"/>
              </w:rPr>
              <w:t>Recursos digitales, “Guía digital. Sitios web de interés”</w:t>
            </w:r>
          </w:p>
        </w:tc>
      </w:tr>
      <w:tr w:rsidR="00363377" w:rsidRPr="006C00B2" w14:paraId="37E14E9C" w14:textId="77777777" w:rsidTr="003E6DCD">
        <w:trPr>
          <w:trHeight w:val="1140"/>
        </w:trPr>
        <w:tc>
          <w:tcPr>
            <w:tcW w:w="5886" w:type="dxa"/>
            <w:gridSpan w:val="7"/>
            <w:vMerge/>
          </w:tcPr>
          <w:p w14:paraId="398F8F79" w14:textId="77777777" w:rsidR="00363377" w:rsidRPr="006C00B2" w:rsidRDefault="00363377" w:rsidP="003E6DCD">
            <w:pPr>
              <w:rPr>
                <w:rFonts w:ascii="Book Antiqua" w:hAnsi="Book Antiqua"/>
                <w:sz w:val="16"/>
                <w:szCs w:val="16"/>
              </w:rPr>
            </w:pPr>
          </w:p>
        </w:tc>
        <w:tc>
          <w:tcPr>
            <w:tcW w:w="3470" w:type="dxa"/>
            <w:gridSpan w:val="5"/>
          </w:tcPr>
          <w:p w14:paraId="537FEF18"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6E045943" w14:textId="77777777" w:rsidR="00363377" w:rsidRPr="006C00B2" w:rsidRDefault="00363377" w:rsidP="003E6DCD">
            <w:pPr>
              <w:rPr>
                <w:rFonts w:ascii="Book Antiqua" w:hAnsi="Book Antiqua"/>
                <w:sz w:val="16"/>
                <w:szCs w:val="16"/>
              </w:rPr>
            </w:pPr>
          </w:p>
        </w:tc>
      </w:tr>
      <w:tr w:rsidR="00363377" w:rsidRPr="006C00B2" w14:paraId="54F26AFD" w14:textId="77777777" w:rsidTr="003E6DCD">
        <w:tc>
          <w:tcPr>
            <w:tcW w:w="5886" w:type="dxa"/>
            <w:gridSpan w:val="7"/>
            <w:vMerge/>
          </w:tcPr>
          <w:p w14:paraId="59918678" w14:textId="77777777" w:rsidR="00363377" w:rsidRPr="006C00B2" w:rsidRDefault="00363377" w:rsidP="003E6DCD">
            <w:pPr>
              <w:rPr>
                <w:rFonts w:ascii="Book Antiqua" w:hAnsi="Book Antiqua"/>
                <w:sz w:val="16"/>
                <w:szCs w:val="16"/>
              </w:rPr>
            </w:pPr>
          </w:p>
        </w:tc>
        <w:tc>
          <w:tcPr>
            <w:tcW w:w="3470" w:type="dxa"/>
            <w:gridSpan w:val="5"/>
          </w:tcPr>
          <w:p w14:paraId="3EE09497"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48B14D61"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Educación para la salud.</w:t>
            </w:r>
            <w:r w:rsidRPr="006C00B2">
              <w:rPr>
                <w:rFonts w:ascii="Book Antiqua" w:hAnsi="Book Antiqua"/>
                <w:sz w:val="16"/>
                <w:szCs w:val="16"/>
              </w:rPr>
              <w:t xml:space="preserve"> Mencione que desde hace muchos años se han empleado remedios caseros con materias primas provenientes de la naturaleza para cuidar la salud.</w:t>
            </w:r>
          </w:p>
        </w:tc>
      </w:tr>
      <w:tr w:rsidR="00363377" w:rsidRPr="006C00B2" w14:paraId="45C1ECD2" w14:textId="77777777" w:rsidTr="003E6DCD">
        <w:tc>
          <w:tcPr>
            <w:tcW w:w="9356" w:type="dxa"/>
            <w:gridSpan w:val="12"/>
            <w:shd w:val="clear" w:color="auto" w:fill="B2A1C7" w:themeFill="accent4" w:themeFillTint="99"/>
            <w:vAlign w:val="center"/>
          </w:tcPr>
          <w:p w14:paraId="72FF4333"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323C3B43" w14:textId="77777777" w:rsidTr="003E6DCD">
        <w:trPr>
          <w:trHeight w:val="1046"/>
        </w:trPr>
        <w:tc>
          <w:tcPr>
            <w:tcW w:w="5812" w:type="dxa"/>
            <w:gridSpan w:val="6"/>
            <w:vAlign w:val="center"/>
          </w:tcPr>
          <w:p w14:paraId="3BA70058"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Indicadores</w:t>
            </w:r>
          </w:p>
          <w:p w14:paraId="10C4F176" w14:textId="77777777" w:rsidR="00363377" w:rsidRPr="006C00B2" w:rsidRDefault="00363377" w:rsidP="00363377">
            <w:pPr>
              <w:pStyle w:val="Prrafodelista"/>
              <w:widowControl w:val="0"/>
              <w:numPr>
                <w:ilvl w:val="0"/>
                <w:numId w:val="284"/>
              </w:numPr>
              <w:autoSpaceDE w:val="0"/>
              <w:autoSpaceDN w:val="0"/>
              <w:adjustRightInd w:val="0"/>
              <w:ind w:left="142" w:hanging="142"/>
              <w:rPr>
                <w:rFonts w:ascii="Book Antiqua" w:hAnsi="Book Antiqua"/>
                <w:sz w:val="16"/>
                <w:szCs w:val="16"/>
              </w:rPr>
            </w:pPr>
            <w:r w:rsidRPr="006C00B2">
              <w:rPr>
                <w:rFonts w:ascii="Book Antiqua" w:hAnsi="Book Antiqua"/>
                <w:sz w:val="16"/>
                <w:szCs w:val="16"/>
              </w:rPr>
              <w:t>Entiende que los diferentes tipos de texto requieren formas particulares de escritura, por lo que adapta sus producciones al tipo de texto que elabora.</w:t>
            </w:r>
          </w:p>
          <w:p w14:paraId="6E6FE5E6" w14:textId="77777777" w:rsidR="00363377" w:rsidRPr="006C00B2" w:rsidRDefault="00363377" w:rsidP="00363377">
            <w:pPr>
              <w:pStyle w:val="Prrafodelista"/>
              <w:widowControl w:val="0"/>
              <w:numPr>
                <w:ilvl w:val="0"/>
                <w:numId w:val="284"/>
              </w:numPr>
              <w:autoSpaceDE w:val="0"/>
              <w:autoSpaceDN w:val="0"/>
              <w:adjustRightInd w:val="0"/>
              <w:ind w:left="142" w:hanging="142"/>
              <w:rPr>
                <w:rFonts w:ascii="Book Antiqua" w:hAnsi="Book Antiqua"/>
                <w:sz w:val="16"/>
                <w:szCs w:val="16"/>
              </w:rPr>
            </w:pPr>
            <w:r w:rsidRPr="006C00B2">
              <w:rPr>
                <w:rFonts w:ascii="Book Antiqua" w:hAnsi="Book Antiqua"/>
                <w:sz w:val="16"/>
                <w:szCs w:val="16"/>
              </w:rPr>
              <w:t>Comprende la función de los textos instructivos al seguir instrucciones para resolver tareas cotidianas.</w:t>
            </w:r>
          </w:p>
        </w:tc>
        <w:tc>
          <w:tcPr>
            <w:tcW w:w="1843" w:type="dxa"/>
            <w:gridSpan w:val="4"/>
          </w:tcPr>
          <w:p w14:paraId="55D3A4EF"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336B52BF"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final de la semana</w:t>
            </w:r>
          </w:p>
        </w:tc>
        <w:tc>
          <w:tcPr>
            <w:tcW w:w="1701" w:type="dxa"/>
            <w:gridSpan w:val="2"/>
          </w:tcPr>
          <w:p w14:paraId="37522EC5"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66D91D0C"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Portafolio de evidencias</w:t>
            </w:r>
          </w:p>
        </w:tc>
      </w:tr>
    </w:tbl>
    <w:p w14:paraId="4BBA5461" w14:textId="77777777" w:rsidR="00363377" w:rsidRPr="006C00B2" w:rsidRDefault="00363377" w:rsidP="00363377">
      <w:pPr>
        <w:rPr>
          <w:rFonts w:ascii="Book Antiqua" w:hAnsi="Book Antiqua"/>
          <w:sz w:val="16"/>
          <w:szCs w:val="16"/>
        </w:rPr>
      </w:pPr>
    </w:p>
    <w:p w14:paraId="4643DB50" w14:textId="77777777" w:rsidR="00363377" w:rsidRDefault="00363377" w:rsidP="00363377">
      <w:pPr>
        <w:rPr>
          <w:rFonts w:ascii="Book Antiqua" w:hAnsi="Book Antiqua"/>
          <w:sz w:val="16"/>
          <w:szCs w:val="16"/>
        </w:rPr>
      </w:pPr>
    </w:p>
    <w:p w14:paraId="3441703E" w14:textId="77777777" w:rsidR="00363377" w:rsidRDefault="00363377" w:rsidP="00363377">
      <w:pPr>
        <w:rPr>
          <w:rFonts w:ascii="Book Antiqua" w:hAnsi="Book Antiqua"/>
          <w:sz w:val="16"/>
          <w:szCs w:val="16"/>
        </w:rPr>
      </w:pPr>
    </w:p>
    <w:p w14:paraId="4D7BCEBE" w14:textId="77777777" w:rsidR="00363377" w:rsidRDefault="00363377" w:rsidP="00363377">
      <w:pPr>
        <w:rPr>
          <w:rFonts w:ascii="Book Antiqua" w:hAnsi="Book Antiqua"/>
          <w:sz w:val="16"/>
          <w:szCs w:val="16"/>
        </w:rPr>
      </w:pPr>
    </w:p>
    <w:p w14:paraId="21B72F29" w14:textId="77777777" w:rsidR="00363377" w:rsidRDefault="00363377" w:rsidP="00363377">
      <w:pPr>
        <w:rPr>
          <w:rFonts w:ascii="Book Antiqua" w:hAnsi="Book Antiqua"/>
          <w:sz w:val="16"/>
          <w:szCs w:val="16"/>
        </w:rPr>
      </w:pPr>
    </w:p>
    <w:p w14:paraId="0B98ED19" w14:textId="77777777" w:rsidR="00363377" w:rsidRDefault="00363377" w:rsidP="00363377">
      <w:pPr>
        <w:rPr>
          <w:rFonts w:ascii="Book Antiqua" w:hAnsi="Book Antiqua"/>
          <w:sz w:val="16"/>
          <w:szCs w:val="16"/>
        </w:rPr>
      </w:pPr>
    </w:p>
    <w:p w14:paraId="04CC8A37" w14:textId="77777777" w:rsidR="00363377" w:rsidRDefault="00363377" w:rsidP="00363377">
      <w:pPr>
        <w:rPr>
          <w:rFonts w:ascii="Book Antiqua" w:hAnsi="Book Antiqua"/>
          <w:sz w:val="16"/>
          <w:szCs w:val="16"/>
        </w:rPr>
      </w:pPr>
    </w:p>
    <w:p w14:paraId="35DF00F3" w14:textId="77777777" w:rsidR="00363377" w:rsidRDefault="00363377" w:rsidP="00363377">
      <w:pPr>
        <w:rPr>
          <w:rFonts w:ascii="Book Antiqua" w:hAnsi="Book Antiqua"/>
          <w:sz w:val="16"/>
          <w:szCs w:val="16"/>
        </w:rPr>
      </w:pPr>
    </w:p>
    <w:p w14:paraId="4734411E" w14:textId="77777777" w:rsidR="00363377" w:rsidRPr="006C00B2" w:rsidRDefault="00363377" w:rsidP="00363377">
      <w:pPr>
        <w:rPr>
          <w:rFonts w:ascii="Book Antiqua" w:hAnsi="Book Antiqua"/>
          <w:sz w:val="16"/>
          <w:szCs w:val="16"/>
        </w:rPr>
      </w:pPr>
    </w:p>
    <w:p w14:paraId="70B5DFC0"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0C55B819" w14:textId="77777777" w:rsidR="00363377" w:rsidRPr="006C00B2" w:rsidRDefault="00363377" w:rsidP="00363377">
      <w:pPr>
        <w:rPr>
          <w:rFonts w:ascii="Book Antiqua" w:hAnsi="Book Antiqua"/>
        </w:rPr>
      </w:pPr>
      <w:r w:rsidRPr="006C00B2">
        <w:rPr>
          <w:rFonts w:ascii="Book Antiqua" w:hAnsi="Book Antiqua"/>
        </w:rPr>
        <w:lastRenderedPageBreak/>
        <w:t>Plan de clase semanal</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35</w:t>
      </w:r>
    </w:p>
    <w:p w14:paraId="4F84478F" w14:textId="77777777" w:rsidR="00363377" w:rsidRDefault="00363377" w:rsidP="00363377">
      <w:pPr>
        <w:rPr>
          <w:rFonts w:ascii="Book Antiqua" w:hAnsi="Book Antiqua"/>
        </w:rPr>
      </w:pPr>
      <w:r w:rsidRPr="006C00B2">
        <w:rPr>
          <w:rFonts w:ascii="Book Antiqua" w:hAnsi="Book Antiqua"/>
        </w:rPr>
        <w:t>Matemáticas</w:t>
      </w:r>
    </w:p>
    <w:p w14:paraId="20BA26CC" w14:textId="77777777" w:rsidR="00363377" w:rsidRPr="006C00B2" w:rsidRDefault="00363377" w:rsidP="00363377">
      <w:pPr>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604"/>
        <w:gridCol w:w="151"/>
        <w:gridCol w:w="936"/>
        <w:gridCol w:w="1630"/>
        <w:gridCol w:w="1056"/>
        <w:gridCol w:w="603"/>
        <w:gridCol w:w="151"/>
        <w:gridCol w:w="823"/>
        <w:gridCol w:w="82"/>
        <w:gridCol w:w="31"/>
        <w:gridCol w:w="1588"/>
        <w:gridCol w:w="645"/>
        <w:gridCol w:w="1056"/>
      </w:tblGrid>
      <w:tr w:rsidR="00363377" w:rsidRPr="006C00B2" w14:paraId="7D596871" w14:textId="77777777" w:rsidTr="003E6DCD">
        <w:tc>
          <w:tcPr>
            <w:tcW w:w="755" w:type="dxa"/>
            <w:gridSpan w:val="2"/>
            <w:shd w:val="clear" w:color="auto" w:fill="B2A1C7" w:themeFill="accent4" w:themeFillTint="99"/>
            <w:vAlign w:val="center"/>
          </w:tcPr>
          <w:p w14:paraId="206F1E8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6" w:type="dxa"/>
            <w:gridSpan w:val="2"/>
            <w:shd w:val="clear" w:color="auto" w:fill="auto"/>
            <w:vAlign w:val="center"/>
          </w:tcPr>
          <w:p w14:paraId="61F2E048" w14:textId="77777777" w:rsidR="00363377" w:rsidRPr="006C00B2" w:rsidRDefault="00363377" w:rsidP="003E6DCD">
            <w:pPr>
              <w:contextualSpacing/>
              <w:jc w:val="center"/>
              <w:rPr>
                <w:rFonts w:ascii="Book Antiqua" w:hAnsi="Book Antiqua"/>
                <w:sz w:val="16"/>
                <w:szCs w:val="16"/>
              </w:rPr>
            </w:pPr>
          </w:p>
        </w:tc>
        <w:tc>
          <w:tcPr>
            <w:tcW w:w="1659" w:type="dxa"/>
            <w:gridSpan w:val="2"/>
            <w:shd w:val="clear" w:color="auto" w:fill="B2A1C7" w:themeFill="accent4" w:themeFillTint="99"/>
            <w:vAlign w:val="center"/>
          </w:tcPr>
          <w:p w14:paraId="3D930FA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3"/>
            <w:shd w:val="clear" w:color="auto" w:fill="auto"/>
            <w:vAlign w:val="center"/>
          </w:tcPr>
          <w:p w14:paraId="4DCD8B2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lang w:val="es-ES_tradnl"/>
              </w:rPr>
              <w:t>177 y 178</w:t>
            </w:r>
          </w:p>
        </w:tc>
        <w:tc>
          <w:tcPr>
            <w:tcW w:w="2264" w:type="dxa"/>
            <w:gridSpan w:val="3"/>
            <w:shd w:val="clear" w:color="auto" w:fill="B2A1C7" w:themeFill="accent4" w:themeFillTint="99"/>
            <w:vAlign w:val="center"/>
          </w:tcPr>
          <w:p w14:paraId="615F7A0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26D9673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lang w:val="es-ES_tradnl"/>
              </w:rPr>
              <w:t>159 y 160</w:t>
            </w:r>
          </w:p>
        </w:tc>
      </w:tr>
      <w:tr w:rsidR="00363377" w:rsidRPr="006C00B2" w14:paraId="5C04EAC1" w14:textId="77777777" w:rsidTr="003E6DCD">
        <w:tc>
          <w:tcPr>
            <w:tcW w:w="604" w:type="dxa"/>
            <w:shd w:val="clear" w:color="auto" w:fill="CCC0D9" w:themeFill="accent4" w:themeFillTint="66"/>
            <w:vAlign w:val="center"/>
          </w:tcPr>
          <w:p w14:paraId="6A08B17B"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Eje</w:t>
            </w:r>
          </w:p>
        </w:tc>
        <w:tc>
          <w:tcPr>
            <w:tcW w:w="3773" w:type="dxa"/>
            <w:gridSpan w:val="4"/>
            <w:shd w:val="clear" w:color="auto" w:fill="auto"/>
            <w:vAlign w:val="center"/>
          </w:tcPr>
          <w:p w14:paraId="6A8DB464"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lang w:val="es-ES_tradnl"/>
              </w:rPr>
              <w:t>Forma, espacio y medida</w:t>
            </w:r>
          </w:p>
        </w:tc>
        <w:tc>
          <w:tcPr>
            <w:tcW w:w="754" w:type="dxa"/>
            <w:gridSpan w:val="2"/>
            <w:shd w:val="clear" w:color="auto" w:fill="CCC0D9" w:themeFill="accent4" w:themeFillTint="66"/>
            <w:vAlign w:val="center"/>
          </w:tcPr>
          <w:p w14:paraId="594E5211"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4225" w:type="dxa"/>
            <w:gridSpan w:val="6"/>
            <w:shd w:val="clear" w:color="auto" w:fill="auto"/>
            <w:vAlign w:val="center"/>
          </w:tcPr>
          <w:p w14:paraId="2CAF4C0A"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lang w:val="es-ES_tradnl"/>
              </w:rPr>
              <w:t>Medida</w:t>
            </w:r>
          </w:p>
        </w:tc>
      </w:tr>
      <w:tr w:rsidR="00363377" w:rsidRPr="006C00B2" w14:paraId="4EEC17B7" w14:textId="77777777" w:rsidTr="003E6DCD">
        <w:tc>
          <w:tcPr>
            <w:tcW w:w="1691" w:type="dxa"/>
            <w:gridSpan w:val="3"/>
            <w:shd w:val="clear" w:color="auto" w:fill="CCC0D9" w:themeFill="accent4" w:themeFillTint="66"/>
            <w:vAlign w:val="center"/>
          </w:tcPr>
          <w:p w14:paraId="43AEE71F"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Lecciones</w:t>
            </w:r>
          </w:p>
        </w:tc>
        <w:tc>
          <w:tcPr>
            <w:tcW w:w="4376" w:type="dxa"/>
            <w:gridSpan w:val="7"/>
            <w:shd w:val="clear" w:color="auto" w:fill="CCC0D9" w:themeFill="accent4" w:themeFillTint="66"/>
            <w:vAlign w:val="center"/>
          </w:tcPr>
          <w:p w14:paraId="27E57784"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Aprendizaje esperado</w:t>
            </w:r>
          </w:p>
        </w:tc>
        <w:tc>
          <w:tcPr>
            <w:tcW w:w="3289" w:type="dxa"/>
            <w:gridSpan w:val="3"/>
            <w:shd w:val="clear" w:color="auto" w:fill="CCC0D9" w:themeFill="accent4" w:themeFillTint="66"/>
            <w:vAlign w:val="center"/>
          </w:tcPr>
          <w:p w14:paraId="2926C1F8"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Contenido</w:t>
            </w:r>
          </w:p>
        </w:tc>
      </w:tr>
      <w:tr w:rsidR="00363377" w:rsidRPr="006C00B2" w14:paraId="5E73E06E" w14:textId="77777777" w:rsidTr="003E6DCD">
        <w:tc>
          <w:tcPr>
            <w:tcW w:w="1691" w:type="dxa"/>
            <w:gridSpan w:val="3"/>
            <w:shd w:val="clear" w:color="auto" w:fill="auto"/>
            <w:vAlign w:val="center"/>
          </w:tcPr>
          <w:p w14:paraId="5256B267"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La balanza</w:t>
            </w:r>
          </w:p>
        </w:tc>
        <w:tc>
          <w:tcPr>
            <w:tcW w:w="4376" w:type="dxa"/>
            <w:gridSpan w:val="7"/>
            <w:shd w:val="clear" w:color="auto" w:fill="auto"/>
            <w:vAlign w:val="center"/>
          </w:tcPr>
          <w:p w14:paraId="6306FAF9" w14:textId="77777777" w:rsidR="00363377" w:rsidRPr="006C00B2" w:rsidRDefault="00363377" w:rsidP="003E6DCD">
            <w:pPr>
              <w:widowControl w:val="0"/>
              <w:autoSpaceDE w:val="0"/>
              <w:autoSpaceDN w:val="0"/>
              <w:adjustRightInd w:val="0"/>
              <w:rPr>
                <w:rFonts w:ascii="Book Antiqua" w:hAnsi="Book Antiqua"/>
                <w:sz w:val="16"/>
                <w:szCs w:val="16"/>
                <w:lang w:val="es-ES_tradnl"/>
              </w:rPr>
            </w:pPr>
            <w:r w:rsidRPr="006C00B2">
              <w:rPr>
                <w:rFonts w:ascii="Book Antiqua" w:hAnsi="Book Antiqua" w:cs="Times New Roman"/>
                <w:sz w:val="16"/>
                <w:szCs w:val="16"/>
                <w:lang w:val="es-ES"/>
              </w:rPr>
              <w:t>Resuelve problemas que implican conversiones entre unidades de medida de longitud, capacidad, peso y tiempo.</w:t>
            </w:r>
          </w:p>
        </w:tc>
        <w:tc>
          <w:tcPr>
            <w:tcW w:w="3289" w:type="dxa"/>
            <w:gridSpan w:val="3"/>
            <w:shd w:val="clear" w:color="auto" w:fill="auto"/>
            <w:vAlign w:val="center"/>
          </w:tcPr>
          <w:p w14:paraId="1DD70F55" w14:textId="77777777" w:rsidR="00363377" w:rsidRPr="006C00B2" w:rsidRDefault="00363377" w:rsidP="003E6DCD">
            <w:pPr>
              <w:rPr>
                <w:rFonts w:ascii="Book Antiqua" w:hAnsi="Book Antiqua"/>
                <w:sz w:val="16"/>
                <w:szCs w:val="16"/>
                <w:vertAlign w:val="subscript"/>
                <w:lang w:val="es-ES_tradnl"/>
              </w:rPr>
            </w:pPr>
            <w:r w:rsidRPr="006C00B2">
              <w:rPr>
                <w:rFonts w:ascii="Book Antiqua" w:hAnsi="Book Antiqua"/>
                <w:bCs/>
                <w:sz w:val="16"/>
                <w:szCs w:val="16"/>
                <w:lang w:val="es-ES_tradnl"/>
              </w:rPr>
              <w:t>Comparación por tanteo, del peso de dos objetos y comprobación en una balanza de platillos.</w:t>
            </w:r>
          </w:p>
        </w:tc>
      </w:tr>
      <w:tr w:rsidR="00363377" w:rsidRPr="006C00B2" w14:paraId="02688072" w14:textId="77777777" w:rsidTr="003E6DCD">
        <w:tc>
          <w:tcPr>
            <w:tcW w:w="6067" w:type="dxa"/>
            <w:gridSpan w:val="10"/>
            <w:vMerge w:val="restart"/>
          </w:tcPr>
          <w:p w14:paraId="1E75D0C7" w14:textId="77777777" w:rsidR="00363377" w:rsidRPr="006C00B2" w:rsidRDefault="00363377" w:rsidP="003E6DCD">
            <w:pPr>
              <w:jc w:val="both"/>
              <w:rPr>
                <w:rFonts w:ascii="Book Antiqua" w:hAnsi="Book Antiqua"/>
                <w:b/>
                <w:sz w:val="16"/>
                <w:szCs w:val="16"/>
                <w:lang w:val="es-ES_tradnl"/>
              </w:rPr>
            </w:pPr>
            <w:r w:rsidRPr="006C00B2">
              <w:rPr>
                <w:rFonts w:ascii="Book Antiqua" w:hAnsi="Book Antiqua"/>
                <w:b/>
                <w:sz w:val="16"/>
                <w:szCs w:val="16"/>
                <w:lang w:val="es-ES_tradnl"/>
              </w:rPr>
              <w:t>Actividades sugeridas</w:t>
            </w:r>
          </w:p>
          <w:p w14:paraId="28D71C97"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Indique que tomen dos objetos del salón, uno más pesado que otro y que argumenten su elección. Guíelos para que deduzcan que el tamaño y la forma de un objeto no necesariamente determinan su peso. Luego, pregunte: </w:t>
            </w:r>
            <w:r w:rsidRPr="006C00B2">
              <w:rPr>
                <w:rFonts w:ascii="Book Antiqua" w:hAnsi="Book Antiqua" w:cs="Times"/>
                <w:i/>
                <w:iCs/>
                <w:sz w:val="16"/>
                <w:szCs w:val="16"/>
                <w:lang w:val="es-ES"/>
              </w:rPr>
              <w:t xml:space="preserve">¿Recuerdan cómo son las balanzas? ¿En dónde las han visto, en su casa, en el mercado? ¿Para qué se usan? ¿Cómo son, por ejemplo, las pesas utilizadas en las balanzas del mercado? ¿Y las básculas? ¿Dónde las han visto? ¿Todas son iguales? ¿Cómo son las utilizadas en los consultorios médicos?, ¿y las de la tortillería? </w:t>
            </w:r>
            <w:r w:rsidRPr="006C00B2">
              <w:rPr>
                <w:rFonts w:ascii="Book Antiqua" w:hAnsi="Book Antiqua" w:cs="Times"/>
                <w:sz w:val="16"/>
                <w:szCs w:val="16"/>
                <w:lang w:val="es-ES"/>
              </w:rPr>
              <w:t>Veri</w:t>
            </w:r>
            <w:r>
              <w:rPr>
                <w:rFonts w:ascii="Book Antiqua" w:hAnsi="Book Antiqua" w:cs="Times"/>
                <w:sz w:val="16"/>
                <w:szCs w:val="16"/>
                <w:lang w:val="es-ES"/>
              </w:rPr>
              <w:t>fi</w:t>
            </w:r>
            <w:r w:rsidRPr="006C00B2">
              <w:rPr>
                <w:rFonts w:ascii="Book Antiqua" w:hAnsi="Book Antiqua" w:cs="Times"/>
                <w:sz w:val="16"/>
                <w:szCs w:val="16"/>
                <w:lang w:val="es-ES"/>
              </w:rPr>
              <w:t xml:space="preserve">que que conocen las balanzas, las básculas y las pesas. </w:t>
            </w:r>
          </w:p>
          <w:p w14:paraId="5F708C78"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Realicen primero las actividades de las páginas 177 y 178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Al revisar el párrafo de información conceptual pregunte: </w:t>
            </w:r>
            <w:r w:rsidRPr="006C00B2">
              <w:rPr>
                <w:rFonts w:ascii="Book Antiqua" w:hAnsi="Book Antiqua" w:cs="Times"/>
                <w:i/>
                <w:iCs/>
                <w:sz w:val="16"/>
                <w:szCs w:val="16"/>
                <w:lang w:val="es-ES"/>
              </w:rPr>
              <w:t>¿Por qué dice el libro que las frutas del plato izquierdo de la balanza pesan más que las del derecho? ¿Cómo estaría la balanza si fuera al revés?, ¿y si las frutas de ambos lados pesaran lo mismo?</w:t>
            </w:r>
            <w:r w:rsidRPr="006C00B2">
              <w:rPr>
                <w:rFonts w:ascii="Book Antiqua" w:hAnsi="Book Antiqua" w:cs="Times"/>
                <w:sz w:val="16"/>
                <w:szCs w:val="16"/>
                <w:lang w:val="es-ES"/>
              </w:rPr>
              <w:t xml:space="preserve">, etcétera. </w:t>
            </w:r>
          </w:p>
          <w:p w14:paraId="7BC9B999" w14:textId="77777777" w:rsidR="00363377" w:rsidRPr="006C00B2" w:rsidRDefault="00363377" w:rsidP="003E6DCD">
            <w:pPr>
              <w:widowControl w:val="0"/>
              <w:autoSpaceDE w:val="0"/>
              <w:autoSpaceDN w:val="0"/>
              <w:adjustRightInd w:val="0"/>
              <w:ind w:firstLine="284"/>
              <w:rPr>
                <w:rFonts w:ascii="Book Antiqua" w:hAnsi="Book Antiqua" w:cs="Times"/>
                <w:sz w:val="16"/>
                <w:szCs w:val="16"/>
                <w:lang w:val="es-ES"/>
              </w:rPr>
            </w:pPr>
            <w:r w:rsidRPr="006C00B2">
              <w:rPr>
                <w:rFonts w:ascii="Book Antiqua" w:hAnsi="Book Antiqua" w:cs="Times"/>
                <w:sz w:val="16"/>
                <w:szCs w:val="16"/>
                <w:lang w:val="es-ES"/>
              </w:rPr>
              <w:t xml:space="preserve">Después de resolver la actividad 1 pregunte a los alumnos en qué se </w:t>
            </w:r>
            <w:r>
              <w:rPr>
                <w:rFonts w:ascii="Book Antiqua" w:hAnsi="Book Antiqua" w:cs="Times"/>
                <w:sz w:val="16"/>
                <w:szCs w:val="16"/>
                <w:lang w:val="es-ES"/>
              </w:rPr>
              <w:t>fi</w:t>
            </w:r>
            <w:r w:rsidRPr="006C00B2">
              <w:rPr>
                <w:rFonts w:ascii="Book Antiqua" w:hAnsi="Book Antiqua" w:cs="Times"/>
                <w:sz w:val="16"/>
                <w:szCs w:val="16"/>
                <w:lang w:val="es-ES"/>
              </w:rPr>
              <w:t xml:space="preserve">jaron para ordenar los objetos en función del peso. Es importante que destaquen el material con que están hechos, no sólo su tamaño. Para esto también puede apoyarse en la actividad 3. Después de resolver las actividades 4 y 5 organice a los alumnos para que comenten por turnos qué compararon y en qué elementos se </w:t>
            </w:r>
            <w:r>
              <w:rPr>
                <w:rFonts w:ascii="Book Antiqua" w:hAnsi="Book Antiqua" w:cs="Times"/>
                <w:sz w:val="16"/>
                <w:szCs w:val="16"/>
                <w:lang w:val="es-ES"/>
              </w:rPr>
              <w:t>fi</w:t>
            </w:r>
            <w:r w:rsidRPr="006C00B2">
              <w:rPr>
                <w:rFonts w:ascii="Book Antiqua" w:hAnsi="Book Antiqua" w:cs="Times"/>
                <w:sz w:val="16"/>
                <w:szCs w:val="16"/>
                <w:lang w:val="es-ES"/>
              </w:rPr>
              <w:t xml:space="preserve">jaron para encontrar las respuestas. Comparen los diferentes procedimientos y hallen semejanzas y diferencias. </w:t>
            </w:r>
          </w:p>
          <w:p w14:paraId="04E212E7" w14:textId="77777777" w:rsidR="00363377" w:rsidRDefault="00363377" w:rsidP="003E6DCD">
            <w:pPr>
              <w:widowControl w:val="0"/>
              <w:autoSpaceDE w:val="0"/>
              <w:autoSpaceDN w:val="0"/>
              <w:adjustRightInd w:val="0"/>
              <w:ind w:firstLine="284"/>
              <w:rPr>
                <w:rFonts w:ascii="Book Antiqua" w:hAnsi="Book Antiqua" w:cs="Times"/>
                <w:sz w:val="16"/>
                <w:szCs w:val="16"/>
                <w:lang w:val="es-ES"/>
              </w:rPr>
            </w:pPr>
            <w:r w:rsidRPr="006C00B2">
              <w:rPr>
                <w:rFonts w:ascii="Book Antiqua" w:hAnsi="Book Antiqua" w:cs="Times"/>
                <w:sz w:val="16"/>
                <w:szCs w:val="16"/>
                <w:lang w:val="es-ES"/>
              </w:rPr>
              <w:t xml:space="preserve">Una vez que concluyan las actividades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resuelvan las páginas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w:t>
            </w:r>
          </w:p>
          <w:p w14:paraId="6FFBE62E"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Pida que construyan por equipos una balanza con material reciclado. En las siguientes direcciones hallará algunas sugerencias: http://edutics.com.mx/JzZ, http://edutics.com.mx/Jz4 y http://edutics.com.mx/Jzo </w:t>
            </w:r>
          </w:p>
          <w:p w14:paraId="2DBA70BE" w14:textId="77777777" w:rsidR="00363377" w:rsidRPr="000613E1" w:rsidRDefault="00363377" w:rsidP="003E6DCD">
            <w:pPr>
              <w:widowControl w:val="0"/>
              <w:autoSpaceDE w:val="0"/>
              <w:autoSpaceDN w:val="0"/>
              <w:adjustRightInd w:val="0"/>
              <w:rPr>
                <w:rFonts w:ascii="Book Antiqua" w:hAnsi="Book Antiqua" w:cs="Times"/>
                <w:sz w:val="16"/>
                <w:szCs w:val="16"/>
                <w:lang w:val="es-ES"/>
              </w:rPr>
            </w:pPr>
            <w:r w:rsidRPr="006C00B2">
              <w:rPr>
                <w:rFonts w:ascii="Book Antiqua" w:hAnsi="Book Antiqua" w:cs="Times"/>
                <w:sz w:val="16"/>
                <w:szCs w:val="16"/>
                <w:lang w:val="es-ES"/>
              </w:rPr>
              <w:t xml:space="preserve">Cuando los alumnos estén comparando pesos en la balanza pregunte: </w:t>
            </w:r>
            <w:r w:rsidRPr="006C00B2">
              <w:rPr>
                <w:rFonts w:ascii="Book Antiqua" w:hAnsi="Book Antiqua" w:cs="Times"/>
                <w:i/>
                <w:iCs/>
                <w:sz w:val="16"/>
                <w:szCs w:val="16"/>
                <w:lang w:val="es-ES"/>
              </w:rPr>
              <w:t xml:space="preserve">¿Cómo deben estar los platos de la balanza antes de poner los objetos? ¿Por qué? ¿Pueden saber cuál de ellos pesa más antes de ponerlos? ¿En qué se pueden </w:t>
            </w:r>
            <w:r>
              <w:rPr>
                <w:rFonts w:ascii="Book Antiqua" w:hAnsi="Book Antiqua" w:cs="Times"/>
                <w:i/>
                <w:iCs/>
                <w:sz w:val="16"/>
                <w:szCs w:val="16"/>
                <w:lang w:val="es-ES"/>
              </w:rPr>
              <w:t>fi</w:t>
            </w:r>
            <w:r w:rsidRPr="006C00B2">
              <w:rPr>
                <w:rFonts w:ascii="Book Antiqua" w:hAnsi="Book Antiqua" w:cs="Times"/>
                <w:i/>
                <w:iCs/>
                <w:sz w:val="16"/>
                <w:szCs w:val="16"/>
                <w:lang w:val="es-ES"/>
              </w:rPr>
              <w:t>jar para ello? ¿Por qué varios objetos pueden tener el mismo peso que otro solo?</w:t>
            </w:r>
            <w:r w:rsidRPr="006C00B2">
              <w:rPr>
                <w:rFonts w:ascii="Book Antiqua" w:hAnsi="Book Antiqua" w:cs="Times"/>
                <w:sz w:val="16"/>
                <w:szCs w:val="16"/>
                <w:lang w:val="es-ES"/>
              </w:rPr>
              <w:t xml:space="preserve">, etcétera. </w:t>
            </w:r>
          </w:p>
        </w:tc>
        <w:tc>
          <w:tcPr>
            <w:tcW w:w="3289" w:type="dxa"/>
            <w:gridSpan w:val="3"/>
          </w:tcPr>
          <w:p w14:paraId="6483F094"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Material</w:t>
            </w:r>
          </w:p>
          <w:p w14:paraId="34B14983" w14:textId="77777777" w:rsidR="00363377" w:rsidRPr="006C00B2" w:rsidRDefault="00363377" w:rsidP="00363377">
            <w:pPr>
              <w:pStyle w:val="Prrafodelista"/>
              <w:numPr>
                <w:ilvl w:val="0"/>
                <w:numId w:val="301"/>
              </w:numPr>
              <w:rPr>
                <w:rFonts w:ascii="Book Antiqua" w:hAnsi="Book Antiqua"/>
                <w:sz w:val="16"/>
                <w:szCs w:val="16"/>
                <w:lang w:val="es-ES_tradnl"/>
              </w:rPr>
            </w:pPr>
            <w:r w:rsidRPr="006C00B2">
              <w:rPr>
                <w:rFonts w:ascii="Book Antiqua" w:hAnsi="Book Antiqua"/>
                <w:sz w:val="16"/>
                <w:szCs w:val="16"/>
                <w:lang w:val="es-ES_tradnl"/>
              </w:rPr>
              <w:t>Objetos del salón de clases</w:t>
            </w:r>
          </w:p>
          <w:p w14:paraId="105E0813" w14:textId="77777777" w:rsidR="00363377" w:rsidRPr="006C00B2" w:rsidRDefault="00363377" w:rsidP="00363377">
            <w:pPr>
              <w:pStyle w:val="Prrafodelista"/>
              <w:numPr>
                <w:ilvl w:val="0"/>
                <w:numId w:val="301"/>
              </w:numPr>
              <w:rPr>
                <w:rFonts w:ascii="Book Antiqua" w:hAnsi="Book Antiqua"/>
                <w:sz w:val="16"/>
                <w:szCs w:val="16"/>
                <w:lang w:val="es-ES_tradnl"/>
              </w:rPr>
            </w:pPr>
            <w:r w:rsidRPr="006C00B2">
              <w:rPr>
                <w:rFonts w:ascii="Book Antiqua" w:hAnsi="Book Antiqua" w:cs="Times"/>
                <w:sz w:val="16"/>
                <w:szCs w:val="16"/>
                <w:lang w:val="es-ES"/>
              </w:rPr>
              <w:t>Recursos digitales, “Guía digital. Sitios web de interés”</w:t>
            </w:r>
          </w:p>
        </w:tc>
      </w:tr>
      <w:tr w:rsidR="00363377" w:rsidRPr="006C00B2" w14:paraId="21AB238B" w14:textId="77777777" w:rsidTr="003E6DCD">
        <w:tc>
          <w:tcPr>
            <w:tcW w:w="6067" w:type="dxa"/>
            <w:gridSpan w:val="10"/>
            <w:vMerge/>
          </w:tcPr>
          <w:p w14:paraId="7E144A16" w14:textId="77777777" w:rsidR="00363377" w:rsidRPr="006C00B2" w:rsidRDefault="00363377" w:rsidP="003E6DCD">
            <w:pPr>
              <w:rPr>
                <w:rFonts w:ascii="Book Antiqua" w:hAnsi="Book Antiqua"/>
                <w:sz w:val="16"/>
                <w:szCs w:val="16"/>
                <w:lang w:val="es-ES_tradnl"/>
              </w:rPr>
            </w:pPr>
          </w:p>
        </w:tc>
        <w:tc>
          <w:tcPr>
            <w:tcW w:w="3289" w:type="dxa"/>
            <w:gridSpan w:val="3"/>
          </w:tcPr>
          <w:p w14:paraId="6B6B226E"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Interdisciplina</w:t>
            </w:r>
          </w:p>
          <w:p w14:paraId="0814D139"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Cn.</w:t>
            </w:r>
            <w:r>
              <w:rPr>
                <w:rFonts w:ascii="Book Antiqua" w:hAnsi="Book Antiqua"/>
                <w:sz w:val="16"/>
                <w:szCs w:val="16"/>
              </w:rPr>
              <w:t xml:space="preserve"> Vincule con</w:t>
            </w:r>
            <w:r w:rsidRPr="006C00B2">
              <w:rPr>
                <w:rFonts w:ascii="Book Antiqua" w:hAnsi="Book Antiqua"/>
                <w:sz w:val="16"/>
                <w:szCs w:val="16"/>
              </w:rPr>
              <w:t xml:space="preserve"> la página 210 de Ciencias Naturales. Reflexionen acerca de que los términos </w:t>
            </w:r>
            <w:r w:rsidRPr="006C00B2">
              <w:rPr>
                <w:rFonts w:ascii="Book Antiqua" w:hAnsi="Book Antiqua"/>
                <w:i/>
                <w:sz w:val="16"/>
                <w:szCs w:val="16"/>
              </w:rPr>
              <w:t>masa</w:t>
            </w:r>
            <w:r w:rsidRPr="006C00B2">
              <w:rPr>
                <w:rFonts w:ascii="Book Antiqua" w:hAnsi="Book Antiqua"/>
                <w:sz w:val="16"/>
                <w:szCs w:val="16"/>
              </w:rPr>
              <w:t xml:space="preserve"> y </w:t>
            </w:r>
            <w:r w:rsidRPr="006C00B2">
              <w:rPr>
                <w:rFonts w:ascii="Book Antiqua" w:hAnsi="Book Antiqua"/>
                <w:i/>
                <w:sz w:val="16"/>
                <w:szCs w:val="16"/>
              </w:rPr>
              <w:t>peso</w:t>
            </w:r>
            <w:r w:rsidRPr="006C00B2">
              <w:rPr>
                <w:rFonts w:ascii="Book Antiqua" w:hAnsi="Book Antiqua"/>
                <w:sz w:val="16"/>
                <w:szCs w:val="16"/>
              </w:rPr>
              <w:t xml:space="preserve"> son distintos, por eso sus unidades y los aparatos con que se miden también lo son (kg y báscula para la masa, y newton y dinamómetro para peso). Sin embargo, el peso está en función de la masa en un lugar determinado y la balanza se puede utilizar para comparar pesos.</w:t>
            </w:r>
          </w:p>
        </w:tc>
      </w:tr>
      <w:tr w:rsidR="00363377" w:rsidRPr="006C00B2" w14:paraId="3CBCA96F" w14:textId="77777777" w:rsidTr="003E6DCD">
        <w:tc>
          <w:tcPr>
            <w:tcW w:w="6067" w:type="dxa"/>
            <w:gridSpan w:val="10"/>
            <w:vMerge/>
          </w:tcPr>
          <w:p w14:paraId="3D7F48F0" w14:textId="77777777" w:rsidR="00363377" w:rsidRPr="006C00B2" w:rsidRDefault="00363377" w:rsidP="003E6DCD">
            <w:pPr>
              <w:rPr>
                <w:rFonts w:ascii="Book Antiqua" w:hAnsi="Book Antiqua"/>
                <w:sz w:val="16"/>
                <w:szCs w:val="16"/>
                <w:lang w:val="es-ES_tradnl"/>
              </w:rPr>
            </w:pPr>
          </w:p>
        </w:tc>
        <w:tc>
          <w:tcPr>
            <w:tcW w:w="3289" w:type="dxa"/>
            <w:gridSpan w:val="3"/>
          </w:tcPr>
          <w:p w14:paraId="571DF6ED"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Transversalidad</w:t>
            </w:r>
          </w:p>
          <w:p w14:paraId="3396D6D6" w14:textId="77777777" w:rsidR="00363377" w:rsidRPr="006C00B2" w:rsidRDefault="00363377" w:rsidP="003E6DCD">
            <w:pPr>
              <w:rPr>
                <w:rFonts w:ascii="Book Antiqua" w:hAnsi="Book Antiqua"/>
                <w:sz w:val="16"/>
                <w:szCs w:val="16"/>
                <w:lang w:val="es-ES_tradnl"/>
              </w:rPr>
            </w:pPr>
            <w:r w:rsidRPr="006C00B2">
              <w:rPr>
                <w:rFonts w:ascii="Book Antiqua" w:hAnsi="Book Antiqua"/>
                <w:b/>
                <w:color w:val="5F497A" w:themeColor="accent4" w:themeShade="BF"/>
                <w:sz w:val="16"/>
                <w:szCs w:val="16"/>
              </w:rPr>
              <w:t xml:space="preserve">Educación ambiental para la sustentabilidad. </w:t>
            </w:r>
            <w:r w:rsidRPr="006C00B2">
              <w:rPr>
                <w:rFonts w:ascii="Book Antiqua" w:hAnsi="Book Antiqua"/>
                <w:b/>
                <w:sz w:val="16"/>
                <w:szCs w:val="16"/>
                <w:lang w:val="es-ES_tradnl"/>
              </w:rPr>
              <w:t xml:space="preserve"> </w:t>
            </w:r>
            <w:r w:rsidRPr="006C00B2">
              <w:rPr>
                <w:rFonts w:ascii="Book Antiqua" w:hAnsi="Book Antiqua"/>
                <w:sz w:val="16"/>
                <w:szCs w:val="16"/>
                <w:lang w:val="es-ES_tradnl"/>
              </w:rPr>
              <w:t>Aproveche el uso de materiales reciclados para la fabricación de la balanza para reflexionar sobre el uso adecuado de los recursos.</w:t>
            </w:r>
          </w:p>
        </w:tc>
      </w:tr>
      <w:tr w:rsidR="00363377" w:rsidRPr="006C00B2" w14:paraId="61C6E014" w14:textId="77777777" w:rsidTr="003E6DCD">
        <w:tc>
          <w:tcPr>
            <w:tcW w:w="9356" w:type="dxa"/>
            <w:gridSpan w:val="13"/>
            <w:shd w:val="clear" w:color="auto" w:fill="B2A1C7" w:themeFill="accent4" w:themeFillTint="99"/>
            <w:vAlign w:val="center"/>
          </w:tcPr>
          <w:p w14:paraId="2CBCCB10"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Evaluación</w:t>
            </w:r>
          </w:p>
        </w:tc>
      </w:tr>
      <w:tr w:rsidR="00363377" w:rsidRPr="006C00B2" w14:paraId="395D017B" w14:textId="77777777" w:rsidTr="003E6DCD">
        <w:tc>
          <w:tcPr>
            <w:tcW w:w="5954" w:type="dxa"/>
            <w:gridSpan w:val="8"/>
            <w:vAlign w:val="center"/>
          </w:tcPr>
          <w:p w14:paraId="258F531B"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I</w:t>
            </w:r>
            <w:r w:rsidRPr="006C00B2">
              <w:rPr>
                <w:rFonts w:ascii="Book Antiqua" w:hAnsi="Book Antiqua"/>
                <w:b/>
                <w:sz w:val="16"/>
                <w:szCs w:val="16"/>
                <w:lang w:val="es-ES_tradnl"/>
              </w:rPr>
              <w:t>ndicadores</w:t>
            </w:r>
          </w:p>
          <w:p w14:paraId="0674059C" w14:textId="77777777" w:rsidR="00363377" w:rsidRPr="006C00B2" w:rsidRDefault="00363377" w:rsidP="003E6DCD">
            <w:pPr>
              <w:autoSpaceDE w:val="0"/>
              <w:autoSpaceDN w:val="0"/>
              <w:adjustRightInd w:val="0"/>
              <w:rPr>
                <w:rFonts w:ascii="Book Antiqua" w:hAnsi="Book Antiqua"/>
                <w:sz w:val="16"/>
                <w:szCs w:val="16"/>
                <w:lang w:val="es-ES_tradnl"/>
              </w:rPr>
            </w:pPr>
            <w:r w:rsidRPr="006C00B2">
              <w:rPr>
                <w:rFonts w:ascii="Book Antiqua" w:hAnsi="Book Antiqua"/>
                <w:bCs/>
                <w:sz w:val="16"/>
                <w:szCs w:val="16"/>
                <w:lang w:val="es-ES_tradnl"/>
              </w:rPr>
              <w:t>Compara el peso de dos objetos por tanteo y comprende el funcionamiento de una balanza de platillos.</w:t>
            </w:r>
          </w:p>
        </w:tc>
        <w:tc>
          <w:tcPr>
            <w:tcW w:w="1701" w:type="dxa"/>
            <w:gridSpan w:val="3"/>
          </w:tcPr>
          <w:p w14:paraId="2C07DA22"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Momentos </w:t>
            </w:r>
          </w:p>
          <w:p w14:paraId="4448277D"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Durante la semana</w:t>
            </w:r>
          </w:p>
        </w:tc>
        <w:tc>
          <w:tcPr>
            <w:tcW w:w="1701" w:type="dxa"/>
            <w:gridSpan w:val="2"/>
          </w:tcPr>
          <w:p w14:paraId="1F1FB7C9"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Herramientas </w:t>
            </w:r>
          </w:p>
          <w:p w14:paraId="1EDA578A" w14:textId="77777777" w:rsidR="00363377" w:rsidRPr="006C00B2" w:rsidRDefault="00363377" w:rsidP="003E6DCD">
            <w:pPr>
              <w:rPr>
                <w:rFonts w:ascii="Book Antiqua" w:hAnsi="Book Antiqua"/>
                <w:b/>
                <w:sz w:val="16"/>
                <w:szCs w:val="16"/>
                <w:lang w:val="es-ES_tradnl"/>
              </w:rPr>
            </w:pPr>
            <w:r w:rsidRPr="006C00B2">
              <w:rPr>
                <w:rFonts w:ascii="Book Antiqua" w:hAnsi="Book Antiqua"/>
                <w:sz w:val="16"/>
                <w:szCs w:val="16"/>
                <w:lang w:val="es-ES_tradnl"/>
              </w:rPr>
              <w:t>Preguntas sobre el procedimiento</w:t>
            </w:r>
          </w:p>
        </w:tc>
      </w:tr>
    </w:tbl>
    <w:p w14:paraId="400E95F0" w14:textId="77777777" w:rsidR="00363377" w:rsidRPr="006C00B2" w:rsidRDefault="00363377" w:rsidP="00363377">
      <w:pPr>
        <w:rPr>
          <w:rFonts w:ascii="Book Antiqua" w:hAnsi="Book Antiqua"/>
          <w:b/>
          <w:sz w:val="16"/>
          <w:szCs w:val="16"/>
          <w:lang w:val="es-ES_tradnl"/>
        </w:rPr>
      </w:pPr>
    </w:p>
    <w:p w14:paraId="0A9AF241" w14:textId="77777777" w:rsidR="00363377" w:rsidRPr="006C00B2" w:rsidRDefault="00363377" w:rsidP="00363377">
      <w:pPr>
        <w:rPr>
          <w:rFonts w:ascii="Book Antiqua" w:hAnsi="Book Antiqua"/>
          <w:sz w:val="16"/>
          <w:szCs w:val="16"/>
          <w:lang w:val="es-ES_tradnl"/>
        </w:rPr>
      </w:pPr>
    </w:p>
    <w:p w14:paraId="0F37FD0C" w14:textId="77777777" w:rsidR="00363377" w:rsidRPr="006C00B2" w:rsidRDefault="00363377" w:rsidP="00363377">
      <w:pPr>
        <w:rPr>
          <w:rFonts w:ascii="Book Antiqua" w:hAnsi="Book Antiqua"/>
          <w:sz w:val="16"/>
          <w:szCs w:val="16"/>
        </w:rPr>
      </w:pPr>
    </w:p>
    <w:p w14:paraId="78F2B9C2"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12CD4C1A" w14:textId="77777777" w:rsidR="00363377" w:rsidRPr="006C00B2" w:rsidRDefault="00363377" w:rsidP="00363377">
      <w:pPr>
        <w:rPr>
          <w:rFonts w:ascii="Book Antiqua" w:hAnsi="Book Antiqua"/>
        </w:rPr>
      </w:pPr>
      <w:r w:rsidRPr="006C00B2">
        <w:rPr>
          <w:rFonts w:ascii="Book Antiqua" w:hAnsi="Book Antiqua"/>
        </w:rPr>
        <w:lastRenderedPageBreak/>
        <w:t>Plan de clase semanal</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35</w:t>
      </w:r>
    </w:p>
    <w:p w14:paraId="68ED4866" w14:textId="77777777" w:rsidR="00363377" w:rsidRPr="006C00B2" w:rsidRDefault="00363377" w:rsidP="00363377">
      <w:pPr>
        <w:rPr>
          <w:rFonts w:ascii="Book Antiqua" w:hAnsi="Book Antiqua"/>
        </w:rPr>
      </w:pPr>
      <w:r w:rsidRPr="006C00B2">
        <w:rPr>
          <w:rFonts w:ascii="Book Antiqua" w:hAnsi="Book Antiqua"/>
        </w:rPr>
        <w:t>Ciencias Naturales</w:t>
      </w:r>
    </w:p>
    <w:p w14:paraId="71FF71C7"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32"/>
        <w:gridCol w:w="147"/>
        <w:gridCol w:w="397"/>
        <w:gridCol w:w="1942"/>
        <w:gridCol w:w="610"/>
        <w:gridCol w:w="850"/>
        <w:gridCol w:w="147"/>
        <w:gridCol w:w="562"/>
        <w:gridCol w:w="425"/>
        <w:gridCol w:w="36"/>
        <w:gridCol w:w="248"/>
        <w:gridCol w:w="1134"/>
        <w:gridCol w:w="1103"/>
        <w:gridCol w:w="1023"/>
      </w:tblGrid>
      <w:tr w:rsidR="00363377" w:rsidRPr="006C00B2" w14:paraId="174CAA8F" w14:textId="77777777" w:rsidTr="003E6DCD">
        <w:tc>
          <w:tcPr>
            <w:tcW w:w="732" w:type="dxa"/>
            <w:shd w:val="clear" w:color="auto" w:fill="B2A1C7" w:themeFill="accent4" w:themeFillTint="99"/>
            <w:vAlign w:val="center"/>
          </w:tcPr>
          <w:p w14:paraId="6FBCE1BE"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486" w:type="dxa"/>
            <w:gridSpan w:val="3"/>
            <w:shd w:val="clear" w:color="auto" w:fill="auto"/>
            <w:vAlign w:val="center"/>
          </w:tcPr>
          <w:p w14:paraId="3C2D1901" w14:textId="77777777" w:rsidR="00363377" w:rsidRPr="006C00B2" w:rsidRDefault="00363377" w:rsidP="003E6DCD">
            <w:pPr>
              <w:contextualSpacing/>
              <w:jc w:val="center"/>
              <w:rPr>
                <w:rFonts w:ascii="Book Antiqua" w:hAnsi="Book Antiqua"/>
                <w:sz w:val="16"/>
                <w:szCs w:val="16"/>
              </w:rPr>
            </w:pPr>
          </w:p>
        </w:tc>
        <w:tc>
          <w:tcPr>
            <w:tcW w:w="1607" w:type="dxa"/>
            <w:gridSpan w:val="3"/>
            <w:shd w:val="clear" w:color="auto" w:fill="B2A1C7" w:themeFill="accent4" w:themeFillTint="99"/>
            <w:vAlign w:val="center"/>
          </w:tcPr>
          <w:p w14:paraId="2925134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23" w:type="dxa"/>
            <w:gridSpan w:val="3"/>
            <w:shd w:val="clear" w:color="auto" w:fill="auto"/>
            <w:vAlign w:val="center"/>
          </w:tcPr>
          <w:p w14:paraId="0E6080EE"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237 y 238</w:t>
            </w:r>
          </w:p>
        </w:tc>
        <w:tc>
          <w:tcPr>
            <w:tcW w:w="2485" w:type="dxa"/>
            <w:gridSpan w:val="3"/>
            <w:shd w:val="clear" w:color="auto" w:fill="B2A1C7" w:themeFill="accent4" w:themeFillTint="99"/>
            <w:vAlign w:val="center"/>
          </w:tcPr>
          <w:p w14:paraId="273ED58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23" w:type="dxa"/>
            <w:shd w:val="clear" w:color="auto" w:fill="auto"/>
            <w:vAlign w:val="center"/>
          </w:tcPr>
          <w:p w14:paraId="3093205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138 a 141</w:t>
            </w:r>
          </w:p>
        </w:tc>
      </w:tr>
      <w:tr w:rsidR="00363377" w:rsidRPr="006C00B2" w14:paraId="3AF45EF3" w14:textId="77777777" w:rsidTr="003E6DCD">
        <w:tc>
          <w:tcPr>
            <w:tcW w:w="879" w:type="dxa"/>
            <w:gridSpan w:val="2"/>
            <w:shd w:val="clear" w:color="auto" w:fill="CCC0D9" w:themeFill="accent4" w:themeFillTint="66"/>
            <w:vAlign w:val="center"/>
          </w:tcPr>
          <w:p w14:paraId="7337FA93"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3799" w:type="dxa"/>
            <w:gridSpan w:val="4"/>
            <w:shd w:val="clear" w:color="auto" w:fill="auto"/>
            <w:vAlign w:val="center"/>
          </w:tcPr>
          <w:p w14:paraId="4594D64F" w14:textId="77777777" w:rsidR="00363377" w:rsidRPr="006C00B2" w:rsidRDefault="00363377" w:rsidP="00363377">
            <w:pPr>
              <w:pStyle w:val="Prrafodelista"/>
              <w:numPr>
                <w:ilvl w:val="0"/>
                <w:numId w:val="292"/>
              </w:numPr>
              <w:rPr>
                <w:rFonts w:ascii="Book Antiqua" w:hAnsi="Book Antiqua"/>
                <w:sz w:val="16"/>
                <w:szCs w:val="16"/>
              </w:rPr>
            </w:pPr>
            <w:r w:rsidRPr="006C00B2">
              <w:rPr>
                <w:rFonts w:ascii="Book Antiqua" w:hAnsi="Book Antiqua"/>
                <w:sz w:val="16"/>
                <w:szCs w:val="16"/>
              </w:rPr>
              <w:t>Desarrollo humano y cuidado de la salud.</w:t>
            </w:r>
          </w:p>
          <w:p w14:paraId="79EE66BE" w14:textId="77777777" w:rsidR="00363377" w:rsidRPr="006C00B2" w:rsidRDefault="00363377" w:rsidP="00363377">
            <w:pPr>
              <w:pStyle w:val="Prrafodelista"/>
              <w:numPr>
                <w:ilvl w:val="0"/>
                <w:numId w:val="292"/>
              </w:numPr>
              <w:rPr>
                <w:rFonts w:ascii="Book Antiqua" w:hAnsi="Book Antiqua"/>
                <w:sz w:val="16"/>
                <w:szCs w:val="16"/>
              </w:rPr>
            </w:pPr>
            <w:r w:rsidRPr="006C00B2">
              <w:rPr>
                <w:rFonts w:ascii="Book Antiqua" w:hAnsi="Book Antiqua"/>
                <w:sz w:val="16"/>
                <w:szCs w:val="16"/>
              </w:rPr>
              <w:t>Biodiversidad y protección del ambiente.</w:t>
            </w:r>
          </w:p>
        </w:tc>
        <w:tc>
          <w:tcPr>
            <w:tcW w:w="1134" w:type="dxa"/>
            <w:gridSpan w:val="3"/>
            <w:shd w:val="clear" w:color="auto" w:fill="CCC0D9" w:themeFill="accent4" w:themeFillTint="66"/>
            <w:vAlign w:val="center"/>
          </w:tcPr>
          <w:p w14:paraId="49E88341"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3544" w:type="dxa"/>
            <w:gridSpan w:val="5"/>
            <w:shd w:val="clear" w:color="auto" w:fill="auto"/>
            <w:vAlign w:val="center"/>
          </w:tcPr>
          <w:p w14:paraId="780034BE"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cs="Times New Roman"/>
                <w:sz w:val="16"/>
                <w:szCs w:val="16"/>
                <w:lang w:val="es-ES"/>
              </w:rPr>
              <w:t>Proyecto estudiantil para integrar y aplicar aprendizajes esperados y las competencias.</w:t>
            </w:r>
          </w:p>
        </w:tc>
      </w:tr>
      <w:tr w:rsidR="00363377" w:rsidRPr="006C00B2" w14:paraId="66A2BAF1" w14:textId="77777777" w:rsidTr="003E6DCD">
        <w:tc>
          <w:tcPr>
            <w:tcW w:w="1276" w:type="dxa"/>
            <w:gridSpan w:val="3"/>
            <w:shd w:val="clear" w:color="auto" w:fill="CCC0D9" w:themeFill="accent4" w:themeFillTint="66"/>
            <w:vAlign w:val="center"/>
          </w:tcPr>
          <w:p w14:paraId="4BEB68EB"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2552" w:type="dxa"/>
            <w:gridSpan w:val="2"/>
            <w:shd w:val="clear" w:color="auto" w:fill="CCC0D9" w:themeFill="accent4" w:themeFillTint="66"/>
            <w:vAlign w:val="center"/>
          </w:tcPr>
          <w:p w14:paraId="2124D4A4"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5528" w:type="dxa"/>
            <w:gridSpan w:val="9"/>
            <w:shd w:val="clear" w:color="auto" w:fill="CCC0D9" w:themeFill="accent4" w:themeFillTint="66"/>
            <w:vAlign w:val="center"/>
          </w:tcPr>
          <w:p w14:paraId="1CFE662E"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231A39CE" w14:textId="77777777" w:rsidTr="003E6DCD">
        <w:trPr>
          <w:trHeight w:val="300"/>
        </w:trPr>
        <w:tc>
          <w:tcPr>
            <w:tcW w:w="1276" w:type="dxa"/>
            <w:gridSpan w:val="3"/>
            <w:shd w:val="clear" w:color="auto" w:fill="auto"/>
            <w:vAlign w:val="center"/>
          </w:tcPr>
          <w:p w14:paraId="0BEA8D4A"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Proyecto: acciones para promover la salud y el cuidado del ambiente</w:t>
            </w:r>
          </w:p>
        </w:tc>
        <w:tc>
          <w:tcPr>
            <w:tcW w:w="2552" w:type="dxa"/>
            <w:gridSpan w:val="2"/>
            <w:shd w:val="clear" w:color="auto" w:fill="auto"/>
            <w:vAlign w:val="center"/>
          </w:tcPr>
          <w:p w14:paraId="403B0C46" w14:textId="77777777" w:rsidR="00363377" w:rsidRPr="006C00B2" w:rsidRDefault="00363377" w:rsidP="003E6DCD">
            <w:pPr>
              <w:pStyle w:val="Prrafodelista"/>
              <w:ind w:left="178"/>
              <w:rPr>
                <w:rFonts w:ascii="Book Antiqua" w:hAnsi="Book Antiqua"/>
                <w:sz w:val="16"/>
                <w:szCs w:val="16"/>
              </w:rPr>
            </w:pPr>
            <w:r w:rsidRPr="006C00B2">
              <w:rPr>
                <w:rFonts w:ascii="Book Antiqua" w:hAnsi="Book Antiqua" w:cs="Times New Roman"/>
                <w:sz w:val="16"/>
                <w:szCs w:val="16"/>
                <w:lang w:val="es-ES"/>
              </w:rPr>
              <w:t>Aplica habilidades, actitudes y valores de la formación científica básica durante la planeación, el desarrollo, la comunicación y la evaluación de un proyecto de su interés en el que integra contenidos del curso.</w:t>
            </w:r>
          </w:p>
        </w:tc>
        <w:tc>
          <w:tcPr>
            <w:tcW w:w="5528" w:type="dxa"/>
            <w:gridSpan w:val="9"/>
            <w:shd w:val="clear" w:color="auto" w:fill="auto"/>
          </w:tcPr>
          <w:p w14:paraId="3452C2B4"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 xml:space="preserve">Preguntas opcionales: </w:t>
            </w:r>
          </w:p>
          <w:p w14:paraId="66045518"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Acciones para promover la salud.</w:t>
            </w:r>
          </w:p>
          <w:p w14:paraId="4F417487" w14:textId="77777777" w:rsidR="00363377" w:rsidRPr="00A23E58" w:rsidRDefault="00363377" w:rsidP="00363377">
            <w:pPr>
              <w:pStyle w:val="Prrafodelista"/>
              <w:widowControl w:val="0"/>
              <w:numPr>
                <w:ilvl w:val="0"/>
                <w:numId w:val="312"/>
              </w:numPr>
              <w:autoSpaceDE w:val="0"/>
              <w:autoSpaceDN w:val="0"/>
              <w:adjustRightInd w:val="0"/>
              <w:rPr>
                <w:rFonts w:ascii="Book Antiqua" w:hAnsi="Book Antiqua" w:cs="Times New Roman"/>
                <w:sz w:val="16"/>
                <w:szCs w:val="16"/>
                <w:lang w:val="es-ES"/>
              </w:rPr>
            </w:pPr>
            <w:r w:rsidRPr="00A23E58">
              <w:rPr>
                <w:rFonts w:ascii="Book Antiqua" w:hAnsi="Book Antiqua" w:cs="Times New Roman"/>
                <w:sz w:val="16"/>
                <w:szCs w:val="16"/>
                <w:lang w:val="es-ES"/>
              </w:rPr>
              <w:t>¿Cuáles son los alimentos o platillos que debe vender la cooperativa escolar para atender los gustos de los alumnos y promover una alimentación que incluya los tres grupos del Plato del Bien Comer?</w:t>
            </w:r>
          </w:p>
          <w:p w14:paraId="1D202DB8"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Acciones para cuidar el ambiente.</w:t>
            </w:r>
          </w:p>
          <w:p w14:paraId="7686BB0A" w14:textId="77777777" w:rsidR="00363377" w:rsidRDefault="00363377" w:rsidP="00363377">
            <w:pPr>
              <w:pStyle w:val="Prrafodelista"/>
              <w:widowControl w:val="0"/>
              <w:numPr>
                <w:ilvl w:val="0"/>
                <w:numId w:val="312"/>
              </w:numPr>
              <w:autoSpaceDE w:val="0"/>
              <w:autoSpaceDN w:val="0"/>
              <w:adjustRightInd w:val="0"/>
              <w:rPr>
                <w:rFonts w:ascii="Book Antiqua" w:hAnsi="Book Antiqua" w:cs="Times New Roman"/>
                <w:sz w:val="16"/>
                <w:szCs w:val="16"/>
                <w:lang w:val="es-ES"/>
              </w:rPr>
            </w:pPr>
            <w:r w:rsidRPr="00A23E58">
              <w:rPr>
                <w:rFonts w:ascii="Book Antiqua" w:hAnsi="Book Antiqua" w:cs="Times New Roman"/>
                <w:sz w:val="16"/>
                <w:szCs w:val="16"/>
                <w:lang w:val="es-ES"/>
              </w:rPr>
              <w:t>¿Cuáles son las acciones de cuidado de la riqueza natural que se pueden llevar a la práctica de manera cotidiana en el lugar donde vivo?</w:t>
            </w:r>
          </w:p>
          <w:p w14:paraId="29C26E9D" w14:textId="77777777" w:rsidR="00363377" w:rsidRPr="00A23E58" w:rsidRDefault="00363377" w:rsidP="00363377">
            <w:pPr>
              <w:pStyle w:val="Prrafodelista"/>
              <w:widowControl w:val="0"/>
              <w:numPr>
                <w:ilvl w:val="0"/>
                <w:numId w:val="312"/>
              </w:numPr>
              <w:autoSpaceDE w:val="0"/>
              <w:autoSpaceDN w:val="0"/>
              <w:adjustRightInd w:val="0"/>
              <w:rPr>
                <w:rFonts w:ascii="Book Antiqua" w:hAnsi="Book Antiqua" w:cs="Times New Roman"/>
                <w:sz w:val="16"/>
                <w:szCs w:val="16"/>
                <w:lang w:val="es-ES"/>
              </w:rPr>
            </w:pPr>
            <w:r w:rsidRPr="00A23E58">
              <w:rPr>
                <w:rFonts w:ascii="Book Antiqua" w:hAnsi="Book Antiqua" w:cs="Times New Roman"/>
                <w:sz w:val="16"/>
                <w:szCs w:val="16"/>
                <w:lang w:val="es-ES"/>
              </w:rPr>
              <w:t>¿Cómo afectan los residuos producidos en la casa y la escuela al medio natural de la localidad y la salud de las personas?</w:t>
            </w:r>
          </w:p>
        </w:tc>
      </w:tr>
      <w:tr w:rsidR="00363377" w:rsidRPr="006C00B2" w14:paraId="21FC1DBE" w14:textId="77777777" w:rsidTr="003E6DCD">
        <w:tc>
          <w:tcPr>
            <w:tcW w:w="6096" w:type="dxa"/>
            <w:gridSpan w:val="11"/>
            <w:vMerge w:val="restart"/>
          </w:tcPr>
          <w:p w14:paraId="4028533A"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660DA52B"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Revise los trabajos de los alumnos y de</w:t>
            </w:r>
            <w:r>
              <w:rPr>
                <w:rFonts w:ascii="Book Antiqua" w:hAnsi="Book Antiqua" w:cs="Times"/>
                <w:sz w:val="16"/>
                <w:szCs w:val="16"/>
                <w:lang w:val="es-ES"/>
              </w:rPr>
              <w:t>fi</w:t>
            </w:r>
            <w:r w:rsidRPr="006C00B2">
              <w:rPr>
                <w:rFonts w:ascii="Book Antiqua" w:hAnsi="Book Antiqua" w:cs="Times"/>
                <w:sz w:val="16"/>
                <w:szCs w:val="16"/>
                <w:lang w:val="es-ES"/>
              </w:rPr>
              <w:t>nan los recursos que emplearán en la comunicación, como proyectores de diapositivas o mesas de exposición. </w:t>
            </w:r>
          </w:p>
          <w:p w14:paraId="34865F4E"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Indique que revisen y contesten la página 141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y las actividades 6 y 7 de la página 238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w:t>
            </w:r>
          </w:p>
          <w:p w14:paraId="2202F068"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Indique a los equipos que presenten sus resultados. Solicíteles que se autoevalúen y coevalúen a sus compañeros con base en una rúbrica generada con anticipación. Con vistas a futuros proyectos, re</w:t>
            </w:r>
            <w:r>
              <w:rPr>
                <w:rFonts w:ascii="Book Antiqua" w:hAnsi="Book Antiqua" w:cs="Times"/>
                <w:sz w:val="16"/>
                <w:szCs w:val="16"/>
                <w:lang w:val="es-ES"/>
              </w:rPr>
              <w:t>fl</w:t>
            </w:r>
            <w:r w:rsidRPr="006C00B2">
              <w:rPr>
                <w:rFonts w:ascii="Book Antiqua" w:hAnsi="Book Antiqua" w:cs="Times"/>
                <w:sz w:val="16"/>
                <w:szCs w:val="16"/>
                <w:lang w:val="es-ES"/>
              </w:rPr>
              <w:t xml:space="preserve">exionen sobre las partes más complicadas de realizar un proyecto. </w:t>
            </w:r>
          </w:p>
          <w:p w14:paraId="65CD7AAE" w14:textId="77777777" w:rsidR="00363377" w:rsidRPr="00A23E58"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Heteroevaluación.</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Después de presentar sus proyectos, evalúe a los alumnos con una guía de observación. Considere la concordancia entre pregunta, objetivos, información recabada, resultados y conclusiones, así como el trabajo equitativo y colaborativo en equipo, la expresión oral y escrita, la elaboración de ayudas visuales, etcétera. </w:t>
            </w:r>
          </w:p>
        </w:tc>
        <w:tc>
          <w:tcPr>
            <w:tcW w:w="3260" w:type="dxa"/>
            <w:gridSpan w:val="3"/>
          </w:tcPr>
          <w:p w14:paraId="16E84832"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6826579D" w14:textId="77777777" w:rsidR="00363377" w:rsidRPr="006C00B2" w:rsidRDefault="00363377" w:rsidP="003E6DCD">
            <w:pPr>
              <w:rPr>
                <w:rFonts w:ascii="Book Antiqua" w:hAnsi="Book Antiqua"/>
                <w:sz w:val="16"/>
                <w:szCs w:val="16"/>
              </w:rPr>
            </w:pPr>
          </w:p>
        </w:tc>
      </w:tr>
      <w:tr w:rsidR="00363377" w:rsidRPr="006C00B2" w14:paraId="6160535B" w14:textId="77777777" w:rsidTr="003E6DCD">
        <w:tc>
          <w:tcPr>
            <w:tcW w:w="6096" w:type="dxa"/>
            <w:gridSpan w:val="11"/>
            <w:vMerge/>
          </w:tcPr>
          <w:p w14:paraId="600DD797" w14:textId="77777777" w:rsidR="00363377" w:rsidRPr="006C00B2" w:rsidRDefault="00363377" w:rsidP="003E6DCD">
            <w:pPr>
              <w:rPr>
                <w:rFonts w:ascii="Book Antiqua" w:hAnsi="Book Antiqua"/>
                <w:sz w:val="16"/>
                <w:szCs w:val="16"/>
              </w:rPr>
            </w:pPr>
          </w:p>
        </w:tc>
        <w:tc>
          <w:tcPr>
            <w:tcW w:w="3260" w:type="dxa"/>
            <w:gridSpan w:val="3"/>
          </w:tcPr>
          <w:p w14:paraId="0E14A655"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493DC2A0" w14:textId="77777777" w:rsidR="00363377" w:rsidRPr="006C00B2" w:rsidRDefault="00363377" w:rsidP="003E6DCD">
            <w:pPr>
              <w:rPr>
                <w:rFonts w:ascii="Book Antiqua" w:hAnsi="Book Antiqua"/>
                <w:sz w:val="16"/>
                <w:szCs w:val="16"/>
              </w:rPr>
            </w:pPr>
          </w:p>
        </w:tc>
      </w:tr>
      <w:tr w:rsidR="00363377" w:rsidRPr="006C00B2" w14:paraId="1EEEE8EC" w14:textId="77777777" w:rsidTr="003E6DCD">
        <w:tc>
          <w:tcPr>
            <w:tcW w:w="6096" w:type="dxa"/>
            <w:gridSpan w:val="11"/>
            <w:vMerge/>
          </w:tcPr>
          <w:p w14:paraId="476AC517" w14:textId="77777777" w:rsidR="00363377" w:rsidRPr="006C00B2" w:rsidRDefault="00363377" w:rsidP="003E6DCD">
            <w:pPr>
              <w:rPr>
                <w:rFonts w:ascii="Book Antiqua" w:hAnsi="Book Antiqua"/>
                <w:sz w:val="16"/>
                <w:szCs w:val="16"/>
              </w:rPr>
            </w:pPr>
          </w:p>
        </w:tc>
        <w:tc>
          <w:tcPr>
            <w:tcW w:w="3260" w:type="dxa"/>
            <w:gridSpan w:val="3"/>
          </w:tcPr>
          <w:p w14:paraId="6617E6EF"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3E034806"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 xml:space="preserve">Educación ambiental para la sustentabilidad. </w:t>
            </w:r>
            <w:r w:rsidRPr="006C00B2">
              <w:rPr>
                <w:rFonts w:ascii="Book Antiqua" w:hAnsi="Book Antiqua"/>
                <w:sz w:val="16"/>
                <w:szCs w:val="16"/>
              </w:rPr>
              <w:t>Proponga a los estudiantes relacionar la alimentación saludable con el cuidado del ambiente al evitar comida con empaques y bebidas embotelladas desechables.</w:t>
            </w:r>
          </w:p>
        </w:tc>
      </w:tr>
      <w:tr w:rsidR="00363377" w:rsidRPr="006C00B2" w14:paraId="60BC607C" w14:textId="77777777" w:rsidTr="003E6DCD">
        <w:tc>
          <w:tcPr>
            <w:tcW w:w="9356" w:type="dxa"/>
            <w:gridSpan w:val="14"/>
            <w:shd w:val="clear" w:color="auto" w:fill="B2A1C7" w:themeFill="accent4" w:themeFillTint="99"/>
            <w:vAlign w:val="center"/>
          </w:tcPr>
          <w:p w14:paraId="4E6A57F0"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7F403FD4" w14:textId="77777777" w:rsidTr="003E6DCD">
        <w:tc>
          <w:tcPr>
            <w:tcW w:w="5387" w:type="dxa"/>
            <w:gridSpan w:val="8"/>
            <w:vAlign w:val="center"/>
          </w:tcPr>
          <w:p w14:paraId="35CE6E22"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4B63D635" w14:textId="77777777" w:rsidR="00363377" w:rsidRPr="006C00B2" w:rsidRDefault="00363377" w:rsidP="003E6DCD">
            <w:pPr>
              <w:rPr>
                <w:rFonts w:ascii="Book Antiqua" w:hAnsi="Book Antiqua" w:cs="Times New Roman"/>
                <w:sz w:val="16"/>
                <w:szCs w:val="16"/>
                <w:lang w:val="es-ES"/>
              </w:rPr>
            </w:pPr>
            <w:r w:rsidRPr="006C00B2">
              <w:rPr>
                <w:rFonts w:ascii="Book Antiqua" w:hAnsi="Book Antiqua" w:cs="Times New Roman"/>
                <w:sz w:val="16"/>
                <w:szCs w:val="16"/>
                <w:lang w:val="es-ES"/>
              </w:rPr>
              <w:t>Aplica habilidades, actitudes y valores de la formación científica para desarrollar un proyecto.</w:t>
            </w:r>
          </w:p>
        </w:tc>
        <w:tc>
          <w:tcPr>
            <w:tcW w:w="1843" w:type="dxa"/>
            <w:gridSpan w:val="4"/>
          </w:tcPr>
          <w:p w14:paraId="501D908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193DC297"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final de la semana</w:t>
            </w:r>
          </w:p>
        </w:tc>
        <w:tc>
          <w:tcPr>
            <w:tcW w:w="2126" w:type="dxa"/>
            <w:gridSpan w:val="2"/>
          </w:tcPr>
          <w:p w14:paraId="715EDBE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5F26AD24" w14:textId="77777777" w:rsidR="00363377" w:rsidRPr="00A23E58" w:rsidRDefault="00363377" w:rsidP="00363377">
            <w:pPr>
              <w:pStyle w:val="Prrafodelista"/>
              <w:numPr>
                <w:ilvl w:val="0"/>
                <w:numId w:val="313"/>
              </w:numPr>
              <w:rPr>
                <w:rFonts w:ascii="Book Antiqua" w:hAnsi="Book Antiqua"/>
                <w:sz w:val="16"/>
                <w:szCs w:val="16"/>
              </w:rPr>
            </w:pPr>
            <w:r w:rsidRPr="00A23E58">
              <w:rPr>
                <w:rFonts w:ascii="Book Antiqua" w:hAnsi="Book Antiqua"/>
                <w:sz w:val="16"/>
                <w:szCs w:val="16"/>
              </w:rPr>
              <w:t>Rúbrica</w:t>
            </w:r>
          </w:p>
          <w:p w14:paraId="69CD2CE5" w14:textId="77777777" w:rsidR="00363377" w:rsidRPr="00A23E58" w:rsidRDefault="00363377" w:rsidP="00363377">
            <w:pPr>
              <w:pStyle w:val="Prrafodelista"/>
              <w:numPr>
                <w:ilvl w:val="0"/>
                <w:numId w:val="313"/>
              </w:numPr>
              <w:rPr>
                <w:rFonts w:ascii="Book Antiqua" w:hAnsi="Book Antiqua"/>
                <w:sz w:val="16"/>
                <w:szCs w:val="16"/>
              </w:rPr>
            </w:pPr>
            <w:r w:rsidRPr="00A23E58">
              <w:rPr>
                <w:rFonts w:ascii="Book Antiqua" w:hAnsi="Book Antiqua"/>
                <w:sz w:val="16"/>
                <w:szCs w:val="16"/>
              </w:rPr>
              <w:t>Guía de observación</w:t>
            </w:r>
          </w:p>
        </w:tc>
      </w:tr>
    </w:tbl>
    <w:p w14:paraId="5EDDA4C5" w14:textId="77777777" w:rsidR="00363377" w:rsidRDefault="00363377" w:rsidP="00363377">
      <w:pPr>
        <w:rPr>
          <w:rFonts w:ascii="Book Antiqua" w:hAnsi="Book Antiqua"/>
          <w:b/>
          <w:sz w:val="16"/>
          <w:szCs w:val="16"/>
        </w:rPr>
      </w:pPr>
    </w:p>
    <w:p w14:paraId="78070409" w14:textId="77777777" w:rsidR="00363377" w:rsidRDefault="00363377" w:rsidP="00363377">
      <w:pPr>
        <w:rPr>
          <w:rFonts w:ascii="Book Antiqua" w:hAnsi="Book Antiqua"/>
          <w:b/>
          <w:sz w:val="16"/>
          <w:szCs w:val="16"/>
        </w:rPr>
      </w:pPr>
    </w:p>
    <w:p w14:paraId="4032D1BE" w14:textId="77777777" w:rsidR="00363377" w:rsidRDefault="00363377" w:rsidP="00363377">
      <w:pPr>
        <w:rPr>
          <w:rFonts w:ascii="Book Antiqua" w:hAnsi="Book Antiqua"/>
          <w:b/>
          <w:sz w:val="16"/>
          <w:szCs w:val="16"/>
        </w:rPr>
      </w:pPr>
    </w:p>
    <w:p w14:paraId="78A54541" w14:textId="77777777" w:rsidR="00363377" w:rsidRDefault="00363377" w:rsidP="00363377">
      <w:pPr>
        <w:rPr>
          <w:rFonts w:ascii="Book Antiqua" w:hAnsi="Book Antiqua"/>
          <w:b/>
          <w:sz w:val="16"/>
          <w:szCs w:val="16"/>
        </w:rPr>
      </w:pPr>
    </w:p>
    <w:p w14:paraId="775EC9A4" w14:textId="77777777" w:rsidR="00363377" w:rsidRDefault="00363377" w:rsidP="00363377">
      <w:pPr>
        <w:rPr>
          <w:rFonts w:ascii="Book Antiqua" w:hAnsi="Book Antiqua"/>
          <w:b/>
          <w:sz w:val="16"/>
          <w:szCs w:val="16"/>
        </w:rPr>
      </w:pPr>
    </w:p>
    <w:p w14:paraId="0A6AA2AD" w14:textId="77777777" w:rsidR="00363377" w:rsidRDefault="00363377" w:rsidP="00363377">
      <w:pPr>
        <w:rPr>
          <w:rFonts w:ascii="Book Antiqua" w:hAnsi="Book Antiqua"/>
          <w:b/>
          <w:sz w:val="16"/>
          <w:szCs w:val="16"/>
        </w:rPr>
      </w:pPr>
    </w:p>
    <w:p w14:paraId="37EF7155" w14:textId="77777777" w:rsidR="00363377" w:rsidRDefault="00363377" w:rsidP="00363377">
      <w:pPr>
        <w:rPr>
          <w:rFonts w:ascii="Book Antiqua" w:hAnsi="Book Antiqua"/>
          <w:b/>
          <w:sz w:val="16"/>
          <w:szCs w:val="16"/>
        </w:rPr>
      </w:pPr>
    </w:p>
    <w:p w14:paraId="77DBA357" w14:textId="77777777" w:rsidR="00363377" w:rsidRPr="006C00B2" w:rsidRDefault="00363377" w:rsidP="00363377">
      <w:pPr>
        <w:rPr>
          <w:rFonts w:ascii="Book Antiqua" w:hAnsi="Book Antiqua"/>
          <w:b/>
          <w:sz w:val="16"/>
          <w:szCs w:val="16"/>
        </w:rPr>
      </w:pPr>
    </w:p>
    <w:p w14:paraId="300EDEF7" w14:textId="77777777" w:rsidR="00363377" w:rsidRPr="006C00B2" w:rsidRDefault="00363377" w:rsidP="00363377">
      <w:pPr>
        <w:rPr>
          <w:rFonts w:ascii="Book Antiqua" w:hAnsi="Book Antiqua"/>
          <w:sz w:val="16"/>
          <w:szCs w:val="16"/>
        </w:rPr>
      </w:pPr>
    </w:p>
    <w:p w14:paraId="3A99AE41" w14:textId="77777777" w:rsidR="00363377" w:rsidRPr="006C00B2" w:rsidRDefault="00363377" w:rsidP="00363377">
      <w:pPr>
        <w:rPr>
          <w:rFonts w:ascii="Book Antiqua" w:hAnsi="Book Antiqua"/>
          <w:b/>
          <w:sz w:val="16"/>
          <w:szCs w:val="16"/>
        </w:rPr>
      </w:pPr>
      <w:r w:rsidRPr="006C00B2">
        <w:rPr>
          <w:rFonts w:ascii="Book Antiqua" w:hAnsi="Book Antiqua"/>
          <w:b/>
          <w:sz w:val="16"/>
          <w:szCs w:val="16"/>
        </w:rPr>
        <w:br w:type="page"/>
      </w:r>
    </w:p>
    <w:p w14:paraId="34BEBBFF" w14:textId="77777777" w:rsidR="00363377" w:rsidRPr="006C00B2" w:rsidRDefault="00363377" w:rsidP="00363377">
      <w:pPr>
        <w:rPr>
          <w:rFonts w:ascii="Book Antiqua" w:hAnsi="Book Antiqua"/>
        </w:rPr>
      </w:pPr>
      <w:r w:rsidRPr="006C00B2">
        <w:rPr>
          <w:rFonts w:ascii="Book Antiqua" w:hAnsi="Book Antiqua"/>
        </w:rPr>
        <w:lastRenderedPageBreak/>
        <w:t>Plan de clase semanal</w:t>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r>
      <w:r w:rsidRPr="006C00B2">
        <w:rPr>
          <w:rFonts w:ascii="Book Antiqua" w:hAnsi="Book Antiqua"/>
        </w:rPr>
        <w:tab/>
        <w:t>Semana escolar 35</w:t>
      </w:r>
    </w:p>
    <w:p w14:paraId="143EEAF3" w14:textId="77777777" w:rsidR="00363377" w:rsidRDefault="00363377" w:rsidP="00363377">
      <w:pPr>
        <w:rPr>
          <w:rFonts w:ascii="Book Antiqua" w:hAnsi="Book Antiqua"/>
        </w:rPr>
      </w:pPr>
      <w:r w:rsidRPr="006C00B2">
        <w:rPr>
          <w:rFonts w:ascii="Book Antiqua" w:hAnsi="Book Antiqua"/>
        </w:rPr>
        <w:t>La Entidad donde Vivo</w:t>
      </w:r>
    </w:p>
    <w:p w14:paraId="4CC8206D" w14:textId="77777777" w:rsidR="00363377" w:rsidRPr="006C00B2" w:rsidRDefault="00363377" w:rsidP="00363377">
      <w:pPr>
        <w:rPr>
          <w:rFonts w:ascii="Book Antiqua" w:hAnsi="Book Antiqua"/>
        </w:rPr>
      </w:pPr>
    </w:p>
    <w:tbl>
      <w:tblPr>
        <w:tblStyle w:val="Tablaconcuadrcula"/>
        <w:tblW w:w="9356" w:type="dxa"/>
        <w:tblInd w:w="108" w:type="dxa"/>
        <w:tblLayout w:type="fixed"/>
        <w:tblLook w:val="04A0" w:firstRow="1" w:lastRow="0" w:firstColumn="1" w:lastColumn="0" w:noHBand="0" w:noVBand="1"/>
      </w:tblPr>
      <w:tblGrid>
        <w:gridCol w:w="754"/>
        <w:gridCol w:w="151"/>
        <w:gridCol w:w="1363"/>
        <w:gridCol w:w="1052"/>
        <w:gridCol w:w="755"/>
        <w:gridCol w:w="904"/>
        <w:gridCol w:w="755"/>
        <w:gridCol w:w="78"/>
        <w:gridCol w:w="223"/>
        <w:gridCol w:w="628"/>
        <w:gridCol w:w="1032"/>
        <w:gridCol w:w="605"/>
        <w:gridCol w:w="1056"/>
      </w:tblGrid>
      <w:tr w:rsidR="00363377" w:rsidRPr="006C00B2" w14:paraId="5534770C" w14:textId="77777777" w:rsidTr="003E6DCD">
        <w:tc>
          <w:tcPr>
            <w:tcW w:w="754" w:type="dxa"/>
            <w:shd w:val="clear" w:color="auto" w:fill="B2A1C7" w:themeFill="accent4" w:themeFillTint="99"/>
            <w:vAlign w:val="center"/>
          </w:tcPr>
          <w:p w14:paraId="3490DF9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6" w:type="dxa"/>
            <w:gridSpan w:val="3"/>
            <w:shd w:val="clear" w:color="auto" w:fill="auto"/>
            <w:vAlign w:val="center"/>
          </w:tcPr>
          <w:p w14:paraId="34DFB16D" w14:textId="77777777" w:rsidR="00363377" w:rsidRPr="006C00B2" w:rsidRDefault="00363377" w:rsidP="003E6DCD">
            <w:pPr>
              <w:contextualSpacing/>
              <w:jc w:val="center"/>
              <w:rPr>
                <w:rFonts w:ascii="Book Antiqua" w:hAnsi="Book Antiqua"/>
                <w:sz w:val="16"/>
                <w:szCs w:val="16"/>
              </w:rPr>
            </w:pPr>
          </w:p>
        </w:tc>
        <w:tc>
          <w:tcPr>
            <w:tcW w:w="1659" w:type="dxa"/>
            <w:gridSpan w:val="2"/>
            <w:shd w:val="clear" w:color="auto" w:fill="B2A1C7" w:themeFill="accent4" w:themeFillTint="99"/>
            <w:vAlign w:val="center"/>
          </w:tcPr>
          <w:p w14:paraId="04A67433"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3"/>
            <w:shd w:val="clear" w:color="auto" w:fill="auto"/>
            <w:vAlign w:val="center"/>
          </w:tcPr>
          <w:p w14:paraId="00C4749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287 y 288</w:t>
            </w:r>
          </w:p>
        </w:tc>
        <w:tc>
          <w:tcPr>
            <w:tcW w:w="2265" w:type="dxa"/>
            <w:gridSpan w:val="3"/>
            <w:shd w:val="clear" w:color="auto" w:fill="B2A1C7" w:themeFill="accent4" w:themeFillTint="99"/>
            <w:vAlign w:val="center"/>
          </w:tcPr>
          <w:p w14:paraId="0BB970D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642AB37C" w14:textId="77777777" w:rsidR="00363377" w:rsidRPr="006C00B2" w:rsidRDefault="00363377" w:rsidP="003E6DCD">
            <w:pPr>
              <w:contextualSpacing/>
              <w:jc w:val="center"/>
              <w:rPr>
                <w:rFonts w:ascii="Book Antiqua" w:hAnsi="Book Antiqua"/>
                <w:sz w:val="16"/>
                <w:szCs w:val="16"/>
              </w:rPr>
            </w:pPr>
          </w:p>
        </w:tc>
      </w:tr>
      <w:tr w:rsidR="00363377" w:rsidRPr="006C00B2" w14:paraId="6E4B44F7" w14:textId="77777777" w:rsidTr="003E6DCD">
        <w:tc>
          <w:tcPr>
            <w:tcW w:w="905" w:type="dxa"/>
            <w:gridSpan w:val="2"/>
            <w:shd w:val="clear" w:color="auto" w:fill="CCC0D9" w:themeFill="accent4" w:themeFillTint="66"/>
            <w:vAlign w:val="center"/>
          </w:tcPr>
          <w:p w14:paraId="58C7E52B"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2415" w:type="dxa"/>
            <w:gridSpan w:val="2"/>
            <w:shd w:val="clear" w:color="auto" w:fill="auto"/>
            <w:vAlign w:val="center"/>
          </w:tcPr>
          <w:p w14:paraId="07AF8C59" w14:textId="77777777" w:rsidR="00363377" w:rsidRPr="006C00B2" w:rsidRDefault="00363377" w:rsidP="003E6DCD">
            <w:pPr>
              <w:contextualSpacing/>
              <w:jc w:val="center"/>
              <w:rPr>
                <w:rFonts w:ascii="Book Antiqua" w:hAnsi="Book Antiqua"/>
                <w:sz w:val="16"/>
                <w:szCs w:val="16"/>
              </w:rPr>
            </w:pPr>
            <w:r>
              <w:rPr>
                <w:rFonts w:ascii="Book Antiqua" w:hAnsi="Book Antiqua"/>
                <w:sz w:val="16"/>
                <w:szCs w:val="16"/>
              </w:rPr>
              <w:t>La entidad</w:t>
            </w:r>
          </w:p>
        </w:tc>
        <w:tc>
          <w:tcPr>
            <w:tcW w:w="755" w:type="dxa"/>
            <w:shd w:val="clear" w:color="auto" w:fill="CCC0D9" w:themeFill="accent4" w:themeFillTint="66"/>
            <w:vAlign w:val="center"/>
          </w:tcPr>
          <w:p w14:paraId="74A7F11E"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5281" w:type="dxa"/>
            <w:gridSpan w:val="8"/>
            <w:shd w:val="clear" w:color="auto" w:fill="auto"/>
            <w:vAlign w:val="center"/>
          </w:tcPr>
          <w:p w14:paraId="69DA1457" w14:textId="77777777" w:rsidR="00363377" w:rsidRPr="006C00B2" w:rsidRDefault="00363377" w:rsidP="003E6DCD">
            <w:pPr>
              <w:widowControl w:val="0"/>
              <w:autoSpaceDE w:val="0"/>
              <w:autoSpaceDN w:val="0"/>
              <w:adjustRightInd w:val="0"/>
              <w:contextualSpacing/>
              <w:jc w:val="center"/>
              <w:rPr>
                <w:rFonts w:ascii="Book Antiqua" w:hAnsi="Book Antiqua" w:cs="Times New Roman"/>
                <w:sz w:val="16"/>
                <w:szCs w:val="16"/>
                <w:lang w:val="es-ES"/>
              </w:rPr>
            </w:pPr>
            <w:r>
              <w:rPr>
                <w:rFonts w:ascii="Book Antiqua" w:hAnsi="Book Antiqua" w:cs="Times New Roman"/>
                <w:sz w:val="16"/>
                <w:szCs w:val="16"/>
                <w:lang w:val="es-ES"/>
              </w:rPr>
              <w:t xml:space="preserve">Mi entidad de 1920 a principios del siglo </w:t>
            </w:r>
            <w:r w:rsidRPr="0095773A">
              <w:rPr>
                <w:rFonts w:ascii="Book Antiqua" w:hAnsi="Book Antiqua" w:cs="Times New Roman"/>
                <w:smallCaps/>
                <w:sz w:val="16"/>
                <w:szCs w:val="16"/>
                <w:lang w:val="es-ES"/>
              </w:rPr>
              <w:t>xxi</w:t>
            </w:r>
          </w:p>
        </w:tc>
      </w:tr>
      <w:tr w:rsidR="00363377" w:rsidRPr="006C00B2" w14:paraId="7359D826" w14:textId="77777777" w:rsidTr="003E6DCD">
        <w:tc>
          <w:tcPr>
            <w:tcW w:w="2268" w:type="dxa"/>
            <w:gridSpan w:val="3"/>
            <w:shd w:val="clear" w:color="auto" w:fill="CCC0D9" w:themeFill="accent4" w:themeFillTint="66"/>
            <w:vAlign w:val="center"/>
          </w:tcPr>
          <w:p w14:paraId="58A19F21"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3466" w:type="dxa"/>
            <w:gridSpan w:val="4"/>
            <w:shd w:val="clear" w:color="auto" w:fill="CCC0D9" w:themeFill="accent4" w:themeFillTint="66"/>
            <w:vAlign w:val="center"/>
          </w:tcPr>
          <w:p w14:paraId="4B62A84D"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3622" w:type="dxa"/>
            <w:gridSpan w:val="6"/>
            <w:shd w:val="clear" w:color="auto" w:fill="CCC0D9" w:themeFill="accent4" w:themeFillTint="66"/>
            <w:vAlign w:val="center"/>
          </w:tcPr>
          <w:p w14:paraId="22DF80B8"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38326F77" w14:textId="77777777" w:rsidTr="003E6DCD">
        <w:tc>
          <w:tcPr>
            <w:tcW w:w="2268" w:type="dxa"/>
            <w:gridSpan w:val="3"/>
            <w:shd w:val="clear" w:color="auto" w:fill="auto"/>
            <w:vAlign w:val="center"/>
          </w:tcPr>
          <w:p w14:paraId="58C62AAE"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Los rostros de mi entidad</w:t>
            </w:r>
          </w:p>
        </w:tc>
        <w:tc>
          <w:tcPr>
            <w:tcW w:w="3466" w:type="dxa"/>
            <w:gridSpan w:val="4"/>
            <w:shd w:val="clear" w:color="auto" w:fill="auto"/>
            <w:vAlign w:val="center"/>
          </w:tcPr>
          <w:p w14:paraId="45603F3C"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Participa en el desarrollo de un proyecto que contribuya a valorar la entidad donde vive.</w:t>
            </w:r>
          </w:p>
        </w:tc>
        <w:tc>
          <w:tcPr>
            <w:tcW w:w="3622" w:type="dxa"/>
            <w:gridSpan w:val="6"/>
            <w:shd w:val="clear" w:color="auto" w:fill="auto"/>
            <w:vAlign w:val="center"/>
          </w:tcPr>
          <w:p w14:paraId="1866BB76" w14:textId="77777777" w:rsidR="00363377" w:rsidRPr="006C00B2" w:rsidRDefault="00363377" w:rsidP="003E6DCD">
            <w:pPr>
              <w:rPr>
                <w:rFonts w:ascii="Book Antiqua" w:hAnsi="Book Antiqua"/>
                <w:bCs/>
                <w:sz w:val="16"/>
                <w:szCs w:val="16"/>
                <w:lang w:val="es-ES_tradnl"/>
              </w:rPr>
            </w:pPr>
            <w:r w:rsidRPr="006C00B2">
              <w:rPr>
                <w:rFonts w:ascii="Book Antiqua" w:hAnsi="Book Antiqua" w:cs="Times New Roman"/>
                <w:sz w:val="16"/>
                <w:szCs w:val="16"/>
                <w:lang w:val="es-ES"/>
              </w:rPr>
              <w:t>Proyecto: “Los rostros de mi entidad”.</w:t>
            </w:r>
          </w:p>
        </w:tc>
      </w:tr>
      <w:tr w:rsidR="00363377" w:rsidRPr="006C00B2" w14:paraId="5EAD4DDA" w14:textId="77777777" w:rsidTr="003E6DCD">
        <w:tc>
          <w:tcPr>
            <w:tcW w:w="6663" w:type="dxa"/>
            <w:gridSpan w:val="10"/>
            <w:vMerge w:val="restart"/>
          </w:tcPr>
          <w:p w14:paraId="01EAFAA8"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2E9EAB04"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Forme equipos de cinco alumnos e indíqueles que identi</w:t>
            </w:r>
            <w:r>
              <w:rPr>
                <w:rFonts w:ascii="Book Antiqua" w:hAnsi="Book Antiqua" w:cs="Times"/>
                <w:sz w:val="16"/>
                <w:szCs w:val="16"/>
                <w:lang w:val="es-ES"/>
              </w:rPr>
              <w:t>fi</w:t>
            </w:r>
            <w:r w:rsidRPr="006C00B2">
              <w:rPr>
                <w:rFonts w:ascii="Book Antiqua" w:hAnsi="Book Antiqua" w:cs="Times"/>
                <w:sz w:val="16"/>
                <w:szCs w:val="16"/>
                <w:lang w:val="es-ES"/>
              </w:rPr>
              <w:t>quen un tema del bimestre sobre el cual quieran realizar su proyecto. Una vez que lo elijan, solicite que elaboren en su cuaderno un plan que contenga: tema o pregunta a desarrollar, justi</w:t>
            </w:r>
            <w:r>
              <w:rPr>
                <w:rFonts w:ascii="Book Antiqua" w:hAnsi="Book Antiqua" w:cs="Times"/>
                <w:sz w:val="16"/>
                <w:szCs w:val="16"/>
                <w:lang w:val="es-ES"/>
              </w:rPr>
              <w:t>fi</w:t>
            </w:r>
            <w:r w:rsidRPr="006C00B2">
              <w:rPr>
                <w:rFonts w:ascii="Book Antiqua" w:hAnsi="Book Antiqua" w:cs="Times"/>
                <w:sz w:val="16"/>
                <w:szCs w:val="16"/>
                <w:lang w:val="es-ES"/>
              </w:rPr>
              <w:t xml:space="preserve">cación, producto a entregar, recursos necesarios, administración de tareas, tiempos de inicio y término, y recursos para la comunicación de resultados. </w:t>
            </w:r>
          </w:p>
          <w:p w14:paraId="181383D6"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Pida que revisen 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para, entre otras cosas, aclarar los pasos a seguir durante el desarrollo del proyecto y que realicen también las páginas 287 y 288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donde se habla de cómo realizar un archivo histórico. </w:t>
            </w:r>
          </w:p>
          <w:p w14:paraId="3FB568E2"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Desarrollo del proyecto.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Solicite que haya comunicación al interior de </w:t>
            </w:r>
            <w:r>
              <w:rPr>
                <w:rFonts w:ascii="Book Antiqua" w:hAnsi="Book Antiqua" w:cs="Times"/>
                <w:sz w:val="16"/>
                <w:szCs w:val="16"/>
                <w:lang w:val="es-ES"/>
              </w:rPr>
              <w:t>su</w:t>
            </w:r>
            <w:r w:rsidRPr="006C00B2">
              <w:rPr>
                <w:rFonts w:ascii="Book Antiqua" w:hAnsi="Book Antiqua" w:cs="Times"/>
                <w:sz w:val="16"/>
                <w:szCs w:val="16"/>
                <w:lang w:val="es-ES"/>
              </w:rPr>
              <w:t xml:space="preserve"> equipo y entre equipos para compartir información y sugerencias, platicar sus avances o resolver problemas. </w:t>
            </w:r>
          </w:p>
          <w:p w14:paraId="2D856C29" w14:textId="77777777" w:rsidR="00363377" w:rsidRPr="00A41A86"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Solicite preparar con anticipación los recursos necesarios para presentar sus trabajos. Al </w:t>
            </w:r>
            <w:r>
              <w:rPr>
                <w:rFonts w:ascii="Book Antiqua" w:hAnsi="Book Antiqua" w:cs="Times"/>
                <w:sz w:val="16"/>
                <w:szCs w:val="16"/>
                <w:lang w:val="es-ES"/>
              </w:rPr>
              <w:t>fi</w:t>
            </w:r>
            <w:r w:rsidRPr="006C00B2">
              <w:rPr>
                <w:rFonts w:ascii="Book Antiqua" w:hAnsi="Book Antiqua" w:cs="Times"/>
                <w:sz w:val="16"/>
                <w:szCs w:val="16"/>
                <w:lang w:val="es-ES"/>
              </w:rPr>
              <w:t>nalizar, lleven a cabo la autoevaluación, la coevaluación y la heteroevaluación mediante una rúbrica. Re</w:t>
            </w:r>
            <w:r>
              <w:rPr>
                <w:rFonts w:ascii="Book Antiqua" w:hAnsi="Book Antiqua" w:cs="Times"/>
                <w:sz w:val="16"/>
                <w:szCs w:val="16"/>
                <w:lang w:val="es-ES"/>
              </w:rPr>
              <w:t>fl</w:t>
            </w:r>
            <w:r w:rsidRPr="006C00B2">
              <w:rPr>
                <w:rFonts w:ascii="Book Antiqua" w:hAnsi="Book Antiqua" w:cs="Times"/>
                <w:sz w:val="16"/>
                <w:szCs w:val="16"/>
                <w:lang w:val="es-ES"/>
              </w:rPr>
              <w:t xml:space="preserve">exionen sobre la importancia de la experiencia didáctica. </w:t>
            </w:r>
          </w:p>
        </w:tc>
        <w:tc>
          <w:tcPr>
            <w:tcW w:w="2693" w:type="dxa"/>
            <w:gridSpan w:val="3"/>
          </w:tcPr>
          <w:p w14:paraId="7293345D"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144CBAF7" w14:textId="77777777" w:rsidR="00363377" w:rsidRPr="006C00B2" w:rsidRDefault="00363377" w:rsidP="003E6DCD">
            <w:pPr>
              <w:rPr>
                <w:rFonts w:ascii="Book Antiqua" w:hAnsi="Book Antiqua"/>
                <w:sz w:val="16"/>
                <w:szCs w:val="16"/>
              </w:rPr>
            </w:pPr>
          </w:p>
        </w:tc>
      </w:tr>
      <w:tr w:rsidR="00363377" w:rsidRPr="006C00B2" w14:paraId="78558EFE" w14:textId="77777777" w:rsidTr="003E6DCD">
        <w:tc>
          <w:tcPr>
            <w:tcW w:w="6663" w:type="dxa"/>
            <w:gridSpan w:val="10"/>
            <w:vMerge/>
          </w:tcPr>
          <w:p w14:paraId="39907FE9" w14:textId="77777777" w:rsidR="00363377" w:rsidRPr="006C00B2" w:rsidRDefault="00363377" w:rsidP="003E6DCD">
            <w:pPr>
              <w:rPr>
                <w:rFonts w:ascii="Book Antiqua" w:hAnsi="Book Antiqua"/>
                <w:sz w:val="16"/>
                <w:szCs w:val="16"/>
              </w:rPr>
            </w:pPr>
          </w:p>
        </w:tc>
        <w:tc>
          <w:tcPr>
            <w:tcW w:w="2693" w:type="dxa"/>
            <w:gridSpan w:val="3"/>
          </w:tcPr>
          <w:p w14:paraId="7787CDB5"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2FEB7E35" w14:textId="77777777" w:rsidR="00363377" w:rsidRPr="006C00B2" w:rsidRDefault="00363377" w:rsidP="003E6DCD">
            <w:pPr>
              <w:rPr>
                <w:rFonts w:ascii="Book Antiqua" w:hAnsi="Book Antiqua"/>
                <w:b/>
                <w:sz w:val="16"/>
                <w:szCs w:val="16"/>
              </w:rPr>
            </w:pPr>
          </w:p>
        </w:tc>
      </w:tr>
      <w:tr w:rsidR="00363377" w:rsidRPr="006C00B2" w14:paraId="5D85B0BD" w14:textId="77777777" w:rsidTr="003E6DCD">
        <w:tc>
          <w:tcPr>
            <w:tcW w:w="6663" w:type="dxa"/>
            <w:gridSpan w:val="10"/>
            <w:vMerge/>
          </w:tcPr>
          <w:p w14:paraId="055B9B04" w14:textId="77777777" w:rsidR="00363377" w:rsidRPr="006C00B2" w:rsidRDefault="00363377" w:rsidP="003E6DCD">
            <w:pPr>
              <w:rPr>
                <w:rFonts w:ascii="Book Antiqua" w:hAnsi="Book Antiqua"/>
                <w:sz w:val="16"/>
                <w:szCs w:val="16"/>
              </w:rPr>
            </w:pPr>
          </w:p>
        </w:tc>
        <w:tc>
          <w:tcPr>
            <w:tcW w:w="2693" w:type="dxa"/>
            <w:gridSpan w:val="3"/>
          </w:tcPr>
          <w:p w14:paraId="26569BEE"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63A8CB22" w14:textId="77777777" w:rsidR="00363377" w:rsidRPr="006C00B2" w:rsidRDefault="00363377" w:rsidP="003E6DCD">
            <w:pPr>
              <w:rPr>
                <w:rFonts w:ascii="Book Antiqua" w:hAnsi="Book Antiqua"/>
                <w:sz w:val="16"/>
                <w:szCs w:val="16"/>
              </w:rPr>
            </w:pPr>
          </w:p>
        </w:tc>
      </w:tr>
      <w:tr w:rsidR="00363377" w:rsidRPr="006C00B2" w14:paraId="0A865E02" w14:textId="77777777" w:rsidTr="003E6DCD">
        <w:tc>
          <w:tcPr>
            <w:tcW w:w="9356" w:type="dxa"/>
            <w:gridSpan w:val="13"/>
            <w:shd w:val="clear" w:color="auto" w:fill="B2A1C7" w:themeFill="accent4" w:themeFillTint="99"/>
            <w:vAlign w:val="center"/>
          </w:tcPr>
          <w:p w14:paraId="6CDA373F"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4BB0372E" w14:textId="77777777" w:rsidTr="003E6DCD">
        <w:tc>
          <w:tcPr>
            <w:tcW w:w="5812" w:type="dxa"/>
            <w:gridSpan w:val="8"/>
          </w:tcPr>
          <w:p w14:paraId="5FD1186A"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73A2825B"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 xml:space="preserve">Desarrolla un proyecto que contribuye a valorar su entidad. </w:t>
            </w:r>
          </w:p>
        </w:tc>
        <w:tc>
          <w:tcPr>
            <w:tcW w:w="1883" w:type="dxa"/>
            <w:gridSpan w:val="3"/>
          </w:tcPr>
          <w:p w14:paraId="3C6FD3D2"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291DF562"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final de la semana</w:t>
            </w:r>
          </w:p>
        </w:tc>
        <w:tc>
          <w:tcPr>
            <w:tcW w:w="1661" w:type="dxa"/>
            <w:gridSpan w:val="2"/>
          </w:tcPr>
          <w:p w14:paraId="7D5B7F1F"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3A28D640"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Rúbrica</w:t>
            </w:r>
          </w:p>
        </w:tc>
      </w:tr>
    </w:tbl>
    <w:p w14:paraId="4241C90F" w14:textId="77777777" w:rsidR="00363377" w:rsidRPr="006C00B2" w:rsidRDefault="00363377" w:rsidP="00363377">
      <w:pPr>
        <w:rPr>
          <w:rFonts w:ascii="Book Antiqua" w:hAnsi="Book Antiqua"/>
          <w:b/>
          <w:sz w:val="16"/>
          <w:szCs w:val="16"/>
        </w:rPr>
      </w:pPr>
    </w:p>
    <w:p w14:paraId="70CB2D1F" w14:textId="77777777" w:rsidR="00363377" w:rsidRDefault="00363377" w:rsidP="00363377">
      <w:pPr>
        <w:rPr>
          <w:rFonts w:ascii="Book Antiqua" w:hAnsi="Book Antiqua"/>
        </w:rPr>
      </w:pPr>
      <w:r w:rsidRPr="006C00B2">
        <w:rPr>
          <w:rFonts w:ascii="Book Antiqua" w:hAnsi="Book Antiqua"/>
        </w:rPr>
        <w:t>Formación Cívica y Ética</w:t>
      </w:r>
    </w:p>
    <w:p w14:paraId="3D8EF4F3" w14:textId="77777777" w:rsidR="00363377" w:rsidRPr="006C00B2" w:rsidRDefault="00363377" w:rsidP="00363377">
      <w:pPr>
        <w:rPr>
          <w:rFonts w:ascii="Book Antiqua" w:hAnsi="Book Antiqua"/>
          <w:b/>
        </w:rPr>
      </w:pPr>
    </w:p>
    <w:tbl>
      <w:tblPr>
        <w:tblStyle w:val="Tablaconcuadrcula"/>
        <w:tblW w:w="9356" w:type="dxa"/>
        <w:tblInd w:w="108" w:type="dxa"/>
        <w:tblLayout w:type="fixed"/>
        <w:tblLook w:val="04A0" w:firstRow="1" w:lastRow="0" w:firstColumn="1" w:lastColumn="0" w:noHBand="0" w:noVBand="1"/>
      </w:tblPr>
      <w:tblGrid>
        <w:gridCol w:w="755"/>
        <w:gridCol w:w="151"/>
        <w:gridCol w:w="604"/>
        <w:gridCol w:w="1811"/>
        <w:gridCol w:w="452"/>
        <w:gridCol w:w="196"/>
        <w:gridCol w:w="1011"/>
        <w:gridCol w:w="123"/>
        <w:gridCol w:w="709"/>
        <w:gridCol w:w="224"/>
        <w:gridCol w:w="302"/>
        <w:gridCol w:w="1357"/>
        <w:gridCol w:w="605"/>
        <w:gridCol w:w="1056"/>
      </w:tblGrid>
      <w:tr w:rsidR="00363377" w:rsidRPr="006C00B2" w14:paraId="14EAFCF0" w14:textId="77777777" w:rsidTr="003E6DCD">
        <w:tc>
          <w:tcPr>
            <w:tcW w:w="755" w:type="dxa"/>
            <w:shd w:val="clear" w:color="auto" w:fill="B2A1C7" w:themeFill="accent4" w:themeFillTint="99"/>
            <w:vAlign w:val="center"/>
          </w:tcPr>
          <w:p w14:paraId="3057DD54"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6" w:type="dxa"/>
            <w:gridSpan w:val="3"/>
            <w:shd w:val="clear" w:color="auto" w:fill="auto"/>
            <w:vAlign w:val="center"/>
          </w:tcPr>
          <w:p w14:paraId="35D2AB32" w14:textId="77777777" w:rsidR="00363377" w:rsidRPr="006C00B2" w:rsidRDefault="00363377" w:rsidP="003E6DCD">
            <w:pPr>
              <w:contextualSpacing/>
              <w:jc w:val="center"/>
              <w:rPr>
                <w:rFonts w:ascii="Book Antiqua" w:hAnsi="Book Antiqua"/>
                <w:sz w:val="16"/>
                <w:szCs w:val="16"/>
              </w:rPr>
            </w:pPr>
          </w:p>
        </w:tc>
        <w:tc>
          <w:tcPr>
            <w:tcW w:w="1659" w:type="dxa"/>
            <w:gridSpan w:val="3"/>
            <w:shd w:val="clear" w:color="auto" w:fill="B2A1C7" w:themeFill="accent4" w:themeFillTint="99"/>
            <w:vAlign w:val="center"/>
          </w:tcPr>
          <w:p w14:paraId="6DFE622C"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3"/>
            <w:shd w:val="clear" w:color="auto" w:fill="auto"/>
            <w:vAlign w:val="center"/>
          </w:tcPr>
          <w:p w14:paraId="530916FD"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320</w:t>
            </w:r>
          </w:p>
        </w:tc>
        <w:tc>
          <w:tcPr>
            <w:tcW w:w="2264" w:type="dxa"/>
            <w:gridSpan w:val="3"/>
            <w:shd w:val="clear" w:color="auto" w:fill="B2A1C7" w:themeFill="accent4" w:themeFillTint="99"/>
            <w:vAlign w:val="center"/>
          </w:tcPr>
          <w:p w14:paraId="1EC3BC0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56123E40"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91 a 106</w:t>
            </w:r>
          </w:p>
        </w:tc>
      </w:tr>
      <w:tr w:rsidR="00363377" w:rsidRPr="006C00B2" w14:paraId="2021FC01" w14:textId="77777777" w:rsidTr="003E6DCD">
        <w:tc>
          <w:tcPr>
            <w:tcW w:w="906" w:type="dxa"/>
            <w:gridSpan w:val="2"/>
            <w:shd w:val="clear" w:color="auto" w:fill="CCC0D9" w:themeFill="accent4" w:themeFillTint="66"/>
            <w:vAlign w:val="center"/>
          </w:tcPr>
          <w:p w14:paraId="15F634F1"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3063" w:type="dxa"/>
            <w:gridSpan w:val="4"/>
            <w:shd w:val="clear" w:color="auto" w:fill="auto"/>
            <w:vAlign w:val="center"/>
          </w:tcPr>
          <w:p w14:paraId="2159CC68"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Ambiente escolar y vida cotidiana</w:t>
            </w:r>
          </w:p>
        </w:tc>
        <w:tc>
          <w:tcPr>
            <w:tcW w:w="1134" w:type="dxa"/>
            <w:gridSpan w:val="2"/>
            <w:shd w:val="clear" w:color="auto" w:fill="CCC0D9" w:themeFill="accent4" w:themeFillTint="66"/>
            <w:vAlign w:val="center"/>
          </w:tcPr>
          <w:p w14:paraId="0D0376DE"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4253" w:type="dxa"/>
            <w:gridSpan w:val="6"/>
            <w:shd w:val="clear" w:color="auto" w:fill="auto"/>
          </w:tcPr>
          <w:p w14:paraId="58F3E841"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cs="Times New Roman"/>
                <w:sz w:val="16"/>
                <w:szCs w:val="16"/>
                <w:lang w:val="es-ES"/>
              </w:rPr>
              <w:t>Formas de participar en la toma de decisiones colectivas.</w:t>
            </w:r>
          </w:p>
        </w:tc>
      </w:tr>
      <w:tr w:rsidR="00363377" w:rsidRPr="006C00B2" w14:paraId="62C3EFFD" w14:textId="77777777" w:rsidTr="003E6DCD">
        <w:tc>
          <w:tcPr>
            <w:tcW w:w="1510" w:type="dxa"/>
            <w:gridSpan w:val="3"/>
            <w:shd w:val="clear" w:color="auto" w:fill="CCC0D9" w:themeFill="accent4" w:themeFillTint="66"/>
            <w:vAlign w:val="center"/>
          </w:tcPr>
          <w:p w14:paraId="52CD658A"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2263" w:type="dxa"/>
            <w:gridSpan w:val="2"/>
            <w:shd w:val="clear" w:color="auto" w:fill="CCC0D9" w:themeFill="accent4" w:themeFillTint="66"/>
            <w:vAlign w:val="center"/>
          </w:tcPr>
          <w:p w14:paraId="2CBD3B4C"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5583" w:type="dxa"/>
            <w:gridSpan w:val="9"/>
            <w:shd w:val="clear" w:color="auto" w:fill="CCC0D9" w:themeFill="accent4" w:themeFillTint="66"/>
            <w:vAlign w:val="center"/>
          </w:tcPr>
          <w:p w14:paraId="7298961E"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5667C0FF" w14:textId="77777777" w:rsidTr="003E6DCD">
        <w:tc>
          <w:tcPr>
            <w:tcW w:w="1510" w:type="dxa"/>
            <w:gridSpan w:val="3"/>
            <w:shd w:val="clear" w:color="auto" w:fill="auto"/>
            <w:vAlign w:val="center"/>
          </w:tcPr>
          <w:p w14:paraId="11DA96C1" w14:textId="77777777" w:rsidR="00363377" w:rsidRPr="006C00B2" w:rsidRDefault="00363377" w:rsidP="003E6DCD">
            <w:pPr>
              <w:rPr>
                <w:rFonts w:ascii="Book Antiqua" w:hAnsi="Book Antiqua"/>
                <w:noProof/>
                <w:sz w:val="16"/>
                <w:szCs w:val="16"/>
                <w:lang w:val="es-ES"/>
              </w:rPr>
            </w:pPr>
            <w:r>
              <w:rPr>
                <w:rFonts w:ascii="Book Antiqua" w:hAnsi="Book Antiqua"/>
                <w:noProof/>
                <w:sz w:val="16"/>
                <w:szCs w:val="16"/>
                <w:lang w:val="es-ES"/>
              </w:rPr>
              <w:t>Decisiones colectivas</w:t>
            </w:r>
          </w:p>
        </w:tc>
        <w:tc>
          <w:tcPr>
            <w:tcW w:w="2263" w:type="dxa"/>
            <w:gridSpan w:val="2"/>
            <w:shd w:val="clear" w:color="auto" w:fill="auto"/>
            <w:vAlign w:val="center"/>
          </w:tcPr>
          <w:p w14:paraId="09D6156D"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Participa en consultas o votaciones para la toma de acuerdos orientados al beneficio personal y colectivo.</w:t>
            </w:r>
          </w:p>
        </w:tc>
        <w:tc>
          <w:tcPr>
            <w:tcW w:w="5583" w:type="dxa"/>
            <w:gridSpan w:val="9"/>
            <w:shd w:val="clear" w:color="auto" w:fill="auto"/>
            <w:vAlign w:val="center"/>
          </w:tcPr>
          <w:p w14:paraId="7500A99F" w14:textId="77777777" w:rsidR="00363377" w:rsidRPr="006C00B2" w:rsidRDefault="00363377" w:rsidP="00363377">
            <w:pPr>
              <w:pStyle w:val="Prrafodelista"/>
              <w:widowControl w:val="0"/>
              <w:numPr>
                <w:ilvl w:val="0"/>
                <w:numId w:val="276"/>
              </w:numPr>
              <w:autoSpaceDE w:val="0"/>
              <w:autoSpaceDN w:val="0"/>
              <w:adjustRightInd w:val="0"/>
              <w:ind w:left="176" w:hanging="176"/>
              <w:rPr>
                <w:rFonts w:ascii="Book Antiqua" w:hAnsi="Book Antiqua" w:cs="Times New Roman"/>
                <w:sz w:val="16"/>
                <w:szCs w:val="16"/>
                <w:lang w:val="es-ES"/>
              </w:rPr>
            </w:pPr>
            <w:r w:rsidRPr="006C00B2">
              <w:rPr>
                <w:rFonts w:ascii="Book Antiqua" w:hAnsi="Book Antiqua" w:cs="Times New Roman"/>
                <w:sz w:val="16"/>
                <w:szCs w:val="16"/>
                <w:lang w:val="es-ES"/>
              </w:rPr>
              <w:t xml:space="preserve">En qué situaciones de la vida diaria es preciso tomar decisiones colectivas. </w:t>
            </w:r>
          </w:p>
          <w:p w14:paraId="35782D5A" w14:textId="77777777" w:rsidR="00363377" w:rsidRPr="006C00B2" w:rsidRDefault="00363377" w:rsidP="00363377">
            <w:pPr>
              <w:pStyle w:val="Prrafodelista"/>
              <w:numPr>
                <w:ilvl w:val="0"/>
                <w:numId w:val="276"/>
              </w:numPr>
              <w:ind w:left="176" w:hanging="176"/>
              <w:rPr>
                <w:rFonts w:ascii="Book Antiqua" w:hAnsi="Book Antiqua" w:cs="Times New Roman"/>
                <w:sz w:val="16"/>
                <w:szCs w:val="16"/>
                <w:lang w:val="es-ES"/>
              </w:rPr>
            </w:pPr>
            <w:r w:rsidRPr="006C00B2">
              <w:rPr>
                <w:rFonts w:ascii="Book Antiqua" w:hAnsi="Book Antiqua" w:cs="Times New Roman"/>
                <w:sz w:val="16"/>
                <w:szCs w:val="16"/>
                <w:lang w:val="es-ES"/>
              </w:rPr>
              <w:t xml:space="preserve">Qué mecanismos se pueden utilizar para tomar decisiones colectivas. </w:t>
            </w:r>
          </w:p>
          <w:p w14:paraId="5E70A172" w14:textId="77777777" w:rsidR="00363377" w:rsidRPr="006C00B2" w:rsidRDefault="00363377" w:rsidP="00363377">
            <w:pPr>
              <w:pStyle w:val="Prrafodelista"/>
              <w:numPr>
                <w:ilvl w:val="0"/>
                <w:numId w:val="276"/>
              </w:numPr>
              <w:ind w:left="176" w:hanging="176"/>
              <w:rPr>
                <w:rFonts w:ascii="Book Antiqua" w:hAnsi="Book Antiqua" w:cs="Times New Roman"/>
                <w:sz w:val="16"/>
                <w:szCs w:val="16"/>
                <w:lang w:val="es-ES"/>
              </w:rPr>
            </w:pPr>
            <w:r w:rsidRPr="006C00B2">
              <w:rPr>
                <w:rFonts w:ascii="Book Antiqua" w:hAnsi="Book Antiqua" w:cs="Times New Roman"/>
                <w:sz w:val="16"/>
                <w:szCs w:val="16"/>
                <w:lang w:val="es-ES"/>
              </w:rPr>
              <w:t xml:space="preserve">Qué ejemplos de consultas o votaciones se pueden observar en la escuela o el lugar donde vivo. </w:t>
            </w:r>
          </w:p>
          <w:p w14:paraId="21EE84C2" w14:textId="77777777" w:rsidR="00363377" w:rsidRPr="006C00B2" w:rsidRDefault="00363377" w:rsidP="00363377">
            <w:pPr>
              <w:pStyle w:val="Prrafodelista"/>
              <w:numPr>
                <w:ilvl w:val="0"/>
                <w:numId w:val="276"/>
              </w:numPr>
              <w:ind w:left="176" w:hanging="176"/>
              <w:rPr>
                <w:rFonts w:ascii="Book Antiqua" w:hAnsi="Book Antiqua"/>
                <w:bCs/>
                <w:sz w:val="16"/>
                <w:szCs w:val="16"/>
                <w:lang w:val="es-ES_tradnl"/>
              </w:rPr>
            </w:pPr>
            <w:r w:rsidRPr="006C00B2">
              <w:rPr>
                <w:rFonts w:ascii="Book Antiqua" w:hAnsi="Book Antiqua" w:cs="Times New Roman"/>
                <w:sz w:val="16"/>
                <w:szCs w:val="16"/>
                <w:lang w:val="es-ES"/>
              </w:rPr>
              <w:t>Cómo participar en la toma de decisiones colectivas.</w:t>
            </w:r>
          </w:p>
        </w:tc>
      </w:tr>
      <w:tr w:rsidR="00363377" w:rsidRPr="006C00B2" w14:paraId="6091A6F7" w14:textId="77777777" w:rsidTr="003E6DCD">
        <w:tc>
          <w:tcPr>
            <w:tcW w:w="6338" w:type="dxa"/>
            <w:gridSpan w:val="11"/>
            <w:vMerge w:val="restart"/>
          </w:tcPr>
          <w:p w14:paraId="6563CB27"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4075932D"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Pregunte a los estudiantes qué son las decisiones colectivas y si han participado o visto a sus padres participar alguna vez en una votación o en una consulta pública. Registre sus respuestas en el pizarrón. </w:t>
            </w:r>
          </w:p>
          <w:p w14:paraId="799BF06C"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Pida que revisen la página 320 de la guía </w:t>
            </w:r>
            <w:r w:rsidRPr="006C00B2">
              <w:rPr>
                <w:rFonts w:ascii="Book Antiqua" w:hAnsi="Book Antiqua" w:cs="Times"/>
                <w:i/>
                <w:iCs/>
                <w:sz w:val="16"/>
                <w:szCs w:val="16"/>
                <w:lang w:val="es-ES"/>
              </w:rPr>
              <w:t xml:space="preserve">Aplicados 3 </w:t>
            </w:r>
            <w:r w:rsidRPr="006C00B2">
              <w:rPr>
                <w:rFonts w:ascii="Book Antiqua" w:hAnsi="Book Antiqua" w:cs="Times"/>
                <w:sz w:val="16"/>
                <w:szCs w:val="16"/>
                <w:lang w:val="es-ES"/>
              </w:rPr>
              <w:t>para de</w:t>
            </w:r>
            <w:r>
              <w:rPr>
                <w:rFonts w:ascii="Book Antiqua" w:hAnsi="Book Antiqua" w:cs="Times"/>
                <w:sz w:val="16"/>
                <w:szCs w:val="16"/>
                <w:lang w:val="es-ES"/>
              </w:rPr>
              <w:t>fi</w:t>
            </w:r>
            <w:r w:rsidRPr="006C00B2">
              <w:rPr>
                <w:rFonts w:ascii="Book Antiqua" w:hAnsi="Book Antiqua" w:cs="Times"/>
                <w:sz w:val="16"/>
                <w:szCs w:val="16"/>
                <w:lang w:val="es-ES"/>
              </w:rPr>
              <w:t xml:space="preserve">nir lo que es una decisión colectiva, una votación y una consulta pública. Trabaje con las página 104 a 106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para que los alumnos reconozcan los valores de la participación colectiva. </w:t>
            </w:r>
          </w:p>
          <w:p w14:paraId="6E635F96"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Pida a los estudiantes elaborar una lista de necesidades de la escuela y voten para determinar cuáles son las tres prioritarias. Solicite practicar los valores de la participación colectiva durante la votación. </w:t>
            </w:r>
          </w:p>
          <w:p w14:paraId="7556DD2C"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Para que los alumnos se involucren en la vida escolar, invítelos a pensar cómo comunicarían a la dirección los resultados de su votación, por ejemplo, a través de una comisión formada por tres alumnos que llevaran un documento a la dirección, etcétera. Heteroevalúelos mediante de una escala de actitudes. </w:t>
            </w:r>
          </w:p>
          <w:p w14:paraId="206FDF8A" w14:textId="77777777" w:rsidR="00363377" w:rsidRPr="00A41A86"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imprimibles.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Reparta una impresión de la actividad para la efeméride de junio, para que la realicen. </w:t>
            </w:r>
          </w:p>
        </w:tc>
        <w:tc>
          <w:tcPr>
            <w:tcW w:w="3018" w:type="dxa"/>
            <w:gridSpan w:val="3"/>
          </w:tcPr>
          <w:p w14:paraId="7EDF8307"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5FB291D6" w14:textId="77777777" w:rsidR="00363377" w:rsidRPr="006C00B2" w:rsidRDefault="00363377" w:rsidP="003E6DCD">
            <w:pPr>
              <w:rPr>
                <w:rFonts w:ascii="Book Antiqua" w:hAnsi="Book Antiqua"/>
                <w:sz w:val="16"/>
                <w:szCs w:val="16"/>
              </w:rPr>
            </w:pPr>
            <w:r w:rsidRPr="006C00B2">
              <w:rPr>
                <w:rFonts w:ascii="Book Antiqua" w:hAnsi="Book Antiqua" w:cs="Times"/>
                <w:sz w:val="16"/>
                <w:szCs w:val="16"/>
                <w:lang w:val="es-ES"/>
              </w:rPr>
              <w:t>Recursos digitales, “Actividades imprimibles. Efemérides”, “La Noche Triste”</w:t>
            </w:r>
          </w:p>
        </w:tc>
      </w:tr>
      <w:tr w:rsidR="00363377" w:rsidRPr="006C00B2" w14:paraId="59575A30" w14:textId="77777777" w:rsidTr="003E6DCD">
        <w:tc>
          <w:tcPr>
            <w:tcW w:w="6338" w:type="dxa"/>
            <w:gridSpan w:val="11"/>
            <w:vMerge/>
          </w:tcPr>
          <w:p w14:paraId="4EBF44F8" w14:textId="77777777" w:rsidR="00363377" w:rsidRPr="006C00B2" w:rsidRDefault="00363377" w:rsidP="003E6DCD">
            <w:pPr>
              <w:rPr>
                <w:rFonts w:ascii="Book Antiqua" w:hAnsi="Book Antiqua"/>
                <w:sz w:val="16"/>
                <w:szCs w:val="16"/>
              </w:rPr>
            </w:pPr>
          </w:p>
        </w:tc>
        <w:tc>
          <w:tcPr>
            <w:tcW w:w="3018" w:type="dxa"/>
            <w:gridSpan w:val="3"/>
          </w:tcPr>
          <w:p w14:paraId="1AC5C5DF"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Interdisciplina</w:t>
            </w:r>
          </w:p>
          <w:p w14:paraId="3044C571" w14:textId="77777777" w:rsidR="00363377" w:rsidRPr="006C00B2" w:rsidRDefault="00363377" w:rsidP="003E6DCD">
            <w:pPr>
              <w:rPr>
                <w:rFonts w:ascii="Book Antiqua" w:hAnsi="Book Antiqua"/>
                <w:b/>
                <w:color w:val="5F497A" w:themeColor="accent4" w:themeShade="BF"/>
                <w:sz w:val="16"/>
                <w:szCs w:val="16"/>
              </w:rPr>
            </w:pPr>
          </w:p>
        </w:tc>
      </w:tr>
      <w:tr w:rsidR="00363377" w:rsidRPr="006C00B2" w14:paraId="5ED2CB50" w14:textId="77777777" w:rsidTr="003E6DCD">
        <w:tc>
          <w:tcPr>
            <w:tcW w:w="6338" w:type="dxa"/>
            <w:gridSpan w:val="11"/>
            <w:vMerge/>
          </w:tcPr>
          <w:p w14:paraId="072BD0FD" w14:textId="77777777" w:rsidR="00363377" w:rsidRPr="006C00B2" w:rsidRDefault="00363377" w:rsidP="003E6DCD">
            <w:pPr>
              <w:rPr>
                <w:rFonts w:ascii="Book Antiqua" w:hAnsi="Book Antiqua"/>
                <w:sz w:val="16"/>
                <w:szCs w:val="16"/>
              </w:rPr>
            </w:pPr>
          </w:p>
        </w:tc>
        <w:tc>
          <w:tcPr>
            <w:tcW w:w="3018" w:type="dxa"/>
            <w:gridSpan w:val="3"/>
          </w:tcPr>
          <w:p w14:paraId="36FD1C74"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27395DDE"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Educación ciudadana y en los derechos humanos.</w:t>
            </w:r>
            <w:r w:rsidRPr="006C00B2">
              <w:rPr>
                <w:rFonts w:ascii="Book Antiqua" w:hAnsi="Book Antiqua"/>
                <w:sz w:val="16"/>
                <w:szCs w:val="16"/>
              </w:rPr>
              <w:t xml:space="preserve"> Reflexionen sobre la prioridad del bien común.</w:t>
            </w:r>
          </w:p>
        </w:tc>
      </w:tr>
      <w:tr w:rsidR="00363377" w:rsidRPr="006C00B2" w14:paraId="2E2B1021" w14:textId="77777777" w:rsidTr="003E6DCD">
        <w:tc>
          <w:tcPr>
            <w:tcW w:w="9356" w:type="dxa"/>
            <w:gridSpan w:val="14"/>
            <w:shd w:val="clear" w:color="auto" w:fill="B2A1C7" w:themeFill="accent4" w:themeFillTint="99"/>
            <w:vAlign w:val="center"/>
          </w:tcPr>
          <w:p w14:paraId="57CEA8B5"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6ED641F4" w14:textId="77777777" w:rsidTr="003E6DCD">
        <w:tc>
          <w:tcPr>
            <w:tcW w:w="5812" w:type="dxa"/>
            <w:gridSpan w:val="9"/>
          </w:tcPr>
          <w:p w14:paraId="45169CCD"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Indicadores</w:t>
            </w:r>
          </w:p>
          <w:p w14:paraId="0F8A4402" w14:textId="77777777" w:rsidR="00363377" w:rsidRPr="006C00B2" w:rsidRDefault="00363377" w:rsidP="003E6DCD">
            <w:pPr>
              <w:widowControl w:val="0"/>
              <w:autoSpaceDE w:val="0"/>
              <w:autoSpaceDN w:val="0"/>
              <w:adjustRightInd w:val="0"/>
              <w:rPr>
                <w:rFonts w:ascii="Book Antiqua" w:hAnsi="Book Antiqua" w:cs="Times New Roman"/>
                <w:sz w:val="16"/>
                <w:szCs w:val="16"/>
                <w:lang w:val="es-ES"/>
              </w:rPr>
            </w:pPr>
            <w:r w:rsidRPr="006C00B2">
              <w:rPr>
                <w:rFonts w:ascii="Book Antiqua" w:hAnsi="Book Antiqua" w:cs="Times New Roman"/>
                <w:sz w:val="16"/>
                <w:szCs w:val="16"/>
                <w:lang w:val="es-ES"/>
              </w:rPr>
              <w:t>Explica qué son las consultas y las votaciones y participa en ellas.</w:t>
            </w:r>
          </w:p>
        </w:tc>
        <w:tc>
          <w:tcPr>
            <w:tcW w:w="1883" w:type="dxa"/>
            <w:gridSpan w:val="3"/>
          </w:tcPr>
          <w:p w14:paraId="465FCAE8"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63F7F960"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final de la semana</w:t>
            </w:r>
          </w:p>
        </w:tc>
        <w:tc>
          <w:tcPr>
            <w:tcW w:w="1661" w:type="dxa"/>
            <w:gridSpan w:val="2"/>
          </w:tcPr>
          <w:p w14:paraId="3B26C29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59034E0E"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Escala de actitudes</w:t>
            </w:r>
          </w:p>
        </w:tc>
      </w:tr>
    </w:tbl>
    <w:p w14:paraId="2CAD29CC" w14:textId="77777777" w:rsidR="00363377" w:rsidRPr="006C00B2" w:rsidRDefault="00363377" w:rsidP="00363377">
      <w:pPr>
        <w:rPr>
          <w:rFonts w:ascii="Book Antiqua" w:hAnsi="Book Antiqua"/>
          <w:sz w:val="16"/>
          <w:szCs w:val="16"/>
          <w:u w:val="single"/>
        </w:rPr>
      </w:pPr>
    </w:p>
    <w:p w14:paraId="69076779" w14:textId="599DCDD9" w:rsidR="00363377" w:rsidRPr="00FE408C" w:rsidRDefault="00363377" w:rsidP="00FE408C">
      <w:pPr>
        <w:rPr>
          <w:rFonts w:ascii="Book Antiqua" w:hAnsi="Book Antiqua"/>
          <w:sz w:val="16"/>
          <w:szCs w:val="16"/>
          <w:lang w:val="es-ES"/>
        </w:rPr>
      </w:pPr>
    </w:p>
    <w:p w14:paraId="5C1984EA" w14:textId="77777777" w:rsidR="00363377" w:rsidRPr="00776CEA" w:rsidRDefault="00363377" w:rsidP="00363377">
      <w:pPr>
        <w:rPr>
          <w:rFonts w:ascii="Book Antiqua" w:hAnsi="Book Antiqua"/>
        </w:rPr>
      </w:pPr>
      <w:r w:rsidRPr="006C00B2">
        <w:rPr>
          <w:rFonts w:ascii="Book Antiqua" w:hAnsi="Book Antiqua"/>
          <w:sz w:val="16"/>
          <w:szCs w:val="16"/>
        </w:rPr>
        <w:br w:type="page"/>
      </w:r>
      <w:r w:rsidRPr="00776CEA">
        <w:rPr>
          <w:rFonts w:ascii="Book Antiqua" w:hAnsi="Book Antiqua"/>
        </w:rPr>
        <w:lastRenderedPageBreak/>
        <w:t>Plan de clase semanal</w:t>
      </w:r>
      <w:r w:rsidRPr="00776CEA">
        <w:rPr>
          <w:rFonts w:ascii="Book Antiqua" w:hAnsi="Book Antiqua"/>
        </w:rPr>
        <w:tab/>
      </w:r>
      <w:r w:rsidRPr="00776CEA">
        <w:rPr>
          <w:rFonts w:ascii="Book Antiqua" w:hAnsi="Book Antiqua"/>
        </w:rPr>
        <w:tab/>
      </w:r>
      <w:r w:rsidRPr="00776CEA">
        <w:rPr>
          <w:rFonts w:ascii="Book Antiqua" w:hAnsi="Book Antiqua"/>
        </w:rPr>
        <w:tab/>
      </w:r>
      <w:r>
        <w:rPr>
          <w:rFonts w:ascii="Book Antiqua" w:hAnsi="Book Antiqua"/>
        </w:rPr>
        <w:tab/>
      </w:r>
      <w:r w:rsidRPr="00776CEA">
        <w:rPr>
          <w:rFonts w:ascii="Book Antiqua" w:hAnsi="Book Antiqua"/>
        </w:rPr>
        <w:tab/>
      </w:r>
      <w:r w:rsidRPr="00776CEA">
        <w:rPr>
          <w:rFonts w:ascii="Book Antiqua" w:hAnsi="Book Antiqua"/>
        </w:rPr>
        <w:tab/>
      </w:r>
      <w:r w:rsidRPr="00776CEA">
        <w:rPr>
          <w:rFonts w:ascii="Book Antiqua" w:hAnsi="Book Antiqua"/>
        </w:rPr>
        <w:tab/>
        <w:t>Semana escolar 36</w:t>
      </w:r>
    </w:p>
    <w:p w14:paraId="5A0CFDCA" w14:textId="77777777" w:rsidR="00363377" w:rsidRPr="00776CEA" w:rsidRDefault="00363377" w:rsidP="00363377">
      <w:pPr>
        <w:rPr>
          <w:rFonts w:ascii="Book Antiqua" w:hAnsi="Book Antiqua"/>
          <w:b/>
        </w:rPr>
      </w:pPr>
      <w:r w:rsidRPr="00776CEA">
        <w:rPr>
          <w:rFonts w:ascii="Book Antiqua" w:hAnsi="Book Antiqua"/>
        </w:rPr>
        <w:t>Español</w:t>
      </w:r>
    </w:p>
    <w:p w14:paraId="3F712718"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756"/>
        <w:gridCol w:w="151"/>
        <w:gridCol w:w="511"/>
        <w:gridCol w:w="1299"/>
        <w:gridCol w:w="604"/>
        <w:gridCol w:w="1659"/>
        <w:gridCol w:w="690"/>
        <w:gridCol w:w="366"/>
        <w:gridCol w:w="485"/>
        <w:gridCol w:w="425"/>
        <w:gridCol w:w="1134"/>
        <w:gridCol w:w="220"/>
        <w:gridCol w:w="1056"/>
      </w:tblGrid>
      <w:tr w:rsidR="00363377" w:rsidRPr="006C00B2" w14:paraId="011A94C6" w14:textId="77777777" w:rsidTr="003E6DCD">
        <w:tc>
          <w:tcPr>
            <w:tcW w:w="756" w:type="dxa"/>
            <w:shd w:val="clear" w:color="auto" w:fill="B2A1C7" w:themeFill="accent4" w:themeFillTint="99"/>
            <w:vAlign w:val="center"/>
          </w:tcPr>
          <w:p w14:paraId="72F58F1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5" w:type="dxa"/>
            <w:gridSpan w:val="4"/>
            <w:shd w:val="clear" w:color="auto" w:fill="auto"/>
            <w:vAlign w:val="center"/>
          </w:tcPr>
          <w:p w14:paraId="517F8195" w14:textId="77777777" w:rsidR="00363377" w:rsidRPr="006C00B2" w:rsidRDefault="00363377" w:rsidP="003E6DCD">
            <w:pPr>
              <w:contextualSpacing/>
              <w:jc w:val="center"/>
              <w:rPr>
                <w:rFonts w:ascii="Book Antiqua" w:hAnsi="Book Antiqua"/>
                <w:sz w:val="16"/>
                <w:szCs w:val="16"/>
              </w:rPr>
            </w:pPr>
          </w:p>
        </w:tc>
        <w:tc>
          <w:tcPr>
            <w:tcW w:w="1659" w:type="dxa"/>
            <w:shd w:val="clear" w:color="auto" w:fill="B2A1C7" w:themeFill="accent4" w:themeFillTint="99"/>
            <w:vAlign w:val="center"/>
          </w:tcPr>
          <w:p w14:paraId="239B0055"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2"/>
            <w:shd w:val="clear" w:color="auto" w:fill="auto"/>
            <w:vAlign w:val="center"/>
          </w:tcPr>
          <w:p w14:paraId="0C68702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96</w:t>
            </w:r>
          </w:p>
        </w:tc>
        <w:tc>
          <w:tcPr>
            <w:tcW w:w="2264" w:type="dxa"/>
            <w:gridSpan w:val="4"/>
            <w:shd w:val="clear" w:color="auto" w:fill="B2A1C7" w:themeFill="accent4" w:themeFillTint="99"/>
            <w:vAlign w:val="center"/>
          </w:tcPr>
          <w:p w14:paraId="1DA2851F"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7ED9B5A6"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154 </w:t>
            </w:r>
            <w:r>
              <w:rPr>
                <w:rFonts w:ascii="Book Antiqua" w:hAnsi="Book Antiqua"/>
                <w:sz w:val="16"/>
                <w:szCs w:val="16"/>
              </w:rPr>
              <w:t>y</w:t>
            </w:r>
            <w:r w:rsidRPr="006C00B2">
              <w:rPr>
                <w:rFonts w:ascii="Book Antiqua" w:hAnsi="Book Antiqua"/>
                <w:sz w:val="16"/>
                <w:szCs w:val="16"/>
              </w:rPr>
              <w:t xml:space="preserve"> 155</w:t>
            </w:r>
          </w:p>
        </w:tc>
      </w:tr>
      <w:tr w:rsidR="00363377" w:rsidRPr="006C00B2" w14:paraId="030F0ECC" w14:textId="77777777" w:rsidTr="003E6DCD">
        <w:tc>
          <w:tcPr>
            <w:tcW w:w="907" w:type="dxa"/>
            <w:gridSpan w:val="2"/>
            <w:shd w:val="clear" w:color="auto" w:fill="CCC0D9" w:themeFill="accent4" w:themeFillTint="66"/>
            <w:vAlign w:val="center"/>
          </w:tcPr>
          <w:p w14:paraId="73CA1FF5"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Ámbito</w:t>
            </w:r>
          </w:p>
        </w:tc>
        <w:tc>
          <w:tcPr>
            <w:tcW w:w="1810" w:type="dxa"/>
            <w:gridSpan w:val="2"/>
            <w:shd w:val="clear" w:color="auto" w:fill="auto"/>
            <w:vAlign w:val="center"/>
          </w:tcPr>
          <w:p w14:paraId="2C38E468"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rPr>
              <w:t>Participación social</w:t>
            </w:r>
          </w:p>
        </w:tc>
        <w:tc>
          <w:tcPr>
            <w:tcW w:w="2953" w:type="dxa"/>
            <w:gridSpan w:val="3"/>
            <w:shd w:val="clear" w:color="auto" w:fill="CCC0D9" w:themeFill="accent4" w:themeFillTint="66"/>
            <w:vAlign w:val="center"/>
          </w:tcPr>
          <w:p w14:paraId="1D9F261A"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Práctica social del lenguaje</w:t>
            </w:r>
          </w:p>
        </w:tc>
        <w:tc>
          <w:tcPr>
            <w:tcW w:w="3686" w:type="dxa"/>
            <w:gridSpan w:val="6"/>
            <w:shd w:val="clear" w:color="auto" w:fill="auto"/>
            <w:vAlign w:val="center"/>
          </w:tcPr>
          <w:p w14:paraId="7D856F62"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rPr>
              <w:t>Escribir un recetario de remedios caseros</w:t>
            </w:r>
          </w:p>
        </w:tc>
      </w:tr>
      <w:tr w:rsidR="00363377" w:rsidRPr="006C00B2" w14:paraId="65BEBE49" w14:textId="77777777" w:rsidTr="003E6DCD">
        <w:tc>
          <w:tcPr>
            <w:tcW w:w="1418" w:type="dxa"/>
            <w:gridSpan w:val="3"/>
            <w:shd w:val="clear" w:color="auto" w:fill="CCC0D9" w:themeFill="accent4" w:themeFillTint="66"/>
            <w:vAlign w:val="center"/>
          </w:tcPr>
          <w:p w14:paraId="73B755E3"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Lecciones</w:t>
            </w:r>
          </w:p>
        </w:tc>
        <w:tc>
          <w:tcPr>
            <w:tcW w:w="5103" w:type="dxa"/>
            <w:gridSpan w:val="6"/>
            <w:shd w:val="clear" w:color="auto" w:fill="CCC0D9" w:themeFill="accent4" w:themeFillTint="66"/>
            <w:vAlign w:val="center"/>
          </w:tcPr>
          <w:p w14:paraId="5B66E4FE"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Aprendizaje esperado</w:t>
            </w:r>
          </w:p>
        </w:tc>
        <w:tc>
          <w:tcPr>
            <w:tcW w:w="2835" w:type="dxa"/>
            <w:gridSpan w:val="4"/>
            <w:shd w:val="clear" w:color="auto" w:fill="CCC0D9" w:themeFill="accent4" w:themeFillTint="66"/>
            <w:vAlign w:val="center"/>
          </w:tcPr>
          <w:p w14:paraId="156BDB0A"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Contenido</w:t>
            </w:r>
          </w:p>
        </w:tc>
      </w:tr>
      <w:tr w:rsidR="00363377" w:rsidRPr="006C00B2" w14:paraId="442DC4A5" w14:textId="77777777" w:rsidTr="003E6DCD">
        <w:trPr>
          <w:trHeight w:val="530"/>
        </w:trPr>
        <w:tc>
          <w:tcPr>
            <w:tcW w:w="1418" w:type="dxa"/>
            <w:gridSpan w:val="3"/>
            <w:shd w:val="clear" w:color="auto" w:fill="auto"/>
            <w:vAlign w:val="center"/>
          </w:tcPr>
          <w:p w14:paraId="6196E470" w14:textId="77777777" w:rsidR="00363377" w:rsidRPr="006C00B2" w:rsidRDefault="00363377" w:rsidP="003E6DCD">
            <w:pPr>
              <w:rPr>
                <w:rFonts w:ascii="Book Antiqua" w:hAnsi="Book Antiqua"/>
                <w:noProof/>
                <w:sz w:val="16"/>
                <w:szCs w:val="16"/>
                <w:lang w:val="es-ES"/>
              </w:rPr>
            </w:pPr>
            <w:r w:rsidRPr="006C00B2">
              <w:rPr>
                <w:rFonts w:ascii="Book Antiqua" w:hAnsi="Book Antiqua"/>
                <w:noProof/>
                <w:sz w:val="16"/>
                <w:szCs w:val="16"/>
                <w:lang w:val="es-ES"/>
              </w:rPr>
              <w:t xml:space="preserve">Uso de </w:t>
            </w:r>
            <w:r w:rsidRPr="006C00B2">
              <w:rPr>
                <w:rFonts w:ascii="Book Antiqua" w:hAnsi="Book Antiqua"/>
                <w:i/>
                <w:noProof/>
                <w:sz w:val="16"/>
                <w:szCs w:val="16"/>
                <w:lang w:val="es-ES"/>
              </w:rPr>
              <w:t>c, z</w:t>
            </w:r>
            <w:r w:rsidRPr="006C00B2">
              <w:rPr>
                <w:rFonts w:ascii="Book Antiqua" w:hAnsi="Book Antiqua"/>
                <w:noProof/>
                <w:sz w:val="16"/>
                <w:szCs w:val="16"/>
                <w:lang w:val="es-ES"/>
              </w:rPr>
              <w:t xml:space="preserve"> y </w:t>
            </w:r>
            <w:r w:rsidRPr="006C00B2">
              <w:rPr>
                <w:rFonts w:ascii="Book Antiqua" w:hAnsi="Book Antiqua"/>
                <w:i/>
                <w:noProof/>
                <w:sz w:val="16"/>
                <w:szCs w:val="16"/>
                <w:lang w:val="es-ES"/>
              </w:rPr>
              <w:t>s</w:t>
            </w:r>
          </w:p>
        </w:tc>
        <w:tc>
          <w:tcPr>
            <w:tcW w:w="5103" w:type="dxa"/>
            <w:gridSpan w:val="6"/>
            <w:shd w:val="clear" w:color="auto" w:fill="auto"/>
            <w:vAlign w:val="center"/>
          </w:tcPr>
          <w:p w14:paraId="74C6886E" w14:textId="77777777" w:rsidR="00363377" w:rsidRPr="006C00B2" w:rsidRDefault="00363377" w:rsidP="003E6DCD">
            <w:pPr>
              <w:widowControl w:val="0"/>
              <w:autoSpaceDE w:val="0"/>
              <w:autoSpaceDN w:val="0"/>
              <w:adjustRightInd w:val="0"/>
              <w:rPr>
                <w:rFonts w:ascii="Book Antiqua" w:hAnsi="Book Antiqua"/>
                <w:noProof/>
                <w:sz w:val="16"/>
                <w:szCs w:val="16"/>
                <w:lang w:val="es-ES"/>
              </w:rPr>
            </w:pPr>
            <w:r w:rsidRPr="006C00B2">
              <w:rPr>
                <w:rFonts w:ascii="Book Antiqua" w:hAnsi="Book Antiqua"/>
                <w:sz w:val="16"/>
                <w:szCs w:val="16"/>
              </w:rPr>
              <w:t>•</w:t>
            </w:r>
            <w:r w:rsidRPr="006C00B2">
              <w:rPr>
                <w:rFonts w:ascii="Book Antiqua" w:hAnsi="Book Antiqua"/>
                <w:noProof/>
                <w:sz w:val="16"/>
                <w:szCs w:val="16"/>
                <w:lang w:val="es-ES"/>
              </w:rPr>
              <w:t xml:space="preserve"> Corrige la ortografía de sus textos.</w:t>
            </w:r>
          </w:p>
          <w:p w14:paraId="7F6CEBCD" w14:textId="77777777" w:rsidR="00363377" w:rsidRPr="006C00B2" w:rsidRDefault="00363377" w:rsidP="003E6DCD">
            <w:pPr>
              <w:widowControl w:val="0"/>
              <w:autoSpaceDE w:val="0"/>
              <w:autoSpaceDN w:val="0"/>
              <w:adjustRightInd w:val="0"/>
              <w:rPr>
                <w:rFonts w:ascii="Book Antiqua" w:hAnsi="Book Antiqua"/>
                <w:noProof/>
                <w:sz w:val="16"/>
                <w:szCs w:val="16"/>
                <w:lang w:val="es-ES"/>
              </w:rPr>
            </w:pPr>
            <w:r w:rsidRPr="006C00B2">
              <w:rPr>
                <w:rFonts w:ascii="Book Antiqua" w:hAnsi="Book Antiqua"/>
                <w:sz w:val="16"/>
                <w:szCs w:val="16"/>
              </w:rPr>
              <w:t>•</w:t>
            </w:r>
            <w:r w:rsidRPr="006C00B2">
              <w:rPr>
                <w:rFonts w:ascii="Book Antiqua" w:hAnsi="Book Antiqua"/>
                <w:noProof/>
                <w:sz w:val="16"/>
                <w:szCs w:val="16"/>
                <w:lang w:val="es-ES"/>
              </w:rPr>
              <w:t xml:space="preserve"> Utiliza mayúsculas y puntos en la escritura de una oración o párrafo.</w:t>
            </w:r>
          </w:p>
        </w:tc>
        <w:tc>
          <w:tcPr>
            <w:tcW w:w="2835" w:type="dxa"/>
            <w:gridSpan w:val="4"/>
            <w:shd w:val="clear" w:color="auto" w:fill="auto"/>
            <w:vAlign w:val="center"/>
          </w:tcPr>
          <w:p w14:paraId="109F23D1" w14:textId="77777777" w:rsidR="00363377" w:rsidRPr="006C00B2" w:rsidRDefault="00363377" w:rsidP="003E6DCD">
            <w:pPr>
              <w:widowControl w:val="0"/>
              <w:autoSpaceDE w:val="0"/>
              <w:autoSpaceDN w:val="0"/>
              <w:adjustRightInd w:val="0"/>
              <w:ind w:left="172" w:hanging="172"/>
              <w:rPr>
                <w:rFonts w:ascii="Book Antiqua" w:hAnsi="Book Antiqua"/>
                <w:sz w:val="16"/>
                <w:szCs w:val="16"/>
              </w:rPr>
            </w:pPr>
            <w:r w:rsidRPr="006C00B2">
              <w:rPr>
                <w:rFonts w:ascii="Book Antiqua" w:hAnsi="Book Antiqua"/>
                <w:noProof/>
                <w:sz w:val="16"/>
                <w:szCs w:val="16"/>
                <w:lang w:val="es-ES"/>
              </w:rPr>
              <w:t xml:space="preserve">Ortografía convencional. Uso de </w:t>
            </w:r>
            <w:r w:rsidRPr="006C00B2">
              <w:rPr>
                <w:rFonts w:ascii="Book Antiqua" w:hAnsi="Book Antiqua"/>
                <w:i/>
                <w:noProof/>
                <w:sz w:val="16"/>
                <w:szCs w:val="16"/>
                <w:lang w:val="es-ES"/>
              </w:rPr>
              <w:t>c</w:t>
            </w:r>
            <w:r w:rsidRPr="006C00B2">
              <w:rPr>
                <w:rFonts w:ascii="Book Antiqua" w:hAnsi="Book Antiqua"/>
                <w:noProof/>
                <w:sz w:val="16"/>
                <w:szCs w:val="16"/>
                <w:lang w:val="es-ES"/>
              </w:rPr>
              <w:t xml:space="preserve">, </w:t>
            </w:r>
            <w:r w:rsidRPr="006C00B2">
              <w:rPr>
                <w:rFonts w:ascii="Book Antiqua" w:hAnsi="Book Antiqua"/>
                <w:i/>
                <w:noProof/>
                <w:sz w:val="16"/>
                <w:szCs w:val="16"/>
                <w:lang w:val="es-ES"/>
              </w:rPr>
              <w:t>z</w:t>
            </w:r>
            <w:r w:rsidRPr="006C00B2">
              <w:rPr>
                <w:rFonts w:ascii="Book Antiqua" w:hAnsi="Book Antiqua"/>
                <w:noProof/>
                <w:sz w:val="16"/>
                <w:szCs w:val="16"/>
                <w:lang w:val="es-ES"/>
              </w:rPr>
              <w:t xml:space="preserve"> y </w:t>
            </w:r>
            <w:r w:rsidRPr="006C00B2">
              <w:rPr>
                <w:rFonts w:ascii="Book Antiqua" w:hAnsi="Book Antiqua"/>
                <w:i/>
                <w:noProof/>
                <w:sz w:val="16"/>
                <w:szCs w:val="16"/>
                <w:lang w:val="es-ES"/>
              </w:rPr>
              <w:t>s</w:t>
            </w:r>
          </w:p>
        </w:tc>
      </w:tr>
      <w:tr w:rsidR="00363377" w:rsidRPr="006C00B2" w14:paraId="4811A10E" w14:textId="77777777" w:rsidTr="003E6DCD">
        <w:tc>
          <w:tcPr>
            <w:tcW w:w="6946" w:type="dxa"/>
            <w:gridSpan w:val="10"/>
            <w:vMerge w:val="restart"/>
          </w:tcPr>
          <w:p w14:paraId="2ADDBEDE"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Actividades sugeridas</w:t>
            </w:r>
          </w:p>
          <w:p w14:paraId="17F004B8"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Escriba una receta sencilla en un formato de gran tamaño y colóquela al frente del salón de clases para que los alumnos tengan el modelo durante la escritura de sus recetas. </w:t>
            </w:r>
          </w:p>
          <w:p w14:paraId="6DF1D7EA"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Después de leer la página 155 del libro de texto </w:t>
            </w:r>
            <w:r w:rsidRPr="006C00B2">
              <w:rPr>
                <w:rFonts w:ascii="Book Antiqua" w:hAnsi="Book Antiqua"/>
                <w:smallCaps/>
                <w:sz w:val="16"/>
                <w:szCs w:val="16"/>
              </w:rPr>
              <w:t>sep</w:t>
            </w:r>
            <w:r w:rsidRPr="006C00B2">
              <w:rPr>
                <w:rFonts w:ascii="Book Antiqua" w:hAnsi="Book Antiqua" w:cs="Times"/>
                <w:sz w:val="16"/>
                <w:szCs w:val="16"/>
                <w:lang w:val="es-ES"/>
              </w:rPr>
              <w:t xml:space="preserve">, pida que elaboren la primera versión de sus recetas. Antes de revisarlas, trabaje con ellos algunas letras que suelen generar gran confusión: </w:t>
            </w:r>
            <w:r w:rsidRPr="006C00B2">
              <w:rPr>
                <w:rFonts w:ascii="Book Antiqua" w:hAnsi="Book Antiqua" w:cs="Times"/>
                <w:i/>
                <w:iCs/>
                <w:sz w:val="16"/>
                <w:szCs w:val="16"/>
                <w:lang w:val="es-ES"/>
              </w:rPr>
              <w:t>s</w:t>
            </w:r>
            <w:r w:rsidRPr="006C00B2">
              <w:rPr>
                <w:rFonts w:ascii="Book Antiqua" w:hAnsi="Book Antiqua" w:cs="Times"/>
                <w:sz w:val="16"/>
                <w:szCs w:val="16"/>
                <w:lang w:val="es-ES"/>
              </w:rPr>
              <w:t xml:space="preserve">, </w:t>
            </w:r>
            <w:r w:rsidRPr="006C00B2">
              <w:rPr>
                <w:rFonts w:ascii="Book Antiqua" w:hAnsi="Book Antiqua" w:cs="Times"/>
                <w:i/>
                <w:iCs/>
                <w:sz w:val="16"/>
                <w:szCs w:val="16"/>
                <w:lang w:val="es-ES"/>
              </w:rPr>
              <w:t>c</w:t>
            </w:r>
            <w:r w:rsidRPr="006C00B2">
              <w:rPr>
                <w:rFonts w:ascii="Book Antiqua" w:hAnsi="Book Antiqua" w:cs="Times"/>
                <w:sz w:val="16"/>
                <w:szCs w:val="16"/>
                <w:lang w:val="es-ES"/>
              </w:rPr>
              <w:t xml:space="preserve">, </w:t>
            </w:r>
            <w:r w:rsidRPr="006C00B2">
              <w:rPr>
                <w:rFonts w:ascii="Book Antiqua" w:hAnsi="Book Antiqua" w:cs="Times"/>
                <w:i/>
                <w:iCs/>
                <w:sz w:val="16"/>
                <w:szCs w:val="16"/>
                <w:lang w:val="es-ES"/>
              </w:rPr>
              <w:t xml:space="preserve">z </w:t>
            </w:r>
            <w:r w:rsidRPr="006C00B2">
              <w:rPr>
                <w:rFonts w:ascii="Book Antiqua" w:hAnsi="Book Antiqua" w:cs="Times"/>
                <w:sz w:val="16"/>
                <w:szCs w:val="16"/>
                <w:lang w:val="es-ES"/>
              </w:rPr>
              <w:t xml:space="preserve">con las actividades de la página 96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w:t>
            </w:r>
          </w:p>
          <w:p w14:paraId="71F51A60" w14:textId="77777777" w:rsidR="00363377" w:rsidRPr="006C00B2"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 reforzamiento.</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Escriba en el pizarrón varias palabras para completarlas con las letras trabajadas: </w:t>
            </w:r>
            <w:r w:rsidRPr="006C00B2">
              <w:rPr>
                <w:rFonts w:ascii="Book Antiqua" w:hAnsi="Book Antiqua" w:cs="Times"/>
                <w:i/>
                <w:iCs/>
                <w:sz w:val="16"/>
                <w:szCs w:val="16"/>
                <w:lang w:val="es-ES"/>
              </w:rPr>
              <w:t>s</w:t>
            </w:r>
            <w:r w:rsidRPr="006C00B2">
              <w:rPr>
                <w:rFonts w:ascii="Book Antiqua" w:hAnsi="Book Antiqua" w:cs="Times"/>
                <w:sz w:val="16"/>
                <w:szCs w:val="16"/>
                <w:lang w:val="es-ES"/>
              </w:rPr>
              <w:t xml:space="preserve">, </w:t>
            </w:r>
            <w:r w:rsidRPr="006C00B2">
              <w:rPr>
                <w:rFonts w:ascii="Book Antiqua" w:hAnsi="Book Antiqua" w:cs="Times"/>
                <w:i/>
                <w:iCs/>
                <w:sz w:val="16"/>
                <w:szCs w:val="16"/>
                <w:lang w:val="es-ES"/>
              </w:rPr>
              <w:t>c</w:t>
            </w:r>
            <w:r w:rsidRPr="006C00B2">
              <w:rPr>
                <w:rFonts w:ascii="Book Antiqua" w:hAnsi="Book Antiqua" w:cs="Times"/>
                <w:sz w:val="16"/>
                <w:szCs w:val="16"/>
                <w:lang w:val="es-ES"/>
              </w:rPr>
              <w:t xml:space="preserve">, </w:t>
            </w:r>
            <w:r w:rsidRPr="006C00B2">
              <w:rPr>
                <w:rFonts w:ascii="Book Antiqua" w:hAnsi="Book Antiqua" w:cs="Times"/>
                <w:i/>
                <w:iCs/>
                <w:sz w:val="16"/>
                <w:szCs w:val="16"/>
                <w:lang w:val="es-ES"/>
              </w:rPr>
              <w:t>z</w:t>
            </w:r>
            <w:r w:rsidRPr="006C00B2">
              <w:rPr>
                <w:rFonts w:ascii="Book Antiqua" w:hAnsi="Book Antiqua" w:cs="Times"/>
                <w:sz w:val="16"/>
                <w:szCs w:val="16"/>
                <w:lang w:val="es-ES"/>
              </w:rPr>
              <w:t xml:space="preserve">. Por turnos, un alumno de cada </w:t>
            </w:r>
            <w:r>
              <w:rPr>
                <w:rFonts w:ascii="Book Antiqua" w:hAnsi="Book Antiqua" w:cs="Times"/>
                <w:sz w:val="16"/>
                <w:szCs w:val="16"/>
                <w:lang w:val="es-ES"/>
              </w:rPr>
              <w:t>fi</w:t>
            </w:r>
            <w:r w:rsidRPr="006C00B2">
              <w:rPr>
                <w:rFonts w:ascii="Book Antiqua" w:hAnsi="Book Antiqua" w:cs="Times"/>
                <w:sz w:val="16"/>
                <w:szCs w:val="16"/>
                <w:lang w:val="es-ES"/>
              </w:rPr>
              <w:t xml:space="preserve">la deberá pasar a completar una palabra. Asigne un punto por cada acierto. Ganará la </w:t>
            </w:r>
            <w:r>
              <w:rPr>
                <w:rFonts w:ascii="Book Antiqua" w:hAnsi="Book Antiqua" w:cs="Times"/>
                <w:sz w:val="16"/>
                <w:szCs w:val="16"/>
                <w:lang w:val="es-ES"/>
              </w:rPr>
              <w:t>fi</w:t>
            </w:r>
            <w:r w:rsidRPr="006C00B2">
              <w:rPr>
                <w:rFonts w:ascii="Book Antiqua" w:hAnsi="Book Antiqua" w:cs="Times"/>
                <w:sz w:val="16"/>
                <w:szCs w:val="16"/>
                <w:lang w:val="es-ES"/>
              </w:rPr>
              <w:t xml:space="preserve">la que más aciertos tenga. Motívelos con un punto extra en la asignatura o bien, mostrando su receta en alguna exposición. </w:t>
            </w:r>
          </w:p>
          <w:p w14:paraId="6301C424" w14:textId="77777777" w:rsidR="00363377" w:rsidRPr="006C00B2" w:rsidRDefault="00363377" w:rsidP="003E6DCD">
            <w:pPr>
              <w:widowControl w:val="0"/>
              <w:autoSpaceDE w:val="0"/>
              <w:autoSpaceDN w:val="0"/>
              <w:adjustRightInd w:val="0"/>
              <w:rPr>
                <w:rFonts w:ascii="Book Antiqua" w:hAnsi="Book Antiqua"/>
                <w:sz w:val="16"/>
                <w:szCs w:val="16"/>
              </w:rPr>
            </w:pPr>
            <w:r w:rsidRPr="00153FE2">
              <w:rPr>
                <w:rFonts w:ascii="Book Antiqua" w:hAnsi="Book Antiqua" w:cs="Times"/>
                <w:b/>
                <w:bCs/>
                <w:color w:val="5F497A" w:themeColor="accent4" w:themeShade="BF"/>
                <w:sz w:val="16"/>
                <w:szCs w:val="16"/>
                <w:lang w:val="es-ES"/>
              </w:rPr>
              <w:t>Evaluación final.</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Aplique el examen </w:t>
            </w:r>
            <w:r>
              <w:rPr>
                <w:rFonts w:ascii="Book Antiqua" w:hAnsi="Book Antiqua" w:cs="Times"/>
                <w:sz w:val="16"/>
                <w:szCs w:val="16"/>
                <w:lang w:val="es-ES"/>
              </w:rPr>
              <w:t>fi</w:t>
            </w:r>
            <w:r w:rsidRPr="006C00B2">
              <w:rPr>
                <w:rFonts w:ascii="Book Antiqua" w:hAnsi="Book Antiqua" w:cs="Times"/>
                <w:sz w:val="16"/>
                <w:szCs w:val="16"/>
                <w:lang w:val="es-ES"/>
              </w:rPr>
              <w:t xml:space="preserve">nal de </w:t>
            </w:r>
            <w:r w:rsidRPr="006C00B2">
              <w:rPr>
                <w:rFonts w:ascii="Book Antiqua" w:hAnsi="Book Antiqua" w:cs="Times"/>
                <w:i/>
                <w:iCs/>
                <w:sz w:val="16"/>
                <w:szCs w:val="16"/>
                <w:lang w:val="es-ES"/>
              </w:rPr>
              <w:t xml:space="preserve">Aplicados 3 </w:t>
            </w:r>
            <w:r w:rsidRPr="006C00B2">
              <w:rPr>
                <w:rFonts w:ascii="Book Antiqua" w:hAnsi="Book Antiqua" w:cs="Times"/>
                <w:sz w:val="16"/>
                <w:szCs w:val="16"/>
                <w:lang w:val="es-ES"/>
              </w:rPr>
              <w:t xml:space="preserve">o realice una prueba escrita con reactivos abiertos y de opción múltiple en la cual evalúe los aprendizajes esperados trabajados en el bimestre. </w:t>
            </w:r>
          </w:p>
        </w:tc>
        <w:tc>
          <w:tcPr>
            <w:tcW w:w="2410" w:type="dxa"/>
            <w:gridSpan w:val="3"/>
          </w:tcPr>
          <w:p w14:paraId="55CE8F3D"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Material</w:t>
            </w:r>
          </w:p>
          <w:p w14:paraId="705A0228" w14:textId="77777777" w:rsidR="00363377" w:rsidRPr="006C00B2" w:rsidRDefault="00363377" w:rsidP="003E6DCD">
            <w:pPr>
              <w:ind w:left="172" w:hanging="172"/>
              <w:rPr>
                <w:rFonts w:ascii="Book Antiqua" w:hAnsi="Book Antiqua"/>
                <w:sz w:val="16"/>
                <w:szCs w:val="16"/>
              </w:rPr>
            </w:pPr>
            <w:r w:rsidRPr="006C00B2">
              <w:rPr>
                <w:rFonts w:ascii="Book Antiqua" w:hAnsi="Book Antiqua"/>
                <w:sz w:val="16"/>
                <w:szCs w:val="16"/>
              </w:rPr>
              <w:t>Receta en un gran formato</w:t>
            </w:r>
          </w:p>
        </w:tc>
      </w:tr>
      <w:tr w:rsidR="00363377" w:rsidRPr="006C00B2" w14:paraId="05E02118" w14:textId="77777777" w:rsidTr="003E6DCD">
        <w:trPr>
          <w:trHeight w:val="984"/>
        </w:trPr>
        <w:tc>
          <w:tcPr>
            <w:tcW w:w="6946" w:type="dxa"/>
            <w:gridSpan w:val="10"/>
            <w:vMerge/>
          </w:tcPr>
          <w:p w14:paraId="675C7EE9" w14:textId="77777777" w:rsidR="00363377" w:rsidRPr="006C00B2" w:rsidRDefault="00363377" w:rsidP="003E6DCD">
            <w:pPr>
              <w:rPr>
                <w:rFonts w:ascii="Book Antiqua" w:hAnsi="Book Antiqua"/>
                <w:sz w:val="16"/>
                <w:szCs w:val="16"/>
              </w:rPr>
            </w:pPr>
          </w:p>
        </w:tc>
        <w:tc>
          <w:tcPr>
            <w:tcW w:w="2410" w:type="dxa"/>
            <w:gridSpan w:val="3"/>
          </w:tcPr>
          <w:p w14:paraId="627D8EE7"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Interdisciplina</w:t>
            </w:r>
          </w:p>
        </w:tc>
      </w:tr>
      <w:tr w:rsidR="00363377" w:rsidRPr="006C00B2" w14:paraId="0921BC4A" w14:textId="77777777" w:rsidTr="003E6DCD">
        <w:tc>
          <w:tcPr>
            <w:tcW w:w="6946" w:type="dxa"/>
            <w:gridSpan w:val="10"/>
            <w:vMerge/>
          </w:tcPr>
          <w:p w14:paraId="02623BC9" w14:textId="77777777" w:rsidR="00363377" w:rsidRPr="006C00B2" w:rsidRDefault="00363377" w:rsidP="003E6DCD">
            <w:pPr>
              <w:rPr>
                <w:rFonts w:ascii="Book Antiqua" w:hAnsi="Book Antiqua"/>
                <w:sz w:val="16"/>
                <w:szCs w:val="16"/>
              </w:rPr>
            </w:pPr>
          </w:p>
        </w:tc>
        <w:tc>
          <w:tcPr>
            <w:tcW w:w="2410" w:type="dxa"/>
            <w:gridSpan w:val="3"/>
          </w:tcPr>
          <w:p w14:paraId="0D9C4BFD"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Transversalidad</w:t>
            </w:r>
          </w:p>
          <w:p w14:paraId="401BE4B5" w14:textId="77777777" w:rsidR="00363377" w:rsidRPr="006C00B2" w:rsidRDefault="00363377" w:rsidP="003E6DCD">
            <w:pPr>
              <w:rPr>
                <w:rFonts w:ascii="Book Antiqua" w:hAnsi="Book Antiqua"/>
                <w:sz w:val="16"/>
                <w:szCs w:val="16"/>
              </w:rPr>
            </w:pPr>
            <w:r w:rsidRPr="006C00B2">
              <w:rPr>
                <w:rFonts w:ascii="Book Antiqua" w:hAnsi="Book Antiqua"/>
                <w:b/>
                <w:color w:val="5F497A" w:themeColor="accent4" w:themeShade="BF"/>
                <w:sz w:val="16"/>
                <w:szCs w:val="16"/>
              </w:rPr>
              <w:t>Educación para la salud.</w:t>
            </w:r>
            <w:r w:rsidRPr="006C00B2">
              <w:rPr>
                <w:rFonts w:ascii="Book Antiqua" w:hAnsi="Book Antiqua"/>
                <w:sz w:val="16"/>
                <w:szCs w:val="16"/>
              </w:rPr>
              <w:t xml:space="preserve"> Reflexionen sobre cómo utilizar remedios </w:t>
            </w:r>
            <w:r>
              <w:rPr>
                <w:rFonts w:ascii="Book Antiqua" w:hAnsi="Book Antiqua"/>
                <w:sz w:val="16"/>
                <w:szCs w:val="16"/>
              </w:rPr>
              <w:t>naturales ayuda a</w:t>
            </w:r>
            <w:r w:rsidRPr="006C00B2">
              <w:rPr>
                <w:rFonts w:ascii="Book Antiqua" w:hAnsi="Book Antiqua"/>
                <w:sz w:val="16"/>
                <w:szCs w:val="16"/>
              </w:rPr>
              <w:t xml:space="preserve"> cuidar la salud, pero que su uso no se contrapone con </w:t>
            </w:r>
            <w:r>
              <w:rPr>
                <w:rFonts w:ascii="Book Antiqua" w:hAnsi="Book Antiqua"/>
                <w:sz w:val="16"/>
                <w:szCs w:val="16"/>
              </w:rPr>
              <w:t>recibir atención médica.</w:t>
            </w:r>
          </w:p>
        </w:tc>
      </w:tr>
      <w:tr w:rsidR="00363377" w:rsidRPr="006C00B2" w14:paraId="5106A479" w14:textId="77777777" w:rsidTr="003E6DCD">
        <w:tc>
          <w:tcPr>
            <w:tcW w:w="9356" w:type="dxa"/>
            <w:gridSpan w:val="13"/>
            <w:shd w:val="clear" w:color="auto" w:fill="B2A1C7" w:themeFill="accent4" w:themeFillTint="99"/>
            <w:vAlign w:val="center"/>
          </w:tcPr>
          <w:p w14:paraId="6E410FC3"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Evaluación</w:t>
            </w:r>
          </w:p>
        </w:tc>
      </w:tr>
      <w:tr w:rsidR="00363377" w:rsidRPr="006C00B2" w14:paraId="560D0D2C" w14:textId="77777777" w:rsidTr="003E6DCD">
        <w:trPr>
          <w:trHeight w:val="736"/>
        </w:trPr>
        <w:tc>
          <w:tcPr>
            <w:tcW w:w="6946" w:type="dxa"/>
            <w:gridSpan w:val="10"/>
            <w:vAlign w:val="center"/>
          </w:tcPr>
          <w:p w14:paraId="06E0A0E2"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Indicadores</w:t>
            </w:r>
          </w:p>
          <w:p w14:paraId="7288B94B" w14:textId="77777777" w:rsidR="00363377" w:rsidRPr="006C00B2" w:rsidRDefault="00363377" w:rsidP="00363377">
            <w:pPr>
              <w:pStyle w:val="Prrafodelista"/>
              <w:widowControl w:val="0"/>
              <w:numPr>
                <w:ilvl w:val="0"/>
                <w:numId w:val="285"/>
              </w:numPr>
              <w:autoSpaceDE w:val="0"/>
              <w:autoSpaceDN w:val="0"/>
              <w:adjustRightInd w:val="0"/>
              <w:ind w:left="142" w:hanging="142"/>
              <w:rPr>
                <w:rFonts w:ascii="Book Antiqua" w:hAnsi="Book Antiqua"/>
                <w:sz w:val="16"/>
                <w:szCs w:val="16"/>
              </w:rPr>
            </w:pPr>
            <w:r w:rsidRPr="006C00B2">
              <w:rPr>
                <w:rFonts w:ascii="Book Antiqua" w:hAnsi="Book Antiqua"/>
                <w:sz w:val="16"/>
                <w:szCs w:val="16"/>
              </w:rPr>
              <w:t>Emplea la escritura para comunicar sus ideas y organizar información sobre temas diversos.</w:t>
            </w:r>
          </w:p>
          <w:p w14:paraId="02395F1F" w14:textId="77777777" w:rsidR="00363377" w:rsidRPr="006C00B2" w:rsidRDefault="00363377" w:rsidP="00363377">
            <w:pPr>
              <w:pStyle w:val="Prrafodelista"/>
              <w:widowControl w:val="0"/>
              <w:numPr>
                <w:ilvl w:val="0"/>
                <w:numId w:val="285"/>
              </w:numPr>
              <w:autoSpaceDE w:val="0"/>
              <w:autoSpaceDN w:val="0"/>
              <w:adjustRightInd w:val="0"/>
              <w:ind w:left="142" w:hanging="142"/>
              <w:rPr>
                <w:rFonts w:ascii="Book Antiqua" w:hAnsi="Book Antiqua" w:cs="Times New Roman"/>
                <w:sz w:val="16"/>
                <w:szCs w:val="16"/>
                <w:lang w:val="es-ES_tradnl"/>
              </w:rPr>
            </w:pPr>
            <w:r w:rsidRPr="006C00B2">
              <w:rPr>
                <w:rFonts w:ascii="Book Antiqua" w:hAnsi="Book Antiqua"/>
                <w:sz w:val="16"/>
                <w:szCs w:val="16"/>
              </w:rPr>
              <w:t>Valora la importancia de la revisión y corrección para mejorar sus textos.</w:t>
            </w:r>
          </w:p>
        </w:tc>
        <w:tc>
          <w:tcPr>
            <w:tcW w:w="1134" w:type="dxa"/>
          </w:tcPr>
          <w:p w14:paraId="6E02D8E3"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Momentos </w:t>
            </w:r>
          </w:p>
          <w:p w14:paraId="7E47783F"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Al final de la semana</w:t>
            </w:r>
          </w:p>
        </w:tc>
        <w:tc>
          <w:tcPr>
            <w:tcW w:w="1276" w:type="dxa"/>
            <w:gridSpan w:val="2"/>
          </w:tcPr>
          <w:p w14:paraId="16DCFC81" w14:textId="77777777" w:rsidR="00363377" w:rsidRPr="006C00B2" w:rsidRDefault="00363377" w:rsidP="003E6DCD">
            <w:pPr>
              <w:rPr>
                <w:rFonts w:ascii="Book Antiqua" w:hAnsi="Book Antiqua"/>
                <w:b/>
                <w:sz w:val="16"/>
                <w:szCs w:val="16"/>
              </w:rPr>
            </w:pPr>
            <w:r w:rsidRPr="006C00B2">
              <w:rPr>
                <w:rFonts w:ascii="Book Antiqua" w:hAnsi="Book Antiqua"/>
                <w:b/>
                <w:sz w:val="16"/>
                <w:szCs w:val="16"/>
              </w:rPr>
              <w:t xml:space="preserve">Herramientas </w:t>
            </w:r>
          </w:p>
          <w:p w14:paraId="36CF9ED4"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Prueba escrita</w:t>
            </w:r>
          </w:p>
        </w:tc>
      </w:tr>
    </w:tbl>
    <w:p w14:paraId="4DBF28E0" w14:textId="77777777" w:rsidR="00363377" w:rsidRPr="006C00B2" w:rsidRDefault="00363377" w:rsidP="00363377">
      <w:pPr>
        <w:rPr>
          <w:rFonts w:ascii="Book Antiqua" w:hAnsi="Book Antiqua"/>
          <w:b/>
          <w:sz w:val="16"/>
          <w:szCs w:val="16"/>
          <w:lang w:val="es-ES_tradnl"/>
        </w:rPr>
      </w:pPr>
    </w:p>
    <w:p w14:paraId="398FF5B0" w14:textId="77777777" w:rsidR="00363377" w:rsidRPr="00776CEA" w:rsidRDefault="00363377" w:rsidP="00363377">
      <w:pPr>
        <w:rPr>
          <w:rFonts w:ascii="Book Antiqua" w:hAnsi="Book Antiqua"/>
          <w:b/>
        </w:rPr>
      </w:pPr>
      <w:r w:rsidRPr="00776CEA">
        <w:rPr>
          <w:rFonts w:ascii="Book Antiqua" w:hAnsi="Book Antiqua"/>
        </w:rPr>
        <w:t>Matemáticas</w:t>
      </w:r>
    </w:p>
    <w:p w14:paraId="62D13262" w14:textId="77777777" w:rsidR="00363377" w:rsidRPr="006C00B2" w:rsidRDefault="00363377" w:rsidP="00363377">
      <w:pPr>
        <w:rPr>
          <w:rFonts w:ascii="Book Antiqua" w:hAnsi="Book Antiqua"/>
          <w:b/>
          <w:sz w:val="16"/>
          <w:szCs w:val="16"/>
          <w:lang w:val="es-ES_tradnl"/>
        </w:rPr>
      </w:pPr>
    </w:p>
    <w:tbl>
      <w:tblPr>
        <w:tblStyle w:val="Tablaconcuadrcula"/>
        <w:tblW w:w="9356" w:type="dxa"/>
        <w:tblInd w:w="108" w:type="dxa"/>
        <w:tblLayout w:type="fixed"/>
        <w:tblLook w:val="04A0" w:firstRow="1" w:lastRow="0" w:firstColumn="1" w:lastColumn="0" w:noHBand="0" w:noVBand="1"/>
      </w:tblPr>
      <w:tblGrid>
        <w:gridCol w:w="604"/>
        <w:gridCol w:w="151"/>
        <w:gridCol w:w="1660"/>
        <w:gridCol w:w="906"/>
        <w:gridCol w:w="1056"/>
        <w:gridCol w:w="603"/>
        <w:gridCol w:w="151"/>
        <w:gridCol w:w="604"/>
        <w:gridCol w:w="301"/>
        <w:gridCol w:w="201"/>
        <w:gridCol w:w="1134"/>
        <w:gridCol w:w="709"/>
        <w:gridCol w:w="220"/>
        <w:gridCol w:w="1056"/>
      </w:tblGrid>
      <w:tr w:rsidR="00363377" w:rsidRPr="006C00B2" w14:paraId="71E78115" w14:textId="77777777" w:rsidTr="003E6DCD">
        <w:tc>
          <w:tcPr>
            <w:tcW w:w="755" w:type="dxa"/>
            <w:gridSpan w:val="2"/>
            <w:shd w:val="clear" w:color="auto" w:fill="B2A1C7" w:themeFill="accent4" w:themeFillTint="99"/>
            <w:vAlign w:val="center"/>
          </w:tcPr>
          <w:p w14:paraId="0E86C474"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Fecha</w:t>
            </w:r>
          </w:p>
        </w:tc>
        <w:tc>
          <w:tcPr>
            <w:tcW w:w="2566" w:type="dxa"/>
            <w:gridSpan w:val="2"/>
            <w:shd w:val="clear" w:color="auto" w:fill="auto"/>
            <w:vAlign w:val="center"/>
          </w:tcPr>
          <w:p w14:paraId="632B4A5D" w14:textId="77777777" w:rsidR="00363377" w:rsidRPr="006C00B2" w:rsidRDefault="00363377" w:rsidP="003E6DCD">
            <w:pPr>
              <w:contextualSpacing/>
              <w:jc w:val="center"/>
              <w:rPr>
                <w:rFonts w:ascii="Book Antiqua" w:hAnsi="Book Antiqua"/>
                <w:sz w:val="16"/>
                <w:szCs w:val="16"/>
              </w:rPr>
            </w:pPr>
          </w:p>
        </w:tc>
        <w:tc>
          <w:tcPr>
            <w:tcW w:w="1659" w:type="dxa"/>
            <w:gridSpan w:val="2"/>
            <w:shd w:val="clear" w:color="auto" w:fill="B2A1C7" w:themeFill="accent4" w:themeFillTint="99"/>
            <w:vAlign w:val="center"/>
          </w:tcPr>
          <w:p w14:paraId="0ED0C2C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noProof/>
                <w:sz w:val="16"/>
                <w:szCs w:val="16"/>
                <w:lang w:val="es-ES"/>
              </w:rPr>
              <w:t xml:space="preserve">Páginas </w:t>
            </w:r>
            <w:r w:rsidRPr="006C00B2">
              <w:rPr>
                <w:rFonts w:ascii="Book Antiqua" w:hAnsi="Book Antiqua"/>
                <w:i/>
                <w:noProof/>
                <w:sz w:val="16"/>
                <w:szCs w:val="16"/>
                <w:lang w:val="es-ES"/>
              </w:rPr>
              <w:t xml:space="preserve">Aplicados </w:t>
            </w:r>
          </w:p>
        </w:tc>
        <w:tc>
          <w:tcPr>
            <w:tcW w:w="1056" w:type="dxa"/>
            <w:gridSpan w:val="3"/>
            <w:shd w:val="clear" w:color="auto" w:fill="auto"/>
            <w:vAlign w:val="center"/>
          </w:tcPr>
          <w:p w14:paraId="79CD22D5"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179 y 180</w:t>
            </w:r>
          </w:p>
        </w:tc>
        <w:tc>
          <w:tcPr>
            <w:tcW w:w="2264" w:type="dxa"/>
            <w:gridSpan w:val="4"/>
            <w:shd w:val="clear" w:color="auto" w:fill="B2A1C7" w:themeFill="accent4" w:themeFillTint="99"/>
            <w:vAlign w:val="center"/>
          </w:tcPr>
          <w:p w14:paraId="4DBE3DB7"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 xml:space="preserve">Páginas libro de texto </w:t>
            </w:r>
            <w:r w:rsidRPr="006C00B2">
              <w:rPr>
                <w:rFonts w:ascii="Book Antiqua" w:hAnsi="Book Antiqua"/>
                <w:smallCaps/>
                <w:sz w:val="16"/>
                <w:szCs w:val="16"/>
              </w:rPr>
              <w:t>sep</w:t>
            </w:r>
          </w:p>
        </w:tc>
        <w:tc>
          <w:tcPr>
            <w:tcW w:w="1056" w:type="dxa"/>
            <w:shd w:val="clear" w:color="auto" w:fill="auto"/>
            <w:vAlign w:val="center"/>
          </w:tcPr>
          <w:p w14:paraId="16526488"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161 y 162</w:t>
            </w:r>
          </w:p>
        </w:tc>
      </w:tr>
      <w:tr w:rsidR="00363377" w:rsidRPr="006C00B2" w14:paraId="498CC137" w14:textId="77777777" w:rsidTr="003E6DCD">
        <w:tc>
          <w:tcPr>
            <w:tcW w:w="604" w:type="dxa"/>
            <w:shd w:val="clear" w:color="auto" w:fill="CCC0D9" w:themeFill="accent4" w:themeFillTint="66"/>
            <w:vAlign w:val="center"/>
          </w:tcPr>
          <w:p w14:paraId="594FEE00" w14:textId="77777777" w:rsidR="00363377" w:rsidRPr="006C00B2" w:rsidRDefault="00363377" w:rsidP="003E6DCD">
            <w:pPr>
              <w:contextualSpacing/>
              <w:jc w:val="center"/>
              <w:rPr>
                <w:rFonts w:ascii="Book Antiqua" w:hAnsi="Book Antiqua"/>
                <w:noProof/>
                <w:sz w:val="16"/>
                <w:szCs w:val="16"/>
                <w:lang w:val="es-ES"/>
              </w:rPr>
            </w:pPr>
            <w:r w:rsidRPr="006C00B2">
              <w:rPr>
                <w:rFonts w:ascii="Book Antiqua" w:hAnsi="Book Antiqua"/>
                <w:sz w:val="16"/>
                <w:szCs w:val="16"/>
              </w:rPr>
              <w:t>Eje</w:t>
            </w:r>
          </w:p>
        </w:tc>
        <w:tc>
          <w:tcPr>
            <w:tcW w:w="3773" w:type="dxa"/>
            <w:gridSpan w:val="4"/>
            <w:shd w:val="clear" w:color="auto" w:fill="auto"/>
            <w:vAlign w:val="center"/>
          </w:tcPr>
          <w:p w14:paraId="6A6A5B13" w14:textId="77777777" w:rsidR="00363377" w:rsidRPr="006C00B2" w:rsidRDefault="00363377" w:rsidP="003E6DCD">
            <w:pPr>
              <w:contextualSpacing/>
              <w:rPr>
                <w:rFonts w:ascii="Book Antiqua" w:hAnsi="Book Antiqua"/>
                <w:sz w:val="16"/>
                <w:szCs w:val="16"/>
              </w:rPr>
            </w:pPr>
            <w:r w:rsidRPr="006C00B2">
              <w:rPr>
                <w:rFonts w:ascii="Book Antiqua" w:hAnsi="Book Antiqua"/>
                <w:sz w:val="16"/>
                <w:szCs w:val="16"/>
                <w:lang w:val="es-ES_tradnl"/>
              </w:rPr>
              <w:t>Forma, espacio y medida</w:t>
            </w:r>
          </w:p>
        </w:tc>
        <w:tc>
          <w:tcPr>
            <w:tcW w:w="754" w:type="dxa"/>
            <w:gridSpan w:val="2"/>
            <w:shd w:val="clear" w:color="auto" w:fill="CCC0D9" w:themeFill="accent4" w:themeFillTint="66"/>
            <w:vAlign w:val="center"/>
          </w:tcPr>
          <w:p w14:paraId="0D34E962" w14:textId="77777777" w:rsidR="00363377" w:rsidRPr="006C00B2" w:rsidRDefault="00363377" w:rsidP="003E6DCD">
            <w:pPr>
              <w:contextualSpacing/>
              <w:jc w:val="center"/>
              <w:rPr>
                <w:rFonts w:ascii="Book Antiqua" w:hAnsi="Book Antiqua"/>
                <w:sz w:val="16"/>
                <w:szCs w:val="16"/>
              </w:rPr>
            </w:pPr>
            <w:r w:rsidRPr="006C00B2">
              <w:rPr>
                <w:rFonts w:ascii="Book Antiqua" w:hAnsi="Book Antiqua"/>
                <w:sz w:val="16"/>
                <w:szCs w:val="16"/>
              </w:rPr>
              <w:t>Tema</w:t>
            </w:r>
          </w:p>
        </w:tc>
        <w:tc>
          <w:tcPr>
            <w:tcW w:w="4225" w:type="dxa"/>
            <w:gridSpan w:val="7"/>
            <w:shd w:val="clear" w:color="auto" w:fill="auto"/>
            <w:vAlign w:val="center"/>
          </w:tcPr>
          <w:p w14:paraId="41EA0348" w14:textId="77777777" w:rsidR="00363377" w:rsidRPr="006C00B2" w:rsidRDefault="00363377" w:rsidP="003E6DCD">
            <w:pPr>
              <w:widowControl w:val="0"/>
              <w:autoSpaceDE w:val="0"/>
              <w:autoSpaceDN w:val="0"/>
              <w:adjustRightInd w:val="0"/>
              <w:contextualSpacing/>
              <w:rPr>
                <w:rFonts w:ascii="Book Antiqua" w:hAnsi="Book Antiqua" w:cs="Times New Roman"/>
                <w:sz w:val="16"/>
                <w:szCs w:val="16"/>
                <w:lang w:val="es-ES"/>
              </w:rPr>
            </w:pPr>
            <w:r w:rsidRPr="006C00B2">
              <w:rPr>
                <w:rFonts w:ascii="Book Antiqua" w:hAnsi="Book Antiqua"/>
                <w:sz w:val="16"/>
                <w:szCs w:val="16"/>
                <w:lang w:val="es-ES_tradnl"/>
              </w:rPr>
              <w:t>Medida</w:t>
            </w:r>
          </w:p>
        </w:tc>
      </w:tr>
      <w:tr w:rsidR="00363377" w:rsidRPr="006C00B2" w14:paraId="38FB6582" w14:textId="77777777" w:rsidTr="003E6DCD">
        <w:tc>
          <w:tcPr>
            <w:tcW w:w="2415" w:type="dxa"/>
            <w:gridSpan w:val="3"/>
            <w:shd w:val="clear" w:color="auto" w:fill="CCC0D9" w:themeFill="accent4" w:themeFillTint="66"/>
            <w:vAlign w:val="center"/>
          </w:tcPr>
          <w:p w14:paraId="37DD2F93"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Lecciones</w:t>
            </w:r>
          </w:p>
        </w:tc>
        <w:tc>
          <w:tcPr>
            <w:tcW w:w="3320" w:type="dxa"/>
            <w:gridSpan w:val="5"/>
            <w:shd w:val="clear" w:color="auto" w:fill="CCC0D9" w:themeFill="accent4" w:themeFillTint="66"/>
            <w:vAlign w:val="center"/>
          </w:tcPr>
          <w:p w14:paraId="3B76F704"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Aprendizaje esperado</w:t>
            </w:r>
          </w:p>
        </w:tc>
        <w:tc>
          <w:tcPr>
            <w:tcW w:w="3621" w:type="dxa"/>
            <w:gridSpan w:val="6"/>
            <w:shd w:val="clear" w:color="auto" w:fill="CCC0D9" w:themeFill="accent4" w:themeFillTint="66"/>
            <w:vAlign w:val="center"/>
          </w:tcPr>
          <w:p w14:paraId="5DEF1B69"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Contenido</w:t>
            </w:r>
          </w:p>
        </w:tc>
      </w:tr>
      <w:tr w:rsidR="00363377" w:rsidRPr="006C00B2" w14:paraId="37190817" w14:textId="77777777" w:rsidTr="003E6DCD">
        <w:tc>
          <w:tcPr>
            <w:tcW w:w="2415" w:type="dxa"/>
            <w:gridSpan w:val="3"/>
            <w:shd w:val="clear" w:color="auto" w:fill="auto"/>
            <w:vAlign w:val="center"/>
          </w:tcPr>
          <w:p w14:paraId="1F720851"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Segmentos congruentes</w:t>
            </w:r>
          </w:p>
        </w:tc>
        <w:tc>
          <w:tcPr>
            <w:tcW w:w="3320" w:type="dxa"/>
            <w:gridSpan w:val="5"/>
            <w:shd w:val="clear" w:color="auto" w:fill="auto"/>
            <w:vAlign w:val="center"/>
          </w:tcPr>
          <w:p w14:paraId="74B5C7F7" w14:textId="77777777" w:rsidR="00363377" w:rsidRPr="006C00B2" w:rsidRDefault="00363377" w:rsidP="003E6DCD">
            <w:pPr>
              <w:autoSpaceDE w:val="0"/>
              <w:autoSpaceDN w:val="0"/>
              <w:adjustRightInd w:val="0"/>
              <w:rPr>
                <w:rFonts w:ascii="Book Antiqua" w:hAnsi="Book Antiqua"/>
                <w:sz w:val="16"/>
                <w:szCs w:val="16"/>
                <w:lang w:val="es-ES_tradnl"/>
              </w:rPr>
            </w:pPr>
            <w:r w:rsidRPr="006C00B2">
              <w:rPr>
                <w:rFonts w:ascii="Book Antiqua" w:eastAsiaTheme="minorHAnsi" w:hAnsi="Book Antiqua" w:cs="HelveticaNeue-Light"/>
                <w:sz w:val="16"/>
                <w:szCs w:val="16"/>
                <w:lang w:eastAsia="en-US"/>
              </w:rPr>
              <w:t>Utiliza unidades de medida estándar para estimar y medir longitudes.</w:t>
            </w:r>
          </w:p>
        </w:tc>
        <w:tc>
          <w:tcPr>
            <w:tcW w:w="3621" w:type="dxa"/>
            <w:gridSpan w:val="6"/>
            <w:shd w:val="clear" w:color="auto" w:fill="auto"/>
            <w:vAlign w:val="center"/>
          </w:tcPr>
          <w:p w14:paraId="7CC545F0" w14:textId="77777777" w:rsidR="00363377" w:rsidRPr="006C00B2" w:rsidRDefault="00363377" w:rsidP="003E6DCD">
            <w:pPr>
              <w:rPr>
                <w:rFonts w:ascii="Book Antiqua" w:hAnsi="Book Antiqua"/>
                <w:sz w:val="16"/>
                <w:szCs w:val="16"/>
                <w:lang w:val="es-ES_tradnl"/>
              </w:rPr>
            </w:pPr>
            <w:r w:rsidRPr="006C00B2">
              <w:rPr>
                <w:rFonts w:ascii="Book Antiqua" w:hAnsi="Book Antiqua"/>
                <w:bCs/>
                <w:sz w:val="16"/>
                <w:szCs w:val="16"/>
                <w:lang w:val="es-ES_tradnl"/>
              </w:rPr>
              <w:t>Trazo de segmentos con base en una longitud dada.</w:t>
            </w:r>
          </w:p>
        </w:tc>
      </w:tr>
      <w:tr w:rsidR="00363377" w:rsidRPr="006C00B2" w14:paraId="1D6AC613" w14:textId="77777777" w:rsidTr="003E6DCD">
        <w:tc>
          <w:tcPr>
            <w:tcW w:w="7371" w:type="dxa"/>
            <w:gridSpan w:val="11"/>
            <w:vMerge w:val="restart"/>
          </w:tcPr>
          <w:p w14:paraId="56583697" w14:textId="77777777" w:rsidR="00363377" w:rsidRPr="006C00B2" w:rsidRDefault="00363377" w:rsidP="003E6DCD">
            <w:pPr>
              <w:jc w:val="both"/>
              <w:rPr>
                <w:rFonts w:ascii="Book Antiqua" w:hAnsi="Book Antiqua"/>
                <w:b/>
                <w:sz w:val="16"/>
                <w:szCs w:val="16"/>
                <w:lang w:val="es-ES_tradnl"/>
              </w:rPr>
            </w:pPr>
            <w:r w:rsidRPr="006C00B2">
              <w:rPr>
                <w:rFonts w:ascii="Book Antiqua" w:hAnsi="Book Antiqua"/>
                <w:b/>
                <w:sz w:val="16"/>
                <w:szCs w:val="16"/>
                <w:lang w:val="es-ES_tradnl"/>
              </w:rPr>
              <w:t>Actividades sugeridas</w:t>
            </w:r>
          </w:p>
          <w:p w14:paraId="11332FB3"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previas.</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Organice al grupo en equipos de cuatro personas y entregue a cada uno 32 tiras de entre 5 cm y 12 cm de largo (8 de cada medida e igual color). Pida que cada integrante construya una </w:t>
            </w:r>
            <w:r>
              <w:rPr>
                <w:rFonts w:ascii="Book Antiqua" w:hAnsi="Book Antiqua" w:cs="Times"/>
                <w:sz w:val="16"/>
                <w:szCs w:val="16"/>
                <w:lang w:val="es-ES"/>
              </w:rPr>
              <w:t>fi</w:t>
            </w:r>
            <w:r w:rsidRPr="006C00B2">
              <w:rPr>
                <w:rFonts w:ascii="Book Antiqua" w:hAnsi="Book Antiqua" w:cs="Times"/>
                <w:sz w:val="16"/>
                <w:szCs w:val="16"/>
                <w:lang w:val="es-ES"/>
              </w:rPr>
              <w:t xml:space="preserve">gura con tres lados del mismo tamaño y dos de diferente tamaño. Comenten qué representa su </w:t>
            </w:r>
            <w:r>
              <w:rPr>
                <w:rFonts w:ascii="Book Antiqua" w:hAnsi="Book Antiqua" w:cs="Times"/>
                <w:sz w:val="16"/>
                <w:szCs w:val="16"/>
                <w:lang w:val="es-ES"/>
              </w:rPr>
              <w:t>fi</w:t>
            </w:r>
            <w:r w:rsidRPr="006C00B2">
              <w:rPr>
                <w:rFonts w:ascii="Book Antiqua" w:hAnsi="Book Antiqua" w:cs="Times"/>
                <w:sz w:val="16"/>
                <w:szCs w:val="16"/>
                <w:lang w:val="es-ES"/>
              </w:rPr>
              <w:t xml:space="preserve">gura, cuál es la longitud de los lados que son iguales y cuál la de los lados no iguales. Después, pida que diseñen otra </w:t>
            </w:r>
            <w:r>
              <w:rPr>
                <w:rFonts w:ascii="Book Antiqua" w:hAnsi="Book Antiqua" w:cs="Times"/>
                <w:sz w:val="16"/>
                <w:szCs w:val="16"/>
                <w:lang w:val="es-ES"/>
              </w:rPr>
              <w:t>fi</w:t>
            </w:r>
            <w:r w:rsidRPr="006C00B2">
              <w:rPr>
                <w:rFonts w:ascii="Book Antiqua" w:hAnsi="Book Antiqua" w:cs="Times"/>
                <w:sz w:val="16"/>
                <w:szCs w:val="16"/>
                <w:lang w:val="es-ES"/>
              </w:rPr>
              <w:t xml:space="preserve">gura y la describan de acuerdo a la longitud de sus lados. Registre con una rúbrica los conocimientos de los alumnos sobre longitud, algunos de los indicadores pueden ser: </w:t>
            </w:r>
            <w:r w:rsidRPr="006C00B2">
              <w:rPr>
                <w:rFonts w:ascii="Book Antiqua" w:hAnsi="Book Antiqua" w:cs="Times"/>
                <w:i/>
                <w:iCs/>
                <w:sz w:val="16"/>
                <w:szCs w:val="16"/>
                <w:lang w:val="es-ES"/>
              </w:rPr>
              <w:t>Comprende el concepto de longitud</w:t>
            </w:r>
            <w:r w:rsidRPr="006C00B2">
              <w:rPr>
                <w:rFonts w:ascii="Book Antiqua" w:hAnsi="Book Antiqua" w:cs="Times"/>
                <w:sz w:val="16"/>
                <w:szCs w:val="16"/>
                <w:lang w:val="es-ES"/>
              </w:rPr>
              <w:t xml:space="preserve">, </w:t>
            </w:r>
            <w:r w:rsidRPr="006C00B2">
              <w:rPr>
                <w:rFonts w:ascii="Book Antiqua" w:hAnsi="Book Antiqua" w:cs="Times"/>
                <w:i/>
                <w:iCs/>
                <w:sz w:val="16"/>
                <w:szCs w:val="16"/>
                <w:lang w:val="es-ES"/>
              </w:rPr>
              <w:t xml:space="preserve">Da ejemplos de longitudes </w:t>
            </w:r>
            <w:r w:rsidRPr="006C00B2">
              <w:rPr>
                <w:rFonts w:ascii="Book Antiqua" w:hAnsi="Book Antiqua" w:cs="Times"/>
                <w:sz w:val="16"/>
                <w:szCs w:val="16"/>
                <w:lang w:val="es-ES"/>
              </w:rPr>
              <w:t>(altura de un edi</w:t>
            </w:r>
            <w:r>
              <w:rPr>
                <w:rFonts w:ascii="Book Antiqua" w:hAnsi="Book Antiqua" w:cs="Times"/>
                <w:sz w:val="16"/>
                <w:szCs w:val="16"/>
                <w:lang w:val="es-ES"/>
              </w:rPr>
              <w:t>fi</w:t>
            </w:r>
            <w:r w:rsidRPr="006C00B2">
              <w:rPr>
                <w:rFonts w:ascii="Book Antiqua" w:hAnsi="Book Antiqua" w:cs="Times"/>
                <w:sz w:val="16"/>
                <w:szCs w:val="16"/>
                <w:lang w:val="es-ES"/>
              </w:rPr>
              <w:t xml:space="preserve">cio, distancia entre dos casas), </w:t>
            </w:r>
            <w:r w:rsidRPr="006C00B2">
              <w:rPr>
                <w:rFonts w:ascii="Book Antiqua" w:hAnsi="Book Antiqua" w:cs="Times"/>
                <w:i/>
                <w:iCs/>
                <w:sz w:val="16"/>
                <w:szCs w:val="16"/>
                <w:lang w:val="es-ES"/>
              </w:rPr>
              <w:t>Mide longitudes con alguna unidad de medida no convencional, Mide longitudes utilizando unidades de medida estándar</w:t>
            </w:r>
            <w:r w:rsidRPr="006C00B2">
              <w:rPr>
                <w:rFonts w:ascii="Book Antiqua" w:hAnsi="Book Antiqua" w:cs="Times"/>
                <w:sz w:val="16"/>
                <w:szCs w:val="16"/>
                <w:lang w:val="es-ES"/>
              </w:rPr>
              <w:t xml:space="preserve">, entre otros. </w:t>
            </w:r>
          </w:p>
          <w:p w14:paraId="73B9AEA1" w14:textId="77777777" w:rsidR="00363377" w:rsidRDefault="00363377" w:rsidP="003E6DCD">
            <w:pPr>
              <w:widowControl w:val="0"/>
              <w:autoSpaceDE w:val="0"/>
              <w:autoSpaceDN w:val="0"/>
              <w:adjustRightInd w:val="0"/>
              <w:rPr>
                <w:rFonts w:ascii="Book Antiqua" w:hAnsi="Book Antiqua" w:cs="Times"/>
                <w:sz w:val="16"/>
                <w:szCs w:val="16"/>
                <w:lang w:val="es-ES"/>
              </w:rPr>
            </w:pPr>
            <w:r w:rsidRPr="00153FE2">
              <w:rPr>
                <w:rFonts w:ascii="Book Antiqua" w:hAnsi="Book Antiqua" w:cs="Times"/>
                <w:b/>
                <w:bCs/>
                <w:color w:val="5F497A" w:themeColor="accent4" w:themeShade="BF"/>
                <w:sz w:val="16"/>
                <w:szCs w:val="16"/>
                <w:lang w:val="es-ES"/>
              </w:rPr>
              <w:t>Actividades del libro y de la guía.</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Resuelvan primero el texto </w:t>
            </w:r>
            <w:r w:rsidRPr="006C00B2">
              <w:rPr>
                <w:rFonts w:ascii="Book Antiqua" w:hAnsi="Book Antiqua"/>
                <w:smallCaps/>
                <w:sz w:val="16"/>
                <w:szCs w:val="16"/>
              </w:rPr>
              <w:t>sep</w:t>
            </w:r>
            <w:r w:rsidRPr="006C00B2">
              <w:rPr>
                <w:rFonts w:ascii="Book Antiqua" w:hAnsi="Book Antiqua" w:cs="Times"/>
                <w:sz w:val="16"/>
                <w:szCs w:val="16"/>
                <w:lang w:val="es-ES"/>
              </w:rPr>
              <w:t xml:space="preserve"> y luego las actividades de la guía </w:t>
            </w:r>
            <w:r w:rsidRPr="006C00B2">
              <w:rPr>
                <w:rFonts w:ascii="Book Antiqua" w:hAnsi="Book Antiqua" w:cs="Times"/>
                <w:i/>
                <w:iCs/>
                <w:sz w:val="16"/>
                <w:szCs w:val="16"/>
                <w:lang w:val="es-ES"/>
              </w:rPr>
              <w:t>Aplicados 3</w:t>
            </w:r>
            <w:r w:rsidRPr="006C00B2">
              <w:rPr>
                <w:rFonts w:ascii="Book Antiqua" w:hAnsi="Book Antiqua" w:cs="Times"/>
                <w:sz w:val="16"/>
                <w:szCs w:val="16"/>
                <w:lang w:val="es-ES"/>
              </w:rPr>
              <w:t xml:space="preserve">. Al trabajar el párrafo de información conceptual, pida más ejemplos de </w:t>
            </w:r>
            <w:r>
              <w:rPr>
                <w:rFonts w:ascii="Book Antiqua" w:hAnsi="Book Antiqua" w:cs="Times"/>
                <w:sz w:val="16"/>
                <w:szCs w:val="16"/>
                <w:lang w:val="es-ES"/>
              </w:rPr>
              <w:t>fi</w:t>
            </w:r>
            <w:r w:rsidRPr="006C00B2">
              <w:rPr>
                <w:rFonts w:ascii="Book Antiqua" w:hAnsi="Book Antiqua" w:cs="Times"/>
                <w:sz w:val="16"/>
                <w:szCs w:val="16"/>
                <w:lang w:val="es-ES"/>
              </w:rPr>
              <w:t xml:space="preserve">guras con lados congruentes. Para las actividades 2 y 3, solicite que utilicen diferentes objetos para medir los segmentos (uno por segmento), como su lápiz, una regla, una goma, su dedo o un listón. Un objeto por segmento. Antes de resolver la actividad 4 pida que estimen la longitud de los lados para formar el triángulo y determinen la forma en que pueden ocuparlos de acuerdo con el largo y ancho de la cuadrícula. </w:t>
            </w:r>
          </w:p>
          <w:p w14:paraId="356D5711" w14:textId="77777777" w:rsidR="00363377" w:rsidRPr="006C00B2" w:rsidRDefault="00363377" w:rsidP="003E6DCD">
            <w:pPr>
              <w:widowControl w:val="0"/>
              <w:autoSpaceDE w:val="0"/>
              <w:autoSpaceDN w:val="0"/>
              <w:adjustRightInd w:val="0"/>
              <w:rPr>
                <w:rFonts w:ascii="Book Antiqua" w:hAnsi="Book Antiqua"/>
                <w:sz w:val="16"/>
                <w:szCs w:val="16"/>
                <w:lang w:val="es-ES_tradnl"/>
              </w:rPr>
            </w:pPr>
            <w:r w:rsidRPr="00153FE2">
              <w:rPr>
                <w:rFonts w:ascii="Book Antiqua" w:hAnsi="Book Antiqua" w:cs="Times"/>
                <w:b/>
                <w:bCs/>
                <w:color w:val="5F497A" w:themeColor="accent4" w:themeShade="BF"/>
                <w:sz w:val="16"/>
                <w:szCs w:val="16"/>
                <w:lang w:val="es-ES"/>
              </w:rPr>
              <w:t>Actividades de cierre.</w:t>
            </w:r>
            <w:r w:rsidRPr="006C00B2">
              <w:rPr>
                <w:rFonts w:ascii="Book Antiqua" w:hAnsi="Book Antiqua" w:cs="Times"/>
                <w:b/>
                <w:bCs/>
                <w:sz w:val="16"/>
                <w:szCs w:val="16"/>
                <w:lang w:val="es-ES"/>
              </w:rPr>
              <w:t xml:space="preserve"> </w:t>
            </w:r>
            <w:r w:rsidRPr="006C00B2">
              <w:rPr>
                <w:rFonts w:ascii="Book Antiqua" w:hAnsi="Book Antiqua" w:cs="Times"/>
                <w:sz w:val="16"/>
                <w:szCs w:val="16"/>
                <w:lang w:val="es-ES"/>
              </w:rPr>
              <w:t xml:space="preserve">Indique que tracen una </w:t>
            </w:r>
            <w:r>
              <w:rPr>
                <w:rFonts w:ascii="Book Antiqua" w:hAnsi="Book Antiqua" w:cs="Times"/>
                <w:sz w:val="16"/>
                <w:szCs w:val="16"/>
                <w:lang w:val="es-ES"/>
              </w:rPr>
              <w:t>fi</w:t>
            </w:r>
            <w:r w:rsidRPr="006C00B2">
              <w:rPr>
                <w:rFonts w:ascii="Book Antiqua" w:hAnsi="Book Antiqua" w:cs="Times"/>
                <w:sz w:val="16"/>
                <w:szCs w:val="16"/>
                <w:lang w:val="es-ES"/>
              </w:rPr>
              <w:t xml:space="preserve">gura que tenga 3 lados congruentes y uno no ayudándose de su regla, pida que la describan mencionando cuáles lados son congruentes y cuánto miden. Enseñe a trazar segmentos congruentes usando el compás: que tracen una línea en su cuaderno, abran el compás a la medida que usted indique, coloquen la punta del compás al inicio de la línea y hagan una marca con el compás, después coloquen el compás en la marca que pusieron y hagan otra marca más adelante en la línea. Al </w:t>
            </w:r>
            <w:r>
              <w:rPr>
                <w:rFonts w:ascii="Book Antiqua" w:hAnsi="Book Antiqua" w:cs="Times"/>
                <w:sz w:val="16"/>
                <w:szCs w:val="16"/>
                <w:lang w:val="es-ES"/>
              </w:rPr>
              <w:t>fi</w:t>
            </w:r>
            <w:r w:rsidRPr="006C00B2">
              <w:rPr>
                <w:rFonts w:ascii="Book Antiqua" w:hAnsi="Book Antiqua" w:cs="Times"/>
                <w:sz w:val="16"/>
                <w:szCs w:val="16"/>
                <w:lang w:val="es-ES"/>
              </w:rPr>
              <w:t>nal, que midan los segmentos que quedaron marcados con la regla y veri</w:t>
            </w:r>
            <w:r>
              <w:rPr>
                <w:rFonts w:ascii="Book Antiqua" w:hAnsi="Book Antiqua" w:cs="Times"/>
                <w:sz w:val="16"/>
                <w:szCs w:val="16"/>
                <w:lang w:val="es-ES"/>
              </w:rPr>
              <w:t>fi</w:t>
            </w:r>
            <w:r w:rsidRPr="006C00B2">
              <w:rPr>
                <w:rFonts w:ascii="Book Antiqua" w:hAnsi="Book Antiqua" w:cs="Times"/>
                <w:sz w:val="16"/>
                <w:szCs w:val="16"/>
                <w:lang w:val="es-ES"/>
              </w:rPr>
              <w:t xml:space="preserve">quen si son congruentes. </w:t>
            </w:r>
          </w:p>
        </w:tc>
        <w:tc>
          <w:tcPr>
            <w:tcW w:w="1985" w:type="dxa"/>
            <w:gridSpan w:val="3"/>
          </w:tcPr>
          <w:p w14:paraId="3EB1F554"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Material</w:t>
            </w:r>
          </w:p>
          <w:p w14:paraId="4C1D5C4D"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32 tiras de cartón de diferentes medidas y colores por cada cuatro alumnos.</w:t>
            </w:r>
          </w:p>
        </w:tc>
      </w:tr>
      <w:tr w:rsidR="00363377" w:rsidRPr="006C00B2" w14:paraId="2277498B" w14:textId="77777777" w:rsidTr="003E6DCD">
        <w:tc>
          <w:tcPr>
            <w:tcW w:w="7371" w:type="dxa"/>
            <w:gridSpan w:val="11"/>
            <w:vMerge/>
          </w:tcPr>
          <w:p w14:paraId="243D810C" w14:textId="77777777" w:rsidR="00363377" w:rsidRPr="006C00B2" w:rsidRDefault="00363377" w:rsidP="003E6DCD">
            <w:pPr>
              <w:rPr>
                <w:rFonts w:ascii="Book Antiqua" w:hAnsi="Book Antiqua"/>
                <w:sz w:val="16"/>
                <w:szCs w:val="16"/>
                <w:lang w:val="es-ES_tradnl"/>
              </w:rPr>
            </w:pPr>
          </w:p>
        </w:tc>
        <w:tc>
          <w:tcPr>
            <w:tcW w:w="1985" w:type="dxa"/>
            <w:gridSpan w:val="3"/>
          </w:tcPr>
          <w:p w14:paraId="668C8166"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Interdisciplina</w:t>
            </w:r>
          </w:p>
          <w:p w14:paraId="374D104E" w14:textId="77777777" w:rsidR="00363377" w:rsidRPr="006C00B2" w:rsidRDefault="00363377" w:rsidP="003E6DCD">
            <w:pPr>
              <w:rPr>
                <w:rFonts w:ascii="Book Antiqua" w:hAnsi="Book Antiqua"/>
                <w:sz w:val="16"/>
                <w:szCs w:val="16"/>
                <w:lang w:val="es-ES_tradnl"/>
              </w:rPr>
            </w:pPr>
          </w:p>
        </w:tc>
      </w:tr>
      <w:tr w:rsidR="00363377" w:rsidRPr="006C00B2" w14:paraId="1DB24485" w14:textId="77777777" w:rsidTr="003E6DCD">
        <w:tc>
          <w:tcPr>
            <w:tcW w:w="7371" w:type="dxa"/>
            <w:gridSpan w:val="11"/>
            <w:vMerge/>
          </w:tcPr>
          <w:p w14:paraId="554D1EBB" w14:textId="77777777" w:rsidR="00363377" w:rsidRPr="006C00B2" w:rsidRDefault="00363377" w:rsidP="003E6DCD">
            <w:pPr>
              <w:rPr>
                <w:rFonts w:ascii="Book Antiqua" w:hAnsi="Book Antiqua"/>
                <w:sz w:val="16"/>
                <w:szCs w:val="16"/>
                <w:lang w:val="es-ES_tradnl"/>
              </w:rPr>
            </w:pPr>
          </w:p>
        </w:tc>
        <w:tc>
          <w:tcPr>
            <w:tcW w:w="1985" w:type="dxa"/>
            <w:gridSpan w:val="3"/>
          </w:tcPr>
          <w:p w14:paraId="0AA0BF7B"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Transversalidad</w:t>
            </w:r>
          </w:p>
          <w:p w14:paraId="53DE9977" w14:textId="77777777" w:rsidR="00363377" w:rsidRPr="006C00B2" w:rsidRDefault="00363377" w:rsidP="003E6DCD">
            <w:pPr>
              <w:rPr>
                <w:rFonts w:ascii="Book Antiqua" w:hAnsi="Book Antiqua"/>
                <w:sz w:val="16"/>
                <w:szCs w:val="16"/>
                <w:lang w:val="es-ES_tradnl"/>
              </w:rPr>
            </w:pPr>
          </w:p>
        </w:tc>
      </w:tr>
      <w:tr w:rsidR="00363377" w:rsidRPr="006C00B2" w14:paraId="7C21C459" w14:textId="77777777" w:rsidTr="003E6DCD">
        <w:tc>
          <w:tcPr>
            <w:tcW w:w="9356" w:type="dxa"/>
            <w:gridSpan w:val="14"/>
            <w:shd w:val="clear" w:color="auto" w:fill="B2A1C7" w:themeFill="accent4" w:themeFillTint="99"/>
            <w:vAlign w:val="center"/>
          </w:tcPr>
          <w:p w14:paraId="5AFB776F" w14:textId="77777777" w:rsidR="00363377" w:rsidRPr="006C00B2" w:rsidRDefault="00363377" w:rsidP="003E6DCD">
            <w:pPr>
              <w:jc w:val="center"/>
              <w:rPr>
                <w:rFonts w:ascii="Book Antiqua" w:hAnsi="Book Antiqua"/>
                <w:sz w:val="16"/>
                <w:szCs w:val="16"/>
                <w:lang w:val="es-ES_tradnl"/>
              </w:rPr>
            </w:pPr>
            <w:r w:rsidRPr="006C00B2">
              <w:rPr>
                <w:rFonts w:ascii="Book Antiqua" w:hAnsi="Book Antiqua"/>
                <w:sz w:val="16"/>
                <w:szCs w:val="16"/>
                <w:lang w:val="es-ES_tradnl"/>
              </w:rPr>
              <w:t>Evaluación</w:t>
            </w:r>
          </w:p>
        </w:tc>
      </w:tr>
      <w:tr w:rsidR="00363377" w:rsidRPr="006C00B2" w14:paraId="71663289" w14:textId="77777777" w:rsidTr="003E6DCD">
        <w:tc>
          <w:tcPr>
            <w:tcW w:w="6237" w:type="dxa"/>
            <w:gridSpan w:val="10"/>
            <w:vAlign w:val="center"/>
          </w:tcPr>
          <w:p w14:paraId="3676812B"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Indicadores</w:t>
            </w:r>
          </w:p>
          <w:p w14:paraId="7B462BC1" w14:textId="77777777" w:rsidR="00363377" w:rsidRPr="006C00B2" w:rsidRDefault="00363377" w:rsidP="003E6DCD">
            <w:pPr>
              <w:autoSpaceDE w:val="0"/>
              <w:autoSpaceDN w:val="0"/>
              <w:adjustRightInd w:val="0"/>
              <w:rPr>
                <w:rFonts w:ascii="Book Antiqua" w:hAnsi="Book Antiqua"/>
                <w:sz w:val="16"/>
                <w:szCs w:val="16"/>
                <w:lang w:val="es-ES_tradnl"/>
              </w:rPr>
            </w:pPr>
            <w:r w:rsidRPr="006C00B2">
              <w:rPr>
                <w:rFonts w:ascii="Book Antiqua" w:eastAsiaTheme="minorHAnsi" w:hAnsi="Book Antiqua" w:cs="HelveticaNeue"/>
                <w:sz w:val="16"/>
                <w:szCs w:val="16"/>
                <w:lang w:eastAsia="en-US"/>
              </w:rPr>
              <w:t>Mide y compara longitudes utilizando unidades no convencionales y algunas convencionales comunes.</w:t>
            </w:r>
          </w:p>
        </w:tc>
        <w:tc>
          <w:tcPr>
            <w:tcW w:w="1843" w:type="dxa"/>
            <w:gridSpan w:val="2"/>
          </w:tcPr>
          <w:p w14:paraId="4E0982D9"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Momentos </w:t>
            </w:r>
          </w:p>
          <w:p w14:paraId="5DEDA2DC"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Al inicio de la semana</w:t>
            </w:r>
          </w:p>
        </w:tc>
        <w:tc>
          <w:tcPr>
            <w:tcW w:w="1276" w:type="dxa"/>
            <w:gridSpan w:val="2"/>
          </w:tcPr>
          <w:p w14:paraId="008DBE92" w14:textId="77777777" w:rsidR="00363377" w:rsidRPr="006C00B2" w:rsidRDefault="00363377" w:rsidP="003E6DCD">
            <w:pPr>
              <w:rPr>
                <w:rFonts w:ascii="Book Antiqua" w:hAnsi="Book Antiqua"/>
                <w:b/>
                <w:sz w:val="16"/>
                <w:szCs w:val="16"/>
                <w:lang w:val="es-ES_tradnl"/>
              </w:rPr>
            </w:pPr>
            <w:r w:rsidRPr="006C00B2">
              <w:rPr>
                <w:rFonts w:ascii="Book Antiqua" w:hAnsi="Book Antiqua"/>
                <w:b/>
                <w:sz w:val="16"/>
                <w:szCs w:val="16"/>
                <w:lang w:val="es-ES_tradnl"/>
              </w:rPr>
              <w:t xml:space="preserve">Herramientas </w:t>
            </w:r>
          </w:p>
          <w:p w14:paraId="58D4A90D" w14:textId="77777777" w:rsidR="00363377" w:rsidRPr="006C00B2" w:rsidRDefault="00363377" w:rsidP="003E6DCD">
            <w:pPr>
              <w:rPr>
                <w:rFonts w:ascii="Book Antiqua" w:hAnsi="Book Antiqua"/>
                <w:sz w:val="16"/>
                <w:szCs w:val="16"/>
                <w:lang w:val="es-ES_tradnl"/>
              </w:rPr>
            </w:pPr>
            <w:r w:rsidRPr="006C00B2">
              <w:rPr>
                <w:rFonts w:ascii="Book Antiqua" w:hAnsi="Book Antiqua"/>
                <w:sz w:val="16"/>
                <w:szCs w:val="16"/>
                <w:lang w:val="es-ES_tradnl"/>
              </w:rPr>
              <w:t>Rúbrica</w:t>
            </w:r>
          </w:p>
        </w:tc>
      </w:tr>
    </w:tbl>
    <w:p w14:paraId="78AD9CC4" w14:textId="77777777" w:rsidR="00363377" w:rsidRPr="00776CEA" w:rsidRDefault="00363377" w:rsidP="00363377">
      <w:pPr>
        <w:rPr>
          <w:rFonts w:ascii="Book Antiqua" w:hAnsi="Book Antiqua"/>
        </w:rPr>
      </w:pPr>
      <w:r w:rsidRPr="00776CEA">
        <w:rPr>
          <w:rFonts w:ascii="Book Antiqua" w:hAnsi="Book Antiqua"/>
        </w:rPr>
        <w:lastRenderedPageBreak/>
        <w:t>Plan de clase semanal</w:t>
      </w:r>
      <w:r w:rsidRPr="00776CEA">
        <w:rPr>
          <w:rFonts w:ascii="Book Antiqua" w:hAnsi="Book Antiqua"/>
        </w:rPr>
        <w:tab/>
      </w:r>
      <w:r w:rsidRPr="00776CEA">
        <w:rPr>
          <w:rFonts w:ascii="Book Antiqua" w:hAnsi="Book Antiqua"/>
        </w:rPr>
        <w:tab/>
      </w:r>
      <w:r w:rsidRPr="00776CEA">
        <w:rPr>
          <w:rFonts w:ascii="Book Antiqua" w:hAnsi="Book Antiqua"/>
        </w:rPr>
        <w:tab/>
      </w:r>
      <w:r>
        <w:rPr>
          <w:rFonts w:ascii="Book Antiqua" w:hAnsi="Book Antiqua"/>
        </w:rPr>
        <w:tab/>
      </w:r>
      <w:r w:rsidRPr="00776CEA">
        <w:rPr>
          <w:rFonts w:ascii="Book Antiqua" w:hAnsi="Book Antiqua"/>
        </w:rPr>
        <w:tab/>
      </w:r>
      <w:r w:rsidRPr="00776CEA">
        <w:rPr>
          <w:rFonts w:ascii="Book Antiqua" w:hAnsi="Book Antiqua"/>
        </w:rPr>
        <w:tab/>
      </w:r>
      <w:r w:rsidRPr="00776CEA">
        <w:rPr>
          <w:rFonts w:ascii="Book Antiqua" w:hAnsi="Book Antiqua"/>
        </w:rPr>
        <w:tab/>
        <w:t>Semana escolar 36</w:t>
      </w:r>
    </w:p>
    <w:p w14:paraId="3763F3BB" w14:textId="77777777" w:rsidR="00363377" w:rsidRPr="00776CEA" w:rsidRDefault="00363377" w:rsidP="00363377">
      <w:pPr>
        <w:jc w:val="center"/>
        <w:rPr>
          <w:rFonts w:ascii="Book Antiqua" w:hAnsi="Book Antiqua"/>
        </w:rPr>
      </w:pPr>
      <w:r w:rsidRPr="00776CEA">
        <w:rPr>
          <w:rFonts w:ascii="Book Antiqua" w:hAnsi="Book Antiqua"/>
        </w:rPr>
        <w:t>Evaluación bimestral 5</w:t>
      </w:r>
    </w:p>
    <w:p w14:paraId="108A0F66" w14:textId="77777777" w:rsidR="00363377" w:rsidRPr="00776CEA" w:rsidRDefault="00363377" w:rsidP="00363377">
      <w:pPr>
        <w:rPr>
          <w:rFonts w:ascii="Book Antiqua" w:hAnsi="Book Antiqua"/>
        </w:rPr>
      </w:pPr>
    </w:p>
    <w:tbl>
      <w:tblPr>
        <w:tblStyle w:val="Tablaconcuadrcula"/>
        <w:tblW w:w="0" w:type="auto"/>
        <w:tblInd w:w="534" w:type="dxa"/>
        <w:tblLook w:val="04A0" w:firstRow="1" w:lastRow="0" w:firstColumn="1" w:lastColumn="0" w:noHBand="0" w:noVBand="1"/>
      </w:tblPr>
      <w:tblGrid>
        <w:gridCol w:w="3056"/>
        <w:gridCol w:w="3090"/>
        <w:gridCol w:w="2940"/>
      </w:tblGrid>
      <w:tr w:rsidR="00363377" w:rsidRPr="006C00B2" w14:paraId="36D61E73" w14:textId="77777777" w:rsidTr="003E6DCD">
        <w:tc>
          <w:tcPr>
            <w:tcW w:w="9086" w:type="dxa"/>
            <w:gridSpan w:val="3"/>
            <w:shd w:val="clear" w:color="auto" w:fill="CCC0D9" w:themeFill="accent4" w:themeFillTint="66"/>
          </w:tcPr>
          <w:p w14:paraId="1B7D73F4" w14:textId="77777777" w:rsidR="00363377" w:rsidRPr="006C00B2" w:rsidRDefault="00363377" w:rsidP="003E6DCD">
            <w:pPr>
              <w:jc w:val="center"/>
              <w:rPr>
                <w:rFonts w:ascii="Book Antiqua" w:hAnsi="Book Antiqua"/>
                <w:sz w:val="16"/>
                <w:szCs w:val="16"/>
              </w:rPr>
            </w:pPr>
            <w:r>
              <w:rPr>
                <w:rFonts w:ascii="Book Antiqua" w:hAnsi="Book Antiqua"/>
                <w:sz w:val="16"/>
                <w:szCs w:val="16"/>
              </w:rPr>
              <w:t>Escala de medición</w:t>
            </w:r>
          </w:p>
        </w:tc>
      </w:tr>
      <w:tr w:rsidR="00363377" w:rsidRPr="006C00B2" w14:paraId="7465818A" w14:textId="77777777" w:rsidTr="003E6DCD">
        <w:tc>
          <w:tcPr>
            <w:tcW w:w="3056" w:type="dxa"/>
          </w:tcPr>
          <w:p w14:paraId="4F5AEE34"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100 a 91% de aciertos: excelente</w:t>
            </w:r>
          </w:p>
        </w:tc>
        <w:tc>
          <w:tcPr>
            <w:tcW w:w="3090" w:type="dxa"/>
          </w:tcPr>
          <w:p w14:paraId="6E712538"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84 a 75% de aciertos: regular</w:t>
            </w:r>
          </w:p>
        </w:tc>
        <w:tc>
          <w:tcPr>
            <w:tcW w:w="2940" w:type="dxa"/>
          </w:tcPr>
          <w:p w14:paraId="05ADB781"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50 a 0% de aciertos: no aprobatorio</w:t>
            </w:r>
          </w:p>
        </w:tc>
      </w:tr>
      <w:tr w:rsidR="00363377" w:rsidRPr="006C00B2" w14:paraId="7AE80C85" w14:textId="77777777" w:rsidTr="003E6DCD">
        <w:tc>
          <w:tcPr>
            <w:tcW w:w="3056" w:type="dxa"/>
          </w:tcPr>
          <w:p w14:paraId="75277561"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90 a 85% de aciertos: bueno</w:t>
            </w:r>
          </w:p>
        </w:tc>
        <w:tc>
          <w:tcPr>
            <w:tcW w:w="3090" w:type="dxa"/>
          </w:tcPr>
          <w:p w14:paraId="05CEF9F6"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74 a 51% de aciertos: aceptable</w:t>
            </w:r>
          </w:p>
        </w:tc>
        <w:tc>
          <w:tcPr>
            <w:tcW w:w="2940" w:type="dxa"/>
          </w:tcPr>
          <w:p w14:paraId="7057FF3F" w14:textId="77777777" w:rsidR="00363377" w:rsidRPr="006C00B2" w:rsidRDefault="00363377" w:rsidP="003E6DCD">
            <w:pPr>
              <w:rPr>
                <w:rFonts w:ascii="Book Antiqua" w:hAnsi="Book Antiqua"/>
                <w:sz w:val="16"/>
                <w:szCs w:val="16"/>
              </w:rPr>
            </w:pPr>
          </w:p>
        </w:tc>
      </w:tr>
    </w:tbl>
    <w:p w14:paraId="3335353D" w14:textId="77777777" w:rsidR="00363377" w:rsidRPr="006C00B2" w:rsidRDefault="00363377" w:rsidP="00363377">
      <w:pPr>
        <w:rPr>
          <w:rFonts w:ascii="Book Antiqua" w:hAnsi="Book Antiqua"/>
          <w:sz w:val="16"/>
          <w:szCs w:val="16"/>
        </w:rPr>
      </w:pPr>
    </w:p>
    <w:p w14:paraId="1B4846CB" w14:textId="77777777" w:rsidR="00363377" w:rsidRPr="00776CEA" w:rsidRDefault="00363377" w:rsidP="00363377">
      <w:pPr>
        <w:rPr>
          <w:rFonts w:ascii="Book Antiqua" w:hAnsi="Book Antiqua"/>
        </w:rPr>
      </w:pPr>
      <w:r w:rsidRPr="00776CEA">
        <w:rPr>
          <w:rFonts w:ascii="Book Antiqua" w:hAnsi="Book Antiqua"/>
        </w:rPr>
        <w:t>Español</w:t>
      </w:r>
    </w:p>
    <w:p w14:paraId="3ED0A739"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524"/>
        <w:gridCol w:w="3020"/>
        <w:gridCol w:w="1985"/>
        <w:gridCol w:w="3827"/>
      </w:tblGrid>
      <w:tr w:rsidR="00363377" w:rsidRPr="006C00B2" w14:paraId="447F3F4F" w14:textId="77777777" w:rsidTr="003E6DCD">
        <w:tc>
          <w:tcPr>
            <w:tcW w:w="524" w:type="dxa"/>
            <w:tcBorders>
              <w:top w:val="nil"/>
              <w:left w:val="nil"/>
            </w:tcBorders>
            <w:shd w:val="clear" w:color="auto" w:fill="auto"/>
          </w:tcPr>
          <w:p w14:paraId="65AC0880" w14:textId="77777777" w:rsidR="00363377" w:rsidRPr="006C00B2" w:rsidRDefault="00363377" w:rsidP="003E6DCD">
            <w:pPr>
              <w:rPr>
                <w:rFonts w:ascii="Book Antiqua" w:hAnsi="Book Antiqua"/>
                <w:sz w:val="16"/>
                <w:szCs w:val="16"/>
              </w:rPr>
            </w:pPr>
          </w:p>
        </w:tc>
        <w:tc>
          <w:tcPr>
            <w:tcW w:w="3020" w:type="dxa"/>
            <w:shd w:val="clear" w:color="auto" w:fill="B2A1C7" w:themeFill="accent4" w:themeFillTint="99"/>
          </w:tcPr>
          <w:p w14:paraId="13CF0BB1"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Orientaciones didáticas</w:t>
            </w:r>
          </w:p>
        </w:tc>
        <w:tc>
          <w:tcPr>
            <w:tcW w:w="1985" w:type="dxa"/>
            <w:shd w:val="clear" w:color="auto" w:fill="B2A1C7" w:themeFill="accent4" w:themeFillTint="99"/>
          </w:tcPr>
          <w:p w14:paraId="09003C14"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Herramientas</w:t>
            </w:r>
          </w:p>
        </w:tc>
        <w:tc>
          <w:tcPr>
            <w:tcW w:w="3827" w:type="dxa"/>
            <w:shd w:val="clear" w:color="auto" w:fill="B2A1C7" w:themeFill="accent4" w:themeFillTint="99"/>
          </w:tcPr>
          <w:p w14:paraId="690D7646"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Estimación</w:t>
            </w:r>
          </w:p>
        </w:tc>
      </w:tr>
      <w:tr w:rsidR="00363377" w:rsidRPr="006C00B2" w14:paraId="4D3FC0A0" w14:textId="77777777" w:rsidTr="003E6DCD">
        <w:trPr>
          <w:cantSplit/>
          <w:trHeight w:val="1134"/>
        </w:trPr>
        <w:tc>
          <w:tcPr>
            <w:tcW w:w="524" w:type="dxa"/>
            <w:shd w:val="clear" w:color="auto" w:fill="CCC0D9" w:themeFill="accent4" w:themeFillTint="66"/>
            <w:textDirection w:val="btLr"/>
            <w:vAlign w:val="center"/>
          </w:tcPr>
          <w:p w14:paraId="60AC9868" w14:textId="77777777" w:rsidR="00363377" w:rsidRPr="006C00B2" w:rsidRDefault="00363377" w:rsidP="003E6DCD">
            <w:pPr>
              <w:ind w:left="113" w:right="113"/>
              <w:jc w:val="center"/>
              <w:rPr>
                <w:rFonts w:ascii="Book Antiqua" w:hAnsi="Book Antiqua"/>
                <w:sz w:val="16"/>
                <w:szCs w:val="16"/>
              </w:rPr>
            </w:pPr>
            <w:r w:rsidRPr="006C00B2">
              <w:rPr>
                <w:rFonts w:ascii="Book Antiqua" w:hAnsi="Book Antiqua"/>
                <w:sz w:val="16"/>
                <w:szCs w:val="16"/>
              </w:rPr>
              <w:t>Diagnóstica</w:t>
            </w:r>
          </w:p>
        </w:tc>
        <w:tc>
          <w:tcPr>
            <w:tcW w:w="3020" w:type="dxa"/>
          </w:tcPr>
          <w:p w14:paraId="585FBE66"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La evaluación de las actividades realizadas en el bimestre anterior le pueden servir para planear las sesiones y los materiales complementarios para este bimestre.</w:t>
            </w:r>
          </w:p>
        </w:tc>
        <w:tc>
          <w:tcPr>
            <w:tcW w:w="1985" w:type="dxa"/>
          </w:tcPr>
          <w:p w14:paraId="6C18291E" w14:textId="77777777" w:rsidR="00363377" w:rsidRPr="00622DCE" w:rsidRDefault="00363377" w:rsidP="003E6DCD">
            <w:pPr>
              <w:widowControl w:val="0"/>
              <w:autoSpaceDE w:val="0"/>
              <w:autoSpaceDN w:val="0"/>
              <w:adjustRightInd w:val="0"/>
              <w:spacing w:after="240"/>
              <w:rPr>
                <w:rFonts w:ascii="Book Antiqua" w:hAnsi="Book Antiqua"/>
                <w:sz w:val="16"/>
                <w:szCs w:val="16"/>
              </w:rPr>
            </w:pPr>
            <w:r w:rsidRPr="00622DCE">
              <w:rPr>
                <w:rFonts w:ascii="Book Antiqua" w:hAnsi="Book Antiqua" w:cs="Times"/>
                <w:sz w:val="16"/>
                <w:szCs w:val="16"/>
                <w:lang w:val="es-ES"/>
              </w:rPr>
              <w:t xml:space="preserve">Recursos digitales, “Generador de exámenes. Español”. </w:t>
            </w:r>
          </w:p>
        </w:tc>
        <w:tc>
          <w:tcPr>
            <w:tcW w:w="3827" w:type="dxa"/>
          </w:tcPr>
          <w:p w14:paraId="75EE4A79"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Realice la medición con base en la escala y después su estimación en respecto a lo siguiente:</w:t>
            </w:r>
          </w:p>
          <w:p w14:paraId="51ABF76C" w14:textId="77777777" w:rsidR="00363377" w:rsidRPr="006C00B2" w:rsidRDefault="00363377" w:rsidP="003E6DCD">
            <w:pPr>
              <w:rPr>
                <w:rFonts w:ascii="Book Antiqua" w:hAnsi="Book Antiqua"/>
                <w:i/>
                <w:sz w:val="16"/>
                <w:szCs w:val="16"/>
              </w:rPr>
            </w:pPr>
            <w:r w:rsidRPr="006C00B2">
              <w:rPr>
                <w:rFonts w:ascii="Book Antiqua" w:hAnsi="Book Antiqua"/>
                <w:i/>
                <w:sz w:val="16"/>
                <w:szCs w:val="16"/>
              </w:rPr>
              <w:t>•</w:t>
            </w:r>
            <w:r w:rsidRPr="006C00B2">
              <w:rPr>
                <w:rFonts w:ascii="Book Antiqua" w:hAnsi="Book Antiqua"/>
                <w:b/>
                <w:sz w:val="16"/>
                <w:szCs w:val="16"/>
              </w:rPr>
              <w:t xml:space="preserve"> las necesidades del grupo.</w:t>
            </w:r>
            <w:r w:rsidRPr="006C00B2">
              <w:rPr>
                <w:rFonts w:ascii="Book Antiqua" w:hAnsi="Book Antiqua"/>
                <w:i/>
                <w:sz w:val="16"/>
                <w:szCs w:val="16"/>
              </w:rPr>
              <w:t xml:space="preserve"> </w:t>
            </w:r>
            <w:r w:rsidRPr="006C00B2">
              <w:rPr>
                <w:rFonts w:ascii="Book Antiqua" w:hAnsi="Book Antiqua"/>
                <w:sz w:val="16"/>
                <w:szCs w:val="16"/>
              </w:rPr>
              <w:t xml:space="preserve">Valore si es necesario detenerse a explicar algún contenido que no ha quedado claro para el grupo o apóyelos en concretar el conocimiento de algún tema de su interés. </w:t>
            </w:r>
          </w:p>
        </w:tc>
      </w:tr>
      <w:tr w:rsidR="00363377" w:rsidRPr="006C00B2" w14:paraId="073E9C2A" w14:textId="77777777" w:rsidTr="003E6DCD">
        <w:trPr>
          <w:cantSplit/>
          <w:trHeight w:val="1134"/>
        </w:trPr>
        <w:tc>
          <w:tcPr>
            <w:tcW w:w="524" w:type="dxa"/>
            <w:shd w:val="clear" w:color="auto" w:fill="CCC0D9" w:themeFill="accent4" w:themeFillTint="66"/>
            <w:textDirection w:val="btLr"/>
            <w:vAlign w:val="center"/>
          </w:tcPr>
          <w:p w14:paraId="21CDA486" w14:textId="77777777" w:rsidR="00363377" w:rsidRPr="006C00B2" w:rsidRDefault="00363377" w:rsidP="003E6DCD">
            <w:pPr>
              <w:ind w:left="113" w:right="113"/>
              <w:rPr>
                <w:rFonts w:ascii="Book Antiqua" w:hAnsi="Book Antiqua"/>
                <w:sz w:val="16"/>
                <w:szCs w:val="16"/>
              </w:rPr>
            </w:pPr>
            <w:r w:rsidRPr="006C00B2">
              <w:rPr>
                <w:rFonts w:ascii="Book Antiqua" w:hAnsi="Book Antiqua"/>
                <w:sz w:val="16"/>
                <w:szCs w:val="16"/>
              </w:rPr>
              <w:t>Formativa (de proceso)</w:t>
            </w:r>
          </w:p>
        </w:tc>
        <w:tc>
          <w:tcPr>
            <w:tcW w:w="3020" w:type="dxa"/>
          </w:tcPr>
          <w:p w14:paraId="692D7FD2" w14:textId="77777777" w:rsidR="00363377" w:rsidRPr="006C00B2" w:rsidRDefault="00363377" w:rsidP="00363377">
            <w:pPr>
              <w:pStyle w:val="Prrafodelista"/>
              <w:numPr>
                <w:ilvl w:val="0"/>
                <w:numId w:val="294"/>
              </w:numPr>
              <w:ind w:left="177" w:hanging="177"/>
              <w:rPr>
                <w:rFonts w:ascii="Book Antiqua" w:hAnsi="Book Antiqua"/>
                <w:sz w:val="16"/>
                <w:szCs w:val="16"/>
              </w:rPr>
            </w:pPr>
            <w:r w:rsidRPr="006C00B2">
              <w:rPr>
                <w:rFonts w:ascii="Book Antiqua" w:hAnsi="Book Antiqua"/>
                <w:b/>
                <w:sz w:val="16"/>
                <w:szCs w:val="16"/>
              </w:rPr>
              <w:t>Proactiva</w:t>
            </w:r>
            <w:r w:rsidRPr="006C00B2">
              <w:rPr>
                <w:rFonts w:ascii="Book Antiqua" w:hAnsi="Book Antiqua"/>
                <w:sz w:val="16"/>
                <w:szCs w:val="16"/>
              </w:rPr>
              <w:t>. En el cierre del ciclo escolar es importante mirar hacia los aprendizajes que tendrán los alumnos en el siguiente grado</w:t>
            </w:r>
            <w:r>
              <w:rPr>
                <w:rFonts w:ascii="Book Antiqua" w:hAnsi="Book Antiqua"/>
                <w:sz w:val="16"/>
                <w:szCs w:val="16"/>
              </w:rPr>
              <w:t>,</w:t>
            </w:r>
            <w:r w:rsidRPr="006C00B2">
              <w:rPr>
                <w:rFonts w:ascii="Book Antiqua" w:hAnsi="Book Antiqua"/>
                <w:sz w:val="16"/>
                <w:szCs w:val="16"/>
              </w:rPr>
              <w:t xml:space="preserve"> </w:t>
            </w:r>
            <w:r>
              <w:rPr>
                <w:rFonts w:ascii="Book Antiqua" w:hAnsi="Book Antiqua"/>
                <w:sz w:val="16"/>
                <w:szCs w:val="16"/>
              </w:rPr>
              <w:t>así como</w:t>
            </w:r>
            <w:r w:rsidRPr="006C00B2">
              <w:rPr>
                <w:rFonts w:ascii="Book Antiqua" w:hAnsi="Book Antiqua"/>
                <w:sz w:val="16"/>
                <w:szCs w:val="16"/>
              </w:rPr>
              <w:t xml:space="preserve"> relacionar los avances con lo que aprenderán.</w:t>
            </w:r>
          </w:p>
        </w:tc>
        <w:tc>
          <w:tcPr>
            <w:tcW w:w="1985" w:type="dxa"/>
          </w:tcPr>
          <w:p w14:paraId="118D7EA6"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Recupere las siguientes herramientas del </w:t>
            </w:r>
            <w:r>
              <w:rPr>
                <w:rFonts w:ascii="Book Antiqua" w:hAnsi="Book Antiqua"/>
                <w:sz w:val="16"/>
                <w:szCs w:val="16"/>
              </w:rPr>
              <w:t>bimestre</w:t>
            </w:r>
            <w:r w:rsidRPr="006C00B2">
              <w:rPr>
                <w:rFonts w:ascii="Book Antiqua" w:hAnsi="Book Antiqua"/>
                <w:sz w:val="16"/>
                <w:szCs w:val="16"/>
              </w:rPr>
              <w:t>:</w:t>
            </w:r>
          </w:p>
          <w:p w14:paraId="7C40543B" w14:textId="77777777" w:rsidR="00363377" w:rsidRPr="006C00B2" w:rsidRDefault="00363377" w:rsidP="00363377">
            <w:pPr>
              <w:pStyle w:val="Prrafodelista"/>
              <w:numPr>
                <w:ilvl w:val="0"/>
                <w:numId w:val="286"/>
              </w:numPr>
              <w:rPr>
                <w:rFonts w:ascii="Book Antiqua" w:hAnsi="Book Antiqua"/>
                <w:sz w:val="16"/>
                <w:szCs w:val="16"/>
              </w:rPr>
            </w:pPr>
            <w:r w:rsidRPr="006C00B2">
              <w:rPr>
                <w:rFonts w:ascii="Book Antiqua" w:hAnsi="Book Antiqua"/>
                <w:sz w:val="16"/>
                <w:szCs w:val="16"/>
              </w:rPr>
              <w:t>Pruebas escritas</w:t>
            </w:r>
          </w:p>
          <w:p w14:paraId="4AEC68E6" w14:textId="77777777" w:rsidR="00363377" w:rsidRPr="006C00B2" w:rsidRDefault="00363377" w:rsidP="00363377">
            <w:pPr>
              <w:pStyle w:val="Prrafodelista"/>
              <w:numPr>
                <w:ilvl w:val="0"/>
                <w:numId w:val="286"/>
              </w:numPr>
              <w:rPr>
                <w:rFonts w:ascii="Book Antiqua" w:hAnsi="Book Antiqua"/>
                <w:sz w:val="16"/>
                <w:szCs w:val="16"/>
              </w:rPr>
            </w:pPr>
            <w:r w:rsidRPr="006C00B2">
              <w:rPr>
                <w:rFonts w:ascii="Book Antiqua" w:hAnsi="Book Antiqua"/>
                <w:sz w:val="16"/>
                <w:szCs w:val="16"/>
              </w:rPr>
              <w:t>Registro anecdótico</w:t>
            </w:r>
          </w:p>
          <w:p w14:paraId="6A8116FE" w14:textId="77777777" w:rsidR="00363377" w:rsidRPr="006C00B2" w:rsidRDefault="00363377" w:rsidP="00363377">
            <w:pPr>
              <w:pStyle w:val="Prrafodelista"/>
              <w:numPr>
                <w:ilvl w:val="0"/>
                <w:numId w:val="286"/>
              </w:numPr>
              <w:rPr>
                <w:rFonts w:ascii="Book Antiqua" w:hAnsi="Book Antiqua"/>
                <w:sz w:val="16"/>
                <w:szCs w:val="16"/>
              </w:rPr>
            </w:pPr>
            <w:r w:rsidRPr="006C00B2">
              <w:rPr>
                <w:rFonts w:ascii="Book Antiqua" w:hAnsi="Book Antiqua"/>
                <w:sz w:val="16"/>
                <w:szCs w:val="16"/>
              </w:rPr>
              <w:t>Portafolio de evidencias</w:t>
            </w:r>
          </w:p>
        </w:tc>
        <w:tc>
          <w:tcPr>
            <w:tcW w:w="3827" w:type="dxa"/>
          </w:tcPr>
          <w:p w14:paraId="755C0D80"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 xml:space="preserve">• </w:t>
            </w:r>
            <w:r w:rsidRPr="006C00B2">
              <w:rPr>
                <w:rFonts w:ascii="Book Antiqua" w:hAnsi="Book Antiqua"/>
                <w:b/>
                <w:sz w:val="16"/>
                <w:szCs w:val="16"/>
              </w:rPr>
              <w:t xml:space="preserve">Para la mejora del grupo. </w:t>
            </w:r>
            <w:r w:rsidRPr="006C00B2">
              <w:rPr>
                <w:rFonts w:ascii="Book Antiqua" w:hAnsi="Book Antiqua"/>
                <w:sz w:val="16"/>
                <w:szCs w:val="16"/>
              </w:rPr>
              <w:t>Valore el momento adecuado para realizar las actividades que se sugieren en los planes semanales de clase.</w:t>
            </w:r>
          </w:p>
          <w:p w14:paraId="677ED1AC"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 xml:space="preserve">• </w:t>
            </w:r>
            <w:r w:rsidRPr="006C00B2">
              <w:rPr>
                <w:rFonts w:ascii="Book Antiqua" w:hAnsi="Book Antiqua"/>
                <w:b/>
                <w:sz w:val="16"/>
                <w:szCs w:val="16"/>
              </w:rPr>
              <w:t xml:space="preserve">Para la adecuación de la práctica docente. </w:t>
            </w:r>
            <w:r w:rsidRPr="006C00B2">
              <w:rPr>
                <w:rFonts w:ascii="Book Antiqua" w:hAnsi="Book Antiqua"/>
                <w:sz w:val="16"/>
                <w:szCs w:val="16"/>
              </w:rPr>
              <w:t>Coordine los tiempos para que sea posible llevar a cabo las actividades sugeridas y reafirmar con ellas los aprendizajes propuestos en cada semana de clase.</w:t>
            </w:r>
          </w:p>
        </w:tc>
      </w:tr>
      <w:tr w:rsidR="00363377" w:rsidRPr="006C00B2" w14:paraId="75EDE3EE" w14:textId="77777777" w:rsidTr="003E6DCD">
        <w:trPr>
          <w:cantSplit/>
          <w:trHeight w:val="1134"/>
        </w:trPr>
        <w:tc>
          <w:tcPr>
            <w:tcW w:w="524" w:type="dxa"/>
            <w:shd w:val="clear" w:color="auto" w:fill="CCC0D9" w:themeFill="accent4" w:themeFillTint="66"/>
            <w:textDirection w:val="btLr"/>
            <w:vAlign w:val="center"/>
          </w:tcPr>
          <w:p w14:paraId="07F9A139" w14:textId="77777777" w:rsidR="00363377" w:rsidRPr="006C00B2" w:rsidRDefault="00363377" w:rsidP="003E6DCD">
            <w:pPr>
              <w:tabs>
                <w:tab w:val="left" w:pos="567"/>
              </w:tabs>
              <w:ind w:left="113" w:right="113"/>
              <w:jc w:val="center"/>
              <w:rPr>
                <w:rFonts w:ascii="Book Antiqua" w:hAnsi="Book Antiqua"/>
                <w:sz w:val="16"/>
                <w:szCs w:val="16"/>
              </w:rPr>
            </w:pPr>
            <w:r w:rsidRPr="006C00B2">
              <w:rPr>
                <w:rFonts w:ascii="Book Antiqua" w:hAnsi="Book Antiqua"/>
                <w:sz w:val="16"/>
                <w:szCs w:val="16"/>
              </w:rPr>
              <w:t>Sumativa</w:t>
            </w:r>
          </w:p>
        </w:tc>
        <w:tc>
          <w:tcPr>
            <w:tcW w:w="3020" w:type="dxa"/>
          </w:tcPr>
          <w:p w14:paraId="0EAAB065"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Aproveche esta evaluación para medir el nivel de conocimiento de los </w:t>
            </w:r>
            <w:r>
              <w:rPr>
                <w:rFonts w:ascii="Book Antiqua" w:hAnsi="Book Antiqua"/>
                <w:sz w:val="16"/>
                <w:szCs w:val="16"/>
              </w:rPr>
              <w:t>alumnos</w:t>
            </w:r>
            <w:r w:rsidRPr="006C00B2">
              <w:rPr>
                <w:rFonts w:ascii="Book Antiqua" w:hAnsi="Book Antiqua"/>
                <w:sz w:val="16"/>
                <w:szCs w:val="16"/>
              </w:rPr>
              <w:t xml:space="preserve"> mediante preguntas improvisadas de los contenidos estudiados hasta el momento.</w:t>
            </w:r>
          </w:p>
        </w:tc>
        <w:tc>
          <w:tcPr>
            <w:tcW w:w="1985" w:type="dxa"/>
          </w:tcPr>
          <w:p w14:paraId="453DDE5E"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Examen final de Español de </w:t>
            </w:r>
            <w:r w:rsidRPr="006C00B2">
              <w:rPr>
                <w:rFonts w:ascii="Book Antiqua" w:hAnsi="Book Antiqua"/>
                <w:i/>
                <w:sz w:val="16"/>
                <w:szCs w:val="16"/>
              </w:rPr>
              <w:t>Exámenes Aplicados</w:t>
            </w:r>
          </w:p>
        </w:tc>
        <w:tc>
          <w:tcPr>
            <w:tcW w:w="3827" w:type="dxa"/>
          </w:tcPr>
          <w:p w14:paraId="7188A785"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Realice la medición con base en la escala y después su estimación </w:t>
            </w:r>
            <w:r>
              <w:rPr>
                <w:rFonts w:ascii="Book Antiqua" w:hAnsi="Book Antiqua"/>
                <w:sz w:val="16"/>
                <w:szCs w:val="16"/>
              </w:rPr>
              <w:t>con</w:t>
            </w:r>
            <w:r w:rsidRPr="006C00B2">
              <w:rPr>
                <w:rFonts w:ascii="Book Antiqua" w:hAnsi="Book Antiqua"/>
                <w:sz w:val="16"/>
                <w:szCs w:val="16"/>
              </w:rPr>
              <w:t xml:space="preserve"> respecto a lo siguiente:</w:t>
            </w:r>
          </w:p>
          <w:p w14:paraId="228F7E52"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 xml:space="preserve">• </w:t>
            </w:r>
            <w:r>
              <w:rPr>
                <w:rFonts w:ascii="Book Antiqua" w:hAnsi="Book Antiqua"/>
                <w:b/>
                <w:sz w:val="16"/>
                <w:szCs w:val="16"/>
              </w:rPr>
              <w:t>la a</w:t>
            </w:r>
            <w:r w:rsidRPr="006C00B2">
              <w:rPr>
                <w:rFonts w:ascii="Book Antiqua" w:hAnsi="Book Antiqua"/>
                <w:b/>
                <w:sz w:val="16"/>
                <w:szCs w:val="16"/>
              </w:rPr>
              <w:t xml:space="preserve">decuación de la práctica docente. </w:t>
            </w:r>
            <w:r w:rsidRPr="006C00B2">
              <w:rPr>
                <w:rFonts w:ascii="Book Antiqua" w:hAnsi="Book Antiqua"/>
                <w:sz w:val="16"/>
                <w:szCs w:val="16"/>
              </w:rPr>
              <w:t>Confirme que los alumnos están preparados para el siguiente grado escolar mediante actividades que los invite</w:t>
            </w:r>
            <w:r>
              <w:rPr>
                <w:rFonts w:ascii="Book Antiqua" w:hAnsi="Book Antiqua"/>
                <w:sz w:val="16"/>
                <w:szCs w:val="16"/>
              </w:rPr>
              <w:t>n</w:t>
            </w:r>
            <w:r w:rsidRPr="006C00B2">
              <w:rPr>
                <w:rFonts w:ascii="Book Antiqua" w:hAnsi="Book Antiqua"/>
                <w:sz w:val="16"/>
                <w:szCs w:val="16"/>
              </w:rPr>
              <w:t xml:space="preserve"> a recuperar los contenidos del tercer grado.</w:t>
            </w:r>
          </w:p>
        </w:tc>
      </w:tr>
    </w:tbl>
    <w:p w14:paraId="424E20FD" w14:textId="77777777" w:rsidR="00363377" w:rsidRPr="006C00B2" w:rsidRDefault="00363377" w:rsidP="00363377">
      <w:pPr>
        <w:rPr>
          <w:rFonts w:ascii="Book Antiqua" w:hAnsi="Book Antiqua"/>
          <w:sz w:val="16"/>
          <w:szCs w:val="16"/>
        </w:rPr>
      </w:pPr>
    </w:p>
    <w:p w14:paraId="4A5469BE" w14:textId="77777777" w:rsidR="00363377" w:rsidRDefault="00363377" w:rsidP="00363377">
      <w:pPr>
        <w:rPr>
          <w:rFonts w:ascii="Book Antiqua" w:hAnsi="Book Antiqua"/>
        </w:rPr>
      </w:pPr>
    </w:p>
    <w:p w14:paraId="23698414" w14:textId="77777777" w:rsidR="00363377" w:rsidRPr="00776CEA" w:rsidRDefault="00363377" w:rsidP="00363377">
      <w:pPr>
        <w:rPr>
          <w:rFonts w:ascii="Book Antiqua" w:hAnsi="Book Antiqua"/>
        </w:rPr>
      </w:pPr>
      <w:r w:rsidRPr="00776CEA">
        <w:rPr>
          <w:rFonts w:ascii="Book Antiqua" w:hAnsi="Book Antiqua"/>
        </w:rPr>
        <w:t>Matemáticas</w:t>
      </w:r>
    </w:p>
    <w:p w14:paraId="21FCB5E1"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524"/>
        <w:gridCol w:w="3020"/>
        <w:gridCol w:w="1954"/>
        <w:gridCol w:w="3858"/>
      </w:tblGrid>
      <w:tr w:rsidR="00363377" w:rsidRPr="006C00B2" w14:paraId="00D10FE6" w14:textId="77777777" w:rsidTr="003E6DCD">
        <w:tc>
          <w:tcPr>
            <w:tcW w:w="524" w:type="dxa"/>
            <w:tcBorders>
              <w:top w:val="nil"/>
              <w:left w:val="nil"/>
              <w:bottom w:val="single" w:sz="4" w:space="0" w:color="auto"/>
              <w:right w:val="single" w:sz="4" w:space="0" w:color="auto"/>
            </w:tcBorders>
            <w:hideMark/>
          </w:tcPr>
          <w:p w14:paraId="76DA3E92" w14:textId="77777777" w:rsidR="00363377" w:rsidRPr="006C00B2" w:rsidRDefault="00363377" w:rsidP="003E6DCD">
            <w:pPr>
              <w:rPr>
                <w:rFonts w:ascii="Book Antiqua" w:hAnsi="Book Antiqua"/>
                <w:sz w:val="16"/>
                <w:szCs w:val="16"/>
              </w:rPr>
            </w:pPr>
          </w:p>
        </w:tc>
        <w:tc>
          <w:tcPr>
            <w:tcW w:w="3020"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2D9F4BF8"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Orientaciones didácticas</w:t>
            </w:r>
          </w:p>
        </w:tc>
        <w:tc>
          <w:tcPr>
            <w:tcW w:w="1954"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53323658"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Herramientas</w:t>
            </w:r>
          </w:p>
        </w:tc>
        <w:tc>
          <w:tcPr>
            <w:tcW w:w="3858"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14:paraId="485BB239"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Estimación</w:t>
            </w:r>
          </w:p>
        </w:tc>
      </w:tr>
      <w:tr w:rsidR="00363377" w:rsidRPr="006C00B2" w14:paraId="61754620" w14:textId="77777777" w:rsidTr="003E6DCD">
        <w:trPr>
          <w:cantSplit/>
          <w:trHeight w:val="1134"/>
        </w:trPr>
        <w:tc>
          <w:tcPr>
            <w:tcW w:w="524"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6F5BA033" w14:textId="77777777" w:rsidR="00363377" w:rsidRPr="006C00B2" w:rsidRDefault="00363377" w:rsidP="003E6DCD">
            <w:pPr>
              <w:ind w:left="113" w:right="113"/>
              <w:jc w:val="center"/>
              <w:rPr>
                <w:rFonts w:ascii="Book Antiqua" w:hAnsi="Book Antiqua"/>
                <w:sz w:val="16"/>
                <w:szCs w:val="16"/>
              </w:rPr>
            </w:pPr>
            <w:r w:rsidRPr="006C00B2">
              <w:rPr>
                <w:rFonts w:ascii="Book Antiqua" w:hAnsi="Book Antiqua"/>
                <w:sz w:val="16"/>
                <w:szCs w:val="16"/>
              </w:rPr>
              <w:t>Diagnóstica</w:t>
            </w:r>
          </w:p>
        </w:tc>
        <w:tc>
          <w:tcPr>
            <w:tcW w:w="3020" w:type="dxa"/>
            <w:tcBorders>
              <w:top w:val="single" w:sz="4" w:space="0" w:color="auto"/>
              <w:left w:val="single" w:sz="4" w:space="0" w:color="auto"/>
              <w:bottom w:val="single" w:sz="4" w:space="0" w:color="auto"/>
              <w:right w:val="single" w:sz="4" w:space="0" w:color="auto"/>
            </w:tcBorders>
            <w:hideMark/>
          </w:tcPr>
          <w:p w14:paraId="291DC6D5"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La evaluación de las actividades realizadas en el bimestre anterior le pueden servir para planear las sesiones y los materiales complementarios para este bimestre.</w:t>
            </w:r>
          </w:p>
        </w:tc>
        <w:tc>
          <w:tcPr>
            <w:tcW w:w="1954" w:type="dxa"/>
            <w:tcBorders>
              <w:top w:val="single" w:sz="4" w:space="0" w:color="auto"/>
              <w:left w:val="single" w:sz="4" w:space="0" w:color="auto"/>
              <w:bottom w:val="single" w:sz="4" w:space="0" w:color="auto"/>
              <w:right w:val="single" w:sz="4" w:space="0" w:color="auto"/>
            </w:tcBorders>
            <w:vAlign w:val="center"/>
            <w:hideMark/>
          </w:tcPr>
          <w:p w14:paraId="76619398" w14:textId="77777777" w:rsidR="00363377" w:rsidRPr="006C00B2" w:rsidRDefault="00363377" w:rsidP="003E6DCD">
            <w:pPr>
              <w:rPr>
                <w:rFonts w:ascii="Book Antiqua" w:hAnsi="Book Antiqua"/>
                <w:sz w:val="16"/>
                <w:szCs w:val="16"/>
              </w:rPr>
            </w:pPr>
            <w:r w:rsidRPr="00622DCE">
              <w:rPr>
                <w:rFonts w:ascii="Book Antiqua" w:hAnsi="Book Antiqua" w:cs="Times"/>
                <w:sz w:val="16"/>
                <w:szCs w:val="16"/>
                <w:lang w:val="es-ES"/>
              </w:rPr>
              <w:t xml:space="preserve">Recursos digitales, “Generador de exámenes. </w:t>
            </w:r>
            <w:r>
              <w:rPr>
                <w:rFonts w:ascii="Book Antiqua" w:hAnsi="Book Antiqua" w:cs="Times"/>
                <w:sz w:val="16"/>
                <w:szCs w:val="16"/>
                <w:lang w:val="es-ES"/>
              </w:rPr>
              <w:t>Matemáticas</w:t>
            </w:r>
            <w:r w:rsidRPr="00622DCE">
              <w:rPr>
                <w:rFonts w:ascii="Book Antiqua" w:hAnsi="Book Antiqua" w:cs="Times"/>
                <w:sz w:val="16"/>
                <w:szCs w:val="16"/>
                <w:lang w:val="es-ES"/>
              </w:rPr>
              <w:t>”.</w:t>
            </w:r>
          </w:p>
        </w:tc>
        <w:tc>
          <w:tcPr>
            <w:tcW w:w="3858" w:type="dxa"/>
            <w:tcBorders>
              <w:top w:val="single" w:sz="4" w:space="0" w:color="auto"/>
              <w:left w:val="single" w:sz="4" w:space="0" w:color="auto"/>
              <w:bottom w:val="single" w:sz="4" w:space="0" w:color="auto"/>
              <w:right w:val="single" w:sz="4" w:space="0" w:color="auto"/>
            </w:tcBorders>
            <w:vAlign w:val="center"/>
          </w:tcPr>
          <w:p w14:paraId="18683398"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Realice la medición con base en la escala y después su estimación </w:t>
            </w:r>
            <w:r>
              <w:rPr>
                <w:rFonts w:ascii="Book Antiqua" w:hAnsi="Book Antiqua"/>
                <w:sz w:val="16"/>
                <w:szCs w:val="16"/>
              </w:rPr>
              <w:t>con</w:t>
            </w:r>
            <w:r w:rsidRPr="006C00B2">
              <w:rPr>
                <w:rFonts w:ascii="Book Antiqua" w:hAnsi="Book Antiqua"/>
                <w:sz w:val="16"/>
                <w:szCs w:val="16"/>
              </w:rPr>
              <w:t xml:space="preserve"> respecto a lo siguiente:</w:t>
            </w:r>
          </w:p>
          <w:p w14:paraId="70900DFB"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w:t>
            </w:r>
            <w:r w:rsidRPr="006C00B2">
              <w:rPr>
                <w:rFonts w:ascii="Book Antiqua" w:hAnsi="Book Antiqua"/>
                <w:b/>
                <w:sz w:val="16"/>
                <w:szCs w:val="16"/>
              </w:rPr>
              <w:t xml:space="preserve"> las necesidades del grupo.</w:t>
            </w:r>
            <w:r w:rsidRPr="006C00B2">
              <w:rPr>
                <w:rFonts w:ascii="Book Antiqua" w:hAnsi="Book Antiqua"/>
                <w:i/>
                <w:sz w:val="16"/>
                <w:szCs w:val="16"/>
              </w:rPr>
              <w:t xml:space="preserve"> </w:t>
            </w:r>
            <w:r w:rsidRPr="006C00B2">
              <w:rPr>
                <w:rFonts w:ascii="Book Antiqua" w:hAnsi="Book Antiqua"/>
                <w:sz w:val="16"/>
                <w:szCs w:val="16"/>
              </w:rPr>
              <w:t>Valore si es necesario explicar nuevamente algún tema que no ha quedado claro para todos los alumnos.</w:t>
            </w:r>
          </w:p>
        </w:tc>
      </w:tr>
      <w:tr w:rsidR="00363377" w:rsidRPr="006C00B2" w14:paraId="1C269C34" w14:textId="77777777" w:rsidTr="003E6DCD">
        <w:trPr>
          <w:cantSplit/>
          <w:trHeight w:val="1134"/>
        </w:trPr>
        <w:tc>
          <w:tcPr>
            <w:tcW w:w="524"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6B1021D9" w14:textId="77777777" w:rsidR="00363377" w:rsidRPr="006C00B2" w:rsidRDefault="00363377" w:rsidP="003E6DCD">
            <w:pPr>
              <w:ind w:left="113" w:right="113"/>
              <w:rPr>
                <w:rFonts w:ascii="Book Antiqua" w:hAnsi="Book Antiqua"/>
                <w:sz w:val="16"/>
                <w:szCs w:val="16"/>
              </w:rPr>
            </w:pPr>
            <w:r w:rsidRPr="006C00B2">
              <w:rPr>
                <w:rFonts w:ascii="Book Antiqua" w:hAnsi="Book Antiqua"/>
                <w:sz w:val="16"/>
                <w:szCs w:val="16"/>
              </w:rPr>
              <w:t>Formativa (de proceso)</w:t>
            </w:r>
          </w:p>
        </w:tc>
        <w:tc>
          <w:tcPr>
            <w:tcW w:w="3020" w:type="dxa"/>
            <w:tcBorders>
              <w:top w:val="single" w:sz="4" w:space="0" w:color="auto"/>
              <w:left w:val="single" w:sz="4" w:space="0" w:color="auto"/>
              <w:bottom w:val="single" w:sz="4" w:space="0" w:color="auto"/>
              <w:right w:val="single" w:sz="4" w:space="0" w:color="auto"/>
            </w:tcBorders>
            <w:hideMark/>
          </w:tcPr>
          <w:p w14:paraId="64EF7512" w14:textId="77777777" w:rsidR="00363377" w:rsidRPr="006C00B2" w:rsidRDefault="00363377" w:rsidP="00363377">
            <w:pPr>
              <w:pStyle w:val="Prrafodelista"/>
              <w:numPr>
                <w:ilvl w:val="0"/>
                <w:numId w:val="295"/>
              </w:numPr>
              <w:ind w:left="176" w:hanging="176"/>
              <w:rPr>
                <w:rFonts w:ascii="Book Antiqua" w:hAnsi="Book Antiqua"/>
                <w:sz w:val="16"/>
                <w:szCs w:val="16"/>
              </w:rPr>
            </w:pPr>
            <w:r w:rsidRPr="006C00B2">
              <w:rPr>
                <w:rFonts w:ascii="Book Antiqua" w:hAnsi="Book Antiqua"/>
                <w:b/>
                <w:sz w:val="16"/>
                <w:szCs w:val="16"/>
              </w:rPr>
              <w:t>Interactiva.</w:t>
            </w:r>
            <w:r w:rsidRPr="006C00B2">
              <w:rPr>
                <w:rFonts w:ascii="Book Antiqua" w:hAnsi="Book Antiqua"/>
                <w:sz w:val="16"/>
                <w:szCs w:val="16"/>
              </w:rPr>
              <w:t xml:space="preserve"> Se recomienda identificar el proceso que se plantea en cada uno de los aprendizajes esperados y contenidos. Se puede verificar proponiendo a los alumnos que hagan un recuento al final de cada sesión de qué hicieron, cómo y para qué. Es importante que los alumnos expliquen cada una de sus respuestas.</w:t>
            </w:r>
          </w:p>
          <w:p w14:paraId="516B1B77" w14:textId="77777777" w:rsidR="00363377" w:rsidRPr="006C00B2" w:rsidRDefault="00363377" w:rsidP="00363377">
            <w:pPr>
              <w:pStyle w:val="Prrafodelista"/>
              <w:numPr>
                <w:ilvl w:val="0"/>
                <w:numId w:val="295"/>
              </w:numPr>
              <w:ind w:left="176" w:hanging="176"/>
              <w:rPr>
                <w:rFonts w:ascii="Book Antiqua" w:hAnsi="Book Antiqua"/>
                <w:sz w:val="16"/>
                <w:szCs w:val="16"/>
              </w:rPr>
            </w:pPr>
            <w:r w:rsidRPr="006C00B2">
              <w:rPr>
                <w:rFonts w:ascii="Book Antiqua" w:hAnsi="Book Antiqua"/>
                <w:b/>
                <w:sz w:val="16"/>
                <w:szCs w:val="16"/>
              </w:rPr>
              <w:t>Retroactiva.</w:t>
            </w:r>
            <w:r w:rsidRPr="006C00B2">
              <w:rPr>
                <w:rFonts w:ascii="Book Antiqua" w:hAnsi="Book Antiqua"/>
                <w:sz w:val="16"/>
                <w:szCs w:val="16"/>
              </w:rPr>
              <w:t xml:space="preserve"> Se sugiere que al ir llenando los instrumentos de evaluación propuestos se destaquen aquellos indicadores que muestren la parte del proceso que ya se domina y aquellos que los alumnos aún no consiguen dominar y reafirmar éstos últimos con más actividades. </w:t>
            </w:r>
          </w:p>
        </w:tc>
        <w:tc>
          <w:tcPr>
            <w:tcW w:w="1954" w:type="dxa"/>
            <w:tcBorders>
              <w:top w:val="single" w:sz="4" w:space="0" w:color="auto"/>
              <w:left w:val="single" w:sz="4" w:space="0" w:color="auto"/>
              <w:bottom w:val="single" w:sz="4" w:space="0" w:color="auto"/>
              <w:right w:val="single" w:sz="4" w:space="0" w:color="auto"/>
            </w:tcBorders>
            <w:hideMark/>
          </w:tcPr>
          <w:p w14:paraId="15097B9A"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Recupere en los instrumentos de evaluación los siguientes procesos trabajados en el </w:t>
            </w:r>
            <w:r>
              <w:rPr>
                <w:rFonts w:ascii="Book Antiqua" w:hAnsi="Book Antiqua"/>
                <w:sz w:val="16"/>
                <w:szCs w:val="16"/>
              </w:rPr>
              <w:t>bimestre</w:t>
            </w:r>
            <w:r w:rsidRPr="006C00B2">
              <w:rPr>
                <w:rFonts w:ascii="Book Antiqua" w:hAnsi="Book Antiqua"/>
                <w:sz w:val="16"/>
                <w:szCs w:val="16"/>
              </w:rPr>
              <w:t>:</w:t>
            </w:r>
          </w:p>
          <w:p w14:paraId="27D76E7B" w14:textId="77777777" w:rsidR="00363377" w:rsidRPr="006C00B2" w:rsidRDefault="00363377" w:rsidP="00363377">
            <w:pPr>
              <w:pStyle w:val="Prrafodelista"/>
              <w:numPr>
                <w:ilvl w:val="0"/>
                <w:numId w:val="288"/>
              </w:numPr>
              <w:rPr>
                <w:rFonts w:ascii="Book Antiqua" w:hAnsi="Book Antiqua"/>
                <w:sz w:val="16"/>
                <w:szCs w:val="16"/>
              </w:rPr>
            </w:pPr>
            <w:r w:rsidRPr="006C00B2">
              <w:rPr>
                <w:rFonts w:ascii="Book Antiqua" w:hAnsi="Book Antiqua"/>
                <w:sz w:val="16"/>
                <w:szCs w:val="16"/>
              </w:rPr>
              <w:t>Guía de observación</w:t>
            </w:r>
          </w:p>
          <w:p w14:paraId="0EB62C9E" w14:textId="77777777" w:rsidR="00363377" w:rsidRPr="006C00B2" w:rsidRDefault="00363377" w:rsidP="00363377">
            <w:pPr>
              <w:pStyle w:val="Prrafodelista"/>
              <w:numPr>
                <w:ilvl w:val="0"/>
                <w:numId w:val="288"/>
              </w:numPr>
              <w:rPr>
                <w:rFonts w:ascii="Book Antiqua" w:hAnsi="Book Antiqua"/>
                <w:sz w:val="16"/>
                <w:szCs w:val="16"/>
              </w:rPr>
            </w:pPr>
            <w:r w:rsidRPr="006C00B2">
              <w:rPr>
                <w:rFonts w:ascii="Book Antiqua" w:hAnsi="Book Antiqua"/>
                <w:sz w:val="16"/>
                <w:szCs w:val="16"/>
              </w:rPr>
              <w:t>Listas de cotejo</w:t>
            </w:r>
          </w:p>
          <w:p w14:paraId="7DDA6B42" w14:textId="77777777" w:rsidR="00363377" w:rsidRPr="006C00B2" w:rsidRDefault="00363377" w:rsidP="00363377">
            <w:pPr>
              <w:pStyle w:val="Prrafodelista"/>
              <w:numPr>
                <w:ilvl w:val="0"/>
                <w:numId w:val="288"/>
              </w:numPr>
              <w:rPr>
                <w:rFonts w:ascii="Book Antiqua" w:hAnsi="Book Antiqua"/>
                <w:sz w:val="16"/>
                <w:szCs w:val="16"/>
              </w:rPr>
            </w:pPr>
            <w:r w:rsidRPr="006C00B2">
              <w:rPr>
                <w:rFonts w:ascii="Book Antiqua" w:hAnsi="Book Antiqua"/>
                <w:sz w:val="16"/>
                <w:szCs w:val="16"/>
              </w:rPr>
              <w:t>Rúbricas</w:t>
            </w:r>
          </w:p>
          <w:p w14:paraId="3F51B637" w14:textId="77777777" w:rsidR="00363377" w:rsidRPr="006C00B2" w:rsidRDefault="00363377" w:rsidP="00363377">
            <w:pPr>
              <w:pStyle w:val="Prrafodelista"/>
              <w:numPr>
                <w:ilvl w:val="0"/>
                <w:numId w:val="288"/>
              </w:numPr>
              <w:rPr>
                <w:rFonts w:ascii="Book Antiqua" w:hAnsi="Book Antiqua"/>
                <w:sz w:val="16"/>
                <w:szCs w:val="16"/>
              </w:rPr>
            </w:pPr>
            <w:r w:rsidRPr="006C00B2">
              <w:rPr>
                <w:rFonts w:ascii="Book Antiqua" w:hAnsi="Book Antiqua"/>
                <w:sz w:val="16"/>
                <w:szCs w:val="16"/>
              </w:rPr>
              <w:t>Preguntas sobre el procedimiento</w:t>
            </w:r>
          </w:p>
        </w:tc>
        <w:tc>
          <w:tcPr>
            <w:tcW w:w="3858" w:type="dxa"/>
            <w:tcBorders>
              <w:top w:val="single" w:sz="4" w:space="0" w:color="auto"/>
              <w:left w:val="single" w:sz="4" w:space="0" w:color="auto"/>
              <w:bottom w:val="single" w:sz="4" w:space="0" w:color="auto"/>
              <w:right w:val="single" w:sz="4" w:space="0" w:color="auto"/>
            </w:tcBorders>
            <w:hideMark/>
          </w:tcPr>
          <w:p w14:paraId="3CC843E8"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 xml:space="preserve">• </w:t>
            </w:r>
            <w:r w:rsidRPr="006C00B2">
              <w:rPr>
                <w:rFonts w:ascii="Book Antiqua" w:hAnsi="Book Antiqua"/>
                <w:b/>
                <w:sz w:val="16"/>
                <w:szCs w:val="16"/>
              </w:rPr>
              <w:t xml:space="preserve">Para la mejora del grupo. </w:t>
            </w:r>
            <w:r w:rsidRPr="006C00B2">
              <w:rPr>
                <w:rFonts w:ascii="Book Antiqua" w:hAnsi="Book Antiqua"/>
                <w:sz w:val="16"/>
                <w:szCs w:val="16"/>
              </w:rPr>
              <w:t>De acuerdo con los registros en los instrumentos de evaluación, en caso de que el contenido se vaya dominando, se sugiere ir cambiando los contextos de aplicación del conocimiento. En caso de que no se comprendan bien, se sugiere ir adaptando las estrategias de enseñanza.</w:t>
            </w:r>
          </w:p>
          <w:p w14:paraId="69E1F2A5"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 xml:space="preserve">• </w:t>
            </w:r>
            <w:r w:rsidRPr="006C00B2">
              <w:rPr>
                <w:rFonts w:ascii="Book Antiqua" w:hAnsi="Book Antiqua"/>
                <w:b/>
                <w:sz w:val="16"/>
                <w:szCs w:val="16"/>
              </w:rPr>
              <w:t xml:space="preserve">Para la adecuación de la práctica docente. </w:t>
            </w:r>
            <w:r w:rsidRPr="006C00B2">
              <w:rPr>
                <w:rFonts w:ascii="Book Antiqua" w:hAnsi="Book Antiqua"/>
                <w:sz w:val="16"/>
                <w:szCs w:val="16"/>
              </w:rPr>
              <w:t>Es importante diversificar las formas de guiar a los alumnos en la comprensión de las consignas y en la forma de preguntar para ayudarlos en la construcción de lo que deben aprender.</w:t>
            </w:r>
          </w:p>
        </w:tc>
      </w:tr>
      <w:tr w:rsidR="00363377" w:rsidRPr="00DA094A" w14:paraId="3C1122D5" w14:textId="77777777" w:rsidTr="003E6DCD">
        <w:trPr>
          <w:cantSplit/>
          <w:trHeight w:val="426"/>
        </w:trPr>
        <w:tc>
          <w:tcPr>
            <w:tcW w:w="9356" w:type="dxa"/>
            <w:gridSpan w:val="4"/>
            <w:tcBorders>
              <w:top w:val="nil"/>
              <w:left w:val="nil"/>
              <w:bottom w:val="single" w:sz="4" w:space="0" w:color="auto"/>
              <w:right w:val="nil"/>
            </w:tcBorders>
            <w:shd w:val="clear" w:color="auto" w:fill="auto"/>
          </w:tcPr>
          <w:p w14:paraId="10433ED3" w14:textId="77777777" w:rsidR="00363377" w:rsidRPr="00DA094A" w:rsidRDefault="00363377" w:rsidP="003E6DCD">
            <w:pPr>
              <w:rPr>
                <w:rFonts w:ascii="Book Antiqua" w:hAnsi="Book Antiqua"/>
              </w:rPr>
            </w:pPr>
            <w:r w:rsidRPr="00DA094A">
              <w:rPr>
                <w:rFonts w:ascii="Book Antiqua" w:hAnsi="Book Antiqua"/>
              </w:rPr>
              <w:lastRenderedPageBreak/>
              <w:t>Plan de clase semanal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DA094A">
              <w:rPr>
                <w:rFonts w:ascii="Book Antiqua" w:hAnsi="Book Antiqua"/>
              </w:rPr>
              <w:t xml:space="preserve">Semana escolar </w:t>
            </w:r>
            <w:r>
              <w:rPr>
                <w:rFonts w:ascii="Book Antiqua" w:hAnsi="Book Antiqua"/>
              </w:rPr>
              <w:t>36</w:t>
            </w:r>
          </w:p>
          <w:p w14:paraId="7ECDE683" w14:textId="77777777" w:rsidR="00363377" w:rsidRPr="00F56295" w:rsidRDefault="00363377" w:rsidP="003E6DCD">
            <w:pPr>
              <w:rPr>
                <w:rFonts w:ascii="Book Antiqua" w:hAnsi="Book Antiqua"/>
                <w:b/>
                <w:sz w:val="16"/>
                <w:szCs w:val="16"/>
                <w:lang w:val="es-ES_tradnl"/>
              </w:rPr>
            </w:pPr>
          </w:p>
        </w:tc>
      </w:tr>
      <w:tr w:rsidR="00363377" w:rsidRPr="006C00B2" w14:paraId="1E7D5023" w14:textId="77777777" w:rsidTr="003E6DCD">
        <w:trPr>
          <w:cantSplit/>
          <w:trHeight w:val="1134"/>
        </w:trPr>
        <w:tc>
          <w:tcPr>
            <w:tcW w:w="524" w:type="dxa"/>
            <w:tcBorders>
              <w:top w:val="single" w:sz="4" w:space="0" w:color="auto"/>
              <w:left w:val="single" w:sz="4" w:space="0" w:color="auto"/>
              <w:bottom w:val="single" w:sz="4" w:space="0" w:color="auto"/>
              <w:right w:val="single" w:sz="4" w:space="0" w:color="auto"/>
            </w:tcBorders>
            <w:shd w:val="clear" w:color="auto" w:fill="CCC0D9" w:themeFill="accent4" w:themeFillTint="66"/>
            <w:textDirection w:val="btLr"/>
            <w:vAlign w:val="center"/>
            <w:hideMark/>
          </w:tcPr>
          <w:p w14:paraId="787206F0" w14:textId="77777777" w:rsidR="00363377" w:rsidRPr="006C00B2" w:rsidRDefault="00363377" w:rsidP="003E6DCD">
            <w:pPr>
              <w:tabs>
                <w:tab w:val="left" w:pos="567"/>
              </w:tabs>
              <w:ind w:left="113" w:right="113"/>
              <w:jc w:val="center"/>
              <w:rPr>
                <w:rFonts w:ascii="Book Antiqua" w:hAnsi="Book Antiqua"/>
                <w:sz w:val="16"/>
                <w:szCs w:val="16"/>
              </w:rPr>
            </w:pPr>
            <w:r w:rsidRPr="006C00B2">
              <w:rPr>
                <w:rFonts w:ascii="Book Antiqua" w:hAnsi="Book Antiqua"/>
                <w:sz w:val="16"/>
                <w:szCs w:val="16"/>
              </w:rPr>
              <w:t>Sumativa</w:t>
            </w:r>
          </w:p>
        </w:tc>
        <w:tc>
          <w:tcPr>
            <w:tcW w:w="3020" w:type="dxa"/>
            <w:tcBorders>
              <w:top w:val="single" w:sz="4" w:space="0" w:color="auto"/>
              <w:left w:val="single" w:sz="4" w:space="0" w:color="auto"/>
              <w:bottom w:val="single" w:sz="4" w:space="0" w:color="auto"/>
              <w:right w:val="single" w:sz="4" w:space="0" w:color="auto"/>
            </w:tcBorders>
            <w:hideMark/>
          </w:tcPr>
          <w:p w14:paraId="498122EB"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Es recomendable que antes de aplicar el examen final, se verifique de manera individual los procesos que realiza cada alumno para reforzar aquellos que sean necesarios. Se sugiere plantear actividades que les permitan recordar los contenidos base del grado.  </w:t>
            </w:r>
          </w:p>
          <w:p w14:paraId="7A25636A" w14:textId="77777777" w:rsidR="00363377" w:rsidRPr="006C00B2" w:rsidRDefault="00363377" w:rsidP="003E6DCD">
            <w:pPr>
              <w:ind w:firstLine="284"/>
              <w:rPr>
                <w:rFonts w:ascii="Book Antiqua" w:hAnsi="Book Antiqua"/>
                <w:sz w:val="16"/>
                <w:szCs w:val="16"/>
              </w:rPr>
            </w:pPr>
            <w:r w:rsidRPr="006C00B2">
              <w:rPr>
                <w:rFonts w:ascii="Book Antiqua" w:hAnsi="Book Antiqua"/>
                <w:sz w:val="16"/>
                <w:szCs w:val="16"/>
              </w:rPr>
              <w:t xml:space="preserve">Esta evaluación final le permitirá valorar el dominio de los aprendizajes de los alumnos, por lo que se recomienda que traten de resolverlo de manera autónoma. </w:t>
            </w:r>
          </w:p>
        </w:tc>
        <w:tc>
          <w:tcPr>
            <w:tcW w:w="1954" w:type="dxa"/>
            <w:tcBorders>
              <w:top w:val="single" w:sz="4" w:space="0" w:color="auto"/>
              <w:left w:val="single" w:sz="4" w:space="0" w:color="auto"/>
              <w:bottom w:val="single" w:sz="4" w:space="0" w:color="auto"/>
              <w:right w:val="single" w:sz="4" w:space="0" w:color="auto"/>
            </w:tcBorders>
            <w:hideMark/>
          </w:tcPr>
          <w:p w14:paraId="0763D5BE"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Examen final de Matemáticas de </w:t>
            </w:r>
            <w:r w:rsidRPr="006C00B2">
              <w:rPr>
                <w:rFonts w:ascii="Book Antiqua" w:hAnsi="Book Antiqua"/>
                <w:i/>
                <w:sz w:val="16"/>
                <w:szCs w:val="16"/>
              </w:rPr>
              <w:t>Exámenes Aplicados</w:t>
            </w:r>
            <w:r>
              <w:rPr>
                <w:rFonts w:ascii="Book Antiqua" w:hAnsi="Book Antiqua"/>
                <w:i/>
                <w:sz w:val="16"/>
                <w:szCs w:val="16"/>
              </w:rPr>
              <w:t xml:space="preserve"> 3.</w:t>
            </w:r>
          </w:p>
        </w:tc>
        <w:tc>
          <w:tcPr>
            <w:tcW w:w="3858" w:type="dxa"/>
            <w:tcBorders>
              <w:top w:val="single" w:sz="4" w:space="0" w:color="auto"/>
              <w:left w:val="single" w:sz="4" w:space="0" w:color="auto"/>
              <w:bottom w:val="single" w:sz="4" w:space="0" w:color="auto"/>
              <w:right w:val="single" w:sz="4" w:space="0" w:color="auto"/>
            </w:tcBorders>
          </w:tcPr>
          <w:p w14:paraId="1C0B93CC"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Realice la medición con base en la escala y después su estimación </w:t>
            </w:r>
            <w:r>
              <w:rPr>
                <w:rFonts w:ascii="Book Antiqua" w:hAnsi="Book Antiqua"/>
                <w:sz w:val="16"/>
                <w:szCs w:val="16"/>
              </w:rPr>
              <w:t>con</w:t>
            </w:r>
            <w:r w:rsidRPr="006C00B2">
              <w:rPr>
                <w:rFonts w:ascii="Book Antiqua" w:hAnsi="Book Antiqua"/>
                <w:sz w:val="16"/>
                <w:szCs w:val="16"/>
              </w:rPr>
              <w:t xml:space="preserve"> respecto a lo siguiente:</w:t>
            </w:r>
          </w:p>
          <w:p w14:paraId="0331AE50"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 xml:space="preserve">• la mejora del grupo. </w:t>
            </w:r>
            <w:r w:rsidRPr="006C00B2">
              <w:rPr>
                <w:rFonts w:ascii="Book Antiqua" w:hAnsi="Book Antiqua"/>
                <w:sz w:val="16"/>
                <w:szCs w:val="16"/>
              </w:rPr>
              <w:t xml:space="preserve">Retome los contenidos que pertenecen a los reactivos con menor porcentaje. En primera instancia retome los reactivos y trabájelos con todo el grupo para verificar que comprendieron la consigna y dominan el contenido. </w:t>
            </w:r>
          </w:p>
          <w:p w14:paraId="23F8E531"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 xml:space="preserve">• la adecuación de la práctica docente. </w:t>
            </w:r>
            <w:r w:rsidRPr="006C00B2">
              <w:rPr>
                <w:rFonts w:ascii="Book Antiqua" w:hAnsi="Book Antiqua"/>
                <w:sz w:val="16"/>
                <w:szCs w:val="16"/>
              </w:rPr>
              <w:t>Se sugiere revisar las estrategias utilizadas en aquellos contenidos en que no se logró el dominio por parte de la mayoría de los alumnos. Es importante incluir estrategias de aprendizaje colaborativo.</w:t>
            </w:r>
          </w:p>
        </w:tc>
      </w:tr>
    </w:tbl>
    <w:p w14:paraId="48781632" w14:textId="77777777" w:rsidR="00363377" w:rsidRPr="006C00B2" w:rsidRDefault="00363377" w:rsidP="00363377">
      <w:pPr>
        <w:rPr>
          <w:rFonts w:ascii="Book Antiqua" w:hAnsi="Book Antiqua"/>
          <w:sz w:val="16"/>
          <w:szCs w:val="16"/>
        </w:rPr>
      </w:pPr>
    </w:p>
    <w:p w14:paraId="41F860F1" w14:textId="77777777" w:rsidR="00363377" w:rsidRPr="00776CEA" w:rsidRDefault="00363377" w:rsidP="00363377">
      <w:pPr>
        <w:rPr>
          <w:rFonts w:ascii="Book Antiqua" w:hAnsi="Book Antiqua"/>
        </w:rPr>
      </w:pPr>
      <w:r w:rsidRPr="00776CEA">
        <w:rPr>
          <w:rFonts w:ascii="Book Antiqua" w:hAnsi="Book Antiqua"/>
        </w:rPr>
        <w:t>Ciencias Naturales</w:t>
      </w:r>
    </w:p>
    <w:p w14:paraId="70ABE327"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523"/>
        <w:gridCol w:w="3021"/>
        <w:gridCol w:w="1985"/>
        <w:gridCol w:w="3827"/>
      </w:tblGrid>
      <w:tr w:rsidR="00363377" w:rsidRPr="006C00B2" w14:paraId="12A0E4D7" w14:textId="77777777" w:rsidTr="003E6DCD">
        <w:trPr>
          <w:cantSplit/>
          <w:trHeight w:val="92"/>
        </w:trPr>
        <w:tc>
          <w:tcPr>
            <w:tcW w:w="523" w:type="dxa"/>
            <w:shd w:val="clear" w:color="auto" w:fill="auto"/>
          </w:tcPr>
          <w:p w14:paraId="0D3634B3" w14:textId="77777777" w:rsidR="00363377" w:rsidRPr="006C00B2" w:rsidRDefault="00363377" w:rsidP="003E6DCD">
            <w:pPr>
              <w:ind w:left="113" w:right="113"/>
              <w:jc w:val="center"/>
              <w:rPr>
                <w:rFonts w:ascii="Book Antiqua" w:hAnsi="Book Antiqua"/>
                <w:sz w:val="16"/>
                <w:szCs w:val="16"/>
              </w:rPr>
            </w:pPr>
          </w:p>
        </w:tc>
        <w:tc>
          <w:tcPr>
            <w:tcW w:w="3021" w:type="dxa"/>
            <w:shd w:val="clear" w:color="auto" w:fill="CCC0D9" w:themeFill="accent4" w:themeFillTint="66"/>
          </w:tcPr>
          <w:p w14:paraId="73906F4C"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Orientaciones didácticas</w:t>
            </w:r>
          </w:p>
        </w:tc>
        <w:tc>
          <w:tcPr>
            <w:tcW w:w="1985" w:type="dxa"/>
            <w:shd w:val="clear" w:color="auto" w:fill="CCC0D9" w:themeFill="accent4" w:themeFillTint="66"/>
          </w:tcPr>
          <w:p w14:paraId="070AA043" w14:textId="77777777" w:rsidR="00363377" w:rsidRPr="006C00B2" w:rsidRDefault="00363377" w:rsidP="003E6DCD">
            <w:pPr>
              <w:rPr>
                <w:rFonts w:ascii="Book Antiqua" w:hAnsi="Book Antiqua"/>
                <w:i/>
                <w:sz w:val="16"/>
                <w:szCs w:val="16"/>
              </w:rPr>
            </w:pPr>
            <w:r w:rsidRPr="006C00B2">
              <w:rPr>
                <w:rFonts w:ascii="Book Antiqua" w:hAnsi="Book Antiqua"/>
                <w:sz w:val="16"/>
                <w:szCs w:val="16"/>
              </w:rPr>
              <w:t>Herramientas</w:t>
            </w:r>
          </w:p>
        </w:tc>
        <w:tc>
          <w:tcPr>
            <w:tcW w:w="3827" w:type="dxa"/>
            <w:shd w:val="clear" w:color="auto" w:fill="CCC0D9" w:themeFill="accent4" w:themeFillTint="66"/>
          </w:tcPr>
          <w:p w14:paraId="3DB2E250"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Estimación</w:t>
            </w:r>
          </w:p>
        </w:tc>
      </w:tr>
      <w:tr w:rsidR="00363377" w:rsidRPr="006C00B2" w14:paraId="153C65F1" w14:textId="77777777" w:rsidTr="003E6DCD">
        <w:trPr>
          <w:cantSplit/>
          <w:trHeight w:val="1134"/>
        </w:trPr>
        <w:tc>
          <w:tcPr>
            <w:tcW w:w="523" w:type="dxa"/>
            <w:shd w:val="clear" w:color="auto" w:fill="CCC0D9" w:themeFill="accent4" w:themeFillTint="66"/>
            <w:textDirection w:val="btLr"/>
            <w:vAlign w:val="center"/>
          </w:tcPr>
          <w:p w14:paraId="4177D469" w14:textId="77777777" w:rsidR="00363377" w:rsidRPr="006C00B2" w:rsidRDefault="00363377" w:rsidP="003E6DCD">
            <w:pPr>
              <w:ind w:left="113" w:right="113"/>
              <w:jc w:val="center"/>
              <w:rPr>
                <w:rFonts w:ascii="Book Antiqua" w:hAnsi="Book Antiqua"/>
                <w:sz w:val="16"/>
                <w:szCs w:val="16"/>
              </w:rPr>
            </w:pPr>
            <w:r w:rsidRPr="006C00B2">
              <w:rPr>
                <w:rFonts w:ascii="Book Antiqua" w:hAnsi="Book Antiqua"/>
                <w:sz w:val="16"/>
                <w:szCs w:val="16"/>
              </w:rPr>
              <w:t>Diagnóstica</w:t>
            </w:r>
          </w:p>
        </w:tc>
        <w:tc>
          <w:tcPr>
            <w:tcW w:w="3021" w:type="dxa"/>
          </w:tcPr>
          <w:p w14:paraId="2D1CA4DA"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Considere las actividades realizadas en el bimestre anterior para planear el trabajo en las sesiones y los materiales complementarios para este bimestre.</w:t>
            </w:r>
          </w:p>
        </w:tc>
        <w:tc>
          <w:tcPr>
            <w:tcW w:w="1985" w:type="dxa"/>
            <w:vAlign w:val="center"/>
          </w:tcPr>
          <w:p w14:paraId="3EECF778" w14:textId="77777777" w:rsidR="00363377" w:rsidRPr="006C00B2" w:rsidRDefault="00363377" w:rsidP="003E6DCD">
            <w:pPr>
              <w:rPr>
                <w:rFonts w:ascii="Book Antiqua" w:hAnsi="Book Antiqua"/>
                <w:i/>
                <w:sz w:val="16"/>
                <w:szCs w:val="16"/>
              </w:rPr>
            </w:pPr>
            <w:r w:rsidRPr="00622DCE">
              <w:rPr>
                <w:rFonts w:ascii="Book Antiqua" w:hAnsi="Book Antiqua" w:cs="Times"/>
                <w:sz w:val="16"/>
                <w:szCs w:val="16"/>
                <w:lang w:val="es-ES"/>
              </w:rPr>
              <w:t xml:space="preserve">Recursos digitales, “Generador de exámenes. </w:t>
            </w:r>
            <w:r>
              <w:rPr>
                <w:rFonts w:ascii="Book Antiqua" w:hAnsi="Book Antiqua" w:cs="Times"/>
                <w:sz w:val="16"/>
                <w:szCs w:val="16"/>
                <w:lang w:val="es-ES"/>
              </w:rPr>
              <w:t>Ciencias Naturales</w:t>
            </w:r>
            <w:r w:rsidRPr="00622DCE">
              <w:rPr>
                <w:rFonts w:ascii="Book Antiqua" w:hAnsi="Book Antiqua" w:cs="Times"/>
                <w:sz w:val="16"/>
                <w:szCs w:val="16"/>
                <w:lang w:val="es-ES"/>
              </w:rPr>
              <w:t>”.</w:t>
            </w:r>
          </w:p>
        </w:tc>
        <w:tc>
          <w:tcPr>
            <w:tcW w:w="3827" w:type="dxa"/>
            <w:vAlign w:val="center"/>
          </w:tcPr>
          <w:p w14:paraId="23DE79E2"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Realice la medición con base en la escala y después su estimación </w:t>
            </w:r>
            <w:r>
              <w:rPr>
                <w:rFonts w:ascii="Book Antiqua" w:hAnsi="Book Antiqua"/>
                <w:sz w:val="16"/>
                <w:szCs w:val="16"/>
              </w:rPr>
              <w:t>con</w:t>
            </w:r>
            <w:r w:rsidRPr="006C00B2">
              <w:rPr>
                <w:rFonts w:ascii="Book Antiqua" w:hAnsi="Book Antiqua"/>
                <w:sz w:val="16"/>
                <w:szCs w:val="16"/>
              </w:rPr>
              <w:t xml:space="preserve"> respecto a lo siguiente:</w:t>
            </w:r>
          </w:p>
          <w:p w14:paraId="28F68AED"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w:t>
            </w:r>
            <w:r w:rsidRPr="006C00B2">
              <w:rPr>
                <w:rFonts w:ascii="Book Antiqua" w:hAnsi="Book Antiqua"/>
                <w:b/>
                <w:sz w:val="16"/>
                <w:szCs w:val="16"/>
              </w:rPr>
              <w:t xml:space="preserve"> las necesidades del grupo.</w:t>
            </w:r>
            <w:r w:rsidRPr="006C00B2">
              <w:rPr>
                <w:rFonts w:ascii="Book Antiqua" w:hAnsi="Book Antiqua"/>
                <w:i/>
                <w:sz w:val="16"/>
                <w:szCs w:val="16"/>
              </w:rPr>
              <w:t xml:space="preserve"> </w:t>
            </w:r>
            <w:r w:rsidRPr="006C00B2">
              <w:rPr>
                <w:rFonts w:ascii="Book Antiqua" w:hAnsi="Book Antiqua"/>
                <w:sz w:val="16"/>
                <w:szCs w:val="16"/>
              </w:rPr>
              <w:t>Valore si es necesario reforzar algún tema que no quedó claro para todos los alumnos.</w:t>
            </w:r>
          </w:p>
        </w:tc>
      </w:tr>
      <w:tr w:rsidR="00363377" w:rsidRPr="006C00B2" w14:paraId="271A5006" w14:textId="77777777" w:rsidTr="003E6DCD">
        <w:trPr>
          <w:cantSplit/>
          <w:trHeight w:val="1134"/>
        </w:trPr>
        <w:tc>
          <w:tcPr>
            <w:tcW w:w="523" w:type="dxa"/>
            <w:shd w:val="clear" w:color="auto" w:fill="CCC0D9" w:themeFill="accent4" w:themeFillTint="66"/>
            <w:textDirection w:val="btLr"/>
            <w:vAlign w:val="center"/>
          </w:tcPr>
          <w:p w14:paraId="491F78BC" w14:textId="77777777" w:rsidR="00363377" w:rsidRPr="006C00B2" w:rsidRDefault="00363377" w:rsidP="003E6DCD">
            <w:pPr>
              <w:ind w:left="113" w:right="113"/>
              <w:rPr>
                <w:rFonts w:ascii="Book Antiqua" w:hAnsi="Book Antiqua"/>
                <w:sz w:val="16"/>
                <w:szCs w:val="16"/>
              </w:rPr>
            </w:pPr>
            <w:r w:rsidRPr="006C00B2">
              <w:rPr>
                <w:rFonts w:ascii="Book Antiqua" w:hAnsi="Book Antiqua"/>
                <w:sz w:val="16"/>
                <w:szCs w:val="16"/>
              </w:rPr>
              <w:t>Formativa (de proceso)</w:t>
            </w:r>
          </w:p>
        </w:tc>
        <w:tc>
          <w:tcPr>
            <w:tcW w:w="3021" w:type="dxa"/>
          </w:tcPr>
          <w:p w14:paraId="5767A840" w14:textId="77777777" w:rsidR="00363377" w:rsidRPr="006C00B2" w:rsidRDefault="00363377" w:rsidP="00363377">
            <w:pPr>
              <w:pStyle w:val="Prrafodelista"/>
              <w:numPr>
                <w:ilvl w:val="0"/>
                <w:numId w:val="296"/>
              </w:numPr>
              <w:ind w:left="177" w:hanging="177"/>
              <w:rPr>
                <w:rFonts w:ascii="Book Antiqua" w:hAnsi="Book Antiqua"/>
                <w:sz w:val="16"/>
                <w:szCs w:val="16"/>
              </w:rPr>
            </w:pPr>
            <w:r w:rsidRPr="006C00B2">
              <w:rPr>
                <w:rFonts w:ascii="Book Antiqua" w:hAnsi="Book Antiqua"/>
                <w:b/>
                <w:sz w:val="16"/>
                <w:szCs w:val="16"/>
              </w:rPr>
              <w:t>Interactiva.</w:t>
            </w:r>
            <w:r w:rsidRPr="006C00B2">
              <w:rPr>
                <w:rFonts w:ascii="Book Antiqua" w:hAnsi="Book Antiqua"/>
                <w:sz w:val="16"/>
                <w:szCs w:val="16"/>
              </w:rPr>
              <w:t xml:space="preserve"> Se recomienda mantener el diálogo frecuente con los alumnos para hacer las modificaciones durante el proceso. Considere los contenidos que necesitan reforzar, las actividades que les servirían para lograrlo, etcétera.</w:t>
            </w:r>
          </w:p>
          <w:p w14:paraId="3EAE84EE" w14:textId="77777777" w:rsidR="00363377" w:rsidRPr="006C00B2" w:rsidRDefault="00363377" w:rsidP="00363377">
            <w:pPr>
              <w:pStyle w:val="Prrafodelista"/>
              <w:numPr>
                <w:ilvl w:val="0"/>
                <w:numId w:val="296"/>
              </w:numPr>
              <w:ind w:left="177" w:hanging="177"/>
              <w:rPr>
                <w:rFonts w:ascii="Book Antiqua" w:hAnsi="Book Antiqua"/>
                <w:sz w:val="16"/>
                <w:szCs w:val="16"/>
              </w:rPr>
            </w:pPr>
            <w:r w:rsidRPr="006C00B2">
              <w:rPr>
                <w:rFonts w:ascii="Book Antiqua" w:hAnsi="Book Antiqua"/>
                <w:b/>
                <w:sz w:val="16"/>
                <w:szCs w:val="16"/>
              </w:rPr>
              <w:t>Retroactiva.</w:t>
            </w:r>
            <w:r w:rsidRPr="006C00B2">
              <w:rPr>
                <w:rFonts w:ascii="Book Antiqua" w:hAnsi="Book Antiqua"/>
                <w:sz w:val="16"/>
                <w:szCs w:val="16"/>
              </w:rPr>
              <w:t xml:space="preserve"> Solicite que guarden las herramientas de evaluación sugeridas.</w:t>
            </w:r>
          </w:p>
        </w:tc>
        <w:tc>
          <w:tcPr>
            <w:tcW w:w="1985" w:type="dxa"/>
          </w:tcPr>
          <w:p w14:paraId="482E6498"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Recupere en los instrumentos de evaluación los siguientes procesos trabajados en el </w:t>
            </w:r>
            <w:r>
              <w:rPr>
                <w:rFonts w:ascii="Book Antiqua" w:hAnsi="Book Antiqua"/>
                <w:sz w:val="16"/>
                <w:szCs w:val="16"/>
              </w:rPr>
              <w:t>bimestre</w:t>
            </w:r>
            <w:r w:rsidRPr="006C00B2">
              <w:rPr>
                <w:rFonts w:ascii="Book Antiqua" w:hAnsi="Book Antiqua"/>
                <w:sz w:val="16"/>
                <w:szCs w:val="16"/>
              </w:rPr>
              <w:t>:</w:t>
            </w:r>
          </w:p>
          <w:p w14:paraId="36D5F5A8" w14:textId="77777777" w:rsidR="00363377" w:rsidRPr="006C00B2" w:rsidRDefault="00363377" w:rsidP="00363377">
            <w:pPr>
              <w:pStyle w:val="Prrafodelista"/>
              <w:numPr>
                <w:ilvl w:val="0"/>
                <w:numId w:val="297"/>
              </w:numPr>
              <w:rPr>
                <w:rFonts w:ascii="Book Antiqua" w:hAnsi="Book Antiqua"/>
                <w:sz w:val="16"/>
                <w:szCs w:val="16"/>
              </w:rPr>
            </w:pPr>
            <w:r w:rsidRPr="006C00B2">
              <w:rPr>
                <w:rFonts w:ascii="Book Antiqua" w:hAnsi="Book Antiqua"/>
                <w:sz w:val="16"/>
                <w:szCs w:val="16"/>
              </w:rPr>
              <w:t>Portafolio de evidencias</w:t>
            </w:r>
          </w:p>
          <w:p w14:paraId="493E1116" w14:textId="77777777" w:rsidR="00363377" w:rsidRPr="006C00B2" w:rsidRDefault="00363377" w:rsidP="00363377">
            <w:pPr>
              <w:pStyle w:val="Prrafodelista"/>
              <w:numPr>
                <w:ilvl w:val="0"/>
                <w:numId w:val="297"/>
              </w:numPr>
              <w:rPr>
                <w:rFonts w:ascii="Book Antiqua" w:hAnsi="Book Antiqua"/>
                <w:sz w:val="16"/>
                <w:szCs w:val="16"/>
              </w:rPr>
            </w:pPr>
            <w:r w:rsidRPr="006C00B2">
              <w:rPr>
                <w:rFonts w:ascii="Book Antiqua" w:hAnsi="Book Antiqua"/>
                <w:sz w:val="16"/>
                <w:szCs w:val="16"/>
              </w:rPr>
              <w:t>Cuaderno</w:t>
            </w:r>
            <w:r>
              <w:rPr>
                <w:rFonts w:ascii="Book Antiqua" w:hAnsi="Book Antiqua"/>
                <w:sz w:val="16"/>
                <w:szCs w:val="16"/>
              </w:rPr>
              <w:t>s</w:t>
            </w:r>
            <w:r w:rsidRPr="006C00B2">
              <w:rPr>
                <w:rFonts w:ascii="Book Antiqua" w:hAnsi="Book Antiqua"/>
                <w:sz w:val="16"/>
                <w:szCs w:val="16"/>
              </w:rPr>
              <w:t xml:space="preserve"> de</w:t>
            </w:r>
            <w:r>
              <w:rPr>
                <w:rFonts w:ascii="Book Antiqua" w:hAnsi="Book Antiqua"/>
                <w:sz w:val="16"/>
                <w:szCs w:val="16"/>
              </w:rPr>
              <w:t xml:space="preserve"> </w:t>
            </w:r>
            <w:r w:rsidRPr="006C00B2">
              <w:rPr>
                <w:rFonts w:ascii="Book Antiqua" w:hAnsi="Book Antiqua"/>
                <w:sz w:val="16"/>
                <w:szCs w:val="16"/>
              </w:rPr>
              <w:t>l</w:t>
            </w:r>
            <w:r>
              <w:rPr>
                <w:rFonts w:ascii="Book Antiqua" w:hAnsi="Book Antiqua"/>
                <w:sz w:val="16"/>
                <w:szCs w:val="16"/>
              </w:rPr>
              <w:t>os</w:t>
            </w:r>
            <w:r w:rsidRPr="006C00B2">
              <w:rPr>
                <w:rFonts w:ascii="Book Antiqua" w:hAnsi="Book Antiqua"/>
                <w:sz w:val="16"/>
                <w:szCs w:val="16"/>
              </w:rPr>
              <w:t xml:space="preserve"> alumno</w:t>
            </w:r>
            <w:r>
              <w:rPr>
                <w:rFonts w:ascii="Book Antiqua" w:hAnsi="Book Antiqua"/>
                <w:sz w:val="16"/>
                <w:szCs w:val="16"/>
              </w:rPr>
              <w:t>s</w:t>
            </w:r>
          </w:p>
          <w:p w14:paraId="6D2257C6" w14:textId="77777777" w:rsidR="00363377" w:rsidRPr="006C00B2" w:rsidRDefault="00363377" w:rsidP="00363377">
            <w:pPr>
              <w:pStyle w:val="Prrafodelista"/>
              <w:numPr>
                <w:ilvl w:val="0"/>
                <w:numId w:val="297"/>
              </w:numPr>
              <w:rPr>
                <w:rFonts w:ascii="Book Antiqua" w:hAnsi="Book Antiqua"/>
                <w:sz w:val="16"/>
                <w:szCs w:val="16"/>
              </w:rPr>
            </w:pPr>
            <w:r w:rsidRPr="006C00B2">
              <w:rPr>
                <w:rFonts w:ascii="Book Antiqua" w:hAnsi="Book Antiqua"/>
                <w:sz w:val="16"/>
                <w:szCs w:val="16"/>
              </w:rPr>
              <w:t>Guías de observación</w:t>
            </w:r>
          </w:p>
          <w:p w14:paraId="598E3E84" w14:textId="77777777" w:rsidR="00363377" w:rsidRPr="006C00B2" w:rsidRDefault="00363377" w:rsidP="00363377">
            <w:pPr>
              <w:pStyle w:val="Prrafodelista"/>
              <w:numPr>
                <w:ilvl w:val="0"/>
                <w:numId w:val="297"/>
              </w:numPr>
              <w:rPr>
                <w:rFonts w:ascii="Book Antiqua" w:hAnsi="Book Antiqua"/>
                <w:sz w:val="16"/>
                <w:szCs w:val="16"/>
              </w:rPr>
            </w:pPr>
            <w:r w:rsidRPr="006C00B2">
              <w:rPr>
                <w:rFonts w:ascii="Book Antiqua" w:hAnsi="Book Antiqua"/>
                <w:sz w:val="16"/>
                <w:szCs w:val="16"/>
              </w:rPr>
              <w:t>Lista de cotejo</w:t>
            </w:r>
          </w:p>
          <w:p w14:paraId="410123E5" w14:textId="77777777" w:rsidR="00363377" w:rsidRPr="006C00B2" w:rsidRDefault="00363377" w:rsidP="00363377">
            <w:pPr>
              <w:pStyle w:val="Prrafodelista"/>
              <w:numPr>
                <w:ilvl w:val="0"/>
                <w:numId w:val="297"/>
              </w:numPr>
              <w:rPr>
                <w:rFonts w:ascii="Book Antiqua" w:hAnsi="Book Antiqua"/>
                <w:sz w:val="16"/>
                <w:szCs w:val="16"/>
              </w:rPr>
            </w:pPr>
            <w:r w:rsidRPr="006C00B2">
              <w:rPr>
                <w:rFonts w:ascii="Book Antiqua" w:hAnsi="Book Antiqua"/>
                <w:sz w:val="16"/>
                <w:szCs w:val="16"/>
              </w:rPr>
              <w:t>Rúbrica</w:t>
            </w:r>
          </w:p>
        </w:tc>
        <w:tc>
          <w:tcPr>
            <w:tcW w:w="3827" w:type="dxa"/>
          </w:tcPr>
          <w:p w14:paraId="63CAEF24"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 xml:space="preserve">• </w:t>
            </w:r>
            <w:r w:rsidRPr="006C00B2">
              <w:rPr>
                <w:rFonts w:ascii="Book Antiqua" w:hAnsi="Book Antiqua"/>
                <w:b/>
                <w:sz w:val="16"/>
                <w:szCs w:val="16"/>
              </w:rPr>
              <w:t xml:space="preserve">Para la mejora del grupo. </w:t>
            </w:r>
            <w:r w:rsidRPr="006C00B2">
              <w:rPr>
                <w:rFonts w:ascii="Book Antiqua" w:hAnsi="Book Antiqua"/>
                <w:sz w:val="16"/>
                <w:szCs w:val="16"/>
              </w:rPr>
              <w:t>Determine si los las actividades y los instrumentos utilizados son los adecuados o si necesita implementar otros. Utilice otros dispositivos como formatos especiales para registrar el desempeño en actitudes, conductas y habilidades, de manera que la evaluación formativa sea integral.</w:t>
            </w:r>
          </w:p>
          <w:p w14:paraId="7B4527F1"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 xml:space="preserve">• </w:t>
            </w:r>
            <w:r w:rsidRPr="006C00B2">
              <w:rPr>
                <w:rFonts w:ascii="Book Antiqua" w:hAnsi="Book Antiqua"/>
                <w:b/>
                <w:sz w:val="16"/>
                <w:szCs w:val="16"/>
              </w:rPr>
              <w:t xml:space="preserve">Para la adecuación de la práctica docente. </w:t>
            </w:r>
            <w:r w:rsidRPr="006C00B2">
              <w:rPr>
                <w:rFonts w:ascii="Book Antiqua" w:hAnsi="Book Antiqua"/>
                <w:sz w:val="16"/>
                <w:szCs w:val="16"/>
              </w:rPr>
              <w:t>Decida si los momentos de evaluación son los indicados. Considere establecer diálogos de retroalimentación.</w:t>
            </w:r>
          </w:p>
        </w:tc>
      </w:tr>
      <w:tr w:rsidR="00363377" w:rsidRPr="006C00B2" w14:paraId="65FC39C7" w14:textId="77777777" w:rsidTr="003E6DCD">
        <w:trPr>
          <w:cantSplit/>
          <w:trHeight w:val="1134"/>
        </w:trPr>
        <w:tc>
          <w:tcPr>
            <w:tcW w:w="523" w:type="dxa"/>
            <w:shd w:val="clear" w:color="auto" w:fill="CCC0D9" w:themeFill="accent4" w:themeFillTint="66"/>
            <w:textDirection w:val="btLr"/>
            <w:vAlign w:val="center"/>
          </w:tcPr>
          <w:p w14:paraId="377CB93E" w14:textId="77777777" w:rsidR="00363377" w:rsidRPr="006C00B2" w:rsidRDefault="00363377" w:rsidP="003E6DCD">
            <w:pPr>
              <w:tabs>
                <w:tab w:val="left" w:pos="567"/>
              </w:tabs>
              <w:ind w:left="113" w:right="113"/>
              <w:jc w:val="center"/>
              <w:rPr>
                <w:rFonts w:ascii="Book Antiqua" w:hAnsi="Book Antiqua"/>
                <w:sz w:val="16"/>
                <w:szCs w:val="16"/>
              </w:rPr>
            </w:pPr>
            <w:r w:rsidRPr="006C00B2">
              <w:rPr>
                <w:rFonts w:ascii="Book Antiqua" w:hAnsi="Book Antiqua"/>
                <w:sz w:val="16"/>
                <w:szCs w:val="16"/>
              </w:rPr>
              <w:t>Sumativa</w:t>
            </w:r>
          </w:p>
        </w:tc>
        <w:tc>
          <w:tcPr>
            <w:tcW w:w="3021" w:type="dxa"/>
          </w:tcPr>
          <w:p w14:paraId="46DB48CE"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Esta evaluación le permitirá obtener un juicio sobre el avance del grupo. Anuncie la semana de evaluación bimestral e indique que los alumnos deberán repasar todos los temas vistos en el grado.</w:t>
            </w:r>
          </w:p>
        </w:tc>
        <w:tc>
          <w:tcPr>
            <w:tcW w:w="1985" w:type="dxa"/>
          </w:tcPr>
          <w:p w14:paraId="6584D309"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Examen final de Ciencias Naturales de </w:t>
            </w:r>
            <w:r w:rsidRPr="006C00B2">
              <w:rPr>
                <w:rFonts w:ascii="Book Antiqua" w:hAnsi="Book Antiqua"/>
                <w:i/>
                <w:sz w:val="16"/>
                <w:szCs w:val="16"/>
              </w:rPr>
              <w:t>Exámenes Aplicados</w:t>
            </w:r>
            <w:r>
              <w:rPr>
                <w:rFonts w:ascii="Book Antiqua" w:hAnsi="Book Antiqua"/>
                <w:i/>
                <w:sz w:val="16"/>
                <w:szCs w:val="16"/>
              </w:rPr>
              <w:t xml:space="preserve"> 3.</w:t>
            </w:r>
          </w:p>
        </w:tc>
        <w:tc>
          <w:tcPr>
            <w:tcW w:w="3827" w:type="dxa"/>
          </w:tcPr>
          <w:p w14:paraId="33A0F60F"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Realice la medición con base en la escala y después su estimación </w:t>
            </w:r>
            <w:r>
              <w:rPr>
                <w:rFonts w:ascii="Book Antiqua" w:hAnsi="Book Antiqua"/>
                <w:sz w:val="16"/>
                <w:szCs w:val="16"/>
              </w:rPr>
              <w:t>con</w:t>
            </w:r>
            <w:r w:rsidRPr="006C00B2">
              <w:rPr>
                <w:rFonts w:ascii="Book Antiqua" w:hAnsi="Book Antiqua"/>
                <w:sz w:val="16"/>
                <w:szCs w:val="16"/>
              </w:rPr>
              <w:t xml:space="preserve"> respecto a lo siguiente:</w:t>
            </w:r>
          </w:p>
          <w:p w14:paraId="410C659B"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 xml:space="preserve">• la mejora del grupo. </w:t>
            </w:r>
            <w:r w:rsidRPr="006C00B2">
              <w:rPr>
                <w:rFonts w:ascii="Book Antiqua" w:hAnsi="Book Antiqua"/>
                <w:sz w:val="16"/>
                <w:szCs w:val="16"/>
              </w:rPr>
              <w:t xml:space="preserve">Realice una actividad en la que los estudiantes se autoevalúen sobre los conocimientos y habilidades adquiridos durante el ciclo escolar. </w:t>
            </w:r>
          </w:p>
          <w:p w14:paraId="13A2C214"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 xml:space="preserve">• la adecuación de la práctica docente. </w:t>
            </w:r>
            <w:r w:rsidRPr="006C00B2">
              <w:rPr>
                <w:rFonts w:ascii="Book Antiqua" w:hAnsi="Book Antiqua"/>
                <w:sz w:val="16"/>
                <w:szCs w:val="16"/>
              </w:rPr>
              <w:t xml:space="preserve">Considere las estrategias que funcionaron adecuadamente y descarte aquellas que fueron complejas para los alumnos, con el fin de mejorar la práctica docente el siguiente ciclo escolar. </w:t>
            </w:r>
          </w:p>
        </w:tc>
      </w:tr>
    </w:tbl>
    <w:p w14:paraId="18417032" w14:textId="77777777" w:rsidR="00363377" w:rsidRPr="006C00B2" w:rsidRDefault="00363377" w:rsidP="00363377">
      <w:pPr>
        <w:rPr>
          <w:rFonts w:ascii="Book Antiqua" w:hAnsi="Book Antiqua"/>
          <w:sz w:val="16"/>
          <w:szCs w:val="16"/>
        </w:rPr>
      </w:pPr>
    </w:p>
    <w:p w14:paraId="2179ED08" w14:textId="77777777" w:rsidR="00363377" w:rsidRPr="006C00B2" w:rsidRDefault="00363377" w:rsidP="00363377">
      <w:pPr>
        <w:rPr>
          <w:rFonts w:ascii="Book Antiqua" w:hAnsi="Book Antiqua"/>
          <w:sz w:val="16"/>
          <w:szCs w:val="16"/>
        </w:rPr>
      </w:pPr>
    </w:p>
    <w:p w14:paraId="5D870E97" w14:textId="77777777" w:rsidR="00363377" w:rsidRDefault="00363377" w:rsidP="00363377">
      <w:pPr>
        <w:rPr>
          <w:rFonts w:ascii="Book Antiqua" w:hAnsi="Book Antiqua"/>
        </w:rPr>
      </w:pPr>
      <w:r>
        <w:rPr>
          <w:rFonts w:ascii="Book Antiqua" w:hAnsi="Book Antiqua"/>
        </w:rPr>
        <w:br w:type="page"/>
      </w:r>
    </w:p>
    <w:p w14:paraId="2147AA06" w14:textId="77777777" w:rsidR="00363377" w:rsidRPr="00776CEA" w:rsidRDefault="00363377" w:rsidP="00363377">
      <w:pPr>
        <w:rPr>
          <w:rFonts w:ascii="Book Antiqua" w:hAnsi="Book Antiqua"/>
        </w:rPr>
      </w:pPr>
      <w:r w:rsidRPr="00776CEA">
        <w:rPr>
          <w:rFonts w:ascii="Book Antiqua" w:hAnsi="Book Antiqua"/>
        </w:rPr>
        <w:lastRenderedPageBreak/>
        <w:t>Plan de clase semanal</w:t>
      </w:r>
      <w:r w:rsidRPr="00776CEA">
        <w:rPr>
          <w:rFonts w:ascii="Book Antiqua" w:hAnsi="Book Antiqua"/>
        </w:rPr>
        <w:tab/>
      </w:r>
      <w:r w:rsidRPr="00776CEA">
        <w:rPr>
          <w:rFonts w:ascii="Book Antiqua" w:hAnsi="Book Antiqua"/>
        </w:rPr>
        <w:tab/>
      </w:r>
      <w:r w:rsidRPr="00776CEA">
        <w:rPr>
          <w:rFonts w:ascii="Book Antiqua" w:hAnsi="Book Antiqua"/>
        </w:rPr>
        <w:tab/>
      </w:r>
      <w:r>
        <w:rPr>
          <w:rFonts w:ascii="Book Antiqua" w:hAnsi="Book Antiqua"/>
        </w:rPr>
        <w:tab/>
      </w:r>
      <w:r w:rsidRPr="00776CEA">
        <w:rPr>
          <w:rFonts w:ascii="Book Antiqua" w:hAnsi="Book Antiqua"/>
        </w:rPr>
        <w:tab/>
      </w:r>
      <w:r w:rsidRPr="00776CEA">
        <w:rPr>
          <w:rFonts w:ascii="Book Antiqua" w:hAnsi="Book Antiqua"/>
        </w:rPr>
        <w:tab/>
      </w:r>
      <w:r w:rsidRPr="00776CEA">
        <w:rPr>
          <w:rFonts w:ascii="Book Antiqua" w:hAnsi="Book Antiqua"/>
        </w:rPr>
        <w:tab/>
        <w:t>Semana escolar 36</w:t>
      </w:r>
    </w:p>
    <w:p w14:paraId="5552629F" w14:textId="77777777" w:rsidR="00363377" w:rsidRPr="00776CEA" w:rsidRDefault="00363377" w:rsidP="00363377">
      <w:pPr>
        <w:rPr>
          <w:rFonts w:ascii="Book Antiqua" w:hAnsi="Book Antiqua"/>
        </w:rPr>
      </w:pPr>
      <w:r w:rsidRPr="00776CEA">
        <w:rPr>
          <w:rFonts w:ascii="Book Antiqua" w:hAnsi="Book Antiqua"/>
        </w:rPr>
        <w:t>La Entidad donde Vivo</w:t>
      </w:r>
    </w:p>
    <w:p w14:paraId="549E61AD" w14:textId="77777777" w:rsidR="00363377" w:rsidRPr="006C00B2" w:rsidRDefault="00363377" w:rsidP="00363377">
      <w:pPr>
        <w:rPr>
          <w:rFonts w:ascii="Book Antiqua" w:hAnsi="Book Antiqua"/>
          <w:sz w:val="16"/>
          <w:szCs w:val="16"/>
        </w:rPr>
      </w:pPr>
    </w:p>
    <w:tbl>
      <w:tblPr>
        <w:tblStyle w:val="Tablaconcuadrcula"/>
        <w:tblW w:w="9356" w:type="dxa"/>
        <w:tblInd w:w="108" w:type="dxa"/>
        <w:tblLayout w:type="fixed"/>
        <w:tblLook w:val="04A0" w:firstRow="1" w:lastRow="0" w:firstColumn="1" w:lastColumn="0" w:noHBand="0" w:noVBand="1"/>
      </w:tblPr>
      <w:tblGrid>
        <w:gridCol w:w="523"/>
        <w:gridCol w:w="3036"/>
        <w:gridCol w:w="1970"/>
        <w:gridCol w:w="3827"/>
      </w:tblGrid>
      <w:tr w:rsidR="00363377" w:rsidRPr="006C00B2" w14:paraId="20284A05" w14:textId="77777777" w:rsidTr="003E6DCD">
        <w:tc>
          <w:tcPr>
            <w:tcW w:w="523" w:type="dxa"/>
            <w:tcBorders>
              <w:top w:val="nil"/>
              <w:left w:val="nil"/>
            </w:tcBorders>
            <w:shd w:val="clear" w:color="auto" w:fill="auto"/>
          </w:tcPr>
          <w:p w14:paraId="5B16039C" w14:textId="77777777" w:rsidR="00363377" w:rsidRPr="006C00B2" w:rsidRDefault="00363377" w:rsidP="003E6DCD">
            <w:pPr>
              <w:rPr>
                <w:rFonts w:ascii="Book Antiqua" w:hAnsi="Book Antiqua"/>
                <w:sz w:val="16"/>
                <w:szCs w:val="16"/>
              </w:rPr>
            </w:pPr>
          </w:p>
        </w:tc>
        <w:tc>
          <w:tcPr>
            <w:tcW w:w="3036" w:type="dxa"/>
            <w:shd w:val="clear" w:color="auto" w:fill="B2A1C7" w:themeFill="accent4" w:themeFillTint="99"/>
          </w:tcPr>
          <w:p w14:paraId="769568BC"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Orientaciones didácticas</w:t>
            </w:r>
          </w:p>
        </w:tc>
        <w:tc>
          <w:tcPr>
            <w:tcW w:w="1970" w:type="dxa"/>
            <w:shd w:val="clear" w:color="auto" w:fill="B2A1C7" w:themeFill="accent4" w:themeFillTint="99"/>
          </w:tcPr>
          <w:p w14:paraId="5CDFF82B"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Herramientas</w:t>
            </w:r>
          </w:p>
        </w:tc>
        <w:tc>
          <w:tcPr>
            <w:tcW w:w="3827" w:type="dxa"/>
            <w:shd w:val="clear" w:color="auto" w:fill="B2A1C7" w:themeFill="accent4" w:themeFillTint="99"/>
          </w:tcPr>
          <w:p w14:paraId="17407DD6"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Estimación</w:t>
            </w:r>
          </w:p>
        </w:tc>
      </w:tr>
      <w:tr w:rsidR="00363377" w:rsidRPr="006C00B2" w14:paraId="77778504" w14:textId="77777777" w:rsidTr="003E6DCD">
        <w:trPr>
          <w:cantSplit/>
          <w:trHeight w:val="1134"/>
        </w:trPr>
        <w:tc>
          <w:tcPr>
            <w:tcW w:w="523" w:type="dxa"/>
            <w:shd w:val="clear" w:color="auto" w:fill="CCC0D9" w:themeFill="accent4" w:themeFillTint="66"/>
            <w:textDirection w:val="btLr"/>
            <w:vAlign w:val="center"/>
          </w:tcPr>
          <w:p w14:paraId="44AC5C09" w14:textId="77777777" w:rsidR="00363377" w:rsidRPr="006C00B2" w:rsidRDefault="00363377" w:rsidP="003E6DCD">
            <w:pPr>
              <w:ind w:left="113" w:right="113"/>
              <w:jc w:val="center"/>
              <w:rPr>
                <w:rFonts w:ascii="Book Antiqua" w:hAnsi="Book Antiqua"/>
                <w:sz w:val="16"/>
                <w:szCs w:val="16"/>
              </w:rPr>
            </w:pPr>
            <w:r w:rsidRPr="006C00B2">
              <w:rPr>
                <w:rFonts w:ascii="Book Antiqua" w:hAnsi="Book Antiqua"/>
                <w:sz w:val="16"/>
                <w:szCs w:val="16"/>
              </w:rPr>
              <w:t>Diagnóstica</w:t>
            </w:r>
          </w:p>
        </w:tc>
        <w:tc>
          <w:tcPr>
            <w:tcW w:w="3036" w:type="dxa"/>
          </w:tcPr>
          <w:p w14:paraId="2353A448"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Tome en cuenta las actividades realizadas en el cuarto bimestre para planear el trabajo en las sesiones y los materiales complementarios para este bimestre.</w:t>
            </w:r>
          </w:p>
        </w:tc>
        <w:tc>
          <w:tcPr>
            <w:tcW w:w="1970" w:type="dxa"/>
            <w:vAlign w:val="center"/>
          </w:tcPr>
          <w:p w14:paraId="5AD21DEB" w14:textId="77777777" w:rsidR="00363377" w:rsidRPr="006C00B2" w:rsidRDefault="00363377" w:rsidP="003E6DCD">
            <w:pPr>
              <w:rPr>
                <w:rFonts w:ascii="Book Antiqua" w:hAnsi="Book Antiqua"/>
                <w:sz w:val="16"/>
                <w:szCs w:val="16"/>
              </w:rPr>
            </w:pPr>
            <w:r w:rsidRPr="00622DCE">
              <w:rPr>
                <w:rFonts w:ascii="Book Antiqua" w:hAnsi="Book Antiqua" w:cs="Times"/>
                <w:sz w:val="16"/>
                <w:szCs w:val="16"/>
                <w:lang w:val="es-ES"/>
              </w:rPr>
              <w:t xml:space="preserve">Recursos digitales, “Generador de exámenes. </w:t>
            </w:r>
            <w:r>
              <w:rPr>
                <w:rFonts w:ascii="Book Antiqua" w:hAnsi="Book Antiqua" w:cs="Times"/>
                <w:sz w:val="16"/>
                <w:szCs w:val="16"/>
                <w:lang w:val="es-ES"/>
              </w:rPr>
              <w:t>La Entidad donde Vivo</w:t>
            </w:r>
            <w:r w:rsidRPr="00622DCE">
              <w:rPr>
                <w:rFonts w:ascii="Book Antiqua" w:hAnsi="Book Antiqua" w:cs="Times"/>
                <w:sz w:val="16"/>
                <w:szCs w:val="16"/>
                <w:lang w:val="es-ES"/>
              </w:rPr>
              <w:t>”.</w:t>
            </w:r>
          </w:p>
        </w:tc>
        <w:tc>
          <w:tcPr>
            <w:tcW w:w="3827" w:type="dxa"/>
            <w:vAlign w:val="center"/>
          </w:tcPr>
          <w:p w14:paraId="49D2B050"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Realice la medición con base en la escala y después su estimación </w:t>
            </w:r>
            <w:r>
              <w:rPr>
                <w:rFonts w:ascii="Book Antiqua" w:hAnsi="Book Antiqua"/>
                <w:sz w:val="16"/>
                <w:szCs w:val="16"/>
              </w:rPr>
              <w:t>con</w:t>
            </w:r>
            <w:r w:rsidRPr="006C00B2">
              <w:rPr>
                <w:rFonts w:ascii="Book Antiqua" w:hAnsi="Book Antiqua"/>
                <w:sz w:val="16"/>
                <w:szCs w:val="16"/>
              </w:rPr>
              <w:t xml:space="preserve"> respecto a lo siguiente:</w:t>
            </w:r>
          </w:p>
          <w:p w14:paraId="32C2D524"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w:t>
            </w:r>
            <w:r w:rsidRPr="006C00B2">
              <w:rPr>
                <w:rFonts w:ascii="Book Antiqua" w:hAnsi="Book Antiqua"/>
                <w:b/>
                <w:sz w:val="16"/>
                <w:szCs w:val="16"/>
              </w:rPr>
              <w:t xml:space="preserve"> las necesidades del grupo.</w:t>
            </w:r>
            <w:r w:rsidRPr="006C00B2">
              <w:rPr>
                <w:rFonts w:ascii="Book Antiqua" w:hAnsi="Book Antiqua"/>
                <w:i/>
                <w:sz w:val="16"/>
                <w:szCs w:val="16"/>
              </w:rPr>
              <w:t xml:space="preserve"> </w:t>
            </w:r>
            <w:r w:rsidRPr="006C00B2">
              <w:rPr>
                <w:rFonts w:ascii="Book Antiqua" w:hAnsi="Book Antiqua"/>
                <w:sz w:val="16"/>
                <w:szCs w:val="16"/>
              </w:rPr>
              <w:t>Valore si es necesario regresar a algún tema del bimestre anterior que no haya quedado claro para todos los alumnos.</w:t>
            </w:r>
          </w:p>
        </w:tc>
      </w:tr>
      <w:tr w:rsidR="00363377" w:rsidRPr="006C00B2" w14:paraId="672FB4E4" w14:textId="77777777" w:rsidTr="003E6DCD">
        <w:trPr>
          <w:cantSplit/>
          <w:trHeight w:val="1134"/>
        </w:trPr>
        <w:tc>
          <w:tcPr>
            <w:tcW w:w="523" w:type="dxa"/>
            <w:shd w:val="clear" w:color="auto" w:fill="CCC0D9" w:themeFill="accent4" w:themeFillTint="66"/>
            <w:textDirection w:val="btLr"/>
            <w:vAlign w:val="center"/>
          </w:tcPr>
          <w:p w14:paraId="3F36DA79" w14:textId="77777777" w:rsidR="00363377" w:rsidRPr="006C00B2" w:rsidRDefault="00363377" w:rsidP="003E6DCD">
            <w:pPr>
              <w:ind w:left="113" w:right="113"/>
              <w:rPr>
                <w:rFonts w:ascii="Book Antiqua" w:hAnsi="Book Antiqua"/>
                <w:sz w:val="16"/>
                <w:szCs w:val="16"/>
              </w:rPr>
            </w:pPr>
            <w:r w:rsidRPr="006C00B2">
              <w:rPr>
                <w:rFonts w:ascii="Book Antiqua" w:hAnsi="Book Antiqua"/>
                <w:sz w:val="16"/>
                <w:szCs w:val="16"/>
              </w:rPr>
              <w:t>Formativa (de proceso)</w:t>
            </w:r>
          </w:p>
        </w:tc>
        <w:tc>
          <w:tcPr>
            <w:tcW w:w="3036" w:type="dxa"/>
          </w:tcPr>
          <w:p w14:paraId="36681CB7" w14:textId="77777777" w:rsidR="00363377" w:rsidRPr="006C00B2" w:rsidRDefault="00363377" w:rsidP="00363377">
            <w:pPr>
              <w:pStyle w:val="Prrafodelista"/>
              <w:numPr>
                <w:ilvl w:val="0"/>
                <w:numId w:val="298"/>
              </w:numPr>
              <w:ind w:left="177" w:hanging="177"/>
              <w:rPr>
                <w:rFonts w:ascii="Book Antiqua" w:hAnsi="Book Antiqua"/>
                <w:sz w:val="16"/>
                <w:szCs w:val="16"/>
              </w:rPr>
            </w:pPr>
            <w:r w:rsidRPr="006C00B2">
              <w:rPr>
                <w:rFonts w:ascii="Book Antiqua" w:hAnsi="Book Antiqua"/>
                <w:b/>
                <w:sz w:val="16"/>
                <w:szCs w:val="16"/>
              </w:rPr>
              <w:t>Interactiva.</w:t>
            </w:r>
            <w:r w:rsidRPr="006C00B2">
              <w:rPr>
                <w:rFonts w:ascii="Book Antiqua" w:hAnsi="Book Antiqua"/>
                <w:sz w:val="16"/>
                <w:szCs w:val="16"/>
              </w:rPr>
              <w:t xml:space="preserve"> Las herramientas de evaluación sugeridas le sirven para regular constantemente el proceso. Considere qué contenidos necesitan reforzar y qué actividades les servirían, por ejemplo.</w:t>
            </w:r>
          </w:p>
          <w:p w14:paraId="53225A44" w14:textId="77777777" w:rsidR="00363377" w:rsidRPr="006C00B2" w:rsidRDefault="00363377" w:rsidP="00363377">
            <w:pPr>
              <w:pStyle w:val="Prrafodelista"/>
              <w:numPr>
                <w:ilvl w:val="0"/>
                <w:numId w:val="298"/>
              </w:numPr>
              <w:ind w:left="177" w:hanging="177"/>
              <w:rPr>
                <w:rFonts w:ascii="Book Antiqua" w:hAnsi="Book Antiqua"/>
                <w:sz w:val="16"/>
                <w:szCs w:val="16"/>
              </w:rPr>
            </w:pPr>
            <w:r w:rsidRPr="006C00B2">
              <w:rPr>
                <w:rFonts w:ascii="Book Antiqua" w:hAnsi="Book Antiqua"/>
                <w:b/>
                <w:sz w:val="16"/>
                <w:szCs w:val="16"/>
              </w:rPr>
              <w:t xml:space="preserve">Retroactiva: </w:t>
            </w:r>
            <w:r w:rsidRPr="006C00B2">
              <w:rPr>
                <w:rFonts w:ascii="Book Antiqua" w:hAnsi="Book Antiqua"/>
                <w:sz w:val="16"/>
                <w:szCs w:val="16"/>
              </w:rPr>
              <w:t>Solicite que guarden las herramientas de evaluación sugeridas para revisarlas.</w:t>
            </w:r>
          </w:p>
        </w:tc>
        <w:tc>
          <w:tcPr>
            <w:tcW w:w="1970" w:type="dxa"/>
          </w:tcPr>
          <w:p w14:paraId="67EDCEF9"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Recupere en los instrumentos de evaluación los siguientes procesos trabajados en el </w:t>
            </w:r>
            <w:r>
              <w:rPr>
                <w:rFonts w:ascii="Book Antiqua" w:hAnsi="Book Antiqua"/>
                <w:sz w:val="16"/>
                <w:szCs w:val="16"/>
              </w:rPr>
              <w:t>bimestre</w:t>
            </w:r>
            <w:r w:rsidRPr="006C00B2">
              <w:rPr>
                <w:rFonts w:ascii="Book Antiqua" w:hAnsi="Book Antiqua"/>
                <w:sz w:val="16"/>
                <w:szCs w:val="16"/>
              </w:rPr>
              <w:t>:</w:t>
            </w:r>
          </w:p>
          <w:p w14:paraId="292A125B"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Cuadernos de los alumnos</w:t>
            </w:r>
          </w:p>
          <w:p w14:paraId="4E0EF61D"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Portafolio de evidencias</w:t>
            </w:r>
          </w:p>
          <w:p w14:paraId="2F049432"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Guía de observación</w:t>
            </w:r>
          </w:p>
          <w:p w14:paraId="5DB61DF3"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Rúbricas</w:t>
            </w:r>
          </w:p>
        </w:tc>
        <w:tc>
          <w:tcPr>
            <w:tcW w:w="3827" w:type="dxa"/>
          </w:tcPr>
          <w:p w14:paraId="2EA7E0AD"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 xml:space="preserve">• </w:t>
            </w:r>
            <w:r w:rsidRPr="006C00B2">
              <w:rPr>
                <w:rFonts w:ascii="Book Antiqua" w:hAnsi="Book Antiqua"/>
                <w:b/>
                <w:sz w:val="16"/>
                <w:szCs w:val="16"/>
              </w:rPr>
              <w:t xml:space="preserve">Para la mejora del grupo. </w:t>
            </w:r>
            <w:r w:rsidRPr="006C00B2">
              <w:rPr>
                <w:rFonts w:ascii="Book Antiqua" w:hAnsi="Book Antiqua"/>
                <w:sz w:val="16"/>
                <w:szCs w:val="16"/>
              </w:rPr>
              <w:t>Determine si los instrumentos utilizados fueron los adecuados o si necesita implementar otros.</w:t>
            </w:r>
          </w:p>
          <w:p w14:paraId="796307D0"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 xml:space="preserve">• </w:t>
            </w:r>
            <w:r w:rsidRPr="006C00B2">
              <w:rPr>
                <w:rFonts w:ascii="Book Antiqua" w:hAnsi="Book Antiqua"/>
                <w:b/>
                <w:sz w:val="16"/>
                <w:szCs w:val="16"/>
              </w:rPr>
              <w:t xml:space="preserve">Para la adecuación de la práctica docente. </w:t>
            </w:r>
            <w:r w:rsidRPr="006C00B2">
              <w:rPr>
                <w:rFonts w:ascii="Book Antiqua" w:hAnsi="Book Antiqua"/>
                <w:sz w:val="16"/>
                <w:szCs w:val="16"/>
              </w:rPr>
              <w:t>Decida si los momentos de evaluación son los indicados. Considere establecer diálogos de retroalimentación.</w:t>
            </w:r>
          </w:p>
        </w:tc>
      </w:tr>
      <w:tr w:rsidR="00363377" w:rsidRPr="006C00B2" w14:paraId="6374FECF" w14:textId="77777777" w:rsidTr="003E6DCD">
        <w:trPr>
          <w:cantSplit/>
          <w:trHeight w:val="1134"/>
        </w:trPr>
        <w:tc>
          <w:tcPr>
            <w:tcW w:w="523" w:type="dxa"/>
            <w:shd w:val="clear" w:color="auto" w:fill="CCC0D9" w:themeFill="accent4" w:themeFillTint="66"/>
            <w:textDirection w:val="btLr"/>
            <w:vAlign w:val="center"/>
          </w:tcPr>
          <w:p w14:paraId="2C3B7242" w14:textId="77777777" w:rsidR="00363377" w:rsidRPr="006C00B2" w:rsidRDefault="00363377" w:rsidP="003E6DCD">
            <w:pPr>
              <w:tabs>
                <w:tab w:val="left" w:pos="567"/>
              </w:tabs>
              <w:ind w:left="113" w:right="113"/>
              <w:jc w:val="center"/>
              <w:rPr>
                <w:rFonts w:ascii="Book Antiqua" w:hAnsi="Book Antiqua"/>
                <w:sz w:val="16"/>
                <w:szCs w:val="16"/>
              </w:rPr>
            </w:pPr>
            <w:r w:rsidRPr="006C00B2">
              <w:rPr>
                <w:rFonts w:ascii="Book Antiqua" w:hAnsi="Book Antiqua"/>
                <w:sz w:val="16"/>
                <w:szCs w:val="16"/>
              </w:rPr>
              <w:t>Sumativa</w:t>
            </w:r>
          </w:p>
        </w:tc>
        <w:tc>
          <w:tcPr>
            <w:tcW w:w="3036" w:type="dxa"/>
          </w:tcPr>
          <w:p w14:paraId="7F9B293C"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Como esta evaluación le permitirá obtener un juicio sobre el avance del grupo, deberá realizarla al final del bimestre. Anuncie </w:t>
            </w:r>
            <w:r>
              <w:rPr>
                <w:rFonts w:ascii="Book Antiqua" w:hAnsi="Book Antiqua"/>
                <w:sz w:val="16"/>
                <w:szCs w:val="16"/>
              </w:rPr>
              <w:t xml:space="preserve">a los alumnos </w:t>
            </w:r>
            <w:r w:rsidRPr="006C00B2">
              <w:rPr>
                <w:rFonts w:ascii="Book Antiqua" w:hAnsi="Book Antiqua"/>
                <w:sz w:val="16"/>
                <w:szCs w:val="16"/>
              </w:rPr>
              <w:t xml:space="preserve">la </w:t>
            </w:r>
            <w:r>
              <w:rPr>
                <w:rFonts w:ascii="Book Antiqua" w:hAnsi="Book Antiqua"/>
                <w:sz w:val="16"/>
                <w:szCs w:val="16"/>
              </w:rPr>
              <w:t>fechaen que se llevará a cabo</w:t>
            </w:r>
            <w:r w:rsidRPr="006C00B2">
              <w:rPr>
                <w:rFonts w:ascii="Book Antiqua" w:hAnsi="Book Antiqua"/>
                <w:sz w:val="16"/>
                <w:szCs w:val="16"/>
              </w:rPr>
              <w:t xml:space="preserve"> e indique los temas a evaluar.</w:t>
            </w:r>
          </w:p>
        </w:tc>
        <w:tc>
          <w:tcPr>
            <w:tcW w:w="1970" w:type="dxa"/>
          </w:tcPr>
          <w:p w14:paraId="7E89EC23"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Examen </w:t>
            </w:r>
            <w:r>
              <w:rPr>
                <w:rFonts w:ascii="Book Antiqua" w:hAnsi="Book Antiqua"/>
                <w:sz w:val="16"/>
                <w:szCs w:val="16"/>
              </w:rPr>
              <w:t>final</w:t>
            </w:r>
            <w:r w:rsidRPr="006C00B2">
              <w:rPr>
                <w:rFonts w:ascii="Book Antiqua" w:hAnsi="Book Antiqua"/>
                <w:sz w:val="16"/>
                <w:szCs w:val="16"/>
              </w:rPr>
              <w:t xml:space="preserve"> de La Entidad donde Vivo de </w:t>
            </w:r>
            <w:r w:rsidRPr="006C00B2">
              <w:rPr>
                <w:rFonts w:ascii="Book Antiqua" w:hAnsi="Book Antiqua"/>
                <w:i/>
                <w:sz w:val="16"/>
                <w:szCs w:val="16"/>
              </w:rPr>
              <w:t>Exámenes Aplicados</w:t>
            </w:r>
            <w:r>
              <w:rPr>
                <w:rFonts w:ascii="Book Antiqua" w:hAnsi="Book Antiqua"/>
                <w:i/>
                <w:sz w:val="16"/>
                <w:szCs w:val="16"/>
              </w:rPr>
              <w:t xml:space="preserve"> 3.</w:t>
            </w:r>
          </w:p>
        </w:tc>
        <w:tc>
          <w:tcPr>
            <w:tcW w:w="3827" w:type="dxa"/>
          </w:tcPr>
          <w:p w14:paraId="0C34F8F9"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Realice la medición con base en la escala y después su estimación </w:t>
            </w:r>
            <w:r>
              <w:rPr>
                <w:rFonts w:ascii="Book Antiqua" w:hAnsi="Book Antiqua"/>
                <w:sz w:val="16"/>
                <w:szCs w:val="16"/>
              </w:rPr>
              <w:t>con</w:t>
            </w:r>
            <w:r w:rsidRPr="006C00B2">
              <w:rPr>
                <w:rFonts w:ascii="Book Antiqua" w:hAnsi="Book Antiqua"/>
                <w:sz w:val="16"/>
                <w:szCs w:val="16"/>
              </w:rPr>
              <w:t xml:space="preserve"> respecto a lo siguiente:</w:t>
            </w:r>
          </w:p>
          <w:p w14:paraId="67401E7A"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 xml:space="preserve">• la mejora del grupo. </w:t>
            </w:r>
            <w:r w:rsidRPr="006C00B2">
              <w:rPr>
                <w:rFonts w:ascii="Book Antiqua" w:hAnsi="Book Antiqua"/>
                <w:sz w:val="16"/>
                <w:szCs w:val="16"/>
              </w:rPr>
              <w:t xml:space="preserve">Es importante que recomiende a los alumnos cuyo porcentaje es bajo algunas estrategias de estudio que puede llevar a cabo durante sus vacaciones. </w:t>
            </w:r>
          </w:p>
          <w:p w14:paraId="21DE2D1A"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 xml:space="preserve">• la adecuación de la práctica docente. </w:t>
            </w:r>
            <w:r w:rsidRPr="006C00B2">
              <w:rPr>
                <w:rFonts w:ascii="Book Antiqua" w:hAnsi="Book Antiqua"/>
                <w:sz w:val="16"/>
                <w:szCs w:val="16"/>
              </w:rPr>
              <w:t>Evalúe si las estrategias utilizadas durante el ciclo escolar favorecieron el desarrollo de la toma de decisiones sobre el aprendizaje de sus alumnos.</w:t>
            </w:r>
          </w:p>
        </w:tc>
      </w:tr>
    </w:tbl>
    <w:p w14:paraId="1A60262A" w14:textId="77777777" w:rsidR="00363377" w:rsidRPr="006C00B2" w:rsidRDefault="00363377" w:rsidP="00363377">
      <w:pPr>
        <w:rPr>
          <w:rFonts w:ascii="Book Antiqua" w:hAnsi="Book Antiqua"/>
          <w:sz w:val="16"/>
          <w:szCs w:val="16"/>
        </w:rPr>
      </w:pPr>
    </w:p>
    <w:p w14:paraId="51403816" w14:textId="100C0011" w:rsidR="00363377" w:rsidRPr="006C00B2" w:rsidRDefault="00363377" w:rsidP="00363377">
      <w:pPr>
        <w:rPr>
          <w:rFonts w:ascii="Book Antiqua" w:hAnsi="Book Antiqua"/>
          <w:sz w:val="16"/>
          <w:szCs w:val="16"/>
        </w:rPr>
      </w:pPr>
      <w:r w:rsidRPr="00776CEA">
        <w:rPr>
          <w:rFonts w:ascii="Book Antiqua" w:hAnsi="Book Antiqua"/>
        </w:rPr>
        <w:t>Formación Cívica y Ética</w:t>
      </w:r>
      <w:bookmarkStart w:id="0" w:name="_GoBack"/>
      <w:bookmarkEnd w:id="0"/>
    </w:p>
    <w:tbl>
      <w:tblPr>
        <w:tblStyle w:val="Tablaconcuadrcula"/>
        <w:tblW w:w="9356" w:type="dxa"/>
        <w:tblInd w:w="108" w:type="dxa"/>
        <w:tblLayout w:type="fixed"/>
        <w:tblLook w:val="04A0" w:firstRow="1" w:lastRow="0" w:firstColumn="1" w:lastColumn="0" w:noHBand="0" w:noVBand="1"/>
      </w:tblPr>
      <w:tblGrid>
        <w:gridCol w:w="524"/>
        <w:gridCol w:w="3036"/>
        <w:gridCol w:w="1969"/>
        <w:gridCol w:w="3827"/>
      </w:tblGrid>
      <w:tr w:rsidR="00363377" w:rsidRPr="006C00B2" w14:paraId="342C6F13" w14:textId="77777777" w:rsidTr="003E6DCD">
        <w:tc>
          <w:tcPr>
            <w:tcW w:w="524" w:type="dxa"/>
            <w:tcBorders>
              <w:top w:val="nil"/>
              <w:left w:val="nil"/>
            </w:tcBorders>
            <w:shd w:val="clear" w:color="auto" w:fill="auto"/>
          </w:tcPr>
          <w:p w14:paraId="27B477D7" w14:textId="77777777" w:rsidR="00363377" w:rsidRPr="006C00B2" w:rsidRDefault="00363377" w:rsidP="003E6DCD">
            <w:pPr>
              <w:rPr>
                <w:rFonts w:ascii="Book Antiqua" w:hAnsi="Book Antiqua"/>
                <w:sz w:val="16"/>
                <w:szCs w:val="16"/>
              </w:rPr>
            </w:pPr>
          </w:p>
        </w:tc>
        <w:tc>
          <w:tcPr>
            <w:tcW w:w="3036" w:type="dxa"/>
            <w:shd w:val="clear" w:color="auto" w:fill="B2A1C7" w:themeFill="accent4" w:themeFillTint="99"/>
          </w:tcPr>
          <w:p w14:paraId="51663065"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Orientaciones didácticas</w:t>
            </w:r>
          </w:p>
        </w:tc>
        <w:tc>
          <w:tcPr>
            <w:tcW w:w="1969" w:type="dxa"/>
            <w:shd w:val="clear" w:color="auto" w:fill="B2A1C7" w:themeFill="accent4" w:themeFillTint="99"/>
          </w:tcPr>
          <w:p w14:paraId="585B82DC"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Herramientas</w:t>
            </w:r>
          </w:p>
        </w:tc>
        <w:tc>
          <w:tcPr>
            <w:tcW w:w="3827" w:type="dxa"/>
            <w:shd w:val="clear" w:color="auto" w:fill="B2A1C7" w:themeFill="accent4" w:themeFillTint="99"/>
          </w:tcPr>
          <w:p w14:paraId="49B8088A" w14:textId="77777777" w:rsidR="00363377" w:rsidRPr="006C00B2" w:rsidRDefault="00363377" w:rsidP="003E6DCD">
            <w:pPr>
              <w:jc w:val="center"/>
              <w:rPr>
                <w:rFonts w:ascii="Book Antiqua" w:hAnsi="Book Antiqua"/>
                <w:sz w:val="16"/>
                <w:szCs w:val="16"/>
              </w:rPr>
            </w:pPr>
            <w:r w:rsidRPr="006C00B2">
              <w:rPr>
                <w:rFonts w:ascii="Book Antiqua" w:hAnsi="Book Antiqua"/>
                <w:sz w:val="16"/>
                <w:szCs w:val="16"/>
              </w:rPr>
              <w:t>Estimación</w:t>
            </w:r>
          </w:p>
        </w:tc>
      </w:tr>
      <w:tr w:rsidR="00363377" w:rsidRPr="006C00B2" w14:paraId="328845B6" w14:textId="77777777" w:rsidTr="003E6DCD">
        <w:trPr>
          <w:cantSplit/>
          <w:trHeight w:val="1134"/>
        </w:trPr>
        <w:tc>
          <w:tcPr>
            <w:tcW w:w="524" w:type="dxa"/>
            <w:shd w:val="clear" w:color="auto" w:fill="CCC0D9" w:themeFill="accent4" w:themeFillTint="66"/>
            <w:textDirection w:val="btLr"/>
            <w:vAlign w:val="center"/>
          </w:tcPr>
          <w:p w14:paraId="27ADF6AF" w14:textId="77777777" w:rsidR="00363377" w:rsidRPr="006C00B2" w:rsidRDefault="00363377" w:rsidP="003E6DCD">
            <w:pPr>
              <w:ind w:left="113" w:right="113"/>
              <w:jc w:val="center"/>
              <w:rPr>
                <w:rFonts w:ascii="Book Antiqua" w:hAnsi="Book Antiqua"/>
                <w:sz w:val="16"/>
                <w:szCs w:val="16"/>
              </w:rPr>
            </w:pPr>
            <w:r w:rsidRPr="006C00B2">
              <w:rPr>
                <w:rFonts w:ascii="Book Antiqua" w:hAnsi="Book Antiqua"/>
                <w:sz w:val="16"/>
                <w:szCs w:val="16"/>
              </w:rPr>
              <w:t>Diagnóstica</w:t>
            </w:r>
          </w:p>
        </w:tc>
        <w:tc>
          <w:tcPr>
            <w:tcW w:w="3036" w:type="dxa"/>
          </w:tcPr>
          <w:p w14:paraId="57DD55B0"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1969" w:type="dxa"/>
          </w:tcPr>
          <w:p w14:paraId="612D3107" w14:textId="77777777" w:rsidR="00363377" w:rsidRPr="006C00B2" w:rsidRDefault="00363377" w:rsidP="003E6DCD">
            <w:pPr>
              <w:rPr>
                <w:rFonts w:ascii="Book Antiqua" w:hAnsi="Book Antiqua"/>
                <w:sz w:val="16"/>
                <w:szCs w:val="16"/>
              </w:rPr>
            </w:pPr>
            <w:r w:rsidRPr="00622DCE">
              <w:rPr>
                <w:rFonts w:ascii="Book Antiqua" w:hAnsi="Book Antiqua" w:cs="Times"/>
                <w:sz w:val="16"/>
                <w:szCs w:val="16"/>
                <w:lang w:val="es-ES"/>
              </w:rPr>
              <w:t xml:space="preserve">Recursos digitales, “Generador de exámenes. </w:t>
            </w:r>
            <w:r>
              <w:rPr>
                <w:rFonts w:ascii="Book Antiqua" w:hAnsi="Book Antiqua" w:cs="Times"/>
                <w:sz w:val="16"/>
                <w:szCs w:val="16"/>
                <w:lang w:val="es-ES"/>
              </w:rPr>
              <w:t>Formación Cívica y Ética</w:t>
            </w:r>
            <w:r w:rsidRPr="00622DCE">
              <w:rPr>
                <w:rFonts w:ascii="Book Antiqua" w:hAnsi="Book Antiqua" w:cs="Times"/>
                <w:sz w:val="16"/>
                <w:szCs w:val="16"/>
                <w:lang w:val="es-ES"/>
              </w:rPr>
              <w:t>”.</w:t>
            </w:r>
          </w:p>
        </w:tc>
        <w:tc>
          <w:tcPr>
            <w:tcW w:w="3827" w:type="dxa"/>
          </w:tcPr>
          <w:p w14:paraId="1DBECF8F"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Realice la medición con base en la escala y después su estimación </w:t>
            </w:r>
            <w:r>
              <w:rPr>
                <w:rFonts w:ascii="Book Antiqua" w:hAnsi="Book Antiqua"/>
                <w:sz w:val="16"/>
                <w:szCs w:val="16"/>
              </w:rPr>
              <w:t>con</w:t>
            </w:r>
            <w:r w:rsidRPr="006C00B2">
              <w:rPr>
                <w:rFonts w:ascii="Book Antiqua" w:hAnsi="Book Antiqua"/>
                <w:sz w:val="16"/>
                <w:szCs w:val="16"/>
              </w:rPr>
              <w:t xml:space="preserve"> respecto a lo siguiente:</w:t>
            </w:r>
          </w:p>
          <w:p w14:paraId="3C2D57A6"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w:t>
            </w:r>
            <w:r w:rsidRPr="006C00B2">
              <w:rPr>
                <w:rFonts w:ascii="Book Antiqua" w:hAnsi="Book Antiqua"/>
                <w:b/>
                <w:sz w:val="16"/>
                <w:szCs w:val="16"/>
              </w:rPr>
              <w:t xml:space="preserve"> las necesidades del grupo.</w:t>
            </w:r>
            <w:r w:rsidRPr="006C00B2">
              <w:rPr>
                <w:rFonts w:ascii="Book Antiqua" w:hAnsi="Book Antiqua"/>
                <w:i/>
                <w:sz w:val="16"/>
                <w:szCs w:val="16"/>
              </w:rPr>
              <w:t xml:space="preserve"> </w:t>
            </w:r>
            <w:r w:rsidRPr="006C00B2">
              <w:rPr>
                <w:rFonts w:ascii="Book Antiqua" w:hAnsi="Book Antiqua"/>
                <w:sz w:val="16"/>
                <w:szCs w:val="16"/>
              </w:rPr>
              <w:t xml:space="preserve">Decida, con base en el nivel de dominio del tema, qué materiales usará y </w:t>
            </w:r>
            <w:r>
              <w:rPr>
                <w:rFonts w:ascii="Book Antiqua" w:hAnsi="Book Antiqua"/>
                <w:sz w:val="16"/>
                <w:szCs w:val="16"/>
              </w:rPr>
              <w:t>en qué</w:t>
            </w:r>
            <w:r w:rsidRPr="006C00B2">
              <w:rPr>
                <w:rFonts w:ascii="Book Antiqua" w:hAnsi="Book Antiqua"/>
                <w:sz w:val="16"/>
                <w:szCs w:val="16"/>
              </w:rPr>
              <w:t xml:space="preserve"> orden. </w:t>
            </w:r>
          </w:p>
        </w:tc>
      </w:tr>
      <w:tr w:rsidR="00363377" w:rsidRPr="006C00B2" w14:paraId="43436C6F" w14:textId="77777777" w:rsidTr="003E6DCD">
        <w:trPr>
          <w:cantSplit/>
          <w:trHeight w:val="1134"/>
        </w:trPr>
        <w:tc>
          <w:tcPr>
            <w:tcW w:w="524" w:type="dxa"/>
            <w:shd w:val="clear" w:color="auto" w:fill="CCC0D9" w:themeFill="accent4" w:themeFillTint="66"/>
            <w:textDirection w:val="btLr"/>
            <w:vAlign w:val="center"/>
          </w:tcPr>
          <w:p w14:paraId="30E718C1" w14:textId="77777777" w:rsidR="00363377" w:rsidRPr="006C00B2" w:rsidRDefault="00363377" w:rsidP="003E6DCD">
            <w:pPr>
              <w:ind w:left="113" w:right="113"/>
              <w:rPr>
                <w:rFonts w:ascii="Book Antiqua" w:hAnsi="Book Antiqua"/>
                <w:sz w:val="16"/>
                <w:szCs w:val="16"/>
              </w:rPr>
            </w:pPr>
            <w:r w:rsidRPr="006C00B2">
              <w:rPr>
                <w:rFonts w:ascii="Book Antiqua" w:hAnsi="Book Antiqua"/>
                <w:sz w:val="16"/>
                <w:szCs w:val="16"/>
              </w:rPr>
              <w:t>Formativa (de proceso)</w:t>
            </w:r>
          </w:p>
        </w:tc>
        <w:tc>
          <w:tcPr>
            <w:tcW w:w="3036" w:type="dxa"/>
          </w:tcPr>
          <w:p w14:paraId="2CAD8273" w14:textId="77777777" w:rsidR="00363377" w:rsidRPr="006C00B2" w:rsidRDefault="00363377" w:rsidP="00363377">
            <w:pPr>
              <w:pStyle w:val="Prrafodelista"/>
              <w:numPr>
                <w:ilvl w:val="0"/>
                <w:numId w:val="298"/>
              </w:numPr>
              <w:ind w:left="177" w:hanging="177"/>
              <w:rPr>
                <w:rFonts w:ascii="Book Antiqua" w:hAnsi="Book Antiqua"/>
                <w:sz w:val="16"/>
                <w:szCs w:val="16"/>
              </w:rPr>
            </w:pPr>
            <w:r w:rsidRPr="006C00B2">
              <w:rPr>
                <w:rFonts w:ascii="Book Antiqua" w:hAnsi="Book Antiqua"/>
                <w:b/>
                <w:sz w:val="16"/>
                <w:szCs w:val="16"/>
              </w:rPr>
              <w:t>Interactiva.</w:t>
            </w:r>
            <w:r w:rsidRPr="006C00B2">
              <w:rPr>
                <w:rFonts w:ascii="Book Antiqua" w:hAnsi="Book Antiqua"/>
                <w:sz w:val="16"/>
                <w:szCs w:val="16"/>
              </w:rPr>
              <w:t xml:space="preserve"> Las herramientas de evaluación sugeridas le pueden ayudar a adecuar constantemente el proceso a las necesidades de los alumnos. Considere los contenidos que necesitan reforzar y los momentos en que deben adecuarse las estrategias y las actividades.</w:t>
            </w:r>
          </w:p>
          <w:p w14:paraId="1772438E" w14:textId="77777777" w:rsidR="00363377" w:rsidRPr="006C00B2" w:rsidRDefault="00363377" w:rsidP="00363377">
            <w:pPr>
              <w:pStyle w:val="Prrafodelista"/>
              <w:numPr>
                <w:ilvl w:val="0"/>
                <w:numId w:val="298"/>
              </w:numPr>
              <w:ind w:left="177" w:hanging="177"/>
              <w:rPr>
                <w:rFonts w:ascii="Book Antiqua" w:hAnsi="Book Antiqua"/>
                <w:sz w:val="16"/>
                <w:szCs w:val="16"/>
              </w:rPr>
            </w:pPr>
            <w:r w:rsidRPr="006C00B2">
              <w:rPr>
                <w:rFonts w:ascii="Book Antiqua" w:hAnsi="Book Antiqua"/>
                <w:b/>
                <w:sz w:val="16"/>
                <w:szCs w:val="16"/>
              </w:rPr>
              <w:t xml:space="preserve">Retroactiva: </w:t>
            </w:r>
            <w:r w:rsidRPr="006C00B2">
              <w:rPr>
                <w:rFonts w:ascii="Book Antiqua" w:hAnsi="Book Antiqua"/>
                <w:sz w:val="16"/>
                <w:szCs w:val="16"/>
              </w:rPr>
              <w:t>Revise herramientas de evaluación sugeridas.</w:t>
            </w:r>
          </w:p>
        </w:tc>
        <w:tc>
          <w:tcPr>
            <w:tcW w:w="1969" w:type="dxa"/>
          </w:tcPr>
          <w:p w14:paraId="159666E5"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Recupere en los instrumentos de evaluación los siguientes procesos trabajados en el </w:t>
            </w:r>
            <w:r>
              <w:rPr>
                <w:rFonts w:ascii="Book Antiqua" w:hAnsi="Book Antiqua"/>
                <w:sz w:val="16"/>
                <w:szCs w:val="16"/>
              </w:rPr>
              <w:t>bimestre</w:t>
            </w:r>
            <w:r w:rsidRPr="006C00B2">
              <w:rPr>
                <w:rFonts w:ascii="Book Antiqua" w:hAnsi="Book Antiqua"/>
                <w:sz w:val="16"/>
                <w:szCs w:val="16"/>
              </w:rPr>
              <w:t>:</w:t>
            </w:r>
          </w:p>
          <w:p w14:paraId="45F61D88"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Guía de observación</w:t>
            </w:r>
          </w:p>
          <w:p w14:paraId="0DD7C90B"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Registros anecdóticos</w:t>
            </w:r>
          </w:p>
          <w:p w14:paraId="2A486E49"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Cuadernos del alumno</w:t>
            </w:r>
          </w:p>
          <w:p w14:paraId="37BB9E58"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Lista de cotejo</w:t>
            </w:r>
          </w:p>
          <w:p w14:paraId="33B655CF"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Escala de actitudes</w:t>
            </w:r>
          </w:p>
        </w:tc>
        <w:tc>
          <w:tcPr>
            <w:tcW w:w="3827" w:type="dxa"/>
          </w:tcPr>
          <w:p w14:paraId="7506B6BF"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 xml:space="preserve">• </w:t>
            </w:r>
            <w:r w:rsidRPr="006C00B2">
              <w:rPr>
                <w:rFonts w:ascii="Book Antiqua" w:hAnsi="Book Antiqua"/>
                <w:b/>
                <w:sz w:val="16"/>
                <w:szCs w:val="16"/>
              </w:rPr>
              <w:t xml:space="preserve">Para la mejora del grupo. </w:t>
            </w:r>
            <w:r w:rsidRPr="006C00B2">
              <w:rPr>
                <w:rFonts w:ascii="Book Antiqua" w:hAnsi="Book Antiqua"/>
                <w:sz w:val="16"/>
                <w:szCs w:val="16"/>
              </w:rPr>
              <w:t>Determine si los instrumentos utilizados son los adecuados o requiere implementar otros.</w:t>
            </w:r>
          </w:p>
          <w:p w14:paraId="1D9DA158" w14:textId="77777777" w:rsidR="00363377" w:rsidRPr="006C00B2" w:rsidRDefault="00363377" w:rsidP="003E6DCD">
            <w:pPr>
              <w:rPr>
                <w:rFonts w:ascii="Book Antiqua" w:hAnsi="Book Antiqua"/>
                <w:sz w:val="16"/>
                <w:szCs w:val="16"/>
              </w:rPr>
            </w:pPr>
            <w:r w:rsidRPr="006C00B2">
              <w:rPr>
                <w:rFonts w:ascii="Book Antiqua" w:hAnsi="Book Antiqua"/>
                <w:i/>
                <w:sz w:val="16"/>
                <w:szCs w:val="16"/>
              </w:rPr>
              <w:t xml:space="preserve">• </w:t>
            </w:r>
            <w:r w:rsidRPr="006C00B2">
              <w:rPr>
                <w:rFonts w:ascii="Book Antiqua" w:hAnsi="Book Antiqua"/>
                <w:b/>
                <w:sz w:val="16"/>
                <w:szCs w:val="16"/>
              </w:rPr>
              <w:t xml:space="preserve">Para la adecuación de la práctica docente. </w:t>
            </w:r>
            <w:r w:rsidRPr="006C00B2">
              <w:rPr>
                <w:rFonts w:ascii="Book Antiqua" w:hAnsi="Book Antiqua"/>
                <w:sz w:val="16"/>
                <w:szCs w:val="16"/>
              </w:rPr>
              <w:t xml:space="preserve">Decida si los momentos de evaluación son los indicados. Considere establecer diálogos de retroalimentación con los alumnos. </w:t>
            </w:r>
          </w:p>
        </w:tc>
      </w:tr>
      <w:tr w:rsidR="00363377" w:rsidRPr="006C00B2" w14:paraId="0E065875" w14:textId="77777777" w:rsidTr="00FE408C">
        <w:trPr>
          <w:cantSplit/>
          <w:trHeight w:val="1724"/>
        </w:trPr>
        <w:tc>
          <w:tcPr>
            <w:tcW w:w="524" w:type="dxa"/>
            <w:shd w:val="clear" w:color="auto" w:fill="CCC0D9" w:themeFill="accent4" w:themeFillTint="66"/>
            <w:textDirection w:val="btLr"/>
            <w:vAlign w:val="center"/>
          </w:tcPr>
          <w:p w14:paraId="0CA3B266" w14:textId="77777777" w:rsidR="00363377" w:rsidRPr="006C00B2" w:rsidRDefault="00363377" w:rsidP="003E6DCD">
            <w:pPr>
              <w:tabs>
                <w:tab w:val="left" w:pos="567"/>
              </w:tabs>
              <w:ind w:left="113" w:right="113"/>
              <w:jc w:val="center"/>
              <w:rPr>
                <w:rFonts w:ascii="Book Antiqua" w:hAnsi="Book Antiqua"/>
                <w:sz w:val="16"/>
                <w:szCs w:val="16"/>
              </w:rPr>
            </w:pPr>
            <w:r w:rsidRPr="006C00B2">
              <w:rPr>
                <w:rFonts w:ascii="Book Antiqua" w:hAnsi="Book Antiqua"/>
                <w:sz w:val="16"/>
                <w:szCs w:val="16"/>
              </w:rPr>
              <w:t>Sumativa</w:t>
            </w:r>
          </w:p>
        </w:tc>
        <w:tc>
          <w:tcPr>
            <w:tcW w:w="3036" w:type="dxa"/>
          </w:tcPr>
          <w:p w14:paraId="7EFF9EE2"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La evaluación final le permitirá obtener un juicio sobre los conocimientos logrados por el grupo. Anuncie la semana de evaluación final e indique los temas a evaluar.</w:t>
            </w:r>
          </w:p>
        </w:tc>
        <w:tc>
          <w:tcPr>
            <w:tcW w:w="1969" w:type="dxa"/>
          </w:tcPr>
          <w:p w14:paraId="2F7F4E45"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Examen final de Formación Cívica y Ética de </w:t>
            </w:r>
            <w:r w:rsidRPr="006C00B2">
              <w:rPr>
                <w:rFonts w:ascii="Book Antiqua" w:hAnsi="Book Antiqua"/>
                <w:i/>
                <w:sz w:val="16"/>
                <w:szCs w:val="16"/>
              </w:rPr>
              <w:t>Exámenes Aplicados</w:t>
            </w:r>
            <w:r>
              <w:rPr>
                <w:rFonts w:ascii="Book Antiqua" w:hAnsi="Book Antiqua"/>
                <w:i/>
                <w:sz w:val="16"/>
                <w:szCs w:val="16"/>
              </w:rPr>
              <w:t xml:space="preserve"> 3. </w:t>
            </w:r>
          </w:p>
        </w:tc>
        <w:tc>
          <w:tcPr>
            <w:tcW w:w="3827" w:type="dxa"/>
          </w:tcPr>
          <w:p w14:paraId="41EA84CF" w14:textId="77777777" w:rsidR="00363377" w:rsidRPr="006C00B2" w:rsidRDefault="00363377" w:rsidP="003E6DCD">
            <w:pPr>
              <w:rPr>
                <w:rFonts w:ascii="Book Antiqua" w:hAnsi="Book Antiqua"/>
                <w:sz w:val="16"/>
                <w:szCs w:val="16"/>
              </w:rPr>
            </w:pPr>
            <w:r w:rsidRPr="006C00B2">
              <w:rPr>
                <w:rFonts w:ascii="Book Antiqua" w:hAnsi="Book Antiqua"/>
                <w:sz w:val="16"/>
                <w:szCs w:val="16"/>
              </w:rPr>
              <w:t xml:space="preserve">Realice la medición con base en la escala y después su estimación </w:t>
            </w:r>
            <w:r>
              <w:rPr>
                <w:rFonts w:ascii="Book Antiqua" w:hAnsi="Book Antiqua"/>
                <w:sz w:val="16"/>
                <w:szCs w:val="16"/>
              </w:rPr>
              <w:t>con</w:t>
            </w:r>
            <w:r w:rsidRPr="006C00B2">
              <w:rPr>
                <w:rFonts w:ascii="Book Antiqua" w:hAnsi="Book Antiqua"/>
                <w:sz w:val="16"/>
                <w:szCs w:val="16"/>
              </w:rPr>
              <w:t xml:space="preserve"> respecto a lo siguiente:</w:t>
            </w:r>
          </w:p>
          <w:p w14:paraId="5CF5C793"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 xml:space="preserve">• la mejora del grupo. </w:t>
            </w:r>
            <w:r w:rsidRPr="006C00B2">
              <w:rPr>
                <w:rFonts w:ascii="Book Antiqua" w:hAnsi="Book Antiqua"/>
                <w:sz w:val="16"/>
                <w:szCs w:val="16"/>
              </w:rPr>
              <w:t>Es importante que considere que los alumnos cuyo porcentaje más alto pueden apoyar a los de porcentaje bajo; en ese sentido organice círculos de estudio.</w:t>
            </w:r>
          </w:p>
          <w:p w14:paraId="5BF62C17" w14:textId="77777777" w:rsidR="00363377" w:rsidRPr="006C00B2" w:rsidRDefault="00363377" w:rsidP="003E6DCD">
            <w:pPr>
              <w:rPr>
                <w:rFonts w:ascii="Book Antiqua" w:hAnsi="Book Antiqua"/>
                <w:sz w:val="16"/>
                <w:szCs w:val="16"/>
              </w:rPr>
            </w:pPr>
            <w:r w:rsidRPr="006C00B2">
              <w:rPr>
                <w:rFonts w:ascii="Book Antiqua" w:hAnsi="Book Antiqua"/>
                <w:b/>
                <w:sz w:val="16"/>
                <w:szCs w:val="16"/>
              </w:rPr>
              <w:t xml:space="preserve">• la adecuación de la práctica docente. </w:t>
            </w:r>
            <w:r w:rsidRPr="006C00B2">
              <w:rPr>
                <w:rFonts w:ascii="Book Antiqua" w:hAnsi="Book Antiqua"/>
                <w:sz w:val="16"/>
                <w:szCs w:val="16"/>
              </w:rPr>
              <w:t xml:space="preserve">Considere si las estrategias empleadas en el ciclo escolar favorecieron el desarrollo de actitudes </w:t>
            </w:r>
            <w:r>
              <w:rPr>
                <w:rFonts w:ascii="Book Antiqua" w:hAnsi="Book Antiqua"/>
                <w:sz w:val="16"/>
                <w:szCs w:val="16"/>
              </w:rPr>
              <w:t>positivas hacia el</w:t>
            </w:r>
            <w:r w:rsidRPr="006C00B2">
              <w:rPr>
                <w:rFonts w:ascii="Book Antiqua" w:hAnsi="Book Antiqua"/>
                <w:sz w:val="16"/>
                <w:szCs w:val="16"/>
              </w:rPr>
              <w:t xml:space="preserve"> diálogo y a la toma de decisiones sobre el aprendizaje de sus alumnos.</w:t>
            </w:r>
          </w:p>
        </w:tc>
      </w:tr>
    </w:tbl>
    <w:p w14:paraId="15EED98C" w14:textId="77777777" w:rsidR="00FE408C" w:rsidRDefault="00FE408C" w:rsidP="001C6DC9">
      <w:pPr>
        <w:rPr>
          <w:rFonts w:ascii="Book Antiqua" w:hAnsi="Book Antiqua"/>
          <w:sz w:val="16"/>
          <w:szCs w:val="16"/>
        </w:rPr>
      </w:pPr>
    </w:p>
    <w:sectPr w:rsidR="00FE408C" w:rsidSect="002E2680">
      <w:headerReference w:type="default" r:id="rId9"/>
      <w:footerReference w:type="even" r:id="rId10"/>
      <w:footerReference w:type="default" r:id="rId11"/>
      <w:pgSz w:w="12240" w:h="15840"/>
      <w:pgMar w:top="1418" w:right="1418" w:bottom="1418" w:left="1418" w:header="709" w:footer="1134" w:gutter="0"/>
      <w:pgNumType w:start="14"/>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ED3CC68" w15:done="0"/>
  <w15:commentEx w15:paraId="54E17176" w15:done="0"/>
  <w15:commentEx w15:paraId="7BEA2DD0" w15:done="0"/>
  <w15:commentEx w15:paraId="1CF6F147" w15:done="0"/>
  <w15:commentEx w15:paraId="2D71E0CA"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E356E7" w14:textId="77777777" w:rsidR="00FE408C" w:rsidRDefault="00FE408C" w:rsidP="00E92448">
      <w:r>
        <w:separator/>
      </w:r>
    </w:p>
  </w:endnote>
  <w:endnote w:type="continuationSeparator" w:id="0">
    <w:p w14:paraId="42CAD8D3" w14:textId="77777777" w:rsidR="00FE408C" w:rsidRDefault="00FE408C" w:rsidP="00E92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MS Mincho">
    <w:altName w:val="ＭＳ 明朝"/>
    <w:charset w:val="80"/>
    <w:family w:val="modern"/>
    <w:pitch w:val="fixed"/>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HelveticaNeue-Light">
    <w:altName w:val="Helvetica Neue Light"/>
    <w:panose1 w:val="00000000000000000000"/>
    <w:charset w:val="00"/>
    <w:family w:val="swiss"/>
    <w:notTrueType/>
    <w:pitch w:val="default"/>
    <w:sig w:usb0="00000003" w:usb1="00000000" w:usb2="00000000" w:usb3="00000000" w:csb0="00000001" w:csb1="00000000"/>
  </w:font>
  <w:font w:name="HelveticaNeue">
    <w:altName w:val="Helvetica Neue"/>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0[ˇ">
    <w:altName w:val="Cambria"/>
    <w:panose1 w:val="00000000000000000000"/>
    <w:charset w:val="4D"/>
    <w:family w:val="auto"/>
    <w:notTrueType/>
    <w:pitch w:val="default"/>
    <w:sig w:usb0="00000003" w:usb1="00000000" w:usb2="00000000" w:usb3="00000000" w:csb0="00000001" w:csb1="00000000"/>
  </w:font>
  <w:font w:name="†ÌÒWˇ">
    <w:altName w:val="Cambria"/>
    <w:panose1 w:val="00000000000000000000"/>
    <w:charset w:val="4D"/>
    <w:family w:val="auto"/>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BoldMT">
    <w:panose1 w:val="00000000000000000000"/>
    <w:charset w:val="00"/>
    <w:family w:val="swiss"/>
    <w:notTrueType/>
    <w:pitch w:val="default"/>
    <w:sig w:usb0="00000003" w:usb1="00000000" w:usb2="00000000" w:usb3="00000000" w:csb0="00000001" w:csb1="00000000"/>
  </w:font>
  <w:font w:name="†M«\ˇ">
    <w:altName w:val="Cambria"/>
    <w:panose1 w:val="00000000000000000000"/>
    <w:charset w:val="4D"/>
    <w:family w:val="auto"/>
    <w:notTrueType/>
    <w:pitch w:val="default"/>
    <w:sig w:usb0="00000003" w:usb1="00000000" w:usb2="00000000" w:usb3="00000000" w:csb0="00000001" w:csb1="00000000"/>
  </w:font>
  <w:font w:name="†Ω€Zˇ">
    <w:altName w:val="Cambria"/>
    <w:panose1 w:val="00000000000000000000"/>
    <w:charset w:val="4D"/>
    <w:family w:val="auto"/>
    <w:notTrueType/>
    <w:pitch w:val="default"/>
    <w:sig w:usb0="00000003" w:usb1="00000000" w:usb2="00000000" w:usb3="00000000" w:csb0="00000001"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Adobe Hebrew">
    <w:charset w:val="00"/>
    <w:family w:val="auto"/>
    <w:pitch w:val="variable"/>
    <w:sig w:usb0="00000003" w:usb1="00000000" w:usb2="00000000" w:usb3="00000000" w:csb0="00000001" w:csb1="00000000"/>
  </w:font>
  <w:font w:name="†ˆ\ˇ">
    <w:altName w:val="Cambria"/>
    <w:panose1 w:val="00000000000000000000"/>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0AD4B2" w14:textId="77777777" w:rsidR="00FE408C" w:rsidRDefault="00FE408C" w:rsidP="00504551">
    <w:pPr>
      <w:pStyle w:val="Piedepgina"/>
      <w:framePr w:wrap="around" w:vAnchor="text" w:hAnchor="margin" w:xAlign="outside" w:y="1"/>
      <w:rPr>
        <w:rStyle w:val="Nmerodepgina"/>
      </w:rPr>
    </w:pPr>
    <w:r>
      <w:rPr>
        <w:rStyle w:val="Nmerodepgina"/>
      </w:rPr>
      <w:fldChar w:fldCharType="begin"/>
    </w:r>
    <w:r>
      <w:rPr>
        <w:rStyle w:val="Nmerodepgina"/>
      </w:rPr>
      <w:instrText xml:space="preserve">PAGE  </w:instrText>
    </w:r>
    <w:r>
      <w:rPr>
        <w:rStyle w:val="Nmerodepgina"/>
      </w:rPr>
      <w:fldChar w:fldCharType="end"/>
    </w:r>
  </w:p>
  <w:p w14:paraId="67F1F32C" w14:textId="77777777" w:rsidR="00FE408C" w:rsidRDefault="00FE408C" w:rsidP="00504551">
    <w:pPr>
      <w:pStyle w:val="Piedepgina"/>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953B27" w14:textId="77777777" w:rsidR="00FE408C" w:rsidRPr="004A60CB" w:rsidRDefault="00FE408C" w:rsidP="003E6DCD">
    <w:pPr>
      <w:pStyle w:val="Piedepgina"/>
      <w:framePr w:wrap="around" w:vAnchor="text" w:hAnchor="page" w:x="10959" w:y="126"/>
      <w:rPr>
        <w:rStyle w:val="Nmerodepgina"/>
        <w:rFonts w:ascii="Arial" w:hAnsi="Arial"/>
        <w:sz w:val="20"/>
        <w:szCs w:val="20"/>
      </w:rPr>
    </w:pPr>
    <w:r w:rsidRPr="004A60CB">
      <w:rPr>
        <w:rStyle w:val="Nmerodepgina"/>
        <w:rFonts w:ascii="Arial" w:hAnsi="Arial"/>
        <w:sz w:val="20"/>
        <w:szCs w:val="20"/>
      </w:rPr>
      <w:fldChar w:fldCharType="begin"/>
    </w:r>
    <w:r w:rsidRPr="004A60CB">
      <w:rPr>
        <w:rStyle w:val="Nmerodepgina"/>
        <w:rFonts w:ascii="Arial" w:hAnsi="Arial"/>
        <w:sz w:val="20"/>
        <w:szCs w:val="20"/>
      </w:rPr>
      <w:instrText xml:space="preserve">PAGE  </w:instrText>
    </w:r>
    <w:r w:rsidRPr="004A60CB">
      <w:rPr>
        <w:rStyle w:val="Nmerodepgina"/>
        <w:rFonts w:ascii="Arial" w:hAnsi="Arial"/>
        <w:sz w:val="20"/>
        <w:szCs w:val="20"/>
      </w:rPr>
      <w:fldChar w:fldCharType="separate"/>
    </w:r>
    <w:r w:rsidR="001C6DC9">
      <w:rPr>
        <w:rStyle w:val="Nmerodepgina"/>
        <w:rFonts w:ascii="Arial" w:hAnsi="Arial"/>
        <w:noProof/>
        <w:sz w:val="20"/>
        <w:szCs w:val="20"/>
      </w:rPr>
      <w:t>157</w:t>
    </w:r>
    <w:r w:rsidRPr="004A60CB">
      <w:rPr>
        <w:rStyle w:val="Nmerodepgina"/>
        <w:rFonts w:ascii="Arial" w:hAnsi="Arial"/>
        <w:sz w:val="20"/>
        <w:szCs w:val="20"/>
      </w:rPr>
      <w:fldChar w:fldCharType="end"/>
    </w:r>
  </w:p>
  <w:p w14:paraId="137250DF" w14:textId="7A4E3614" w:rsidR="00FE408C" w:rsidRPr="003E6DCD" w:rsidRDefault="00FE408C" w:rsidP="003E6DCD">
    <w:pPr>
      <w:pStyle w:val="Piedepgina"/>
      <w:ind w:right="360"/>
      <w:jc w:val="right"/>
      <w:rPr>
        <w:sz w:val="22"/>
        <w:szCs w:val="22"/>
      </w:rPr>
    </w:pPr>
    <w:r>
      <w:rPr>
        <w:rFonts w:ascii="Arial" w:hAnsi="Arial"/>
        <w:b/>
        <w:noProof/>
        <w:lang w:val="es-ES"/>
      </w:rPr>
      <w:drawing>
        <wp:anchor distT="0" distB="0" distL="114300" distR="114300" simplePos="0" relativeHeight="251661312" behindDoc="1" locked="0" layoutInCell="1" allowOverlap="1" wp14:anchorId="3B923752" wp14:editId="1530F566">
          <wp:simplePos x="0" y="0"/>
          <wp:positionH relativeFrom="column">
            <wp:posOffset>-342900</wp:posOffset>
          </wp:positionH>
          <wp:positionV relativeFrom="paragraph">
            <wp:posOffset>-44450</wp:posOffset>
          </wp:positionV>
          <wp:extent cx="1991995" cy="534035"/>
          <wp:effectExtent l="0" t="0" r="0" b="0"/>
          <wp:wrapNone/>
          <wp:docPr id="60" name="Imagen 60" descr="C:\Users\rkim\Desktop\planificadores primaria fundamental\log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kim\Desktop\planificadores primaria fundamental\logos.png"/>
                  <pic:cNvPicPr>
                    <a:picLocks noChangeAspect="1" noChangeArrowheads="1"/>
                  </pic:cNvPicPr>
                </pic:nvPicPr>
                <pic:blipFill rotWithShape="1">
                  <a:blip r:embed="rId1">
                    <a:extLst>
                      <a:ext uri="{28A0092B-C50C-407E-A947-70E740481C1C}">
                        <a14:useLocalDpi xmlns:a14="http://schemas.microsoft.com/office/drawing/2010/main" val="0"/>
                      </a:ext>
                    </a:extLst>
                  </a:blip>
                  <a:srcRect l="47492" t="-9718" b="-19662"/>
                  <a:stretch/>
                </pic:blipFill>
                <pic:spPr bwMode="auto">
                  <a:xfrm>
                    <a:off x="0" y="0"/>
                    <a:ext cx="1991995" cy="5340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r w:rsidRPr="003E6DCD">
      <w:rPr>
        <w:rFonts w:eastAsia="ＭＳ 明朝" w:cs="Calibri"/>
        <w:sz w:val="22"/>
        <w:szCs w:val="22"/>
        <w:lang w:val="es-ES"/>
      </w:rPr>
      <w:t>© Todos los derechos reservados, Ediciones Castillo, S.A. de C.V.</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BCE6CE" w14:textId="77777777" w:rsidR="00FE408C" w:rsidRDefault="00FE408C" w:rsidP="00E92448">
      <w:r>
        <w:separator/>
      </w:r>
    </w:p>
  </w:footnote>
  <w:footnote w:type="continuationSeparator" w:id="0">
    <w:p w14:paraId="7F742123" w14:textId="77777777" w:rsidR="00FE408C" w:rsidRDefault="00FE408C" w:rsidP="00E9244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02B2FD" w14:textId="5CB61F3C" w:rsidR="00FE408C" w:rsidRDefault="00FE408C">
    <w:pPr>
      <w:pStyle w:val="Encabezado"/>
    </w:pPr>
    <w:r>
      <w:rPr>
        <w:noProof/>
        <w:lang w:val="es-ES"/>
      </w:rPr>
      <w:drawing>
        <wp:anchor distT="0" distB="0" distL="114300" distR="114300" simplePos="0" relativeHeight="251659264" behindDoc="0" locked="0" layoutInCell="1" allowOverlap="1" wp14:anchorId="51D92AAB" wp14:editId="1346D537">
          <wp:simplePos x="0" y="0"/>
          <wp:positionH relativeFrom="column">
            <wp:posOffset>4186555</wp:posOffset>
          </wp:positionH>
          <wp:positionV relativeFrom="paragraph">
            <wp:posOffset>-235585</wp:posOffset>
          </wp:positionV>
          <wp:extent cx="1979930" cy="578485"/>
          <wp:effectExtent l="0" t="0" r="1270" b="571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email">
                    <a:extLst>
                      <a:ext uri="{28A0092B-C50C-407E-A947-70E740481C1C}">
                        <a14:useLocalDpi xmlns:a14="http://schemas.microsoft.com/office/drawing/2010/main" val="0"/>
                      </a:ext>
                    </a:extLst>
                  </a:blip>
                  <a:srcRect/>
                  <a:stretch>
                    <a:fillRect/>
                  </a:stretch>
                </pic:blipFill>
                <pic:spPr bwMode="auto">
                  <a:xfrm>
                    <a:off x="0" y="0"/>
                    <a:ext cx="1979930" cy="57848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C3321"/>
    <w:multiLevelType w:val="hybridMultilevel"/>
    <w:tmpl w:val="5C1271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1776EBA"/>
    <w:multiLevelType w:val="hybridMultilevel"/>
    <w:tmpl w:val="6BFAC500"/>
    <w:lvl w:ilvl="0" w:tplc="21587342">
      <w:start w:val="1"/>
      <w:numFmt w:val="bullet"/>
      <w:lvlText w:val=""/>
      <w:lvlJc w:val="left"/>
      <w:pPr>
        <w:ind w:left="360" w:hanging="360"/>
      </w:pPr>
      <w:rPr>
        <w:rFonts w:ascii="Symbol" w:hAnsi="Symbol" w:hint="default"/>
        <w:sz w:val="16"/>
        <w:szCs w:val="16"/>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nsid w:val="01984877"/>
    <w:multiLevelType w:val="hybridMultilevel"/>
    <w:tmpl w:val="B34279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1E56BB9"/>
    <w:multiLevelType w:val="hybridMultilevel"/>
    <w:tmpl w:val="BA549784"/>
    <w:lvl w:ilvl="0" w:tplc="DC60D0C0">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02162E65"/>
    <w:multiLevelType w:val="hybridMultilevel"/>
    <w:tmpl w:val="4CE8ED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025820D8"/>
    <w:multiLevelType w:val="hybridMultilevel"/>
    <w:tmpl w:val="7BB6752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
    <w:nsid w:val="025939D5"/>
    <w:multiLevelType w:val="hybridMultilevel"/>
    <w:tmpl w:val="B66821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028A0DBB"/>
    <w:multiLevelType w:val="hybridMultilevel"/>
    <w:tmpl w:val="DA44EA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nsid w:val="029A6D10"/>
    <w:multiLevelType w:val="hybridMultilevel"/>
    <w:tmpl w:val="874CEF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03977500"/>
    <w:multiLevelType w:val="hybridMultilevel"/>
    <w:tmpl w:val="9EFCCDD4"/>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041D00E9"/>
    <w:multiLevelType w:val="hybridMultilevel"/>
    <w:tmpl w:val="802458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048522D9"/>
    <w:multiLevelType w:val="hybridMultilevel"/>
    <w:tmpl w:val="423C4E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04991083"/>
    <w:multiLevelType w:val="hybridMultilevel"/>
    <w:tmpl w:val="5498C9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04BA7F18"/>
    <w:multiLevelType w:val="hybridMultilevel"/>
    <w:tmpl w:val="3F0ABF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04FB2FC7"/>
    <w:multiLevelType w:val="hybridMultilevel"/>
    <w:tmpl w:val="2B3290E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nsid w:val="050C5ADF"/>
    <w:multiLevelType w:val="hybridMultilevel"/>
    <w:tmpl w:val="ED02F7B6"/>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07876994"/>
    <w:multiLevelType w:val="hybridMultilevel"/>
    <w:tmpl w:val="D58CDF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07CC4AB9"/>
    <w:multiLevelType w:val="hybridMultilevel"/>
    <w:tmpl w:val="ADF666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07D22C8E"/>
    <w:multiLevelType w:val="hybridMultilevel"/>
    <w:tmpl w:val="1832A9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07F86E5A"/>
    <w:multiLevelType w:val="hybridMultilevel"/>
    <w:tmpl w:val="635AEC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083E5877"/>
    <w:multiLevelType w:val="hybridMultilevel"/>
    <w:tmpl w:val="07603B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08AA16C1"/>
    <w:multiLevelType w:val="hybridMultilevel"/>
    <w:tmpl w:val="B4046F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08CB7793"/>
    <w:multiLevelType w:val="hybridMultilevel"/>
    <w:tmpl w:val="110A11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09BC2309"/>
    <w:multiLevelType w:val="hybridMultilevel"/>
    <w:tmpl w:val="B56685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0B055DAB"/>
    <w:multiLevelType w:val="hybridMultilevel"/>
    <w:tmpl w:val="687611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0B9B74CB"/>
    <w:multiLevelType w:val="hybridMultilevel"/>
    <w:tmpl w:val="54C219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0BE323CB"/>
    <w:multiLevelType w:val="hybridMultilevel"/>
    <w:tmpl w:val="A240DB04"/>
    <w:lvl w:ilvl="0" w:tplc="DC60D0C0">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0C473631"/>
    <w:multiLevelType w:val="hybridMultilevel"/>
    <w:tmpl w:val="7D56BA9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
    <w:nsid w:val="0C6E0CB5"/>
    <w:multiLevelType w:val="hybridMultilevel"/>
    <w:tmpl w:val="9F38AB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0CD868DB"/>
    <w:multiLevelType w:val="hybridMultilevel"/>
    <w:tmpl w:val="F368824C"/>
    <w:lvl w:ilvl="0" w:tplc="0C0A0001">
      <w:start w:val="1"/>
      <w:numFmt w:val="bullet"/>
      <w:lvlText w:val=""/>
      <w:lvlJc w:val="left"/>
      <w:pPr>
        <w:ind w:left="536" w:hanging="360"/>
      </w:pPr>
      <w:rPr>
        <w:rFonts w:ascii="Symbol" w:hAnsi="Symbol" w:hint="default"/>
      </w:rPr>
    </w:lvl>
    <w:lvl w:ilvl="1" w:tplc="0C0A0003" w:tentative="1">
      <w:start w:val="1"/>
      <w:numFmt w:val="bullet"/>
      <w:lvlText w:val="o"/>
      <w:lvlJc w:val="left"/>
      <w:pPr>
        <w:ind w:left="1256" w:hanging="360"/>
      </w:pPr>
      <w:rPr>
        <w:rFonts w:ascii="Courier New" w:hAnsi="Courier New" w:hint="default"/>
      </w:rPr>
    </w:lvl>
    <w:lvl w:ilvl="2" w:tplc="0C0A0005" w:tentative="1">
      <w:start w:val="1"/>
      <w:numFmt w:val="bullet"/>
      <w:lvlText w:val=""/>
      <w:lvlJc w:val="left"/>
      <w:pPr>
        <w:ind w:left="1976" w:hanging="360"/>
      </w:pPr>
      <w:rPr>
        <w:rFonts w:ascii="Wingdings" w:hAnsi="Wingdings" w:hint="default"/>
      </w:rPr>
    </w:lvl>
    <w:lvl w:ilvl="3" w:tplc="0C0A0001" w:tentative="1">
      <w:start w:val="1"/>
      <w:numFmt w:val="bullet"/>
      <w:lvlText w:val=""/>
      <w:lvlJc w:val="left"/>
      <w:pPr>
        <w:ind w:left="2696" w:hanging="360"/>
      </w:pPr>
      <w:rPr>
        <w:rFonts w:ascii="Symbol" w:hAnsi="Symbol" w:hint="default"/>
      </w:rPr>
    </w:lvl>
    <w:lvl w:ilvl="4" w:tplc="0C0A0003" w:tentative="1">
      <w:start w:val="1"/>
      <w:numFmt w:val="bullet"/>
      <w:lvlText w:val="o"/>
      <w:lvlJc w:val="left"/>
      <w:pPr>
        <w:ind w:left="3416" w:hanging="360"/>
      </w:pPr>
      <w:rPr>
        <w:rFonts w:ascii="Courier New" w:hAnsi="Courier New" w:hint="default"/>
      </w:rPr>
    </w:lvl>
    <w:lvl w:ilvl="5" w:tplc="0C0A0005" w:tentative="1">
      <w:start w:val="1"/>
      <w:numFmt w:val="bullet"/>
      <w:lvlText w:val=""/>
      <w:lvlJc w:val="left"/>
      <w:pPr>
        <w:ind w:left="4136" w:hanging="360"/>
      </w:pPr>
      <w:rPr>
        <w:rFonts w:ascii="Wingdings" w:hAnsi="Wingdings" w:hint="default"/>
      </w:rPr>
    </w:lvl>
    <w:lvl w:ilvl="6" w:tplc="0C0A0001" w:tentative="1">
      <w:start w:val="1"/>
      <w:numFmt w:val="bullet"/>
      <w:lvlText w:val=""/>
      <w:lvlJc w:val="left"/>
      <w:pPr>
        <w:ind w:left="4856" w:hanging="360"/>
      </w:pPr>
      <w:rPr>
        <w:rFonts w:ascii="Symbol" w:hAnsi="Symbol" w:hint="default"/>
      </w:rPr>
    </w:lvl>
    <w:lvl w:ilvl="7" w:tplc="0C0A0003" w:tentative="1">
      <w:start w:val="1"/>
      <w:numFmt w:val="bullet"/>
      <w:lvlText w:val="o"/>
      <w:lvlJc w:val="left"/>
      <w:pPr>
        <w:ind w:left="5576" w:hanging="360"/>
      </w:pPr>
      <w:rPr>
        <w:rFonts w:ascii="Courier New" w:hAnsi="Courier New" w:hint="default"/>
      </w:rPr>
    </w:lvl>
    <w:lvl w:ilvl="8" w:tplc="0C0A0005" w:tentative="1">
      <w:start w:val="1"/>
      <w:numFmt w:val="bullet"/>
      <w:lvlText w:val=""/>
      <w:lvlJc w:val="left"/>
      <w:pPr>
        <w:ind w:left="6296" w:hanging="360"/>
      </w:pPr>
      <w:rPr>
        <w:rFonts w:ascii="Wingdings" w:hAnsi="Wingdings" w:hint="default"/>
      </w:rPr>
    </w:lvl>
  </w:abstractNum>
  <w:abstractNum w:abstractNumId="30">
    <w:nsid w:val="0CDD34A1"/>
    <w:multiLevelType w:val="hybridMultilevel"/>
    <w:tmpl w:val="753E53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0CED226B"/>
    <w:multiLevelType w:val="hybridMultilevel"/>
    <w:tmpl w:val="24007C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0EE05EF2"/>
    <w:multiLevelType w:val="hybridMultilevel"/>
    <w:tmpl w:val="5A388AF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3">
    <w:nsid w:val="0F085FE5"/>
    <w:multiLevelType w:val="hybridMultilevel"/>
    <w:tmpl w:val="47B676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0FC230CB"/>
    <w:multiLevelType w:val="hybridMultilevel"/>
    <w:tmpl w:val="6A42ED08"/>
    <w:lvl w:ilvl="0" w:tplc="138C2756">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0FEB6BF0"/>
    <w:multiLevelType w:val="hybridMultilevel"/>
    <w:tmpl w:val="9BE06D84"/>
    <w:lvl w:ilvl="0" w:tplc="E88CCCA2">
      <w:start w:val="1"/>
      <w:numFmt w:val="bullet"/>
      <w:lvlText w:val=""/>
      <w:lvlJc w:val="left"/>
      <w:pPr>
        <w:ind w:left="360" w:hanging="360"/>
      </w:pPr>
      <w:rPr>
        <w:rFonts w:ascii="Symbol" w:hAnsi="Symbol" w:hint="default"/>
        <w:sz w:val="18"/>
        <w:szCs w:val="18"/>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6">
    <w:nsid w:val="107A5D8C"/>
    <w:multiLevelType w:val="hybridMultilevel"/>
    <w:tmpl w:val="0A0EF7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109017B8"/>
    <w:multiLevelType w:val="hybridMultilevel"/>
    <w:tmpl w:val="446AF45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8">
    <w:nsid w:val="10F945CC"/>
    <w:multiLevelType w:val="hybridMultilevel"/>
    <w:tmpl w:val="C9C63B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118A1C75"/>
    <w:multiLevelType w:val="hybridMultilevel"/>
    <w:tmpl w:val="D23E43D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0">
    <w:nsid w:val="121C73DD"/>
    <w:multiLevelType w:val="hybridMultilevel"/>
    <w:tmpl w:val="836E8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12964A57"/>
    <w:multiLevelType w:val="hybridMultilevel"/>
    <w:tmpl w:val="7B1A21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nsid w:val="12ED4FBD"/>
    <w:multiLevelType w:val="hybridMultilevel"/>
    <w:tmpl w:val="34E6A55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3">
    <w:nsid w:val="131E263E"/>
    <w:multiLevelType w:val="hybridMultilevel"/>
    <w:tmpl w:val="C9B4ACD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4">
    <w:nsid w:val="13502232"/>
    <w:multiLevelType w:val="hybridMultilevel"/>
    <w:tmpl w:val="142C1F1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5">
    <w:nsid w:val="138039E7"/>
    <w:multiLevelType w:val="hybridMultilevel"/>
    <w:tmpl w:val="2A3A5E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nsid w:val="138F061F"/>
    <w:multiLevelType w:val="hybridMultilevel"/>
    <w:tmpl w:val="FA02BF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nsid w:val="13C36605"/>
    <w:multiLevelType w:val="hybridMultilevel"/>
    <w:tmpl w:val="43CAFE96"/>
    <w:lvl w:ilvl="0" w:tplc="E88CCCA2">
      <w:start w:val="1"/>
      <w:numFmt w:val="bullet"/>
      <w:lvlText w:val=""/>
      <w:lvlJc w:val="left"/>
      <w:pPr>
        <w:ind w:left="360" w:hanging="360"/>
      </w:pPr>
      <w:rPr>
        <w:rFonts w:ascii="Symbol" w:hAnsi="Symbol" w:hint="default"/>
        <w:sz w:val="18"/>
        <w:szCs w:val="1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nsid w:val="13E91512"/>
    <w:multiLevelType w:val="hybridMultilevel"/>
    <w:tmpl w:val="5A6447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nsid w:val="14082968"/>
    <w:multiLevelType w:val="hybridMultilevel"/>
    <w:tmpl w:val="D0AE2C9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0">
    <w:nsid w:val="143267A5"/>
    <w:multiLevelType w:val="hybridMultilevel"/>
    <w:tmpl w:val="D8CE0F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1">
    <w:nsid w:val="14997724"/>
    <w:multiLevelType w:val="hybridMultilevel"/>
    <w:tmpl w:val="035E82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2">
    <w:nsid w:val="14ED7C0F"/>
    <w:multiLevelType w:val="hybridMultilevel"/>
    <w:tmpl w:val="FC3AE0B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3">
    <w:nsid w:val="153D763B"/>
    <w:multiLevelType w:val="hybridMultilevel"/>
    <w:tmpl w:val="13AA9D5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4">
    <w:nsid w:val="167F2999"/>
    <w:multiLevelType w:val="hybridMultilevel"/>
    <w:tmpl w:val="042EBE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nsid w:val="16D1756F"/>
    <w:multiLevelType w:val="hybridMultilevel"/>
    <w:tmpl w:val="6810C0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6">
    <w:nsid w:val="179A13E8"/>
    <w:multiLevelType w:val="hybridMultilevel"/>
    <w:tmpl w:val="BA8C21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nsid w:val="180D4F0D"/>
    <w:multiLevelType w:val="hybridMultilevel"/>
    <w:tmpl w:val="FACC22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8">
    <w:nsid w:val="1813466E"/>
    <w:multiLevelType w:val="hybridMultilevel"/>
    <w:tmpl w:val="48BA8CC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9">
    <w:nsid w:val="18703566"/>
    <w:multiLevelType w:val="hybridMultilevel"/>
    <w:tmpl w:val="9DAC72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0">
    <w:nsid w:val="18B3517D"/>
    <w:multiLevelType w:val="hybridMultilevel"/>
    <w:tmpl w:val="E3A859E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1">
    <w:nsid w:val="19C6647A"/>
    <w:multiLevelType w:val="hybridMultilevel"/>
    <w:tmpl w:val="CF84B8E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2">
    <w:nsid w:val="1AB12261"/>
    <w:multiLevelType w:val="hybridMultilevel"/>
    <w:tmpl w:val="563460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nsid w:val="1B565D24"/>
    <w:multiLevelType w:val="hybridMultilevel"/>
    <w:tmpl w:val="130627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nsid w:val="1BD023BF"/>
    <w:multiLevelType w:val="hybridMultilevel"/>
    <w:tmpl w:val="0E900EC0"/>
    <w:lvl w:ilvl="0" w:tplc="E88CCCA2">
      <w:start w:val="1"/>
      <w:numFmt w:val="bullet"/>
      <w:lvlText w:val=""/>
      <w:lvlJc w:val="left"/>
      <w:pPr>
        <w:ind w:left="360" w:hanging="360"/>
      </w:pPr>
      <w:rPr>
        <w:rFonts w:ascii="Symbol" w:hAnsi="Symbol" w:hint="default"/>
        <w:sz w:val="18"/>
        <w:szCs w:val="1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5">
    <w:nsid w:val="1C842163"/>
    <w:multiLevelType w:val="hybridMultilevel"/>
    <w:tmpl w:val="25441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6">
    <w:nsid w:val="1CE36FC4"/>
    <w:multiLevelType w:val="hybridMultilevel"/>
    <w:tmpl w:val="153E3DA6"/>
    <w:lvl w:ilvl="0" w:tplc="DC60D0C0">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nsid w:val="1D8B0E05"/>
    <w:multiLevelType w:val="hybridMultilevel"/>
    <w:tmpl w:val="1188EA32"/>
    <w:lvl w:ilvl="0" w:tplc="E88CCCA2">
      <w:start w:val="1"/>
      <w:numFmt w:val="bullet"/>
      <w:lvlText w:val=""/>
      <w:lvlJc w:val="left"/>
      <w:pPr>
        <w:ind w:left="360" w:hanging="360"/>
      </w:pPr>
      <w:rPr>
        <w:rFonts w:ascii="Symbol" w:hAnsi="Symbol" w:hint="default"/>
        <w:sz w:val="18"/>
        <w:szCs w:val="1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nsid w:val="1DEC1078"/>
    <w:multiLevelType w:val="hybridMultilevel"/>
    <w:tmpl w:val="E4F2C60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69">
    <w:nsid w:val="1E0B318E"/>
    <w:multiLevelType w:val="hybridMultilevel"/>
    <w:tmpl w:val="9858F6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0">
    <w:nsid w:val="1EA72467"/>
    <w:multiLevelType w:val="hybridMultilevel"/>
    <w:tmpl w:val="85F20D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1">
    <w:nsid w:val="1ECC354A"/>
    <w:multiLevelType w:val="hybridMultilevel"/>
    <w:tmpl w:val="E4A8AC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2">
    <w:nsid w:val="1F7D3831"/>
    <w:multiLevelType w:val="hybridMultilevel"/>
    <w:tmpl w:val="C8423A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3">
    <w:nsid w:val="1FB62E53"/>
    <w:multiLevelType w:val="hybridMultilevel"/>
    <w:tmpl w:val="E65296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4">
    <w:nsid w:val="1FD60DAA"/>
    <w:multiLevelType w:val="hybridMultilevel"/>
    <w:tmpl w:val="B734D69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5">
    <w:nsid w:val="203F54B8"/>
    <w:multiLevelType w:val="hybridMultilevel"/>
    <w:tmpl w:val="CE343C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6">
    <w:nsid w:val="20B7450B"/>
    <w:multiLevelType w:val="hybridMultilevel"/>
    <w:tmpl w:val="DB3297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7">
    <w:nsid w:val="20DC4990"/>
    <w:multiLevelType w:val="hybridMultilevel"/>
    <w:tmpl w:val="A5704B2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8">
    <w:nsid w:val="216A178B"/>
    <w:multiLevelType w:val="hybridMultilevel"/>
    <w:tmpl w:val="E542A5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9">
    <w:nsid w:val="21B54E67"/>
    <w:multiLevelType w:val="hybridMultilevel"/>
    <w:tmpl w:val="19B81628"/>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0">
    <w:nsid w:val="21DD6693"/>
    <w:multiLevelType w:val="hybridMultilevel"/>
    <w:tmpl w:val="CD1098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1">
    <w:nsid w:val="22293841"/>
    <w:multiLevelType w:val="hybridMultilevel"/>
    <w:tmpl w:val="9F785B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2">
    <w:nsid w:val="22931697"/>
    <w:multiLevelType w:val="hybridMultilevel"/>
    <w:tmpl w:val="9398D866"/>
    <w:lvl w:ilvl="0" w:tplc="212CDA7C">
      <w:start w:val="1"/>
      <w:numFmt w:val="bullet"/>
      <w:lvlText w:val=""/>
      <w:lvlJc w:val="left"/>
      <w:pPr>
        <w:ind w:left="187" w:hanging="187"/>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3">
    <w:nsid w:val="2344159E"/>
    <w:multiLevelType w:val="hybridMultilevel"/>
    <w:tmpl w:val="2132BC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4">
    <w:nsid w:val="234A0C3E"/>
    <w:multiLevelType w:val="hybridMultilevel"/>
    <w:tmpl w:val="8E5A7F9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5">
    <w:nsid w:val="23CC71DA"/>
    <w:multiLevelType w:val="hybridMultilevel"/>
    <w:tmpl w:val="2932D7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6">
    <w:nsid w:val="24131BD0"/>
    <w:multiLevelType w:val="hybridMultilevel"/>
    <w:tmpl w:val="77FCA208"/>
    <w:lvl w:ilvl="0" w:tplc="4F3075D8">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7">
    <w:nsid w:val="244476BA"/>
    <w:multiLevelType w:val="hybridMultilevel"/>
    <w:tmpl w:val="9FC844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8">
    <w:nsid w:val="24B55AA5"/>
    <w:multiLevelType w:val="hybridMultilevel"/>
    <w:tmpl w:val="8190FC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9">
    <w:nsid w:val="279A078F"/>
    <w:multiLevelType w:val="hybridMultilevel"/>
    <w:tmpl w:val="454859B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0">
    <w:nsid w:val="27AC3DA1"/>
    <w:multiLevelType w:val="hybridMultilevel"/>
    <w:tmpl w:val="E4E824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1">
    <w:nsid w:val="27CE561B"/>
    <w:multiLevelType w:val="hybridMultilevel"/>
    <w:tmpl w:val="2DA8D4F6"/>
    <w:lvl w:ilvl="0" w:tplc="3AF653D4">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2">
    <w:nsid w:val="27D316BC"/>
    <w:multiLevelType w:val="hybridMultilevel"/>
    <w:tmpl w:val="E02479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3">
    <w:nsid w:val="27F112CC"/>
    <w:multiLevelType w:val="hybridMultilevel"/>
    <w:tmpl w:val="9CF612F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4">
    <w:nsid w:val="2844702E"/>
    <w:multiLevelType w:val="hybridMultilevel"/>
    <w:tmpl w:val="B6EACB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5">
    <w:nsid w:val="2B2B52F4"/>
    <w:multiLevelType w:val="hybridMultilevel"/>
    <w:tmpl w:val="18246D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6">
    <w:nsid w:val="2B4E14C9"/>
    <w:multiLevelType w:val="hybridMultilevel"/>
    <w:tmpl w:val="78388C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7">
    <w:nsid w:val="2C6975AC"/>
    <w:multiLevelType w:val="hybridMultilevel"/>
    <w:tmpl w:val="6E32FF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8">
    <w:nsid w:val="2C8D685E"/>
    <w:multiLevelType w:val="hybridMultilevel"/>
    <w:tmpl w:val="4F6424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9">
    <w:nsid w:val="2CC81DDE"/>
    <w:multiLevelType w:val="hybridMultilevel"/>
    <w:tmpl w:val="F2903B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0">
    <w:nsid w:val="2CDF1735"/>
    <w:multiLevelType w:val="hybridMultilevel"/>
    <w:tmpl w:val="EDBE560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1">
    <w:nsid w:val="2CFC0910"/>
    <w:multiLevelType w:val="hybridMultilevel"/>
    <w:tmpl w:val="DD0C9D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2">
    <w:nsid w:val="2D0978DC"/>
    <w:multiLevelType w:val="hybridMultilevel"/>
    <w:tmpl w:val="DF4E75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3">
    <w:nsid w:val="2D125829"/>
    <w:multiLevelType w:val="hybridMultilevel"/>
    <w:tmpl w:val="BBA8B4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4">
    <w:nsid w:val="2D1E254A"/>
    <w:multiLevelType w:val="hybridMultilevel"/>
    <w:tmpl w:val="884AEB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5">
    <w:nsid w:val="2D2D46EE"/>
    <w:multiLevelType w:val="hybridMultilevel"/>
    <w:tmpl w:val="027EDB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6">
    <w:nsid w:val="2D4B48A8"/>
    <w:multiLevelType w:val="hybridMultilevel"/>
    <w:tmpl w:val="10BAFE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7">
    <w:nsid w:val="2DEC7038"/>
    <w:multiLevelType w:val="hybridMultilevel"/>
    <w:tmpl w:val="D68C708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8">
    <w:nsid w:val="2EB63098"/>
    <w:multiLevelType w:val="hybridMultilevel"/>
    <w:tmpl w:val="A3AC93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9">
    <w:nsid w:val="2EC97F66"/>
    <w:multiLevelType w:val="hybridMultilevel"/>
    <w:tmpl w:val="9E42F8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0">
    <w:nsid w:val="2EE25E6A"/>
    <w:multiLevelType w:val="hybridMultilevel"/>
    <w:tmpl w:val="99A4A6B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1">
    <w:nsid w:val="2FCF5D4C"/>
    <w:multiLevelType w:val="hybridMultilevel"/>
    <w:tmpl w:val="8B8AA1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2">
    <w:nsid w:val="2FFB6F6F"/>
    <w:multiLevelType w:val="hybridMultilevel"/>
    <w:tmpl w:val="6E5661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3">
    <w:nsid w:val="311358A4"/>
    <w:multiLevelType w:val="hybridMultilevel"/>
    <w:tmpl w:val="C53876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4">
    <w:nsid w:val="31136024"/>
    <w:multiLevelType w:val="hybridMultilevel"/>
    <w:tmpl w:val="21309B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5">
    <w:nsid w:val="318872EF"/>
    <w:multiLevelType w:val="hybridMultilevel"/>
    <w:tmpl w:val="1D84BB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6">
    <w:nsid w:val="31B36169"/>
    <w:multiLevelType w:val="hybridMultilevel"/>
    <w:tmpl w:val="AB0C765A"/>
    <w:lvl w:ilvl="0" w:tplc="0FA6A334">
      <w:start w:val="1"/>
      <w:numFmt w:val="bullet"/>
      <w:lvlText w:val=""/>
      <w:lvlJc w:val="left"/>
      <w:pPr>
        <w:ind w:left="720" w:hanging="360"/>
      </w:pPr>
      <w:rPr>
        <w:rFonts w:ascii="Symbol" w:hAnsi="Symbol" w:hint="default"/>
        <w:sz w:val="16"/>
        <w:szCs w:val="16"/>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7">
    <w:nsid w:val="31E00BF8"/>
    <w:multiLevelType w:val="hybridMultilevel"/>
    <w:tmpl w:val="D17C1B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8">
    <w:nsid w:val="32471724"/>
    <w:multiLevelType w:val="hybridMultilevel"/>
    <w:tmpl w:val="0BEA628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9">
    <w:nsid w:val="32F23182"/>
    <w:multiLevelType w:val="hybridMultilevel"/>
    <w:tmpl w:val="F4144B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0">
    <w:nsid w:val="331A2913"/>
    <w:multiLevelType w:val="hybridMultilevel"/>
    <w:tmpl w:val="F3DAA2E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1">
    <w:nsid w:val="332D0E10"/>
    <w:multiLevelType w:val="hybridMultilevel"/>
    <w:tmpl w:val="5A222E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2">
    <w:nsid w:val="33D12099"/>
    <w:multiLevelType w:val="hybridMultilevel"/>
    <w:tmpl w:val="A97CA9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3">
    <w:nsid w:val="33D650EB"/>
    <w:multiLevelType w:val="hybridMultilevel"/>
    <w:tmpl w:val="2B5251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4">
    <w:nsid w:val="341F519E"/>
    <w:multiLevelType w:val="hybridMultilevel"/>
    <w:tmpl w:val="DDE8C4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5">
    <w:nsid w:val="34490FC2"/>
    <w:multiLevelType w:val="hybridMultilevel"/>
    <w:tmpl w:val="72C428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6">
    <w:nsid w:val="369A0162"/>
    <w:multiLevelType w:val="hybridMultilevel"/>
    <w:tmpl w:val="585C24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7">
    <w:nsid w:val="376D0820"/>
    <w:multiLevelType w:val="hybridMultilevel"/>
    <w:tmpl w:val="EA987B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8">
    <w:nsid w:val="38F96CAA"/>
    <w:multiLevelType w:val="hybridMultilevel"/>
    <w:tmpl w:val="F52E73C2"/>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9">
    <w:nsid w:val="393201D2"/>
    <w:multiLevelType w:val="hybridMultilevel"/>
    <w:tmpl w:val="8C9E17A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0">
    <w:nsid w:val="39FC4664"/>
    <w:multiLevelType w:val="hybridMultilevel"/>
    <w:tmpl w:val="43B60A0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1">
    <w:nsid w:val="3A0F083D"/>
    <w:multiLevelType w:val="hybridMultilevel"/>
    <w:tmpl w:val="7586271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2">
    <w:nsid w:val="3AAC27C3"/>
    <w:multiLevelType w:val="hybridMultilevel"/>
    <w:tmpl w:val="4C7207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3">
    <w:nsid w:val="3AB875F5"/>
    <w:multiLevelType w:val="hybridMultilevel"/>
    <w:tmpl w:val="267232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4">
    <w:nsid w:val="3AE22D41"/>
    <w:multiLevelType w:val="hybridMultilevel"/>
    <w:tmpl w:val="96443D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5">
    <w:nsid w:val="3BA30FF3"/>
    <w:multiLevelType w:val="hybridMultilevel"/>
    <w:tmpl w:val="88049E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6">
    <w:nsid w:val="3C165B0A"/>
    <w:multiLevelType w:val="hybridMultilevel"/>
    <w:tmpl w:val="BEB247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7">
    <w:nsid w:val="3C990B35"/>
    <w:multiLevelType w:val="hybridMultilevel"/>
    <w:tmpl w:val="2056CD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8">
    <w:nsid w:val="3CD4621C"/>
    <w:multiLevelType w:val="hybridMultilevel"/>
    <w:tmpl w:val="346471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9">
    <w:nsid w:val="3F684AF8"/>
    <w:multiLevelType w:val="hybridMultilevel"/>
    <w:tmpl w:val="A4888B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0">
    <w:nsid w:val="3FE04841"/>
    <w:multiLevelType w:val="hybridMultilevel"/>
    <w:tmpl w:val="571A05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1">
    <w:nsid w:val="3FF60316"/>
    <w:multiLevelType w:val="hybridMultilevel"/>
    <w:tmpl w:val="36F815A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2">
    <w:nsid w:val="414C51B3"/>
    <w:multiLevelType w:val="hybridMultilevel"/>
    <w:tmpl w:val="0FFA34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3">
    <w:nsid w:val="415A62E4"/>
    <w:multiLevelType w:val="hybridMultilevel"/>
    <w:tmpl w:val="3CD8A05E"/>
    <w:lvl w:ilvl="0" w:tplc="DC60D0C0">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4">
    <w:nsid w:val="41661CC9"/>
    <w:multiLevelType w:val="hybridMultilevel"/>
    <w:tmpl w:val="E444812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5">
    <w:nsid w:val="42057960"/>
    <w:multiLevelType w:val="hybridMultilevel"/>
    <w:tmpl w:val="54CEB2F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6">
    <w:nsid w:val="421F55F3"/>
    <w:multiLevelType w:val="hybridMultilevel"/>
    <w:tmpl w:val="1A7EB5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7">
    <w:nsid w:val="42DF33E8"/>
    <w:multiLevelType w:val="hybridMultilevel"/>
    <w:tmpl w:val="3612A9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8">
    <w:nsid w:val="42F85F24"/>
    <w:multiLevelType w:val="hybridMultilevel"/>
    <w:tmpl w:val="6AC0BB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9">
    <w:nsid w:val="43A56233"/>
    <w:multiLevelType w:val="hybridMultilevel"/>
    <w:tmpl w:val="18F036B2"/>
    <w:lvl w:ilvl="0" w:tplc="08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0">
    <w:nsid w:val="43B77F7E"/>
    <w:multiLevelType w:val="hybridMultilevel"/>
    <w:tmpl w:val="A80A22B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1">
    <w:nsid w:val="43D876B3"/>
    <w:multiLevelType w:val="hybridMultilevel"/>
    <w:tmpl w:val="0744209C"/>
    <w:lvl w:ilvl="0" w:tplc="07E42E02">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2">
    <w:nsid w:val="43F145DE"/>
    <w:multiLevelType w:val="hybridMultilevel"/>
    <w:tmpl w:val="1B3658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3">
    <w:nsid w:val="44680B52"/>
    <w:multiLevelType w:val="hybridMultilevel"/>
    <w:tmpl w:val="EB34E2EC"/>
    <w:lvl w:ilvl="0" w:tplc="08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4">
    <w:nsid w:val="45534F67"/>
    <w:multiLevelType w:val="hybridMultilevel"/>
    <w:tmpl w:val="02D60A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5">
    <w:nsid w:val="456045BA"/>
    <w:multiLevelType w:val="hybridMultilevel"/>
    <w:tmpl w:val="8662E0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6">
    <w:nsid w:val="45A74820"/>
    <w:multiLevelType w:val="hybridMultilevel"/>
    <w:tmpl w:val="8E12DE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7">
    <w:nsid w:val="462D6141"/>
    <w:multiLevelType w:val="hybridMultilevel"/>
    <w:tmpl w:val="D786BB28"/>
    <w:lvl w:ilvl="0" w:tplc="08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8">
    <w:nsid w:val="463F2440"/>
    <w:multiLevelType w:val="hybridMultilevel"/>
    <w:tmpl w:val="CE4CB50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9">
    <w:nsid w:val="47426A15"/>
    <w:multiLevelType w:val="hybridMultilevel"/>
    <w:tmpl w:val="EDA468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0">
    <w:nsid w:val="47D161BA"/>
    <w:multiLevelType w:val="hybridMultilevel"/>
    <w:tmpl w:val="BA2CDBE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1">
    <w:nsid w:val="480B0C16"/>
    <w:multiLevelType w:val="hybridMultilevel"/>
    <w:tmpl w:val="9EA24D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2">
    <w:nsid w:val="489E068F"/>
    <w:multiLevelType w:val="hybridMultilevel"/>
    <w:tmpl w:val="312012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3">
    <w:nsid w:val="48E94544"/>
    <w:multiLevelType w:val="hybridMultilevel"/>
    <w:tmpl w:val="270E8C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4">
    <w:nsid w:val="49906211"/>
    <w:multiLevelType w:val="hybridMultilevel"/>
    <w:tmpl w:val="00E0DA8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5">
    <w:nsid w:val="49DC42D9"/>
    <w:multiLevelType w:val="hybridMultilevel"/>
    <w:tmpl w:val="A576383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6">
    <w:nsid w:val="4A32211F"/>
    <w:multiLevelType w:val="hybridMultilevel"/>
    <w:tmpl w:val="C868BB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7">
    <w:nsid w:val="4A514D7C"/>
    <w:multiLevelType w:val="hybridMultilevel"/>
    <w:tmpl w:val="C7C8D3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8">
    <w:nsid w:val="4ABD7E76"/>
    <w:multiLevelType w:val="hybridMultilevel"/>
    <w:tmpl w:val="90D47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9">
    <w:nsid w:val="4ABF4A17"/>
    <w:multiLevelType w:val="hybridMultilevel"/>
    <w:tmpl w:val="4B4889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0">
    <w:nsid w:val="4AE456CD"/>
    <w:multiLevelType w:val="hybridMultilevel"/>
    <w:tmpl w:val="6BC873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1">
    <w:nsid w:val="4BE30D5A"/>
    <w:multiLevelType w:val="hybridMultilevel"/>
    <w:tmpl w:val="CA18857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72">
    <w:nsid w:val="4C872664"/>
    <w:multiLevelType w:val="hybridMultilevel"/>
    <w:tmpl w:val="2D30E8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3">
    <w:nsid w:val="4D143B07"/>
    <w:multiLevelType w:val="hybridMultilevel"/>
    <w:tmpl w:val="95BA99D8"/>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4">
    <w:nsid w:val="4D3405FC"/>
    <w:multiLevelType w:val="hybridMultilevel"/>
    <w:tmpl w:val="66322C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5">
    <w:nsid w:val="4D765C96"/>
    <w:multiLevelType w:val="hybridMultilevel"/>
    <w:tmpl w:val="43E89F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6">
    <w:nsid w:val="4DF3220A"/>
    <w:multiLevelType w:val="hybridMultilevel"/>
    <w:tmpl w:val="28C4449E"/>
    <w:lvl w:ilvl="0" w:tplc="423C76D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7">
    <w:nsid w:val="4EDB63FB"/>
    <w:multiLevelType w:val="hybridMultilevel"/>
    <w:tmpl w:val="E07C78A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78">
    <w:nsid w:val="4EE44384"/>
    <w:multiLevelType w:val="hybridMultilevel"/>
    <w:tmpl w:val="CF26856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9">
    <w:nsid w:val="4EEB5F5D"/>
    <w:multiLevelType w:val="hybridMultilevel"/>
    <w:tmpl w:val="65BAE9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0">
    <w:nsid w:val="4F1479FD"/>
    <w:multiLevelType w:val="hybridMultilevel"/>
    <w:tmpl w:val="863E9E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1">
    <w:nsid w:val="4F3273E9"/>
    <w:multiLevelType w:val="hybridMultilevel"/>
    <w:tmpl w:val="E37CBF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2">
    <w:nsid w:val="5079775F"/>
    <w:multiLevelType w:val="hybridMultilevel"/>
    <w:tmpl w:val="9372095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3">
    <w:nsid w:val="508A0488"/>
    <w:multiLevelType w:val="hybridMultilevel"/>
    <w:tmpl w:val="940E5A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4">
    <w:nsid w:val="50B74F24"/>
    <w:multiLevelType w:val="hybridMultilevel"/>
    <w:tmpl w:val="A8DC8A0A"/>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5">
    <w:nsid w:val="515272A4"/>
    <w:multiLevelType w:val="hybridMultilevel"/>
    <w:tmpl w:val="7C96EB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6">
    <w:nsid w:val="51D81DAA"/>
    <w:multiLevelType w:val="hybridMultilevel"/>
    <w:tmpl w:val="3FF858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7">
    <w:nsid w:val="521A7B8B"/>
    <w:multiLevelType w:val="hybridMultilevel"/>
    <w:tmpl w:val="42DC50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8">
    <w:nsid w:val="527B0576"/>
    <w:multiLevelType w:val="hybridMultilevel"/>
    <w:tmpl w:val="3DB8230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9">
    <w:nsid w:val="52DE47BB"/>
    <w:multiLevelType w:val="hybridMultilevel"/>
    <w:tmpl w:val="339E85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0">
    <w:nsid w:val="53262A92"/>
    <w:multiLevelType w:val="hybridMultilevel"/>
    <w:tmpl w:val="BB5A2252"/>
    <w:lvl w:ilvl="0" w:tplc="DC60D0C0">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1">
    <w:nsid w:val="5336048D"/>
    <w:multiLevelType w:val="hybridMultilevel"/>
    <w:tmpl w:val="7988FB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2">
    <w:nsid w:val="537B6B80"/>
    <w:multiLevelType w:val="hybridMultilevel"/>
    <w:tmpl w:val="A378A3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3">
    <w:nsid w:val="53E11E0F"/>
    <w:multiLevelType w:val="hybridMultilevel"/>
    <w:tmpl w:val="B434B8F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4">
    <w:nsid w:val="541909F5"/>
    <w:multiLevelType w:val="hybridMultilevel"/>
    <w:tmpl w:val="4BBCC8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5">
    <w:nsid w:val="54201165"/>
    <w:multiLevelType w:val="hybridMultilevel"/>
    <w:tmpl w:val="17DCD9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6">
    <w:nsid w:val="54A9106D"/>
    <w:multiLevelType w:val="hybridMultilevel"/>
    <w:tmpl w:val="1B84E85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7">
    <w:nsid w:val="553D51C2"/>
    <w:multiLevelType w:val="hybridMultilevel"/>
    <w:tmpl w:val="761A4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nsid w:val="554C7A8E"/>
    <w:multiLevelType w:val="hybridMultilevel"/>
    <w:tmpl w:val="B61858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9">
    <w:nsid w:val="55AD2814"/>
    <w:multiLevelType w:val="hybridMultilevel"/>
    <w:tmpl w:val="63D08B8A"/>
    <w:lvl w:ilvl="0" w:tplc="C4EE6C42">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0">
    <w:nsid w:val="56387CF1"/>
    <w:multiLevelType w:val="hybridMultilevel"/>
    <w:tmpl w:val="FE1630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1">
    <w:nsid w:val="564562B4"/>
    <w:multiLevelType w:val="hybridMultilevel"/>
    <w:tmpl w:val="BA2A69A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2">
    <w:nsid w:val="568500FF"/>
    <w:multiLevelType w:val="hybridMultilevel"/>
    <w:tmpl w:val="E58840A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3">
    <w:nsid w:val="56A54677"/>
    <w:multiLevelType w:val="hybridMultilevel"/>
    <w:tmpl w:val="F60A7D9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4">
    <w:nsid w:val="56D73461"/>
    <w:multiLevelType w:val="hybridMultilevel"/>
    <w:tmpl w:val="57CA603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05">
    <w:nsid w:val="570D58AA"/>
    <w:multiLevelType w:val="hybridMultilevel"/>
    <w:tmpl w:val="9750447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6">
    <w:nsid w:val="573F5E03"/>
    <w:multiLevelType w:val="hybridMultilevel"/>
    <w:tmpl w:val="A7E6CF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7">
    <w:nsid w:val="57C742F3"/>
    <w:multiLevelType w:val="hybridMultilevel"/>
    <w:tmpl w:val="5BD8E0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8">
    <w:nsid w:val="57DF4F8F"/>
    <w:multiLevelType w:val="hybridMultilevel"/>
    <w:tmpl w:val="E28A80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9">
    <w:nsid w:val="57E66A0F"/>
    <w:multiLevelType w:val="hybridMultilevel"/>
    <w:tmpl w:val="059CABBC"/>
    <w:lvl w:ilvl="0" w:tplc="08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0">
    <w:nsid w:val="57F75C79"/>
    <w:multiLevelType w:val="hybridMultilevel"/>
    <w:tmpl w:val="AE64E2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1">
    <w:nsid w:val="58113CA9"/>
    <w:multiLevelType w:val="hybridMultilevel"/>
    <w:tmpl w:val="9B1024CA"/>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2">
    <w:nsid w:val="58503C31"/>
    <w:multiLevelType w:val="hybridMultilevel"/>
    <w:tmpl w:val="9DB236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3">
    <w:nsid w:val="5959785A"/>
    <w:multiLevelType w:val="hybridMultilevel"/>
    <w:tmpl w:val="047EAC8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4">
    <w:nsid w:val="59D03B6A"/>
    <w:multiLevelType w:val="hybridMultilevel"/>
    <w:tmpl w:val="1B084F3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5">
    <w:nsid w:val="59DB628D"/>
    <w:multiLevelType w:val="hybridMultilevel"/>
    <w:tmpl w:val="31CCE582"/>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6">
    <w:nsid w:val="59DD4862"/>
    <w:multiLevelType w:val="hybridMultilevel"/>
    <w:tmpl w:val="1E5ACBBE"/>
    <w:lvl w:ilvl="0" w:tplc="DFDCBB2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7">
    <w:nsid w:val="59ED12BB"/>
    <w:multiLevelType w:val="hybridMultilevel"/>
    <w:tmpl w:val="A094F914"/>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18">
    <w:nsid w:val="5A512F89"/>
    <w:multiLevelType w:val="hybridMultilevel"/>
    <w:tmpl w:val="CC8A5B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9">
    <w:nsid w:val="5A68241C"/>
    <w:multiLevelType w:val="hybridMultilevel"/>
    <w:tmpl w:val="F27AB7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0">
    <w:nsid w:val="5B7555A3"/>
    <w:multiLevelType w:val="hybridMultilevel"/>
    <w:tmpl w:val="2B4C6E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1">
    <w:nsid w:val="5B767777"/>
    <w:multiLevelType w:val="hybridMultilevel"/>
    <w:tmpl w:val="E4E82E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2">
    <w:nsid w:val="5BC71CBD"/>
    <w:multiLevelType w:val="hybridMultilevel"/>
    <w:tmpl w:val="736A3F0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3">
    <w:nsid w:val="5BC7345E"/>
    <w:multiLevelType w:val="hybridMultilevel"/>
    <w:tmpl w:val="82E86F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4">
    <w:nsid w:val="5BCF58DD"/>
    <w:multiLevelType w:val="hybridMultilevel"/>
    <w:tmpl w:val="B5A60E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5">
    <w:nsid w:val="5C2A0CD3"/>
    <w:multiLevelType w:val="hybridMultilevel"/>
    <w:tmpl w:val="7C58BF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6">
    <w:nsid w:val="5C4B7E4F"/>
    <w:multiLevelType w:val="hybridMultilevel"/>
    <w:tmpl w:val="1B4471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7">
    <w:nsid w:val="5C520F8F"/>
    <w:multiLevelType w:val="hybridMultilevel"/>
    <w:tmpl w:val="261692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8">
    <w:nsid w:val="5C9879F7"/>
    <w:multiLevelType w:val="hybridMultilevel"/>
    <w:tmpl w:val="7452CC5A"/>
    <w:lvl w:ilvl="0" w:tplc="E88CCCA2">
      <w:start w:val="1"/>
      <w:numFmt w:val="bullet"/>
      <w:lvlText w:val=""/>
      <w:lvlJc w:val="left"/>
      <w:pPr>
        <w:ind w:left="360" w:hanging="360"/>
      </w:pPr>
      <w:rPr>
        <w:rFonts w:ascii="Symbol" w:hAnsi="Symbol" w:hint="default"/>
        <w:sz w:val="18"/>
        <w:szCs w:val="1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9">
    <w:nsid w:val="5CF86A2C"/>
    <w:multiLevelType w:val="hybridMultilevel"/>
    <w:tmpl w:val="CFB4D72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0">
    <w:nsid w:val="5D1411B3"/>
    <w:multiLevelType w:val="hybridMultilevel"/>
    <w:tmpl w:val="79A2D1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1">
    <w:nsid w:val="5D6E092D"/>
    <w:multiLevelType w:val="hybridMultilevel"/>
    <w:tmpl w:val="7562CA86"/>
    <w:lvl w:ilvl="0" w:tplc="08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2">
    <w:nsid w:val="5D7E7F3A"/>
    <w:multiLevelType w:val="hybridMultilevel"/>
    <w:tmpl w:val="3ACCF93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3">
    <w:nsid w:val="5DDA447E"/>
    <w:multiLevelType w:val="hybridMultilevel"/>
    <w:tmpl w:val="C22493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4">
    <w:nsid w:val="5E4B35DF"/>
    <w:multiLevelType w:val="hybridMultilevel"/>
    <w:tmpl w:val="5FDE4AD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35">
    <w:nsid w:val="5EA52DCD"/>
    <w:multiLevelType w:val="hybridMultilevel"/>
    <w:tmpl w:val="87C0438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6">
    <w:nsid w:val="5EBA4D32"/>
    <w:multiLevelType w:val="hybridMultilevel"/>
    <w:tmpl w:val="6F80EE9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7">
    <w:nsid w:val="5F0932DD"/>
    <w:multiLevelType w:val="hybridMultilevel"/>
    <w:tmpl w:val="FAAAD5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8">
    <w:nsid w:val="5FB744FE"/>
    <w:multiLevelType w:val="hybridMultilevel"/>
    <w:tmpl w:val="2BBC47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9">
    <w:nsid w:val="5FC018F1"/>
    <w:multiLevelType w:val="hybridMultilevel"/>
    <w:tmpl w:val="27F4018C"/>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0">
    <w:nsid w:val="5FDA6B45"/>
    <w:multiLevelType w:val="hybridMultilevel"/>
    <w:tmpl w:val="186AF0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1">
    <w:nsid w:val="6002095C"/>
    <w:multiLevelType w:val="hybridMultilevel"/>
    <w:tmpl w:val="59EE932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2">
    <w:nsid w:val="60D51105"/>
    <w:multiLevelType w:val="hybridMultilevel"/>
    <w:tmpl w:val="823EF3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3">
    <w:nsid w:val="611248F5"/>
    <w:multiLevelType w:val="hybridMultilevel"/>
    <w:tmpl w:val="693A57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4">
    <w:nsid w:val="612B7E98"/>
    <w:multiLevelType w:val="hybridMultilevel"/>
    <w:tmpl w:val="BC4E8A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5">
    <w:nsid w:val="61DB65B1"/>
    <w:multiLevelType w:val="hybridMultilevel"/>
    <w:tmpl w:val="9432DB7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6">
    <w:nsid w:val="62010D37"/>
    <w:multiLevelType w:val="hybridMultilevel"/>
    <w:tmpl w:val="FBD4A086"/>
    <w:lvl w:ilvl="0" w:tplc="D628537E">
      <w:start w:val="1"/>
      <w:numFmt w:val="bullet"/>
      <w:lvlText w:val=""/>
      <w:lvlJc w:val="left"/>
      <w:pPr>
        <w:ind w:left="360" w:hanging="360"/>
      </w:pPr>
      <w:rPr>
        <w:rFonts w:ascii="Symbol" w:hAnsi="Symbol" w:hint="default"/>
        <w:sz w:val="16"/>
        <w:szCs w:val="16"/>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7">
    <w:nsid w:val="632A03ED"/>
    <w:multiLevelType w:val="hybridMultilevel"/>
    <w:tmpl w:val="B3C89A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8">
    <w:nsid w:val="638C4BF5"/>
    <w:multiLevelType w:val="hybridMultilevel"/>
    <w:tmpl w:val="65A8464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9">
    <w:nsid w:val="65BF0B01"/>
    <w:multiLevelType w:val="hybridMultilevel"/>
    <w:tmpl w:val="D2A816E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0">
    <w:nsid w:val="66191B35"/>
    <w:multiLevelType w:val="hybridMultilevel"/>
    <w:tmpl w:val="F83252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1">
    <w:nsid w:val="663A1CC5"/>
    <w:multiLevelType w:val="hybridMultilevel"/>
    <w:tmpl w:val="B532D9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2">
    <w:nsid w:val="66EE0395"/>
    <w:multiLevelType w:val="hybridMultilevel"/>
    <w:tmpl w:val="0F76A3D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3">
    <w:nsid w:val="68845A36"/>
    <w:multiLevelType w:val="hybridMultilevel"/>
    <w:tmpl w:val="086C89F6"/>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4">
    <w:nsid w:val="689161B3"/>
    <w:multiLevelType w:val="hybridMultilevel"/>
    <w:tmpl w:val="B1E8A7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5">
    <w:nsid w:val="69367CB7"/>
    <w:multiLevelType w:val="hybridMultilevel"/>
    <w:tmpl w:val="805E06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6">
    <w:nsid w:val="697D1EF9"/>
    <w:multiLevelType w:val="hybridMultilevel"/>
    <w:tmpl w:val="B624F55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7">
    <w:nsid w:val="69BD4FE9"/>
    <w:multiLevelType w:val="hybridMultilevel"/>
    <w:tmpl w:val="BC7457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8">
    <w:nsid w:val="69C16D39"/>
    <w:multiLevelType w:val="hybridMultilevel"/>
    <w:tmpl w:val="CB6210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9">
    <w:nsid w:val="69DF4CC8"/>
    <w:multiLevelType w:val="hybridMultilevel"/>
    <w:tmpl w:val="A7D66E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0">
    <w:nsid w:val="6A0C1FA0"/>
    <w:multiLevelType w:val="hybridMultilevel"/>
    <w:tmpl w:val="EFF2DA6A"/>
    <w:lvl w:ilvl="0" w:tplc="E88CCCA2">
      <w:start w:val="1"/>
      <w:numFmt w:val="bullet"/>
      <w:lvlText w:val=""/>
      <w:lvlJc w:val="left"/>
      <w:pPr>
        <w:ind w:left="360" w:hanging="360"/>
      </w:pPr>
      <w:rPr>
        <w:rFonts w:ascii="Symbol" w:hAnsi="Symbol" w:hint="default"/>
        <w:sz w:val="18"/>
        <w:szCs w:val="1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1">
    <w:nsid w:val="6AE11A83"/>
    <w:multiLevelType w:val="hybridMultilevel"/>
    <w:tmpl w:val="931875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2">
    <w:nsid w:val="6B0C66C5"/>
    <w:multiLevelType w:val="hybridMultilevel"/>
    <w:tmpl w:val="E6F60A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3">
    <w:nsid w:val="6B22403C"/>
    <w:multiLevelType w:val="hybridMultilevel"/>
    <w:tmpl w:val="F502D9D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4">
    <w:nsid w:val="6B556238"/>
    <w:multiLevelType w:val="hybridMultilevel"/>
    <w:tmpl w:val="A22E5F50"/>
    <w:lvl w:ilvl="0" w:tplc="05FE1B20">
      <w:start w:val="1"/>
      <w:numFmt w:val="bullet"/>
      <w:lvlText w:val=""/>
      <w:lvlJc w:val="left"/>
      <w:pPr>
        <w:ind w:left="360" w:hanging="360"/>
      </w:pPr>
      <w:rPr>
        <w:rFonts w:ascii="Symbol" w:hAnsi="Symbol" w:hint="default"/>
        <w:strike w:val="0"/>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5">
    <w:nsid w:val="6BF0305D"/>
    <w:multiLevelType w:val="hybridMultilevel"/>
    <w:tmpl w:val="4FF25CD6"/>
    <w:lvl w:ilvl="0" w:tplc="E88CCCA2">
      <w:start w:val="1"/>
      <w:numFmt w:val="bullet"/>
      <w:lvlText w:val=""/>
      <w:lvlJc w:val="left"/>
      <w:pPr>
        <w:ind w:left="360" w:hanging="360"/>
      </w:pPr>
      <w:rPr>
        <w:rFonts w:ascii="Symbol" w:hAnsi="Symbol" w:hint="default"/>
        <w:sz w:val="18"/>
        <w:szCs w:val="1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6">
    <w:nsid w:val="6C2C353D"/>
    <w:multiLevelType w:val="hybridMultilevel"/>
    <w:tmpl w:val="31F0403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7">
    <w:nsid w:val="6C862584"/>
    <w:multiLevelType w:val="hybridMultilevel"/>
    <w:tmpl w:val="EB3AB5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8">
    <w:nsid w:val="6C8A4311"/>
    <w:multiLevelType w:val="hybridMultilevel"/>
    <w:tmpl w:val="2FE0FFF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9">
    <w:nsid w:val="6CD32674"/>
    <w:multiLevelType w:val="hybridMultilevel"/>
    <w:tmpl w:val="C3FE6D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0">
    <w:nsid w:val="6DE23C6F"/>
    <w:multiLevelType w:val="hybridMultilevel"/>
    <w:tmpl w:val="4412DC56"/>
    <w:lvl w:ilvl="0" w:tplc="E88CCCA2">
      <w:start w:val="1"/>
      <w:numFmt w:val="bullet"/>
      <w:lvlText w:val=""/>
      <w:lvlJc w:val="left"/>
      <w:pPr>
        <w:ind w:left="360" w:hanging="360"/>
      </w:pPr>
      <w:rPr>
        <w:rFonts w:ascii="Symbol" w:hAnsi="Symbol" w:hint="default"/>
        <w:sz w:val="18"/>
        <w:szCs w:val="1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1">
    <w:nsid w:val="6E7A7D81"/>
    <w:multiLevelType w:val="hybridMultilevel"/>
    <w:tmpl w:val="04C0BC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2">
    <w:nsid w:val="6E9766C0"/>
    <w:multiLevelType w:val="hybridMultilevel"/>
    <w:tmpl w:val="CE123DD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3">
    <w:nsid w:val="6ED402E5"/>
    <w:multiLevelType w:val="hybridMultilevel"/>
    <w:tmpl w:val="5338EC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4">
    <w:nsid w:val="6FF71C77"/>
    <w:multiLevelType w:val="hybridMultilevel"/>
    <w:tmpl w:val="5C9897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5">
    <w:nsid w:val="703E467F"/>
    <w:multiLevelType w:val="hybridMultilevel"/>
    <w:tmpl w:val="9712236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6">
    <w:nsid w:val="712F5ADE"/>
    <w:multiLevelType w:val="hybridMultilevel"/>
    <w:tmpl w:val="5CF8EC2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7">
    <w:nsid w:val="71440D05"/>
    <w:multiLevelType w:val="hybridMultilevel"/>
    <w:tmpl w:val="77BE2C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8">
    <w:nsid w:val="71A46AA0"/>
    <w:multiLevelType w:val="hybridMultilevel"/>
    <w:tmpl w:val="AD8ED74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9">
    <w:nsid w:val="723C4B25"/>
    <w:multiLevelType w:val="hybridMultilevel"/>
    <w:tmpl w:val="2BC20B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0">
    <w:nsid w:val="726E4158"/>
    <w:multiLevelType w:val="hybridMultilevel"/>
    <w:tmpl w:val="209A07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1">
    <w:nsid w:val="72876D93"/>
    <w:multiLevelType w:val="hybridMultilevel"/>
    <w:tmpl w:val="01A42E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2">
    <w:nsid w:val="72AC7D44"/>
    <w:multiLevelType w:val="hybridMultilevel"/>
    <w:tmpl w:val="DDE8AA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3">
    <w:nsid w:val="73531465"/>
    <w:multiLevelType w:val="hybridMultilevel"/>
    <w:tmpl w:val="4A26E9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4">
    <w:nsid w:val="73A5535A"/>
    <w:multiLevelType w:val="hybridMultilevel"/>
    <w:tmpl w:val="E6A87C7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5">
    <w:nsid w:val="7405390A"/>
    <w:multiLevelType w:val="hybridMultilevel"/>
    <w:tmpl w:val="A9F6ED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6">
    <w:nsid w:val="747B6609"/>
    <w:multiLevelType w:val="hybridMultilevel"/>
    <w:tmpl w:val="7F3E0A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7">
    <w:nsid w:val="749673BB"/>
    <w:multiLevelType w:val="hybridMultilevel"/>
    <w:tmpl w:val="2D6848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8">
    <w:nsid w:val="752E4995"/>
    <w:multiLevelType w:val="hybridMultilevel"/>
    <w:tmpl w:val="489AC4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9">
    <w:nsid w:val="759E1104"/>
    <w:multiLevelType w:val="hybridMultilevel"/>
    <w:tmpl w:val="3D7667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0">
    <w:nsid w:val="75B91A29"/>
    <w:multiLevelType w:val="hybridMultilevel"/>
    <w:tmpl w:val="F82E99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1">
    <w:nsid w:val="75ED478A"/>
    <w:multiLevelType w:val="hybridMultilevel"/>
    <w:tmpl w:val="74AA13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2">
    <w:nsid w:val="7643480E"/>
    <w:multiLevelType w:val="hybridMultilevel"/>
    <w:tmpl w:val="E45C5F9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3">
    <w:nsid w:val="76712BDC"/>
    <w:multiLevelType w:val="hybridMultilevel"/>
    <w:tmpl w:val="B0ECC84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4">
    <w:nsid w:val="76CD5882"/>
    <w:multiLevelType w:val="hybridMultilevel"/>
    <w:tmpl w:val="6C3C988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5">
    <w:nsid w:val="77F24E66"/>
    <w:multiLevelType w:val="hybridMultilevel"/>
    <w:tmpl w:val="E37A77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6">
    <w:nsid w:val="77F37AB6"/>
    <w:multiLevelType w:val="hybridMultilevel"/>
    <w:tmpl w:val="F50A076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7">
    <w:nsid w:val="781047FF"/>
    <w:multiLevelType w:val="hybridMultilevel"/>
    <w:tmpl w:val="9D30AAB6"/>
    <w:lvl w:ilvl="0" w:tplc="E88CCCA2">
      <w:start w:val="1"/>
      <w:numFmt w:val="bullet"/>
      <w:lvlText w:val=""/>
      <w:lvlJc w:val="left"/>
      <w:pPr>
        <w:ind w:left="360" w:hanging="360"/>
      </w:pPr>
      <w:rPr>
        <w:rFonts w:ascii="Symbol" w:hAnsi="Symbol" w:hint="default"/>
        <w:sz w:val="18"/>
        <w:szCs w:val="1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8">
    <w:nsid w:val="78E95F59"/>
    <w:multiLevelType w:val="hybridMultilevel"/>
    <w:tmpl w:val="679C4B2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9">
    <w:nsid w:val="79406C4D"/>
    <w:multiLevelType w:val="hybridMultilevel"/>
    <w:tmpl w:val="29CCD7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0">
    <w:nsid w:val="7AAA0E18"/>
    <w:multiLevelType w:val="hybridMultilevel"/>
    <w:tmpl w:val="C02CF97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1">
    <w:nsid w:val="7B246B35"/>
    <w:multiLevelType w:val="hybridMultilevel"/>
    <w:tmpl w:val="515CB2F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2">
    <w:nsid w:val="7B373E64"/>
    <w:multiLevelType w:val="hybridMultilevel"/>
    <w:tmpl w:val="81BED4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3">
    <w:nsid w:val="7C203DB9"/>
    <w:multiLevelType w:val="hybridMultilevel"/>
    <w:tmpl w:val="277C45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4">
    <w:nsid w:val="7C947F5C"/>
    <w:multiLevelType w:val="hybridMultilevel"/>
    <w:tmpl w:val="A5F2B0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5">
    <w:nsid w:val="7D2D0A9D"/>
    <w:multiLevelType w:val="hybridMultilevel"/>
    <w:tmpl w:val="8BB89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6">
    <w:nsid w:val="7D382AD5"/>
    <w:multiLevelType w:val="hybridMultilevel"/>
    <w:tmpl w:val="B450CDD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7">
    <w:nsid w:val="7D767268"/>
    <w:multiLevelType w:val="hybridMultilevel"/>
    <w:tmpl w:val="702488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8">
    <w:nsid w:val="7D876F88"/>
    <w:multiLevelType w:val="hybridMultilevel"/>
    <w:tmpl w:val="17FC750C"/>
    <w:lvl w:ilvl="0" w:tplc="0FA6A334">
      <w:start w:val="1"/>
      <w:numFmt w:val="bullet"/>
      <w:lvlText w:val=""/>
      <w:lvlJc w:val="left"/>
      <w:pPr>
        <w:ind w:left="720" w:hanging="360"/>
      </w:pPr>
      <w:rPr>
        <w:rFonts w:ascii="Symbol" w:hAnsi="Symbol" w:hint="default"/>
        <w:sz w:val="16"/>
        <w:szCs w:val="16"/>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9">
    <w:nsid w:val="7D9D4BA5"/>
    <w:multiLevelType w:val="hybridMultilevel"/>
    <w:tmpl w:val="7C58A7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0">
    <w:nsid w:val="7E277DD3"/>
    <w:multiLevelType w:val="hybridMultilevel"/>
    <w:tmpl w:val="BEB01DA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11">
    <w:nsid w:val="7F1C2F79"/>
    <w:multiLevelType w:val="hybridMultilevel"/>
    <w:tmpl w:val="DFB6F8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2">
    <w:nsid w:val="7F984C09"/>
    <w:multiLevelType w:val="hybridMultilevel"/>
    <w:tmpl w:val="7CE838B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272"/>
  </w:num>
  <w:num w:numId="2">
    <w:abstractNumId w:val="264"/>
  </w:num>
  <w:num w:numId="3">
    <w:abstractNumId w:val="131"/>
  </w:num>
  <w:num w:numId="4">
    <w:abstractNumId w:val="171"/>
  </w:num>
  <w:num w:numId="5">
    <w:abstractNumId w:val="35"/>
  </w:num>
  <w:num w:numId="6">
    <w:abstractNumId w:val="64"/>
  </w:num>
  <w:num w:numId="7">
    <w:abstractNumId w:val="297"/>
  </w:num>
  <w:num w:numId="8">
    <w:abstractNumId w:val="47"/>
  </w:num>
  <w:num w:numId="9">
    <w:abstractNumId w:val="228"/>
  </w:num>
  <w:num w:numId="10">
    <w:abstractNumId w:val="270"/>
  </w:num>
  <w:num w:numId="11">
    <w:abstractNumId w:val="67"/>
  </w:num>
  <w:num w:numId="12">
    <w:abstractNumId w:val="265"/>
  </w:num>
  <w:num w:numId="13">
    <w:abstractNumId w:val="260"/>
  </w:num>
  <w:num w:numId="14">
    <w:abstractNumId w:val="129"/>
  </w:num>
  <w:num w:numId="15">
    <w:abstractNumId w:val="169"/>
  </w:num>
  <w:num w:numId="16">
    <w:abstractNumId w:val="253"/>
  </w:num>
  <w:num w:numId="17">
    <w:abstractNumId w:val="96"/>
  </w:num>
  <w:num w:numId="18">
    <w:abstractNumId w:val="156"/>
  </w:num>
  <w:num w:numId="19">
    <w:abstractNumId w:val="183"/>
  </w:num>
  <w:num w:numId="20">
    <w:abstractNumId w:val="138"/>
  </w:num>
  <w:num w:numId="21">
    <w:abstractNumId w:val="295"/>
  </w:num>
  <w:num w:numId="22">
    <w:abstractNumId w:val="152"/>
  </w:num>
  <w:num w:numId="23">
    <w:abstractNumId w:val="180"/>
  </w:num>
  <w:num w:numId="24">
    <w:abstractNumId w:val="10"/>
  </w:num>
  <w:num w:numId="25">
    <w:abstractNumId w:val="146"/>
  </w:num>
  <w:num w:numId="26">
    <w:abstractNumId w:val="124"/>
  </w:num>
  <w:num w:numId="27">
    <w:abstractNumId w:val="175"/>
  </w:num>
  <w:num w:numId="28">
    <w:abstractNumId w:val="73"/>
  </w:num>
  <w:num w:numId="29">
    <w:abstractNumId w:val="290"/>
  </w:num>
  <w:num w:numId="30">
    <w:abstractNumId w:val="157"/>
  </w:num>
  <w:num w:numId="31">
    <w:abstractNumId w:val="259"/>
  </w:num>
  <w:num w:numId="32">
    <w:abstractNumId w:val="113"/>
  </w:num>
  <w:num w:numId="33">
    <w:abstractNumId w:val="120"/>
  </w:num>
  <w:num w:numId="34">
    <w:abstractNumId w:val="103"/>
  </w:num>
  <w:num w:numId="35">
    <w:abstractNumId w:val="102"/>
  </w:num>
  <w:num w:numId="36">
    <w:abstractNumId w:val="62"/>
  </w:num>
  <w:num w:numId="37">
    <w:abstractNumId w:val="41"/>
  </w:num>
  <w:num w:numId="38">
    <w:abstractNumId w:val="170"/>
  </w:num>
  <w:num w:numId="39">
    <w:abstractNumId w:val="181"/>
  </w:num>
  <w:num w:numId="40">
    <w:abstractNumId w:val="139"/>
  </w:num>
  <w:num w:numId="41">
    <w:abstractNumId w:val="279"/>
  </w:num>
  <w:num w:numId="42">
    <w:abstractNumId w:val="101"/>
  </w:num>
  <w:num w:numId="43">
    <w:abstractNumId w:val="92"/>
  </w:num>
  <w:num w:numId="44">
    <w:abstractNumId w:val="36"/>
  </w:num>
  <w:num w:numId="45">
    <w:abstractNumId w:val="258"/>
  </w:num>
  <w:num w:numId="46">
    <w:abstractNumId w:val="126"/>
  </w:num>
  <w:num w:numId="47">
    <w:abstractNumId w:val="137"/>
  </w:num>
  <w:num w:numId="48">
    <w:abstractNumId w:val="132"/>
  </w:num>
  <w:num w:numId="49">
    <w:abstractNumId w:val="83"/>
  </w:num>
  <w:num w:numId="50">
    <w:abstractNumId w:val="70"/>
  </w:num>
  <w:num w:numId="51">
    <w:abstractNumId w:val="282"/>
  </w:num>
  <w:num w:numId="52">
    <w:abstractNumId w:val="121"/>
  </w:num>
  <w:num w:numId="53">
    <w:abstractNumId w:val="143"/>
  </w:num>
  <w:num w:numId="54">
    <w:abstractNumId w:val="66"/>
  </w:num>
  <w:num w:numId="55">
    <w:abstractNumId w:val="3"/>
  </w:num>
  <w:num w:numId="56">
    <w:abstractNumId w:val="26"/>
  </w:num>
  <w:num w:numId="57">
    <w:abstractNumId w:val="190"/>
  </w:num>
  <w:num w:numId="58">
    <w:abstractNumId w:val="155"/>
  </w:num>
  <w:num w:numId="59">
    <w:abstractNumId w:val="23"/>
  </w:num>
  <w:num w:numId="60">
    <w:abstractNumId w:val="90"/>
  </w:num>
  <w:num w:numId="61">
    <w:abstractNumId w:val="117"/>
  </w:num>
  <w:num w:numId="62">
    <w:abstractNumId w:val="231"/>
  </w:num>
  <w:num w:numId="63">
    <w:abstractNumId w:val="115"/>
  </w:num>
  <w:num w:numId="64">
    <w:abstractNumId w:val="97"/>
  </w:num>
  <w:num w:numId="65">
    <w:abstractNumId w:val="111"/>
  </w:num>
  <w:num w:numId="66">
    <w:abstractNumId w:val="254"/>
  </w:num>
  <w:num w:numId="67">
    <w:abstractNumId w:val="50"/>
  </w:num>
  <w:num w:numId="68">
    <w:abstractNumId w:val="95"/>
  </w:num>
  <w:num w:numId="69">
    <w:abstractNumId w:val="13"/>
  </w:num>
  <w:num w:numId="70">
    <w:abstractNumId w:val="24"/>
  </w:num>
  <w:num w:numId="71">
    <w:abstractNumId w:val="148"/>
  </w:num>
  <w:num w:numId="72">
    <w:abstractNumId w:val="48"/>
  </w:num>
  <w:num w:numId="73">
    <w:abstractNumId w:val="289"/>
  </w:num>
  <w:num w:numId="74">
    <w:abstractNumId w:val="214"/>
  </w:num>
  <w:num w:numId="75">
    <w:abstractNumId w:val="158"/>
  </w:num>
  <w:num w:numId="76">
    <w:abstractNumId w:val="49"/>
  </w:num>
  <w:num w:numId="77">
    <w:abstractNumId w:val="40"/>
  </w:num>
  <w:num w:numId="78">
    <w:abstractNumId w:val="197"/>
  </w:num>
  <w:num w:numId="79">
    <w:abstractNumId w:val="1"/>
  </w:num>
  <w:num w:numId="80">
    <w:abstractNumId w:val="93"/>
  </w:num>
  <w:num w:numId="81">
    <w:abstractNumId w:val="114"/>
  </w:num>
  <w:num w:numId="82">
    <w:abstractNumId w:val="87"/>
  </w:num>
  <w:num w:numId="83">
    <w:abstractNumId w:val="168"/>
  </w:num>
  <w:num w:numId="84">
    <w:abstractNumId w:val="0"/>
  </w:num>
  <w:num w:numId="85">
    <w:abstractNumId w:val="177"/>
  </w:num>
  <w:num w:numId="86">
    <w:abstractNumId w:val="230"/>
  </w:num>
  <w:num w:numId="87">
    <w:abstractNumId w:val="238"/>
  </w:num>
  <w:num w:numId="88">
    <w:abstractNumId w:val="119"/>
  </w:num>
  <w:num w:numId="89">
    <w:abstractNumId w:val="98"/>
  </w:num>
  <w:num w:numId="90">
    <w:abstractNumId w:val="172"/>
  </w:num>
  <w:num w:numId="91">
    <w:abstractNumId w:val="311"/>
  </w:num>
  <w:num w:numId="92">
    <w:abstractNumId w:val="38"/>
  </w:num>
  <w:num w:numId="93">
    <w:abstractNumId w:val="136"/>
  </w:num>
  <w:num w:numId="94">
    <w:abstractNumId w:val="71"/>
  </w:num>
  <w:num w:numId="95">
    <w:abstractNumId w:val="30"/>
  </w:num>
  <w:num w:numId="96">
    <w:abstractNumId w:val="233"/>
  </w:num>
  <w:num w:numId="97">
    <w:abstractNumId w:val="247"/>
  </w:num>
  <w:num w:numId="98">
    <w:abstractNumId w:val="42"/>
  </w:num>
  <w:num w:numId="99">
    <w:abstractNumId w:val="219"/>
  </w:num>
  <w:num w:numId="100">
    <w:abstractNumId w:val="2"/>
  </w:num>
  <w:num w:numId="101">
    <w:abstractNumId w:val="69"/>
  </w:num>
  <w:num w:numId="102">
    <w:abstractNumId w:val="194"/>
  </w:num>
  <w:num w:numId="103">
    <w:abstractNumId w:val="269"/>
  </w:num>
  <w:num w:numId="104">
    <w:abstractNumId w:val="240"/>
  </w:num>
  <w:num w:numId="105">
    <w:abstractNumId w:val="174"/>
  </w:num>
  <w:num w:numId="106">
    <w:abstractNumId w:val="125"/>
  </w:num>
  <w:num w:numId="107">
    <w:abstractNumId w:val="112"/>
  </w:num>
  <w:num w:numId="108">
    <w:abstractNumId w:val="246"/>
  </w:num>
  <w:num w:numId="109">
    <w:abstractNumId w:val="17"/>
  </w:num>
  <w:num w:numId="110">
    <w:abstractNumId w:val="104"/>
  </w:num>
  <w:num w:numId="111">
    <w:abstractNumId w:val="310"/>
  </w:num>
  <w:num w:numId="112">
    <w:abstractNumId w:val="140"/>
  </w:num>
  <w:num w:numId="113">
    <w:abstractNumId w:val="251"/>
  </w:num>
  <w:num w:numId="114">
    <w:abstractNumId w:val="134"/>
  </w:num>
  <w:num w:numId="115">
    <w:abstractNumId w:val="18"/>
  </w:num>
  <w:num w:numId="116">
    <w:abstractNumId w:val="85"/>
  </w:num>
  <w:num w:numId="117">
    <w:abstractNumId w:val="123"/>
  </w:num>
  <w:num w:numId="118">
    <w:abstractNumId w:val="302"/>
  </w:num>
  <w:num w:numId="119">
    <w:abstractNumId w:val="288"/>
  </w:num>
  <w:num w:numId="120">
    <w:abstractNumId w:val="11"/>
  </w:num>
  <w:num w:numId="121">
    <w:abstractNumId w:val="303"/>
  </w:num>
  <w:num w:numId="122">
    <w:abstractNumId w:val="75"/>
  </w:num>
  <w:num w:numId="123">
    <w:abstractNumId w:val="106"/>
  </w:num>
  <w:num w:numId="124">
    <w:abstractNumId w:val="56"/>
  </w:num>
  <w:num w:numId="125">
    <w:abstractNumId w:val="195"/>
  </w:num>
  <w:num w:numId="126">
    <w:abstractNumId w:val="81"/>
  </w:num>
  <w:num w:numId="127">
    <w:abstractNumId w:val="31"/>
  </w:num>
  <w:num w:numId="128">
    <w:abstractNumId w:val="133"/>
  </w:num>
  <w:num w:numId="129">
    <w:abstractNumId w:val="45"/>
  </w:num>
  <w:num w:numId="130">
    <w:abstractNumId w:val="108"/>
  </w:num>
  <w:num w:numId="131">
    <w:abstractNumId w:val="167"/>
  </w:num>
  <w:num w:numId="132">
    <w:abstractNumId w:val="59"/>
  </w:num>
  <w:num w:numId="133">
    <w:abstractNumId w:val="212"/>
  </w:num>
  <w:num w:numId="134">
    <w:abstractNumId w:val="25"/>
  </w:num>
  <w:num w:numId="135">
    <w:abstractNumId w:val="226"/>
  </w:num>
  <w:num w:numId="136">
    <w:abstractNumId w:val="16"/>
  </w:num>
  <w:num w:numId="137">
    <w:abstractNumId w:val="274"/>
  </w:num>
  <w:num w:numId="138">
    <w:abstractNumId w:val="261"/>
  </w:num>
  <w:num w:numId="139">
    <w:abstractNumId w:val="166"/>
  </w:num>
  <w:num w:numId="140">
    <w:abstractNumId w:val="277"/>
  </w:num>
  <w:num w:numId="141">
    <w:abstractNumId w:val="285"/>
  </w:num>
  <w:num w:numId="142">
    <w:abstractNumId w:val="135"/>
  </w:num>
  <w:num w:numId="143">
    <w:abstractNumId w:val="65"/>
  </w:num>
  <w:num w:numId="144">
    <w:abstractNumId w:val="186"/>
  </w:num>
  <w:num w:numId="145">
    <w:abstractNumId w:val="19"/>
  </w:num>
  <w:num w:numId="146">
    <w:abstractNumId w:val="154"/>
  </w:num>
  <w:num w:numId="147">
    <w:abstractNumId w:val="80"/>
  </w:num>
  <w:num w:numId="148">
    <w:abstractNumId w:val="161"/>
  </w:num>
  <w:num w:numId="149">
    <w:abstractNumId w:val="54"/>
  </w:num>
  <w:num w:numId="150">
    <w:abstractNumId w:val="224"/>
  </w:num>
  <w:num w:numId="151">
    <w:abstractNumId w:val="99"/>
  </w:num>
  <w:num w:numId="152">
    <w:abstractNumId w:val="262"/>
  </w:num>
  <w:num w:numId="153">
    <w:abstractNumId w:val="27"/>
  </w:num>
  <w:num w:numId="154">
    <w:abstractNumId w:val="145"/>
  </w:num>
  <w:num w:numId="155">
    <w:abstractNumId w:val="312"/>
  </w:num>
  <w:num w:numId="156">
    <w:abstractNumId w:val="39"/>
  </w:num>
  <w:num w:numId="157">
    <w:abstractNumId w:val="243"/>
  </w:num>
  <w:num w:numId="158">
    <w:abstractNumId w:val="58"/>
  </w:num>
  <w:num w:numId="159">
    <w:abstractNumId w:val="192"/>
  </w:num>
  <w:num w:numId="160">
    <w:abstractNumId w:val="301"/>
  </w:num>
  <w:num w:numId="161">
    <w:abstractNumId w:val="5"/>
  </w:num>
  <w:num w:numId="162">
    <w:abstractNumId w:val="164"/>
  </w:num>
  <w:num w:numId="163">
    <w:abstractNumId w:val="43"/>
  </w:num>
  <w:num w:numId="164">
    <w:abstractNumId w:val="201"/>
  </w:num>
  <w:num w:numId="165">
    <w:abstractNumId w:val="89"/>
  </w:num>
  <w:num w:numId="166">
    <w:abstractNumId w:val="235"/>
  </w:num>
  <w:num w:numId="167">
    <w:abstractNumId w:val="245"/>
  </w:num>
  <w:num w:numId="168">
    <w:abstractNumId w:val="33"/>
  </w:num>
  <w:num w:numId="169">
    <w:abstractNumId w:val="4"/>
  </w:num>
  <w:num w:numId="170">
    <w:abstractNumId w:val="6"/>
  </w:num>
  <w:num w:numId="171">
    <w:abstractNumId w:val="163"/>
  </w:num>
  <w:num w:numId="172">
    <w:abstractNumId w:val="68"/>
  </w:num>
  <w:num w:numId="173">
    <w:abstractNumId w:val="217"/>
  </w:num>
  <w:num w:numId="174">
    <w:abstractNumId w:val="187"/>
  </w:num>
  <w:num w:numId="175">
    <w:abstractNumId w:val="209"/>
  </w:num>
  <w:num w:numId="176">
    <w:abstractNumId w:val="207"/>
  </w:num>
  <w:num w:numId="177">
    <w:abstractNumId w:val="267"/>
  </w:num>
  <w:num w:numId="178">
    <w:abstractNumId w:val="305"/>
  </w:num>
  <w:num w:numId="179">
    <w:abstractNumId w:val="257"/>
  </w:num>
  <w:num w:numId="180">
    <w:abstractNumId w:val="211"/>
  </w:num>
  <w:num w:numId="181">
    <w:abstractNumId w:val="15"/>
  </w:num>
  <w:num w:numId="182">
    <w:abstractNumId w:val="128"/>
  </w:num>
  <w:num w:numId="183">
    <w:abstractNumId w:val="105"/>
  </w:num>
  <w:num w:numId="184">
    <w:abstractNumId w:val="239"/>
  </w:num>
  <w:num w:numId="185">
    <w:abstractNumId w:val="79"/>
  </w:num>
  <w:num w:numId="186">
    <w:abstractNumId w:val="210"/>
  </w:num>
  <w:num w:numId="187">
    <w:abstractNumId w:val="173"/>
  </w:num>
  <w:num w:numId="188">
    <w:abstractNumId w:val="198"/>
  </w:num>
  <w:num w:numId="189">
    <w:abstractNumId w:val="184"/>
  </w:num>
  <w:num w:numId="190">
    <w:abstractNumId w:val="9"/>
  </w:num>
  <w:num w:numId="191">
    <w:abstractNumId w:val="215"/>
  </w:num>
  <w:num w:numId="192">
    <w:abstractNumId w:val="221"/>
  </w:num>
  <w:num w:numId="193">
    <w:abstractNumId w:val="220"/>
  </w:num>
  <w:num w:numId="194">
    <w:abstractNumId w:val="162"/>
  </w:num>
  <w:num w:numId="195">
    <w:abstractNumId w:val="78"/>
  </w:num>
  <w:num w:numId="196">
    <w:abstractNumId w:val="72"/>
  </w:num>
  <w:num w:numId="197">
    <w:abstractNumId w:val="307"/>
  </w:num>
  <w:num w:numId="198">
    <w:abstractNumId w:val="22"/>
  </w:num>
  <w:num w:numId="199">
    <w:abstractNumId w:val="142"/>
  </w:num>
  <w:num w:numId="200">
    <w:abstractNumId w:val="308"/>
  </w:num>
  <w:num w:numId="201">
    <w:abstractNumId w:val="116"/>
  </w:num>
  <w:num w:numId="202">
    <w:abstractNumId w:val="91"/>
  </w:num>
  <w:num w:numId="203">
    <w:abstractNumId w:val="86"/>
  </w:num>
  <w:num w:numId="204">
    <w:abstractNumId w:val="82"/>
  </w:num>
  <w:num w:numId="205">
    <w:abstractNumId w:val="176"/>
  </w:num>
  <w:num w:numId="206">
    <w:abstractNumId w:val="199"/>
  </w:num>
  <w:num w:numId="207">
    <w:abstractNumId w:val="151"/>
  </w:num>
  <w:num w:numId="208">
    <w:abstractNumId w:val="216"/>
  </w:num>
  <w:num w:numId="209">
    <w:abstractNumId w:val="165"/>
  </w:num>
  <w:num w:numId="210">
    <w:abstractNumId w:val="84"/>
  </w:num>
  <w:num w:numId="211">
    <w:abstractNumId w:val="37"/>
  </w:num>
  <w:num w:numId="212">
    <w:abstractNumId w:val="306"/>
  </w:num>
  <w:num w:numId="213">
    <w:abstractNumId w:val="225"/>
  </w:num>
  <w:num w:numId="214">
    <w:abstractNumId w:val="271"/>
  </w:num>
  <w:num w:numId="215">
    <w:abstractNumId w:val="149"/>
  </w:num>
  <w:num w:numId="216">
    <w:abstractNumId w:val="7"/>
  </w:num>
  <w:num w:numId="217">
    <w:abstractNumId w:val="141"/>
  </w:num>
  <w:num w:numId="218">
    <w:abstractNumId w:val="182"/>
  </w:num>
  <w:num w:numId="219">
    <w:abstractNumId w:val="188"/>
  </w:num>
  <w:num w:numId="220">
    <w:abstractNumId w:val="232"/>
  </w:num>
  <w:num w:numId="221">
    <w:abstractNumId w:val="222"/>
  </w:num>
  <w:num w:numId="222">
    <w:abstractNumId w:val="292"/>
  </w:num>
  <w:num w:numId="223">
    <w:abstractNumId w:val="249"/>
  </w:num>
  <w:num w:numId="224">
    <w:abstractNumId w:val="32"/>
  </w:num>
  <w:num w:numId="225">
    <w:abstractNumId w:val="256"/>
  </w:num>
  <w:num w:numId="226">
    <w:abstractNumId w:val="276"/>
  </w:num>
  <w:num w:numId="227">
    <w:abstractNumId w:val="287"/>
  </w:num>
  <w:num w:numId="228">
    <w:abstractNumId w:val="179"/>
  </w:num>
  <w:num w:numId="229">
    <w:abstractNumId w:val="147"/>
  </w:num>
  <w:num w:numId="230">
    <w:abstractNumId w:val="244"/>
  </w:num>
  <w:num w:numId="231">
    <w:abstractNumId w:val="122"/>
  </w:num>
  <w:num w:numId="232">
    <w:abstractNumId w:val="51"/>
  </w:num>
  <w:num w:numId="233">
    <w:abstractNumId w:val="291"/>
  </w:num>
  <w:num w:numId="234">
    <w:abstractNumId w:val="12"/>
  </w:num>
  <w:num w:numId="235">
    <w:abstractNumId w:val="206"/>
  </w:num>
  <w:num w:numId="236">
    <w:abstractNumId w:val="286"/>
  </w:num>
  <w:num w:numId="237">
    <w:abstractNumId w:val="150"/>
  </w:num>
  <w:num w:numId="238">
    <w:abstractNumId w:val="227"/>
  </w:num>
  <w:num w:numId="239">
    <w:abstractNumId w:val="250"/>
  </w:num>
  <w:num w:numId="240">
    <w:abstractNumId w:val="34"/>
  </w:num>
  <w:num w:numId="241">
    <w:abstractNumId w:val="280"/>
  </w:num>
  <w:num w:numId="242">
    <w:abstractNumId w:val="242"/>
  </w:num>
  <w:num w:numId="243">
    <w:abstractNumId w:val="52"/>
  </w:num>
  <w:num w:numId="244">
    <w:abstractNumId w:val="144"/>
  </w:num>
  <w:num w:numId="245">
    <w:abstractNumId w:val="237"/>
  </w:num>
  <w:num w:numId="246">
    <w:abstractNumId w:val="273"/>
  </w:num>
  <w:num w:numId="247">
    <w:abstractNumId w:val="63"/>
  </w:num>
  <w:num w:numId="248">
    <w:abstractNumId w:val="21"/>
  </w:num>
  <w:num w:numId="249">
    <w:abstractNumId w:val="153"/>
  </w:num>
  <w:num w:numId="250">
    <w:abstractNumId w:val="204"/>
  </w:num>
  <w:num w:numId="251">
    <w:abstractNumId w:val="205"/>
  </w:num>
  <w:num w:numId="252">
    <w:abstractNumId w:val="252"/>
  </w:num>
  <w:num w:numId="253">
    <w:abstractNumId w:val="60"/>
  </w:num>
  <w:num w:numId="254">
    <w:abstractNumId w:val="107"/>
  </w:num>
  <w:num w:numId="255">
    <w:abstractNumId w:val="76"/>
  </w:num>
  <w:num w:numId="256">
    <w:abstractNumId w:val="255"/>
  </w:num>
  <w:num w:numId="257">
    <w:abstractNumId w:val="29"/>
  </w:num>
  <w:num w:numId="258">
    <w:abstractNumId w:val="294"/>
  </w:num>
  <w:num w:numId="259">
    <w:abstractNumId w:val="283"/>
  </w:num>
  <w:num w:numId="260">
    <w:abstractNumId w:val="8"/>
  </w:num>
  <w:num w:numId="261">
    <w:abstractNumId w:val="208"/>
  </w:num>
  <w:num w:numId="262">
    <w:abstractNumId w:val="304"/>
  </w:num>
  <w:num w:numId="263">
    <w:abstractNumId w:val="20"/>
  </w:num>
  <w:num w:numId="264">
    <w:abstractNumId w:val="28"/>
  </w:num>
  <w:num w:numId="265">
    <w:abstractNumId w:val="189"/>
  </w:num>
  <w:num w:numId="266">
    <w:abstractNumId w:val="218"/>
  </w:num>
  <w:num w:numId="267">
    <w:abstractNumId w:val="88"/>
  </w:num>
  <w:num w:numId="268">
    <w:abstractNumId w:val="200"/>
  </w:num>
  <w:num w:numId="269">
    <w:abstractNumId w:val="94"/>
  </w:num>
  <w:num w:numId="270">
    <w:abstractNumId w:val="223"/>
  </w:num>
  <w:num w:numId="271">
    <w:abstractNumId w:val="127"/>
  </w:num>
  <w:num w:numId="272">
    <w:abstractNumId w:val="46"/>
  </w:num>
  <w:num w:numId="273">
    <w:abstractNumId w:val="299"/>
  </w:num>
  <w:num w:numId="274">
    <w:abstractNumId w:val="57"/>
  </w:num>
  <w:num w:numId="275">
    <w:abstractNumId w:val="281"/>
  </w:num>
  <w:num w:numId="276">
    <w:abstractNumId w:val="191"/>
  </w:num>
  <w:num w:numId="277">
    <w:abstractNumId w:val="159"/>
  </w:num>
  <w:num w:numId="278">
    <w:abstractNumId w:val="236"/>
  </w:num>
  <w:num w:numId="279">
    <w:abstractNumId w:val="109"/>
  </w:num>
  <w:num w:numId="280">
    <w:abstractNumId w:val="44"/>
  </w:num>
  <w:num w:numId="281">
    <w:abstractNumId w:val="74"/>
  </w:num>
  <w:num w:numId="282">
    <w:abstractNumId w:val="77"/>
  </w:num>
  <w:num w:numId="283">
    <w:abstractNumId w:val="284"/>
  </w:num>
  <w:num w:numId="284">
    <w:abstractNumId w:val="278"/>
  </w:num>
  <w:num w:numId="285">
    <w:abstractNumId w:val="203"/>
  </w:num>
  <w:num w:numId="286">
    <w:abstractNumId w:val="229"/>
  </w:num>
  <w:num w:numId="287">
    <w:abstractNumId w:val="53"/>
  </w:num>
  <w:num w:numId="288">
    <w:abstractNumId w:val="234"/>
  </w:num>
  <w:num w:numId="289">
    <w:abstractNumId w:val="178"/>
  </w:num>
  <w:num w:numId="290">
    <w:abstractNumId w:val="118"/>
  </w:num>
  <w:num w:numId="291">
    <w:abstractNumId w:val="309"/>
  </w:num>
  <w:num w:numId="292">
    <w:abstractNumId w:val="213"/>
  </w:num>
  <w:num w:numId="293">
    <w:abstractNumId w:val="61"/>
  </w:num>
  <w:num w:numId="294">
    <w:abstractNumId w:val="160"/>
  </w:num>
  <w:num w:numId="295">
    <w:abstractNumId w:val="193"/>
  </w:num>
  <w:num w:numId="296">
    <w:abstractNumId w:val="100"/>
  </w:num>
  <w:num w:numId="297">
    <w:abstractNumId w:val="185"/>
  </w:num>
  <w:num w:numId="298">
    <w:abstractNumId w:val="55"/>
  </w:num>
  <w:num w:numId="299">
    <w:abstractNumId w:val="293"/>
  </w:num>
  <w:num w:numId="300">
    <w:abstractNumId w:val="263"/>
  </w:num>
  <w:num w:numId="301">
    <w:abstractNumId w:val="110"/>
  </w:num>
  <w:num w:numId="302">
    <w:abstractNumId w:val="130"/>
  </w:num>
  <w:num w:numId="303">
    <w:abstractNumId w:val="241"/>
  </w:num>
  <w:num w:numId="304">
    <w:abstractNumId w:val="266"/>
  </w:num>
  <w:num w:numId="305">
    <w:abstractNumId w:val="14"/>
  </w:num>
  <w:num w:numId="306">
    <w:abstractNumId w:val="298"/>
  </w:num>
  <w:num w:numId="307">
    <w:abstractNumId w:val="202"/>
  </w:num>
  <w:num w:numId="308">
    <w:abstractNumId w:val="248"/>
  </w:num>
  <w:num w:numId="309">
    <w:abstractNumId w:val="275"/>
  </w:num>
  <w:num w:numId="310">
    <w:abstractNumId w:val="300"/>
  </w:num>
  <w:num w:numId="311">
    <w:abstractNumId w:val="268"/>
  </w:num>
  <w:num w:numId="312">
    <w:abstractNumId w:val="196"/>
  </w:num>
  <w:num w:numId="313">
    <w:abstractNumId w:val="296"/>
  </w:num>
  <w:numIdMacAtCleanup w:val="31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steban Velarde Dordelly">
    <w15:presenceInfo w15:providerId="Windows Live" w15:userId="de5d0e24b2c94b3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hideSpellingErrors/>
  <w:hideGrammaticalError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F9D"/>
    <w:rsid w:val="000024F8"/>
    <w:rsid w:val="000036B7"/>
    <w:rsid w:val="00003816"/>
    <w:rsid w:val="00004BFC"/>
    <w:rsid w:val="000051BB"/>
    <w:rsid w:val="00005B5E"/>
    <w:rsid w:val="000065BD"/>
    <w:rsid w:val="000131D7"/>
    <w:rsid w:val="000133CC"/>
    <w:rsid w:val="000134ED"/>
    <w:rsid w:val="00013A62"/>
    <w:rsid w:val="000179E0"/>
    <w:rsid w:val="00021299"/>
    <w:rsid w:val="00024446"/>
    <w:rsid w:val="00024A4E"/>
    <w:rsid w:val="000252CF"/>
    <w:rsid w:val="00027DB8"/>
    <w:rsid w:val="00030566"/>
    <w:rsid w:val="00036D0A"/>
    <w:rsid w:val="000370EC"/>
    <w:rsid w:val="00037269"/>
    <w:rsid w:val="00042214"/>
    <w:rsid w:val="00043E51"/>
    <w:rsid w:val="00044B67"/>
    <w:rsid w:val="00050838"/>
    <w:rsid w:val="0005225B"/>
    <w:rsid w:val="00053587"/>
    <w:rsid w:val="00057279"/>
    <w:rsid w:val="000603C8"/>
    <w:rsid w:val="000613B5"/>
    <w:rsid w:val="000623CD"/>
    <w:rsid w:val="00062EB4"/>
    <w:rsid w:val="000632CA"/>
    <w:rsid w:val="00064B79"/>
    <w:rsid w:val="000658E1"/>
    <w:rsid w:val="00066934"/>
    <w:rsid w:val="000669F7"/>
    <w:rsid w:val="00066ED2"/>
    <w:rsid w:val="000673A8"/>
    <w:rsid w:val="00067AB4"/>
    <w:rsid w:val="00070027"/>
    <w:rsid w:val="00070695"/>
    <w:rsid w:val="0007090D"/>
    <w:rsid w:val="00071F65"/>
    <w:rsid w:val="000732BF"/>
    <w:rsid w:val="000745A9"/>
    <w:rsid w:val="00074D8A"/>
    <w:rsid w:val="00074E49"/>
    <w:rsid w:val="00076BB9"/>
    <w:rsid w:val="00077184"/>
    <w:rsid w:val="00080E1A"/>
    <w:rsid w:val="00081471"/>
    <w:rsid w:val="00081CBF"/>
    <w:rsid w:val="00082937"/>
    <w:rsid w:val="000867BC"/>
    <w:rsid w:val="00086EF4"/>
    <w:rsid w:val="000876B5"/>
    <w:rsid w:val="00087E70"/>
    <w:rsid w:val="00093505"/>
    <w:rsid w:val="0009481D"/>
    <w:rsid w:val="00097F8C"/>
    <w:rsid w:val="000A1003"/>
    <w:rsid w:val="000A1CF4"/>
    <w:rsid w:val="000A3570"/>
    <w:rsid w:val="000A487C"/>
    <w:rsid w:val="000A56A2"/>
    <w:rsid w:val="000A6AFF"/>
    <w:rsid w:val="000B0803"/>
    <w:rsid w:val="000B129E"/>
    <w:rsid w:val="000B1366"/>
    <w:rsid w:val="000B1DCC"/>
    <w:rsid w:val="000B3B28"/>
    <w:rsid w:val="000B6783"/>
    <w:rsid w:val="000B67C4"/>
    <w:rsid w:val="000B6C84"/>
    <w:rsid w:val="000C0323"/>
    <w:rsid w:val="000C18CC"/>
    <w:rsid w:val="000C37EC"/>
    <w:rsid w:val="000C5699"/>
    <w:rsid w:val="000C5C14"/>
    <w:rsid w:val="000C6DDD"/>
    <w:rsid w:val="000C7B7C"/>
    <w:rsid w:val="000D0BA7"/>
    <w:rsid w:val="000D1B2C"/>
    <w:rsid w:val="000D1F99"/>
    <w:rsid w:val="000D4CE9"/>
    <w:rsid w:val="000D5363"/>
    <w:rsid w:val="000D55C3"/>
    <w:rsid w:val="000D5715"/>
    <w:rsid w:val="000D57AB"/>
    <w:rsid w:val="000D60F3"/>
    <w:rsid w:val="000D6231"/>
    <w:rsid w:val="000E0B9D"/>
    <w:rsid w:val="000E1DB3"/>
    <w:rsid w:val="000E217F"/>
    <w:rsid w:val="000E300A"/>
    <w:rsid w:val="000E4F01"/>
    <w:rsid w:val="000E4FC0"/>
    <w:rsid w:val="000E5CDA"/>
    <w:rsid w:val="000E6C62"/>
    <w:rsid w:val="000E6E06"/>
    <w:rsid w:val="000E6E94"/>
    <w:rsid w:val="000E7169"/>
    <w:rsid w:val="000E7AD3"/>
    <w:rsid w:val="000E7C2E"/>
    <w:rsid w:val="000F0F64"/>
    <w:rsid w:val="000F2C08"/>
    <w:rsid w:val="000F331D"/>
    <w:rsid w:val="000F5DC5"/>
    <w:rsid w:val="000F75C5"/>
    <w:rsid w:val="001006BA"/>
    <w:rsid w:val="00102345"/>
    <w:rsid w:val="00102723"/>
    <w:rsid w:val="00102BAF"/>
    <w:rsid w:val="001034B4"/>
    <w:rsid w:val="001043C9"/>
    <w:rsid w:val="0010508C"/>
    <w:rsid w:val="00105D8A"/>
    <w:rsid w:val="001064EA"/>
    <w:rsid w:val="00107621"/>
    <w:rsid w:val="00110179"/>
    <w:rsid w:val="001104C0"/>
    <w:rsid w:val="0011051C"/>
    <w:rsid w:val="00110B5A"/>
    <w:rsid w:val="00112B68"/>
    <w:rsid w:val="00115F23"/>
    <w:rsid w:val="001164D5"/>
    <w:rsid w:val="001175A4"/>
    <w:rsid w:val="001213D0"/>
    <w:rsid w:val="00121F4D"/>
    <w:rsid w:val="001247E7"/>
    <w:rsid w:val="00125ADF"/>
    <w:rsid w:val="00131CE5"/>
    <w:rsid w:val="00134672"/>
    <w:rsid w:val="00134C1D"/>
    <w:rsid w:val="00140784"/>
    <w:rsid w:val="0014427D"/>
    <w:rsid w:val="00145038"/>
    <w:rsid w:val="001458DD"/>
    <w:rsid w:val="001475F2"/>
    <w:rsid w:val="00150244"/>
    <w:rsid w:val="0015173B"/>
    <w:rsid w:val="00151A7C"/>
    <w:rsid w:val="00154D2D"/>
    <w:rsid w:val="0015610B"/>
    <w:rsid w:val="00156F58"/>
    <w:rsid w:val="00157D76"/>
    <w:rsid w:val="00157DD1"/>
    <w:rsid w:val="00162BE9"/>
    <w:rsid w:val="00162DD4"/>
    <w:rsid w:val="00163B47"/>
    <w:rsid w:val="00163C7B"/>
    <w:rsid w:val="00165CE9"/>
    <w:rsid w:val="0016664E"/>
    <w:rsid w:val="00166BF5"/>
    <w:rsid w:val="0016792A"/>
    <w:rsid w:val="0017297F"/>
    <w:rsid w:val="00174000"/>
    <w:rsid w:val="00174213"/>
    <w:rsid w:val="00174A82"/>
    <w:rsid w:val="0017571A"/>
    <w:rsid w:val="00175A06"/>
    <w:rsid w:val="00175AA4"/>
    <w:rsid w:val="00180256"/>
    <w:rsid w:val="00184C10"/>
    <w:rsid w:val="00185AE9"/>
    <w:rsid w:val="00187E48"/>
    <w:rsid w:val="00187EDB"/>
    <w:rsid w:val="00190BFA"/>
    <w:rsid w:val="001921FF"/>
    <w:rsid w:val="001971B7"/>
    <w:rsid w:val="001A049C"/>
    <w:rsid w:val="001A2147"/>
    <w:rsid w:val="001A4045"/>
    <w:rsid w:val="001A44BF"/>
    <w:rsid w:val="001A71D6"/>
    <w:rsid w:val="001B0B21"/>
    <w:rsid w:val="001B243B"/>
    <w:rsid w:val="001B3C17"/>
    <w:rsid w:val="001B50A2"/>
    <w:rsid w:val="001C2857"/>
    <w:rsid w:val="001C4631"/>
    <w:rsid w:val="001C4670"/>
    <w:rsid w:val="001C4D47"/>
    <w:rsid w:val="001C6DC9"/>
    <w:rsid w:val="001C7E4A"/>
    <w:rsid w:val="001D0B59"/>
    <w:rsid w:val="001D33BF"/>
    <w:rsid w:val="001D5C80"/>
    <w:rsid w:val="001D6252"/>
    <w:rsid w:val="001D6AB6"/>
    <w:rsid w:val="001D6FF3"/>
    <w:rsid w:val="001E09D3"/>
    <w:rsid w:val="001E2040"/>
    <w:rsid w:val="001E3FDB"/>
    <w:rsid w:val="001E49A4"/>
    <w:rsid w:val="001E5C27"/>
    <w:rsid w:val="001F12F6"/>
    <w:rsid w:val="001F3993"/>
    <w:rsid w:val="001F4181"/>
    <w:rsid w:val="001F6177"/>
    <w:rsid w:val="001F64C9"/>
    <w:rsid w:val="00202180"/>
    <w:rsid w:val="00202E49"/>
    <w:rsid w:val="0020358C"/>
    <w:rsid w:val="002047C4"/>
    <w:rsid w:val="00204C66"/>
    <w:rsid w:val="00206206"/>
    <w:rsid w:val="002075EC"/>
    <w:rsid w:val="002112F4"/>
    <w:rsid w:val="002137AD"/>
    <w:rsid w:val="00214AD8"/>
    <w:rsid w:val="0021536E"/>
    <w:rsid w:val="00215D39"/>
    <w:rsid w:val="00215DED"/>
    <w:rsid w:val="00220A26"/>
    <w:rsid w:val="002210AB"/>
    <w:rsid w:val="00221ECC"/>
    <w:rsid w:val="00223E86"/>
    <w:rsid w:val="00224BE5"/>
    <w:rsid w:val="00226700"/>
    <w:rsid w:val="0023078D"/>
    <w:rsid w:val="002311A2"/>
    <w:rsid w:val="0023588F"/>
    <w:rsid w:val="00236ADA"/>
    <w:rsid w:val="00236E58"/>
    <w:rsid w:val="00237A80"/>
    <w:rsid w:val="00243EAB"/>
    <w:rsid w:val="00245D00"/>
    <w:rsid w:val="00247BFB"/>
    <w:rsid w:val="002529D3"/>
    <w:rsid w:val="002531E0"/>
    <w:rsid w:val="00253572"/>
    <w:rsid w:val="00256A77"/>
    <w:rsid w:val="00256E17"/>
    <w:rsid w:val="00260258"/>
    <w:rsid w:val="002604AF"/>
    <w:rsid w:val="00260A3D"/>
    <w:rsid w:val="002639FF"/>
    <w:rsid w:val="00266F53"/>
    <w:rsid w:val="002702B9"/>
    <w:rsid w:val="0027055B"/>
    <w:rsid w:val="002706C3"/>
    <w:rsid w:val="00270753"/>
    <w:rsid w:val="002710B8"/>
    <w:rsid w:val="0027214D"/>
    <w:rsid w:val="0027248D"/>
    <w:rsid w:val="00272695"/>
    <w:rsid w:val="002728BC"/>
    <w:rsid w:val="00273A88"/>
    <w:rsid w:val="00273AA6"/>
    <w:rsid w:val="00276840"/>
    <w:rsid w:val="00276F86"/>
    <w:rsid w:val="00277202"/>
    <w:rsid w:val="00277966"/>
    <w:rsid w:val="00280ED3"/>
    <w:rsid w:val="00281CC9"/>
    <w:rsid w:val="002829E2"/>
    <w:rsid w:val="0028383A"/>
    <w:rsid w:val="002847F7"/>
    <w:rsid w:val="00284999"/>
    <w:rsid w:val="0028528C"/>
    <w:rsid w:val="00285733"/>
    <w:rsid w:val="00286883"/>
    <w:rsid w:val="0028789F"/>
    <w:rsid w:val="00290848"/>
    <w:rsid w:val="00292227"/>
    <w:rsid w:val="00293DF4"/>
    <w:rsid w:val="00294BD9"/>
    <w:rsid w:val="00294C79"/>
    <w:rsid w:val="00294D3F"/>
    <w:rsid w:val="00295857"/>
    <w:rsid w:val="002958C0"/>
    <w:rsid w:val="00297B52"/>
    <w:rsid w:val="00297FA5"/>
    <w:rsid w:val="002A07B6"/>
    <w:rsid w:val="002A1528"/>
    <w:rsid w:val="002A2AB5"/>
    <w:rsid w:val="002A4952"/>
    <w:rsid w:val="002B2C10"/>
    <w:rsid w:val="002C335A"/>
    <w:rsid w:val="002C33B6"/>
    <w:rsid w:val="002C3F44"/>
    <w:rsid w:val="002C4697"/>
    <w:rsid w:val="002C4DD4"/>
    <w:rsid w:val="002C6709"/>
    <w:rsid w:val="002C73A5"/>
    <w:rsid w:val="002C79DE"/>
    <w:rsid w:val="002D0146"/>
    <w:rsid w:val="002D090D"/>
    <w:rsid w:val="002D2177"/>
    <w:rsid w:val="002D2FCB"/>
    <w:rsid w:val="002D463A"/>
    <w:rsid w:val="002D5588"/>
    <w:rsid w:val="002D5F5A"/>
    <w:rsid w:val="002D6BD0"/>
    <w:rsid w:val="002E08D1"/>
    <w:rsid w:val="002E24E5"/>
    <w:rsid w:val="002E2680"/>
    <w:rsid w:val="002E3809"/>
    <w:rsid w:val="002E4BDB"/>
    <w:rsid w:val="002E5B19"/>
    <w:rsid w:val="002E64A2"/>
    <w:rsid w:val="002E6714"/>
    <w:rsid w:val="002E728C"/>
    <w:rsid w:val="002F2BC4"/>
    <w:rsid w:val="002F53AB"/>
    <w:rsid w:val="002F5DE5"/>
    <w:rsid w:val="002F64B0"/>
    <w:rsid w:val="003052CE"/>
    <w:rsid w:val="00305561"/>
    <w:rsid w:val="00305E6A"/>
    <w:rsid w:val="00306F2F"/>
    <w:rsid w:val="003070D8"/>
    <w:rsid w:val="00307438"/>
    <w:rsid w:val="003100E5"/>
    <w:rsid w:val="0031085D"/>
    <w:rsid w:val="0031296E"/>
    <w:rsid w:val="00312999"/>
    <w:rsid w:val="00312C8D"/>
    <w:rsid w:val="00313021"/>
    <w:rsid w:val="00313EE8"/>
    <w:rsid w:val="0031422F"/>
    <w:rsid w:val="003148F5"/>
    <w:rsid w:val="003153A3"/>
    <w:rsid w:val="00316A81"/>
    <w:rsid w:val="00316C94"/>
    <w:rsid w:val="003177AD"/>
    <w:rsid w:val="00321A2A"/>
    <w:rsid w:val="00321DE5"/>
    <w:rsid w:val="00322C2F"/>
    <w:rsid w:val="003261C4"/>
    <w:rsid w:val="00330EDB"/>
    <w:rsid w:val="00331D17"/>
    <w:rsid w:val="0033312C"/>
    <w:rsid w:val="00335AD7"/>
    <w:rsid w:val="00336070"/>
    <w:rsid w:val="0033791D"/>
    <w:rsid w:val="00341558"/>
    <w:rsid w:val="00344491"/>
    <w:rsid w:val="0034550D"/>
    <w:rsid w:val="00345D47"/>
    <w:rsid w:val="00345DC8"/>
    <w:rsid w:val="003510C5"/>
    <w:rsid w:val="00352ED2"/>
    <w:rsid w:val="00354666"/>
    <w:rsid w:val="00357A9D"/>
    <w:rsid w:val="00361180"/>
    <w:rsid w:val="003628FE"/>
    <w:rsid w:val="00362A73"/>
    <w:rsid w:val="00362BCE"/>
    <w:rsid w:val="00363377"/>
    <w:rsid w:val="003637D3"/>
    <w:rsid w:val="0036473A"/>
    <w:rsid w:val="00364DA7"/>
    <w:rsid w:val="00365F1A"/>
    <w:rsid w:val="0036653A"/>
    <w:rsid w:val="00367EF6"/>
    <w:rsid w:val="00367FE7"/>
    <w:rsid w:val="003715AF"/>
    <w:rsid w:val="0037260F"/>
    <w:rsid w:val="00373FC3"/>
    <w:rsid w:val="00375C8C"/>
    <w:rsid w:val="00380096"/>
    <w:rsid w:val="00381813"/>
    <w:rsid w:val="0038236F"/>
    <w:rsid w:val="00382F1F"/>
    <w:rsid w:val="003836CF"/>
    <w:rsid w:val="003845E7"/>
    <w:rsid w:val="003855F6"/>
    <w:rsid w:val="00390DF2"/>
    <w:rsid w:val="00393E77"/>
    <w:rsid w:val="00395BB7"/>
    <w:rsid w:val="00397108"/>
    <w:rsid w:val="003A01C1"/>
    <w:rsid w:val="003A0A96"/>
    <w:rsid w:val="003A18B1"/>
    <w:rsid w:val="003A1BAF"/>
    <w:rsid w:val="003A2150"/>
    <w:rsid w:val="003A4FE3"/>
    <w:rsid w:val="003A6A47"/>
    <w:rsid w:val="003B017C"/>
    <w:rsid w:val="003B0849"/>
    <w:rsid w:val="003B12E3"/>
    <w:rsid w:val="003B1BC4"/>
    <w:rsid w:val="003B3C36"/>
    <w:rsid w:val="003B4CD4"/>
    <w:rsid w:val="003C209D"/>
    <w:rsid w:val="003C599F"/>
    <w:rsid w:val="003C74C7"/>
    <w:rsid w:val="003C7542"/>
    <w:rsid w:val="003C786A"/>
    <w:rsid w:val="003D20CE"/>
    <w:rsid w:val="003D3DE6"/>
    <w:rsid w:val="003D617C"/>
    <w:rsid w:val="003D6B39"/>
    <w:rsid w:val="003E0338"/>
    <w:rsid w:val="003E2F70"/>
    <w:rsid w:val="003E365A"/>
    <w:rsid w:val="003E3F98"/>
    <w:rsid w:val="003E4341"/>
    <w:rsid w:val="003E5978"/>
    <w:rsid w:val="003E5F4B"/>
    <w:rsid w:val="003E60CD"/>
    <w:rsid w:val="003E6DCD"/>
    <w:rsid w:val="003E7107"/>
    <w:rsid w:val="003E7C7A"/>
    <w:rsid w:val="003E7E08"/>
    <w:rsid w:val="003F1EE3"/>
    <w:rsid w:val="003F46E9"/>
    <w:rsid w:val="0040064E"/>
    <w:rsid w:val="00400FB2"/>
    <w:rsid w:val="00401F40"/>
    <w:rsid w:val="004026A8"/>
    <w:rsid w:val="004052C0"/>
    <w:rsid w:val="0040599D"/>
    <w:rsid w:val="0041534C"/>
    <w:rsid w:val="00415B8E"/>
    <w:rsid w:val="00415CC7"/>
    <w:rsid w:val="00417C81"/>
    <w:rsid w:val="004200C4"/>
    <w:rsid w:val="00420A91"/>
    <w:rsid w:val="00422A35"/>
    <w:rsid w:val="00422A70"/>
    <w:rsid w:val="00422E68"/>
    <w:rsid w:val="004236D3"/>
    <w:rsid w:val="00423A2D"/>
    <w:rsid w:val="0042511F"/>
    <w:rsid w:val="0042609A"/>
    <w:rsid w:val="004302CC"/>
    <w:rsid w:val="0043121F"/>
    <w:rsid w:val="004325B6"/>
    <w:rsid w:val="004326D0"/>
    <w:rsid w:val="004331E3"/>
    <w:rsid w:val="004367BC"/>
    <w:rsid w:val="00437CA3"/>
    <w:rsid w:val="00441B21"/>
    <w:rsid w:val="00443DBA"/>
    <w:rsid w:val="00443FB9"/>
    <w:rsid w:val="0044597C"/>
    <w:rsid w:val="00450C93"/>
    <w:rsid w:val="004536D1"/>
    <w:rsid w:val="00453E1B"/>
    <w:rsid w:val="00453FA8"/>
    <w:rsid w:val="00454716"/>
    <w:rsid w:val="00454B24"/>
    <w:rsid w:val="00455F6B"/>
    <w:rsid w:val="00456FD6"/>
    <w:rsid w:val="00457BCB"/>
    <w:rsid w:val="00460468"/>
    <w:rsid w:val="0046147E"/>
    <w:rsid w:val="00462DA2"/>
    <w:rsid w:val="004631B7"/>
    <w:rsid w:val="00465AAB"/>
    <w:rsid w:val="00466000"/>
    <w:rsid w:val="0046662B"/>
    <w:rsid w:val="00466A60"/>
    <w:rsid w:val="00470C2A"/>
    <w:rsid w:val="00471CB8"/>
    <w:rsid w:val="00471CE7"/>
    <w:rsid w:val="00473723"/>
    <w:rsid w:val="00484AAA"/>
    <w:rsid w:val="00487AB5"/>
    <w:rsid w:val="00487C8A"/>
    <w:rsid w:val="00490346"/>
    <w:rsid w:val="004909F6"/>
    <w:rsid w:val="00490A81"/>
    <w:rsid w:val="00490C89"/>
    <w:rsid w:val="00494749"/>
    <w:rsid w:val="004A08A3"/>
    <w:rsid w:val="004A2986"/>
    <w:rsid w:val="004A2CE7"/>
    <w:rsid w:val="004A3AF8"/>
    <w:rsid w:val="004A60CB"/>
    <w:rsid w:val="004A64FF"/>
    <w:rsid w:val="004A7F1A"/>
    <w:rsid w:val="004B0FAF"/>
    <w:rsid w:val="004B2E18"/>
    <w:rsid w:val="004B31A7"/>
    <w:rsid w:val="004B33BB"/>
    <w:rsid w:val="004B4AD2"/>
    <w:rsid w:val="004B54C6"/>
    <w:rsid w:val="004B5706"/>
    <w:rsid w:val="004B7602"/>
    <w:rsid w:val="004B7665"/>
    <w:rsid w:val="004C113F"/>
    <w:rsid w:val="004C2598"/>
    <w:rsid w:val="004C2F41"/>
    <w:rsid w:val="004C3611"/>
    <w:rsid w:val="004C3E29"/>
    <w:rsid w:val="004C4B1F"/>
    <w:rsid w:val="004C5777"/>
    <w:rsid w:val="004D2EF2"/>
    <w:rsid w:val="004D303D"/>
    <w:rsid w:val="004D30FE"/>
    <w:rsid w:val="004D3112"/>
    <w:rsid w:val="004D39AE"/>
    <w:rsid w:val="004D78A3"/>
    <w:rsid w:val="004E025F"/>
    <w:rsid w:val="004E0A49"/>
    <w:rsid w:val="004E2054"/>
    <w:rsid w:val="004E2C9B"/>
    <w:rsid w:val="004E2F15"/>
    <w:rsid w:val="004E5922"/>
    <w:rsid w:val="004F00E0"/>
    <w:rsid w:val="004F0C90"/>
    <w:rsid w:val="004F14C1"/>
    <w:rsid w:val="004F3065"/>
    <w:rsid w:val="004F3EE2"/>
    <w:rsid w:val="004F42AC"/>
    <w:rsid w:val="004F4DC5"/>
    <w:rsid w:val="004F4FE1"/>
    <w:rsid w:val="004F5A6E"/>
    <w:rsid w:val="0050010C"/>
    <w:rsid w:val="00501E84"/>
    <w:rsid w:val="005023C0"/>
    <w:rsid w:val="0050281E"/>
    <w:rsid w:val="005039BB"/>
    <w:rsid w:val="00504551"/>
    <w:rsid w:val="00510062"/>
    <w:rsid w:val="005129E8"/>
    <w:rsid w:val="00513B63"/>
    <w:rsid w:val="00513F3B"/>
    <w:rsid w:val="0051658D"/>
    <w:rsid w:val="00520582"/>
    <w:rsid w:val="005205B2"/>
    <w:rsid w:val="00520CC6"/>
    <w:rsid w:val="00521A48"/>
    <w:rsid w:val="0052420B"/>
    <w:rsid w:val="005242B5"/>
    <w:rsid w:val="005258B1"/>
    <w:rsid w:val="0052632F"/>
    <w:rsid w:val="00527547"/>
    <w:rsid w:val="00527E83"/>
    <w:rsid w:val="00530ECF"/>
    <w:rsid w:val="00531529"/>
    <w:rsid w:val="00531EAC"/>
    <w:rsid w:val="0053218C"/>
    <w:rsid w:val="00532A45"/>
    <w:rsid w:val="00532FA1"/>
    <w:rsid w:val="00534FFA"/>
    <w:rsid w:val="00537175"/>
    <w:rsid w:val="00541925"/>
    <w:rsid w:val="00541FB1"/>
    <w:rsid w:val="0054328C"/>
    <w:rsid w:val="005451F4"/>
    <w:rsid w:val="00545E61"/>
    <w:rsid w:val="00546A6A"/>
    <w:rsid w:val="00547DD5"/>
    <w:rsid w:val="00552116"/>
    <w:rsid w:val="005538DE"/>
    <w:rsid w:val="005562B2"/>
    <w:rsid w:val="005562B9"/>
    <w:rsid w:val="00557011"/>
    <w:rsid w:val="00563297"/>
    <w:rsid w:val="00564E53"/>
    <w:rsid w:val="00565FC5"/>
    <w:rsid w:val="005675B5"/>
    <w:rsid w:val="00570BE7"/>
    <w:rsid w:val="005715F9"/>
    <w:rsid w:val="00571E59"/>
    <w:rsid w:val="0057230A"/>
    <w:rsid w:val="005755E7"/>
    <w:rsid w:val="00575C3D"/>
    <w:rsid w:val="00576CE7"/>
    <w:rsid w:val="00576CF4"/>
    <w:rsid w:val="0057737C"/>
    <w:rsid w:val="005777A3"/>
    <w:rsid w:val="005777EF"/>
    <w:rsid w:val="00580DF4"/>
    <w:rsid w:val="005817C9"/>
    <w:rsid w:val="005831DA"/>
    <w:rsid w:val="0058388B"/>
    <w:rsid w:val="0058462F"/>
    <w:rsid w:val="00585E57"/>
    <w:rsid w:val="005905B2"/>
    <w:rsid w:val="0059309D"/>
    <w:rsid w:val="00593718"/>
    <w:rsid w:val="00594958"/>
    <w:rsid w:val="00595238"/>
    <w:rsid w:val="005952E5"/>
    <w:rsid w:val="005954F0"/>
    <w:rsid w:val="00595B73"/>
    <w:rsid w:val="0059653A"/>
    <w:rsid w:val="0059694C"/>
    <w:rsid w:val="005A0ECF"/>
    <w:rsid w:val="005A0FB2"/>
    <w:rsid w:val="005A2886"/>
    <w:rsid w:val="005A4056"/>
    <w:rsid w:val="005A5215"/>
    <w:rsid w:val="005A76B8"/>
    <w:rsid w:val="005A7D28"/>
    <w:rsid w:val="005B20C1"/>
    <w:rsid w:val="005B2C0C"/>
    <w:rsid w:val="005B43BA"/>
    <w:rsid w:val="005C08A2"/>
    <w:rsid w:val="005C169B"/>
    <w:rsid w:val="005C1785"/>
    <w:rsid w:val="005C2397"/>
    <w:rsid w:val="005C3A02"/>
    <w:rsid w:val="005C3BAF"/>
    <w:rsid w:val="005C45D2"/>
    <w:rsid w:val="005C5780"/>
    <w:rsid w:val="005C5F09"/>
    <w:rsid w:val="005C5F95"/>
    <w:rsid w:val="005C6EB5"/>
    <w:rsid w:val="005C74BA"/>
    <w:rsid w:val="005D0AE5"/>
    <w:rsid w:val="005D195D"/>
    <w:rsid w:val="005D647A"/>
    <w:rsid w:val="005D6F7F"/>
    <w:rsid w:val="005D7070"/>
    <w:rsid w:val="005E047C"/>
    <w:rsid w:val="005E0A17"/>
    <w:rsid w:val="005E1A57"/>
    <w:rsid w:val="005E23FB"/>
    <w:rsid w:val="005E2A70"/>
    <w:rsid w:val="005E30D5"/>
    <w:rsid w:val="005E474C"/>
    <w:rsid w:val="005F138D"/>
    <w:rsid w:val="005F18B5"/>
    <w:rsid w:val="005F1F38"/>
    <w:rsid w:val="005F4038"/>
    <w:rsid w:val="005F4778"/>
    <w:rsid w:val="005F6075"/>
    <w:rsid w:val="005F6266"/>
    <w:rsid w:val="006003E1"/>
    <w:rsid w:val="00602BA0"/>
    <w:rsid w:val="0060627A"/>
    <w:rsid w:val="006067F1"/>
    <w:rsid w:val="0060706D"/>
    <w:rsid w:val="00611A2B"/>
    <w:rsid w:val="00612F64"/>
    <w:rsid w:val="006132DB"/>
    <w:rsid w:val="00613963"/>
    <w:rsid w:val="00613ED1"/>
    <w:rsid w:val="0061500B"/>
    <w:rsid w:val="00615E18"/>
    <w:rsid w:val="00616606"/>
    <w:rsid w:val="00620CF7"/>
    <w:rsid w:val="00622983"/>
    <w:rsid w:val="0062376B"/>
    <w:rsid w:val="006244F6"/>
    <w:rsid w:val="00626E6E"/>
    <w:rsid w:val="00630F5D"/>
    <w:rsid w:val="00637FFD"/>
    <w:rsid w:val="00643471"/>
    <w:rsid w:val="00643746"/>
    <w:rsid w:val="00643B3F"/>
    <w:rsid w:val="00644059"/>
    <w:rsid w:val="00644416"/>
    <w:rsid w:val="00646477"/>
    <w:rsid w:val="00647426"/>
    <w:rsid w:val="00651C0E"/>
    <w:rsid w:val="0065472B"/>
    <w:rsid w:val="00655541"/>
    <w:rsid w:val="00655AB8"/>
    <w:rsid w:val="00656F6B"/>
    <w:rsid w:val="006618A2"/>
    <w:rsid w:val="0066305E"/>
    <w:rsid w:val="0066381D"/>
    <w:rsid w:val="0066410A"/>
    <w:rsid w:val="00664994"/>
    <w:rsid w:val="00667CC3"/>
    <w:rsid w:val="00672DD4"/>
    <w:rsid w:val="00674651"/>
    <w:rsid w:val="006750C4"/>
    <w:rsid w:val="00683437"/>
    <w:rsid w:val="006834F0"/>
    <w:rsid w:val="0069024C"/>
    <w:rsid w:val="00692956"/>
    <w:rsid w:val="0069371F"/>
    <w:rsid w:val="00694179"/>
    <w:rsid w:val="00694193"/>
    <w:rsid w:val="00694616"/>
    <w:rsid w:val="006951DF"/>
    <w:rsid w:val="00695418"/>
    <w:rsid w:val="006966CF"/>
    <w:rsid w:val="006972A6"/>
    <w:rsid w:val="006A29D1"/>
    <w:rsid w:val="006A35EB"/>
    <w:rsid w:val="006A41E3"/>
    <w:rsid w:val="006A4B0D"/>
    <w:rsid w:val="006A4FE4"/>
    <w:rsid w:val="006A74E2"/>
    <w:rsid w:val="006B035F"/>
    <w:rsid w:val="006B0770"/>
    <w:rsid w:val="006B0BB5"/>
    <w:rsid w:val="006B193B"/>
    <w:rsid w:val="006B4219"/>
    <w:rsid w:val="006B4A67"/>
    <w:rsid w:val="006B6BDA"/>
    <w:rsid w:val="006C13C6"/>
    <w:rsid w:val="006C230E"/>
    <w:rsid w:val="006C2363"/>
    <w:rsid w:val="006C279A"/>
    <w:rsid w:val="006C3DB6"/>
    <w:rsid w:val="006C541C"/>
    <w:rsid w:val="006C6471"/>
    <w:rsid w:val="006C7447"/>
    <w:rsid w:val="006D052C"/>
    <w:rsid w:val="006D1672"/>
    <w:rsid w:val="006D18FD"/>
    <w:rsid w:val="006D5F64"/>
    <w:rsid w:val="006D6808"/>
    <w:rsid w:val="006D793C"/>
    <w:rsid w:val="006E0316"/>
    <w:rsid w:val="006E17E6"/>
    <w:rsid w:val="006E2814"/>
    <w:rsid w:val="006E2F5A"/>
    <w:rsid w:val="006E2FEC"/>
    <w:rsid w:val="006E3359"/>
    <w:rsid w:val="006E380E"/>
    <w:rsid w:val="006E5892"/>
    <w:rsid w:val="006E6BFF"/>
    <w:rsid w:val="006E724B"/>
    <w:rsid w:val="006F124A"/>
    <w:rsid w:val="006F2951"/>
    <w:rsid w:val="006F62BA"/>
    <w:rsid w:val="006F639B"/>
    <w:rsid w:val="006F68E1"/>
    <w:rsid w:val="00702DF1"/>
    <w:rsid w:val="007037C8"/>
    <w:rsid w:val="007056CF"/>
    <w:rsid w:val="00706890"/>
    <w:rsid w:val="007107CC"/>
    <w:rsid w:val="007116E0"/>
    <w:rsid w:val="007153F9"/>
    <w:rsid w:val="00715AFC"/>
    <w:rsid w:val="00717CE7"/>
    <w:rsid w:val="00720B9C"/>
    <w:rsid w:val="007218A3"/>
    <w:rsid w:val="00722E08"/>
    <w:rsid w:val="00723E6B"/>
    <w:rsid w:val="00724DCE"/>
    <w:rsid w:val="00726B82"/>
    <w:rsid w:val="00727784"/>
    <w:rsid w:val="00730675"/>
    <w:rsid w:val="00733983"/>
    <w:rsid w:val="00733DA8"/>
    <w:rsid w:val="00740F98"/>
    <w:rsid w:val="00741DA4"/>
    <w:rsid w:val="00744768"/>
    <w:rsid w:val="007461DE"/>
    <w:rsid w:val="00747A2A"/>
    <w:rsid w:val="007526F2"/>
    <w:rsid w:val="00753AAC"/>
    <w:rsid w:val="00753FCE"/>
    <w:rsid w:val="0076075D"/>
    <w:rsid w:val="00760E57"/>
    <w:rsid w:val="00760EE3"/>
    <w:rsid w:val="007667C3"/>
    <w:rsid w:val="0077181E"/>
    <w:rsid w:val="0077241F"/>
    <w:rsid w:val="007726EE"/>
    <w:rsid w:val="00772754"/>
    <w:rsid w:val="00772DC1"/>
    <w:rsid w:val="00774708"/>
    <w:rsid w:val="00774A49"/>
    <w:rsid w:val="00774C65"/>
    <w:rsid w:val="00775696"/>
    <w:rsid w:val="00775CC2"/>
    <w:rsid w:val="0077630F"/>
    <w:rsid w:val="00777686"/>
    <w:rsid w:val="007778A5"/>
    <w:rsid w:val="00777931"/>
    <w:rsid w:val="00780EDC"/>
    <w:rsid w:val="00780FFB"/>
    <w:rsid w:val="0078114C"/>
    <w:rsid w:val="00781E34"/>
    <w:rsid w:val="0078278F"/>
    <w:rsid w:val="00783C73"/>
    <w:rsid w:val="00784633"/>
    <w:rsid w:val="00790EB7"/>
    <w:rsid w:val="00791358"/>
    <w:rsid w:val="0079268C"/>
    <w:rsid w:val="00792A6F"/>
    <w:rsid w:val="007939B2"/>
    <w:rsid w:val="00793B8A"/>
    <w:rsid w:val="00796994"/>
    <w:rsid w:val="00796F07"/>
    <w:rsid w:val="007A0734"/>
    <w:rsid w:val="007A11B7"/>
    <w:rsid w:val="007A22DB"/>
    <w:rsid w:val="007A2DF8"/>
    <w:rsid w:val="007A3BCD"/>
    <w:rsid w:val="007A3C8E"/>
    <w:rsid w:val="007A7B1B"/>
    <w:rsid w:val="007A7EAE"/>
    <w:rsid w:val="007B0425"/>
    <w:rsid w:val="007B1B70"/>
    <w:rsid w:val="007B1FEA"/>
    <w:rsid w:val="007B22F4"/>
    <w:rsid w:val="007B25F0"/>
    <w:rsid w:val="007B2632"/>
    <w:rsid w:val="007B3323"/>
    <w:rsid w:val="007B4536"/>
    <w:rsid w:val="007B4B06"/>
    <w:rsid w:val="007B629D"/>
    <w:rsid w:val="007B6766"/>
    <w:rsid w:val="007B75C3"/>
    <w:rsid w:val="007C0DCB"/>
    <w:rsid w:val="007C179D"/>
    <w:rsid w:val="007C1A91"/>
    <w:rsid w:val="007C1CAE"/>
    <w:rsid w:val="007C2AC7"/>
    <w:rsid w:val="007C2D3E"/>
    <w:rsid w:val="007C31EE"/>
    <w:rsid w:val="007C79AA"/>
    <w:rsid w:val="007D019E"/>
    <w:rsid w:val="007D0FC7"/>
    <w:rsid w:val="007D1A72"/>
    <w:rsid w:val="007D4010"/>
    <w:rsid w:val="007D4615"/>
    <w:rsid w:val="007D5510"/>
    <w:rsid w:val="007D5AE5"/>
    <w:rsid w:val="007D7040"/>
    <w:rsid w:val="007E0CB5"/>
    <w:rsid w:val="007E1697"/>
    <w:rsid w:val="007E1B76"/>
    <w:rsid w:val="007E23D9"/>
    <w:rsid w:val="007E6433"/>
    <w:rsid w:val="007E7CCE"/>
    <w:rsid w:val="007F012A"/>
    <w:rsid w:val="007F01C8"/>
    <w:rsid w:val="007F04B1"/>
    <w:rsid w:val="007F26DB"/>
    <w:rsid w:val="007F3867"/>
    <w:rsid w:val="007F4CF6"/>
    <w:rsid w:val="007F77B1"/>
    <w:rsid w:val="00800DB8"/>
    <w:rsid w:val="008037A5"/>
    <w:rsid w:val="00803F85"/>
    <w:rsid w:val="008046C4"/>
    <w:rsid w:val="00804D05"/>
    <w:rsid w:val="00804DEF"/>
    <w:rsid w:val="008062C7"/>
    <w:rsid w:val="00806945"/>
    <w:rsid w:val="00810B10"/>
    <w:rsid w:val="00811900"/>
    <w:rsid w:val="0081262A"/>
    <w:rsid w:val="00813C5E"/>
    <w:rsid w:val="00814404"/>
    <w:rsid w:val="00815177"/>
    <w:rsid w:val="008154B8"/>
    <w:rsid w:val="00815795"/>
    <w:rsid w:val="00820AEC"/>
    <w:rsid w:val="008211DC"/>
    <w:rsid w:val="008229C6"/>
    <w:rsid w:val="00823B2C"/>
    <w:rsid w:val="00824228"/>
    <w:rsid w:val="00824B54"/>
    <w:rsid w:val="00825D08"/>
    <w:rsid w:val="00825EF7"/>
    <w:rsid w:val="00827E22"/>
    <w:rsid w:val="008314F1"/>
    <w:rsid w:val="00834609"/>
    <w:rsid w:val="0083487A"/>
    <w:rsid w:val="0083650A"/>
    <w:rsid w:val="00837013"/>
    <w:rsid w:val="00843210"/>
    <w:rsid w:val="008433B1"/>
    <w:rsid w:val="00844B9D"/>
    <w:rsid w:val="00844CAB"/>
    <w:rsid w:val="0084653B"/>
    <w:rsid w:val="0084717E"/>
    <w:rsid w:val="00847762"/>
    <w:rsid w:val="00847A21"/>
    <w:rsid w:val="00847F3E"/>
    <w:rsid w:val="00851449"/>
    <w:rsid w:val="0085160A"/>
    <w:rsid w:val="00852851"/>
    <w:rsid w:val="008555C0"/>
    <w:rsid w:val="0085605A"/>
    <w:rsid w:val="008561E0"/>
    <w:rsid w:val="00860490"/>
    <w:rsid w:val="00861103"/>
    <w:rsid w:val="00861947"/>
    <w:rsid w:val="00863682"/>
    <w:rsid w:val="008672BC"/>
    <w:rsid w:val="008705C7"/>
    <w:rsid w:val="00874BEA"/>
    <w:rsid w:val="008765D0"/>
    <w:rsid w:val="00877514"/>
    <w:rsid w:val="008806F2"/>
    <w:rsid w:val="008863B6"/>
    <w:rsid w:val="008864A4"/>
    <w:rsid w:val="00890193"/>
    <w:rsid w:val="008901AE"/>
    <w:rsid w:val="008919CA"/>
    <w:rsid w:val="008922D9"/>
    <w:rsid w:val="00894D0C"/>
    <w:rsid w:val="008A06D0"/>
    <w:rsid w:val="008A0963"/>
    <w:rsid w:val="008A0CCC"/>
    <w:rsid w:val="008A1B3D"/>
    <w:rsid w:val="008A1DD8"/>
    <w:rsid w:val="008A46DB"/>
    <w:rsid w:val="008A66D2"/>
    <w:rsid w:val="008A7A1D"/>
    <w:rsid w:val="008A7D00"/>
    <w:rsid w:val="008B1296"/>
    <w:rsid w:val="008B131A"/>
    <w:rsid w:val="008B1A41"/>
    <w:rsid w:val="008B1A8A"/>
    <w:rsid w:val="008B1CCD"/>
    <w:rsid w:val="008B1D2F"/>
    <w:rsid w:val="008B29D6"/>
    <w:rsid w:val="008B4C6D"/>
    <w:rsid w:val="008B716E"/>
    <w:rsid w:val="008C0DC0"/>
    <w:rsid w:val="008C1877"/>
    <w:rsid w:val="008C2B8E"/>
    <w:rsid w:val="008C4021"/>
    <w:rsid w:val="008C57BA"/>
    <w:rsid w:val="008C710F"/>
    <w:rsid w:val="008D2B41"/>
    <w:rsid w:val="008D3C22"/>
    <w:rsid w:val="008D554F"/>
    <w:rsid w:val="008D6120"/>
    <w:rsid w:val="008E060F"/>
    <w:rsid w:val="008E11B4"/>
    <w:rsid w:val="008E2683"/>
    <w:rsid w:val="008E2800"/>
    <w:rsid w:val="008E323C"/>
    <w:rsid w:val="008E48AB"/>
    <w:rsid w:val="008E79B8"/>
    <w:rsid w:val="008F1181"/>
    <w:rsid w:val="008F31F6"/>
    <w:rsid w:val="008F3E4F"/>
    <w:rsid w:val="008F40E2"/>
    <w:rsid w:val="008F49C9"/>
    <w:rsid w:val="008F4C38"/>
    <w:rsid w:val="008F4D93"/>
    <w:rsid w:val="008F6656"/>
    <w:rsid w:val="008F6767"/>
    <w:rsid w:val="00900DCF"/>
    <w:rsid w:val="009015D3"/>
    <w:rsid w:val="00904D75"/>
    <w:rsid w:val="009051A2"/>
    <w:rsid w:val="00907755"/>
    <w:rsid w:val="00911E84"/>
    <w:rsid w:val="0091288E"/>
    <w:rsid w:val="009156E7"/>
    <w:rsid w:val="009165BD"/>
    <w:rsid w:val="00917445"/>
    <w:rsid w:val="009203A5"/>
    <w:rsid w:val="00921186"/>
    <w:rsid w:val="009234E7"/>
    <w:rsid w:val="00924973"/>
    <w:rsid w:val="00925E54"/>
    <w:rsid w:val="00926740"/>
    <w:rsid w:val="00926AD3"/>
    <w:rsid w:val="00927A93"/>
    <w:rsid w:val="00927AD2"/>
    <w:rsid w:val="00930ADE"/>
    <w:rsid w:val="00931AB9"/>
    <w:rsid w:val="009345AE"/>
    <w:rsid w:val="00934F63"/>
    <w:rsid w:val="00935A11"/>
    <w:rsid w:val="009370A1"/>
    <w:rsid w:val="009427CB"/>
    <w:rsid w:val="0094620F"/>
    <w:rsid w:val="0094663A"/>
    <w:rsid w:val="009472A8"/>
    <w:rsid w:val="00951A10"/>
    <w:rsid w:val="00953B3D"/>
    <w:rsid w:val="00954641"/>
    <w:rsid w:val="00954AE7"/>
    <w:rsid w:val="00956C9A"/>
    <w:rsid w:val="00961B1E"/>
    <w:rsid w:val="00963BCF"/>
    <w:rsid w:val="00965468"/>
    <w:rsid w:val="00970D28"/>
    <w:rsid w:val="009719EB"/>
    <w:rsid w:val="0097286C"/>
    <w:rsid w:val="00973720"/>
    <w:rsid w:val="00975D81"/>
    <w:rsid w:val="00976B1C"/>
    <w:rsid w:val="00977B37"/>
    <w:rsid w:val="00980A1B"/>
    <w:rsid w:val="00983D05"/>
    <w:rsid w:val="009841CD"/>
    <w:rsid w:val="00984339"/>
    <w:rsid w:val="00986FDB"/>
    <w:rsid w:val="00995EA4"/>
    <w:rsid w:val="009A0279"/>
    <w:rsid w:val="009A1166"/>
    <w:rsid w:val="009A198B"/>
    <w:rsid w:val="009A34D3"/>
    <w:rsid w:val="009A45E9"/>
    <w:rsid w:val="009A61FF"/>
    <w:rsid w:val="009B0745"/>
    <w:rsid w:val="009B101D"/>
    <w:rsid w:val="009B18CB"/>
    <w:rsid w:val="009B4118"/>
    <w:rsid w:val="009B4C69"/>
    <w:rsid w:val="009B78F1"/>
    <w:rsid w:val="009C1C96"/>
    <w:rsid w:val="009C2342"/>
    <w:rsid w:val="009C2EAD"/>
    <w:rsid w:val="009C368B"/>
    <w:rsid w:val="009C468B"/>
    <w:rsid w:val="009C5BEB"/>
    <w:rsid w:val="009D04AD"/>
    <w:rsid w:val="009D14ED"/>
    <w:rsid w:val="009D1962"/>
    <w:rsid w:val="009D2374"/>
    <w:rsid w:val="009D373F"/>
    <w:rsid w:val="009D45BD"/>
    <w:rsid w:val="009D6FD9"/>
    <w:rsid w:val="009E0D9A"/>
    <w:rsid w:val="009E3B19"/>
    <w:rsid w:val="009E3B73"/>
    <w:rsid w:val="009E5A2A"/>
    <w:rsid w:val="009F4270"/>
    <w:rsid w:val="009F59B9"/>
    <w:rsid w:val="009F6EAA"/>
    <w:rsid w:val="009F731B"/>
    <w:rsid w:val="009F73F0"/>
    <w:rsid w:val="00A005F7"/>
    <w:rsid w:val="00A006D9"/>
    <w:rsid w:val="00A04B98"/>
    <w:rsid w:val="00A10A42"/>
    <w:rsid w:val="00A10F1B"/>
    <w:rsid w:val="00A114C4"/>
    <w:rsid w:val="00A117B5"/>
    <w:rsid w:val="00A12635"/>
    <w:rsid w:val="00A13CC4"/>
    <w:rsid w:val="00A14A85"/>
    <w:rsid w:val="00A14BEF"/>
    <w:rsid w:val="00A14CD9"/>
    <w:rsid w:val="00A15010"/>
    <w:rsid w:val="00A15D1F"/>
    <w:rsid w:val="00A16F1D"/>
    <w:rsid w:val="00A17C48"/>
    <w:rsid w:val="00A213D1"/>
    <w:rsid w:val="00A21F99"/>
    <w:rsid w:val="00A237AA"/>
    <w:rsid w:val="00A240C8"/>
    <w:rsid w:val="00A24C6B"/>
    <w:rsid w:val="00A300D8"/>
    <w:rsid w:val="00A31160"/>
    <w:rsid w:val="00A33EC4"/>
    <w:rsid w:val="00A33FAF"/>
    <w:rsid w:val="00A45627"/>
    <w:rsid w:val="00A4689E"/>
    <w:rsid w:val="00A507D0"/>
    <w:rsid w:val="00A52529"/>
    <w:rsid w:val="00A537DE"/>
    <w:rsid w:val="00A54D97"/>
    <w:rsid w:val="00A5514D"/>
    <w:rsid w:val="00A566B9"/>
    <w:rsid w:val="00A626A3"/>
    <w:rsid w:val="00A62DB2"/>
    <w:rsid w:val="00A654B6"/>
    <w:rsid w:val="00A737F4"/>
    <w:rsid w:val="00A74233"/>
    <w:rsid w:val="00A761A3"/>
    <w:rsid w:val="00A764E0"/>
    <w:rsid w:val="00A77D97"/>
    <w:rsid w:val="00A8026D"/>
    <w:rsid w:val="00A83BD2"/>
    <w:rsid w:val="00A84EB9"/>
    <w:rsid w:val="00A875CB"/>
    <w:rsid w:val="00A87B6D"/>
    <w:rsid w:val="00A91C21"/>
    <w:rsid w:val="00A94FD7"/>
    <w:rsid w:val="00A9529B"/>
    <w:rsid w:val="00A95600"/>
    <w:rsid w:val="00A957E2"/>
    <w:rsid w:val="00A967B0"/>
    <w:rsid w:val="00A9759B"/>
    <w:rsid w:val="00AA0235"/>
    <w:rsid w:val="00AA167D"/>
    <w:rsid w:val="00AA1A12"/>
    <w:rsid w:val="00AA21F2"/>
    <w:rsid w:val="00AA244F"/>
    <w:rsid w:val="00AA26B8"/>
    <w:rsid w:val="00AA2E9B"/>
    <w:rsid w:val="00AA34BE"/>
    <w:rsid w:val="00AA37CE"/>
    <w:rsid w:val="00AA62E5"/>
    <w:rsid w:val="00AA68CA"/>
    <w:rsid w:val="00AA74F7"/>
    <w:rsid w:val="00AA766D"/>
    <w:rsid w:val="00AB0029"/>
    <w:rsid w:val="00AB06B2"/>
    <w:rsid w:val="00AB0AF7"/>
    <w:rsid w:val="00AB13FD"/>
    <w:rsid w:val="00AB1E33"/>
    <w:rsid w:val="00AB39F4"/>
    <w:rsid w:val="00AB6DD5"/>
    <w:rsid w:val="00AC04F2"/>
    <w:rsid w:val="00AC1701"/>
    <w:rsid w:val="00AC17B1"/>
    <w:rsid w:val="00AC1862"/>
    <w:rsid w:val="00AC3B6D"/>
    <w:rsid w:val="00AC4155"/>
    <w:rsid w:val="00AC5025"/>
    <w:rsid w:val="00AC6711"/>
    <w:rsid w:val="00AC7C08"/>
    <w:rsid w:val="00AD0091"/>
    <w:rsid w:val="00AD0098"/>
    <w:rsid w:val="00AD0EFA"/>
    <w:rsid w:val="00AD76C3"/>
    <w:rsid w:val="00AE301A"/>
    <w:rsid w:val="00AE5FB4"/>
    <w:rsid w:val="00AE7EE4"/>
    <w:rsid w:val="00AF0335"/>
    <w:rsid w:val="00AF1030"/>
    <w:rsid w:val="00AF1548"/>
    <w:rsid w:val="00AF18C1"/>
    <w:rsid w:val="00AF45A3"/>
    <w:rsid w:val="00AF465D"/>
    <w:rsid w:val="00AF60A4"/>
    <w:rsid w:val="00AF6DD9"/>
    <w:rsid w:val="00AF740A"/>
    <w:rsid w:val="00AF7586"/>
    <w:rsid w:val="00B02418"/>
    <w:rsid w:val="00B02E3A"/>
    <w:rsid w:val="00B0353D"/>
    <w:rsid w:val="00B04A87"/>
    <w:rsid w:val="00B06879"/>
    <w:rsid w:val="00B07598"/>
    <w:rsid w:val="00B07CA1"/>
    <w:rsid w:val="00B10341"/>
    <w:rsid w:val="00B12052"/>
    <w:rsid w:val="00B1234A"/>
    <w:rsid w:val="00B13577"/>
    <w:rsid w:val="00B14800"/>
    <w:rsid w:val="00B16371"/>
    <w:rsid w:val="00B171B4"/>
    <w:rsid w:val="00B17CF2"/>
    <w:rsid w:val="00B22DCC"/>
    <w:rsid w:val="00B230C3"/>
    <w:rsid w:val="00B2682C"/>
    <w:rsid w:val="00B279FD"/>
    <w:rsid w:val="00B27D36"/>
    <w:rsid w:val="00B27EF2"/>
    <w:rsid w:val="00B30ED6"/>
    <w:rsid w:val="00B3173D"/>
    <w:rsid w:val="00B322C7"/>
    <w:rsid w:val="00B35C54"/>
    <w:rsid w:val="00B3605F"/>
    <w:rsid w:val="00B420B3"/>
    <w:rsid w:val="00B42B30"/>
    <w:rsid w:val="00B4646D"/>
    <w:rsid w:val="00B50019"/>
    <w:rsid w:val="00B5193E"/>
    <w:rsid w:val="00B51B4D"/>
    <w:rsid w:val="00B548F8"/>
    <w:rsid w:val="00B54FA2"/>
    <w:rsid w:val="00B55BEB"/>
    <w:rsid w:val="00B57128"/>
    <w:rsid w:val="00B6290C"/>
    <w:rsid w:val="00B62DBB"/>
    <w:rsid w:val="00B64BAD"/>
    <w:rsid w:val="00B65609"/>
    <w:rsid w:val="00B66567"/>
    <w:rsid w:val="00B702D5"/>
    <w:rsid w:val="00B7065A"/>
    <w:rsid w:val="00B71283"/>
    <w:rsid w:val="00B72D57"/>
    <w:rsid w:val="00B73DE4"/>
    <w:rsid w:val="00B74F7F"/>
    <w:rsid w:val="00B75039"/>
    <w:rsid w:val="00B75AC7"/>
    <w:rsid w:val="00B76726"/>
    <w:rsid w:val="00B80199"/>
    <w:rsid w:val="00B80B44"/>
    <w:rsid w:val="00B81C31"/>
    <w:rsid w:val="00B84125"/>
    <w:rsid w:val="00B842A8"/>
    <w:rsid w:val="00B84A61"/>
    <w:rsid w:val="00B86D96"/>
    <w:rsid w:val="00B91720"/>
    <w:rsid w:val="00B91E70"/>
    <w:rsid w:val="00B92A9C"/>
    <w:rsid w:val="00B97271"/>
    <w:rsid w:val="00B97BBB"/>
    <w:rsid w:val="00BA09FD"/>
    <w:rsid w:val="00BA1461"/>
    <w:rsid w:val="00BA15B5"/>
    <w:rsid w:val="00BA16EE"/>
    <w:rsid w:val="00BA1956"/>
    <w:rsid w:val="00BA2857"/>
    <w:rsid w:val="00BA6666"/>
    <w:rsid w:val="00BA697D"/>
    <w:rsid w:val="00BA7F44"/>
    <w:rsid w:val="00BB0234"/>
    <w:rsid w:val="00BB0F35"/>
    <w:rsid w:val="00BB10F0"/>
    <w:rsid w:val="00BB3902"/>
    <w:rsid w:val="00BB53AE"/>
    <w:rsid w:val="00BB616F"/>
    <w:rsid w:val="00BC0375"/>
    <w:rsid w:val="00BC07BD"/>
    <w:rsid w:val="00BC2A8E"/>
    <w:rsid w:val="00BC3D04"/>
    <w:rsid w:val="00BC746C"/>
    <w:rsid w:val="00BC758D"/>
    <w:rsid w:val="00BD0034"/>
    <w:rsid w:val="00BD0C50"/>
    <w:rsid w:val="00BD383D"/>
    <w:rsid w:val="00BD415C"/>
    <w:rsid w:val="00BD4B2C"/>
    <w:rsid w:val="00BD561C"/>
    <w:rsid w:val="00BD57A4"/>
    <w:rsid w:val="00BD6E43"/>
    <w:rsid w:val="00BD7632"/>
    <w:rsid w:val="00BD7BCE"/>
    <w:rsid w:val="00BE1230"/>
    <w:rsid w:val="00BE1BDB"/>
    <w:rsid w:val="00BE2A19"/>
    <w:rsid w:val="00BE5120"/>
    <w:rsid w:val="00BE56A2"/>
    <w:rsid w:val="00BF1693"/>
    <w:rsid w:val="00BF1C1E"/>
    <w:rsid w:val="00BF5CC3"/>
    <w:rsid w:val="00BF7E62"/>
    <w:rsid w:val="00C003AD"/>
    <w:rsid w:val="00C046E7"/>
    <w:rsid w:val="00C07172"/>
    <w:rsid w:val="00C10E69"/>
    <w:rsid w:val="00C11EC0"/>
    <w:rsid w:val="00C17307"/>
    <w:rsid w:val="00C175C3"/>
    <w:rsid w:val="00C22F9D"/>
    <w:rsid w:val="00C24381"/>
    <w:rsid w:val="00C24744"/>
    <w:rsid w:val="00C25874"/>
    <w:rsid w:val="00C259A2"/>
    <w:rsid w:val="00C2656A"/>
    <w:rsid w:val="00C26F6E"/>
    <w:rsid w:val="00C277F4"/>
    <w:rsid w:val="00C27CA8"/>
    <w:rsid w:val="00C341C6"/>
    <w:rsid w:val="00C34FB6"/>
    <w:rsid w:val="00C36ECD"/>
    <w:rsid w:val="00C40C80"/>
    <w:rsid w:val="00C419DA"/>
    <w:rsid w:val="00C42DD9"/>
    <w:rsid w:val="00C43381"/>
    <w:rsid w:val="00C442E3"/>
    <w:rsid w:val="00C4779C"/>
    <w:rsid w:val="00C50A91"/>
    <w:rsid w:val="00C51416"/>
    <w:rsid w:val="00C52032"/>
    <w:rsid w:val="00C52DED"/>
    <w:rsid w:val="00C530D9"/>
    <w:rsid w:val="00C54009"/>
    <w:rsid w:val="00C55DD6"/>
    <w:rsid w:val="00C571E7"/>
    <w:rsid w:val="00C6366A"/>
    <w:rsid w:val="00C63D3D"/>
    <w:rsid w:val="00C6518B"/>
    <w:rsid w:val="00C70D96"/>
    <w:rsid w:val="00C7198A"/>
    <w:rsid w:val="00C72B7F"/>
    <w:rsid w:val="00C7320B"/>
    <w:rsid w:val="00C753B1"/>
    <w:rsid w:val="00C76EEC"/>
    <w:rsid w:val="00C773E4"/>
    <w:rsid w:val="00C81557"/>
    <w:rsid w:val="00C81DD5"/>
    <w:rsid w:val="00C820B4"/>
    <w:rsid w:val="00C82902"/>
    <w:rsid w:val="00C84431"/>
    <w:rsid w:val="00C868BF"/>
    <w:rsid w:val="00C86BBA"/>
    <w:rsid w:val="00C87F9D"/>
    <w:rsid w:val="00C908BB"/>
    <w:rsid w:val="00C91499"/>
    <w:rsid w:val="00C92E80"/>
    <w:rsid w:val="00C93A01"/>
    <w:rsid w:val="00C969F6"/>
    <w:rsid w:val="00C96D4E"/>
    <w:rsid w:val="00CA19F7"/>
    <w:rsid w:val="00CA2BF6"/>
    <w:rsid w:val="00CA2CDE"/>
    <w:rsid w:val="00CA5920"/>
    <w:rsid w:val="00CA604C"/>
    <w:rsid w:val="00CB017A"/>
    <w:rsid w:val="00CB0187"/>
    <w:rsid w:val="00CB1168"/>
    <w:rsid w:val="00CB3D09"/>
    <w:rsid w:val="00CB49F3"/>
    <w:rsid w:val="00CB599F"/>
    <w:rsid w:val="00CB59BC"/>
    <w:rsid w:val="00CB7DD7"/>
    <w:rsid w:val="00CC16C1"/>
    <w:rsid w:val="00CC3C7D"/>
    <w:rsid w:val="00CC3DEE"/>
    <w:rsid w:val="00CC40F6"/>
    <w:rsid w:val="00CC6ABC"/>
    <w:rsid w:val="00CC7350"/>
    <w:rsid w:val="00CC7EA8"/>
    <w:rsid w:val="00CD023D"/>
    <w:rsid w:val="00CD18DA"/>
    <w:rsid w:val="00CD2335"/>
    <w:rsid w:val="00CD30F6"/>
    <w:rsid w:val="00CD4079"/>
    <w:rsid w:val="00CD4765"/>
    <w:rsid w:val="00CD5005"/>
    <w:rsid w:val="00CD7093"/>
    <w:rsid w:val="00CE1302"/>
    <w:rsid w:val="00CE1F1E"/>
    <w:rsid w:val="00CE252B"/>
    <w:rsid w:val="00CE2DD0"/>
    <w:rsid w:val="00CE5389"/>
    <w:rsid w:val="00CE5739"/>
    <w:rsid w:val="00CE5EAC"/>
    <w:rsid w:val="00CE638A"/>
    <w:rsid w:val="00CE66E2"/>
    <w:rsid w:val="00CE6F10"/>
    <w:rsid w:val="00CF02CD"/>
    <w:rsid w:val="00CF0311"/>
    <w:rsid w:val="00CF0E21"/>
    <w:rsid w:val="00CF105F"/>
    <w:rsid w:val="00CF178F"/>
    <w:rsid w:val="00CF1A94"/>
    <w:rsid w:val="00CF1C97"/>
    <w:rsid w:val="00CF1E5B"/>
    <w:rsid w:val="00CF31C5"/>
    <w:rsid w:val="00CF5FF8"/>
    <w:rsid w:val="00CF6777"/>
    <w:rsid w:val="00D007B7"/>
    <w:rsid w:val="00D00869"/>
    <w:rsid w:val="00D00D39"/>
    <w:rsid w:val="00D03494"/>
    <w:rsid w:val="00D035D5"/>
    <w:rsid w:val="00D04223"/>
    <w:rsid w:val="00D053AB"/>
    <w:rsid w:val="00D106E3"/>
    <w:rsid w:val="00D12C7B"/>
    <w:rsid w:val="00D14A22"/>
    <w:rsid w:val="00D15A42"/>
    <w:rsid w:val="00D15D30"/>
    <w:rsid w:val="00D16052"/>
    <w:rsid w:val="00D17C5B"/>
    <w:rsid w:val="00D17DDE"/>
    <w:rsid w:val="00D20A55"/>
    <w:rsid w:val="00D20B20"/>
    <w:rsid w:val="00D20BBA"/>
    <w:rsid w:val="00D22A6D"/>
    <w:rsid w:val="00D23BB6"/>
    <w:rsid w:val="00D2639D"/>
    <w:rsid w:val="00D2718C"/>
    <w:rsid w:val="00D27777"/>
    <w:rsid w:val="00D32EDA"/>
    <w:rsid w:val="00D33C68"/>
    <w:rsid w:val="00D33E42"/>
    <w:rsid w:val="00D34D06"/>
    <w:rsid w:val="00D34FC8"/>
    <w:rsid w:val="00D35134"/>
    <w:rsid w:val="00D358E7"/>
    <w:rsid w:val="00D37B05"/>
    <w:rsid w:val="00D41778"/>
    <w:rsid w:val="00D4415A"/>
    <w:rsid w:val="00D4425D"/>
    <w:rsid w:val="00D44C01"/>
    <w:rsid w:val="00D45140"/>
    <w:rsid w:val="00D45704"/>
    <w:rsid w:val="00D45BA2"/>
    <w:rsid w:val="00D45F1D"/>
    <w:rsid w:val="00D46EF5"/>
    <w:rsid w:val="00D512AA"/>
    <w:rsid w:val="00D51F3C"/>
    <w:rsid w:val="00D52116"/>
    <w:rsid w:val="00D52149"/>
    <w:rsid w:val="00D55FDA"/>
    <w:rsid w:val="00D56B8D"/>
    <w:rsid w:val="00D5735E"/>
    <w:rsid w:val="00D577A2"/>
    <w:rsid w:val="00D57B5F"/>
    <w:rsid w:val="00D57C58"/>
    <w:rsid w:val="00D60246"/>
    <w:rsid w:val="00D60472"/>
    <w:rsid w:val="00D62592"/>
    <w:rsid w:val="00D62B42"/>
    <w:rsid w:val="00D64169"/>
    <w:rsid w:val="00D64221"/>
    <w:rsid w:val="00D6499E"/>
    <w:rsid w:val="00D64CBA"/>
    <w:rsid w:val="00D653E1"/>
    <w:rsid w:val="00D65AFD"/>
    <w:rsid w:val="00D674F9"/>
    <w:rsid w:val="00D67F94"/>
    <w:rsid w:val="00D73CB5"/>
    <w:rsid w:val="00D7462D"/>
    <w:rsid w:val="00D74D01"/>
    <w:rsid w:val="00D76F6F"/>
    <w:rsid w:val="00D7706A"/>
    <w:rsid w:val="00D777AD"/>
    <w:rsid w:val="00D83F43"/>
    <w:rsid w:val="00D8506A"/>
    <w:rsid w:val="00D909C4"/>
    <w:rsid w:val="00D91974"/>
    <w:rsid w:val="00D91BB1"/>
    <w:rsid w:val="00D91BF7"/>
    <w:rsid w:val="00D92496"/>
    <w:rsid w:val="00D95F01"/>
    <w:rsid w:val="00D97492"/>
    <w:rsid w:val="00DA04E7"/>
    <w:rsid w:val="00DA1FF0"/>
    <w:rsid w:val="00DA274C"/>
    <w:rsid w:val="00DA3362"/>
    <w:rsid w:val="00DA3823"/>
    <w:rsid w:val="00DA4E26"/>
    <w:rsid w:val="00DA6A0C"/>
    <w:rsid w:val="00DA6F2C"/>
    <w:rsid w:val="00DA7177"/>
    <w:rsid w:val="00DB1BC4"/>
    <w:rsid w:val="00DB5739"/>
    <w:rsid w:val="00DB77AD"/>
    <w:rsid w:val="00DC02D1"/>
    <w:rsid w:val="00DC02F6"/>
    <w:rsid w:val="00DC4CAB"/>
    <w:rsid w:val="00DC612B"/>
    <w:rsid w:val="00DC66F8"/>
    <w:rsid w:val="00DC769D"/>
    <w:rsid w:val="00DC7E03"/>
    <w:rsid w:val="00DC7FF4"/>
    <w:rsid w:val="00DD0D6A"/>
    <w:rsid w:val="00DD1B04"/>
    <w:rsid w:val="00DD1DEB"/>
    <w:rsid w:val="00DD2308"/>
    <w:rsid w:val="00DD4136"/>
    <w:rsid w:val="00DD758B"/>
    <w:rsid w:val="00DD7612"/>
    <w:rsid w:val="00DD7805"/>
    <w:rsid w:val="00DE2A3C"/>
    <w:rsid w:val="00DE3162"/>
    <w:rsid w:val="00DE6CCE"/>
    <w:rsid w:val="00DE7976"/>
    <w:rsid w:val="00DF19AD"/>
    <w:rsid w:val="00DF1C9A"/>
    <w:rsid w:val="00DF1DEE"/>
    <w:rsid w:val="00DF29C1"/>
    <w:rsid w:val="00DF2E58"/>
    <w:rsid w:val="00DF32A5"/>
    <w:rsid w:val="00DF4E96"/>
    <w:rsid w:val="00DF5585"/>
    <w:rsid w:val="00E0086A"/>
    <w:rsid w:val="00E02122"/>
    <w:rsid w:val="00E0224A"/>
    <w:rsid w:val="00E03593"/>
    <w:rsid w:val="00E059C1"/>
    <w:rsid w:val="00E06377"/>
    <w:rsid w:val="00E06BE0"/>
    <w:rsid w:val="00E06FB0"/>
    <w:rsid w:val="00E10277"/>
    <w:rsid w:val="00E11E8D"/>
    <w:rsid w:val="00E13371"/>
    <w:rsid w:val="00E13BD4"/>
    <w:rsid w:val="00E14091"/>
    <w:rsid w:val="00E1499B"/>
    <w:rsid w:val="00E169BF"/>
    <w:rsid w:val="00E201AF"/>
    <w:rsid w:val="00E208A0"/>
    <w:rsid w:val="00E209C7"/>
    <w:rsid w:val="00E219B1"/>
    <w:rsid w:val="00E23333"/>
    <w:rsid w:val="00E23765"/>
    <w:rsid w:val="00E24725"/>
    <w:rsid w:val="00E269DA"/>
    <w:rsid w:val="00E272D2"/>
    <w:rsid w:val="00E328FF"/>
    <w:rsid w:val="00E32A53"/>
    <w:rsid w:val="00E32AE6"/>
    <w:rsid w:val="00E32EBE"/>
    <w:rsid w:val="00E338EB"/>
    <w:rsid w:val="00E34312"/>
    <w:rsid w:val="00E35FDE"/>
    <w:rsid w:val="00E371A3"/>
    <w:rsid w:val="00E41B51"/>
    <w:rsid w:val="00E44D56"/>
    <w:rsid w:val="00E522D8"/>
    <w:rsid w:val="00E52A28"/>
    <w:rsid w:val="00E539AA"/>
    <w:rsid w:val="00E53A9D"/>
    <w:rsid w:val="00E5434E"/>
    <w:rsid w:val="00E574A6"/>
    <w:rsid w:val="00E63B1B"/>
    <w:rsid w:val="00E64E30"/>
    <w:rsid w:val="00E66157"/>
    <w:rsid w:val="00E66327"/>
    <w:rsid w:val="00E67502"/>
    <w:rsid w:val="00E72FE9"/>
    <w:rsid w:val="00E73DD9"/>
    <w:rsid w:val="00E74C81"/>
    <w:rsid w:val="00E76488"/>
    <w:rsid w:val="00E768E0"/>
    <w:rsid w:val="00E772F0"/>
    <w:rsid w:val="00E8326B"/>
    <w:rsid w:val="00E841C4"/>
    <w:rsid w:val="00E85E81"/>
    <w:rsid w:val="00E86C59"/>
    <w:rsid w:val="00E91281"/>
    <w:rsid w:val="00E918F4"/>
    <w:rsid w:val="00E91F2F"/>
    <w:rsid w:val="00E92448"/>
    <w:rsid w:val="00E934B3"/>
    <w:rsid w:val="00E94D39"/>
    <w:rsid w:val="00E97082"/>
    <w:rsid w:val="00EA0E84"/>
    <w:rsid w:val="00EA30EC"/>
    <w:rsid w:val="00EA4138"/>
    <w:rsid w:val="00EA68E6"/>
    <w:rsid w:val="00EA6F0A"/>
    <w:rsid w:val="00EA7006"/>
    <w:rsid w:val="00EB1B78"/>
    <w:rsid w:val="00EB1B8D"/>
    <w:rsid w:val="00EB39F6"/>
    <w:rsid w:val="00EB444A"/>
    <w:rsid w:val="00EB4903"/>
    <w:rsid w:val="00EB544E"/>
    <w:rsid w:val="00EB624B"/>
    <w:rsid w:val="00EC06BA"/>
    <w:rsid w:val="00EC09CF"/>
    <w:rsid w:val="00EC0A91"/>
    <w:rsid w:val="00EC18C7"/>
    <w:rsid w:val="00EC234E"/>
    <w:rsid w:val="00EC4C90"/>
    <w:rsid w:val="00EC61F3"/>
    <w:rsid w:val="00EC7999"/>
    <w:rsid w:val="00ED09BC"/>
    <w:rsid w:val="00ED0CCF"/>
    <w:rsid w:val="00ED0E50"/>
    <w:rsid w:val="00ED6347"/>
    <w:rsid w:val="00ED677D"/>
    <w:rsid w:val="00ED68F2"/>
    <w:rsid w:val="00ED721C"/>
    <w:rsid w:val="00ED7FD1"/>
    <w:rsid w:val="00EE1A84"/>
    <w:rsid w:val="00EE1AA3"/>
    <w:rsid w:val="00EE559C"/>
    <w:rsid w:val="00EE593A"/>
    <w:rsid w:val="00EE6B8F"/>
    <w:rsid w:val="00EE7381"/>
    <w:rsid w:val="00EE7855"/>
    <w:rsid w:val="00EF002D"/>
    <w:rsid w:val="00EF1019"/>
    <w:rsid w:val="00EF3C56"/>
    <w:rsid w:val="00EF5338"/>
    <w:rsid w:val="00EF5480"/>
    <w:rsid w:val="00EF6CD6"/>
    <w:rsid w:val="00F01A1E"/>
    <w:rsid w:val="00F01AE8"/>
    <w:rsid w:val="00F023F5"/>
    <w:rsid w:val="00F04F69"/>
    <w:rsid w:val="00F05697"/>
    <w:rsid w:val="00F11C88"/>
    <w:rsid w:val="00F120E1"/>
    <w:rsid w:val="00F22C9B"/>
    <w:rsid w:val="00F2307F"/>
    <w:rsid w:val="00F23A21"/>
    <w:rsid w:val="00F23AF3"/>
    <w:rsid w:val="00F249F7"/>
    <w:rsid w:val="00F257AC"/>
    <w:rsid w:val="00F260CE"/>
    <w:rsid w:val="00F2702D"/>
    <w:rsid w:val="00F30A51"/>
    <w:rsid w:val="00F30AE1"/>
    <w:rsid w:val="00F32496"/>
    <w:rsid w:val="00F3255E"/>
    <w:rsid w:val="00F33679"/>
    <w:rsid w:val="00F346C9"/>
    <w:rsid w:val="00F37106"/>
    <w:rsid w:val="00F40153"/>
    <w:rsid w:val="00F41A7A"/>
    <w:rsid w:val="00F429F4"/>
    <w:rsid w:val="00F42D94"/>
    <w:rsid w:val="00F434AE"/>
    <w:rsid w:val="00F437E3"/>
    <w:rsid w:val="00F44A35"/>
    <w:rsid w:val="00F44F7F"/>
    <w:rsid w:val="00F46032"/>
    <w:rsid w:val="00F503E8"/>
    <w:rsid w:val="00F50E24"/>
    <w:rsid w:val="00F55505"/>
    <w:rsid w:val="00F55E02"/>
    <w:rsid w:val="00F56251"/>
    <w:rsid w:val="00F57E5B"/>
    <w:rsid w:val="00F632D9"/>
    <w:rsid w:val="00F636FA"/>
    <w:rsid w:val="00F64C3C"/>
    <w:rsid w:val="00F70252"/>
    <w:rsid w:val="00F711FB"/>
    <w:rsid w:val="00F71E7C"/>
    <w:rsid w:val="00F75680"/>
    <w:rsid w:val="00F815A9"/>
    <w:rsid w:val="00F826FA"/>
    <w:rsid w:val="00F82E24"/>
    <w:rsid w:val="00F82FA9"/>
    <w:rsid w:val="00F834F4"/>
    <w:rsid w:val="00F8406E"/>
    <w:rsid w:val="00F840A7"/>
    <w:rsid w:val="00F86170"/>
    <w:rsid w:val="00F864A4"/>
    <w:rsid w:val="00F870E7"/>
    <w:rsid w:val="00F920F2"/>
    <w:rsid w:val="00F921F9"/>
    <w:rsid w:val="00F92F27"/>
    <w:rsid w:val="00F9337D"/>
    <w:rsid w:val="00F9344F"/>
    <w:rsid w:val="00F93510"/>
    <w:rsid w:val="00F938F4"/>
    <w:rsid w:val="00F94229"/>
    <w:rsid w:val="00F9534A"/>
    <w:rsid w:val="00F954E9"/>
    <w:rsid w:val="00FA2443"/>
    <w:rsid w:val="00FA2D02"/>
    <w:rsid w:val="00FA5682"/>
    <w:rsid w:val="00FA5823"/>
    <w:rsid w:val="00FA5F82"/>
    <w:rsid w:val="00FA7ED6"/>
    <w:rsid w:val="00FB0833"/>
    <w:rsid w:val="00FB1494"/>
    <w:rsid w:val="00FB35E0"/>
    <w:rsid w:val="00FB7891"/>
    <w:rsid w:val="00FC0CD8"/>
    <w:rsid w:val="00FC2FD5"/>
    <w:rsid w:val="00FC4226"/>
    <w:rsid w:val="00FC45A6"/>
    <w:rsid w:val="00FD0608"/>
    <w:rsid w:val="00FD0693"/>
    <w:rsid w:val="00FD1A2A"/>
    <w:rsid w:val="00FD218C"/>
    <w:rsid w:val="00FD36B3"/>
    <w:rsid w:val="00FD50D0"/>
    <w:rsid w:val="00FD564B"/>
    <w:rsid w:val="00FD5FED"/>
    <w:rsid w:val="00FE043B"/>
    <w:rsid w:val="00FE0517"/>
    <w:rsid w:val="00FE0AE9"/>
    <w:rsid w:val="00FE2C2B"/>
    <w:rsid w:val="00FE2CF4"/>
    <w:rsid w:val="00FE2DEE"/>
    <w:rsid w:val="00FE30D5"/>
    <w:rsid w:val="00FE3121"/>
    <w:rsid w:val="00FE3BE6"/>
    <w:rsid w:val="00FE408C"/>
    <w:rsid w:val="00FE41A8"/>
    <w:rsid w:val="00FE6CDA"/>
    <w:rsid w:val="00FE74F6"/>
    <w:rsid w:val="00FF0481"/>
    <w:rsid w:val="00FF1CCA"/>
    <w:rsid w:val="00FF3D05"/>
    <w:rsid w:val="00FF5E53"/>
    <w:rsid w:val="00FF6158"/>
    <w:rsid w:val="00FF7B3D"/>
  </w:rsids>
  <m:mathPr>
    <m:mathFont m:val="Cambria Math"/>
    <m:brkBin m:val="before"/>
    <m:brkBinSub m:val="--"/>
    <m:smallFrac/>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BFF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MX"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22F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22F9D"/>
    <w:pPr>
      <w:ind w:left="720"/>
      <w:contextualSpacing/>
    </w:pPr>
  </w:style>
  <w:style w:type="character" w:styleId="Refdecomentario">
    <w:name w:val="annotation reference"/>
    <w:basedOn w:val="Fuentedeprrafopredeter"/>
    <w:uiPriority w:val="99"/>
    <w:unhideWhenUsed/>
    <w:rsid w:val="00D60246"/>
    <w:rPr>
      <w:sz w:val="18"/>
      <w:szCs w:val="18"/>
    </w:rPr>
  </w:style>
  <w:style w:type="paragraph" w:styleId="Textocomentario">
    <w:name w:val="annotation text"/>
    <w:basedOn w:val="Normal"/>
    <w:link w:val="TextocomentarioCar"/>
    <w:uiPriority w:val="99"/>
    <w:unhideWhenUsed/>
    <w:rsid w:val="00D60246"/>
  </w:style>
  <w:style w:type="character" w:customStyle="1" w:styleId="TextocomentarioCar">
    <w:name w:val="Texto comentario Car"/>
    <w:basedOn w:val="Fuentedeprrafopredeter"/>
    <w:link w:val="Textocomentario"/>
    <w:uiPriority w:val="99"/>
    <w:rsid w:val="00D60246"/>
  </w:style>
  <w:style w:type="paragraph" w:styleId="Asuntodelcomentario">
    <w:name w:val="annotation subject"/>
    <w:basedOn w:val="Textocomentario"/>
    <w:next w:val="Textocomentario"/>
    <w:link w:val="AsuntodelcomentarioCar"/>
    <w:uiPriority w:val="99"/>
    <w:unhideWhenUsed/>
    <w:rsid w:val="00D60246"/>
    <w:rPr>
      <w:b/>
      <w:bCs/>
      <w:sz w:val="20"/>
      <w:szCs w:val="20"/>
    </w:rPr>
  </w:style>
  <w:style w:type="character" w:customStyle="1" w:styleId="AsuntodelcomentarioCar">
    <w:name w:val="Asunto del comentario Car"/>
    <w:basedOn w:val="TextocomentarioCar"/>
    <w:link w:val="Asuntodelcomentario"/>
    <w:uiPriority w:val="99"/>
    <w:rsid w:val="00D60246"/>
    <w:rPr>
      <w:b/>
      <w:bCs/>
      <w:sz w:val="20"/>
      <w:szCs w:val="20"/>
    </w:rPr>
  </w:style>
  <w:style w:type="paragraph" w:styleId="Textodeglobo">
    <w:name w:val="Balloon Text"/>
    <w:basedOn w:val="Normal"/>
    <w:link w:val="TextodegloboCar"/>
    <w:uiPriority w:val="99"/>
    <w:unhideWhenUsed/>
    <w:rsid w:val="00D60246"/>
    <w:rPr>
      <w:rFonts w:ascii="Lucida Grande" w:hAnsi="Lucida Grande" w:cs="Lucida Grande"/>
      <w:sz w:val="18"/>
      <w:szCs w:val="18"/>
    </w:rPr>
  </w:style>
  <w:style w:type="character" w:customStyle="1" w:styleId="TextodegloboCar">
    <w:name w:val="Texto de globo Car"/>
    <w:basedOn w:val="Fuentedeprrafopredeter"/>
    <w:link w:val="Textodeglobo"/>
    <w:uiPriority w:val="99"/>
    <w:rsid w:val="00D60246"/>
    <w:rPr>
      <w:rFonts w:ascii="Lucida Grande" w:hAnsi="Lucida Grande" w:cs="Lucida Grande"/>
      <w:sz w:val="18"/>
      <w:szCs w:val="18"/>
    </w:rPr>
  </w:style>
  <w:style w:type="character" w:styleId="Hipervnculo">
    <w:name w:val="Hyperlink"/>
    <w:basedOn w:val="Fuentedeprrafopredeter"/>
    <w:uiPriority w:val="99"/>
    <w:unhideWhenUsed/>
    <w:rsid w:val="00B35C54"/>
    <w:rPr>
      <w:color w:val="0000FF" w:themeColor="hyperlink"/>
      <w:u w:val="single"/>
    </w:rPr>
  </w:style>
  <w:style w:type="character" w:styleId="Hipervnculovisitado">
    <w:name w:val="FollowedHyperlink"/>
    <w:basedOn w:val="Fuentedeprrafopredeter"/>
    <w:uiPriority w:val="99"/>
    <w:semiHidden/>
    <w:unhideWhenUsed/>
    <w:rsid w:val="00B35C54"/>
    <w:rPr>
      <w:color w:val="800080" w:themeColor="followedHyperlink"/>
      <w:u w:val="single"/>
    </w:rPr>
  </w:style>
  <w:style w:type="paragraph" w:styleId="Revisin">
    <w:name w:val="Revision"/>
    <w:hidden/>
    <w:rsid w:val="00B35C54"/>
  </w:style>
  <w:style w:type="paragraph" w:styleId="Piedepgina">
    <w:name w:val="footer"/>
    <w:basedOn w:val="Normal"/>
    <w:link w:val="PiedepginaCar"/>
    <w:uiPriority w:val="99"/>
    <w:unhideWhenUsed/>
    <w:rsid w:val="00E92448"/>
    <w:pPr>
      <w:tabs>
        <w:tab w:val="center" w:pos="4252"/>
        <w:tab w:val="right" w:pos="8504"/>
      </w:tabs>
    </w:pPr>
  </w:style>
  <w:style w:type="character" w:customStyle="1" w:styleId="PiedepginaCar">
    <w:name w:val="Pie de página Car"/>
    <w:basedOn w:val="Fuentedeprrafopredeter"/>
    <w:link w:val="Piedepgina"/>
    <w:uiPriority w:val="99"/>
    <w:rsid w:val="00E92448"/>
  </w:style>
  <w:style w:type="character" w:styleId="Nmerodepgina">
    <w:name w:val="page number"/>
    <w:basedOn w:val="Fuentedeprrafopredeter"/>
    <w:uiPriority w:val="99"/>
    <w:semiHidden/>
    <w:unhideWhenUsed/>
    <w:rsid w:val="00E92448"/>
  </w:style>
  <w:style w:type="paragraph" w:styleId="Encabezado">
    <w:name w:val="header"/>
    <w:basedOn w:val="Normal"/>
    <w:link w:val="EncabezadoCar"/>
    <w:uiPriority w:val="99"/>
    <w:unhideWhenUsed/>
    <w:rsid w:val="004A60CB"/>
    <w:pPr>
      <w:tabs>
        <w:tab w:val="center" w:pos="4252"/>
        <w:tab w:val="right" w:pos="8504"/>
      </w:tabs>
    </w:pPr>
  </w:style>
  <w:style w:type="character" w:customStyle="1" w:styleId="EncabezadoCar">
    <w:name w:val="Encabezado Car"/>
    <w:basedOn w:val="Fuentedeprrafopredeter"/>
    <w:link w:val="Encabezado"/>
    <w:uiPriority w:val="99"/>
    <w:rsid w:val="004A60CB"/>
  </w:style>
  <w:style w:type="table" w:customStyle="1" w:styleId="Tablaconcuadrcula1">
    <w:name w:val="Tabla con cuadrícula1"/>
    <w:basedOn w:val="Tablanormal"/>
    <w:next w:val="Tablaconcuadrcula"/>
    <w:uiPriority w:val="59"/>
    <w:rsid w:val="002E64A2"/>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A654B6"/>
    <w:pPr>
      <w:spacing w:before="100" w:beforeAutospacing="1" w:after="100" w:afterAutospacing="1"/>
    </w:pPr>
    <w:rPr>
      <w:rFonts w:ascii="Times" w:hAnsi="Times" w:cs="Times New Roman"/>
      <w:sz w:val="20"/>
      <w:szCs w:val="20"/>
    </w:rPr>
  </w:style>
  <w:style w:type="character" w:customStyle="1" w:styleId="a">
    <w:name w:val="a"/>
    <w:basedOn w:val="Fuentedeprrafopredeter"/>
    <w:rsid w:val="003637D3"/>
  </w:style>
  <w:style w:type="character" w:styleId="Textodelmarcadordeposicin">
    <w:name w:val="Placeholder Text"/>
    <w:basedOn w:val="Fuentedeprrafopredeter"/>
    <w:uiPriority w:val="99"/>
    <w:semiHidden/>
    <w:rsid w:val="00420A91"/>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MX"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22F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22F9D"/>
    <w:pPr>
      <w:ind w:left="720"/>
      <w:contextualSpacing/>
    </w:pPr>
  </w:style>
  <w:style w:type="character" w:styleId="Refdecomentario">
    <w:name w:val="annotation reference"/>
    <w:basedOn w:val="Fuentedeprrafopredeter"/>
    <w:uiPriority w:val="99"/>
    <w:unhideWhenUsed/>
    <w:rsid w:val="00D60246"/>
    <w:rPr>
      <w:sz w:val="18"/>
      <w:szCs w:val="18"/>
    </w:rPr>
  </w:style>
  <w:style w:type="paragraph" w:styleId="Textocomentario">
    <w:name w:val="annotation text"/>
    <w:basedOn w:val="Normal"/>
    <w:link w:val="TextocomentarioCar"/>
    <w:uiPriority w:val="99"/>
    <w:unhideWhenUsed/>
    <w:rsid w:val="00D60246"/>
  </w:style>
  <w:style w:type="character" w:customStyle="1" w:styleId="TextocomentarioCar">
    <w:name w:val="Texto comentario Car"/>
    <w:basedOn w:val="Fuentedeprrafopredeter"/>
    <w:link w:val="Textocomentario"/>
    <w:uiPriority w:val="99"/>
    <w:rsid w:val="00D60246"/>
  </w:style>
  <w:style w:type="paragraph" w:styleId="Asuntodelcomentario">
    <w:name w:val="annotation subject"/>
    <w:basedOn w:val="Textocomentario"/>
    <w:next w:val="Textocomentario"/>
    <w:link w:val="AsuntodelcomentarioCar"/>
    <w:uiPriority w:val="99"/>
    <w:unhideWhenUsed/>
    <w:rsid w:val="00D60246"/>
    <w:rPr>
      <w:b/>
      <w:bCs/>
      <w:sz w:val="20"/>
      <w:szCs w:val="20"/>
    </w:rPr>
  </w:style>
  <w:style w:type="character" w:customStyle="1" w:styleId="AsuntodelcomentarioCar">
    <w:name w:val="Asunto del comentario Car"/>
    <w:basedOn w:val="TextocomentarioCar"/>
    <w:link w:val="Asuntodelcomentario"/>
    <w:uiPriority w:val="99"/>
    <w:rsid w:val="00D60246"/>
    <w:rPr>
      <w:b/>
      <w:bCs/>
      <w:sz w:val="20"/>
      <w:szCs w:val="20"/>
    </w:rPr>
  </w:style>
  <w:style w:type="paragraph" w:styleId="Textodeglobo">
    <w:name w:val="Balloon Text"/>
    <w:basedOn w:val="Normal"/>
    <w:link w:val="TextodegloboCar"/>
    <w:uiPriority w:val="99"/>
    <w:unhideWhenUsed/>
    <w:rsid w:val="00D60246"/>
    <w:rPr>
      <w:rFonts w:ascii="Lucida Grande" w:hAnsi="Lucida Grande" w:cs="Lucida Grande"/>
      <w:sz w:val="18"/>
      <w:szCs w:val="18"/>
    </w:rPr>
  </w:style>
  <w:style w:type="character" w:customStyle="1" w:styleId="TextodegloboCar">
    <w:name w:val="Texto de globo Car"/>
    <w:basedOn w:val="Fuentedeprrafopredeter"/>
    <w:link w:val="Textodeglobo"/>
    <w:uiPriority w:val="99"/>
    <w:rsid w:val="00D60246"/>
    <w:rPr>
      <w:rFonts w:ascii="Lucida Grande" w:hAnsi="Lucida Grande" w:cs="Lucida Grande"/>
      <w:sz w:val="18"/>
      <w:szCs w:val="18"/>
    </w:rPr>
  </w:style>
  <w:style w:type="character" w:styleId="Hipervnculo">
    <w:name w:val="Hyperlink"/>
    <w:basedOn w:val="Fuentedeprrafopredeter"/>
    <w:uiPriority w:val="99"/>
    <w:unhideWhenUsed/>
    <w:rsid w:val="00B35C54"/>
    <w:rPr>
      <w:color w:val="0000FF" w:themeColor="hyperlink"/>
      <w:u w:val="single"/>
    </w:rPr>
  </w:style>
  <w:style w:type="character" w:styleId="Hipervnculovisitado">
    <w:name w:val="FollowedHyperlink"/>
    <w:basedOn w:val="Fuentedeprrafopredeter"/>
    <w:uiPriority w:val="99"/>
    <w:semiHidden/>
    <w:unhideWhenUsed/>
    <w:rsid w:val="00B35C54"/>
    <w:rPr>
      <w:color w:val="800080" w:themeColor="followedHyperlink"/>
      <w:u w:val="single"/>
    </w:rPr>
  </w:style>
  <w:style w:type="paragraph" w:styleId="Revisin">
    <w:name w:val="Revision"/>
    <w:hidden/>
    <w:rsid w:val="00B35C54"/>
  </w:style>
  <w:style w:type="paragraph" w:styleId="Piedepgina">
    <w:name w:val="footer"/>
    <w:basedOn w:val="Normal"/>
    <w:link w:val="PiedepginaCar"/>
    <w:uiPriority w:val="99"/>
    <w:unhideWhenUsed/>
    <w:rsid w:val="00E92448"/>
    <w:pPr>
      <w:tabs>
        <w:tab w:val="center" w:pos="4252"/>
        <w:tab w:val="right" w:pos="8504"/>
      </w:tabs>
    </w:pPr>
  </w:style>
  <w:style w:type="character" w:customStyle="1" w:styleId="PiedepginaCar">
    <w:name w:val="Pie de página Car"/>
    <w:basedOn w:val="Fuentedeprrafopredeter"/>
    <w:link w:val="Piedepgina"/>
    <w:uiPriority w:val="99"/>
    <w:rsid w:val="00E92448"/>
  </w:style>
  <w:style w:type="character" w:styleId="Nmerodepgina">
    <w:name w:val="page number"/>
    <w:basedOn w:val="Fuentedeprrafopredeter"/>
    <w:uiPriority w:val="99"/>
    <w:semiHidden/>
    <w:unhideWhenUsed/>
    <w:rsid w:val="00E92448"/>
  </w:style>
  <w:style w:type="paragraph" w:styleId="Encabezado">
    <w:name w:val="header"/>
    <w:basedOn w:val="Normal"/>
    <w:link w:val="EncabezadoCar"/>
    <w:uiPriority w:val="99"/>
    <w:unhideWhenUsed/>
    <w:rsid w:val="004A60CB"/>
    <w:pPr>
      <w:tabs>
        <w:tab w:val="center" w:pos="4252"/>
        <w:tab w:val="right" w:pos="8504"/>
      </w:tabs>
    </w:pPr>
  </w:style>
  <w:style w:type="character" w:customStyle="1" w:styleId="EncabezadoCar">
    <w:name w:val="Encabezado Car"/>
    <w:basedOn w:val="Fuentedeprrafopredeter"/>
    <w:link w:val="Encabezado"/>
    <w:uiPriority w:val="99"/>
    <w:rsid w:val="004A60CB"/>
  </w:style>
  <w:style w:type="table" w:customStyle="1" w:styleId="Tablaconcuadrcula1">
    <w:name w:val="Tabla con cuadrícula1"/>
    <w:basedOn w:val="Tablanormal"/>
    <w:next w:val="Tablaconcuadrcula"/>
    <w:uiPriority w:val="59"/>
    <w:rsid w:val="002E64A2"/>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A654B6"/>
    <w:pPr>
      <w:spacing w:before="100" w:beforeAutospacing="1" w:after="100" w:afterAutospacing="1"/>
    </w:pPr>
    <w:rPr>
      <w:rFonts w:ascii="Times" w:hAnsi="Times" w:cs="Times New Roman"/>
      <w:sz w:val="20"/>
      <w:szCs w:val="20"/>
    </w:rPr>
  </w:style>
  <w:style w:type="character" w:customStyle="1" w:styleId="a">
    <w:name w:val="a"/>
    <w:basedOn w:val="Fuentedeprrafopredeter"/>
    <w:rsid w:val="003637D3"/>
  </w:style>
  <w:style w:type="character" w:styleId="Textodelmarcadordeposicin">
    <w:name w:val="Placeholder Text"/>
    <w:basedOn w:val="Fuentedeprrafopredeter"/>
    <w:uiPriority w:val="99"/>
    <w:semiHidden/>
    <w:rsid w:val="00420A9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01872">
      <w:bodyDiv w:val="1"/>
      <w:marLeft w:val="0"/>
      <w:marRight w:val="0"/>
      <w:marTop w:val="0"/>
      <w:marBottom w:val="0"/>
      <w:divBdr>
        <w:top w:val="none" w:sz="0" w:space="0" w:color="auto"/>
        <w:left w:val="none" w:sz="0" w:space="0" w:color="auto"/>
        <w:bottom w:val="none" w:sz="0" w:space="0" w:color="auto"/>
        <w:right w:val="none" w:sz="0" w:space="0" w:color="auto"/>
      </w:divBdr>
      <w:divsChild>
        <w:div w:id="1209757130">
          <w:marLeft w:val="0"/>
          <w:marRight w:val="0"/>
          <w:marTop w:val="0"/>
          <w:marBottom w:val="0"/>
          <w:divBdr>
            <w:top w:val="none" w:sz="0" w:space="0" w:color="auto"/>
            <w:left w:val="none" w:sz="0" w:space="0" w:color="auto"/>
            <w:bottom w:val="none" w:sz="0" w:space="0" w:color="auto"/>
            <w:right w:val="none" w:sz="0" w:space="0" w:color="auto"/>
          </w:divBdr>
          <w:divsChild>
            <w:div w:id="2083406834">
              <w:marLeft w:val="0"/>
              <w:marRight w:val="0"/>
              <w:marTop w:val="0"/>
              <w:marBottom w:val="0"/>
              <w:divBdr>
                <w:top w:val="none" w:sz="0" w:space="0" w:color="auto"/>
                <w:left w:val="none" w:sz="0" w:space="0" w:color="auto"/>
                <w:bottom w:val="none" w:sz="0" w:space="0" w:color="auto"/>
                <w:right w:val="none" w:sz="0" w:space="0" w:color="auto"/>
              </w:divBdr>
              <w:divsChild>
                <w:div w:id="1945073012">
                  <w:marLeft w:val="0"/>
                  <w:marRight w:val="0"/>
                  <w:marTop w:val="0"/>
                  <w:marBottom w:val="0"/>
                  <w:divBdr>
                    <w:top w:val="none" w:sz="0" w:space="0" w:color="auto"/>
                    <w:left w:val="none" w:sz="0" w:space="0" w:color="auto"/>
                    <w:bottom w:val="none" w:sz="0" w:space="0" w:color="auto"/>
                    <w:right w:val="none" w:sz="0" w:space="0" w:color="auto"/>
                  </w:divBdr>
                  <w:divsChild>
                    <w:div w:id="203792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030042">
      <w:bodyDiv w:val="1"/>
      <w:marLeft w:val="0"/>
      <w:marRight w:val="0"/>
      <w:marTop w:val="0"/>
      <w:marBottom w:val="0"/>
      <w:divBdr>
        <w:top w:val="none" w:sz="0" w:space="0" w:color="auto"/>
        <w:left w:val="none" w:sz="0" w:space="0" w:color="auto"/>
        <w:bottom w:val="none" w:sz="0" w:space="0" w:color="auto"/>
        <w:right w:val="none" w:sz="0" w:space="0" w:color="auto"/>
      </w:divBdr>
      <w:divsChild>
        <w:div w:id="784155205">
          <w:marLeft w:val="0"/>
          <w:marRight w:val="0"/>
          <w:marTop w:val="0"/>
          <w:marBottom w:val="0"/>
          <w:divBdr>
            <w:top w:val="none" w:sz="0" w:space="0" w:color="auto"/>
            <w:left w:val="none" w:sz="0" w:space="0" w:color="auto"/>
            <w:bottom w:val="none" w:sz="0" w:space="0" w:color="auto"/>
            <w:right w:val="none" w:sz="0" w:space="0" w:color="auto"/>
          </w:divBdr>
          <w:divsChild>
            <w:div w:id="1424764524">
              <w:marLeft w:val="0"/>
              <w:marRight w:val="0"/>
              <w:marTop w:val="0"/>
              <w:marBottom w:val="0"/>
              <w:divBdr>
                <w:top w:val="none" w:sz="0" w:space="0" w:color="auto"/>
                <w:left w:val="none" w:sz="0" w:space="0" w:color="auto"/>
                <w:bottom w:val="none" w:sz="0" w:space="0" w:color="auto"/>
                <w:right w:val="none" w:sz="0" w:space="0" w:color="auto"/>
              </w:divBdr>
              <w:divsChild>
                <w:div w:id="308098321">
                  <w:marLeft w:val="0"/>
                  <w:marRight w:val="0"/>
                  <w:marTop w:val="0"/>
                  <w:marBottom w:val="0"/>
                  <w:divBdr>
                    <w:top w:val="none" w:sz="0" w:space="0" w:color="auto"/>
                    <w:left w:val="none" w:sz="0" w:space="0" w:color="auto"/>
                    <w:bottom w:val="none" w:sz="0" w:space="0" w:color="auto"/>
                    <w:right w:val="none" w:sz="0" w:space="0" w:color="auto"/>
                  </w:divBdr>
                </w:div>
              </w:divsChild>
            </w:div>
            <w:div w:id="126120039">
              <w:marLeft w:val="0"/>
              <w:marRight w:val="0"/>
              <w:marTop w:val="0"/>
              <w:marBottom w:val="0"/>
              <w:divBdr>
                <w:top w:val="none" w:sz="0" w:space="0" w:color="auto"/>
                <w:left w:val="none" w:sz="0" w:space="0" w:color="auto"/>
                <w:bottom w:val="none" w:sz="0" w:space="0" w:color="auto"/>
                <w:right w:val="none" w:sz="0" w:space="0" w:color="auto"/>
              </w:divBdr>
              <w:divsChild>
                <w:div w:id="2070837794">
                  <w:marLeft w:val="0"/>
                  <w:marRight w:val="0"/>
                  <w:marTop w:val="0"/>
                  <w:marBottom w:val="0"/>
                  <w:divBdr>
                    <w:top w:val="none" w:sz="0" w:space="0" w:color="auto"/>
                    <w:left w:val="none" w:sz="0" w:space="0" w:color="auto"/>
                    <w:bottom w:val="none" w:sz="0" w:space="0" w:color="auto"/>
                    <w:right w:val="none" w:sz="0" w:space="0" w:color="auto"/>
                  </w:divBdr>
                </w:div>
              </w:divsChild>
            </w:div>
            <w:div w:id="1128939523">
              <w:marLeft w:val="0"/>
              <w:marRight w:val="0"/>
              <w:marTop w:val="0"/>
              <w:marBottom w:val="0"/>
              <w:divBdr>
                <w:top w:val="none" w:sz="0" w:space="0" w:color="auto"/>
                <w:left w:val="none" w:sz="0" w:space="0" w:color="auto"/>
                <w:bottom w:val="none" w:sz="0" w:space="0" w:color="auto"/>
                <w:right w:val="none" w:sz="0" w:space="0" w:color="auto"/>
              </w:divBdr>
              <w:divsChild>
                <w:div w:id="1458256265">
                  <w:marLeft w:val="0"/>
                  <w:marRight w:val="0"/>
                  <w:marTop w:val="0"/>
                  <w:marBottom w:val="0"/>
                  <w:divBdr>
                    <w:top w:val="none" w:sz="0" w:space="0" w:color="auto"/>
                    <w:left w:val="none" w:sz="0" w:space="0" w:color="auto"/>
                    <w:bottom w:val="none" w:sz="0" w:space="0" w:color="auto"/>
                    <w:right w:val="none" w:sz="0" w:space="0" w:color="auto"/>
                  </w:divBdr>
                </w:div>
              </w:divsChild>
            </w:div>
            <w:div w:id="1504010668">
              <w:marLeft w:val="0"/>
              <w:marRight w:val="0"/>
              <w:marTop w:val="0"/>
              <w:marBottom w:val="0"/>
              <w:divBdr>
                <w:top w:val="none" w:sz="0" w:space="0" w:color="auto"/>
                <w:left w:val="none" w:sz="0" w:space="0" w:color="auto"/>
                <w:bottom w:val="none" w:sz="0" w:space="0" w:color="auto"/>
                <w:right w:val="none" w:sz="0" w:space="0" w:color="auto"/>
              </w:divBdr>
              <w:divsChild>
                <w:div w:id="104794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55899">
          <w:marLeft w:val="0"/>
          <w:marRight w:val="0"/>
          <w:marTop w:val="0"/>
          <w:marBottom w:val="0"/>
          <w:divBdr>
            <w:top w:val="none" w:sz="0" w:space="0" w:color="auto"/>
            <w:left w:val="none" w:sz="0" w:space="0" w:color="auto"/>
            <w:bottom w:val="none" w:sz="0" w:space="0" w:color="auto"/>
            <w:right w:val="none" w:sz="0" w:space="0" w:color="auto"/>
          </w:divBdr>
          <w:divsChild>
            <w:div w:id="1569077142">
              <w:marLeft w:val="0"/>
              <w:marRight w:val="0"/>
              <w:marTop w:val="0"/>
              <w:marBottom w:val="0"/>
              <w:divBdr>
                <w:top w:val="none" w:sz="0" w:space="0" w:color="auto"/>
                <w:left w:val="none" w:sz="0" w:space="0" w:color="auto"/>
                <w:bottom w:val="none" w:sz="0" w:space="0" w:color="auto"/>
                <w:right w:val="none" w:sz="0" w:space="0" w:color="auto"/>
              </w:divBdr>
              <w:divsChild>
                <w:div w:id="161074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11/relationships/people" Target="people.xml"/><Relationship Id="rId15"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A5292C-1DDB-8540-8508-33668BF25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144</Pages>
  <Words>70079</Words>
  <Characters>385439</Characters>
  <Application>Microsoft Macintosh Word</Application>
  <DocSecurity>0</DocSecurity>
  <Lines>3211</Lines>
  <Paragraphs>909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454609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Verónica Velázquez</dc:creator>
  <cp:keywords/>
  <dc:description/>
  <cp:lastModifiedBy>Davila Manzanilla, Pablo Humberto</cp:lastModifiedBy>
  <cp:revision>2</cp:revision>
  <cp:lastPrinted>2017-02-08T19:30:00Z</cp:lastPrinted>
  <dcterms:created xsi:type="dcterms:W3CDTF">2017-03-21T18:19:00Z</dcterms:created>
  <dcterms:modified xsi:type="dcterms:W3CDTF">2017-03-21T18:19:00Z</dcterms:modified>
</cp:coreProperties>
</file>